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A1" w:rsidRPr="00530EEF" w:rsidRDefault="00D92D4D" w:rsidP="00D92D4D">
      <w:pPr>
        <w:jc w:val="right"/>
        <w:rPr>
          <w:rFonts w:ascii="Times New Roman" w:hAnsi="Times New Roman" w:cs="Times New Roman"/>
          <w:sz w:val="24"/>
          <w:szCs w:val="24"/>
          <w:lang w:val="it-IT"/>
        </w:rPr>
      </w:pPr>
      <w:r w:rsidRPr="00530EEF">
        <w:rPr>
          <w:rFonts w:ascii="Times New Roman" w:hAnsi="Times New Roman" w:cs="Times New Roman"/>
          <w:sz w:val="24"/>
          <w:szCs w:val="24"/>
          <w:lang w:val="it-IT"/>
        </w:rPr>
        <w:t>OBRAZAC  3</w:t>
      </w:r>
    </w:p>
    <w:p w:rsidR="00351DA1" w:rsidRPr="00530EEF" w:rsidRDefault="005F556B" w:rsidP="00351DA1">
      <w:pPr>
        <w:tabs>
          <w:tab w:val="left" w:pos="1701"/>
          <w:tab w:val="left" w:pos="4820"/>
        </w:tabs>
        <w:spacing w:after="0" w:line="240" w:lineRule="auto"/>
        <w:jc w:val="both"/>
        <w:rPr>
          <w:rFonts w:ascii="Times New Roman" w:hAnsi="Times New Roman" w:cs="Times New Roman"/>
          <w:b/>
          <w:sz w:val="24"/>
          <w:szCs w:val="24"/>
          <w:lang w:val="pl-PL"/>
        </w:rPr>
      </w:pPr>
      <w:r w:rsidRPr="00530EEF">
        <w:rPr>
          <w:rFonts w:ascii="Times New Roman" w:hAnsi="Times New Roman" w:cs="Times New Roman"/>
          <w:b/>
          <w:sz w:val="24"/>
          <w:szCs w:val="24"/>
          <w:lang w:val="pl-PL"/>
        </w:rPr>
        <w:t>MINISTARSTVO SAOBRAĆAJA I POMORSTVA</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jc w:val="both"/>
        <w:rPr>
          <w:rFonts w:ascii="Times New Roman" w:hAnsi="Times New Roman" w:cs="Times New Roman"/>
          <w:sz w:val="24"/>
          <w:szCs w:val="24"/>
          <w:lang w:val="it-IT"/>
        </w:rPr>
      </w:pPr>
      <w:r w:rsidRPr="00AC513B">
        <w:rPr>
          <w:rFonts w:ascii="Times New Roman" w:hAnsi="Times New Roman" w:cs="Times New Roman"/>
          <w:sz w:val="24"/>
          <w:szCs w:val="24"/>
          <w:lang w:val="it-IT"/>
        </w:rPr>
        <w:t xml:space="preserve">Broj iz evidencije postupaka javnih nabavki: </w:t>
      </w:r>
      <w:r w:rsidR="007D68A6" w:rsidRPr="00AC513B">
        <w:rPr>
          <w:rFonts w:ascii="Times New Roman" w:hAnsi="Times New Roman" w:cs="Times New Roman"/>
          <w:sz w:val="24"/>
          <w:szCs w:val="24"/>
          <w:lang w:val="it-IT"/>
        </w:rPr>
        <w:t>0</w:t>
      </w:r>
      <w:r w:rsidR="00530EEF" w:rsidRPr="00AC513B">
        <w:rPr>
          <w:rFonts w:ascii="Times New Roman" w:hAnsi="Times New Roman" w:cs="Times New Roman"/>
          <w:sz w:val="24"/>
          <w:szCs w:val="24"/>
          <w:lang w:val="it-IT"/>
        </w:rPr>
        <w:t>3</w:t>
      </w:r>
      <w:r w:rsidR="007D68A6" w:rsidRPr="00AC513B">
        <w:rPr>
          <w:rFonts w:ascii="Times New Roman" w:hAnsi="Times New Roman" w:cs="Times New Roman"/>
          <w:sz w:val="24"/>
          <w:szCs w:val="24"/>
          <w:lang w:val="it-IT"/>
        </w:rPr>
        <w:t>/2019</w:t>
      </w:r>
      <w:r w:rsidR="000A0D9C" w:rsidRPr="00AC513B">
        <w:rPr>
          <w:rFonts w:ascii="Times New Roman" w:hAnsi="Times New Roman" w:cs="Times New Roman"/>
          <w:sz w:val="24"/>
          <w:szCs w:val="24"/>
          <w:lang w:val="it-IT"/>
        </w:rPr>
        <w:t xml:space="preserve"> </w:t>
      </w:r>
      <w:r w:rsidR="007D68A6" w:rsidRPr="00AC513B">
        <w:rPr>
          <w:rFonts w:ascii="Times New Roman" w:hAnsi="Times New Roman" w:cs="Times New Roman"/>
          <w:sz w:val="24"/>
          <w:szCs w:val="24"/>
          <w:lang/>
        </w:rPr>
        <w:t>(</w:t>
      </w:r>
      <w:r w:rsidR="007D68A6" w:rsidRPr="00AC513B">
        <w:rPr>
          <w:rFonts w:ascii="Times New Roman" w:hAnsi="Times New Roman" w:cs="Times New Roman"/>
          <w:sz w:val="24"/>
          <w:szCs w:val="24"/>
        </w:rPr>
        <w:t>406/19-13-4</w:t>
      </w:r>
      <w:r w:rsidR="00530EEF" w:rsidRPr="00AC513B">
        <w:rPr>
          <w:rFonts w:ascii="Times New Roman" w:hAnsi="Times New Roman" w:cs="Times New Roman"/>
          <w:sz w:val="24"/>
          <w:szCs w:val="24"/>
        </w:rPr>
        <w:t>21</w:t>
      </w:r>
      <w:r w:rsidR="007D68A6" w:rsidRPr="00AC513B">
        <w:rPr>
          <w:rFonts w:ascii="Times New Roman" w:hAnsi="Times New Roman" w:cs="Times New Roman"/>
          <w:sz w:val="24"/>
          <w:szCs w:val="24"/>
          <w:lang w:val="it-IT"/>
        </w:rPr>
        <w:t>/8)</w:t>
      </w:r>
    </w:p>
    <w:p w:rsidR="00351DA1" w:rsidRPr="00AC513B" w:rsidRDefault="00351DA1" w:rsidP="00351DA1">
      <w:pPr>
        <w:jc w:val="both"/>
        <w:rPr>
          <w:rFonts w:ascii="Times New Roman" w:hAnsi="Times New Roman" w:cs="Times New Roman"/>
          <w:sz w:val="24"/>
          <w:szCs w:val="24"/>
          <w:lang w:val="it-IT"/>
        </w:rPr>
      </w:pPr>
      <w:r w:rsidRPr="00AC513B">
        <w:rPr>
          <w:rFonts w:ascii="Times New Roman" w:hAnsi="Times New Roman" w:cs="Times New Roman"/>
          <w:sz w:val="24"/>
          <w:szCs w:val="24"/>
          <w:lang w:val="it-IT"/>
        </w:rPr>
        <w:t>Red</w:t>
      </w:r>
      <w:r w:rsidR="00530EEF" w:rsidRPr="00AC513B">
        <w:rPr>
          <w:rFonts w:ascii="Times New Roman" w:hAnsi="Times New Roman" w:cs="Times New Roman"/>
          <w:sz w:val="24"/>
          <w:szCs w:val="24"/>
          <w:lang w:val="it-IT"/>
        </w:rPr>
        <w:t>ni broj iz Plana javnih nabavki</w:t>
      </w:r>
      <w:r w:rsidRPr="00AC513B">
        <w:rPr>
          <w:rFonts w:ascii="Times New Roman" w:hAnsi="Times New Roman" w:cs="Times New Roman"/>
          <w:sz w:val="24"/>
          <w:szCs w:val="24"/>
          <w:lang w:val="it-IT"/>
        </w:rPr>
        <w:t xml:space="preserve">: </w:t>
      </w:r>
      <w:r w:rsidR="00530EEF" w:rsidRPr="00AC513B">
        <w:rPr>
          <w:rFonts w:ascii="Times New Roman" w:hAnsi="Times New Roman" w:cs="Times New Roman"/>
          <w:sz w:val="24"/>
          <w:szCs w:val="24"/>
          <w:lang w:val="it-IT"/>
        </w:rPr>
        <w:t>57</w:t>
      </w:r>
    </w:p>
    <w:p w:rsidR="00351DA1" w:rsidRPr="00BA3E2B" w:rsidRDefault="00351DA1" w:rsidP="00351DA1">
      <w:pPr>
        <w:jc w:val="both"/>
        <w:rPr>
          <w:rFonts w:ascii="Times New Roman" w:hAnsi="Times New Roman" w:cs="Times New Roman"/>
          <w:b/>
          <w:bCs/>
          <w:sz w:val="24"/>
          <w:szCs w:val="24"/>
          <w:lang w:val="it-IT"/>
        </w:rPr>
      </w:pPr>
      <w:r w:rsidRPr="00BA3E2B">
        <w:rPr>
          <w:rFonts w:ascii="Times New Roman" w:hAnsi="Times New Roman" w:cs="Times New Roman"/>
          <w:sz w:val="24"/>
          <w:szCs w:val="24"/>
          <w:lang w:val="it-IT"/>
        </w:rPr>
        <w:t xml:space="preserve">Mjesto i </w:t>
      </w:r>
      <w:r w:rsidRPr="006B7458">
        <w:rPr>
          <w:rFonts w:ascii="Times New Roman" w:hAnsi="Times New Roman" w:cs="Times New Roman"/>
          <w:sz w:val="24"/>
          <w:szCs w:val="24"/>
          <w:lang w:val="it-IT"/>
        </w:rPr>
        <w:t xml:space="preserve">datum: </w:t>
      </w:r>
      <w:r w:rsidR="00C62910" w:rsidRPr="006B7458">
        <w:rPr>
          <w:rFonts w:ascii="Times New Roman" w:hAnsi="Times New Roman" w:cs="Times New Roman"/>
          <w:sz w:val="24"/>
          <w:szCs w:val="24"/>
          <w:lang w:val="it-IT"/>
        </w:rPr>
        <w:t>02</w:t>
      </w:r>
      <w:r w:rsidR="005B0482" w:rsidRPr="006B7458">
        <w:rPr>
          <w:rFonts w:ascii="Times New Roman" w:hAnsi="Times New Roman" w:cs="Times New Roman"/>
          <w:sz w:val="24"/>
          <w:szCs w:val="24"/>
          <w:lang w:val="it-IT"/>
        </w:rPr>
        <w:t>.0</w:t>
      </w:r>
      <w:r w:rsidR="00AC513B" w:rsidRPr="006B7458">
        <w:rPr>
          <w:rFonts w:ascii="Times New Roman" w:hAnsi="Times New Roman" w:cs="Times New Roman"/>
          <w:sz w:val="24"/>
          <w:szCs w:val="24"/>
          <w:lang w:val="it-IT"/>
        </w:rPr>
        <w:t>4</w:t>
      </w:r>
      <w:r w:rsidR="007D68A6" w:rsidRPr="006B7458">
        <w:rPr>
          <w:rFonts w:ascii="Times New Roman" w:hAnsi="Times New Roman" w:cs="Times New Roman"/>
          <w:sz w:val="24"/>
          <w:szCs w:val="24"/>
          <w:lang w:val="it-IT"/>
        </w:rPr>
        <w:t>.2019. godine</w:t>
      </w:r>
    </w:p>
    <w:p w:rsidR="00351DA1" w:rsidRPr="00530EEF" w:rsidRDefault="00351DA1" w:rsidP="00351DA1">
      <w:pPr>
        <w:pStyle w:val="Heading1"/>
        <w:jc w:val="both"/>
        <w:rPr>
          <w:i w:val="0"/>
          <w:iCs w:val="0"/>
          <w:color w:val="FF0000"/>
          <w:sz w:val="24"/>
          <w:szCs w:val="24"/>
          <w:lang w:val="it-IT"/>
        </w:rPr>
      </w:pPr>
    </w:p>
    <w:p w:rsidR="00351DA1" w:rsidRPr="00530EEF" w:rsidRDefault="00351DA1" w:rsidP="00351DA1">
      <w:pPr>
        <w:pStyle w:val="Heading1"/>
        <w:jc w:val="both"/>
        <w:rPr>
          <w:i w:val="0"/>
          <w:iCs w:val="0"/>
          <w:color w:val="FF0000"/>
          <w:sz w:val="24"/>
          <w:szCs w:val="24"/>
          <w:u w:val="none"/>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AC513B" w:rsidRDefault="00351DA1" w:rsidP="00351DA1">
      <w:pPr>
        <w:tabs>
          <w:tab w:val="left" w:pos="1276"/>
          <w:tab w:val="left" w:pos="3261"/>
        </w:tabs>
        <w:spacing w:after="0" w:line="240" w:lineRule="auto"/>
        <w:jc w:val="both"/>
        <w:rPr>
          <w:rFonts w:ascii="Times New Roman" w:hAnsi="Times New Roman" w:cs="Times New Roman"/>
          <w:sz w:val="24"/>
          <w:szCs w:val="24"/>
          <w:lang w:val="it-IT"/>
        </w:rPr>
      </w:pPr>
      <w:r w:rsidRPr="00AC513B">
        <w:rPr>
          <w:rFonts w:ascii="Times New Roman" w:hAnsi="Times New Roman" w:cs="Times New Roman"/>
          <w:sz w:val="24"/>
          <w:szCs w:val="24"/>
          <w:lang w:val="it-IT"/>
        </w:rPr>
        <w:t>Na o</w:t>
      </w:r>
      <w:r w:rsidR="007D68A6" w:rsidRPr="00AC513B">
        <w:rPr>
          <w:rFonts w:ascii="Times New Roman" w:hAnsi="Times New Roman" w:cs="Times New Roman"/>
          <w:sz w:val="24"/>
          <w:szCs w:val="24"/>
          <w:lang w:val="it-IT"/>
        </w:rPr>
        <w:t>s</w:t>
      </w:r>
      <w:r w:rsidRPr="00AC513B">
        <w:rPr>
          <w:rFonts w:ascii="Times New Roman" w:hAnsi="Times New Roman" w:cs="Times New Roman"/>
          <w:sz w:val="24"/>
          <w:szCs w:val="24"/>
          <w:lang w:val="it-IT"/>
        </w:rPr>
        <w:t xml:space="preserve">novu člana 54 stav 1 Zakona o javnim nabavkama  </w:t>
      </w:r>
      <w:r w:rsidRPr="00AC513B">
        <w:rPr>
          <w:rFonts w:ascii="Times New Roman" w:hAnsi="Times New Roman" w:cs="Times New Roman"/>
          <w:sz w:val="24"/>
          <w:szCs w:val="24"/>
          <w:lang w:val="sr-Latn-CS"/>
        </w:rPr>
        <w:t xml:space="preserve">(„Službeni list CG“, br. </w:t>
      </w:r>
      <w:r w:rsidRPr="00AC513B">
        <w:rPr>
          <w:rFonts w:ascii="Times New Roman" w:hAnsi="Times New Roman" w:cs="Times New Roman"/>
          <w:sz w:val="24"/>
          <w:szCs w:val="24"/>
          <w:lang w:val="it-IT"/>
        </w:rPr>
        <w:t xml:space="preserve">42/11, 57/14, 28/15 i 42/17) </w:t>
      </w:r>
      <w:r w:rsidR="007D68A6" w:rsidRPr="00AC513B">
        <w:rPr>
          <w:rFonts w:ascii="Times New Roman" w:hAnsi="Times New Roman" w:cs="Times New Roman"/>
          <w:sz w:val="24"/>
          <w:szCs w:val="24"/>
          <w:u w:val="single"/>
          <w:lang w:val="pl-PL"/>
        </w:rPr>
        <w:t xml:space="preserve">Ministarstvo saobraćaja i pomorstva </w:t>
      </w:r>
      <w:r w:rsidRPr="00AC513B">
        <w:rPr>
          <w:rFonts w:ascii="Times New Roman" w:hAnsi="Times New Roman" w:cs="Times New Roman"/>
          <w:sz w:val="24"/>
          <w:szCs w:val="24"/>
          <w:lang w:val="it-IT"/>
        </w:rPr>
        <w:t>objavljuje na Portalu javnih nabavki</w:t>
      </w:r>
    </w:p>
    <w:p w:rsidR="00351DA1" w:rsidRPr="00530EEF" w:rsidRDefault="00351DA1" w:rsidP="00351DA1">
      <w:pPr>
        <w:jc w:val="both"/>
        <w:rPr>
          <w:rFonts w:ascii="Times New Roman" w:hAnsi="Times New Roman" w:cs="Times New Roman"/>
          <w:color w:val="FF0000"/>
          <w:lang w:val="it-IT"/>
        </w:rPr>
      </w:pPr>
    </w:p>
    <w:p w:rsidR="00351DA1" w:rsidRPr="00530EEF" w:rsidRDefault="00351DA1" w:rsidP="00351DA1">
      <w:pPr>
        <w:pStyle w:val="Heading1"/>
        <w:jc w:val="both"/>
        <w:rPr>
          <w:b w:val="0"/>
          <w:bCs w:val="0"/>
          <w:i w:val="0"/>
          <w:iCs w:val="0"/>
          <w:color w:val="FF0000"/>
          <w:sz w:val="36"/>
          <w:szCs w:val="36"/>
          <w:u w:val="none"/>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pStyle w:val="Heading1"/>
        <w:rPr>
          <w:color w:val="FF0000"/>
          <w:sz w:val="36"/>
          <w:szCs w:val="36"/>
          <w:lang w:val="it-IT"/>
        </w:rPr>
      </w:pPr>
    </w:p>
    <w:p w:rsidR="00351DA1" w:rsidRPr="00AC513B" w:rsidRDefault="00351DA1" w:rsidP="00351DA1">
      <w:pPr>
        <w:spacing w:after="0" w:line="240" w:lineRule="auto"/>
        <w:jc w:val="center"/>
        <w:rPr>
          <w:rFonts w:ascii="Times New Roman" w:hAnsi="Times New Roman" w:cs="Times New Roman"/>
          <w:b/>
          <w:bCs/>
          <w:sz w:val="36"/>
          <w:szCs w:val="36"/>
          <w:lang w:val="it-IT"/>
        </w:rPr>
      </w:pPr>
      <w:r w:rsidRPr="00AC513B">
        <w:rPr>
          <w:rFonts w:ascii="Times New Roman" w:hAnsi="Times New Roman" w:cs="Times New Roman"/>
          <w:b/>
          <w:bCs/>
          <w:sz w:val="36"/>
          <w:szCs w:val="36"/>
          <w:lang w:val="it-IT"/>
        </w:rPr>
        <w:t>TENDERSKU DOKUMENTACIJU</w:t>
      </w:r>
    </w:p>
    <w:p w:rsidR="00351DA1" w:rsidRPr="00AC513B" w:rsidRDefault="00351DA1" w:rsidP="00351DA1">
      <w:pPr>
        <w:spacing w:after="0" w:line="240" w:lineRule="auto"/>
        <w:jc w:val="center"/>
        <w:rPr>
          <w:rFonts w:ascii="Times New Roman" w:hAnsi="Times New Roman" w:cs="Times New Roman"/>
          <w:b/>
          <w:bCs/>
          <w:sz w:val="36"/>
          <w:szCs w:val="36"/>
          <w:lang w:val="it-IT"/>
        </w:rPr>
      </w:pPr>
      <w:r w:rsidRPr="00AC513B">
        <w:rPr>
          <w:rFonts w:ascii="Times New Roman" w:hAnsi="Times New Roman" w:cs="Times New Roman"/>
          <w:b/>
          <w:bCs/>
          <w:sz w:val="36"/>
          <w:szCs w:val="36"/>
          <w:lang w:val="it-IT"/>
        </w:rPr>
        <w:t xml:space="preserve">ZA OTVORENI POSTUPAK JAVNE NABAVKE </w:t>
      </w:r>
    </w:p>
    <w:p w:rsidR="00351DA1" w:rsidRPr="00AC513B" w:rsidRDefault="00351DA1" w:rsidP="00351DA1">
      <w:pPr>
        <w:spacing w:after="0" w:line="240" w:lineRule="auto"/>
        <w:jc w:val="center"/>
        <w:rPr>
          <w:rFonts w:ascii="Times New Roman" w:hAnsi="Times New Roman" w:cs="Times New Roman"/>
          <w:b/>
          <w:bCs/>
          <w:sz w:val="24"/>
          <w:szCs w:val="24"/>
          <w:lang w:val="it-IT"/>
        </w:rPr>
      </w:pPr>
    </w:p>
    <w:p w:rsidR="00AC513B" w:rsidRPr="00AC513B" w:rsidRDefault="007D68A6" w:rsidP="00AC513B">
      <w:pPr>
        <w:spacing w:after="0" w:line="240" w:lineRule="auto"/>
        <w:jc w:val="center"/>
        <w:rPr>
          <w:rFonts w:ascii="Times New Roman" w:eastAsia="Times New Roman" w:hAnsi="Times New Roman" w:cs="Times New Roman"/>
          <w:b/>
          <w:noProof/>
          <w:sz w:val="24"/>
          <w:szCs w:val="24"/>
          <w:lang/>
        </w:rPr>
      </w:pPr>
      <w:r w:rsidRPr="00AC513B">
        <w:rPr>
          <w:rFonts w:ascii="Times New Roman" w:eastAsia="Times New Roman" w:hAnsi="Times New Roman" w:cs="Times New Roman"/>
          <w:b/>
          <w:sz w:val="24"/>
          <w:szCs w:val="24"/>
          <w:lang/>
        </w:rPr>
        <w:t xml:space="preserve">  ZA PRUŽANJE </w:t>
      </w:r>
      <w:r w:rsidRPr="00AC513B">
        <w:rPr>
          <w:rFonts w:ascii="Times New Roman" w:eastAsia="Times New Roman" w:hAnsi="Times New Roman" w:cs="Times New Roman"/>
          <w:b/>
          <w:noProof/>
          <w:sz w:val="24"/>
          <w:szCs w:val="24"/>
          <w:lang/>
        </w:rPr>
        <w:t xml:space="preserve">USLUGA </w:t>
      </w:r>
      <w:r w:rsidR="00AC513B" w:rsidRPr="00AC513B">
        <w:rPr>
          <w:rFonts w:ascii="Times New Roman" w:eastAsia="Times New Roman" w:hAnsi="Times New Roman" w:cs="Times New Roman"/>
          <w:b/>
          <w:noProof/>
          <w:sz w:val="24"/>
          <w:szCs w:val="24"/>
          <w:lang/>
        </w:rPr>
        <w:t xml:space="preserve">IZRADE POMORSKIH SERTIFIKATA </w:t>
      </w:r>
    </w:p>
    <w:p w:rsidR="007D68A6" w:rsidRPr="00AC513B" w:rsidRDefault="00AC513B" w:rsidP="00AC513B">
      <w:pPr>
        <w:spacing w:after="0" w:line="240" w:lineRule="auto"/>
        <w:jc w:val="center"/>
        <w:rPr>
          <w:rFonts w:ascii="Times New Roman" w:eastAsia="Times New Roman" w:hAnsi="Times New Roman" w:cs="Times New Roman"/>
          <w:b/>
          <w:noProof/>
          <w:sz w:val="24"/>
          <w:szCs w:val="24"/>
          <w:lang/>
        </w:rPr>
      </w:pPr>
      <w:r w:rsidRPr="00AC513B">
        <w:rPr>
          <w:rFonts w:ascii="Times New Roman" w:eastAsia="Times New Roman" w:hAnsi="Times New Roman" w:cs="Times New Roman"/>
          <w:b/>
          <w:noProof/>
          <w:sz w:val="24"/>
          <w:szCs w:val="24"/>
          <w:lang/>
        </w:rPr>
        <w:t>(OVLAŠĆENJA I POSEBNIH OVLAŠĆENJA) ZA POMORCE ITD.</w:t>
      </w:r>
    </w:p>
    <w:p w:rsidR="00351DA1" w:rsidRPr="00530EEF" w:rsidRDefault="00351DA1" w:rsidP="00351DA1">
      <w:pPr>
        <w:spacing w:after="0" w:line="240" w:lineRule="auto"/>
        <w:jc w:val="center"/>
        <w:rPr>
          <w:rFonts w:ascii="Times New Roman" w:hAnsi="Times New Roman" w:cs="Times New Roman"/>
          <w:color w:val="FF0000"/>
          <w:sz w:val="24"/>
          <w:szCs w:val="24"/>
          <w:lang w:val="it-IT"/>
        </w:rPr>
      </w:pPr>
    </w:p>
    <w:p w:rsidR="00351DA1" w:rsidRPr="00530EEF" w:rsidRDefault="00351DA1" w:rsidP="00351DA1">
      <w:pPr>
        <w:pStyle w:val="Heading1"/>
        <w:jc w:val="left"/>
        <w:rPr>
          <w:color w:val="FF0000"/>
          <w:sz w:val="24"/>
          <w:szCs w:val="24"/>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530EEF" w:rsidRDefault="00351DA1" w:rsidP="00351DA1">
      <w:pPr>
        <w:rPr>
          <w:rFonts w:ascii="Times New Roman" w:hAnsi="Times New Roman" w:cs="Times New Roman"/>
          <w:color w:val="FF0000"/>
          <w:lang w:val="it-IT"/>
        </w:rPr>
      </w:pPr>
    </w:p>
    <w:p w:rsidR="00351DA1" w:rsidRPr="0070548B" w:rsidRDefault="00351DA1" w:rsidP="00351DA1">
      <w:pPr>
        <w:jc w:val="center"/>
        <w:rPr>
          <w:rFonts w:ascii="Times New Roman" w:hAnsi="Times New Roman" w:cs="Times New Roman"/>
          <w:b/>
          <w:bCs/>
          <w:sz w:val="24"/>
          <w:szCs w:val="24"/>
          <w:lang w:val="sr-Latn-CS"/>
        </w:rPr>
      </w:pPr>
      <w:r w:rsidRPr="00530EEF">
        <w:rPr>
          <w:rFonts w:ascii="Times New Roman" w:hAnsi="Times New Roman" w:cs="Times New Roman"/>
          <w:b/>
          <w:bCs/>
          <w:color w:val="FF0000"/>
          <w:lang w:val="it-IT"/>
        </w:rPr>
        <w:br w:type="page"/>
      </w:r>
      <w:r w:rsidRPr="0070548B">
        <w:rPr>
          <w:rFonts w:ascii="Times New Roman" w:hAnsi="Times New Roman" w:cs="Times New Roman"/>
          <w:b/>
          <w:bCs/>
          <w:sz w:val="24"/>
          <w:szCs w:val="24"/>
          <w:lang w:val="it-IT"/>
        </w:rPr>
        <w:lastRenderedPageBreak/>
        <w:t>SADR</w:t>
      </w:r>
      <w:r w:rsidRPr="0070548B">
        <w:rPr>
          <w:rFonts w:ascii="Times New Roman" w:hAnsi="Times New Roman" w:cs="Times New Roman"/>
          <w:b/>
          <w:bCs/>
          <w:sz w:val="24"/>
          <w:szCs w:val="24"/>
          <w:lang w:val="sr-Latn-CS"/>
        </w:rPr>
        <w:t>ŽAJ TENDERSKE DOKUMENTACIJE</w:t>
      </w:r>
    </w:p>
    <w:p w:rsidR="00351DA1" w:rsidRPr="00530EEF" w:rsidRDefault="00351DA1" w:rsidP="00351DA1">
      <w:pPr>
        <w:jc w:val="center"/>
        <w:rPr>
          <w:rFonts w:ascii="Times New Roman" w:hAnsi="Times New Roman" w:cs="Times New Roman"/>
          <w:b/>
          <w:bCs/>
          <w:color w:val="FF0000"/>
          <w:sz w:val="24"/>
          <w:szCs w:val="24"/>
          <w:lang w:val="sr-Latn-CS"/>
        </w:rPr>
      </w:pPr>
    </w:p>
    <w:p w:rsidR="00DE7833" w:rsidRPr="0070548B" w:rsidRDefault="00135969">
      <w:pPr>
        <w:pStyle w:val="TOC1"/>
        <w:tabs>
          <w:tab w:val="right" w:leader="dot" w:pos="9062"/>
        </w:tabs>
        <w:rPr>
          <w:rFonts w:ascii="Times New Roman" w:eastAsiaTheme="minorEastAsia" w:hAnsi="Times New Roman" w:cs="Times New Roman"/>
          <w:noProof/>
          <w:lang w:eastAsia="en-US"/>
        </w:rPr>
      </w:pPr>
      <w:r w:rsidRPr="00135969">
        <w:rPr>
          <w:rFonts w:ascii="Times New Roman" w:hAnsi="Times New Roman" w:cs="Times New Roman"/>
          <w:color w:val="FF0000"/>
          <w:sz w:val="24"/>
          <w:szCs w:val="24"/>
        </w:rPr>
        <w:fldChar w:fldCharType="begin"/>
      </w:r>
      <w:r w:rsidR="00351DA1" w:rsidRPr="0070548B">
        <w:rPr>
          <w:rFonts w:ascii="Times New Roman" w:hAnsi="Times New Roman" w:cs="Times New Roman"/>
          <w:color w:val="FF0000"/>
          <w:sz w:val="24"/>
          <w:szCs w:val="24"/>
        </w:rPr>
        <w:instrText xml:space="preserve"> TOC \o "1-3" \h \z \u </w:instrText>
      </w:r>
      <w:r w:rsidRPr="00135969">
        <w:rPr>
          <w:rFonts w:ascii="Times New Roman" w:hAnsi="Times New Roman" w:cs="Times New Roman"/>
          <w:color w:val="FF0000"/>
          <w:sz w:val="24"/>
          <w:szCs w:val="24"/>
        </w:rPr>
        <w:fldChar w:fldCharType="separate"/>
      </w:r>
      <w:hyperlink w:anchor="_Toc4071649" w:history="1">
        <w:r w:rsidR="00DE7833" w:rsidRPr="0070548B">
          <w:rPr>
            <w:rStyle w:val="Hyperlink"/>
            <w:rFonts w:ascii="Times New Roman" w:hAnsi="Times New Roman" w:cs="Times New Roman"/>
            <w:noProof/>
          </w:rPr>
          <w:t>POZIV ZA JAVNO NADMETANJE U OTVORENOM POSTUPKU JAVNE NABAVKE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_Toc4071649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3</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0" w:history="1">
        <w:r w:rsidR="00DE7833" w:rsidRPr="0070548B">
          <w:rPr>
            <w:rStyle w:val="Hyperlink"/>
            <w:rFonts w:ascii="Times New Roman" w:hAnsi="Times New Roman" w:cs="Times New Roman"/>
            <w:noProof/>
          </w:rPr>
          <w:t>TEHNIČKE KARAKTERISTIKE ILI SPECIFIKACIJE PREDMETA JAVNE NABAVKE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_Toc4071650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8</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1" w:history="1">
        <w:r w:rsidR="00DE7833" w:rsidRPr="0070548B">
          <w:rPr>
            <w:rStyle w:val="Hyperlink"/>
            <w:rFonts w:ascii="Times New Roman" w:hAnsi="Times New Roman" w:cs="Times New Roman"/>
            <w:noProof/>
          </w:rPr>
          <w:t>IZJAVA NARUČIOCA DA ĆE UREDNO IZMIRIVATI OBAVEZE PREMA IZABRANOM PONUĐAČU</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_Toc4071651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13</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2" w:history="1">
        <w:r w:rsidR="00DE7833" w:rsidRPr="0070548B">
          <w:rPr>
            <w:rStyle w:val="Hyperlink"/>
            <w:rFonts w:ascii="Times New Roman" w:hAnsi="Times New Roman" w:cs="Times New Roman"/>
            <w:noProof/>
          </w:rPr>
          <w:t xml:space="preserve">IZJAVA NARUČIOCA (OVLAŠĆENO LICE, SLUŽBENIK ZA JAVNE NABAVKE I LICA KOJA SU UČESTVOVALA U PLANIRANJU JAVNE NABAVKE) O NEPOSTOJANJU SUKOBA INTERESA </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_Toc4071652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14</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3" w:history="1">
        <w:r w:rsidR="00DE7833" w:rsidRPr="0070548B">
          <w:rPr>
            <w:rStyle w:val="Hyperlink"/>
            <w:rFonts w:ascii="Times New Roman" w:hAnsi="Times New Roman" w:cs="Times New Roman"/>
            <w:noProof/>
          </w:rPr>
          <w:t>IZJAVA NARUČIOCA (ČLANOVA KOMISIJE ZA OTVARANJE I VREDNOVANJE PONUDE I LICA KOJA SU UČESTVOVALA U PRIPREMANJU TENDERSKE DOKUMENTACIJE) O NEPOSTOJANJU SUKOBA INTERESA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_Toc4071653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15</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4" w:history="1">
        <w:r w:rsidR="00DE7833" w:rsidRPr="0070548B">
          <w:rPr>
            <w:rStyle w:val="Hyperlink"/>
            <w:rFonts w:ascii="Times New Roman" w:hAnsi="Times New Roman" w:cs="Times New Roman"/>
            <w:noProof/>
          </w:rPr>
          <w:t>METODOLOGIJA NAČINA VREDNOVANJA PONU</w:t>
        </w:r>
        <w:bookmarkStart w:id="0" w:name="_GoBack"/>
        <w:bookmarkEnd w:id="0"/>
        <w:r w:rsidR="00DE7833" w:rsidRPr="0070548B">
          <w:rPr>
            <w:rStyle w:val="Hyperlink"/>
            <w:rFonts w:ascii="Times New Roman" w:hAnsi="Times New Roman" w:cs="Times New Roman"/>
            <w:noProof/>
          </w:rPr>
          <w:t>DA PO KRITERIJUMU I PODKRITERIJUMIMA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_Toc4071654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16</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5" w:history="1">
        <w:r w:rsidR="00DE7833" w:rsidRPr="0070548B">
          <w:rPr>
            <w:rStyle w:val="Hyperlink"/>
            <w:rFonts w:ascii="Times New Roman" w:hAnsi="Times New Roman" w:cs="Times New Roman"/>
            <w:noProof/>
          </w:rPr>
          <w:t>OBRAZAC PONUDE SA OBRASCIMA KOJE PRIPREMA PONUĐAČ</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_Toc4071655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17</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56" w:history="1">
        <w:r w:rsidR="00DE7833" w:rsidRPr="0070548B">
          <w:rPr>
            <w:rStyle w:val="Hyperlink"/>
            <w:rFonts w:ascii="Times New Roman" w:hAnsi="Times New Roman" w:cs="Times New Roman"/>
            <w:b/>
            <w:bCs/>
            <w:noProof/>
          </w:rPr>
          <w:t>NASLOVNA STRANA PONUDE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_Toc4071656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18</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57" w:history="1">
        <w:r w:rsidR="00DE7833" w:rsidRPr="0070548B">
          <w:rPr>
            <w:rStyle w:val="Hyperlink"/>
            <w:rFonts w:ascii="Times New Roman" w:hAnsi="Times New Roman" w:cs="Times New Roman"/>
            <w:noProof/>
          </w:rPr>
          <w:t>SADRŽAJ PONUDE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_Toc4071657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19</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58" w:history="1">
        <w:r w:rsidR="00DE7833" w:rsidRPr="0070548B">
          <w:rPr>
            <w:rStyle w:val="Hyperlink"/>
            <w:rFonts w:ascii="Times New Roman" w:hAnsi="Times New Roman" w:cs="Times New Roman"/>
            <w:noProof/>
          </w:rPr>
          <w:t>PODACI O PONUDI I PONUĐAČU</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_Toc4071658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20</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59" w:history="1">
        <w:r w:rsidR="00DE7833" w:rsidRPr="0070548B">
          <w:rPr>
            <w:rStyle w:val="Hyperlink"/>
            <w:rFonts w:ascii="Times New Roman" w:hAnsi="Times New Roman" w:cs="Times New Roman"/>
            <w:noProof/>
          </w:rPr>
          <w:t>FINANSIJSKI DIO PONUDE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_Toc4071659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26</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60" w:history="1">
        <w:r w:rsidR="00DE7833" w:rsidRPr="0070548B">
          <w:rPr>
            <w:rStyle w:val="Hyperlink"/>
            <w:rFonts w:ascii="Times New Roman" w:hAnsi="Times New Roman" w:cs="Times New Roman"/>
            <w:noProof/>
          </w:rPr>
          <w:t>IZJAVA O NEPOSTOJANJU SUKOBA INTERESA NA STRANI PONUĐAČA,PODNOSIOCA ZAJEDNIČKE PONUDE, PODIZVOĐAČA /PODUGOVARAČA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_Toc4071660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27</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61" w:history="1">
        <w:r w:rsidR="00DE7833" w:rsidRPr="0070548B">
          <w:rPr>
            <w:rStyle w:val="Hyperlink"/>
            <w:rFonts w:ascii="Times New Roman" w:hAnsi="Times New Roman" w:cs="Times New Roman"/>
            <w:noProof/>
            <w:lang w:val="sr-Latn-CS"/>
          </w:rPr>
          <w:t>DOKAZI O ISPUNJENOSTI OBAVEZNIH USLOVA ZA UČEŠĆE U POSTUPKU JAVNOG NADMETANJA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_Toc4071661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28</w:t>
        </w:r>
        <w:r w:rsidRPr="0070548B">
          <w:rPr>
            <w:rFonts w:ascii="Times New Roman" w:hAnsi="Times New Roman" w:cs="Times New Roman"/>
            <w:noProof/>
            <w:webHidden/>
          </w:rPr>
          <w:fldChar w:fldCharType="end"/>
        </w:r>
      </w:hyperlink>
    </w:p>
    <w:p w:rsidR="00DE7833" w:rsidRPr="0070548B" w:rsidRDefault="00135969">
      <w:pPr>
        <w:pStyle w:val="TOC2"/>
        <w:tabs>
          <w:tab w:val="right" w:leader="dot" w:pos="9062"/>
        </w:tabs>
        <w:rPr>
          <w:rFonts w:ascii="Times New Roman" w:eastAsiaTheme="minorEastAsia" w:hAnsi="Times New Roman" w:cs="Times New Roman"/>
          <w:noProof/>
          <w:lang w:eastAsia="en-US"/>
        </w:rPr>
      </w:pPr>
      <w:hyperlink w:anchor="_Toc4071662" w:history="1">
        <w:r w:rsidR="00DE7833" w:rsidRPr="0070548B">
          <w:rPr>
            <w:rStyle w:val="Hyperlink"/>
            <w:rFonts w:ascii="Times New Roman" w:hAnsi="Times New Roman" w:cs="Times New Roman"/>
            <w:noProof/>
          </w:rPr>
          <w:t>DOKAZI O ISPUNJAVANJU USLOVA STRUČNO-TEHNIČKE I KADROVSKE OSPOSOBLJENOSTI</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_Toc4071662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29</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63" w:history="1">
        <w:r w:rsidR="00DE7833" w:rsidRPr="0070548B">
          <w:rPr>
            <w:rStyle w:val="Hyperlink"/>
            <w:rFonts w:ascii="Times New Roman" w:hAnsi="Times New Roman" w:cs="Times New Roman"/>
            <w:noProof/>
          </w:rPr>
          <w:t>IZJAVE I POTVRDE ZA ISPUNJAVANJE USLOVA O STRUČNO TEHNIČKOJ I KADROVSKOJ OSPOSOBLJENOSTI KADA JE PREDMET JAVNE NABAVKE USLUGA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_Toc4071663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30</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64" w:history="1">
        <w:r w:rsidR="00DE7833" w:rsidRPr="0070548B">
          <w:rPr>
            <w:rStyle w:val="Hyperlink"/>
            <w:rFonts w:ascii="Times New Roman" w:hAnsi="Times New Roman" w:cs="Times New Roman"/>
            <w:noProof/>
          </w:rPr>
          <w:t>NACRT UGOVORA O JAVNOJ NABAVCI</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_Toc4071664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39</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67" w:history="1">
        <w:r w:rsidR="00DE7833" w:rsidRPr="0070548B">
          <w:rPr>
            <w:rStyle w:val="Hyperlink"/>
            <w:rFonts w:ascii="Times New Roman" w:hAnsi="Times New Roman" w:cs="Times New Roman"/>
            <w:noProof/>
          </w:rPr>
          <w:t>UPUTSTVO PONUĐAČIMA ZA SAČINJAVANJE I PODNOŠENJE PONUDE</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_Toc4071667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44</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68" w:history="1">
        <w:r w:rsidR="00DE7833" w:rsidRPr="0070548B">
          <w:rPr>
            <w:rStyle w:val="Hyperlink"/>
            <w:rFonts w:ascii="Times New Roman" w:hAnsi="Times New Roman" w:cs="Times New Roman"/>
            <w:noProof/>
          </w:rPr>
          <w:t>OVLAŠĆENJE ZA ZASTUPANJE I UČESTVOVANJE U POSTUPKU JAVNOG OTVARANJA PONUDA</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_Toc4071668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50</w:t>
        </w:r>
        <w:r w:rsidRPr="0070548B">
          <w:rPr>
            <w:rFonts w:ascii="Times New Roman" w:hAnsi="Times New Roman" w:cs="Times New Roman"/>
            <w:noProof/>
            <w:webHidden/>
          </w:rPr>
          <w:fldChar w:fldCharType="end"/>
        </w:r>
      </w:hyperlink>
    </w:p>
    <w:p w:rsidR="00DE7833" w:rsidRPr="0070548B" w:rsidRDefault="00135969">
      <w:pPr>
        <w:pStyle w:val="TOC1"/>
        <w:tabs>
          <w:tab w:val="right" w:leader="dot" w:pos="9062"/>
        </w:tabs>
        <w:rPr>
          <w:rFonts w:ascii="Times New Roman" w:eastAsiaTheme="minorEastAsia" w:hAnsi="Times New Roman" w:cs="Times New Roman"/>
          <w:noProof/>
          <w:lang w:eastAsia="en-US"/>
        </w:rPr>
      </w:pPr>
      <w:hyperlink w:anchor="_Toc4071669" w:history="1">
        <w:r w:rsidR="00DE7833" w:rsidRPr="0070548B">
          <w:rPr>
            <w:rStyle w:val="Hyperlink"/>
            <w:rFonts w:ascii="Times New Roman" w:hAnsi="Times New Roman" w:cs="Times New Roman"/>
            <w:noProof/>
          </w:rPr>
          <w:t>UPUTSTVO O PRAVNOM SREDSTVU</w:t>
        </w:r>
        <w:r w:rsidR="00DE7833" w:rsidRPr="0070548B">
          <w:rPr>
            <w:rFonts w:ascii="Times New Roman" w:hAnsi="Times New Roman" w:cs="Times New Roman"/>
            <w:noProof/>
            <w:webHidden/>
          </w:rPr>
          <w:tab/>
        </w:r>
        <w:r w:rsidRPr="0070548B">
          <w:rPr>
            <w:rFonts w:ascii="Times New Roman" w:hAnsi="Times New Roman" w:cs="Times New Roman"/>
            <w:noProof/>
            <w:webHidden/>
          </w:rPr>
          <w:fldChar w:fldCharType="begin"/>
        </w:r>
        <w:r w:rsidR="00DE7833" w:rsidRPr="0070548B">
          <w:rPr>
            <w:rFonts w:ascii="Times New Roman" w:hAnsi="Times New Roman" w:cs="Times New Roman"/>
            <w:noProof/>
            <w:webHidden/>
          </w:rPr>
          <w:instrText xml:space="preserve"> PAGEREF _Toc4071669 \h </w:instrText>
        </w:r>
        <w:r w:rsidRPr="0070548B">
          <w:rPr>
            <w:rFonts w:ascii="Times New Roman" w:hAnsi="Times New Roman" w:cs="Times New Roman"/>
            <w:noProof/>
            <w:webHidden/>
          </w:rPr>
        </w:r>
        <w:r w:rsidRPr="0070548B">
          <w:rPr>
            <w:rFonts w:ascii="Times New Roman" w:hAnsi="Times New Roman" w:cs="Times New Roman"/>
            <w:noProof/>
            <w:webHidden/>
          </w:rPr>
          <w:fldChar w:fldCharType="separate"/>
        </w:r>
        <w:r w:rsidR="00BC4E9C">
          <w:rPr>
            <w:rFonts w:ascii="Times New Roman" w:hAnsi="Times New Roman" w:cs="Times New Roman"/>
            <w:noProof/>
            <w:webHidden/>
          </w:rPr>
          <w:t>51</w:t>
        </w:r>
        <w:r w:rsidRPr="0070548B">
          <w:rPr>
            <w:rFonts w:ascii="Times New Roman" w:hAnsi="Times New Roman" w:cs="Times New Roman"/>
            <w:noProof/>
            <w:webHidden/>
          </w:rPr>
          <w:fldChar w:fldCharType="end"/>
        </w:r>
      </w:hyperlink>
    </w:p>
    <w:p w:rsidR="00351DA1" w:rsidRPr="0070548B" w:rsidRDefault="00135969" w:rsidP="00351DA1">
      <w:pPr>
        <w:rPr>
          <w:rFonts w:ascii="Times New Roman" w:hAnsi="Times New Roman" w:cs="Times New Roman"/>
          <w:color w:val="FF0000"/>
          <w:sz w:val="24"/>
          <w:szCs w:val="24"/>
        </w:rPr>
      </w:pPr>
      <w:r w:rsidRPr="0070548B">
        <w:rPr>
          <w:rFonts w:ascii="Times New Roman" w:hAnsi="Times New Roman" w:cs="Times New Roman"/>
          <w:color w:val="FF0000"/>
          <w:sz w:val="24"/>
          <w:szCs w:val="24"/>
        </w:rPr>
        <w:fldChar w:fldCharType="end"/>
      </w:r>
    </w:p>
    <w:p w:rsidR="00351DA1" w:rsidRDefault="00351DA1" w:rsidP="00351DA1">
      <w:pPr>
        <w:rPr>
          <w:rFonts w:ascii="Times New Roman" w:hAnsi="Times New Roman" w:cs="Times New Roman"/>
          <w:color w:val="FF0000"/>
          <w:sz w:val="24"/>
          <w:szCs w:val="24"/>
        </w:rPr>
      </w:pPr>
    </w:p>
    <w:p w:rsidR="0070548B" w:rsidRDefault="0070548B" w:rsidP="00351DA1">
      <w:pPr>
        <w:rPr>
          <w:rFonts w:ascii="Times New Roman" w:hAnsi="Times New Roman" w:cs="Times New Roman"/>
          <w:color w:val="FF0000"/>
          <w:sz w:val="24"/>
          <w:szCs w:val="24"/>
        </w:rPr>
      </w:pPr>
    </w:p>
    <w:p w:rsidR="0070548B" w:rsidRPr="0070548B" w:rsidRDefault="0070548B" w:rsidP="00351DA1">
      <w:pPr>
        <w:rPr>
          <w:rFonts w:ascii="Times New Roman" w:hAnsi="Times New Roman" w:cs="Times New Roman"/>
          <w:color w:val="FF0000"/>
          <w:sz w:val="24"/>
          <w:szCs w:val="24"/>
        </w:rPr>
      </w:pPr>
    </w:p>
    <w:p w:rsidR="00351DA1" w:rsidRPr="00AC513B" w:rsidRDefault="00351DA1" w:rsidP="00351DA1">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i w:val="0"/>
          <w:iCs w:val="0"/>
          <w:sz w:val="24"/>
          <w:szCs w:val="24"/>
          <w:lang w:val="pl-PL"/>
        </w:rPr>
      </w:pPr>
      <w:bookmarkStart w:id="1" w:name="_Toc413332214"/>
      <w:bookmarkStart w:id="2" w:name="_Toc4071649"/>
      <w:r w:rsidRPr="00AC513B">
        <w:rPr>
          <w:i w:val="0"/>
          <w:iCs w:val="0"/>
          <w:u w:val="none"/>
        </w:rPr>
        <w:lastRenderedPageBreak/>
        <w:t>POZIV</w:t>
      </w:r>
      <w:bookmarkEnd w:id="1"/>
      <w:r w:rsidRPr="00AC513B">
        <w:rPr>
          <w:i w:val="0"/>
          <w:iCs w:val="0"/>
          <w:u w:val="none"/>
        </w:rPr>
        <w:t xml:space="preserve"> ZA JAVNO NADMETANJE U OTVORENOM POSTUPKU JAVNE NABAVKE</w:t>
      </w:r>
      <w:bookmarkEnd w:id="2"/>
    </w:p>
    <w:p w:rsidR="00351DA1" w:rsidRPr="00AC513B" w:rsidRDefault="00757A58" w:rsidP="00757A58">
      <w:pPr>
        <w:spacing w:after="0" w:line="240" w:lineRule="auto"/>
        <w:ind w:left="360"/>
        <w:jc w:val="center"/>
        <w:rPr>
          <w:rFonts w:ascii="Times New Roman" w:hAnsi="Times New Roman" w:cs="Times New Roman"/>
          <w:b/>
          <w:bCs/>
          <w:sz w:val="24"/>
          <w:szCs w:val="24"/>
          <w:lang w:val="pl-PL"/>
        </w:rPr>
      </w:pPr>
      <w:r w:rsidRPr="00AC513B">
        <w:rPr>
          <w:rFonts w:ascii="Times New Roman" w:hAnsi="Times New Roman" w:cs="Times New Roman"/>
          <w:b/>
          <w:bCs/>
          <w:sz w:val="24"/>
          <w:szCs w:val="24"/>
          <w:lang w:val="pl-PL"/>
        </w:rPr>
        <w:tab/>
      </w: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I   Podaci o naručiocu</w:t>
      </w:r>
    </w:p>
    <w:p w:rsidR="00351DA1" w:rsidRPr="00AC513B" w:rsidRDefault="00351DA1" w:rsidP="00351DA1">
      <w:pPr>
        <w:spacing w:after="0" w:line="240" w:lineRule="auto"/>
        <w:jc w:val="both"/>
        <w:rPr>
          <w:rFonts w:ascii="Times New Roman" w:hAnsi="Times New Roman"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162"/>
        <w:gridCol w:w="5125"/>
      </w:tblGrid>
      <w:tr w:rsidR="00530EEF" w:rsidRPr="00AC513B" w:rsidTr="0010733C">
        <w:trPr>
          <w:trHeight w:val="612"/>
        </w:trPr>
        <w:tc>
          <w:tcPr>
            <w:tcW w:w="4162" w:type="dxa"/>
            <w:tcBorders>
              <w:top w:val="double" w:sz="4" w:space="0" w:color="auto"/>
            </w:tcBorders>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Naručilac:</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Ministarstvo saobraćaja i pomorstva</w:t>
            </w:r>
          </w:p>
        </w:tc>
        <w:tc>
          <w:tcPr>
            <w:tcW w:w="5125" w:type="dxa"/>
            <w:tcBorders>
              <w:top w:val="double" w:sz="4" w:space="0" w:color="auto"/>
            </w:tcBorders>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Lice/a za davanje informacija:</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mr Bilgena Pačariz</w:t>
            </w:r>
            <w:r w:rsidRPr="00AC513B">
              <w:rPr>
                <w:rFonts w:ascii="Times New Roman" w:hAnsi="Times New Roman" w:cs="Times New Roman"/>
                <w:sz w:val="24"/>
                <w:szCs w:val="24"/>
              </w:rPr>
              <w:t>, službenica za javne nabavke</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Jelena Jovanović</w:t>
            </w:r>
            <w:r w:rsidRPr="00AC513B">
              <w:rPr>
                <w:rFonts w:ascii="Times New Roman" w:hAnsi="Times New Roman" w:cs="Times New Roman"/>
                <w:sz w:val="24"/>
                <w:szCs w:val="24"/>
              </w:rPr>
              <w:t>, služba za javne nabavke</w:t>
            </w:r>
          </w:p>
        </w:tc>
      </w:tr>
      <w:tr w:rsidR="00530EEF" w:rsidRPr="00AC513B" w:rsidTr="0010733C">
        <w:trPr>
          <w:trHeight w:val="612"/>
        </w:trPr>
        <w:tc>
          <w:tcPr>
            <w:tcW w:w="4162"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 xml:space="preserve">Adresa: </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Rimski trg br. 46</w:t>
            </w:r>
          </w:p>
        </w:tc>
        <w:tc>
          <w:tcPr>
            <w:tcW w:w="5125"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Poštanski broj:</w:t>
            </w:r>
          </w:p>
          <w:p w:rsidR="00BF21EA" w:rsidRPr="00AC513B" w:rsidRDefault="00BF21EA" w:rsidP="00BF21EA">
            <w:pPr>
              <w:spacing w:after="0" w:line="240" w:lineRule="auto"/>
              <w:jc w:val="both"/>
              <w:rPr>
                <w:rFonts w:ascii="Times New Roman" w:hAnsi="Times New Roman" w:cs="Times New Roman"/>
                <w:b/>
                <w:sz w:val="24"/>
                <w:szCs w:val="24"/>
              </w:rPr>
            </w:pPr>
            <w:r w:rsidRPr="00AC513B">
              <w:rPr>
                <w:rFonts w:ascii="Times New Roman" w:hAnsi="Times New Roman" w:cs="Times New Roman"/>
                <w:b/>
                <w:sz w:val="24"/>
                <w:szCs w:val="24"/>
              </w:rPr>
              <w:t>81000</w:t>
            </w:r>
          </w:p>
        </w:tc>
      </w:tr>
      <w:tr w:rsidR="00530EEF" w:rsidRPr="00AC513B" w:rsidTr="0010733C">
        <w:trPr>
          <w:trHeight w:val="612"/>
        </w:trPr>
        <w:tc>
          <w:tcPr>
            <w:tcW w:w="4162"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Sjedište:</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Podgorica</w:t>
            </w:r>
          </w:p>
        </w:tc>
        <w:tc>
          <w:tcPr>
            <w:tcW w:w="5125"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 xml:space="preserve">PIB: </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02156369</w:t>
            </w:r>
          </w:p>
        </w:tc>
      </w:tr>
      <w:tr w:rsidR="00530EEF" w:rsidRPr="00AC513B" w:rsidTr="0010733C">
        <w:trPr>
          <w:trHeight w:val="612"/>
        </w:trPr>
        <w:tc>
          <w:tcPr>
            <w:tcW w:w="4162"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Telefon:</w:t>
            </w:r>
          </w:p>
          <w:p w:rsidR="00BF21EA" w:rsidRPr="00AC513B" w:rsidRDefault="00BF21EA" w:rsidP="00D92D4D">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020/482-</w:t>
            </w:r>
            <w:r w:rsidR="00D92D4D" w:rsidRPr="00AC513B">
              <w:rPr>
                <w:rFonts w:ascii="Times New Roman" w:hAnsi="Times New Roman" w:cs="Times New Roman"/>
                <w:b/>
                <w:sz w:val="24"/>
                <w:szCs w:val="24"/>
              </w:rPr>
              <w:t>124</w:t>
            </w:r>
          </w:p>
        </w:tc>
        <w:tc>
          <w:tcPr>
            <w:tcW w:w="5125" w:type="dxa"/>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Faks:</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020/234-331</w:t>
            </w:r>
          </w:p>
        </w:tc>
      </w:tr>
      <w:tr w:rsidR="00530EEF" w:rsidRPr="00AC513B" w:rsidTr="0010733C">
        <w:trPr>
          <w:trHeight w:val="612"/>
        </w:trPr>
        <w:tc>
          <w:tcPr>
            <w:tcW w:w="4162" w:type="dxa"/>
            <w:tcBorders>
              <w:bottom w:val="double" w:sz="4" w:space="0" w:color="auto"/>
            </w:tcBorders>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E-mail adresa:</w:t>
            </w:r>
          </w:p>
          <w:p w:rsidR="00BF21EA" w:rsidRPr="00AC513B" w:rsidRDefault="00BF21EA" w:rsidP="00BF21EA">
            <w:pPr>
              <w:spacing w:after="0" w:line="240" w:lineRule="auto"/>
              <w:jc w:val="both"/>
              <w:rPr>
                <w:rFonts w:ascii="Times New Roman" w:hAnsi="Times New Roman" w:cs="Times New Roman"/>
                <w:b/>
                <w:sz w:val="24"/>
                <w:szCs w:val="24"/>
              </w:rPr>
            </w:pPr>
            <w:r w:rsidRPr="00AC513B">
              <w:rPr>
                <w:rFonts w:ascii="Times New Roman" w:hAnsi="Times New Roman" w:cs="Times New Roman"/>
                <w:b/>
                <w:sz w:val="24"/>
                <w:szCs w:val="24"/>
              </w:rPr>
              <w:t>javnenabavkemsp@gmail.com</w:t>
            </w:r>
          </w:p>
        </w:tc>
        <w:tc>
          <w:tcPr>
            <w:tcW w:w="5125" w:type="dxa"/>
            <w:tcBorders>
              <w:bottom w:val="double" w:sz="4" w:space="0" w:color="auto"/>
            </w:tcBorders>
          </w:tcPr>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 xml:space="preserve">Internet stranica: </w:t>
            </w:r>
          </w:p>
          <w:p w:rsidR="00BF21EA" w:rsidRPr="00AC513B" w:rsidRDefault="00BF21EA" w:rsidP="00BF21EA">
            <w:pPr>
              <w:spacing w:after="0" w:line="240" w:lineRule="auto"/>
              <w:jc w:val="both"/>
              <w:rPr>
                <w:rFonts w:ascii="Times New Roman" w:hAnsi="Times New Roman" w:cs="Times New Roman"/>
                <w:sz w:val="24"/>
                <w:szCs w:val="24"/>
              </w:rPr>
            </w:pPr>
            <w:r w:rsidRPr="00AC513B">
              <w:rPr>
                <w:rFonts w:ascii="Times New Roman" w:hAnsi="Times New Roman" w:cs="Times New Roman"/>
                <w:b/>
                <w:sz w:val="24"/>
                <w:szCs w:val="24"/>
              </w:rPr>
              <w:t>www.msp.gov.me</w:t>
            </w:r>
          </w:p>
        </w:tc>
      </w:tr>
    </w:tbl>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AC513B">
        <w:rPr>
          <w:rFonts w:ascii="Times New Roman" w:hAnsi="Times New Roman" w:cs="Times New Roman"/>
          <w:b/>
          <w:bCs/>
          <w:sz w:val="24"/>
          <w:szCs w:val="24"/>
          <w:lang w:val="pl-PL"/>
        </w:rPr>
        <w:t>II Vrsta postupka</w:t>
      </w:r>
    </w:p>
    <w:p w:rsidR="00351DA1" w:rsidRPr="00AC513B" w:rsidRDefault="00351DA1" w:rsidP="00351DA1">
      <w:pPr>
        <w:spacing w:after="0" w:line="240" w:lineRule="auto"/>
        <w:jc w:val="both"/>
        <w:rPr>
          <w:rFonts w:ascii="Times New Roman" w:hAnsi="Times New Roman" w:cs="Times New Roman"/>
          <w:b/>
          <w:bCs/>
          <w:sz w:val="24"/>
          <w:szCs w:val="24"/>
          <w:lang w:val="pl-PL"/>
        </w:rPr>
      </w:pPr>
    </w:p>
    <w:p w:rsidR="00351DA1" w:rsidRPr="00AC513B" w:rsidRDefault="00351DA1" w:rsidP="00351DA1">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 otvoreni postupak.</w:t>
      </w:r>
    </w:p>
    <w:p w:rsidR="00351DA1" w:rsidRPr="00AC513B" w:rsidRDefault="00351DA1" w:rsidP="00351DA1">
      <w:pPr>
        <w:spacing w:after="0" w:line="240" w:lineRule="auto"/>
        <w:jc w:val="both"/>
        <w:rPr>
          <w:rFonts w:ascii="Times New Roman" w:hAnsi="Times New Roman" w:cs="Times New Roman"/>
          <w:sz w:val="24"/>
          <w:szCs w:val="24"/>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III  Predmet javne nabavke</w:t>
      </w:r>
    </w:p>
    <w:p w:rsidR="00351DA1" w:rsidRPr="00AC513B" w:rsidRDefault="00351DA1" w:rsidP="00351DA1">
      <w:pPr>
        <w:spacing w:after="0" w:line="240" w:lineRule="auto"/>
        <w:jc w:val="both"/>
        <w:rPr>
          <w:rFonts w:ascii="Times New Roman" w:hAnsi="Times New Roman" w:cs="Times New Roman"/>
          <w:b/>
          <w:bCs/>
          <w:sz w:val="24"/>
          <w:szCs w:val="24"/>
        </w:rPr>
      </w:pPr>
    </w:p>
    <w:p w:rsidR="00351DA1" w:rsidRPr="00AC513B"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Vrsta predmeta javne nabavke</w:t>
      </w:r>
    </w:p>
    <w:p w:rsidR="00351DA1" w:rsidRPr="00AC513B" w:rsidRDefault="00351DA1" w:rsidP="00351DA1">
      <w:pPr>
        <w:spacing w:after="0" w:line="240" w:lineRule="auto"/>
        <w:jc w:val="both"/>
        <w:rPr>
          <w:rFonts w:ascii="Times New Roman" w:hAnsi="Times New Roman" w:cs="Times New Roman"/>
          <w:b/>
          <w:bCs/>
          <w:sz w:val="24"/>
          <w:szCs w:val="24"/>
        </w:rPr>
      </w:pPr>
    </w:p>
    <w:p w:rsidR="00351DA1" w:rsidRPr="00AC513B" w:rsidRDefault="00351DA1" w:rsidP="00351DA1">
      <w:pPr>
        <w:spacing w:after="0" w:line="240" w:lineRule="auto"/>
        <w:ind w:left="709"/>
        <w:jc w:val="both"/>
        <w:rPr>
          <w:rFonts w:ascii="Times New Roman" w:hAnsi="Times New Roman" w:cs="Times New Roman"/>
          <w:sz w:val="24"/>
          <w:szCs w:val="24"/>
          <w:lang w:val="da-DK"/>
        </w:rPr>
      </w:pPr>
      <w:r w:rsidRPr="00AC513B">
        <w:rPr>
          <w:rFonts w:ascii="Times New Roman" w:hAnsi="Times New Roman" w:cs="Times New Roman"/>
          <w:sz w:val="24"/>
          <w:szCs w:val="24"/>
        </w:rPr>
        <w:sym w:font="Wingdings" w:char="F0A8"/>
      </w:r>
      <w:r w:rsidRPr="00AC513B">
        <w:rPr>
          <w:rFonts w:ascii="Times New Roman" w:hAnsi="Times New Roman" w:cs="Times New Roman"/>
          <w:sz w:val="24"/>
          <w:szCs w:val="24"/>
          <w:lang w:val="da-DK"/>
        </w:rPr>
        <w:t xml:space="preserve"> Robe </w:t>
      </w:r>
    </w:p>
    <w:p w:rsidR="00351DA1" w:rsidRPr="00AC513B" w:rsidRDefault="00BF21EA" w:rsidP="00351DA1">
      <w:pPr>
        <w:spacing w:after="0" w:line="240" w:lineRule="auto"/>
        <w:ind w:left="709"/>
        <w:jc w:val="both"/>
        <w:rPr>
          <w:rFonts w:ascii="Times New Roman" w:hAnsi="Times New Roman" w:cs="Times New Roman"/>
          <w:sz w:val="24"/>
          <w:szCs w:val="24"/>
        </w:rPr>
      </w:pPr>
      <w:r w:rsidRPr="00AC513B">
        <w:rPr>
          <w:rFonts w:ascii="Times New Roman" w:hAnsi="Times New Roman" w:cs="Times New Roman"/>
          <w:sz w:val="24"/>
          <w:szCs w:val="24"/>
        </w:rPr>
        <w:sym w:font="Wingdings" w:char="F078"/>
      </w:r>
      <w:r w:rsidR="00351DA1" w:rsidRPr="00AC513B">
        <w:rPr>
          <w:rFonts w:ascii="Times New Roman" w:hAnsi="Times New Roman" w:cs="Times New Roman"/>
          <w:sz w:val="24"/>
          <w:szCs w:val="24"/>
        </w:rPr>
        <w:t xml:space="preserve"> Usluge </w:t>
      </w:r>
    </w:p>
    <w:p w:rsidR="00351DA1" w:rsidRPr="00AC513B" w:rsidRDefault="00351DA1" w:rsidP="00351DA1">
      <w:pPr>
        <w:spacing w:after="0" w:line="240" w:lineRule="auto"/>
        <w:ind w:left="709"/>
        <w:jc w:val="both"/>
        <w:rPr>
          <w:rFonts w:ascii="Times New Roman" w:hAnsi="Times New Roman" w:cs="Times New Roman"/>
          <w:sz w:val="24"/>
          <w:szCs w:val="24"/>
        </w:rPr>
      </w:pPr>
      <w:r w:rsidRPr="00AC513B">
        <w:rPr>
          <w:rFonts w:ascii="Times New Roman" w:hAnsi="Times New Roman" w:cs="Times New Roman"/>
          <w:sz w:val="24"/>
          <w:szCs w:val="24"/>
        </w:rPr>
        <w:sym w:font="Wingdings" w:char="F0A8"/>
      </w:r>
      <w:r w:rsidRPr="00AC513B">
        <w:rPr>
          <w:rFonts w:ascii="Times New Roman" w:hAnsi="Times New Roman" w:cs="Times New Roman"/>
          <w:sz w:val="24"/>
          <w:szCs w:val="24"/>
        </w:rPr>
        <w:t xml:space="preserve"> Radovi</w:t>
      </w:r>
    </w:p>
    <w:p w:rsidR="00351DA1" w:rsidRPr="00530EEF" w:rsidRDefault="00351DA1" w:rsidP="00351DA1">
      <w:pPr>
        <w:spacing w:after="0" w:line="240" w:lineRule="auto"/>
        <w:jc w:val="both"/>
        <w:rPr>
          <w:rFonts w:ascii="Times New Roman" w:hAnsi="Times New Roman" w:cs="Times New Roman"/>
          <w:color w:val="FF0000"/>
          <w:sz w:val="24"/>
          <w:szCs w:val="24"/>
        </w:rPr>
      </w:pPr>
    </w:p>
    <w:p w:rsidR="00351DA1" w:rsidRPr="00AC513B" w:rsidRDefault="00351DA1" w:rsidP="00361EF6">
      <w:pPr>
        <w:pStyle w:val="ListParagraph"/>
        <w:numPr>
          <w:ilvl w:val="0"/>
          <w:numId w:val="2"/>
        </w:numPr>
        <w:spacing w:before="0"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Opis predmeta javne nabavke</w:t>
      </w:r>
    </w:p>
    <w:p w:rsidR="007E4078" w:rsidRPr="00530EEF" w:rsidRDefault="007E4078" w:rsidP="007E4078">
      <w:pPr>
        <w:pStyle w:val="ListParagraph"/>
        <w:spacing w:before="0" w:after="0" w:line="240" w:lineRule="auto"/>
        <w:jc w:val="both"/>
        <w:rPr>
          <w:rFonts w:ascii="Times New Roman" w:hAnsi="Times New Roman" w:cs="Times New Roman"/>
          <w:b/>
          <w:bCs/>
          <w:color w:val="FF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179"/>
      </w:tblGrid>
      <w:tr w:rsidR="00530EEF" w:rsidRPr="00530EEF" w:rsidTr="00351DA1">
        <w:tc>
          <w:tcPr>
            <w:tcW w:w="9179" w:type="dxa"/>
            <w:tcBorders>
              <w:top w:val="single" w:sz="4" w:space="0" w:color="auto"/>
              <w:bottom w:val="single" w:sz="4" w:space="0" w:color="auto"/>
            </w:tcBorders>
          </w:tcPr>
          <w:p w:rsidR="007E4078" w:rsidRPr="00530EEF" w:rsidRDefault="007E4078" w:rsidP="005B0482">
            <w:pPr>
              <w:spacing w:after="0" w:line="240" w:lineRule="auto"/>
              <w:jc w:val="both"/>
              <w:rPr>
                <w:rFonts w:ascii="Times New Roman" w:hAnsi="Times New Roman" w:cs="Times New Roman"/>
                <w:noProof/>
                <w:color w:val="FF0000"/>
                <w:sz w:val="24"/>
                <w:szCs w:val="24"/>
                <w:lang/>
              </w:rPr>
            </w:pPr>
          </w:p>
          <w:p w:rsidR="00FB5477" w:rsidRDefault="00AC513B" w:rsidP="00EB194A">
            <w:pPr>
              <w:tabs>
                <w:tab w:val="left" w:pos="426"/>
              </w:tabs>
              <w:spacing w:line="240" w:lineRule="auto"/>
              <w:contextualSpacing/>
              <w:jc w:val="both"/>
              <w:rPr>
                <w:rFonts w:ascii="Times New Roman" w:eastAsia="PMingLiU" w:hAnsi="Times New Roman" w:cs="Times New Roman"/>
                <w:sz w:val="24"/>
                <w:szCs w:val="24"/>
                <w:lang w:eastAsia="zh-TW"/>
              </w:rPr>
            </w:pPr>
            <w:r w:rsidRPr="00AC513B">
              <w:rPr>
                <w:rFonts w:ascii="Times New Roman" w:hAnsi="Times New Roman" w:cs="Times New Roman"/>
                <w:noProof/>
                <w:sz w:val="24"/>
                <w:szCs w:val="24"/>
              </w:rPr>
              <w:t xml:space="preserve">Predmet javne nabavke je pružanje usluga </w:t>
            </w:r>
            <w:r w:rsidRPr="00642686">
              <w:rPr>
                <w:rStyle w:val="Strong"/>
                <w:rFonts w:ascii="Times New Roman" w:hAnsi="Times New Roman" w:cs="Times New Roman"/>
                <w:b w:val="0"/>
                <w:sz w:val="24"/>
                <w:szCs w:val="24"/>
              </w:rPr>
              <w:t>izrade Pomorskih sertifikata (ovlašćenja i posebnih ovlašćenja) za pomorce itd.</w:t>
            </w:r>
            <w:r w:rsidRPr="00642686">
              <w:rPr>
                <w:rFonts w:ascii="Times New Roman" w:hAnsi="Times New Roman" w:cs="Times New Roman"/>
                <w:b/>
                <w:noProof/>
                <w:sz w:val="24"/>
                <w:szCs w:val="24"/>
              </w:rPr>
              <w:t>,</w:t>
            </w:r>
            <w:r w:rsidRPr="00AC513B">
              <w:rPr>
                <w:rFonts w:ascii="Times New Roman" w:hAnsi="Times New Roman" w:cs="Times New Roman"/>
                <w:noProof/>
                <w:sz w:val="24"/>
                <w:szCs w:val="24"/>
              </w:rPr>
              <w:t xml:space="preserve">  </w:t>
            </w:r>
            <w:r w:rsidRPr="00AC513B">
              <w:rPr>
                <w:rFonts w:ascii="Times New Roman" w:eastAsia="PMingLiU" w:hAnsi="Times New Roman" w:cs="Times New Roman"/>
                <w:sz w:val="24"/>
                <w:szCs w:val="24"/>
                <w:lang w:eastAsia="zh-TW"/>
              </w:rPr>
              <w:t>shodno tehničkim karakteristikama odnosno specifikaciji predmeta javne nabavke koja čini sastav</w:t>
            </w:r>
            <w:r w:rsidR="00EB194A">
              <w:rPr>
                <w:rFonts w:ascii="Times New Roman" w:eastAsia="PMingLiU" w:hAnsi="Times New Roman" w:cs="Times New Roman"/>
                <w:sz w:val="24"/>
                <w:szCs w:val="24"/>
                <w:lang w:eastAsia="zh-TW"/>
              </w:rPr>
              <w:t>ni dio tenderske dokumentacije.</w:t>
            </w:r>
          </w:p>
          <w:p w:rsidR="00EB194A" w:rsidRPr="00BD0A52" w:rsidRDefault="00EB194A" w:rsidP="00EB194A">
            <w:pPr>
              <w:tabs>
                <w:tab w:val="left" w:pos="426"/>
              </w:tabs>
              <w:spacing w:line="240" w:lineRule="auto"/>
              <w:contextualSpacing/>
              <w:jc w:val="both"/>
              <w:rPr>
                <w:rFonts w:ascii="Times New Roman" w:eastAsia="PMingLiU" w:hAnsi="Times New Roman" w:cs="Times New Roman"/>
                <w:sz w:val="24"/>
                <w:szCs w:val="24"/>
                <w:lang w:val="sr-Latn-CS"/>
              </w:rPr>
            </w:pPr>
          </w:p>
        </w:tc>
      </w:tr>
    </w:tbl>
    <w:p w:rsidR="00351DA1" w:rsidRPr="00530EEF" w:rsidRDefault="00351DA1" w:rsidP="00351DA1">
      <w:pPr>
        <w:spacing w:after="0" w:line="240" w:lineRule="auto"/>
        <w:jc w:val="center"/>
        <w:rPr>
          <w:rFonts w:ascii="Times New Roman" w:hAnsi="Times New Roman" w:cs="Times New Roman"/>
          <w:color w:val="FF0000"/>
          <w:sz w:val="24"/>
          <w:szCs w:val="24"/>
        </w:rPr>
      </w:pPr>
    </w:p>
    <w:p w:rsidR="00351DA1" w:rsidRPr="00530EEF" w:rsidRDefault="00351DA1" w:rsidP="00361EF6">
      <w:pPr>
        <w:pStyle w:val="ListParagraph"/>
        <w:numPr>
          <w:ilvl w:val="0"/>
          <w:numId w:val="2"/>
        </w:numPr>
        <w:spacing w:before="0" w:after="0" w:line="240" w:lineRule="auto"/>
        <w:jc w:val="both"/>
        <w:rPr>
          <w:rFonts w:ascii="Times New Roman" w:hAnsi="Times New Roman" w:cs="Times New Roman"/>
          <w:b/>
          <w:bCs/>
          <w:color w:val="FF0000"/>
          <w:sz w:val="24"/>
          <w:szCs w:val="24"/>
        </w:rPr>
      </w:pPr>
      <w:r w:rsidRPr="00AC513B">
        <w:rPr>
          <w:rFonts w:ascii="Times New Roman" w:hAnsi="Times New Roman" w:cs="Times New Roman"/>
          <w:b/>
          <w:bCs/>
          <w:sz w:val="24"/>
          <w:szCs w:val="24"/>
        </w:rPr>
        <w:t>CPV – Jedinstveni rječnik javnih nabavki</w:t>
      </w:r>
    </w:p>
    <w:p w:rsidR="00FB5477" w:rsidRPr="00530EEF" w:rsidRDefault="00FB5477" w:rsidP="00FB5477">
      <w:pPr>
        <w:pStyle w:val="ListParagraph"/>
        <w:spacing w:before="0" w:after="0" w:line="240" w:lineRule="auto"/>
        <w:jc w:val="both"/>
        <w:rPr>
          <w:rFonts w:ascii="Times New Roman" w:hAnsi="Times New Roman" w:cs="Times New Roman"/>
          <w:b/>
          <w:bCs/>
          <w:color w:val="FF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179"/>
      </w:tblGrid>
      <w:tr w:rsidR="00530EEF" w:rsidRPr="00530EEF" w:rsidTr="00351DA1">
        <w:tc>
          <w:tcPr>
            <w:tcW w:w="9179" w:type="dxa"/>
            <w:tcBorders>
              <w:top w:val="single" w:sz="4" w:space="0" w:color="auto"/>
              <w:bottom w:val="single" w:sz="4" w:space="0" w:color="auto"/>
            </w:tcBorders>
          </w:tcPr>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79810000-5 Štamparske usluge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79824000-6 Usluge štampanja i distribucije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79800000-2 Štamparske i srodne usluge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79822500-7 Usluge grafickog dizajna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79820000-8 Usluge vezane za štampanje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22900000-9 Razni štampani materijal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22458000-5 Materijal štampan po narudžbi </w:t>
            </w:r>
          </w:p>
          <w:p w:rsidR="00AC513B" w:rsidRPr="00AC513B" w:rsidRDefault="00AC513B" w:rsidP="00FB5477">
            <w:pPr>
              <w:spacing w:after="0" w:line="240" w:lineRule="auto"/>
              <w:rPr>
                <w:rFonts w:ascii="Times New Roman" w:hAnsi="Times New Roman" w:cs="Times New Roman"/>
              </w:rPr>
            </w:pPr>
            <w:r w:rsidRPr="00AC513B">
              <w:rPr>
                <w:rFonts w:ascii="Times New Roman" w:hAnsi="Times New Roman" w:cs="Times New Roman"/>
              </w:rPr>
              <w:t xml:space="preserve">22450000-9 Štampani materijal zašticen od falsifikovanja </w:t>
            </w:r>
          </w:p>
          <w:p w:rsidR="00351DA1" w:rsidRPr="00530EEF" w:rsidRDefault="00AC513B" w:rsidP="00FB5477">
            <w:pPr>
              <w:spacing w:after="0" w:line="240" w:lineRule="auto"/>
              <w:rPr>
                <w:rFonts w:ascii="Times New Roman" w:hAnsi="Times New Roman" w:cs="Times New Roman"/>
                <w:color w:val="FF0000"/>
                <w:sz w:val="24"/>
                <w:szCs w:val="24"/>
              </w:rPr>
            </w:pPr>
            <w:r w:rsidRPr="00AC513B">
              <w:rPr>
                <w:rFonts w:ascii="Times New Roman" w:hAnsi="Times New Roman" w:cs="Times New Roman"/>
              </w:rPr>
              <w:t>79811000-2 Usluge digitalnog štampanja</w:t>
            </w:r>
          </w:p>
        </w:tc>
      </w:tr>
    </w:tbl>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sz w:val="24"/>
          <w:szCs w:val="24"/>
          <w:lang w:val="pl-PL"/>
        </w:rPr>
      </w:pPr>
      <w:r w:rsidRPr="00AC513B">
        <w:rPr>
          <w:rFonts w:ascii="Times New Roman" w:hAnsi="Times New Roman" w:cs="Times New Roman"/>
          <w:b/>
          <w:bCs/>
          <w:sz w:val="24"/>
          <w:szCs w:val="24"/>
          <w:lang w:val="pl-PL"/>
        </w:rPr>
        <w:lastRenderedPageBreak/>
        <w:t>IV  Zaključivanje okvirnog sporazuma</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spacing w:after="0" w:line="240" w:lineRule="auto"/>
        <w:jc w:val="both"/>
        <w:rPr>
          <w:rFonts w:ascii="Times New Roman" w:hAnsi="Times New Roman" w:cs="Times New Roman"/>
          <w:sz w:val="24"/>
          <w:szCs w:val="24"/>
          <w:lang w:val="pl-PL"/>
        </w:rPr>
      </w:pPr>
      <w:r w:rsidRPr="00AC513B">
        <w:rPr>
          <w:rFonts w:ascii="Times New Roman" w:hAnsi="Times New Roman" w:cs="Times New Roman"/>
          <w:sz w:val="24"/>
          <w:szCs w:val="24"/>
          <w:lang w:val="pl-PL"/>
        </w:rPr>
        <w:t>Zaključiće se okvirni sporazum:</w:t>
      </w:r>
    </w:p>
    <w:p w:rsidR="00351DA1" w:rsidRPr="00AC513B" w:rsidRDefault="00351DA1" w:rsidP="00351DA1">
      <w:pPr>
        <w:spacing w:after="0" w:line="240" w:lineRule="auto"/>
        <w:jc w:val="both"/>
        <w:rPr>
          <w:rFonts w:ascii="Times New Roman" w:hAnsi="Times New Roman" w:cs="Times New Roman"/>
          <w:sz w:val="24"/>
          <w:szCs w:val="24"/>
          <w:lang w:val="pl-PL"/>
        </w:rPr>
      </w:pPr>
    </w:p>
    <w:p w:rsidR="00351DA1" w:rsidRPr="00AC513B" w:rsidRDefault="00AC513B" w:rsidP="00351DA1">
      <w:pPr>
        <w:spacing w:after="0" w:line="240" w:lineRule="auto"/>
        <w:jc w:val="both"/>
        <w:rPr>
          <w:rFonts w:ascii="Times New Roman" w:hAnsi="Times New Roman" w:cs="Times New Roman"/>
          <w:sz w:val="24"/>
          <w:szCs w:val="24"/>
          <w:lang w:val="da-DK"/>
        </w:rPr>
      </w:pPr>
      <w:r w:rsidRPr="00AC513B">
        <w:rPr>
          <w:rFonts w:ascii="Times New Roman" w:hAnsi="Times New Roman" w:cs="Times New Roman"/>
          <w:sz w:val="24"/>
          <w:szCs w:val="24"/>
        </w:rPr>
        <w:sym w:font="Wingdings" w:char="F078"/>
      </w:r>
      <w:r w:rsidRPr="00AC513B">
        <w:rPr>
          <w:rFonts w:ascii="Times New Roman" w:hAnsi="Times New Roman" w:cs="Times New Roman"/>
          <w:sz w:val="24"/>
          <w:szCs w:val="24"/>
        </w:rPr>
        <w:t xml:space="preserve"> </w:t>
      </w:r>
      <w:r w:rsidR="00351DA1" w:rsidRPr="00AC513B">
        <w:rPr>
          <w:rFonts w:ascii="Times New Roman" w:hAnsi="Times New Roman" w:cs="Times New Roman"/>
          <w:sz w:val="24"/>
          <w:szCs w:val="24"/>
          <w:lang w:val="da-DK"/>
        </w:rPr>
        <w:t>ne</w:t>
      </w:r>
    </w:p>
    <w:p w:rsidR="00351DA1" w:rsidRPr="00AC513B" w:rsidRDefault="00AC513B" w:rsidP="00351DA1">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sym w:font="Wingdings" w:char="F0A8"/>
      </w:r>
      <w:r w:rsidRPr="00AC513B">
        <w:rPr>
          <w:rFonts w:ascii="Times New Roman" w:hAnsi="Times New Roman" w:cs="Times New Roman"/>
          <w:sz w:val="24"/>
          <w:szCs w:val="24"/>
        </w:rPr>
        <w:t xml:space="preserve"> </w:t>
      </w:r>
      <w:r w:rsidR="00351DA1" w:rsidRPr="00AC513B">
        <w:rPr>
          <w:rFonts w:ascii="Times New Roman" w:hAnsi="Times New Roman" w:cs="Times New Roman"/>
          <w:sz w:val="24"/>
          <w:szCs w:val="24"/>
        </w:rPr>
        <w:t xml:space="preserve">da </w:t>
      </w:r>
    </w:p>
    <w:p w:rsidR="00390EC8" w:rsidRPr="00530EEF" w:rsidRDefault="00390EC8"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AC513B">
        <w:rPr>
          <w:rFonts w:ascii="Times New Roman" w:hAnsi="Times New Roman" w:cs="Times New Roman"/>
          <w:b/>
          <w:bCs/>
          <w:sz w:val="24"/>
          <w:szCs w:val="24"/>
        </w:rPr>
        <w:t xml:space="preserve">V Način određivanja predmeta i </w:t>
      </w:r>
      <w:r w:rsidRPr="00AC513B">
        <w:rPr>
          <w:rFonts w:ascii="Times New Roman" w:hAnsi="Times New Roman" w:cs="Times New Roman"/>
          <w:b/>
          <w:bCs/>
          <w:sz w:val="24"/>
          <w:szCs w:val="24"/>
          <w:lang w:val="pl-PL"/>
        </w:rPr>
        <w:t>procijenjena vrijednost javne nabavke</w:t>
      </w:r>
      <w:r w:rsidRPr="00AC513B">
        <w:rPr>
          <w:rFonts w:ascii="Times New Roman" w:hAnsi="Times New Roman" w:cs="Times New Roman"/>
          <w:b/>
          <w:bCs/>
          <w:sz w:val="24"/>
          <w:szCs w:val="24"/>
        </w:rPr>
        <w:t>:</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AC513B" w:rsidRPr="00AC513B" w:rsidRDefault="00AC513B" w:rsidP="00AC513B">
      <w:pPr>
        <w:spacing w:after="0" w:line="240" w:lineRule="auto"/>
        <w:jc w:val="both"/>
        <w:rPr>
          <w:rFonts w:ascii="Times New Roman" w:hAnsi="Times New Roman" w:cs="Times New Roman"/>
          <w:b/>
          <w:bCs/>
          <w:sz w:val="24"/>
          <w:szCs w:val="24"/>
          <w:lang w:val="pl-PL"/>
        </w:rPr>
      </w:pPr>
      <w:r w:rsidRPr="00AC513B">
        <w:rPr>
          <w:rFonts w:ascii="Times New Roman" w:hAnsi="Times New Roman" w:cs="Times New Roman"/>
          <w:sz w:val="24"/>
          <w:szCs w:val="24"/>
        </w:rPr>
        <w:sym w:font="Wingdings" w:char="F078"/>
      </w:r>
      <w:r w:rsidRPr="00AC513B">
        <w:rPr>
          <w:rFonts w:ascii="Times New Roman" w:hAnsi="Times New Roman" w:cs="Times New Roman"/>
          <w:b/>
          <w:bCs/>
          <w:sz w:val="24"/>
          <w:szCs w:val="24"/>
          <w:lang w:val="pl-PL"/>
        </w:rPr>
        <w:t>Procijenjena vrijednost predmeta nabavke bez zaključivanja okvirnog sporazuma</w:t>
      </w:r>
    </w:p>
    <w:p w:rsidR="00AC513B" w:rsidRPr="00AC513B" w:rsidRDefault="00AC513B" w:rsidP="00AC513B">
      <w:pPr>
        <w:spacing w:after="0" w:line="240" w:lineRule="auto"/>
        <w:jc w:val="both"/>
        <w:rPr>
          <w:rFonts w:ascii="Times New Roman" w:hAnsi="Times New Roman" w:cs="Times New Roman"/>
          <w:sz w:val="24"/>
          <w:szCs w:val="24"/>
        </w:rPr>
      </w:pPr>
    </w:p>
    <w:p w:rsidR="00AC513B" w:rsidRPr="00AC513B" w:rsidRDefault="00AC513B" w:rsidP="00AC513B">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Predmet javne nabavke se nabavlja:</w:t>
      </w:r>
    </w:p>
    <w:p w:rsidR="00AC513B" w:rsidRPr="00AC513B" w:rsidRDefault="00AC513B" w:rsidP="00AC513B">
      <w:pPr>
        <w:spacing w:after="0" w:line="240" w:lineRule="auto"/>
        <w:jc w:val="both"/>
        <w:rPr>
          <w:rFonts w:ascii="Times New Roman" w:hAnsi="Times New Roman" w:cs="Times New Roman"/>
          <w:sz w:val="24"/>
          <w:szCs w:val="24"/>
        </w:rPr>
      </w:pPr>
    </w:p>
    <w:p w:rsidR="00AC513B" w:rsidRPr="00AC513B" w:rsidRDefault="00AC513B" w:rsidP="00AC513B">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sym w:font="Wingdings" w:char="F078"/>
      </w:r>
      <w:r w:rsidRPr="00AC513B">
        <w:rPr>
          <w:rFonts w:ascii="Times New Roman" w:hAnsi="Times New Roman" w:cs="Times New Roman"/>
          <w:sz w:val="24"/>
          <w:szCs w:val="24"/>
        </w:rPr>
        <w:t>kao cjelina,</w:t>
      </w:r>
      <w:r w:rsidRPr="00AC513B">
        <w:rPr>
          <w:rFonts w:ascii="Times New Roman" w:hAnsi="Times New Roman" w:cs="Times New Roman"/>
          <w:sz w:val="24"/>
          <w:szCs w:val="24"/>
          <w:lang w:val="pl-PL"/>
        </w:rPr>
        <w:t xml:space="preserve"> procijenjene vrijednosti sa uračunatim PDV-om </w:t>
      </w:r>
      <w:r>
        <w:rPr>
          <w:rFonts w:ascii="Times New Roman" w:hAnsi="Times New Roman" w:cs="Times New Roman"/>
          <w:b/>
          <w:sz w:val="24"/>
          <w:szCs w:val="24"/>
          <w:lang w:val="pl-PL"/>
        </w:rPr>
        <w:t>8</w:t>
      </w:r>
      <w:r w:rsidRPr="00AC513B">
        <w:rPr>
          <w:rFonts w:ascii="Times New Roman" w:hAnsi="Times New Roman" w:cs="Times New Roman"/>
          <w:b/>
          <w:sz w:val="24"/>
          <w:szCs w:val="24"/>
          <w:lang w:val="pl-PL"/>
        </w:rPr>
        <w:t>0.000,00</w:t>
      </w:r>
      <w:r w:rsidRPr="00AC513B">
        <w:rPr>
          <w:rFonts w:ascii="Times New Roman" w:hAnsi="Times New Roman" w:cs="Times New Roman"/>
          <w:sz w:val="24"/>
          <w:szCs w:val="24"/>
          <w:lang w:val="pl-PL"/>
        </w:rPr>
        <w:t xml:space="preserve"> €;</w:t>
      </w:r>
    </w:p>
    <w:p w:rsidR="00351DA1" w:rsidRPr="00530EEF" w:rsidRDefault="00351DA1" w:rsidP="00351DA1">
      <w:pPr>
        <w:spacing w:after="0" w:line="240" w:lineRule="auto"/>
        <w:jc w:val="both"/>
        <w:rPr>
          <w:rFonts w:ascii="Times New Roman" w:hAnsi="Times New Roman" w:cs="Times New Roman"/>
          <w:color w:val="FF0000"/>
          <w:sz w:val="24"/>
          <w:szCs w:val="24"/>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VI Mogu</w:t>
      </w:r>
      <w:r w:rsidRPr="00AC513B">
        <w:rPr>
          <w:rFonts w:ascii="Times New Roman" w:hAnsi="Times New Roman" w:cs="Times New Roman"/>
          <w:b/>
          <w:bCs/>
          <w:sz w:val="24"/>
          <w:szCs w:val="24"/>
          <w:lang w:val="hr-HR"/>
        </w:rPr>
        <w:t>ć</w:t>
      </w:r>
      <w:r w:rsidRPr="00AC513B">
        <w:rPr>
          <w:rFonts w:ascii="Times New Roman" w:hAnsi="Times New Roman" w:cs="Times New Roman"/>
          <w:b/>
          <w:bCs/>
          <w:sz w:val="24"/>
          <w:szCs w:val="24"/>
        </w:rPr>
        <w:t>nost podnošenja alternativnih ponuda</w:t>
      </w:r>
    </w:p>
    <w:p w:rsidR="00351DA1" w:rsidRPr="00AC513B" w:rsidRDefault="00351DA1" w:rsidP="00351DA1">
      <w:pPr>
        <w:spacing w:after="0" w:line="240" w:lineRule="auto"/>
        <w:jc w:val="both"/>
        <w:rPr>
          <w:rFonts w:ascii="Times New Roman" w:hAnsi="Times New Roman" w:cs="Times New Roman"/>
          <w:b/>
          <w:bCs/>
          <w:sz w:val="24"/>
          <w:szCs w:val="24"/>
          <w:lang w:val="hr-HR"/>
        </w:rPr>
      </w:pPr>
    </w:p>
    <w:p w:rsidR="00351DA1" w:rsidRPr="00AC513B" w:rsidRDefault="00351DA1" w:rsidP="00351DA1">
      <w:pPr>
        <w:spacing w:after="0" w:line="240" w:lineRule="auto"/>
        <w:jc w:val="both"/>
        <w:rPr>
          <w:rFonts w:ascii="Times New Roman" w:hAnsi="Times New Roman" w:cs="Times New Roman"/>
          <w:sz w:val="24"/>
          <w:szCs w:val="24"/>
          <w:lang w:val="pl-PL"/>
        </w:rPr>
      </w:pPr>
      <w:r w:rsidRPr="00AC513B">
        <w:rPr>
          <w:rFonts w:ascii="Times New Roman" w:hAnsi="Times New Roman" w:cs="Times New Roman"/>
          <w:sz w:val="24"/>
          <w:szCs w:val="24"/>
        </w:rPr>
        <w:sym w:font="Wingdings" w:char="F0A8"/>
      </w:r>
      <w:r w:rsidRPr="00AC513B">
        <w:rPr>
          <w:rFonts w:ascii="Times New Roman" w:hAnsi="Times New Roman" w:cs="Times New Roman"/>
          <w:sz w:val="24"/>
          <w:szCs w:val="24"/>
          <w:lang w:val="pl-PL"/>
        </w:rPr>
        <w:t xml:space="preserve"> da</w:t>
      </w:r>
    </w:p>
    <w:p w:rsidR="00351DA1" w:rsidRPr="00AC513B" w:rsidRDefault="002E5006" w:rsidP="00351DA1">
      <w:pPr>
        <w:spacing w:after="0" w:line="240" w:lineRule="auto"/>
        <w:jc w:val="both"/>
        <w:rPr>
          <w:rFonts w:ascii="Times New Roman" w:hAnsi="Times New Roman" w:cs="Times New Roman"/>
          <w:sz w:val="24"/>
          <w:szCs w:val="24"/>
          <w:lang w:val="pl-PL"/>
        </w:rPr>
      </w:pPr>
      <w:r w:rsidRPr="00AC513B">
        <w:rPr>
          <w:rFonts w:ascii="Times New Roman" w:hAnsi="Times New Roman" w:cs="Times New Roman"/>
          <w:sz w:val="24"/>
          <w:szCs w:val="24"/>
        </w:rPr>
        <w:sym w:font="Wingdings" w:char="F078"/>
      </w:r>
      <w:r w:rsidR="00351DA1" w:rsidRPr="00AC513B">
        <w:rPr>
          <w:rFonts w:ascii="Times New Roman" w:hAnsi="Times New Roman" w:cs="Times New Roman"/>
          <w:sz w:val="24"/>
          <w:szCs w:val="24"/>
          <w:lang w:val="pl-PL"/>
        </w:rPr>
        <w:t xml:space="preserve"> ne</w:t>
      </w:r>
    </w:p>
    <w:p w:rsidR="00351DA1" w:rsidRPr="00530EEF" w:rsidRDefault="00351DA1" w:rsidP="00351DA1">
      <w:pPr>
        <w:spacing w:after="0" w:line="240" w:lineRule="auto"/>
        <w:jc w:val="both"/>
        <w:rPr>
          <w:rFonts w:ascii="Times New Roman" w:hAnsi="Times New Roman" w:cs="Times New Roman"/>
          <w:i/>
          <w:iCs/>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AC513B">
        <w:rPr>
          <w:rFonts w:ascii="Times New Roman" w:hAnsi="Times New Roman" w:cs="Times New Roman"/>
          <w:b/>
          <w:bCs/>
          <w:sz w:val="24"/>
          <w:szCs w:val="24"/>
          <w:lang w:val="sr-Latn-CS"/>
        </w:rPr>
        <w:t>VII Uslovi za učešće u postupku javne nabavke</w:t>
      </w:r>
    </w:p>
    <w:p w:rsidR="00351DA1" w:rsidRPr="00AC513B" w:rsidRDefault="00351DA1" w:rsidP="00351DA1">
      <w:pPr>
        <w:spacing w:after="0" w:line="240" w:lineRule="auto"/>
        <w:jc w:val="both"/>
        <w:rPr>
          <w:rFonts w:ascii="Times New Roman" w:hAnsi="Times New Roman" w:cs="Times New Roman"/>
          <w:b/>
          <w:bCs/>
          <w:sz w:val="24"/>
          <w:szCs w:val="24"/>
          <w:lang w:val="sr-Latn-CS"/>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u w:val="single"/>
          <w:lang w:val="sl-SI"/>
        </w:rPr>
      </w:pPr>
      <w:r w:rsidRPr="00AC513B">
        <w:rPr>
          <w:rFonts w:ascii="Times New Roman" w:hAnsi="Times New Roman" w:cs="Times New Roman"/>
          <w:b/>
          <w:bCs/>
          <w:sz w:val="24"/>
          <w:szCs w:val="24"/>
          <w:lang w:val="sl-SI"/>
        </w:rPr>
        <w:t>a) Obavezni uslovi</w:t>
      </w:r>
    </w:p>
    <w:p w:rsidR="00351DA1" w:rsidRPr="00AC513B" w:rsidRDefault="00351DA1" w:rsidP="00351DA1">
      <w:pPr>
        <w:spacing w:after="0" w:line="240" w:lineRule="auto"/>
        <w:jc w:val="both"/>
        <w:rPr>
          <w:rFonts w:ascii="Times New Roman" w:hAnsi="Times New Roman" w:cs="Times New Roman"/>
          <w:b/>
          <w:bCs/>
          <w:i/>
          <w:iCs/>
          <w:sz w:val="24"/>
          <w:szCs w:val="24"/>
          <w:u w:val="single"/>
          <w:lang w:val="sl-SI"/>
        </w:rPr>
      </w:pPr>
    </w:p>
    <w:p w:rsidR="00351DA1" w:rsidRPr="00AC513B" w:rsidRDefault="00351DA1" w:rsidP="00351DA1">
      <w:pPr>
        <w:autoSpaceDE w:val="0"/>
        <w:autoSpaceDN w:val="0"/>
        <w:adjustRightInd w:val="0"/>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U postupku javne nabavke može da učestvuje samo ponuđač koji:</w:t>
      </w:r>
    </w:p>
    <w:p w:rsidR="00351DA1" w:rsidRPr="00AC513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AC513B">
        <w:rPr>
          <w:rFonts w:ascii="Times New Roman" w:hAnsi="Times New Roman" w:cs="Times New Roman"/>
          <w:sz w:val="24"/>
          <w:szCs w:val="24"/>
        </w:rPr>
        <w:t>1) je upisan u registar kod organa nadležnog za registraciju privrednih subjekata;</w:t>
      </w:r>
    </w:p>
    <w:p w:rsidR="00351DA1" w:rsidRPr="00AC513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AC513B">
        <w:rPr>
          <w:rFonts w:ascii="Times New Roman" w:hAnsi="Times New Roman" w:cs="Times New Roman"/>
          <w:sz w:val="24"/>
          <w:szCs w:val="24"/>
        </w:rPr>
        <w:t>2) je uredno izvršio sve obaveze po osnovu poreza i doprinosa u skladu sa zakonom, odnosno propisima države u kojoj ima sjedište;</w:t>
      </w:r>
    </w:p>
    <w:p w:rsidR="00351DA1" w:rsidRPr="00AC513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r w:rsidRPr="00AC513B">
        <w:rPr>
          <w:rFonts w:ascii="Times New Roman" w:hAnsi="Times New Roman" w:cs="Times New Roman"/>
          <w:sz w:val="24"/>
          <w:szCs w:val="24"/>
        </w:rPr>
        <w:t>3) dokaže da on odnosno njegov zakonski zastupnik nije pravosnažno osuđivan za neko od krivičnih djela organizovanog kriminala sa elementima ko</w:t>
      </w:r>
      <w:r w:rsidR="002E5006" w:rsidRPr="00AC513B">
        <w:rPr>
          <w:rFonts w:ascii="Times New Roman" w:hAnsi="Times New Roman" w:cs="Times New Roman"/>
          <w:sz w:val="24"/>
          <w:szCs w:val="24"/>
        </w:rPr>
        <w:t>rupcije, pranja novca i prevare.</w:t>
      </w:r>
    </w:p>
    <w:p w:rsidR="00351DA1" w:rsidRPr="00AC513B" w:rsidRDefault="00351DA1" w:rsidP="00351DA1">
      <w:pPr>
        <w:autoSpaceDE w:val="0"/>
        <w:autoSpaceDN w:val="0"/>
        <w:adjustRightInd w:val="0"/>
        <w:spacing w:after="0" w:line="240" w:lineRule="auto"/>
        <w:ind w:left="690" w:hanging="240"/>
        <w:jc w:val="both"/>
        <w:rPr>
          <w:rFonts w:ascii="Times New Roman" w:hAnsi="Times New Roman" w:cs="Times New Roman"/>
          <w:sz w:val="24"/>
          <w:szCs w:val="24"/>
        </w:rPr>
      </w:pPr>
    </w:p>
    <w:p w:rsidR="00351DA1" w:rsidRPr="00AC513B" w:rsidRDefault="00351DA1" w:rsidP="00351DA1">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bCs/>
          <w:sz w:val="24"/>
          <w:szCs w:val="24"/>
          <w:lang w:val="sl-SI"/>
        </w:rPr>
      </w:pPr>
      <w:r w:rsidRPr="00AC513B">
        <w:rPr>
          <w:rFonts w:ascii="Times New Roman" w:hAnsi="Times New Roman" w:cs="Times New Roman"/>
          <w:b/>
          <w:bCs/>
          <w:sz w:val="24"/>
          <w:szCs w:val="24"/>
          <w:lang w:val="sl-SI"/>
        </w:rPr>
        <w:t>Dokazivanje ispunjenosti obaveznih uslova</w:t>
      </w:r>
    </w:p>
    <w:p w:rsidR="00351DA1" w:rsidRPr="00AC513B" w:rsidRDefault="00351DA1" w:rsidP="00351DA1">
      <w:pPr>
        <w:spacing w:after="0" w:line="240" w:lineRule="auto"/>
        <w:jc w:val="both"/>
        <w:rPr>
          <w:rFonts w:ascii="Times New Roman" w:hAnsi="Times New Roman" w:cs="Times New Roman"/>
          <w:sz w:val="24"/>
          <w:szCs w:val="24"/>
          <w:lang w:val="sl-SI"/>
        </w:rPr>
      </w:pPr>
    </w:p>
    <w:p w:rsidR="00351DA1" w:rsidRPr="00AC513B" w:rsidRDefault="00351DA1" w:rsidP="00351DA1">
      <w:pPr>
        <w:spacing w:after="0" w:line="240" w:lineRule="auto"/>
        <w:jc w:val="both"/>
        <w:rPr>
          <w:rFonts w:ascii="Times New Roman" w:hAnsi="Times New Roman" w:cs="Times New Roman"/>
          <w:sz w:val="24"/>
          <w:szCs w:val="24"/>
          <w:lang w:val="sl-SI"/>
        </w:rPr>
      </w:pPr>
      <w:r w:rsidRPr="00AC513B">
        <w:rPr>
          <w:rFonts w:ascii="Times New Roman" w:hAnsi="Times New Roman" w:cs="Times New Roman"/>
          <w:sz w:val="24"/>
          <w:szCs w:val="24"/>
          <w:lang w:val="sl-SI"/>
        </w:rPr>
        <w:t>Ispunjenost obaveznih uslova dokazuje se dostavljanjem:</w:t>
      </w:r>
    </w:p>
    <w:p w:rsidR="00351DA1" w:rsidRPr="00AC513B" w:rsidRDefault="00351DA1" w:rsidP="00351DA1">
      <w:pPr>
        <w:spacing w:after="0" w:line="240" w:lineRule="auto"/>
        <w:jc w:val="both"/>
        <w:rPr>
          <w:rFonts w:ascii="Times New Roman" w:hAnsi="Times New Roman" w:cs="Times New Roman"/>
          <w:sz w:val="24"/>
          <w:szCs w:val="24"/>
          <w:lang w:val="sl-SI"/>
        </w:rPr>
      </w:pPr>
    </w:p>
    <w:p w:rsidR="00351DA1" w:rsidRPr="00AC513B"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AC513B">
        <w:rPr>
          <w:rFonts w:ascii="Times New Roman" w:hAnsi="Times New Roman" w:cs="Times New Roman"/>
          <w:sz w:val="24"/>
          <w:szCs w:val="24"/>
        </w:rPr>
        <w:t>1) dokaza o registraciji kod organa nadležnog za registraciju privrednih subjekata sa podacima o ovlašćenim licima ponuđača;</w:t>
      </w:r>
    </w:p>
    <w:p w:rsidR="00BD0A52" w:rsidRDefault="00351DA1"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AC513B">
        <w:rPr>
          <w:rFonts w:ascii="Times New Roman" w:hAnsi="Times New Roman" w:cs="Times New Roman"/>
          <w:sz w:val="24"/>
          <w:szCs w:val="24"/>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351DA1" w:rsidRPr="00AC513B" w:rsidRDefault="00BD0A52" w:rsidP="00351DA1">
      <w:pPr>
        <w:autoSpaceDE w:val="0"/>
        <w:autoSpaceDN w:val="0"/>
        <w:adjustRightInd w:val="0"/>
        <w:spacing w:after="0" w:line="240" w:lineRule="auto"/>
        <w:ind w:left="756" w:hanging="306"/>
        <w:jc w:val="both"/>
        <w:rPr>
          <w:rFonts w:ascii="Times New Roman" w:hAnsi="Times New Roman" w:cs="Times New Roman"/>
          <w:sz w:val="24"/>
          <w:szCs w:val="24"/>
        </w:rPr>
      </w:pPr>
      <w:r w:rsidRPr="00AC513B">
        <w:rPr>
          <w:rFonts w:ascii="Times New Roman" w:hAnsi="Times New Roman" w:cs="Times New Roman"/>
          <w:sz w:val="24"/>
          <w:szCs w:val="24"/>
        </w:rPr>
        <w:t xml:space="preserve"> </w:t>
      </w:r>
      <w:r w:rsidR="00351DA1" w:rsidRPr="00AC513B">
        <w:rPr>
          <w:rFonts w:ascii="Times New Roman" w:hAnsi="Times New Roman" w:cs="Times New Roman"/>
          <w:sz w:val="24"/>
          <w:szCs w:val="24"/>
        </w:rPr>
        <w:t xml:space="preserve">3) dokaza nadležnog organa izdatog na osnovu kaznene evidencije, koji ne smije biti stariji od šest mjeseci </w:t>
      </w:r>
      <w:r w:rsidR="002E5006" w:rsidRPr="00AC513B">
        <w:rPr>
          <w:rFonts w:ascii="Times New Roman" w:hAnsi="Times New Roman" w:cs="Times New Roman"/>
          <w:sz w:val="24"/>
          <w:szCs w:val="24"/>
        </w:rPr>
        <w:t>do dana javnog otvaranja ponuda.</w:t>
      </w:r>
    </w:p>
    <w:p w:rsidR="002E5006" w:rsidRPr="00530EEF" w:rsidRDefault="002E5006" w:rsidP="00BD0A52">
      <w:pPr>
        <w:autoSpaceDE w:val="0"/>
        <w:autoSpaceDN w:val="0"/>
        <w:adjustRightInd w:val="0"/>
        <w:spacing w:after="0" w:line="240" w:lineRule="auto"/>
        <w:jc w:val="both"/>
        <w:rPr>
          <w:rFonts w:ascii="Times New Roman" w:hAnsi="Times New Roman" w:cs="Times New Roman"/>
          <w:color w:val="FF0000"/>
          <w:sz w:val="24"/>
          <w:szCs w:val="24"/>
        </w:rPr>
      </w:pPr>
    </w:p>
    <w:p w:rsidR="00351DA1" w:rsidRPr="00DE7833"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DE7833">
        <w:rPr>
          <w:rFonts w:ascii="Times New Roman" w:hAnsi="Times New Roman" w:cs="Times New Roman"/>
          <w:b/>
          <w:bCs/>
          <w:sz w:val="24"/>
          <w:szCs w:val="24"/>
          <w:lang w:val="pl-PL"/>
        </w:rPr>
        <w:t>b) Fakultativni uslovi</w:t>
      </w:r>
    </w:p>
    <w:p w:rsidR="00351DA1" w:rsidRPr="00530EEF" w:rsidRDefault="00351DA1" w:rsidP="00351DA1">
      <w:pPr>
        <w:spacing w:after="0" w:line="240" w:lineRule="auto"/>
        <w:jc w:val="both"/>
        <w:rPr>
          <w:rFonts w:ascii="Times New Roman" w:hAnsi="Times New Roman" w:cs="Times New Roman"/>
          <w:b/>
          <w:bCs/>
          <w:color w:val="FF0000"/>
          <w:sz w:val="24"/>
          <w:szCs w:val="24"/>
          <w:u w:val="single"/>
          <w:lang w:val="pl-PL"/>
        </w:rPr>
      </w:pPr>
    </w:p>
    <w:p w:rsidR="00AC513B" w:rsidRPr="00AC513B" w:rsidRDefault="00AC513B" w:rsidP="00AC513B">
      <w:pPr>
        <w:spacing w:after="0" w:line="240" w:lineRule="auto"/>
        <w:jc w:val="both"/>
        <w:rPr>
          <w:rFonts w:ascii="Times New Roman" w:hAnsi="Times New Roman" w:cs="Times New Roman"/>
          <w:sz w:val="24"/>
          <w:szCs w:val="24"/>
          <w:lang w:val="sl-SI"/>
        </w:rPr>
      </w:pPr>
      <w:r w:rsidRPr="00AC513B">
        <w:rPr>
          <w:rFonts w:ascii="Times New Roman" w:hAnsi="Times New Roman" w:cs="Times New Roman"/>
          <w:b/>
          <w:bCs/>
          <w:sz w:val="24"/>
          <w:szCs w:val="24"/>
          <w:lang w:val="pl-PL"/>
        </w:rPr>
        <w:t xml:space="preserve">b1) </w:t>
      </w:r>
      <w:r w:rsidRPr="00AC513B">
        <w:rPr>
          <w:rFonts w:ascii="Times New Roman" w:hAnsi="Times New Roman" w:cs="Times New Roman"/>
          <w:b/>
          <w:bCs/>
          <w:sz w:val="24"/>
          <w:szCs w:val="24"/>
          <w:u w:val="single"/>
          <w:lang w:val="pl-PL"/>
        </w:rPr>
        <w:t>ekonomsko-finansijska sposobnost</w:t>
      </w:r>
    </w:p>
    <w:p w:rsidR="00AC513B" w:rsidRPr="00AC513B" w:rsidRDefault="00AC513B" w:rsidP="00AC513B">
      <w:pPr>
        <w:autoSpaceDE w:val="0"/>
        <w:autoSpaceDN w:val="0"/>
        <w:adjustRightInd w:val="0"/>
        <w:spacing w:after="0" w:line="240" w:lineRule="auto"/>
        <w:jc w:val="both"/>
        <w:rPr>
          <w:rFonts w:ascii="Times New Roman" w:hAnsi="Times New Roman" w:cs="Times New Roman"/>
        </w:rPr>
      </w:pPr>
    </w:p>
    <w:p w:rsidR="00AC513B" w:rsidRPr="00AC513B" w:rsidRDefault="00AC513B" w:rsidP="00AC513B">
      <w:pPr>
        <w:autoSpaceDE w:val="0"/>
        <w:autoSpaceDN w:val="0"/>
        <w:adjustRightInd w:val="0"/>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lastRenderedPageBreak/>
        <w:t>Ispunjenost uslova ekonomsko-finansijske sposobnosti dokazuje se dostavljanjem:</w:t>
      </w:r>
    </w:p>
    <w:p w:rsidR="00AC513B" w:rsidRPr="00AC513B" w:rsidRDefault="00AC513B" w:rsidP="00AC513B">
      <w:pPr>
        <w:autoSpaceDE w:val="0"/>
        <w:autoSpaceDN w:val="0"/>
        <w:adjustRightInd w:val="0"/>
        <w:spacing w:after="0" w:line="240" w:lineRule="auto"/>
        <w:jc w:val="both"/>
        <w:rPr>
          <w:rFonts w:ascii="Times New Roman" w:hAnsi="Times New Roman" w:cs="Times New Roman"/>
          <w:sz w:val="24"/>
          <w:szCs w:val="24"/>
        </w:rPr>
      </w:pPr>
    </w:p>
    <w:p w:rsidR="00AC513B" w:rsidRPr="00AC513B" w:rsidRDefault="00AC513B" w:rsidP="00AC513B">
      <w:pPr>
        <w:suppressAutoHyphens/>
        <w:autoSpaceDE w:val="0"/>
        <w:spacing w:after="0" w:line="240" w:lineRule="auto"/>
        <w:jc w:val="center"/>
        <w:rPr>
          <w:rFonts w:ascii="Times New Roman" w:hAnsi="Times New Roman" w:cs="Times New Roman"/>
          <w:b/>
          <w:bCs/>
          <w:sz w:val="24"/>
          <w:szCs w:val="24"/>
          <w:lang w:eastAsia="ar-SA"/>
        </w:rPr>
      </w:pPr>
      <w:r w:rsidRPr="00AC513B">
        <w:rPr>
          <w:rFonts w:ascii="Times New Roman" w:hAnsi="Times New Roman" w:cs="Times New Roman"/>
          <w:b/>
          <w:bCs/>
          <w:sz w:val="24"/>
          <w:szCs w:val="24"/>
          <w:lang w:eastAsia="ar-SA"/>
        </w:rPr>
        <w:t>Nije predviđeno dostavljanje ovih dokaza. Ne zahtjeva se.</w:t>
      </w:r>
    </w:p>
    <w:p w:rsidR="00AC513B" w:rsidRPr="00AC513B" w:rsidRDefault="00AC513B" w:rsidP="00AC513B">
      <w:pPr>
        <w:autoSpaceDE w:val="0"/>
        <w:autoSpaceDN w:val="0"/>
        <w:adjustRightInd w:val="0"/>
        <w:spacing w:after="0" w:line="240" w:lineRule="auto"/>
        <w:ind w:left="585" w:hanging="135"/>
        <w:jc w:val="both"/>
        <w:rPr>
          <w:rFonts w:ascii="Times New Roman" w:hAnsi="Times New Roman" w:cs="Times New Roman"/>
          <w:sz w:val="24"/>
          <w:szCs w:val="24"/>
        </w:rPr>
      </w:pPr>
    </w:p>
    <w:p w:rsidR="00AC513B" w:rsidRPr="00AC513B" w:rsidRDefault="00AC513B" w:rsidP="00AC513B">
      <w:pPr>
        <w:spacing w:after="0" w:line="240" w:lineRule="auto"/>
        <w:jc w:val="both"/>
        <w:rPr>
          <w:rFonts w:ascii="Times New Roman" w:hAnsi="Times New Roman" w:cs="Times New Roman"/>
          <w:b/>
          <w:bCs/>
          <w:sz w:val="24"/>
          <w:szCs w:val="24"/>
          <w:lang w:val="sl-SI"/>
        </w:rPr>
      </w:pPr>
      <w:r w:rsidRPr="00AC513B">
        <w:rPr>
          <w:rFonts w:ascii="Times New Roman" w:hAnsi="Times New Roman" w:cs="Times New Roman"/>
          <w:b/>
          <w:bCs/>
          <w:sz w:val="24"/>
          <w:szCs w:val="24"/>
          <w:lang w:val="sl-SI"/>
        </w:rPr>
        <w:t xml:space="preserve">b2) </w:t>
      </w:r>
      <w:r w:rsidRPr="00AC513B">
        <w:rPr>
          <w:rFonts w:ascii="Times New Roman" w:hAnsi="Times New Roman" w:cs="Times New Roman"/>
          <w:b/>
          <w:bCs/>
          <w:sz w:val="24"/>
          <w:szCs w:val="24"/>
          <w:u w:val="single"/>
          <w:lang w:val="sl-SI"/>
        </w:rPr>
        <w:t>Stručno-tehnička i kadrovska osposobljenost</w:t>
      </w:r>
    </w:p>
    <w:p w:rsidR="00AC513B" w:rsidRPr="00AC513B" w:rsidRDefault="00AC513B" w:rsidP="00AC513B">
      <w:pPr>
        <w:spacing w:after="0" w:line="240" w:lineRule="auto"/>
        <w:jc w:val="both"/>
        <w:rPr>
          <w:rFonts w:ascii="Times New Roman" w:hAnsi="Times New Roman" w:cs="Times New Roman"/>
          <w:b/>
          <w:bCs/>
          <w:i/>
          <w:iCs/>
          <w:sz w:val="24"/>
          <w:szCs w:val="24"/>
          <w:u w:val="single"/>
        </w:rPr>
      </w:pPr>
    </w:p>
    <w:p w:rsidR="00AC513B" w:rsidRDefault="00AC513B" w:rsidP="00AC513B">
      <w:pPr>
        <w:spacing w:after="0" w:line="240" w:lineRule="auto"/>
        <w:jc w:val="both"/>
        <w:rPr>
          <w:rFonts w:ascii="Times New Roman" w:hAnsi="Times New Roman" w:cs="Times New Roman"/>
          <w:b/>
          <w:bCs/>
          <w:sz w:val="24"/>
          <w:szCs w:val="24"/>
        </w:rPr>
      </w:pPr>
      <w:r w:rsidRPr="00AC513B">
        <w:rPr>
          <w:rFonts w:ascii="Times New Roman" w:hAnsi="Times New Roman" w:cs="Times New Roman"/>
          <w:b/>
          <w:bCs/>
          <w:sz w:val="24"/>
          <w:szCs w:val="24"/>
        </w:rPr>
        <w:t xml:space="preserve">Ispunjenost uslova stručno - tehničke i kadrovske osposobljenosti u postupku javne nabavke </w:t>
      </w:r>
      <w:r w:rsidRPr="00AC513B">
        <w:rPr>
          <w:rFonts w:ascii="Times New Roman" w:hAnsi="Times New Roman" w:cs="Times New Roman"/>
          <w:b/>
          <w:bCs/>
          <w:sz w:val="24"/>
          <w:szCs w:val="24"/>
          <w:u w:val="single"/>
        </w:rPr>
        <w:t>usluga</w:t>
      </w:r>
      <w:r w:rsidRPr="00AC513B">
        <w:rPr>
          <w:rFonts w:ascii="Times New Roman" w:hAnsi="Times New Roman" w:cs="Times New Roman"/>
          <w:b/>
          <w:bCs/>
          <w:sz w:val="24"/>
          <w:szCs w:val="24"/>
        </w:rPr>
        <w:t xml:space="preserve"> dokazuje se dostavljanjem dokaza:</w:t>
      </w:r>
    </w:p>
    <w:p w:rsidR="00AC513B" w:rsidRDefault="00AC513B" w:rsidP="00AC513B">
      <w:pPr>
        <w:spacing w:after="0" w:line="240" w:lineRule="auto"/>
        <w:jc w:val="both"/>
        <w:rPr>
          <w:rFonts w:ascii="Times New Roman" w:hAnsi="Times New Roman" w:cs="Times New Roman"/>
          <w:sz w:val="24"/>
          <w:szCs w:val="24"/>
        </w:rPr>
      </w:pPr>
    </w:p>
    <w:p w:rsidR="00BD0A52" w:rsidRPr="00852493" w:rsidRDefault="00BD0A52" w:rsidP="00BD0A52">
      <w:pPr>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8"/>
      </w:r>
      <w:r w:rsidRPr="00852493">
        <w:rPr>
          <w:rFonts w:ascii="Times New Roman" w:hAnsi="Times New Roman"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BD0A52" w:rsidRPr="00AC513B" w:rsidRDefault="00BD0A52" w:rsidP="00AC513B">
      <w:pPr>
        <w:spacing w:after="0" w:line="240" w:lineRule="auto"/>
        <w:jc w:val="both"/>
        <w:rPr>
          <w:rFonts w:ascii="Times New Roman" w:hAnsi="Times New Roman" w:cs="Times New Roman"/>
          <w:sz w:val="24"/>
          <w:szCs w:val="24"/>
        </w:rPr>
      </w:pPr>
    </w:p>
    <w:p w:rsidR="0070548B" w:rsidRPr="00C43553" w:rsidRDefault="00AC513B" w:rsidP="0070548B">
      <w:pPr>
        <w:spacing w:after="0" w:line="240" w:lineRule="auto"/>
        <w:ind w:firstLine="426"/>
        <w:rPr>
          <w:rFonts w:ascii="Times New Roman" w:hAnsi="Times New Roman" w:cs="Times New Roman"/>
          <w:sz w:val="24"/>
          <w:szCs w:val="24"/>
        </w:rPr>
      </w:pPr>
      <w:r w:rsidRPr="00C43553">
        <w:rPr>
          <w:rFonts w:ascii="Times New Roman" w:hAnsi="Times New Roman" w:cs="Times New Roman"/>
          <w:sz w:val="24"/>
          <w:szCs w:val="24"/>
        </w:rPr>
        <w:sym w:font="Wingdings" w:char="F078"/>
      </w:r>
      <w:r w:rsidRPr="00C43553">
        <w:rPr>
          <w:rFonts w:ascii="Times New Roman" w:hAnsi="Times New Roman" w:cs="Times New Roman"/>
          <w:sz w:val="24"/>
          <w:szCs w:val="24"/>
        </w:rPr>
        <w:t xml:space="preserve">  izjava o tehničkoj opremljenosti i osposobljenosti i o kapacitetima kojima raspolaže ponuđač z</w:t>
      </w:r>
      <w:r w:rsidR="00C43553">
        <w:rPr>
          <w:rFonts w:ascii="Times New Roman" w:hAnsi="Times New Roman" w:cs="Times New Roman"/>
          <w:sz w:val="24"/>
          <w:szCs w:val="24"/>
        </w:rPr>
        <w:t>a izvršavanje konkretnih usluga;</w:t>
      </w:r>
      <w:r w:rsidRPr="00C43553">
        <w:rPr>
          <w:rFonts w:ascii="Times New Roman" w:hAnsi="Times New Roman" w:cs="Times New Roman"/>
          <w:sz w:val="24"/>
          <w:szCs w:val="24"/>
        </w:rPr>
        <w:t xml:space="preserve"> </w:t>
      </w:r>
    </w:p>
    <w:p w:rsidR="0070548B" w:rsidRDefault="0070548B" w:rsidP="00C43553">
      <w:pPr>
        <w:spacing w:after="0" w:line="240" w:lineRule="auto"/>
        <w:rPr>
          <w:rFonts w:ascii="Times New Roman" w:hAnsi="Times New Roman" w:cs="Times New Roman"/>
          <w:color w:val="FF0000"/>
          <w:sz w:val="24"/>
          <w:szCs w:val="24"/>
        </w:rPr>
      </w:pPr>
    </w:p>
    <w:p w:rsidR="0070548B" w:rsidRPr="0098371D" w:rsidRDefault="0070548B" w:rsidP="0070548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70548B" w:rsidRPr="0098371D" w:rsidTr="0070548B">
        <w:trPr>
          <w:trHeight w:val="354"/>
        </w:trPr>
        <w:tc>
          <w:tcPr>
            <w:tcW w:w="9287" w:type="dxa"/>
          </w:tcPr>
          <w:p w:rsidR="0070548B" w:rsidRPr="0098371D" w:rsidRDefault="0070548B" w:rsidP="0070548B">
            <w:pPr>
              <w:rPr>
                <w:rFonts w:ascii="Times New Roman" w:hAnsi="Times New Roman"/>
                <w:color w:val="000000"/>
                <w:sz w:val="24"/>
                <w:szCs w:val="24"/>
              </w:rPr>
            </w:pPr>
            <w:r w:rsidRPr="0098371D">
              <w:rPr>
                <w:rFonts w:ascii="Times New Roman" w:hAnsi="Times New Roman"/>
                <w:sz w:val="24"/>
                <w:szCs w:val="24"/>
              </w:rPr>
              <w:t>Certifikat ISO 9001</w:t>
            </w:r>
          </w:p>
        </w:tc>
      </w:tr>
    </w:tbl>
    <w:p w:rsidR="0070548B" w:rsidRPr="0098371D" w:rsidRDefault="0070548B" w:rsidP="0070548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70548B" w:rsidRPr="0098371D" w:rsidTr="0070548B">
        <w:trPr>
          <w:trHeight w:val="354"/>
        </w:trPr>
        <w:tc>
          <w:tcPr>
            <w:tcW w:w="9287" w:type="dxa"/>
          </w:tcPr>
          <w:p w:rsidR="0070548B" w:rsidRPr="0098371D" w:rsidRDefault="0070548B" w:rsidP="0070548B">
            <w:pPr>
              <w:rPr>
                <w:rFonts w:ascii="Times New Roman" w:hAnsi="Times New Roman"/>
                <w:color w:val="000000"/>
                <w:sz w:val="24"/>
                <w:szCs w:val="24"/>
              </w:rPr>
            </w:pPr>
            <w:r w:rsidRPr="0098371D">
              <w:rPr>
                <w:rFonts w:ascii="Times New Roman" w:hAnsi="Times New Roman"/>
                <w:sz w:val="24"/>
                <w:szCs w:val="24"/>
              </w:rPr>
              <w:t>Certifikat ISO 14001</w:t>
            </w:r>
          </w:p>
        </w:tc>
      </w:tr>
    </w:tbl>
    <w:p w:rsidR="0070548B" w:rsidRPr="0098371D" w:rsidRDefault="0070548B" w:rsidP="0070548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bezbjednosti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70548B" w:rsidRPr="0098371D" w:rsidTr="0070548B">
        <w:trPr>
          <w:trHeight w:val="354"/>
        </w:trPr>
        <w:tc>
          <w:tcPr>
            <w:tcW w:w="9287" w:type="dxa"/>
          </w:tcPr>
          <w:p w:rsidR="0070548B" w:rsidRPr="0098371D" w:rsidRDefault="0070548B" w:rsidP="0070548B">
            <w:pPr>
              <w:rPr>
                <w:rFonts w:ascii="Times New Roman" w:hAnsi="Times New Roman"/>
                <w:color w:val="000000"/>
                <w:sz w:val="24"/>
                <w:szCs w:val="24"/>
              </w:rPr>
            </w:pPr>
            <w:r w:rsidRPr="0098371D">
              <w:rPr>
                <w:rFonts w:ascii="Times New Roman" w:hAnsi="Times New Roman"/>
                <w:sz w:val="24"/>
                <w:szCs w:val="24"/>
              </w:rPr>
              <w:t>Certifikat ISO 18001</w:t>
            </w:r>
          </w:p>
        </w:tc>
      </w:tr>
    </w:tbl>
    <w:p w:rsidR="0070548B" w:rsidRPr="0098371D" w:rsidRDefault="0070548B" w:rsidP="0070548B">
      <w:pPr>
        <w:ind w:firstLine="426"/>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upravljanja sigurnošću informacionih sistema (ako je predmet usluge u oblasti informacione tehnologije):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70548B" w:rsidRPr="0098371D" w:rsidTr="0070548B">
        <w:trPr>
          <w:trHeight w:val="354"/>
        </w:trPr>
        <w:tc>
          <w:tcPr>
            <w:tcW w:w="9287" w:type="dxa"/>
          </w:tcPr>
          <w:p w:rsidR="0070548B" w:rsidRPr="0098371D" w:rsidRDefault="0070548B" w:rsidP="0070548B">
            <w:pPr>
              <w:rPr>
                <w:rFonts w:ascii="Times New Roman" w:hAnsi="Times New Roman"/>
                <w:color w:val="000000"/>
                <w:sz w:val="24"/>
                <w:szCs w:val="24"/>
              </w:rPr>
            </w:pPr>
            <w:r w:rsidRPr="0098371D">
              <w:rPr>
                <w:rFonts w:ascii="Times New Roman" w:hAnsi="Times New Roman"/>
                <w:sz w:val="24"/>
                <w:szCs w:val="24"/>
              </w:rPr>
              <w:t>Certifikat ISO 27001</w:t>
            </w:r>
          </w:p>
        </w:tc>
      </w:tr>
    </w:tbl>
    <w:p w:rsidR="0070548B" w:rsidRPr="0098371D" w:rsidRDefault="0070548B" w:rsidP="00BF089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provjere tehničke opremljenosti i osposobljenosti ponuđača i njegovih kapaciteta za proučavanje i istraživanje (ako su usluge koje se pružaju složene ili ukoliko se, izuzetno, o</w:t>
      </w:r>
      <w:r w:rsidR="00BF089B">
        <w:rPr>
          <w:rFonts w:ascii="Times New Roman" w:hAnsi="Times New Roman"/>
          <w:color w:val="000000"/>
          <w:sz w:val="24"/>
          <w:szCs w:val="24"/>
        </w:rPr>
        <w:t>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0548B" w:rsidRPr="0098371D" w:rsidTr="0070548B">
        <w:trPr>
          <w:trHeight w:val="266"/>
        </w:trPr>
        <w:tc>
          <w:tcPr>
            <w:tcW w:w="9287" w:type="dxa"/>
          </w:tcPr>
          <w:p w:rsidR="000D7541" w:rsidRPr="00C43553" w:rsidRDefault="00C43553" w:rsidP="00C43553">
            <w:pPr>
              <w:autoSpaceDE w:val="0"/>
              <w:autoSpaceDN w:val="0"/>
              <w:adjustRightInd w:val="0"/>
              <w:jc w:val="both"/>
              <w:outlineLvl w:val="0"/>
              <w:rPr>
                <w:rFonts w:ascii="Times New Roman" w:hAnsi="Times New Roman"/>
                <w:sz w:val="24"/>
                <w:szCs w:val="24"/>
                <w:lang w:val="pl-PL"/>
              </w:rPr>
            </w:pPr>
            <w:bookmarkStart w:id="3" w:name="_Toc475515035"/>
            <w:r>
              <w:rPr>
                <w:rFonts w:ascii="Times New Roman" w:hAnsi="Times New Roman"/>
                <w:sz w:val="24"/>
                <w:szCs w:val="24"/>
                <w:lang w:val="pl-PL"/>
              </w:rPr>
              <w:t xml:space="preserve">Komisija Naručioca </w:t>
            </w:r>
            <w:r w:rsidR="0070548B" w:rsidRPr="0098371D">
              <w:rPr>
                <w:rFonts w:ascii="Times New Roman" w:hAnsi="Times New Roman"/>
                <w:sz w:val="24"/>
                <w:szCs w:val="24"/>
                <w:lang w:val="pl-PL"/>
              </w:rPr>
              <w:t xml:space="preserve">će u postupku pregleda, ocjene i vrednovanja ponuda, radi provjere vjerodostojnosti podataka datih u dokazu – stručno tehničke i kadrovske osposobljenosti, </w:t>
            </w:r>
            <w:r>
              <w:rPr>
                <w:rFonts w:ascii="Times New Roman" w:hAnsi="Times New Roman"/>
                <w:sz w:val="24"/>
                <w:szCs w:val="24"/>
                <w:lang w:val="pl-PL"/>
              </w:rPr>
              <w:t xml:space="preserve">ukoliko ocijeni da je potrebno, angažovati stručno lice koje će </w:t>
            </w:r>
            <w:r w:rsidR="0070548B" w:rsidRPr="0098371D">
              <w:rPr>
                <w:rFonts w:ascii="Times New Roman" w:hAnsi="Times New Roman"/>
                <w:sz w:val="24"/>
                <w:szCs w:val="24"/>
                <w:lang w:val="pl-PL"/>
              </w:rPr>
              <w:t>izvršiti uvid u poslovne prostorije svih ponuđača</w:t>
            </w:r>
            <w:r w:rsidR="0070548B">
              <w:rPr>
                <w:rFonts w:ascii="Times New Roman" w:hAnsi="Times New Roman"/>
                <w:sz w:val="24"/>
                <w:szCs w:val="24"/>
                <w:lang w:val="pl-PL"/>
              </w:rPr>
              <w:t xml:space="preserve"> koji su dostavili ponude</w:t>
            </w:r>
            <w:r w:rsidR="0070548B" w:rsidRPr="0098371D">
              <w:rPr>
                <w:rFonts w:ascii="Times New Roman" w:hAnsi="Times New Roman"/>
                <w:sz w:val="24"/>
                <w:szCs w:val="24"/>
                <w:lang w:val="pl-PL"/>
              </w:rPr>
              <w:t>, odnosno opremu</w:t>
            </w:r>
            <w:r w:rsidR="0070548B">
              <w:rPr>
                <w:rFonts w:ascii="Times New Roman" w:hAnsi="Times New Roman"/>
                <w:sz w:val="24"/>
                <w:szCs w:val="24"/>
                <w:lang w:val="pl-PL"/>
              </w:rPr>
              <w:t xml:space="preserve"> koju posjeduju i</w:t>
            </w:r>
            <w:r w:rsidR="0070548B" w:rsidRPr="0098371D">
              <w:rPr>
                <w:rFonts w:ascii="Times New Roman" w:hAnsi="Times New Roman"/>
                <w:sz w:val="24"/>
                <w:szCs w:val="24"/>
                <w:lang w:val="pl-PL"/>
              </w:rPr>
              <w:t xml:space="preserve"> koje su naveli da će koristiti prilikom </w:t>
            </w:r>
            <w:r w:rsidR="0070548B">
              <w:rPr>
                <w:rFonts w:ascii="Times New Roman" w:hAnsi="Times New Roman"/>
                <w:sz w:val="24"/>
                <w:szCs w:val="24"/>
                <w:lang w:val="pl-PL"/>
              </w:rPr>
              <w:t>pružanja</w:t>
            </w:r>
            <w:r w:rsidR="0070548B" w:rsidRPr="0098371D">
              <w:rPr>
                <w:rFonts w:ascii="Times New Roman" w:hAnsi="Times New Roman"/>
                <w:sz w:val="24"/>
                <w:szCs w:val="24"/>
                <w:lang w:val="pl-PL"/>
              </w:rPr>
              <w:t xml:space="preserve"> predmet</w:t>
            </w:r>
            <w:r w:rsidR="0070548B">
              <w:rPr>
                <w:rFonts w:ascii="Times New Roman" w:hAnsi="Times New Roman"/>
                <w:sz w:val="24"/>
                <w:szCs w:val="24"/>
                <w:lang w:val="pl-PL"/>
              </w:rPr>
              <w:t>nih usluga</w:t>
            </w:r>
            <w:r w:rsidR="0070548B" w:rsidRPr="0098371D">
              <w:rPr>
                <w:rFonts w:ascii="Times New Roman" w:hAnsi="Times New Roman"/>
                <w:sz w:val="24"/>
                <w:szCs w:val="24"/>
                <w:lang w:val="pl-PL"/>
              </w:rPr>
              <w:t xml:space="preserve">. </w:t>
            </w:r>
            <w:bookmarkEnd w:id="3"/>
            <w:r w:rsidR="000D7541">
              <w:rPr>
                <w:rFonts w:ascii="Times New Roman" w:hAnsi="Times New Roman"/>
                <w:sz w:val="24"/>
                <w:szCs w:val="24"/>
                <w:lang w:val="pl-PL"/>
              </w:rPr>
              <w:t xml:space="preserve"> Ponuđač je dužan da u ponudi dostavi Izjavu da prihvata da se izvrši uvid u poslovne prostorije ponuđača.</w:t>
            </w:r>
          </w:p>
        </w:tc>
      </w:tr>
    </w:tbl>
    <w:p w:rsidR="00AC513B" w:rsidRPr="00AC513B" w:rsidRDefault="00AC513B" w:rsidP="004075A5">
      <w:pPr>
        <w:spacing w:after="0" w:line="240" w:lineRule="auto"/>
        <w:jc w:val="both"/>
        <w:rPr>
          <w:rFonts w:ascii="Times New Roman" w:hAnsi="Times New Roman" w:cs="Times New Roman"/>
          <w:sz w:val="24"/>
          <w:szCs w:val="24"/>
        </w:rPr>
      </w:pPr>
    </w:p>
    <w:p w:rsidR="00AC513B" w:rsidRPr="00AC513B" w:rsidRDefault="00AC513B" w:rsidP="00AC513B">
      <w:pPr>
        <w:spacing w:after="0" w:line="240" w:lineRule="auto"/>
        <w:ind w:firstLine="426"/>
        <w:jc w:val="both"/>
        <w:rPr>
          <w:rFonts w:ascii="Times New Roman" w:hAnsi="Times New Roman" w:cs="Times New Roman"/>
          <w:b/>
          <w:bCs/>
          <w:sz w:val="24"/>
          <w:szCs w:val="24"/>
          <w:u w:val="single"/>
        </w:rPr>
      </w:pPr>
      <w:r w:rsidRPr="00AC513B">
        <w:rPr>
          <w:rFonts w:ascii="Times New Roman" w:hAnsi="Times New Roman" w:cs="Times New Roman"/>
          <w:sz w:val="24"/>
          <w:szCs w:val="24"/>
        </w:rPr>
        <w:sym w:font="Wingdings" w:char="F078"/>
      </w:r>
      <w:r w:rsidRPr="00AC513B">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AB07A2" w:rsidRPr="00530EEF" w:rsidRDefault="00AB07A2" w:rsidP="00351DA1">
      <w:pPr>
        <w:spacing w:after="0" w:line="240" w:lineRule="auto"/>
        <w:rPr>
          <w:rFonts w:ascii="Times New Roman" w:hAnsi="Times New Roman" w:cs="Times New Roman"/>
          <w:color w:val="FF0000"/>
          <w:sz w:val="24"/>
          <w:szCs w:val="24"/>
        </w:rPr>
      </w:pPr>
    </w:p>
    <w:p w:rsidR="00351DA1" w:rsidRPr="00530EEF" w:rsidRDefault="00351DA1" w:rsidP="00351DA1">
      <w:pPr>
        <w:spacing w:after="0" w:line="240" w:lineRule="auto"/>
        <w:jc w:val="both"/>
        <w:rPr>
          <w:rFonts w:ascii="Times New Roman" w:hAnsi="Times New Roman" w:cs="Times New Roman"/>
          <w:b/>
          <w:bCs/>
          <w:i/>
          <w:iCs/>
          <w:color w:val="FF0000"/>
          <w:sz w:val="24"/>
          <w:szCs w:val="24"/>
          <w:lang w:val="sr-Latn-CS"/>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AC513B">
        <w:rPr>
          <w:rFonts w:ascii="Times New Roman" w:hAnsi="Times New Roman" w:cs="Times New Roman"/>
          <w:b/>
          <w:bCs/>
          <w:sz w:val="24"/>
          <w:szCs w:val="24"/>
          <w:lang w:val="sr-Latn-CS"/>
        </w:rPr>
        <w:lastRenderedPageBreak/>
        <w:t>VIII  Rok važenja ponude</w:t>
      </w:r>
    </w:p>
    <w:p w:rsidR="00351DA1" w:rsidRPr="00AC513B" w:rsidRDefault="00351DA1" w:rsidP="00351DA1">
      <w:pPr>
        <w:spacing w:after="0" w:line="240" w:lineRule="auto"/>
        <w:jc w:val="both"/>
        <w:rPr>
          <w:rFonts w:ascii="Times New Roman" w:hAnsi="Times New Roman" w:cs="Times New Roman"/>
          <w:b/>
          <w:bCs/>
          <w:sz w:val="24"/>
          <w:szCs w:val="24"/>
          <w:lang w:val="sr-Latn-CS"/>
        </w:rPr>
      </w:pPr>
    </w:p>
    <w:p w:rsidR="005E4AD2" w:rsidRPr="00AC513B" w:rsidRDefault="005E4AD2" w:rsidP="005E4AD2">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t xml:space="preserve">Period važenja ponude je </w:t>
      </w:r>
      <w:r w:rsidR="00390EC8" w:rsidRPr="00AC513B">
        <w:rPr>
          <w:rFonts w:ascii="Times New Roman" w:hAnsi="Times New Roman" w:cs="Times New Roman"/>
          <w:sz w:val="24"/>
          <w:szCs w:val="24"/>
        </w:rPr>
        <w:t>120</w:t>
      </w:r>
      <w:r w:rsidRPr="00AC513B">
        <w:rPr>
          <w:rFonts w:ascii="Times New Roman" w:hAnsi="Times New Roman" w:cs="Times New Roman"/>
          <w:sz w:val="24"/>
          <w:szCs w:val="24"/>
        </w:rPr>
        <w:t xml:space="preserve"> dana od dana javnog otvaranja ponuda.</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rPr>
      </w:pPr>
      <w:bookmarkStart w:id="4" w:name="SADRZAJ_127"/>
      <w:r w:rsidRPr="00AC513B">
        <w:rPr>
          <w:rFonts w:ascii="Times New Roman" w:hAnsi="Times New Roman" w:cs="Times New Roman"/>
          <w:b/>
          <w:bCs/>
          <w:sz w:val="24"/>
          <w:szCs w:val="24"/>
        </w:rPr>
        <w:t>IX Garancija ponude</w:t>
      </w:r>
    </w:p>
    <w:p w:rsidR="00351DA1" w:rsidRPr="00530EEF" w:rsidRDefault="00351DA1" w:rsidP="00351DA1">
      <w:pPr>
        <w:spacing w:after="0" w:line="240" w:lineRule="auto"/>
        <w:jc w:val="both"/>
        <w:rPr>
          <w:rFonts w:ascii="Times New Roman" w:hAnsi="Times New Roman" w:cs="Times New Roman"/>
          <w:b/>
          <w:bCs/>
          <w:color w:val="FF0000"/>
          <w:sz w:val="24"/>
          <w:szCs w:val="24"/>
        </w:rPr>
      </w:pPr>
    </w:p>
    <w:bookmarkEnd w:id="4"/>
    <w:p w:rsidR="00AC513B" w:rsidRPr="00AC513B" w:rsidRDefault="00AC513B" w:rsidP="00AC513B">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sym w:font="Wingdings" w:char="F0A8"/>
      </w:r>
      <w:r w:rsidRPr="00AC513B">
        <w:rPr>
          <w:rFonts w:ascii="Times New Roman" w:hAnsi="Times New Roman" w:cs="Times New Roman"/>
          <w:sz w:val="24"/>
          <w:szCs w:val="24"/>
        </w:rPr>
        <w:t xml:space="preserve"> ne</w:t>
      </w:r>
    </w:p>
    <w:p w:rsidR="00AC513B" w:rsidRPr="00AC513B" w:rsidRDefault="00AC513B" w:rsidP="00AC513B">
      <w:pPr>
        <w:spacing w:after="0" w:line="240" w:lineRule="auto"/>
        <w:jc w:val="both"/>
        <w:rPr>
          <w:rFonts w:ascii="Times New Roman" w:hAnsi="Times New Roman" w:cs="Times New Roman"/>
          <w:b/>
          <w:bCs/>
          <w:sz w:val="24"/>
          <w:szCs w:val="24"/>
        </w:rPr>
      </w:pPr>
      <w:r w:rsidRPr="00AC513B">
        <w:rPr>
          <w:rFonts w:ascii="Times New Roman" w:hAnsi="Times New Roman" w:cs="Times New Roman"/>
          <w:sz w:val="24"/>
          <w:szCs w:val="24"/>
        </w:rPr>
        <w:sym w:font="Wingdings" w:char="F078"/>
      </w:r>
      <w:r w:rsidRPr="00AC513B">
        <w:rPr>
          <w:rFonts w:ascii="Times New Roman" w:hAnsi="Times New Roman" w:cs="Times New Roman"/>
          <w:sz w:val="24"/>
          <w:szCs w:val="24"/>
        </w:rPr>
        <w:t xml:space="preserve"> da</w:t>
      </w:r>
    </w:p>
    <w:p w:rsidR="00AC513B" w:rsidRPr="00AC513B" w:rsidRDefault="00AC513B" w:rsidP="00AC513B">
      <w:pPr>
        <w:spacing w:before="96" w:after="0" w:line="240" w:lineRule="auto"/>
        <w:jc w:val="both"/>
        <w:rPr>
          <w:rFonts w:ascii="Times New Roman" w:hAnsi="Times New Roman" w:cs="Times New Roman"/>
          <w:sz w:val="24"/>
          <w:szCs w:val="24"/>
          <w:lang w:val="sr-Latn-CS"/>
        </w:rPr>
      </w:pPr>
      <w:r w:rsidRPr="00AC513B">
        <w:rPr>
          <w:rFonts w:ascii="Times New Roman" w:hAnsi="Times New Roman" w:cs="Times New Roman"/>
          <w:sz w:val="24"/>
          <w:szCs w:val="24"/>
          <w:lang w:val="sr-Latn-CS"/>
        </w:rPr>
        <w:t>Ponuđač je dužan dostaviti bezuslovnu i na prvi poziv naplativu garanciju ponude u iznosu od 2 % procijenjene vrijednosti javne nabavke, kao garanciju ostajanja u obavezi prema ponudi u periodu važenja ponude i 7 dana nakon isteka važenja ponude.</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sr-Latn-CS"/>
        </w:rPr>
      </w:pPr>
      <w:r w:rsidRPr="00AC513B">
        <w:rPr>
          <w:rFonts w:ascii="Times New Roman" w:hAnsi="Times New Roman" w:cs="Times New Roman"/>
          <w:b/>
          <w:bCs/>
          <w:sz w:val="24"/>
          <w:szCs w:val="24"/>
        </w:rPr>
        <w:t>X  Rok i mjesto izvr</w:t>
      </w:r>
      <w:r w:rsidRPr="00AC513B">
        <w:rPr>
          <w:rFonts w:ascii="Times New Roman" w:hAnsi="Times New Roman" w:cs="Times New Roman"/>
          <w:b/>
          <w:bCs/>
          <w:sz w:val="24"/>
          <w:szCs w:val="24"/>
          <w:lang w:val="sr-Latn-CS"/>
        </w:rPr>
        <w:t>šenja ugovora</w:t>
      </w:r>
    </w:p>
    <w:p w:rsidR="00351DA1" w:rsidRPr="00530EEF" w:rsidRDefault="00351DA1" w:rsidP="00351DA1">
      <w:pPr>
        <w:spacing w:after="0" w:line="240" w:lineRule="auto"/>
        <w:jc w:val="both"/>
        <w:rPr>
          <w:rFonts w:ascii="Times New Roman" w:hAnsi="Times New Roman" w:cs="Times New Roman"/>
          <w:b/>
          <w:bCs/>
          <w:color w:val="FF0000"/>
          <w:sz w:val="24"/>
          <w:szCs w:val="24"/>
          <w:lang w:val="sr-Latn-CS"/>
        </w:rPr>
      </w:pPr>
    </w:p>
    <w:p w:rsidR="00AC513B" w:rsidRPr="00AC513B" w:rsidRDefault="00AC513B" w:rsidP="00AC513B">
      <w:pPr>
        <w:spacing w:after="120" w:line="240" w:lineRule="auto"/>
        <w:jc w:val="both"/>
        <w:rPr>
          <w:rFonts w:ascii="Times New Roman" w:hAnsi="Times New Roman" w:cs="Times New Roman"/>
          <w:sz w:val="24"/>
          <w:szCs w:val="24"/>
          <w:lang w:val="pl-PL"/>
        </w:rPr>
      </w:pPr>
      <w:r w:rsidRPr="00AC513B">
        <w:rPr>
          <w:rFonts w:ascii="Times New Roman" w:hAnsi="Times New Roman" w:cs="Times New Roman"/>
          <w:sz w:val="24"/>
          <w:szCs w:val="24"/>
          <w:lang w:val="sr-Latn-CS"/>
        </w:rPr>
        <w:t xml:space="preserve">a) </w:t>
      </w:r>
      <w:r w:rsidRPr="00C62910">
        <w:rPr>
          <w:rFonts w:ascii="Times New Roman" w:hAnsi="Times New Roman" w:cs="Times New Roman"/>
          <w:sz w:val="24"/>
          <w:szCs w:val="24"/>
          <w:lang w:val="sr-Latn-CS"/>
        </w:rPr>
        <w:t xml:space="preserve">Rok izvršenja ugovora je period od godinu dana odnosno </w:t>
      </w:r>
      <w:r w:rsidR="00C97C15" w:rsidRPr="00C62910">
        <w:rPr>
          <w:rFonts w:ascii="Times New Roman" w:hAnsi="Times New Roman" w:cs="Times New Roman"/>
          <w:sz w:val="24"/>
          <w:szCs w:val="24"/>
          <w:lang w:val="sr-Latn-CS"/>
        </w:rPr>
        <w:t xml:space="preserve">period </w:t>
      </w:r>
      <w:r w:rsidRPr="00C62910">
        <w:rPr>
          <w:rFonts w:ascii="Times New Roman" w:eastAsia="Times New Roman" w:hAnsi="Times New Roman" w:cs="Times New Roman"/>
          <w:sz w:val="24"/>
          <w:szCs w:val="24"/>
          <w:lang/>
        </w:rPr>
        <w:t xml:space="preserve">od dana početka primjene ovog ugovora </w:t>
      </w:r>
      <w:r w:rsidRPr="00C62910">
        <w:rPr>
          <w:rFonts w:ascii="Times New Roman" w:eastAsia="Times New Roman" w:hAnsi="Times New Roman" w:cs="Times New Roman"/>
          <w:bCs/>
          <w:sz w:val="24"/>
          <w:szCs w:val="24"/>
          <w:lang w:val="sr-Latn-CS"/>
        </w:rPr>
        <w:t>do potrošnje ugovorene vrijednosti, šta prvo nastupi</w:t>
      </w:r>
      <w:r w:rsidR="00C97C15" w:rsidRPr="00C62910">
        <w:rPr>
          <w:rFonts w:ascii="Times New Roman" w:eastAsia="Times New Roman" w:hAnsi="Times New Roman" w:cs="Times New Roman"/>
          <w:bCs/>
          <w:sz w:val="24"/>
          <w:szCs w:val="24"/>
          <w:lang w:val="sr-Latn-CS"/>
        </w:rPr>
        <w:t xml:space="preserve"> kao okolnost</w:t>
      </w:r>
      <w:r w:rsidRPr="00C62910">
        <w:rPr>
          <w:rFonts w:ascii="Times New Roman" w:hAnsi="Times New Roman" w:cs="Times New Roman"/>
          <w:sz w:val="24"/>
          <w:szCs w:val="24"/>
          <w:lang w:val="pl-PL"/>
        </w:rPr>
        <w:t>.</w:t>
      </w:r>
    </w:p>
    <w:p w:rsidR="00AC513B" w:rsidRPr="00AC513B" w:rsidRDefault="00AC513B" w:rsidP="00AC513B">
      <w:pPr>
        <w:spacing w:after="0" w:line="240" w:lineRule="auto"/>
        <w:jc w:val="both"/>
        <w:rPr>
          <w:rFonts w:ascii="Times New Roman" w:eastAsia="PMingLiU" w:hAnsi="Times New Roman" w:cs="Times New Roman"/>
          <w:sz w:val="24"/>
          <w:szCs w:val="24"/>
          <w:lang w:val="sr-Latn-CS" w:eastAsia="zh-TW"/>
        </w:rPr>
      </w:pPr>
    </w:p>
    <w:p w:rsidR="00AC513B" w:rsidRPr="00AC513B" w:rsidRDefault="00AC513B" w:rsidP="00AC513B">
      <w:pPr>
        <w:jc w:val="both"/>
        <w:rPr>
          <w:rFonts w:ascii="Times New Roman" w:eastAsia="PMingLiU" w:hAnsi="Times New Roman" w:cs="Times New Roman"/>
          <w:sz w:val="24"/>
          <w:szCs w:val="24"/>
          <w:lang w:eastAsia="zh-TW"/>
        </w:rPr>
      </w:pPr>
      <w:r w:rsidRPr="00AC513B">
        <w:rPr>
          <w:rFonts w:ascii="Times New Roman" w:hAnsi="Times New Roman" w:cs="Times New Roman"/>
          <w:sz w:val="24"/>
          <w:szCs w:val="24"/>
          <w:lang w:val="pl-PL"/>
        </w:rPr>
        <w:t>b) Mjest</w:t>
      </w:r>
      <w:r w:rsidR="00C62910">
        <w:rPr>
          <w:rFonts w:ascii="Times New Roman" w:hAnsi="Times New Roman" w:cs="Times New Roman"/>
          <w:sz w:val="24"/>
          <w:szCs w:val="24"/>
          <w:lang w:val="pl-PL"/>
        </w:rPr>
        <w:t>a</w:t>
      </w:r>
      <w:r w:rsidRPr="00AC513B">
        <w:rPr>
          <w:rFonts w:ascii="Times New Roman" w:hAnsi="Times New Roman" w:cs="Times New Roman"/>
          <w:sz w:val="24"/>
          <w:szCs w:val="24"/>
          <w:lang w:val="pl-PL"/>
        </w:rPr>
        <w:t xml:space="preserve"> izvršenja ugovora </w:t>
      </w:r>
      <w:r w:rsidR="00C62910">
        <w:rPr>
          <w:rFonts w:ascii="Times New Roman" w:hAnsi="Times New Roman" w:cs="Times New Roman"/>
          <w:sz w:val="24"/>
          <w:szCs w:val="24"/>
          <w:lang w:val="pl-PL"/>
        </w:rPr>
        <w:t>su</w:t>
      </w:r>
      <w:r w:rsidRPr="00AC513B">
        <w:rPr>
          <w:rFonts w:ascii="Times New Roman" w:hAnsi="Times New Roman" w:cs="Times New Roman"/>
          <w:sz w:val="24"/>
          <w:szCs w:val="24"/>
          <w:lang w:val="pl-PL"/>
        </w:rPr>
        <w:t xml:space="preserve"> Podgorica</w:t>
      </w:r>
      <w:r w:rsidR="00C62910">
        <w:rPr>
          <w:rFonts w:ascii="Times New Roman" w:hAnsi="Times New Roman" w:cs="Times New Roman"/>
          <w:sz w:val="24"/>
          <w:szCs w:val="24"/>
          <w:lang w:val="pl-PL"/>
        </w:rPr>
        <w:t xml:space="preserve">, Bar i Kotor </w:t>
      </w:r>
      <w:r w:rsidR="00C62910">
        <w:rPr>
          <w:rFonts w:ascii="Times New Roman" w:hAnsi="Times New Roman" w:cs="Times New Roman"/>
          <w:sz w:val="24"/>
          <w:szCs w:val="24"/>
          <w:lang/>
        </w:rPr>
        <w:t>(</w:t>
      </w:r>
      <w:r w:rsidR="00C62910">
        <w:rPr>
          <w:rFonts w:ascii="Times New Roman" w:hAnsi="Times New Roman" w:cs="Times New Roman"/>
          <w:sz w:val="24"/>
          <w:szCs w:val="24"/>
          <w:lang w:val="pl-PL"/>
        </w:rPr>
        <w:t>uzimajući u obzir činjenicu da je sjedište Direktorata za pomorstvo u Podgorici, Lučke kapetanije Bar u Baru, a Lučke kapetanije Kotor u Kotoru.</w:t>
      </w:r>
    </w:p>
    <w:p w:rsidR="00AC513B" w:rsidRPr="00530EEF" w:rsidRDefault="00AC513B" w:rsidP="00351DA1">
      <w:pPr>
        <w:spacing w:after="0" w:line="240" w:lineRule="auto"/>
        <w:jc w:val="both"/>
        <w:rPr>
          <w:rFonts w:ascii="Times New Roman" w:hAnsi="Times New Roman" w:cs="Times New Roman"/>
          <w:color w:val="FF0000"/>
          <w:sz w:val="24"/>
          <w:szCs w:val="24"/>
          <w:lang w:val="pl-PL"/>
        </w:rPr>
      </w:pPr>
    </w:p>
    <w:p w:rsidR="00351DA1" w:rsidRPr="00AC513B"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hr-HR"/>
        </w:rPr>
      </w:pPr>
      <w:r w:rsidRPr="00AC513B">
        <w:rPr>
          <w:rFonts w:ascii="Times New Roman" w:hAnsi="Times New Roman" w:cs="Times New Roman"/>
          <w:b/>
          <w:bCs/>
          <w:sz w:val="24"/>
          <w:szCs w:val="24"/>
        </w:rPr>
        <w:t>XI Jezik ponude:</w:t>
      </w:r>
    </w:p>
    <w:p w:rsidR="00351DA1" w:rsidRPr="00AC513B" w:rsidRDefault="00351DA1" w:rsidP="00351DA1">
      <w:pPr>
        <w:spacing w:after="0" w:line="240" w:lineRule="auto"/>
        <w:jc w:val="both"/>
        <w:rPr>
          <w:rFonts w:ascii="Times New Roman" w:hAnsi="Times New Roman" w:cs="Times New Roman"/>
          <w:b/>
          <w:bCs/>
          <w:sz w:val="24"/>
          <w:szCs w:val="24"/>
          <w:lang w:val="hr-HR"/>
        </w:rPr>
      </w:pPr>
    </w:p>
    <w:p w:rsidR="00351DA1" w:rsidRPr="00AC513B" w:rsidRDefault="00DE5F5F" w:rsidP="00351DA1">
      <w:pPr>
        <w:spacing w:after="0" w:line="240" w:lineRule="auto"/>
        <w:jc w:val="both"/>
        <w:rPr>
          <w:rFonts w:ascii="Times New Roman" w:hAnsi="Times New Roman" w:cs="Times New Roman"/>
          <w:sz w:val="24"/>
          <w:szCs w:val="24"/>
        </w:rPr>
      </w:pPr>
      <w:r w:rsidRPr="00AC513B">
        <w:rPr>
          <w:rFonts w:ascii="Times New Roman" w:hAnsi="Times New Roman" w:cs="Times New Roman"/>
          <w:sz w:val="24"/>
          <w:szCs w:val="24"/>
        </w:rPr>
        <w:sym w:font="Wingdings" w:char="F078"/>
      </w:r>
      <w:r w:rsidR="00351DA1" w:rsidRPr="00AC513B">
        <w:rPr>
          <w:rFonts w:ascii="Times New Roman" w:hAnsi="Times New Roman" w:cs="Times New Roman"/>
          <w:sz w:val="24"/>
          <w:szCs w:val="24"/>
        </w:rPr>
        <w:t xml:space="preserve"> crnogorski jezik i drugi jezik koji je u službenoj upotrebi u Crnoj Gori,u skladu sa Ustavom i zakonom</w:t>
      </w:r>
    </w:p>
    <w:p w:rsidR="004075A5" w:rsidRPr="00852493" w:rsidRDefault="004075A5" w:rsidP="004075A5">
      <w:pPr>
        <w:spacing w:after="0" w:line="240" w:lineRule="auto"/>
        <w:jc w:val="both"/>
        <w:rPr>
          <w:rFonts w:ascii="Times New Roman" w:hAnsi="Times New Roman" w:cs="Times New Roman"/>
          <w:color w:val="000000"/>
          <w:sz w:val="24"/>
          <w:szCs w:val="24"/>
        </w:rPr>
      </w:pPr>
    </w:p>
    <w:p w:rsidR="004075A5" w:rsidRPr="00852493" w:rsidRDefault="00166198" w:rsidP="004075A5">
      <w:pPr>
        <w:spacing w:after="0" w:line="240" w:lineRule="auto"/>
        <w:jc w:val="both"/>
        <w:rPr>
          <w:rFonts w:ascii="Times New Roman" w:hAnsi="Times New Roman" w:cs="Times New Roman"/>
          <w:color w:val="000000"/>
          <w:sz w:val="24"/>
          <w:szCs w:val="24"/>
        </w:rPr>
      </w:pPr>
      <w:r w:rsidRPr="00AC513B">
        <w:rPr>
          <w:rFonts w:ascii="Times New Roman" w:hAnsi="Times New Roman" w:cs="Times New Roman"/>
          <w:sz w:val="24"/>
          <w:szCs w:val="24"/>
        </w:rPr>
        <w:sym w:font="Wingdings" w:char="F078"/>
      </w:r>
      <w:r w:rsidR="004075A5" w:rsidRPr="00852493">
        <w:rPr>
          <w:rFonts w:ascii="Times New Roman" w:hAnsi="Times New Roman" w:cs="Times New Roman"/>
          <w:color w:val="000000"/>
          <w:sz w:val="24"/>
          <w:szCs w:val="24"/>
        </w:rPr>
        <w:t xml:space="preserve"> </w:t>
      </w:r>
      <w:r w:rsidR="004075A5">
        <w:rPr>
          <w:rFonts w:ascii="Times New Roman" w:hAnsi="Times New Roman" w:cs="Times New Roman"/>
          <w:color w:val="000000"/>
          <w:sz w:val="24"/>
          <w:szCs w:val="24"/>
        </w:rPr>
        <w:t xml:space="preserve">Engleski jezik </w:t>
      </w:r>
      <w:r w:rsidR="004075A5" w:rsidRPr="00852493">
        <w:rPr>
          <w:rFonts w:ascii="Times New Roman" w:hAnsi="Times New Roman" w:cs="Times New Roman"/>
          <w:color w:val="000000"/>
          <w:sz w:val="24"/>
          <w:szCs w:val="24"/>
        </w:rPr>
        <w:t>jezik za djelove ponude koji se odnose na:</w:t>
      </w:r>
    </w:p>
    <w:p w:rsidR="004075A5" w:rsidRPr="00166198" w:rsidRDefault="00166198" w:rsidP="00166198">
      <w:pPr>
        <w:tabs>
          <w:tab w:val="left" w:pos="426"/>
        </w:tabs>
        <w:spacing w:after="0" w:line="240" w:lineRule="auto"/>
        <w:jc w:val="both"/>
        <w:rPr>
          <w:rFonts w:ascii="Times New Roman" w:hAnsi="Times New Roman" w:cs="Times New Roman"/>
          <w:color w:val="000000"/>
          <w:sz w:val="24"/>
          <w:szCs w:val="24"/>
        </w:rPr>
      </w:pPr>
      <w:r>
        <w:t xml:space="preserve">     </w:t>
      </w:r>
      <w:r w:rsidRPr="00AC513B">
        <w:sym w:font="Wingdings" w:char="F078"/>
      </w:r>
      <w:r w:rsidRPr="00166198">
        <w:rPr>
          <w:rFonts w:ascii="Times New Roman" w:hAnsi="Times New Roman" w:cs="Times New Roman"/>
          <w:sz w:val="24"/>
          <w:szCs w:val="24"/>
        </w:rPr>
        <w:t xml:space="preserve"> </w:t>
      </w:r>
      <w:r w:rsidR="004075A5" w:rsidRPr="00166198">
        <w:rPr>
          <w:rFonts w:ascii="Times New Roman" w:hAnsi="Times New Roman" w:cs="Times New Roman"/>
          <w:color w:val="000000"/>
          <w:sz w:val="24"/>
          <w:szCs w:val="24"/>
        </w:rPr>
        <w:t xml:space="preserve">tehničke karakteristike </w:t>
      </w:r>
    </w:p>
    <w:p w:rsidR="00351DA1" w:rsidRDefault="004075A5" w:rsidP="004075A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66198" w:rsidRPr="00AC513B">
        <w:rPr>
          <w:rFonts w:ascii="Times New Roman" w:hAnsi="Times New Roman" w:cs="Times New Roman"/>
          <w:sz w:val="24"/>
          <w:szCs w:val="24"/>
        </w:rPr>
        <w:sym w:font="Wingdings" w:char="F078"/>
      </w:r>
      <w:r w:rsidR="00166198">
        <w:rPr>
          <w:rFonts w:ascii="Times New Roman" w:hAnsi="Times New Roman" w:cs="Times New Roman"/>
          <w:sz w:val="24"/>
          <w:szCs w:val="24"/>
        </w:rPr>
        <w:t xml:space="preserve"> </w:t>
      </w:r>
      <w:r w:rsidR="00166198">
        <w:rPr>
          <w:rFonts w:ascii="Times New Roman" w:hAnsi="Times New Roman" w:cs="Times New Roman"/>
          <w:color w:val="000000"/>
          <w:sz w:val="24"/>
          <w:szCs w:val="24"/>
        </w:rPr>
        <w:t>pomorski sertifikati i pomorske knjižice</w:t>
      </w:r>
      <w:r w:rsidRPr="00852493">
        <w:rPr>
          <w:rFonts w:ascii="Times New Roman" w:hAnsi="Times New Roman" w:cs="Times New Roman"/>
          <w:color w:val="000000"/>
          <w:sz w:val="24"/>
          <w:szCs w:val="24"/>
        </w:rPr>
        <w:t xml:space="preserve"> </w:t>
      </w:r>
    </w:p>
    <w:p w:rsidR="004075A5" w:rsidRPr="00530EEF" w:rsidRDefault="004075A5" w:rsidP="004075A5">
      <w:pPr>
        <w:spacing w:after="0" w:line="240" w:lineRule="auto"/>
        <w:jc w:val="both"/>
        <w:rPr>
          <w:rFonts w:ascii="Times New Roman" w:hAnsi="Times New Roman" w:cs="Times New Roman"/>
          <w:color w:val="FF0000"/>
          <w:sz w:val="24"/>
          <w:szCs w:val="24"/>
        </w:rPr>
      </w:pPr>
    </w:p>
    <w:p w:rsidR="00351DA1" w:rsidRPr="00AC513B" w:rsidRDefault="00351DA1" w:rsidP="00D96B31">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i/>
          <w:iCs/>
          <w:sz w:val="24"/>
          <w:szCs w:val="24"/>
          <w:lang w:val="pl-PL"/>
        </w:rPr>
      </w:pPr>
      <w:r w:rsidRPr="00AC513B">
        <w:rPr>
          <w:rFonts w:ascii="Times New Roman" w:hAnsi="Times New Roman" w:cs="Times New Roman"/>
          <w:b/>
          <w:bCs/>
          <w:sz w:val="24"/>
          <w:szCs w:val="24"/>
          <w:lang w:val="pl-PL"/>
        </w:rPr>
        <w:t>XII  Kriterijum za izbor najpovoljnije ponude:</w:t>
      </w:r>
    </w:p>
    <w:p w:rsidR="008A67A5" w:rsidRPr="00AC513B" w:rsidRDefault="008A67A5" w:rsidP="008A67A5">
      <w:pPr>
        <w:spacing w:after="0" w:line="240" w:lineRule="auto"/>
        <w:jc w:val="both"/>
        <w:rPr>
          <w:rFonts w:ascii="Times New Roman" w:hAnsi="Times New Roman" w:cs="Times New Roman"/>
          <w:sz w:val="24"/>
          <w:szCs w:val="24"/>
          <w:bdr w:val="single" w:sz="4" w:space="0" w:color="auto"/>
          <w:lang w:val="sr-Cyrl-CS"/>
        </w:rPr>
      </w:pPr>
      <w:r w:rsidRPr="00AC513B">
        <w:rPr>
          <w:rFonts w:ascii="Times New Roman" w:hAnsi="Times New Roman" w:cs="Times New Roman"/>
          <w:sz w:val="24"/>
          <w:szCs w:val="24"/>
        </w:rPr>
        <w:sym w:font="Wingdings" w:char="F078"/>
      </w:r>
      <w:r w:rsidRPr="00AC513B">
        <w:rPr>
          <w:rFonts w:ascii="Times New Roman" w:hAnsi="Times New Roman" w:cs="Times New Roman"/>
          <w:sz w:val="24"/>
          <w:szCs w:val="24"/>
          <w:lang w:val="pl-PL"/>
        </w:rPr>
        <w:t>najni</w:t>
      </w:r>
      <w:r w:rsidRPr="00AC513B">
        <w:rPr>
          <w:rFonts w:ascii="Times New Roman" w:hAnsi="Times New Roman" w:cs="Times New Roman"/>
          <w:sz w:val="24"/>
          <w:szCs w:val="24"/>
          <w:lang w:val="hr-HR"/>
        </w:rPr>
        <w:t>ž</w:t>
      </w:r>
      <w:r w:rsidRPr="00AC513B">
        <w:rPr>
          <w:rFonts w:ascii="Times New Roman" w:hAnsi="Times New Roman" w:cs="Times New Roman"/>
          <w:sz w:val="24"/>
          <w:szCs w:val="24"/>
          <w:lang w:val="pl-PL"/>
        </w:rPr>
        <w:t>a ponu</w:t>
      </w:r>
      <w:r w:rsidRPr="00AC513B">
        <w:rPr>
          <w:rFonts w:ascii="Times New Roman" w:hAnsi="Times New Roman" w:cs="Times New Roman"/>
          <w:sz w:val="24"/>
          <w:szCs w:val="24"/>
          <w:lang w:val="hr-HR"/>
        </w:rPr>
        <w:t>đ</w:t>
      </w:r>
      <w:r w:rsidRPr="00AC513B">
        <w:rPr>
          <w:rFonts w:ascii="Times New Roman" w:hAnsi="Times New Roman" w:cs="Times New Roman"/>
          <w:sz w:val="24"/>
          <w:szCs w:val="24"/>
          <w:lang w:val="pl-PL"/>
        </w:rPr>
        <w:t xml:space="preserve">ena cijena  </w:t>
      </w:r>
      <w:r w:rsidRPr="00AC513B">
        <w:rPr>
          <w:rFonts w:ascii="Times New Roman" w:hAnsi="Times New Roman" w:cs="Times New Roman"/>
          <w:sz w:val="24"/>
          <w:szCs w:val="24"/>
          <w:lang w:val="pl-PL"/>
        </w:rPr>
        <w:tab/>
      </w:r>
      <w:r w:rsidRPr="00AC513B">
        <w:rPr>
          <w:rFonts w:ascii="Times New Roman" w:hAnsi="Times New Roman" w:cs="Times New Roman"/>
          <w:sz w:val="24"/>
          <w:szCs w:val="24"/>
          <w:lang w:val="pl-PL"/>
        </w:rPr>
        <w:tab/>
      </w:r>
      <w:r w:rsidRPr="00AC513B">
        <w:rPr>
          <w:rFonts w:ascii="Times New Roman" w:hAnsi="Times New Roman" w:cs="Times New Roman"/>
          <w:sz w:val="24"/>
          <w:szCs w:val="24"/>
        </w:rPr>
        <w:tab/>
      </w:r>
      <w:r w:rsidRPr="00AC513B">
        <w:rPr>
          <w:rFonts w:ascii="Times New Roman" w:hAnsi="Times New Roman" w:cs="Times New Roman"/>
          <w:sz w:val="24"/>
          <w:szCs w:val="24"/>
        </w:rPr>
        <w:tab/>
      </w:r>
      <w:r w:rsidRPr="00AC513B">
        <w:rPr>
          <w:rFonts w:ascii="Times New Roman" w:hAnsi="Times New Roman" w:cs="Times New Roman"/>
          <w:sz w:val="24"/>
          <w:szCs w:val="24"/>
        </w:rPr>
        <w:tab/>
      </w:r>
      <w:r w:rsidRPr="00AC513B">
        <w:rPr>
          <w:rFonts w:ascii="Times New Roman" w:hAnsi="Times New Roman" w:cs="Times New Roman"/>
          <w:sz w:val="24"/>
          <w:szCs w:val="24"/>
        </w:rPr>
        <w:tab/>
        <w:t xml:space="preserve">broj bodova  </w:t>
      </w:r>
      <w:r w:rsidRPr="00AC513B">
        <w:rPr>
          <w:rFonts w:ascii="Times New Roman" w:hAnsi="Times New Roman" w:cs="Times New Roman"/>
          <w:sz w:val="24"/>
          <w:szCs w:val="24"/>
          <w:bdr w:val="single" w:sz="4" w:space="0" w:color="auto"/>
        </w:rPr>
        <w:tab/>
        <w:t xml:space="preserve">  100</w:t>
      </w:r>
      <w:r w:rsidRPr="00AC513B">
        <w:rPr>
          <w:rFonts w:ascii="Times New Roman" w:hAnsi="Times New Roman" w:cs="Times New Roman"/>
          <w:sz w:val="24"/>
          <w:szCs w:val="24"/>
          <w:bdr w:val="single" w:sz="4" w:space="0" w:color="auto"/>
        </w:rPr>
        <w:tab/>
      </w:r>
    </w:p>
    <w:p w:rsidR="00390EC8" w:rsidRPr="00530EEF" w:rsidRDefault="00390EC8" w:rsidP="00351DA1">
      <w:pPr>
        <w:spacing w:after="0" w:line="240" w:lineRule="auto"/>
        <w:jc w:val="both"/>
        <w:rPr>
          <w:rFonts w:ascii="Times New Roman" w:hAnsi="Times New Roman" w:cs="Times New Roman"/>
          <w:color w:val="FF0000"/>
          <w:sz w:val="24"/>
          <w:szCs w:val="24"/>
          <w:lang w:val="hr-HR"/>
        </w:rPr>
      </w:pPr>
    </w:p>
    <w:p w:rsidR="00351DA1" w:rsidRPr="00DE7833"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DE7833">
        <w:rPr>
          <w:rFonts w:ascii="Times New Roman" w:hAnsi="Times New Roman" w:cs="Times New Roman"/>
          <w:b/>
          <w:bCs/>
          <w:sz w:val="24"/>
          <w:szCs w:val="24"/>
          <w:lang w:val="pl-PL"/>
        </w:rPr>
        <w:t>XIII Vrijeme i mjesto podnošenja ponuda i javnog otvaranja ponuda</w:t>
      </w:r>
    </w:p>
    <w:p w:rsidR="00351DA1" w:rsidRPr="00DE7833" w:rsidRDefault="00351DA1" w:rsidP="00351DA1">
      <w:pPr>
        <w:spacing w:after="0" w:line="240" w:lineRule="auto"/>
        <w:jc w:val="both"/>
        <w:rPr>
          <w:rFonts w:ascii="Times New Roman" w:hAnsi="Times New Roman" w:cs="Times New Roman"/>
          <w:b/>
          <w:bCs/>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lang w:val="pl-PL"/>
        </w:rPr>
      </w:pPr>
      <w:r w:rsidRPr="00642686">
        <w:rPr>
          <w:rFonts w:ascii="Times New Roman" w:hAnsi="Times New Roman" w:cs="Times New Roman"/>
          <w:sz w:val="24"/>
          <w:szCs w:val="24"/>
          <w:lang w:val="pl-PL"/>
        </w:rPr>
        <w:t>Ponude se predaju  radnim danima od 08</w:t>
      </w:r>
      <w:r w:rsidRPr="00642686">
        <w:rPr>
          <w:rFonts w:ascii="Times New Roman" w:hAnsi="Times New Roman" w:cs="Times New Roman"/>
          <w:sz w:val="24"/>
          <w:szCs w:val="24"/>
          <w:lang/>
        </w:rPr>
        <w:t>:00</w:t>
      </w:r>
      <w:r w:rsidRPr="00642686">
        <w:rPr>
          <w:rFonts w:ascii="Times New Roman" w:hAnsi="Times New Roman" w:cs="Times New Roman"/>
          <w:sz w:val="24"/>
          <w:szCs w:val="24"/>
          <w:lang w:val="pl-PL"/>
        </w:rPr>
        <w:t xml:space="preserve"> do 14:00 sati, zaključno sa </w:t>
      </w:r>
      <w:r w:rsidRPr="00C56579">
        <w:rPr>
          <w:rFonts w:ascii="Times New Roman" w:hAnsi="Times New Roman" w:cs="Times New Roman"/>
          <w:sz w:val="24"/>
          <w:szCs w:val="24"/>
          <w:lang w:val="pl-PL"/>
        </w:rPr>
        <w:t xml:space="preserve">danom </w:t>
      </w:r>
      <w:r w:rsidR="00C62910" w:rsidRPr="00C56579">
        <w:rPr>
          <w:rFonts w:ascii="Times New Roman" w:hAnsi="Times New Roman" w:cs="Times New Roman"/>
          <w:sz w:val="24"/>
          <w:szCs w:val="24"/>
          <w:lang w:val="pl-PL"/>
        </w:rPr>
        <w:t>25</w:t>
      </w:r>
      <w:r w:rsidRPr="00C56579">
        <w:rPr>
          <w:rFonts w:ascii="Times New Roman" w:hAnsi="Times New Roman" w:cs="Times New Roman"/>
          <w:sz w:val="24"/>
          <w:szCs w:val="24"/>
          <w:lang w:val="pl-PL"/>
        </w:rPr>
        <w:t>.0</w:t>
      </w:r>
      <w:r w:rsidR="00C62910" w:rsidRPr="00C56579">
        <w:rPr>
          <w:rFonts w:ascii="Times New Roman" w:hAnsi="Times New Roman" w:cs="Times New Roman"/>
          <w:sz w:val="24"/>
          <w:szCs w:val="24"/>
          <w:lang w:val="pl-PL"/>
        </w:rPr>
        <w:t>4</w:t>
      </w:r>
      <w:r w:rsidRPr="00C56579">
        <w:rPr>
          <w:rFonts w:ascii="Times New Roman" w:hAnsi="Times New Roman" w:cs="Times New Roman"/>
          <w:sz w:val="24"/>
          <w:szCs w:val="24"/>
          <w:lang w:val="pl-PL"/>
        </w:rPr>
        <w:t>.2019.</w:t>
      </w:r>
      <w:r w:rsidRPr="00642686">
        <w:rPr>
          <w:rFonts w:ascii="Times New Roman" w:hAnsi="Times New Roman" w:cs="Times New Roman"/>
          <w:sz w:val="24"/>
          <w:szCs w:val="24"/>
          <w:lang w:val="pl-PL"/>
        </w:rPr>
        <w:t xml:space="preserve"> godine do 08:30 sati.</w:t>
      </w:r>
    </w:p>
    <w:p w:rsidR="00DE5F5F" w:rsidRPr="00642686" w:rsidRDefault="00DE5F5F" w:rsidP="00DE5F5F">
      <w:pPr>
        <w:spacing w:after="0" w:line="240" w:lineRule="auto"/>
        <w:jc w:val="both"/>
        <w:rPr>
          <w:rFonts w:ascii="Times New Roman" w:hAnsi="Times New Roman" w:cs="Times New Roman"/>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lang w:val="pl-PL"/>
        </w:rPr>
      </w:pPr>
      <w:r w:rsidRPr="00642686">
        <w:rPr>
          <w:rFonts w:ascii="Times New Roman" w:hAnsi="Times New Roman" w:cs="Times New Roman"/>
          <w:sz w:val="24"/>
          <w:szCs w:val="24"/>
          <w:lang w:val="pl-PL"/>
        </w:rPr>
        <w:t>Ponude se mogu predati:</w:t>
      </w:r>
    </w:p>
    <w:p w:rsidR="00DE5F5F" w:rsidRPr="00642686" w:rsidRDefault="00DE5F5F" w:rsidP="00DE5F5F">
      <w:pPr>
        <w:spacing w:after="0" w:line="240" w:lineRule="auto"/>
        <w:jc w:val="both"/>
        <w:rPr>
          <w:rFonts w:ascii="Times New Roman" w:hAnsi="Times New Roman" w:cs="Times New Roman"/>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lang w:val="pl-PL"/>
        </w:rPr>
      </w:pPr>
      <w:r w:rsidRPr="00642686">
        <w:rPr>
          <w:rFonts w:ascii="Times New Roman" w:hAnsi="Times New Roman" w:cs="Times New Roman"/>
          <w:sz w:val="24"/>
          <w:szCs w:val="24"/>
        </w:rPr>
        <w:sym w:font="Wingdings" w:char="F078"/>
      </w:r>
      <w:r w:rsidRPr="00642686">
        <w:rPr>
          <w:rFonts w:ascii="Times New Roman" w:hAnsi="Times New Roman" w:cs="Times New Roman"/>
          <w:sz w:val="24"/>
          <w:szCs w:val="24"/>
        </w:rPr>
        <w:t xml:space="preserve"> </w:t>
      </w:r>
      <w:r w:rsidRPr="00642686">
        <w:rPr>
          <w:rFonts w:ascii="Times New Roman" w:hAnsi="Times New Roman" w:cs="Times New Roman"/>
          <w:sz w:val="24"/>
          <w:szCs w:val="24"/>
          <w:lang w:val="pl-PL"/>
        </w:rPr>
        <w:t xml:space="preserve">neposrednom predajom na arhivi naručioca na adresi </w:t>
      </w:r>
      <w:r w:rsidRPr="00642686">
        <w:rPr>
          <w:rFonts w:ascii="Times New Roman" w:hAnsi="Times New Roman" w:cs="Times New Roman"/>
          <w:sz w:val="24"/>
          <w:szCs w:val="24"/>
        </w:rPr>
        <w:t>Ministarstvo saobraćaja i pomorstva, Rimski trg br. 46 u Podgorici, prizemlje, kancelarija broj 42</w:t>
      </w:r>
      <w:r w:rsidRPr="00642686">
        <w:rPr>
          <w:rFonts w:ascii="Times New Roman" w:hAnsi="Times New Roman" w:cs="Times New Roman"/>
          <w:sz w:val="24"/>
          <w:szCs w:val="24"/>
          <w:lang w:val="pl-PL"/>
        </w:rPr>
        <w:t>.</w:t>
      </w:r>
    </w:p>
    <w:p w:rsidR="00DE5F5F" w:rsidRPr="00642686" w:rsidRDefault="00DE5F5F" w:rsidP="00DE5F5F">
      <w:pPr>
        <w:spacing w:after="0" w:line="240" w:lineRule="auto"/>
        <w:jc w:val="both"/>
        <w:rPr>
          <w:rFonts w:ascii="Times New Roman" w:hAnsi="Times New Roman" w:cs="Times New Roman"/>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lang w:val="pl-PL"/>
        </w:rPr>
      </w:pPr>
      <w:r w:rsidRPr="00642686">
        <w:rPr>
          <w:rFonts w:ascii="Times New Roman" w:hAnsi="Times New Roman" w:cs="Times New Roman"/>
          <w:sz w:val="24"/>
          <w:szCs w:val="24"/>
        </w:rPr>
        <w:sym w:font="Wingdings" w:char="F078"/>
      </w:r>
      <w:r w:rsidRPr="00642686">
        <w:rPr>
          <w:rFonts w:ascii="Times New Roman" w:hAnsi="Times New Roman" w:cs="Times New Roman"/>
          <w:sz w:val="24"/>
          <w:szCs w:val="24"/>
        </w:rPr>
        <w:t xml:space="preserve"> </w:t>
      </w:r>
      <w:r w:rsidRPr="00642686">
        <w:rPr>
          <w:rFonts w:ascii="Times New Roman" w:hAnsi="Times New Roman" w:cs="Times New Roman"/>
          <w:sz w:val="24"/>
          <w:szCs w:val="24"/>
          <w:lang w:val="pl-PL"/>
        </w:rPr>
        <w:t xml:space="preserve">preporučenom pošiljkom sa povratnicom na adresi </w:t>
      </w:r>
      <w:r w:rsidRPr="00642686">
        <w:rPr>
          <w:rFonts w:ascii="Times New Roman" w:hAnsi="Times New Roman" w:cs="Times New Roman"/>
          <w:sz w:val="24"/>
          <w:szCs w:val="24"/>
        </w:rPr>
        <w:t>Ministarstvo saobraćaja i pomorstva, Rimski trg br. 46 u Podgorici, prizemlje, kancelarija broj 42</w:t>
      </w:r>
      <w:r w:rsidRPr="00642686">
        <w:rPr>
          <w:rFonts w:ascii="Times New Roman" w:hAnsi="Times New Roman" w:cs="Times New Roman"/>
          <w:sz w:val="24"/>
          <w:szCs w:val="24"/>
          <w:lang w:val="pl-PL"/>
        </w:rPr>
        <w:t>.</w:t>
      </w:r>
    </w:p>
    <w:p w:rsidR="00DE5F5F" w:rsidRPr="00642686" w:rsidRDefault="00DE5F5F" w:rsidP="00DE5F5F">
      <w:pPr>
        <w:spacing w:after="0" w:line="240" w:lineRule="auto"/>
        <w:jc w:val="both"/>
        <w:rPr>
          <w:rFonts w:ascii="Times New Roman" w:hAnsi="Times New Roman" w:cs="Times New Roman"/>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lang w:val="pl-PL"/>
        </w:rPr>
      </w:pPr>
      <w:r w:rsidRPr="00642686">
        <w:rPr>
          <w:rFonts w:ascii="Times New Roman" w:hAnsi="Times New Roman" w:cs="Times New Roman"/>
          <w:sz w:val="24"/>
          <w:szCs w:val="24"/>
          <w:lang w:val="pl-PL"/>
        </w:rPr>
        <w:lastRenderedPageBreak/>
        <w:t xml:space="preserve">Javno otvaranje ponuda, kome mogu prisustvovati ovlašćeni predstavnici ponuđača sa priloženim punomoćjem potpisanim od strane ovlašćenog lica, održaće se </w:t>
      </w:r>
      <w:r w:rsidRPr="00C56579">
        <w:rPr>
          <w:rFonts w:ascii="Times New Roman" w:hAnsi="Times New Roman" w:cs="Times New Roman"/>
          <w:sz w:val="24"/>
          <w:szCs w:val="24"/>
          <w:lang w:val="pl-PL"/>
        </w:rPr>
        <w:t xml:space="preserve">dana </w:t>
      </w:r>
      <w:r w:rsidR="00C62910" w:rsidRPr="00C56579">
        <w:rPr>
          <w:rFonts w:ascii="Times New Roman" w:hAnsi="Times New Roman" w:cs="Times New Roman"/>
          <w:sz w:val="24"/>
          <w:szCs w:val="24"/>
          <w:lang w:val="pl-PL"/>
        </w:rPr>
        <w:t>25.04</w:t>
      </w:r>
      <w:r w:rsidR="00642686" w:rsidRPr="00C56579">
        <w:rPr>
          <w:rFonts w:ascii="Times New Roman" w:hAnsi="Times New Roman" w:cs="Times New Roman"/>
          <w:sz w:val="24"/>
          <w:szCs w:val="24"/>
          <w:lang w:val="pl-PL"/>
        </w:rPr>
        <w:t>.2019.</w:t>
      </w:r>
      <w:r w:rsidR="00642686" w:rsidRPr="00642686">
        <w:rPr>
          <w:rFonts w:ascii="Times New Roman" w:hAnsi="Times New Roman" w:cs="Times New Roman"/>
          <w:sz w:val="24"/>
          <w:szCs w:val="24"/>
          <w:lang w:val="pl-PL"/>
        </w:rPr>
        <w:t xml:space="preserve"> </w:t>
      </w:r>
      <w:r w:rsidRPr="00642686">
        <w:rPr>
          <w:rFonts w:ascii="Times New Roman" w:hAnsi="Times New Roman" w:cs="Times New Roman"/>
          <w:sz w:val="24"/>
          <w:szCs w:val="24"/>
          <w:lang w:val="pl-PL"/>
        </w:rPr>
        <w:t xml:space="preserve">godine u 09:00 sati, u prostorijama </w:t>
      </w:r>
      <w:r w:rsidRPr="00642686">
        <w:rPr>
          <w:rFonts w:ascii="Times New Roman" w:hAnsi="Times New Roman" w:cs="Times New Roman"/>
          <w:sz w:val="24"/>
          <w:szCs w:val="24"/>
        </w:rPr>
        <w:t xml:space="preserve">Ministarstva saobraćaja i pomorstva – Prostorije Službe za javne nabavke Ministarstva saobracaja i pomorstva na prvom spratu, </w:t>
      </w:r>
      <w:r w:rsidRPr="00642686">
        <w:rPr>
          <w:rFonts w:ascii="Times New Roman" w:hAnsi="Times New Roman" w:cs="Times New Roman"/>
          <w:sz w:val="24"/>
          <w:szCs w:val="24"/>
          <w:lang w:val="pl-PL"/>
        </w:rPr>
        <w:t>u Poslovnoim centru Kru</w:t>
      </w:r>
      <w:r w:rsidRPr="00642686">
        <w:rPr>
          <w:rFonts w:ascii="Times New Roman" w:hAnsi="Times New Roman" w:cs="Times New Roman"/>
          <w:sz w:val="24"/>
          <w:szCs w:val="24"/>
          <w:lang/>
        </w:rPr>
        <w:t>š</w:t>
      </w:r>
      <w:r w:rsidRPr="00642686">
        <w:rPr>
          <w:rFonts w:ascii="Times New Roman" w:hAnsi="Times New Roman" w:cs="Times New Roman"/>
          <w:sz w:val="24"/>
          <w:szCs w:val="24"/>
          <w:lang w:val="pl-PL"/>
        </w:rPr>
        <w:t>evac</w:t>
      </w:r>
      <w:r w:rsidR="000C5764" w:rsidRPr="00642686">
        <w:rPr>
          <w:rFonts w:ascii="Times New Roman" w:hAnsi="Times New Roman" w:cs="Times New Roman"/>
          <w:sz w:val="24"/>
          <w:szCs w:val="24"/>
        </w:rPr>
        <w:t xml:space="preserve">, Trg Vektre u </w:t>
      </w:r>
      <w:r w:rsidRPr="00642686">
        <w:rPr>
          <w:rFonts w:ascii="Times New Roman" w:hAnsi="Times New Roman" w:cs="Times New Roman"/>
          <w:sz w:val="24"/>
          <w:szCs w:val="24"/>
        </w:rPr>
        <w:t>Podgorici</w:t>
      </w:r>
      <w:r w:rsidRPr="00642686">
        <w:rPr>
          <w:rFonts w:ascii="Times New Roman" w:hAnsi="Times New Roman" w:cs="Times New Roman"/>
          <w:sz w:val="24"/>
          <w:szCs w:val="24"/>
          <w:lang w:val="pl-PL"/>
        </w:rPr>
        <w:t>.</w:t>
      </w:r>
    </w:p>
    <w:p w:rsidR="00DE5F5F" w:rsidRPr="00530EEF" w:rsidRDefault="00DE5F5F" w:rsidP="00DE5F5F">
      <w:pPr>
        <w:spacing w:after="0" w:line="240" w:lineRule="auto"/>
        <w:jc w:val="both"/>
        <w:rPr>
          <w:rFonts w:ascii="Times New Roman" w:hAnsi="Times New Roman" w:cs="Times New Roman"/>
          <w:color w:val="FF0000"/>
          <w:sz w:val="24"/>
          <w:szCs w:val="24"/>
          <w:lang w:val="pl-PL"/>
        </w:rPr>
      </w:pPr>
    </w:p>
    <w:p w:rsidR="00DE5F5F" w:rsidRPr="00642686" w:rsidRDefault="00DE5F5F" w:rsidP="00DE5F5F">
      <w:pPr>
        <w:spacing w:after="0" w:line="240" w:lineRule="auto"/>
        <w:jc w:val="both"/>
        <w:rPr>
          <w:rFonts w:ascii="Times New Roman" w:hAnsi="Times New Roman" w:cs="Times New Roman"/>
          <w:sz w:val="24"/>
          <w:szCs w:val="24"/>
        </w:rPr>
      </w:pPr>
      <w:r w:rsidRPr="00642686">
        <w:rPr>
          <w:rFonts w:ascii="Times New Roman" w:hAnsi="Times New Roman" w:cs="Times New Roman"/>
          <w:sz w:val="24"/>
          <w:szCs w:val="24"/>
        </w:rPr>
        <w:t>Zbog neophodnosti predmetne</w:t>
      </w:r>
      <w:r w:rsidR="000C5764" w:rsidRPr="00642686">
        <w:rPr>
          <w:rFonts w:ascii="Times New Roman" w:hAnsi="Times New Roman" w:cs="Times New Roman"/>
          <w:sz w:val="24"/>
          <w:szCs w:val="24"/>
        </w:rPr>
        <w:t xml:space="preserve"> namjenske</w:t>
      </w:r>
      <w:r w:rsidRPr="00642686">
        <w:rPr>
          <w:rFonts w:ascii="Times New Roman" w:hAnsi="Times New Roman" w:cs="Times New Roman"/>
          <w:sz w:val="24"/>
          <w:szCs w:val="24"/>
        </w:rPr>
        <w:t xml:space="preserve"> nabavke, obzirom da se radi o specifičnoj nabavci,</w:t>
      </w:r>
      <w:r w:rsidRPr="00642686">
        <w:rPr>
          <w:rFonts w:ascii="Times New Roman" w:hAnsi="Times New Roman" w:cs="Times New Roman"/>
          <w:sz w:val="24"/>
          <w:szCs w:val="24"/>
          <w:lang w:val="pl-PL"/>
        </w:rPr>
        <w:t xml:space="preserve"> a pošto Naručilac nije postavio zahtjeve koji bi učesnicima iziskivali dodatno vrijeme za pripremu dokumentacije ili pribavljanje posebnih informacija vezanih za postupak, smatramo da su se stekli uslovi da se navedena nabavka sprovede u otvorenom postupku sa skraćenim rokom</w:t>
      </w:r>
      <w:r w:rsidRPr="00642686">
        <w:rPr>
          <w:rFonts w:ascii="Times New Roman" w:hAnsi="Times New Roman" w:cs="Times New Roman"/>
          <w:sz w:val="24"/>
          <w:szCs w:val="24"/>
        </w:rPr>
        <w:t xml:space="preserve"> u skladu sa odredbama utvrdjenim u članu 90 stav 2 ZJN rok  za podnošenje ponuda. Stim u vezi u predmetnom otvorenom postupke javne nabavke odredjen je  u kraćem trajanju  ali ne kraćem od 22 dana od dana objavljivanja tenderske dokumentacije  na portalu javnih nabavki.</w:t>
      </w:r>
    </w:p>
    <w:p w:rsidR="00351DA1" w:rsidRPr="00530EEF" w:rsidRDefault="00351DA1" w:rsidP="00351DA1">
      <w:pPr>
        <w:spacing w:after="0" w:line="240" w:lineRule="auto"/>
        <w:jc w:val="both"/>
        <w:rPr>
          <w:rFonts w:ascii="Times New Roman" w:hAnsi="Times New Roman" w:cs="Times New Roman"/>
          <w:color w:val="FF0000"/>
          <w:sz w:val="24"/>
          <w:szCs w:val="24"/>
          <w:lang w:val="pl-PL"/>
        </w:rPr>
      </w:pPr>
    </w:p>
    <w:p w:rsidR="00351DA1" w:rsidRPr="00642686" w:rsidRDefault="00351DA1" w:rsidP="00351DA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sz w:val="24"/>
          <w:szCs w:val="24"/>
          <w:lang w:val="pl-PL"/>
        </w:rPr>
      </w:pPr>
      <w:r w:rsidRPr="00642686">
        <w:rPr>
          <w:rFonts w:ascii="Times New Roman" w:hAnsi="Times New Roman" w:cs="Times New Roman"/>
          <w:b/>
          <w:bCs/>
          <w:sz w:val="24"/>
          <w:szCs w:val="24"/>
          <w:lang w:val="pl-PL"/>
        </w:rPr>
        <w:t xml:space="preserve">XIV Rok za donošenje odluke o izboru najpovoljnije ponude </w:t>
      </w:r>
    </w:p>
    <w:p w:rsidR="00351DA1" w:rsidRPr="00642686" w:rsidRDefault="00351DA1" w:rsidP="00351DA1">
      <w:pPr>
        <w:spacing w:after="0" w:line="240" w:lineRule="auto"/>
        <w:jc w:val="both"/>
        <w:rPr>
          <w:rFonts w:ascii="Times New Roman" w:hAnsi="Times New Roman" w:cs="Times New Roman"/>
          <w:b/>
          <w:bCs/>
          <w:sz w:val="24"/>
          <w:szCs w:val="24"/>
        </w:rPr>
      </w:pPr>
    </w:p>
    <w:p w:rsidR="00C56579" w:rsidRPr="006B7458" w:rsidRDefault="00DE5F5F" w:rsidP="00351DA1">
      <w:pPr>
        <w:spacing w:after="0" w:line="240" w:lineRule="auto"/>
        <w:jc w:val="both"/>
        <w:rPr>
          <w:rFonts w:ascii="Times New Roman" w:hAnsi="Times New Roman" w:cs="Times New Roman"/>
          <w:b/>
          <w:bCs/>
          <w:sz w:val="24"/>
          <w:szCs w:val="24"/>
        </w:rPr>
      </w:pPr>
      <w:r w:rsidRPr="00642686">
        <w:rPr>
          <w:rFonts w:ascii="Times New Roman" w:hAnsi="Times New Roman" w:cs="Times New Roman"/>
          <w:sz w:val="24"/>
          <w:szCs w:val="24"/>
          <w:lang w:val="pl-PL"/>
        </w:rPr>
        <w:t xml:space="preserve">Odluka o izboru najpovoljnije ponude donijeće se u roku od </w:t>
      </w:r>
      <w:r w:rsidR="000C5764" w:rsidRPr="00642686">
        <w:rPr>
          <w:rFonts w:ascii="Times New Roman" w:hAnsi="Times New Roman" w:cs="Times New Roman"/>
          <w:sz w:val="24"/>
          <w:szCs w:val="24"/>
          <w:lang w:val="pl-PL"/>
        </w:rPr>
        <w:t>3</w:t>
      </w:r>
      <w:r w:rsidRPr="00642686">
        <w:rPr>
          <w:rFonts w:ascii="Times New Roman" w:hAnsi="Times New Roman" w:cs="Times New Roman"/>
          <w:sz w:val="24"/>
          <w:szCs w:val="24"/>
          <w:lang w:val="pl-PL"/>
        </w:rPr>
        <w:t>0 dana od dana javnog otvaranja ponuda.</w:t>
      </w:r>
    </w:p>
    <w:p w:rsidR="00C56579" w:rsidRPr="00530EEF" w:rsidRDefault="00C56579" w:rsidP="00351DA1">
      <w:pPr>
        <w:spacing w:after="0" w:line="240" w:lineRule="auto"/>
        <w:jc w:val="both"/>
        <w:rPr>
          <w:rFonts w:ascii="Times New Roman" w:hAnsi="Times New Roman" w:cs="Times New Roman"/>
          <w:b/>
          <w:bCs/>
          <w:color w:val="FF0000"/>
          <w:sz w:val="24"/>
          <w:szCs w:val="24"/>
        </w:rPr>
      </w:pPr>
    </w:p>
    <w:p w:rsidR="00351DA1" w:rsidRPr="00642686" w:rsidRDefault="00351DA1" w:rsidP="00EE5E06">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sz w:val="24"/>
          <w:szCs w:val="24"/>
        </w:rPr>
      </w:pPr>
      <w:r w:rsidRPr="00642686">
        <w:rPr>
          <w:rFonts w:ascii="Times New Roman" w:hAnsi="Times New Roman" w:cs="Times New Roman"/>
          <w:b/>
          <w:bCs/>
          <w:sz w:val="24"/>
          <w:szCs w:val="24"/>
        </w:rPr>
        <w:t>XV Drugi podaci i uslovi od značaja za spro</w:t>
      </w:r>
      <w:r w:rsidR="00EE5E06" w:rsidRPr="00642686">
        <w:rPr>
          <w:rFonts w:ascii="Times New Roman" w:hAnsi="Times New Roman" w:cs="Times New Roman"/>
          <w:b/>
          <w:bCs/>
          <w:sz w:val="24"/>
          <w:szCs w:val="24"/>
        </w:rPr>
        <w:t>vodjenje postupka javne nabavke</w:t>
      </w:r>
    </w:p>
    <w:p w:rsidR="00DE5F5F" w:rsidRPr="00642686" w:rsidRDefault="00351DA1" w:rsidP="00DE5F5F">
      <w:pPr>
        <w:spacing w:after="0" w:line="240" w:lineRule="auto"/>
        <w:jc w:val="both"/>
        <w:rPr>
          <w:rFonts w:ascii="Times New Roman" w:hAnsi="Times New Roman" w:cs="Times New Roman"/>
          <w:b/>
          <w:bCs/>
          <w:sz w:val="24"/>
          <w:szCs w:val="24"/>
          <w:lang w:val="sr-Latn-CS"/>
        </w:rPr>
      </w:pPr>
      <w:r w:rsidRPr="00642686">
        <w:rPr>
          <w:rFonts w:ascii="Times New Roman" w:hAnsi="Times New Roman" w:cs="Times New Roman"/>
          <w:b/>
          <w:bCs/>
          <w:sz w:val="24"/>
          <w:szCs w:val="24"/>
        </w:rPr>
        <w:t>Rok i način pla</w:t>
      </w:r>
      <w:r w:rsidRPr="00642686">
        <w:rPr>
          <w:rFonts w:ascii="Times New Roman" w:hAnsi="Times New Roman" w:cs="Times New Roman"/>
          <w:b/>
          <w:bCs/>
          <w:sz w:val="24"/>
          <w:szCs w:val="24"/>
          <w:lang w:val="sr-Latn-CS"/>
        </w:rPr>
        <w:t>ćanja</w:t>
      </w:r>
    </w:p>
    <w:p w:rsidR="00351DA1" w:rsidRPr="00530EEF" w:rsidRDefault="00351DA1" w:rsidP="00351DA1">
      <w:pPr>
        <w:spacing w:after="0" w:line="240" w:lineRule="auto"/>
        <w:jc w:val="both"/>
        <w:rPr>
          <w:rFonts w:ascii="Times New Roman" w:hAnsi="Times New Roman" w:cs="Times New Roman"/>
          <w:color w:val="FF0000"/>
          <w:sz w:val="24"/>
          <w:szCs w:val="24"/>
          <w:lang w:val="sr-Latn-CS"/>
        </w:rPr>
      </w:pPr>
    </w:p>
    <w:p w:rsidR="000C5764" w:rsidRPr="00950D2A" w:rsidRDefault="000C5764" w:rsidP="00642686">
      <w:pPr>
        <w:spacing w:after="0" w:line="240" w:lineRule="auto"/>
        <w:jc w:val="both"/>
        <w:rPr>
          <w:rFonts w:ascii="Times New Roman" w:hAnsi="Times New Roman" w:cs="Times New Roman"/>
          <w:noProof/>
          <w:sz w:val="24"/>
          <w:szCs w:val="24"/>
          <w:lang/>
        </w:rPr>
      </w:pPr>
      <w:r w:rsidRPr="00C56579">
        <w:rPr>
          <w:rFonts w:ascii="Times New Roman" w:hAnsi="Times New Roman" w:cs="Times New Roman"/>
          <w:noProof/>
          <w:sz w:val="24"/>
          <w:szCs w:val="24"/>
          <w:lang/>
        </w:rPr>
        <w:t xml:space="preserve">Rok plaćanja je: </w:t>
      </w:r>
      <w:r w:rsidR="00F31C09" w:rsidRPr="00950D2A">
        <w:rPr>
          <w:rFonts w:ascii="Times New Roman" w:hAnsi="Times New Roman" w:cs="Times New Roman"/>
          <w:noProof/>
          <w:sz w:val="24"/>
          <w:szCs w:val="24"/>
          <w:lang/>
        </w:rPr>
        <w:t>u roku</w:t>
      </w:r>
      <w:r w:rsidR="00950D2A" w:rsidRPr="00950D2A">
        <w:rPr>
          <w:rFonts w:ascii="Times New Roman" w:hAnsi="Times New Roman" w:cs="Times New Roman"/>
          <w:noProof/>
          <w:sz w:val="24"/>
          <w:szCs w:val="24"/>
          <w:lang/>
        </w:rPr>
        <w:t xml:space="preserve"> od 30 dana od dana prijema</w:t>
      </w:r>
      <w:r w:rsidR="00F31C09" w:rsidRPr="00950D2A">
        <w:rPr>
          <w:rFonts w:ascii="Times New Roman" w:hAnsi="Times New Roman" w:cs="Times New Roman"/>
          <w:noProof/>
          <w:sz w:val="24"/>
          <w:szCs w:val="24"/>
          <w:lang/>
        </w:rPr>
        <w:t xml:space="preserve"> fakture</w:t>
      </w:r>
      <w:r w:rsidR="00C56579" w:rsidRPr="00950D2A">
        <w:rPr>
          <w:rFonts w:ascii="Times New Roman" w:hAnsi="Times New Roman" w:cs="Times New Roman"/>
          <w:noProof/>
          <w:sz w:val="24"/>
          <w:szCs w:val="24"/>
          <w:lang/>
        </w:rPr>
        <w:t xml:space="preserve"> za realizovane predmetne usluge</w:t>
      </w:r>
      <w:r w:rsidR="00950D2A" w:rsidRPr="00950D2A">
        <w:rPr>
          <w:rFonts w:ascii="Times New Roman" w:hAnsi="Times New Roman" w:cs="Times New Roman"/>
          <w:noProof/>
          <w:sz w:val="24"/>
          <w:szCs w:val="24"/>
          <w:lang/>
        </w:rPr>
        <w:t xml:space="preserve"> </w:t>
      </w:r>
      <w:r w:rsidR="00950D2A" w:rsidRPr="00950D2A">
        <w:rPr>
          <w:rFonts w:ascii="Times New Roman" w:eastAsia="Times New Roman" w:hAnsi="Times New Roman" w:cs="Times New Roman"/>
          <w:noProof/>
          <w:sz w:val="24"/>
          <w:szCs w:val="24"/>
          <w:lang/>
        </w:rPr>
        <w:t>i izvještaja ponuđača o pruženim uslugama uz dostavljene potpisane primopredajne zapisnike od strane Lučkih kapetana iz kapetanija Bar i Kotor</w:t>
      </w:r>
      <w:r w:rsidR="00C56579" w:rsidRPr="00950D2A">
        <w:rPr>
          <w:rFonts w:ascii="Times New Roman" w:hAnsi="Times New Roman" w:cs="Times New Roman"/>
          <w:noProof/>
          <w:sz w:val="24"/>
          <w:szCs w:val="24"/>
          <w:lang/>
        </w:rPr>
        <w:t xml:space="preserve"> i dostavljenog Izvještaja o realizaciji predmetnih usluga Generalnog direktora</w:t>
      </w:r>
      <w:r w:rsidR="00F31C09" w:rsidRPr="00950D2A">
        <w:rPr>
          <w:rFonts w:ascii="Times New Roman" w:hAnsi="Times New Roman" w:cs="Times New Roman"/>
          <w:noProof/>
          <w:sz w:val="24"/>
          <w:szCs w:val="24"/>
          <w:lang/>
        </w:rPr>
        <w:t xml:space="preserve"> </w:t>
      </w:r>
      <w:r w:rsidR="00C56579" w:rsidRPr="00950D2A">
        <w:rPr>
          <w:rFonts w:ascii="Times New Roman" w:hAnsi="Times New Roman" w:cs="Times New Roman"/>
          <w:noProof/>
          <w:sz w:val="24"/>
          <w:szCs w:val="24"/>
          <w:lang/>
        </w:rPr>
        <w:t>za pomorstvo koji je inicirao predmetni izdatak.</w:t>
      </w:r>
    </w:p>
    <w:p w:rsidR="00C56579" w:rsidRPr="00950D2A" w:rsidRDefault="00C56579" w:rsidP="00642686">
      <w:pPr>
        <w:spacing w:after="0" w:line="240" w:lineRule="auto"/>
        <w:jc w:val="both"/>
        <w:rPr>
          <w:rFonts w:ascii="Times New Roman" w:hAnsi="Times New Roman" w:cs="Times New Roman"/>
          <w:noProof/>
          <w:sz w:val="24"/>
          <w:szCs w:val="24"/>
          <w:lang/>
        </w:rPr>
      </w:pPr>
    </w:p>
    <w:p w:rsidR="000C5764" w:rsidRPr="00C56579" w:rsidRDefault="000C5764" w:rsidP="000C5764">
      <w:pPr>
        <w:spacing w:after="0" w:line="240" w:lineRule="auto"/>
        <w:jc w:val="both"/>
        <w:rPr>
          <w:rFonts w:ascii="Times New Roman" w:hAnsi="Times New Roman" w:cs="Times New Roman"/>
          <w:noProof/>
          <w:sz w:val="24"/>
          <w:szCs w:val="24"/>
          <w:lang/>
        </w:rPr>
      </w:pPr>
      <w:r w:rsidRPr="00C56579">
        <w:rPr>
          <w:rFonts w:ascii="Times New Roman" w:hAnsi="Times New Roman" w:cs="Times New Roman"/>
          <w:noProof/>
          <w:sz w:val="24"/>
          <w:szCs w:val="24"/>
          <w:lang/>
        </w:rPr>
        <w:t>Način plać</w:t>
      </w:r>
      <w:r w:rsidR="00642686" w:rsidRPr="00C56579">
        <w:rPr>
          <w:rFonts w:ascii="Times New Roman" w:hAnsi="Times New Roman" w:cs="Times New Roman"/>
          <w:noProof/>
          <w:sz w:val="24"/>
          <w:szCs w:val="24"/>
          <w:lang/>
        </w:rPr>
        <w:t>anja je: virmanski po prispjeloj fakturi-računu</w:t>
      </w:r>
      <w:r w:rsidR="00E63015" w:rsidRPr="00C56579">
        <w:rPr>
          <w:rFonts w:ascii="Times New Roman" w:hAnsi="Times New Roman" w:cs="Times New Roman"/>
          <w:noProof/>
          <w:sz w:val="24"/>
          <w:szCs w:val="24"/>
          <w:lang/>
        </w:rPr>
        <w:t>.</w:t>
      </w:r>
    </w:p>
    <w:p w:rsidR="006B7458" w:rsidRPr="00530EEF" w:rsidRDefault="006B7458" w:rsidP="000C5764">
      <w:pPr>
        <w:spacing w:after="0" w:line="240" w:lineRule="auto"/>
        <w:jc w:val="both"/>
        <w:rPr>
          <w:rFonts w:ascii="Times New Roman" w:hAnsi="Times New Roman" w:cs="Times New Roman"/>
          <w:noProof/>
          <w:color w:val="FF0000"/>
          <w:sz w:val="24"/>
          <w:szCs w:val="24"/>
          <w:lang/>
        </w:rPr>
      </w:pPr>
    </w:p>
    <w:p w:rsidR="000C5764" w:rsidRPr="00642686" w:rsidRDefault="000C5764" w:rsidP="000C5764">
      <w:pPr>
        <w:spacing w:after="0" w:line="240" w:lineRule="auto"/>
        <w:jc w:val="both"/>
        <w:rPr>
          <w:rFonts w:ascii="Times New Roman" w:hAnsi="Times New Roman" w:cs="Times New Roman"/>
          <w:b/>
          <w:bCs/>
          <w:noProof/>
          <w:sz w:val="24"/>
          <w:szCs w:val="24"/>
          <w:lang/>
        </w:rPr>
      </w:pPr>
      <w:r w:rsidRPr="00642686">
        <w:rPr>
          <w:rFonts w:ascii="Times New Roman" w:hAnsi="Times New Roman" w:cs="Times New Roman"/>
          <w:noProof/>
          <w:sz w:val="24"/>
          <w:szCs w:val="24"/>
          <w:lang/>
        </w:rPr>
        <w:sym w:font="Wingdings" w:char="F078"/>
      </w:r>
      <w:r w:rsidRPr="00642686">
        <w:rPr>
          <w:rFonts w:ascii="Times New Roman" w:hAnsi="Times New Roman" w:cs="Times New Roman"/>
          <w:b/>
          <w:bCs/>
          <w:noProof/>
          <w:sz w:val="24"/>
          <w:szCs w:val="24"/>
          <w:lang/>
        </w:rPr>
        <w:t>Sredstva finansijskog obezbjeđenja ugovora o javnoj nabavci</w:t>
      </w:r>
    </w:p>
    <w:p w:rsidR="000C5764" w:rsidRPr="00642686" w:rsidRDefault="000C5764" w:rsidP="000C5764">
      <w:pPr>
        <w:spacing w:after="0" w:line="240" w:lineRule="auto"/>
        <w:jc w:val="both"/>
        <w:rPr>
          <w:rFonts w:ascii="Times New Roman" w:hAnsi="Times New Roman" w:cs="Times New Roman"/>
          <w:b/>
          <w:bCs/>
          <w:noProof/>
          <w:sz w:val="24"/>
          <w:szCs w:val="24"/>
          <w:lang/>
        </w:rPr>
      </w:pPr>
    </w:p>
    <w:p w:rsidR="000C5764" w:rsidRPr="00642686" w:rsidRDefault="00C56579" w:rsidP="000C5764">
      <w:pPr>
        <w:spacing w:after="0" w:line="240" w:lineRule="auto"/>
        <w:jc w:val="both"/>
        <w:rPr>
          <w:rFonts w:ascii="Times New Roman" w:hAnsi="Times New Roman" w:cs="Times New Roman"/>
          <w:noProof/>
          <w:sz w:val="24"/>
          <w:szCs w:val="24"/>
          <w:lang/>
        </w:rPr>
      </w:pPr>
      <w:r>
        <w:rPr>
          <w:rFonts w:ascii="Times New Roman" w:hAnsi="Times New Roman" w:cs="Times New Roman"/>
          <w:noProof/>
          <w:sz w:val="24"/>
          <w:szCs w:val="24"/>
          <w:lang/>
        </w:rPr>
        <w:t>Ponuđač čija ponuda</w:t>
      </w:r>
      <w:r w:rsidR="000C5764" w:rsidRPr="00642686">
        <w:rPr>
          <w:rFonts w:ascii="Times New Roman" w:hAnsi="Times New Roman" w:cs="Times New Roman"/>
          <w:noProof/>
          <w:sz w:val="24"/>
          <w:szCs w:val="24"/>
          <w:lang/>
        </w:rPr>
        <w:t xml:space="preserve"> </w:t>
      </w:r>
      <w:r>
        <w:rPr>
          <w:rFonts w:ascii="Times New Roman" w:hAnsi="Times New Roman" w:cs="Times New Roman"/>
          <w:noProof/>
          <w:sz w:val="24"/>
          <w:szCs w:val="24"/>
          <w:lang/>
        </w:rPr>
        <w:t>bude izabrana kao najpovoljnija je dužan</w:t>
      </w:r>
      <w:r w:rsidR="000C5764" w:rsidRPr="00642686">
        <w:rPr>
          <w:rFonts w:ascii="Times New Roman" w:hAnsi="Times New Roman" w:cs="Times New Roman"/>
          <w:noProof/>
          <w:sz w:val="24"/>
          <w:szCs w:val="24"/>
          <w:lang/>
        </w:rPr>
        <w:t xml:space="preserve"> d</w:t>
      </w:r>
      <w:r>
        <w:rPr>
          <w:rFonts w:ascii="Times New Roman" w:hAnsi="Times New Roman" w:cs="Times New Roman"/>
          <w:noProof/>
          <w:sz w:val="24"/>
          <w:szCs w:val="24"/>
          <w:lang/>
        </w:rPr>
        <w:t xml:space="preserve">a prije zaključivanja </w:t>
      </w:r>
      <w:r w:rsidR="000C5764" w:rsidRPr="00642686">
        <w:rPr>
          <w:rFonts w:ascii="Times New Roman" w:hAnsi="Times New Roman" w:cs="Times New Roman"/>
          <w:noProof/>
          <w:sz w:val="24"/>
          <w:szCs w:val="24"/>
          <w:lang/>
        </w:rPr>
        <w:t>ugovora o javnoj nabavci dostav</w:t>
      </w:r>
      <w:r>
        <w:rPr>
          <w:rFonts w:ascii="Times New Roman" w:hAnsi="Times New Roman" w:cs="Times New Roman"/>
          <w:noProof/>
          <w:sz w:val="24"/>
          <w:szCs w:val="24"/>
          <w:lang/>
        </w:rPr>
        <w:t>i N</w:t>
      </w:r>
      <w:r w:rsidR="000C5764" w:rsidRPr="00642686">
        <w:rPr>
          <w:rFonts w:ascii="Times New Roman" w:hAnsi="Times New Roman" w:cs="Times New Roman"/>
          <w:noProof/>
          <w:sz w:val="24"/>
          <w:szCs w:val="24"/>
          <w:lang/>
        </w:rPr>
        <w:t>aručiocu:</w:t>
      </w:r>
    </w:p>
    <w:p w:rsidR="000C5764" w:rsidRPr="00642686" w:rsidRDefault="000C5764" w:rsidP="000C5764">
      <w:pPr>
        <w:spacing w:after="0" w:line="240" w:lineRule="auto"/>
        <w:jc w:val="both"/>
        <w:rPr>
          <w:rFonts w:ascii="Times New Roman" w:hAnsi="Times New Roman" w:cs="Times New Roman"/>
          <w:noProof/>
          <w:sz w:val="24"/>
          <w:szCs w:val="24"/>
          <w:lang/>
        </w:rPr>
      </w:pPr>
    </w:p>
    <w:p w:rsidR="000C5764" w:rsidRPr="00642686" w:rsidRDefault="000C5764" w:rsidP="000C5764">
      <w:pPr>
        <w:spacing w:after="0" w:line="240" w:lineRule="auto"/>
        <w:ind w:left="630" w:hanging="252"/>
        <w:jc w:val="both"/>
        <w:rPr>
          <w:rFonts w:ascii="Times New Roman" w:hAnsi="Times New Roman" w:cs="Times New Roman"/>
          <w:noProof/>
          <w:sz w:val="24"/>
          <w:szCs w:val="24"/>
          <w:lang/>
        </w:rPr>
      </w:pPr>
      <w:r w:rsidRPr="00642686">
        <w:rPr>
          <w:rFonts w:ascii="Times New Roman" w:hAnsi="Times New Roman" w:cs="Times New Roman"/>
          <w:noProof/>
          <w:sz w:val="24"/>
          <w:szCs w:val="24"/>
          <w:lang/>
        </w:rPr>
        <w:sym w:font="Wingdings" w:char="F078"/>
      </w:r>
      <w:r w:rsidRPr="00642686">
        <w:rPr>
          <w:rFonts w:ascii="Times New Roman" w:hAnsi="Times New Roman" w:cs="Times New Roman"/>
          <w:noProof/>
          <w:sz w:val="24"/>
          <w:szCs w:val="24"/>
          <w:lang/>
        </w:rPr>
        <w:t xml:space="preserve"> garanciju za dobro izvršenje ugovora u iznosu od 5 % od vrijednosti ugovora.</w:t>
      </w:r>
    </w:p>
    <w:p w:rsidR="000C5764" w:rsidRPr="00642686" w:rsidRDefault="000C5764" w:rsidP="000C5764">
      <w:pPr>
        <w:spacing w:after="0" w:line="240" w:lineRule="auto"/>
        <w:jc w:val="both"/>
        <w:rPr>
          <w:rFonts w:ascii="Times New Roman" w:hAnsi="Times New Roman" w:cs="Times New Roman"/>
          <w:noProof/>
          <w:sz w:val="24"/>
          <w:szCs w:val="24"/>
          <w:lang/>
        </w:rPr>
      </w:pPr>
    </w:p>
    <w:p w:rsidR="000C5764" w:rsidRPr="00642686" w:rsidRDefault="00C56579" w:rsidP="000C5764">
      <w:pPr>
        <w:spacing w:after="0" w:line="240" w:lineRule="auto"/>
        <w:jc w:val="both"/>
        <w:rPr>
          <w:rFonts w:ascii="Times New Roman" w:eastAsia="Times New Roman" w:hAnsi="Times New Roman" w:cs="Times New Roman"/>
          <w:noProof/>
          <w:sz w:val="24"/>
          <w:szCs w:val="24"/>
          <w:lang/>
        </w:rPr>
      </w:pPr>
      <w:r>
        <w:rPr>
          <w:rFonts w:ascii="Times New Roman" w:hAnsi="Times New Roman" w:cs="Times New Roman"/>
          <w:noProof/>
          <w:sz w:val="24"/>
          <w:szCs w:val="24"/>
          <w:lang/>
        </w:rPr>
        <w:t>Ponuđač čija ponuda bude izabrane kao najpovoljnija je</w:t>
      </w:r>
      <w:r w:rsidR="000C5764" w:rsidRPr="00642686">
        <w:rPr>
          <w:rFonts w:ascii="Times New Roman" w:hAnsi="Times New Roman" w:cs="Times New Roman"/>
          <w:noProof/>
          <w:sz w:val="24"/>
          <w:szCs w:val="24"/>
          <w:lang/>
        </w:rPr>
        <w:t xml:space="preserve"> d</w:t>
      </w:r>
      <w:r>
        <w:rPr>
          <w:rFonts w:ascii="Times New Roman" w:hAnsi="Times New Roman" w:cs="Times New Roman"/>
          <w:noProof/>
          <w:sz w:val="24"/>
          <w:szCs w:val="24"/>
          <w:lang/>
        </w:rPr>
        <w:t>užan da potpiše</w:t>
      </w:r>
      <w:r w:rsidR="000C5764" w:rsidRPr="00642686">
        <w:rPr>
          <w:rFonts w:ascii="Times New Roman" w:hAnsi="Times New Roman" w:cs="Times New Roman"/>
          <w:noProof/>
          <w:sz w:val="24"/>
          <w:szCs w:val="24"/>
          <w:lang/>
        </w:rPr>
        <w:t xml:space="preserve"> ugovor o javnoj nabavci najkasnije u roku od osam dana od dana dostavljanja ugovora i potpisan ugovor u istom roku vrate naručiocu zajedno sa garancijom za dobro izvršenje ugovora u iznosu</w:t>
      </w:r>
      <w:r>
        <w:rPr>
          <w:rFonts w:ascii="Times New Roman" w:hAnsi="Times New Roman" w:cs="Times New Roman"/>
          <w:noProof/>
          <w:sz w:val="24"/>
          <w:szCs w:val="24"/>
          <w:lang/>
        </w:rPr>
        <w:t xml:space="preserve"> od 5 % od vrijednosti</w:t>
      </w:r>
      <w:r w:rsidR="000C5764" w:rsidRPr="00642686">
        <w:rPr>
          <w:rFonts w:ascii="Times New Roman" w:hAnsi="Times New Roman" w:cs="Times New Roman"/>
          <w:noProof/>
          <w:sz w:val="24"/>
          <w:szCs w:val="24"/>
          <w:lang/>
        </w:rPr>
        <w:t xml:space="preserve"> </w:t>
      </w:r>
      <w:r w:rsidR="0016632C" w:rsidRPr="00642686">
        <w:rPr>
          <w:rFonts w:ascii="Times New Roman" w:hAnsi="Times New Roman" w:cs="Times New Roman"/>
          <w:noProof/>
          <w:sz w:val="24"/>
          <w:szCs w:val="24"/>
          <w:lang/>
        </w:rPr>
        <w:t>ugovora,</w:t>
      </w:r>
      <w:r w:rsidR="0016632C" w:rsidRPr="00642686">
        <w:rPr>
          <w:rFonts w:ascii="Times New Roman" w:eastAsia="Times New Roman" w:hAnsi="Times New Roman" w:cs="Times New Roman"/>
          <w:noProof/>
          <w:sz w:val="24"/>
          <w:szCs w:val="24"/>
          <w:lang/>
        </w:rPr>
        <w:t xml:space="preserve"> koja se dostavlja na dan potpisivanja Ugovora i traje najmanje deset dana duže od roka zaključenja ugovora</w:t>
      </w:r>
      <w:r w:rsidR="0016632C" w:rsidRPr="00642686">
        <w:rPr>
          <w:rFonts w:ascii="Times New Roman" w:eastAsia="Times New Roman" w:hAnsi="Times New Roman"/>
          <w:noProof/>
          <w:sz w:val="24"/>
          <w:szCs w:val="24"/>
          <w:lang/>
        </w:rPr>
        <w:t>.</w:t>
      </w:r>
    </w:p>
    <w:p w:rsidR="000C5764" w:rsidRPr="00530EEF" w:rsidRDefault="000C5764" w:rsidP="000C5764">
      <w:pPr>
        <w:spacing w:after="0" w:line="240" w:lineRule="auto"/>
        <w:jc w:val="both"/>
        <w:rPr>
          <w:rFonts w:ascii="Times New Roman" w:hAnsi="Times New Roman" w:cs="Times New Roman"/>
          <w:noProof/>
          <w:color w:val="FF0000"/>
          <w:sz w:val="24"/>
          <w:szCs w:val="24"/>
          <w:lang/>
        </w:rPr>
      </w:pPr>
    </w:p>
    <w:p w:rsidR="000C5764" w:rsidRPr="00530EEF" w:rsidRDefault="000C5764" w:rsidP="00351DA1">
      <w:pPr>
        <w:spacing w:after="0" w:line="240" w:lineRule="auto"/>
        <w:jc w:val="both"/>
        <w:rPr>
          <w:rFonts w:ascii="Times New Roman" w:hAnsi="Times New Roman" w:cs="Times New Roman"/>
          <w:color w:val="FF0000"/>
          <w:sz w:val="24"/>
          <w:szCs w:val="24"/>
          <w:lang w:val="sr-Latn-CS"/>
        </w:rPr>
      </w:pPr>
      <w:r w:rsidRPr="00530EEF">
        <w:rPr>
          <w:rFonts w:ascii="Times New Roman" w:hAnsi="Times New Roman" w:cs="Times New Roman"/>
          <w:noProof/>
          <w:color w:val="FF0000"/>
          <w:sz w:val="24"/>
          <w:szCs w:val="24"/>
          <w:lang/>
        </w:rPr>
        <w:br w:type="page"/>
      </w:r>
    </w:p>
    <w:p w:rsidR="00351DA1" w:rsidRPr="00642686"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5" w:name="_Toc416180134"/>
      <w:bookmarkStart w:id="6" w:name="_Toc4071650"/>
      <w:r w:rsidRPr="00642686">
        <w:rPr>
          <w:i w:val="0"/>
          <w:iCs w:val="0"/>
          <w:u w:val="none"/>
        </w:rPr>
        <w:lastRenderedPageBreak/>
        <w:t>TEHNIČKE KARAKTERISTIKE ILI SPECIFIKACIJE PREDMETA JAVNE NABAVKE</w:t>
      </w:r>
      <w:bookmarkEnd w:id="5"/>
      <w:bookmarkEnd w:id="6"/>
    </w:p>
    <w:p w:rsidR="00D90D24" w:rsidRPr="00530EEF" w:rsidRDefault="00D90D24" w:rsidP="00542C27">
      <w:pPr>
        <w:spacing w:after="0" w:line="240" w:lineRule="auto"/>
        <w:jc w:val="both"/>
        <w:rPr>
          <w:rFonts w:ascii="Times New Roman" w:hAnsi="Times New Roman" w:cs="Times New Roman"/>
          <w:noProof/>
          <w:color w:val="FF0000"/>
          <w:sz w:val="24"/>
          <w:szCs w:val="24"/>
        </w:rPr>
      </w:pPr>
    </w:p>
    <w:p w:rsidR="00642686" w:rsidRPr="00AC513B" w:rsidRDefault="00642686" w:rsidP="00642686">
      <w:pPr>
        <w:spacing w:after="0" w:line="240" w:lineRule="auto"/>
        <w:jc w:val="center"/>
        <w:rPr>
          <w:rFonts w:ascii="Times New Roman" w:eastAsia="Times New Roman" w:hAnsi="Times New Roman" w:cs="Times New Roman"/>
          <w:b/>
          <w:noProof/>
          <w:sz w:val="24"/>
          <w:szCs w:val="24"/>
          <w:lang/>
        </w:rPr>
      </w:pPr>
      <w:r w:rsidRPr="00AC513B">
        <w:rPr>
          <w:rFonts w:ascii="Times New Roman" w:eastAsia="Times New Roman" w:hAnsi="Times New Roman" w:cs="Times New Roman"/>
          <w:b/>
          <w:sz w:val="24"/>
          <w:szCs w:val="24"/>
          <w:lang/>
        </w:rPr>
        <w:t xml:space="preserve">PRUŽANJE </w:t>
      </w:r>
      <w:r w:rsidRPr="00AC513B">
        <w:rPr>
          <w:rFonts w:ascii="Times New Roman" w:eastAsia="Times New Roman" w:hAnsi="Times New Roman" w:cs="Times New Roman"/>
          <w:b/>
          <w:noProof/>
          <w:sz w:val="24"/>
          <w:szCs w:val="24"/>
          <w:lang/>
        </w:rPr>
        <w:t xml:space="preserve">USLUGA IZRADE POMORSKIH SERTIFIKATA </w:t>
      </w:r>
    </w:p>
    <w:p w:rsidR="00642686" w:rsidRPr="00AC513B" w:rsidRDefault="00642686" w:rsidP="00642686">
      <w:pPr>
        <w:spacing w:after="0" w:line="240" w:lineRule="auto"/>
        <w:jc w:val="center"/>
        <w:rPr>
          <w:rFonts w:ascii="Times New Roman" w:eastAsia="Times New Roman" w:hAnsi="Times New Roman" w:cs="Times New Roman"/>
          <w:b/>
          <w:noProof/>
          <w:sz w:val="24"/>
          <w:szCs w:val="24"/>
          <w:lang/>
        </w:rPr>
      </w:pPr>
      <w:r w:rsidRPr="00AC513B">
        <w:rPr>
          <w:rFonts w:ascii="Times New Roman" w:eastAsia="Times New Roman" w:hAnsi="Times New Roman" w:cs="Times New Roman"/>
          <w:b/>
          <w:noProof/>
          <w:sz w:val="24"/>
          <w:szCs w:val="24"/>
          <w:lang/>
        </w:rPr>
        <w:t>(OVLAŠĆENJA I POSEBNIH OVLAŠĆENJA) ZA POMORCE ITD.</w:t>
      </w:r>
    </w:p>
    <w:p w:rsidR="00642686" w:rsidRPr="004C52CC" w:rsidRDefault="00642686" w:rsidP="004C52CC">
      <w:pPr>
        <w:spacing w:after="0" w:line="240" w:lineRule="auto"/>
        <w:jc w:val="center"/>
        <w:rPr>
          <w:rFonts w:ascii="Times New Roman" w:hAnsi="Times New Roman" w:cs="Times New Roman"/>
          <w:color w:val="FF0000"/>
          <w:sz w:val="24"/>
          <w:szCs w:val="24"/>
          <w:lang w:val="it-IT"/>
        </w:rPr>
      </w:pPr>
    </w:p>
    <w:p w:rsidR="00C56579" w:rsidRPr="004C52CC" w:rsidRDefault="009C226B" w:rsidP="004C52CC">
      <w:pPr>
        <w:autoSpaceDE w:val="0"/>
        <w:autoSpaceDN w:val="0"/>
        <w:adjustRightInd w:val="0"/>
        <w:spacing w:after="0" w:line="240" w:lineRule="auto"/>
        <w:ind w:firstLine="708"/>
        <w:jc w:val="both"/>
        <w:rPr>
          <w:rFonts w:ascii="Times New Roman" w:hAnsi="Times New Roman" w:cs="Times New Roman"/>
          <w:sz w:val="24"/>
          <w:szCs w:val="24"/>
          <w:lang w:val="sr-Latn-CS"/>
        </w:rPr>
      </w:pPr>
      <w:r w:rsidRPr="004C52CC">
        <w:rPr>
          <w:rFonts w:ascii="Times New Roman" w:hAnsi="Times New Roman" w:cs="Times New Roman"/>
          <w:sz w:val="24"/>
          <w:szCs w:val="24"/>
          <w:lang w:val="sr-Latn-CS"/>
        </w:rPr>
        <w:t>Pružanje usluga izrade</w:t>
      </w:r>
      <w:r w:rsidR="00C56579" w:rsidRPr="004C52CC">
        <w:rPr>
          <w:rFonts w:ascii="Times New Roman" w:hAnsi="Times New Roman" w:cs="Times New Roman"/>
          <w:sz w:val="24"/>
          <w:szCs w:val="24"/>
          <w:lang w:val="sr-Latn-CS"/>
        </w:rPr>
        <w:t xml:space="preserve"> pomorskih ovlašćenja i posebnih ovlašćenja je od izuzetnog značaja kako za pomorce koji na osnovu pomenutih ovlašćenja stiču pravo plovidbe na stranim brodovima po cijelom svijetu, tako i za pomorsku privredu Crne Gore čiji se prihodi od plata pomoraca mjere i do 200 miliona eura na godišnjem nivou. Međunarodno priznata Pomorska ovlašćenja i posebna ovlašćenja izdaju Lučke kapetanije Bar i Kotor na osnovu procesa koji je utvrđen Međunarodnom konvencijom o standardima za obuku, izdavanje uvjerenja i vršenju brodske straže pomoraca (STCW konvencija), a u Crnoj Gori implementiran kroz Zakon o sigurnosti pomorske plovidbe, čl. 108 – 117. </w:t>
      </w:r>
    </w:p>
    <w:p w:rsidR="009C226B" w:rsidRPr="004C52CC" w:rsidRDefault="009C226B" w:rsidP="004C52CC">
      <w:pPr>
        <w:spacing w:after="0" w:line="240" w:lineRule="auto"/>
        <w:ind w:firstLine="708"/>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Polazeći od Zakona o sigurnosti pomorske plovidbe u članu 108 (Ovlašćenje o osposobljenosti i posebnoj osposobljenosti) stoji da: „Ovlašćenja o posebnoj osposobljenosti stiču se nakon završene obuke i položenog ispita za sticanje odgovarajućeg ovlašćenja o posebnoj osposobljenosti. Ovlašćenja o osposobljenosti i ovlašćenja o posebnoj osposobljenosti izdaju se na period od pet godina, osim ovlašćenja oosposobljenosti za: VHF DSC radio-operator (CEPT 31-04E), brodskog mehaničara i brodskog kuvara koja se izdaju na neodređeno vrijeme.Pomorac je ovlašćen da na brodu obavlja brodske poslove onog nivoa odgovornosti za koje je osposobljen i za koje je stekao zvanje i dobio ovlašćenje o osposobljenosti, kao i sve brodske poslove koji se obavljaju na nižem nivou odgovornosti u okviru iste službe. Ovlašćenje za obavljanje poslova na nižem nivou odgovornosti u okviru iste službe, izdaje se na period važenja ovlašćenja na osnovu kojeg se izdaje to ovlašćenje.</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xml:space="preserve">Vrste zvanja članova posade broda, vrste ovlašćenja o osposobljenosti i posebnoj osposobljenosti, bliže uslove u pogledu stručne spreme i plovidbenog staža za sticanje zvanja, radi izdavanja ovlašćenja o osposobljenosti i posebnoj osposobljenosti, program i način obuke i polaganja ispita za sticanje zvanja, program i način obuke i polaganja ispita o posebnoj osposobljenosti, obrasci- ovlašćenja, način izdavanja ovlašćenja i evidencija izdatih ovlašćenja utvrđuje se propisom Ministarstva.“ </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Takođe u članu 108a (Obnova ovlašćenja o osposobljenosti i posebnoj osposobljenosti) imamo da  „Ovlašćenja o osposobljenosti i posebnoj osposobljenosti koja se izdaju za period od pet godina, obnavljaju se za isti period ako pomorac ispunjava sljedeće uslove:</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ima najmanje godinu dana plovidbenog staža tokom prethodnih pet godina na dužnostima iz tog ovlašćenja, ili najmanje godinu dana radnog staža tokom prethodnih pet godina na poslovima koji su izjednačeni sa poslovima iz tog ovlašćenja; ili</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je završio obuku i položio odgovarajući ispit za obnovu ovlašćenja o osposobljenosti i posebnoj osposobljenosti.“</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xml:space="preserve">Evropska komisija je 23.Marta 2017. donijela Odluku o priznavanju ovlašćenja našim pomorcima na brodovima država Evropske Unije, što je i objavljeno u  Službenom listu EC, broj 2017/727 od 25.04.2017. godine (COMMISSION IMPLEMENTING DECISION (EU) 2017/727 of 23 March 2017 on the recognition of Montenegro pursuant to Directive 2008/106/EC of the European Parliament and of the Council as regards the systems for training and certification of seafarers). To znači da su sva ovlašćenja izdata od strane lučkih kapetanija Bar i Kotor priznata od strane EU odnosno da naši pomorci mogu da se zapošljavaju na brodovima koji plove pod zastavama EU.  </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xml:space="preserve">Na osnovu  PROVEDBENE ODLUKE KOMISIJE (EU) 2017/727 od 23. marta 2017. o priznavanju Crne Gore u skladu sa Direktivom 2008/106 / EC Evropskog parlamenta i </w:t>
      </w:r>
      <w:r w:rsidRPr="004C52CC">
        <w:rPr>
          <w:rFonts w:ascii="Times New Roman" w:hAnsi="Times New Roman" w:cs="Times New Roman"/>
          <w:color w:val="000000"/>
          <w:sz w:val="24"/>
          <w:szCs w:val="24"/>
          <w:lang w:val="sr-Latn-CS"/>
        </w:rPr>
        <w:lastRenderedPageBreak/>
        <w:t>Vijeća u vezi sa sistemom obuke pomoraca i izdavanjem certifikata pomorcima (objavljeno pod dokumentom pod brojem C (2017) ) 1815) - Konačni rezultat procjene je da Crna Gora ispunjava zahtjeve Konvencije STCW i da je zemlja poduzela odgovarajuće mjere za sprječavanje prevare u vezi sa certifikatima. Takođe, želimo napomenuti da zbog činjenice da postojeća ovlašćenja za pomorce imaju međunarodni i evropski karakter  s toga je obaveza svih država da sertifikate obezbijede kako isti  ne bi bili predmet falsifikovanja ili nekih drugih kriminalnih radnji (gore pomnuta direktiva), predmetnu nabavku može izvršiti isključivo kompanija koja ispunjava zahtjeve precizirane tenderske dokumentacije predmetne javne nabavke, a koji sadrže međunarodne standarde i obaveze hologramskog i drugog vida zaštite Sertifikata.</w:t>
      </w:r>
    </w:p>
    <w:p w:rsidR="009C226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color w:val="000000"/>
          <w:sz w:val="24"/>
          <w:szCs w:val="24"/>
          <w:lang w:val="sr-Latn-CS"/>
        </w:rPr>
        <w:t xml:space="preserve">Shodno svemu prethodno navedenom </w:t>
      </w:r>
      <w:r w:rsidRPr="004C52CC">
        <w:rPr>
          <w:rFonts w:ascii="Times New Roman" w:hAnsi="Times New Roman" w:cs="Times New Roman"/>
          <w:sz w:val="24"/>
          <w:szCs w:val="24"/>
        </w:rPr>
        <w:t>u</w:t>
      </w:r>
      <w:r w:rsidR="0070548B" w:rsidRPr="004C52CC">
        <w:rPr>
          <w:rFonts w:ascii="Times New Roman" w:hAnsi="Times New Roman" w:cs="Times New Roman"/>
          <w:sz w:val="24"/>
          <w:szCs w:val="24"/>
        </w:rPr>
        <w:t xml:space="preserve">sluge izrade pomorskih knjižica, dozvola za ukrcavanje, pomorskih ovlašćenja, endorsemenata i drugih dokumenata </w:t>
      </w:r>
      <w:r w:rsidRPr="004C52CC">
        <w:rPr>
          <w:rFonts w:ascii="Times New Roman" w:hAnsi="Times New Roman" w:cs="Times New Roman"/>
          <w:sz w:val="24"/>
          <w:szCs w:val="24"/>
        </w:rPr>
        <w:t>za Lučke kapetanije Bar i Kotor se tretiraju kao bezbejedonosni štampani</w:t>
      </w:r>
      <w:r w:rsidR="0070548B" w:rsidRPr="004C52CC">
        <w:rPr>
          <w:rFonts w:ascii="Times New Roman" w:hAnsi="Times New Roman" w:cs="Times New Roman"/>
          <w:sz w:val="24"/>
          <w:szCs w:val="24"/>
        </w:rPr>
        <w:t xml:space="preserve"> mat</w:t>
      </w:r>
      <w:r w:rsidRPr="004C52CC">
        <w:rPr>
          <w:rFonts w:ascii="Times New Roman" w:hAnsi="Times New Roman" w:cs="Times New Roman"/>
          <w:sz w:val="24"/>
          <w:szCs w:val="24"/>
        </w:rPr>
        <w:t>erijal i štampani materijala zaštićen</w:t>
      </w:r>
      <w:r w:rsidR="0070548B" w:rsidRPr="004C52CC">
        <w:rPr>
          <w:rFonts w:ascii="Times New Roman" w:hAnsi="Times New Roman" w:cs="Times New Roman"/>
          <w:sz w:val="24"/>
          <w:szCs w:val="24"/>
        </w:rPr>
        <w:t xml:space="preserve"> od falsifikovanja (</w:t>
      </w:r>
      <w:r w:rsidRPr="004C52CC">
        <w:rPr>
          <w:rFonts w:ascii="Times New Roman" w:hAnsi="Times New Roman" w:cs="Times New Roman"/>
          <w:sz w:val="24"/>
          <w:szCs w:val="24"/>
        </w:rPr>
        <w:t xml:space="preserve"> u skladu sa </w:t>
      </w:r>
      <w:r w:rsidR="0070548B" w:rsidRPr="004C52CC">
        <w:rPr>
          <w:rFonts w:ascii="Times New Roman" w:hAnsi="Times New Roman" w:cs="Times New Roman"/>
          <w:sz w:val="24"/>
          <w:szCs w:val="24"/>
        </w:rPr>
        <w:t>Directive 2008/106/EC - Article 8 Prevention of fraud and other unlawful practices).</w:t>
      </w:r>
    </w:p>
    <w:p w:rsidR="0070548B" w:rsidRPr="004C52CC" w:rsidRDefault="009C226B" w:rsidP="004C52CC">
      <w:pPr>
        <w:spacing w:after="0" w:line="240" w:lineRule="auto"/>
        <w:ind w:firstLine="720"/>
        <w:jc w:val="both"/>
        <w:rPr>
          <w:rFonts w:ascii="Times New Roman" w:hAnsi="Times New Roman" w:cs="Times New Roman"/>
          <w:color w:val="000000"/>
          <w:sz w:val="24"/>
          <w:szCs w:val="24"/>
          <w:lang w:val="sr-Latn-CS"/>
        </w:rPr>
      </w:pPr>
      <w:r w:rsidRPr="004C52CC">
        <w:rPr>
          <w:rFonts w:ascii="Times New Roman" w:hAnsi="Times New Roman" w:cs="Times New Roman"/>
          <w:sz w:val="24"/>
          <w:szCs w:val="24"/>
        </w:rPr>
        <w:t>Ponuđač je u procesu izrade predmetnih dokumenata prije usluga izrade dužan pružiti u</w:t>
      </w:r>
      <w:r w:rsidR="0070548B" w:rsidRPr="004C52CC">
        <w:rPr>
          <w:rFonts w:ascii="Times New Roman" w:hAnsi="Times New Roman" w:cs="Times New Roman"/>
          <w:sz w:val="24"/>
          <w:szCs w:val="24"/>
        </w:rPr>
        <w:t xml:space="preserve">sluge grafičkog dizajna </w:t>
      </w:r>
      <w:r w:rsidRPr="004C52CC">
        <w:rPr>
          <w:rFonts w:ascii="Times New Roman" w:hAnsi="Times New Roman" w:cs="Times New Roman"/>
          <w:sz w:val="24"/>
          <w:szCs w:val="24"/>
        </w:rPr>
        <w:t xml:space="preserve">i </w:t>
      </w:r>
      <w:r w:rsidR="0070548B" w:rsidRPr="004C52CC">
        <w:rPr>
          <w:rFonts w:ascii="Times New Roman" w:hAnsi="Times New Roman" w:cs="Times New Roman"/>
          <w:sz w:val="24"/>
          <w:szCs w:val="24"/>
        </w:rPr>
        <w:t>grafičke pripreme za štampu etalona navedenih dokumenata</w:t>
      </w:r>
      <w:r w:rsidRPr="004C52CC">
        <w:rPr>
          <w:rFonts w:ascii="Times New Roman" w:hAnsi="Times New Roman" w:cs="Times New Roman"/>
          <w:sz w:val="24"/>
          <w:szCs w:val="24"/>
        </w:rPr>
        <w:t xml:space="preserve">, koje je dužan dostaviti Generalnom direktoru za pomorstvo na saglasnost prije procesa same izrade u skladu sa bitnim karakteristikama predmeta nabavke u pogledu kvaliteta, performansi i/ili dimenzija.Nakon dobijene saglasnosti  na grafički dizajn </w:t>
      </w:r>
      <w:r w:rsidR="004C52CC">
        <w:rPr>
          <w:rFonts w:ascii="Times New Roman" w:hAnsi="Times New Roman" w:cs="Times New Roman"/>
          <w:sz w:val="24"/>
          <w:szCs w:val="24"/>
        </w:rPr>
        <w:t>i</w:t>
      </w:r>
      <w:r w:rsidRPr="004C52CC">
        <w:rPr>
          <w:rFonts w:ascii="Times New Roman" w:hAnsi="Times New Roman" w:cs="Times New Roman"/>
          <w:sz w:val="24"/>
          <w:szCs w:val="24"/>
        </w:rPr>
        <w:t xml:space="preserve"> grafičku pripremu Ponuđač će krenuti u </w:t>
      </w:r>
      <w:r w:rsidR="004C52CC">
        <w:rPr>
          <w:rFonts w:ascii="Times New Roman" w:hAnsi="Times New Roman" w:cs="Times New Roman"/>
          <w:sz w:val="24"/>
          <w:szCs w:val="24"/>
        </w:rPr>
        <w:t>proces</w:t>
      </w:r>
      <w:r w:rsidRPr="004C52CC">
        <w:rPr>
          <w:rFonts w:ascii="Times New Roman" w:hAnsi="Times New Roman" w:cs="Times New Roman"/>
          <w:sz w:val="24"/>
          <w:szCs w:val="24"/>
        </w:rPr>
        <w:t xml:space="preserve"> izrade po sljedećoj specifikaciji:  </w:t>
      </w:r>
    </w:p>
    <w:tbl>
      <w:tblPr>
        <w:tblW w:w="9156" w:type="dxa"/>
        <w:tblInd w:w="2" w:type="dxa"/>
        <w:tblLayout w:type="fixed"/>
        <w:tblCellMar>
          <w:left w:w="70" w:type="dxa"/>
          <w:right w:w="70" w:type="dxa"/>
        </w:tblCellMar>
        <w:tblLook w:val="00A0"/>
      </w:tblPr>
      <w:tblGrid>
        <w:gridCol w:w="348"/>
        <w:gridCol w:w="1980"/>
        <w:gridCol w:w="5040"/>
        <w:gridCol w:w="776"/>
        <w:gridCol w:w="1012"/>
      </w:tblGrid>
      <w:tr w:rsidR="0070548B" w:rsidRPr="0098371D" w:rsidTr="005118EC">
        <w:trPr>
          <w:trHeight w:val="389"/>
        </w:trPr>
        <w:tc>
          <w:tcPr>
            <w:tcW w:w="348" w:type="dxa"/>
            <w:tcBorders>
              <w:top w:val="single" w:sz="8" w:space="0" w:color="auto"/>
              <w:left w:val="single" w:sz="8" w:space="0" w:color="auto"/>
              <w:bottom w:val="single" w:sz="8" w:space="0" w:color="auto"/>
              <w:right w:val="single" w:sz="8" w:space="0" w:color="auto"/>
            </w:tcBorders>
            <w:shd w:val="clear" w:color="auto" w:fill="D9D9D9"/>
            <w:vAlign w:val="center"/>
          </w:tcPr>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R.B.</w:t>
            </w:r>
          </w:p>
        </w:tc>
        <w:tc>
          <w:tcPr>
            <w:tcW w:w="1980" w:type="dxa"/>
            <w:tcBorders>
              <w:top w:val="single" w:sz="8" w:space="0" w:color="auto"/>
              <w:left w:val="nil"/>
              <w:bottom w:val="single" w:sz="8" w:space="0" w:color="auto"/>
              <w:right w:val="single" w:sz="4" w:space="0" w:color="auto"/>
            </w:tcBorders>
            <w:shd w:val="clear" w:color="auto" w:fill="D9D9D9"/>
            <w:vAlign w:val="center"/>
          </w:tcPr>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 xml:space="preserve">Opis predmeta nabavke, </w:t>
            </w:r>
          </w:p>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odnosno dijela predmeta nabavke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tcPr>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Bitne karakteristike predmeta nabavke u pogledu kvaliteta, performansi i/ili dimenzija</w:t>
            </w:r>
          </w:p>
        </w:tc>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Jedinica mjere</w:t>
            </w:r>
          </w:p>
        </w:tc>
        <w:tc>
          <w:tcPr>
            <w:tcW w:w="1012" w:type="dxa"/>
            <w:tcBorders>
              <w:top w:val="single" w:sz="8" w:space="0" w:color="auto"/>
              <w:left w:val="single" w:sz="4" w:space="0" w:color="auto"/>
              <w:bottom w:val="single" w:sz="8" w:space="0" w:color="auto"/>
              <w:right w:val="single" w:sz="8" w:space="0" w:color="auto"/>
            </w:tcBorders>
            <w:shd w:val="clear" w:color="auto" w:fill="D9D9D9"/>
            <w:vAlign w:val="center"/>
          </w:tcPr>
          <w:p w:rsidR="0070548B" w:rsidRPr="0098371D" w:rsidRDefault="0070548B" w:rsidP="0070548B">
            <w:pPr>
              <w:jc w:val="center"/>
              <w:rPr>
                <w:rFonts w:ascii="Times New Roman" w:hAnsi="Times New Roman"/>
                <w:b/>
                <w:bCs/>
                <w:color w:val="000000"/>
                <w:sz w:val="24"/>
                <w:szCs w:val="24"/>
              </w:rPr>
            </w:pPr>
            <w:r w:rsidRPr="0098371D">
              <w:rPr>
                <w:rFonts w:ascii="Times New Roman" w:hAnsi="Times New Roman"/>
                <w:b/>
                <w:bCs/>
                <w:color w:val="000000"/>
                <w:sz w:val="24"/>
                <w:szCs w:val="24"/>
              </w:rPr>
              <w:t xml:space="preserve">Količina </w:t>
            </w:r>
          </w:p>
        </w:tc>
      </w:tr>
      <w:tr w:rsidR="0070548B" w:rsidRPr="0098371D" w:rsidTr="005118EC">
        <w:trPr>
          <w:trHeight w:val="350"/>
        </w:trPr>
        <w:tc>
          <w:tcPr>
            <w:tcW w:w="348" w:type="dxa"/>
            <w:tcBorders>
              <w:top w:val="nil"/>
              <w:left w:val="single" w:sz="8" w:space="0" w:color="auto"/>
              <w:bottom w:val="single" w:sz="4" w:space="0" w:color="auto"/>
              <w:right w:val="single" w:sz="8" w:space="0" w:color="auto"/>
            </w:tcBorders>
            <w:vAlign w:val="center"/>
          </w:tcPr>
          <w:p w:rsidR="0070548B" w:rsidRPr="0098371D" w:rsidRDefault="0070548B" w:rsidP="0070548B">
            <w:pPr>
              <w:jc w:val="center"/>
              <w:rPr>
                <w:rFonts w:ascii="Times New Roman" w:hAnsi="Times New Roman"/>
                <w:color w:val="000000"/>
                <w:sz w:val="24"/>
                <w:szCs w:val="24"/>
              </w:rPr>
            </w:pPr>
            <w:r w:rsidRPr="0098371D">
              <w:rPr>
                <w:rFonts w:ascii="Times New Roman" w:hAnsi="Times New Roman"/>
                <w:color w:val="000000"/>
                <w:sz w:val="24"/>
                <w:szCs w:val="24"/>
                <w:lang w:val="sr-Cyrl-CS"/>
              </w:rPr>
              <w:t>1</w:t>
            </w:r>
          </w:p>
        </w:tc>
        <w:tc>
          <w:tcPr>
            <w:tcW w:w="1980" w:type="dxa"/>
            <w:tcBorders>
              <w:top w:val="nil"/>
              <w:left w:val="nil"/>
              <w:bottom w:val="single" w:sz="4" w:space="0" w:color="auto"/>
              <w:right w:val="single" w:sz="4" w:space="0" w:color="auto"/>
            </w:tcBorders>
            <w:vAlign w:val="center"/>
          </w:tcPr>
          <w:p w:rsidR="005118EC" w:rsidRDefault="005118EC" w:rsidP="005118EC">
            <w:pPr>
              <w:jc w:val="center"/>
              <w:rPr>
                <w:rFonts w:ascii="Times New Roman" w:hAnsi="Times New Roman"/>
                <w:b/>
                <w:i/>
                <w:sz w:val="24"/>
                <w:szCs w:val="24"/>
              </w:rPr>
            </w:pPr>
          </w:p>
          <w:p w:rsidR="0070548B" w:rsidRPr="008D120E" w:rsidRDefault="005118EC" w:rsidP="008D120E">
            <w:pPr>
              <w:spacing w:after="0" w:line="240" w:lineRule="auto"/>
              <w:jc w:val="center"/>
              <w:rPr>
                <w:rFonts w:ascii="Times New Roman" w:hAnsi="Times New Roman"/>
                <w:i/>
                <w:color w:val="000000"/>
                <w:sz w:val="24"/>
                <w:szCs w:val="24"/>
              </w:rPr>
            </w:pPr>
            <w:r w:rsidRPr="008D120E">
              <w:rPr>
                <w:rFonts w:ascii="Times New Roman" w:hAnsi="Times New Roman"/>
                <w:b/>
                <w:i/>
                <w:sz w:val="24"/>
                <w:szCs w:val="24"/>
              </w:rPr>
              <w:t>Pružanje usluga</w:t>
            </w:r>
            <w:r w:rsidR="0070548B" w:rsidRPr="008D120E">
              <w:rPr>
                <w:rFonts w:ascii="Times New Roman" w:hAnsi="Times New Roman"/>
                <w:b/>
                <w:i/>
                <w:sz w:val="24"/>
                <w:szCs w:val="24"/>
              </w:rPr>
              <w:t xml:space="preserve"> izrade</w:t>
            </w:r>
            <w:r w:rsidR="008D120E" w:rsidRPr="008D120E">
              <w:rPr>
                <w:rFonts w:ascii="Times New Roman" w:eastAsia="Times New Roman" w:hAnsi="Times New Roman" w:cs="Times New Roman"/>
                <w:b/>
                <w:i/>
                <w:sz w:val="24"/>
                <w:szCs w:val="24"/>
                <w:lang/>
              </w:rPr>
              <w:t xml:space="preserve"> pomorskih sertifikata</w:t>
            </w:r>
            <w:r w:rsidR="008D120E">
              <w:rPr>
                <w:rFonts w:ascii="Times New Roman" w:eastAsia="Times New Roman" w:hAnsi="Times New Roman" w:cs="Times New Roman"/>
                <w:b/>
                <w:i/>
                <w:sz w:val="24"/>
                <w:szCs w:val="24"/>
                <w:lang/>
              </w:rPr>
              <w:t xml:space="preserve"> </w:t>
            </w:r>
            <w:r w:rsidR="008D120E" w:rsidRPr="008D120E">
              <w:rPr>
                <w:rFonts w:ascii="Times New Roman" w:eastAsia="Times New Roman" w:hAnsi="Times New Roman" w:cs="Times New Roman"/>
                <w:b/>
                <w:i/>
                <w:sz w:val="24"/>
                <w:szCs w:val="24"/>
                <w:lang/>
              </w:rPr>
              <w:t>(ovlašćenja i posebnih ovlašćenja)</w:t>
            </w:r>
            <w:r w:rsidR="008D120E">
              <w:rPr>
                <w:rFonts w:ascii="Times New Roman" w:eastAsia="Times New Roman" w:hAnsi="Times New Roman" w:cs="Times New Roman"/>
                <w:b/>
                <w:i/>
                <w:sz w:val="24"/>
                <w:szCs w:val="24"/>
                <w:lang/>
              </w:rPr>
              <w:t xml:space="preserve"> </w:t>
            </w:r>
            <w:r w:rsidR="008D120E" w:rsidRPr="008D120E">
              <w:rPr>
                <w:rFonts w:ascii="Times New Roman" w:eastAsia="Times New Roman" w:hAnsi="Times New Roman" w:cs="Times New Roman"/>
                <w:b/>
                <w:i/>
                <w:sz w:val="24"/>
                <w:szCs w:val="24"/>
                <w:lang/>
              </w:rPr>
              <w:t>za pomorce:</w:t>
            </w:r>
            <w:r w:rsidR="0070548B" w:rsidRPr="008D120E">
              <w:rPr>
                <w:rFonts w:ascii="Times New Roman" w:hAnsi="Times New Roman"/>
                <w:b/>
                <w:i/>
                <w:sz w:val="24"/>
                <w:szCs w:val="24"/>
              </w:rPr>
              <w:t xml:space="preserve"> dozvola za ukrcavanje, pomorskih ovlašćenja, endorsemenata i drugih dokumenata </w:t>
            </w:r>
          </w:p>
        </w:tc>
        <w:tc>
          <w:tcPr>
            <w:tcW w:w="5040" w:type="dxa"/>
            <w:tcBorders>
              <w:top w:val="single" w:sz="4" w:space="0" w:color="auto"/>
              <w:left w:val="single" w:sz="4" w:space="0" w:color="auto"/>
              <w:bottom w:val="single" w:sz="4" w:space="0" w:color="auto"/>
              <w:right w:val="single" w:sz="4" w:space="0" w:color="auto"/>
            </w:tcBorders>
          </w:tcPr>
          <w:p w:rsidR="0070548B" w:rsidRDefault="005118EC" w:rsidP="005118EC">
            <w:pPr>
              <w:jc w:val="both"/>
              <w:rPr>
                <w:rFonts w:ascii="Times New Roman" w:hAnsi="Times New Roman"/>
                <w:sz w:val="24"/>
                <w:szCs w:val="24"/>
              </w:rPr>
            </w:pPr>
            <w:r>
              <w:rPr>
                <w:rFonts w:ascii="Times New Roman" w:hAnsi="Times New Roman"/>
                <w:sz w:val="24"/>
                <w:szCs w:val="24"/>
              </w:rPr>
              <w:t>Pružanje usluga izrade</w:t>
            </w:r>
            <w:r w:rsidR="0070548B">
              <w:rPr>
                <w:rFonts w:ascii="Times New Roman" w:hAnsi="Times New Roman"/>
                <w:sz w:val="24"/>
                <w:szCs w:val="24"/>
              </w:rPr>
              <w:t xml:space="preserve"> </w:t>
            </w:r>
            <w:r>
              <w:rPr>
                <w:rFonts w:ascii="Times New Roman" w:hAnsi="Times New Roman"/>
                <w:sz w:val="24"/>
                <w:szCs w:val="24"/>
              </w:rPr>
              <w:t>predmetnih</w:t>
            </w:r>
            <w:r w:rsidR="0070548B" w:rsidRPr="0098371D">
              <w:rPr>
                <w:rFonts w:ascii="Times New Roman" w:hAnsi="Times New Roman"/>
                <w:sz w:val="24"/>
                <w:szCs w:val="24"/>
              </w:rPr>
              <w:t xml:space="preserve"> dokumenta</w:t>
            </w:r>
            <w:r w:rsidR="0070548B">
              <w:rPr>
                <w:rFonts w:ascii="Times New Roman" w:hAnsi="Times New Roman"/>
                <w:sz w:val="24"/>
                <w:szCs w:val="24"/>
              </w:rPr>
              <w:t xml:space="preserve"> </w:t>
            </w:r>
            <w:r w:rsidR="0070548B" w:rsidRPr="009728C7">
              <w:rPr>
                <w:rFonts w:ascii="Times New Roman" w:hAnsi="Times New Roman"/>
                <w:lang w:val="pl-PL"/>
              </w:rPr>
              <w:t>shodno zahtjevima</w:t>
            </w:r>
            <w:r w:rsidR="00AB69A0">
              <w:rPr>
                <w:rFonts w:ascii="Times New Roman" w:hAnsi="Times New Roman"/>
                <w:lang w:val="pl-PL"/>
              </w:rPr>
              <w:t xml:space="preserve"> iz</w:t>
            </w:r>
            <w:r w:rsidR="0070548B" w:rsidRPr="009728C7">
              <w:rPr>
                <w:rFonts w:ascii="Times New Roman" w:hAnsi="Times New Roman"/>
                <w:lang w:val="pl-PL"/>
              </w:rPr>
              <w:t xml:space="preserve"> Pravilnik</w:t>
            </w:r>
            <w:r w:rsidR="00AB69A0">
              <w:rPr>
                <w:rFonts w:ascii="Times New Roman" w:hAnsi="Times New Roman"/>
                <w:lang w:val="pl-PL"/>
              </w:rPr>
              <w:t>a</w:t>
            </w:r>
            <w:r w:rsidR="0070548B" w:rsidRPr="009728C7">
              <w:rPr>
                <w:rFonts w:ascii="Times New Roman" w:hAnsi="Times New Roman"/>
                <w:lang w:val="pl-PL"/>
              </w:rPr>
              <w:t xml:space="preserve"> o vrstama zvanja i ovlašćenja, uslovima za sticanje zvanja i izdavanje ovlašćenja za članove posade broda Pravilnik ( "Službeni list CG", br. 51/2015, 44/2016 i 63/2018) </w:t>
            </w:r>
            <w:r w:rsidR="0070548B" w:rsidRPr="0098371D">
              <w:rPr>
                <w:rFonts w:ascii="Times New Roman" w:hAnsi="Times New Roman"/>
                <w:sz w:val="24"/>
                <w:szCs w:val="24"/>
              </w:rPr>
              <w:t xml:space="preserve"> u ukupnoj navedenoj količini </w:t>
            </w:r>
            <w:r w:rsidRPr="005118EC">
              <w:rPr>
                <w:rFonts w:ascii="Times New Roman" w:hAnsi="Times New Roman"/>
                <w:sz w:val="24"/>
                <w:szCs w:val="24"/>
              </w:rPr>
              <w:t>podrazumijeva pružanje usluga izrade</w:t>
            </w:r>
            <w:r>
              <w:rPr>
                <w:rFonts w:ascii="Times New Roman" w:hAnsi="Times New Roman"/>
                <w:sz w:val="24"/>
                <w:szCs w:val="24"/>
              </w:rPr>
              <w:t xml:space="preserve"> različitih dokumenata:</w:t>
            </w:r>
            <w:r w:rsidRPr="005118EC">
              <w:rPr>
                <w:rFonts w:ascii="Times New Roman" w:hAnsi="Times New Roman"/>
                <w:sz w:val="24"/>
                <w:szCs w:val="24"/>
              </w:rPr>
              <w:t xml:space="preserve"> dozvola za ukrcavanje, pomorskih ovlašćenja, endorsemenata i drugih dokumenata za Lučke kapetanije Bar i Kotor</w:t>
            </w:r>
            <w:r>
              <w:rPr>
                <w:rFonts w:ascii="Times New Roman" w:hAnsi="Times New Roman"/>
                <w:sz w:val="24"/>
                <w:szCs w:val="24"/>
              </w:rPr>
              <w:t xml:space="preserve"> i to:</w:t>
            </w:r>
            <w:r w:rsidR="0070548B" w:rsidRPr="0098371D">
              <w:rPr>
                <w:rFonts w:ascii="Times New Roman" w:hAnsi="Times New Roman"/>
                <w:sz w:val="24"/>
                <w:szCs w:val="24"/>
              </w:rPr>
              <w:t xml:space="preserve"> </w:t>
            </w:r>
          </w:p>
          <w:p w:rsidR="005118EC" w:rsidRPr="005118EC" w:rsidRDefault="005118EC" w:rsidP="005118EC">
            <w:pPr>
              <w:jc w:val="both"/>
              <w:rPr>
                <w:rFonts w:ascii="Times New Roman" w:hAnsi="Times New Roman"/>
                <w:sz w:val="24"/>
                <w:szCs w:val="24"/>
              </w:rPr>
            </w:pPr>
            <w:r>
              <w:rPr>
                <w:rFonts w:ascii="Times New Roman" w:hAnsi="Times New Roman"/>
                <w:sz w:val="24"/>
                <w:szCs w:val="24"/>
              </w:rPr>
              <w:t>1.</w:t>
            </w:r>
            <w:r w:rsidRPr="005118EC">
              <w:rPr>
                <w:rFonts w:ascii="Times New Roman" w:hAnsi="Times New Roman"/>
                <w:sz w:val="24"/>
                <w:szCs w:val="24"/>
              </w:rPr>
              <w:t xml:space="preserve">Usluge grafičkog dizajna </w:t>
            </w:r>
            <w:r>
              <w:rPr>
                <w:rFonts w:ascii="Times New Roman" w:hAnsi="Times New Roman"/>
                <w:sz w:val="24"/>
                <w:szCs w:val="24"/>
              </w:rPr>
              <w:t xml:space="preserve">i </w:t>
            </w:r>
            <w:r w:rsidRPr="005118EC">
              <w:rPr>
                <w:rFonts w:ascii="Times New Roman" w:hAnsi="Times New Roman"/>
                <w:sz w:val="24"/>
                <w:szCs w:val="24"/>
              </w:rPr>
              <w:t>grafičke pripreme za štampu etalona navedenih dokumenata.</w:t>
            </w:r>
          </w:p>
          <w:p w:rsidR="005118EC" w:rsidRPr="005118EC" w:rsidRDefault="005118EC" w:rsidP="005118EC">
            <w:pPr>
              <w:jc w:val="both"/>
              <w:rPr>
                <w:rFonts w:ascii="Times New Roman" w:hAnsi="Times New Roman"/>
                <w:sz w:val="24"/>
                <w:szCs w:val="24"/>
              </w:rPr>
            </w:pPr>
            <w:r>
              <w:rPr>
                <w:rFonts w:ascii="Times New Roman" w:hAnsi="Times New Roman"/>
                <w:sz w:val="24"/>
                <w:szCs w:val="24"/>
              </w:rPr>
              <w:t xml:space="preserve">2. </w:t>
            </w:r>
            <w:r w:rsidRPr="005118EC">
              <w:rPr>
                <w:rFonts w:ascii="Times New Roman" w:hAnsi="Times New Roman"/>
                <w:sz w:val="24"/>
                <w:szCs w:val="24"/>
              </w:rPr>
              <w:t>Usluge izrade bezbejedonosno štampanog materijala i štampanog materijala zaštićenog od falsifikovanja sljedećih karakteristika:</w:t>
            </w:r>
          </w:p>
          <w:p w:rsidR="0070548B" w:rsidRDefault="0070548B" w:rsidP="005118EC">
            <w:pPr>
              <w:pStyle w:val="NoSpacing"/>
              <w:jc w:val="both"/>
              <w:rPr>
                <w:rFonts w:ascii="Times New Roman" w:hAnsi="Times New Roman" w:cs="Times New Roman"/>
              </w:rPr>
            </w:pPr>
            <w:r w:rsidRPr="0098371D">
              <w:rPr>
                <w:rFonts w:ascii="Times New Roman" w:hAnsi="Times New Roman" w:cs="Times New Roman"/>
              </w:rPr>
              <w:t>Format A4 uspravno, papir 90 g/m za izradu koji je zaštićen sigurnosnim vlaknima (k</w:t>
            </w:r>
            <w:r w:rsidR="005118EC">
              <w:rPr>
                <w:rFonts w:ascii="Times New Roman" w:hAnsi="Times New Roman" w:cs="Times New Roman"/>
              </w:rPr>
              <w:t>oji se mogu registrovati isključ</w:t>
            </w:r>
            <w:r w:rsidRPr="0098371D">
              <w:rPr>
                <w:rFonts w:ascii="Times New Roman" w:hAnsi="Times New Roman" w:cs="Times New Roman"/>
              </w:rPr>
              <w:t xml:space="preserve">ivo pod ultraljubičastom </w:t>
            </w:r>
            <w:r w:rsidRPr="0098371D">
              <w:rPr>
                <w:rFonts w:ascii="Times New Roman" w:hAnsi="Times New Roman" w:cs="Times New Roman"/>
              </w:rPr>
              <w:lastRenderedPageBreak/>
              <w:t>svjetlošću), hemijski osjetljiv na kisjeline, organske rastvore i brisače mastila, sa unikatnim vodenim znakom na cjelokupnoj površini papira, papir koji nije u slobodnoj prodaji i koji je proizveden kod proizvođača za ponudjača.</w:t>
            </w:r>
          </w:p>
          <w:p w:rsidR="005118EC" w:rsidRPr="0098371D" w:rsidRDefault="005118EC" w:rsidP="005118EC">
            <w:pPr>
              <w:pStyle w:val="NoSpacing"/>
              <w:jc w:val="both"/>
              <w:rPr>
                <w:rFonts w:ascii="Times New Roman" w:hAnsi="Times New Roman" w:cs="Times New Roman"/>
              </w:rPr>
            </w:pPr>
          </w:p>
          <w:p w:rsidR="008D120E" w:rsidRDefault="005118EC" w:rsidP="005118EC">
            <w:pPr>
              <w:pStyle w:val="NoSpacing"/>
              <w:jc w:val="both"/>
              <w:rPr>
                <w:rFonts w:ascii="Times New Roman" w:hAnsi="Times New Roman" w:cs="Times New Roman"/>
              </w:rPr>
            </w:pPr>
            <w:r>
              <w:rPr>
                <w:rFonts w:ascii="Times New Roman" w:hAnsi="Times New Roman" w:cs="Times New Roman"/>
              </w:rPr>
              <w:t>Štampa u zlatnoj boji + š</w:t>
            </w:r>
            <w:r w:rsidR="0070548B" w:rsidRPr="0098371D">
              <w:rPr>
                <w:rFonts w:ascii="Times New Roman" w:hAnsi="Times New Roman" w:cs="Times New Roman"/>
              </w:rPr>
              <w:t xml:space="preserve">tampa u crnoj boji  numeracija sedmocifrenim unikatnim numeratorskim brojevima, </w:t>
            </w:r>
            <w:r w:rsidR="0070548B" w:rsidRPr="0098371D">
              <w:rPr>
                <w:rFonts w:ascii="Times New Roman" w:hAnsi="Times New Roman" w:cs="Times New Roman"/>
                <w:lang w:val="sr-Latn-CS"/>
              </w:rPr>
              <w:t xml:space="preserve">nanošenje unikatne hologramske trake proizvedene od proizvodjača isključivo za ponudjača </w:t>
            </w:r>
            <w:r w:rsidR="0070548B" w:rsidRPr="0098371D">
              <w:rPr>
                <w:rFonts w:ascii="Times New Roman" w:hAnsi="Times New Roman" w:cs="Times New Roman"/>
              </w:rPr>
              <w:t>širine 5 mm po du</w:t>
            </w:r>
            <w:r w:rsidR="0070548B" w:rsidRPr="0098371D">
              <w:rPr>
                <w:rFonts w:ascii="Times New Roman" w:hAnsi="Times New Roman" w:cs="Times New Roman"/>
                <w:lang/>
              </w:rPr>
              <w:t>žoj strani dokumenta</w:t>
            </w:r>
            <w:r>
              <w:rPr>
                <w:rFonts w:ascii="Times New Roman" w:hAnsi="Times New Roman" w:cs="Times New Roman"/>
                <w:lang/>
              </w:rPr>
              <w:t>.</w:t>
            </w:r>
            <w:r w:rsidR="0070548B" w:rsidRPr="0098371D">
              <w:rPr>
                <w:rFonts w:ascii="Times New Roman" w:hAnsi="Times New Roman" w:cs="Times New Roman"/>
              </w:rPr>
              <w:t xml:space="preserve"> </w:t>
            </w:r>
          </w:p>
          <w:p w:rsidR="008D120E" w:rsidRPr="0098371D" w:rsidRDefault="008D120E" w:rsidP="005118EC">
            <w:pPr>
              <w:pStyle w:val="NoSpacing"/>
              <w:jc w:val="both"/>
              <w:rPr>
                <w:rFonts w:ascii="Times New Roman" w:hAnsi="Times New Roman" w:cs="Times New Roman"/>
              </w:rPr>
            </w:pP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Zaštite</w:t>
            </w:r>
            <w:r w:rsidR="005118EC">
              <w:rPr>
                <w:rFonts w:ascii="Times New Roman" w:hAnsi="Times New Roman"/>
                <w:sz w:val="24"/>
                <w:szCs w:val="24"/>
              </w:rPr>
              <w:t xml:space="preserve"> predmetnih dokumenata</w:t>
            </w:r>
            <w:r w:rsidRPr="0098371D">
              <w:rPr>
                <w:rFonts w:ascii="Times New Roman" w:hAnsi="Times New Roman"/>
                <w:sz w:val="24"/>
                <w:szCs w:val="24"/>
              </w:rPr>
              <w:t>:</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a. Unikatna hologramska traka proizvedena od proizvodjaca isklju</w:t>
            </w:r>
            <w:r w:rsidRPr="0098371D">
              <w:rPr>
                <w:rFonts w:ascii="Times New Roman" w:hAnsi="Times New Roman"/>
                <w:sz w:val="24"/>
                <w:szCs w:val="24"/>
                <w:lang/>
              </w:rPr>
              <w:t>č</w:t>
            </w:r>
            <w:r w:rsidRPr="0098371D">
              <w:rPr>
                <w:rFonts w:ascii="Times New Roman" w:hAnsi="Times New Roman"/>
                <w:sz w:val="24"/>
                <w:szCs w:val="24"/>
              </w:rPr>
              <w:t>ivo za ponuđaca;</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 xml:space="preserve">b. Unikatni numeratorski brojevi proizvedeni od proizvođaca isključivo za ponuđaca; </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c. Papir sa unikatnim vodenim znakom, proizveden od proizvodjaca isklju</w:t>
            </w:r>
            <w:r w:rsidRPr="0098371D">
              <w:rPr>
                <w:rFonts w:ascii="Times New Roman" w:hAnsi="Times New Roman"/>
                <w:sz w:val="24"/>
                <w:szCs w:val="24"/>
                <w:lang/>
              </w:rPr>
              <w:t>č</w:t>
            </w:r>
            <w:r w:rsidRPr="0098371D">
              <w:rPr>
                <w:rFonts w:ascii="Times New Roman" w:hAnsi="Times New Roman"/>
                <w:sz w:val="24"/>
                <w:szCs w:val="24"/>
              </w:rPr>
              <w:t>ivo za ponuđaca</w:t>
            </w:r>
            <w:r>
              <w:rPr>
                <w:rFonts w:ascii="Times New Roman" w:hAnsi="Times New Roman"/>
                <w:sz w:val="24"/>
                <w:szCs w:val="24"/>
              </w:rPr>
              <w:t>.</w:t>
            </w:r>
          </w:p>
        </w:tc>
        <w:tc>
          <w:tcPr>
            <w:tcW w:w="776" w:type="dxa"/>
            <w:tcBorders>
              <w:top w:val="single" w:sz="4" w:space="0" w:color="auto"/>
              <w:left w:val="single" w:sz="4" w:space="0" w:color="auto"/>
              <w:bottom w:val="single" w:sz="4" w:space="0" w:color="auto"/>
              <w:right w:val="single" w:sz="4" w:space="0" w:color="auto"/>
            </w:tcBorders>
            <w:vAlign w:val="center"/>
          </w:tcPr>
          <w:p w:rsidR="0070548B" w:rsidRPr="0098371D" w:rsidRDefault="0070548B" w:rsidP="0070548B">
            <w:pPr>
              <w:jc w:val="center"/>
              <w:rPr>
                <w:rFonts w:ascii="Times New Roman" w:hAnsi="Times New Roman"/>
                <w:color w:val="000000"/>
                <w:sz w:val="24"/>
                <w:szCs w:val="24"/>
              </w:rPr>
            </w:pPr>
            <w:r w:rsidRPr="0098371D">
              <w:rPr>
                <w:rFonts w:ascii="Times New Roman" w:hAnsi="Times New Roman"/>
                <w:color w:val="000000"/>
                <w:sz w:val="24"/>
                <w:szCs w:val="24"/>
              </w:rPr>
              <w:lastRenderedPageBreak/>
              <w:t>kom</w:t>
            </w:r>
          </w:p>
        </w:tc>
        <w:tc>
          <w:tcPr>
            <w:tcW w:w="1012" w:type="dxa"/>
            <w:tcBorders>
              <w:top w:val="nil"/>
              <w:left w:val="single" w:sz="4" w:space="0" w:color="auto"/>
              <w:bottom w:val="single" w:sz="4" w:space="0" w:color="auto"/>
              <w:right w:val="single" w:sz="8" w:space="0" w:color="auto"/>
            </w:tcBorders>
            <w:vAlign w:val="center"/>
          </w:tcPr>
          <w:p w:rsidR="0070548B" w:rsidRPr="0098371D" w:rsidRDefault="0070548B" w:rsidP="0070548B">
            <w:pPr>
              <w:jc w:val="center"/>
              <w:rPr>
                <w:rFonts w:ascii="Times New Roman" w:hAnsi="Times New Roman"/>
                <w:color w:val="000000"/>
                <w:sz w:val="24"/>
                <w:szCs w:val="24"/>
              </w:rPr>
            </w:pPr>
            <w:r w:rsidRPr="0098371D">
              <w:rPr>
                <w:rFonts w:ascii="Times New Roman" w:hAnsi="Times New Roman"/>
                <w:color w:val="000000"/>
                <w:sz w:val="24"/>
                <w:szCs w:val="24"/>
              </w:rPr>
              <w:t>14000</w:t>
            </w:r>
          </w:p>
        </w:tc>
      </w:tr>
      <w:tr w:rsidR="0070548B" w:rsidRPr="0098371D" w:rsidTr="005118EC">
        <w:trPr>
          <w:trHeight w:val="350"/>
        </w:trPr>
        <w:tc>
          <w:tcPr>
            <w:tcW w:w="348" w:type="dxa"/>
            <w:tcBorders>
              <w:top w:val="single" w:sz="4" w:space="0" w:color="auto"/>
              <w:left w:val="single" w:sz="4" w:space="0" w:color="auto"/>
              <w:bottom w:val="single" w:sz="4" w:space="0" w:color="auto"/>
              <w:right w:val="single" w:sz="4" w:space="0" w:color="auto"/>
            </w:tcBorders>
            <w:vAlign w:val="center"/>
          </w:tcPr>
          <w:p w:rsidR="0070548B" w:rsidRPr="0098371D" w:rsidRDefault="0070548B" w:rsidP="0070548B">
            <w:pPr>
              <w:jc w:val="center"/>
              <w:rPr>
                <w:rFonts w:ascii="Times New Roman" w:hAnsi="Times New Roman"/>
                <w:i/>
                <w:color w:val="000000"/>
                <w:sz w:val="24"/>
                <w:szCs w:val="24"/>
                <w:lang w:val="sr-Cyrl-CS"/>
              </w:rPr>
            </w:pPr>
          </w:p>
        </w:tc>
        <w:tc>
          <w:tcPr>
            <w:tcW w:w="1980" w:type="dxa"/>
            <w:tcBorders>
              <w:top w:val="single" w:sz="4" w:space="0" w:color="auto"/>
              <w:left w:val="single" w:sz="4" w:space="0" w:color="auto"/>
              <w:bottom w:val="single" w:sz="4" w:space="0" w:color="auto"/>
              <w:right w:val="single" w:sz="4" w:space="0" w:color="auto"/>
            </w:tcBorders>
            <w:vAlign w:val="center"/>
          </w:tcPr>
          <w:p w:rsidR="0070548B" w:rsidRDefault="0070548B" w:rsidP="0070548B">
            <w:pPr>
              <w:jc w:val="center"/>
              <w:rPr>
                <w:rFonts w:ascii="Times New Roman" w:hAnsi="Times New Roman"/>
                <w:b/>
                <w:i/>
                <w:sz w:val="24"/>
                <w:szCs w:val="24"/>
              </w:rPr>
            </w:pPr>
          </w:p>
          <w:p w:rsidR="0070548B" w:rsidRDefault="0070548B" w:rsidP="0070548B">
            <w:pPr>
              <w:jc w:val="center"/>
              <w:rPr>
                <w:rFonts w:ascii="Times New Roman" w:hAnsi="Times New Roman"/>
                <w:b/>
                <w:i/>
                <w:sz w:val="24"/>
                <w:szCs w:val="24"/>
              </w:rPr>
            </w:pPr>
          </w:p>
          <w:p w:rsidR="0070548B" w:rsidRDefault="0070548B" w:rsidP="0070548B">
            <w:pPr>
              <w:jc w:val="center"/>
              <w:rPr>
                <w:rFonts w:ascii="Times New Roman" w:hAnsi="Times New Roman"/>
                <w:b/>
                <w:i/>
                <w:sz w:val="24"/>
                <w:szCs w:val="24"/>
              </w:rPr>
            </w:pPr>
          </w:p>
          <w:p w:rsidR="0070548B" w:rsidRPr="0098371D" w:rsidRDefault="008D120E" w:rsidP="0070548B">
            <w:pPr>
              <w:jc w:val="center"/>
              <w:rPr>
                <w:rFonts w:ascii="Times New Roman" w:hAnsi="Times New Roman"/>
                <w:b/>
                <w:color w:val="000000"/>
                <w:sz w:val="24"/>
                <w:szCs w:val="24"/>
              </w:rPr>
            </w:pPr>
            <w:r w:rsidRPr="008D120E">
              <w:rPr>
                <w:rFonts w:ascii="Times New Roman" w:hAnsi="Times New Roman"/>
                <w:b/>
                <w:i/>
                <w:sz w:val="24"/>
                <w:szCs w:val="24"/>
              </w:rPr>
              <w:t>Pružanje usluga izrade</w:t>
            </w:r>
            <w:r w:rsidRPr="008D120E">
              <w:rPr>
                <w:rFonts w:ascii="Times New Roman" w:eastAsia="Times New Roman" w:hAnsi="Times New Roman" w:cs="Times New Roman"/>
                <w:b/>
                <w:i/>
                <w:sz w:val="24"/>
                <w:szCs w:val="24"/>
                <w:lang/>
              </w:rPr>
              <w:t xml:space="preserve"> pomorskih sertifikata</w:t>
            </w:r>
            <w:r>
              <w:rPr>
                <w:rFonts w:ascii="Times New Roman" w:eastAsia="Times New Roman" w:hAnsi="Times New Roman" w:cs="Times New Roman"/>
                <w:b/>
                <w:i/>
                <w:sz w:val="24"/>
                <w:szCs w:val="24"/>
                <w:lang/>
              </w:rPr>
              <w:t xml:space="preserve"> </w:t>
            </w:r>
            <w:r w:rsidRPr="008D120E">
              <w:rPr>
                <w:rFonts w:ascii="Times New Roman" w:eastAsia="Times New Roman" w:hAnsi="Times New Roman" w:cs="Times New Roman"/>
                <w:b/>
                <w:i/>
                <w:sz w:val="24"/>
                <w:szCs w:val="24"/>
                <w:lang/>
              </w:rPr>
              <w:t>(ovlašćenja i posebnih ovlašćenja)</w:t>
            </w:r>
            <w:r>
              <w:rPr>
                <w:rFonts w:ascii="Times New Roman" w:eastAsia="Times New Roman" w:hAnsi="Times New Roman" w:cs="Times New Roman"/>
                <w:b/>
                <w:i/>
                <w:sz w:val="24"/>
                <w:szCs w:val="24"/>
                <w:lang/>
              </w:rPr>
              <w:t xml:space="preserve"> </w:t>
            </w:r>
            <w:r w:rsidRPr="008D120E">
              <w:rPr>
                <w:rFonts w:ascii="Times New Roman" w:eastAsia="Times New Roman" w:hAnsi="Times New Roman" w:cs="Times New Roman"/>
                <w:b/>
                <w:i/>
                <w:sz w:val="24"/>
                <w:szCs w:val="24"/>
                <w:lang/>
              </w:rPr>
              <w:t>za pomorce:</w:t>
            </w:r>
            <w:r w:rsidRPr="008D120E">
              <w:rPr>
                <w:rFonts w:ascii="Times New Roman" w:hAnsi="Times New Roman"/>
                <w:b/>
                <w:i/>
                <w:sz w:val="24"/>
                <w:szCs w:val="24"/>
              </w:rPr>
              <w:t xml:space="preserve"> </w:t>
            </w:r>
            <w:r w:rsidR="0070548B" w:rsidRPr="0098371D">
              <w:rPr>
                <w:rFonts w:ascii="Times New Roman" w:hAnsi="Times New Roman"/>
                <w:b/>
                <w:i/>
                <w:sz w:val="24"/>
                <w:szCs w:val="24"/>
              </w:rPr>
              <w:t>pomorskih knjižica</w:t>
            </w:r>
          </w:p>
          <w:p w:rsidR="0070548B" w:rsidRPr="0098371D" w:rsidRDefault="0070548B" w:rsidP="005118EC">
            <w:pPr>
              <w:jc w:val="center"/>
              <w:rPr>
                <w:rFonts w:ascii="Times New Roman" w:hAnsi="Times New Roman"/>
                <w:i/>
                <w:color w:val="000000"/>
                <w:sz w:val="24"/>
                <w:szCs w:val="24"/>
              </w:rPr>
            </w:pPr>
          </w:p>
        </w:tc>
        <w:tc>
          <w:tcPr>
            <w:tcW w:w="5040" w:type="dxa"/>
            <w:tcBorders>
              <w:top w:val="single" w:sz="4" w:space="0" w:color="auto"/>
              <w:left w:val="single" w:sz="4" w:space="0" w:color="auto"/>
              <w:bottom w:val="single" w:sz="4" w:space="0" w:color="auto"/>
              <w:right w:val="single" w:sz="4" w:space="0" w:color="auto"/>
            </w:tcBorders>
          </w:tcPr>
          <w:p w:rsidR="008D120E" w:rsidRDefault="008D120E" w:rsidP="008D120E">
            <w:pPr>
              <w:jc w:val="both"/>
              <w:rPr>
                <w:rFonts w:ascii="Times New Roman" w:hAnsi="Times New Roman"/>
                <w:sz w:val="24"/>
                <w:szCs w:val="24"/>
              </w:rPr>
            </w:pPr>
            <w:r>
              <w:rPr>
                <w:rFonts w:ascii="Times New Roman" w:hAnsi="Times New Roman"/>
                <w:sz w:val="24"/>
                <w:szCs w:val="24"/>
              </w:rPr>
              <w:t>Pružanje usluga izrade predmetnih</w:t>
            </w:r>
            <w:r w:rsidRPr="0098371D">
              <w:rPr>
                <w:rFonts w:ascii="Times New Roman" w:hAnsi="Times New Roman"/>
                <w:sz w:val="24"/>
                <w:szCs w:val="24"/>
              </w:rPr>
              <w:t xml:space="preserve"> dokumenta</w:t>
            </w:r>
            <w:r>
              <w:rPr>
                <w:rFonts w:ascii="Times New Roman" w:hAnsi="Times New Roman"/>
                <w:sz w:val="24"/>
                <w:szCs w:val="24"/>
              </w:rPr>
              <w:t xml:space="preserve"> </w:t>
            </w:r>
            <w:r>
              <w:rPr>
                <w:rFonts w:ascii="Times New Roman" w:hAnsi="Times New Roman"/>
                <w:lang w:val="pl-PL"/>
              </w:rPr>
              <w:t>pomorskih knjižica</w:t>
            </w:r>
            <w:r w:rsidRPr="005118EC">
              <w:rPr>
                <w:rFonts w:ascii="Times New Roman" w:hAnsi="Times New Roman"/>
                <w:sz w:val="24"/>
                <w:szCs w:val="24"/>
              </w:rPr>
              <w:t xml:space="preserve"> za Lučke kapetanije Bar i Kotor</w:t>
            </w:r>
            <w:r>
              <w:rPr>
                <w:rFonts w:ascii="Times New Roman" w:hAnsi="Times New Roman"/>
                <w:sz w:val="24"/>
                <w:szCs w:val="24"/>
              </w:rPr>
              <w:t xml:space="preserve"> i to:</w:t>
            </w:r>
            <w:r w:rsidRPr="0098371D">
              <w:rPr>
                <w:rFonts w:ascii="Times New Roman" w:hAnsi="Times New Roman"/>
                <w:sz w:val="24"/>
                <w:szCs w:val="24"/>
              </w:rPr>
              <w:t xml:space="preserve"> </w:t>
            </w:r>
          </w:p>
          <w:p w:rsidR="008D120E" w:rsidRPr="005118EC" w:rsidRDefault="008D120E" w:rsidP="008D120E">
            <w:pPr>
              <w:jc w:val="both"/>
              <w:rPr>
                <w:rFonts w:ascii="Times New Roman" w:hAnsi="Times New Roman"/>
                <w:sz w:val="24"/>
                <w:szCs w:val="24"/>
              </w:rPr>
            </w:pPr>
            <w:r>
              <w:rPr>
                <w:rFonts w:ascii="Times New Roman" w:hAnsi="Times New Roman"/>
                <w:sz w:val="24"/>
                <w:szCs w:val="24"/>
              </w:rPr>
              <w:t>1.</w:t>
            </w:r>
            <w:r w:rsidRPr="005118EC">
              <w:rPr>
                <w:rFonts w:ascii="Times New Roman" w:hAnsi="Times New Roman"/>
                <w:sz w:val="24"/>
                <w:szCs w:val="24"/>
              </w:rPr>
              <w:t xml:space="preserve">Usluge grafičkog dizajna </w:t>
            </w:r>
            <w:r>
              <w:rPr>
                <w:rFonts w:ascii="Times New Roman" w:hAnsi="Times New Roman"/>
                <w:sz w:val="24"/>
                <w:szCs w:val="24"/>
              </w:rPr>
              <w:t xml:space="preserve">i </w:t>
            </w:r>
            <w:r w:rsidRPr="005118EC">
              <w:rPr>
                <w:rFonts w:ascii="Times New Roman" w:hAnsi="Times New Roman"/>
                <w:sz w:val="24"/>
                <w:szCs w:val="24"/>
              </w:rPr>
              <w:t>grafičke pripreme za štampu etalona navedenih dokumenata.</w:t>
            </w:r>
          </w:p>
          <w:p w:rsidR="008D120E" w:rsidRDefault="008D120E" w:rsidP="005118EC">
            <w:pPr>
              <w:jc w:val="both"/>
              <w:rPr>
                <w:rFonts w:ascii="Times New Roman" w:hAnsi="Times New Roman"/>
                <w:sz w:val="24"/>
                <w:szCs w:val="24"/>
              </w:rPr>
            </w:pPr>
            <w:r>
              <w:rPr>
                <w:rFonts w:ascii="Times New Roman" w:hAnsi="Times New Roman"/>
                <w:sz w:val="24"/>
                <w:szCs w:val="24"/>
              </w:rPr>
              <w:t xml:space="preserve">2. </w:t>
            </w:r>
            <w:r w:rsidRPr="005118EC">
              <w:rPr>
                <w:rFonts w:ascii="Times New Roman" w:hAnsi="Times New Roman"/>
                <w:sz w:val="24"/>
                <w:szCs w:val="24"/>
              </w:rPr>
              <w:t>Usluge izrade bezbejedonosno štampanog materijala i štampanog materijala zaštićenog od falsifikovanja sljedećih karakteristika:</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Format</w:t>
            </w:r>
            <w:r w:rsidR="008D120E">
              <w:rPr>
                <w:rFonts w:ascii="Times New Roman" w:hAnsi="Times New Roman"/>
                <w:sz w:val="24"/>
                <w:szCs w:val="24"/>
              </w:rPr>
              <w:t xml:space="preserve"> pomorske knjižice:</w:t>
            </w:r>
            <w:r w:rsidRPr="0098371D">
              <w:rPr>
                <w:rFonts w:ascii="Times New Roman" w:hAnsi="Times New Roman"/>
                <w:sz w:val="24"/>
                <w:szCs w:val="24"/>
              </w:rPr>
              <w:t xml:space="preserve"> 93x135 mm</w:t>
            </w:r>
          </w:p>
          <w:p w:rsidR="0070548B" w:rsidRDefault="0070548B" w:rsidP="005118EC">
            <w:pPr>
              <w:pStyle w:val="NoSpacing"/>
              <w:jc w:val="both"/>
              <w:rPr>
                <w:rFonts w:ascii="Times New Roman" w:hAnsi="Times New Roman" w:cs="Times New Roman"/>
              </w:rPr>
            </w:pPr>
            <w:r w:rsidRPr="0098371D">
              <w:rPr>
                <w:rFonts w:ascii="Times New Roman" w:hAnsi="Times New Roman" w:cs="Times New Roman"/>
                <w:lang w:val="sr-Latn-CS"/>
              </w:rPr>
              <w:t>Obim</w:t>
            </w:r>
            <w:r w:rsidR="008D120E">
              <w:rPr>
                <w:rFonts w:ascii="Times New Roman" w:hAnsi="Times New Roman" w:cs="Times New Roman"/>
                <w:lang w:val="sr-Latn-CS"/>
              </w:rPr>
              <w:t xml:space="preserve"> pomorske knjižice</w:t>
            </w:r>
            <w:r w:rsidRPr="0098371D">
              <w:rPr>
                <w:rFonts w:ascii="Times New Roman" w:hAnsi="Times New Roman" w:cs="Times New Roman"/>
                <w:lang w:val="sr-Latn-CS"/>
              </w:rPr>
              <w:t xml:space="preserve"> 60 strana + korice</w:t>
            </w:r>
            <w:r w:rsidRPr="0098371D">
              <w:rPr>
                <w:rFonts w:ascii="Times New Roman" w:hAnsi="Times New Roman" w:cs="Times New Roman"/>
              </w:rPr>
              <w:t xml:space="preserve"> </w:t>
            </w:r>
          </w:p>
          <w:p w:rsidR="008D120E" w:rsidRPr="0098371D" w:rsidRDefault="008D120E" w:rsidP="005118EC">
            <w:pPr>
              <w:pStyle w:val="NoSpacing"/>
              <w:jc w:val="both"/>
              <w:rPr>
                <w:rFonts w:ascii="Times New Roman" w:hAnsi="Times New Roman" w:cs="Times New Roman"/>
              </w:rPr>
            </w:pPr>
          </w:p>
          <w:p w:rsidR="0070548B" w:rsidRPr="0098371D" w:rsidRDefault="0070548B" w:rsidP="005118EC">
            <w:pPr>
              <w:pStyle w:val="NoSpacing"/>
              <w:jc w:val="both"/>
              <w:rPr>
                <w:rFonts w:ascii="Times New Roman" w:hAnsi="Times New Roman" w:cs="Times New Roman"/>
              </w:rPr>
            </w:pPr>
            <w:r w:rsidRPr="0098371D">
              <w:rPr>
                <w:rFonts w:ascii="Times New Roman" w:hAnsi="Times New Roman" w:cs="Times New Roman"/>
              </w:rPr>
              <w:t>Papir 90 g/m za izradu koji je zaštićen sigurnosnim vlaknima (koji se mogu registrovati iskljucivo pod ultraljubičastom svjetlošću), hemijski osjetljiv na kisjeline, organske rastvore i brisače mastila, sa unikatnim vodenim znakom na cjelokupnoj površini papira, papir koji nije u slobodnoj prodaji i koji je proizveden kod proizvođača za ponudjača.</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 xml:space="preserve">Štampa - 2/2 + nanošenje unikatne hologramske trake proizvedene od proizvodjača isključivo za </w:t>
            </w:r>
            <w:r w:rsidRPr="0098371D">
              <w:rPr>
                <w:rFonts w:ascii="Times New Roman" w:hAnsi="Times New Roman"/>
                <w:sz w:val="24"/>
                <w:szCs w:val="24"/>
              </w:rPr>
              <w:lastRenderedPageBreak/>
              <w:t>ponudjača sirine 5 mm. Hologramska traka se nanosi sa desne strane uzdužno cijelom dužinom pomorske knjizice na svakom listu.</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 xml:space="preserve">Numerisanje svake stranice knjižice sedmocifrenim unikatnim numeratorom. Unikatni numerator mora </w:t>
            </w:r>
            <w:r w:rsidR="008D120E">
              <w:rPr>
                <w:rFonts w:ascii="Times New Roman" w:hAnsi="Times New Roman"/>
                <w:sz w:val="24"/>
                <w:szCs w:val="24"/>
              </w:rPr>
              <w:t>biti proizveden od proizvođača i</w:t>
            </w:r>
            <w:r w:rsidRPr="0098371D">
              <w:rPr>
                <w:rFonts w:ascii="Times New Roman" w:hAnsi="Times New Roman"/>
                <w:sz w:val="24"/>
                <w:szCs w:val="24"/>
              </w:rPr>
              <w:t xml:space="preserve"> s</w:t>
            </w:r>
            <w:r w:rsidR="008D120E">
              <w:rPr>
                <w:rFonts w:ascii="Times New Roman" w:hAnsi="Times New Roman"/>
                <w:sz w:val="24"/>
                <w:szCs w:val="24"/>
              </w:rPr>
              <w:t>er</w:t>
            </w:r>
            <w:r w:rsidRPr="0098371D">
              <w:rPr>
                <w:rFonts w:ascii="Times New Roman" w:hAnsi="Times New Roman"/>
                <w:sz w:val="24"/>
                <w:szCs w:val="24"/>
              </w:rPr>
              <w:t xml:space="preserve">tifikovan za ponuđača Papir korice – Platno plave boje + Srebrotisak na naslovnoj strani šivenje </w:t>
            </w:r>
          </w:p>
          <w:p w:rsidR="008D120E" w:rsidRPr="0098371D" w:rsidRDefault="008D120E" w:rsidP="008D120E">
            <w:pPr>
              <w:jc w:val="both"/>
              <w:rPr>
                <w:rFonts w:ascii="Times New Roman" w:hAnsi="Times New Roman"/>
                <w:sz w:val="24"/>
                <w:szCs w:val="24"/>
              </w:rPr>
            </w:pPr>
            <w:r w:rsidRPr="0098371D">
              <w:rPr>
                <w:rFonts w:ascii="Times New Roman" w:hAnsi="Times New Roman"/>
                <w:sz w:val="24"/>
                <w:szCs w:val="24"/>
              </w:rPr>
              <w:t>Zaštite</w:t>
            </w:r>
            <w:r>
              <w:rPr>
                <w:rFonts w:ascii="Times New Roman" w:hAnsi="Times New Roman"/>
                <w:sz w:val="24"/>
                <w:szCs w:val="24"/>
              </w:rPr>
              <w:t xml:space="preserve"> predmetnih dokumenata</w:t>
            </w:r>
            <w:r w:rsidRPr="0098371D">
              <w:rPr>
                <w:rFonts w:ascii="Times New Roman" w:hAnsi="Times New Roman"/>
                <w:sz w:val="24"/>
                <w:szCs w:val="24"/>
              </w:rPr>
              <w:t>:</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a. Unikatna hologramska traka proizvedena od proizvodjaca isklju</w:t>
            </w:r>
            <w:r w:rsidRPr="0098371D">
              <w:rPr>
                <w:rFonts w:ascii="Times New Roman" w:hAnsi="Times New Roman"/>
                <w:sz w:val="24"/>
                <w:szCs w:val="24"/>
                <w:lang/>
              </w:rPr>
              <w:t>č</w:t>
            </w:r>
            <w:r w:rsidRPr="0098371D">
              <w:rPr>
                <w:rFonts w:ascii="Times New Roman" w:hAnsi="Times New Roman"/>
                <w:sz w:val="24"/>
                <w:szCs w:val="24"/>
              </w:rPr>
              <w:t>ivo za ponuđaca;</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b. Unikatni numeratorski brojevi proizvedeni od p</w:t>
            </w:r>
            <w:r w:rsidR="008D120E">
              <w:rPr>
                <w:rFonts w:ascii="Times New Roman" w:hAnsi="Times New Roman"/>
                <w:sz w:val="24"/>
                <w:szCs w:val="24"/>
              </w:rPr>
              <w:t>roizvođača isključivo za ponuđač</w:t>
            </w:r>
            <w:r w:rsidRPr="0098371D">
              <w:rPr>
                <w:rFonts w:ascii="Times New Roman" w:hAnsi="Times New Roman"/>
                <w:sz w:val="24"/>
                <w:szCs w:val="24"/>
              </w:rPr>
              <w:t xml:space="preserve">a; </w:t>
            </w:r>
          </w:p>
          <w:p w:rsidR="0070548B" w:rsidRPr="0098371D" w:rsidRDefault="0070548B" w:rsidP="005118EC">
            <w:pPr>
              <w:jc w:val="both"/>
              <w:rPr>
                <w:rFonts w:ascii="Times New Roman" w:hAnsi="Times New Roman"/>
                <w:sz w:val="24"/>
                <w:szCs w:val="24"/>
              </w:rPr>
            </w:pPr>
            <w:r w:rsidRPr="0098371D">
              <w:rPr>
                <w:rFonts w:ascii="Times New Roman" w:hAnsi="Times New Roman"/>
                <w:sz w:val="24"/>
                <w:szCs w:val="24"/>
              </w:rPr>
              <w:t>c. Papir sa unikatnim vodenim z</w:t>
            </w:r>
            <w:r w:rsidR="008D120E">
              <w:rPr>
                <w:rFonts w:ascii="Times New Roman" w:hAnsi="Times New Roman"/>
                <w:sz w:val="24"/>
                <w:szCs w:val="24"/>
              </w:rPr>
              <w:t>nakom, proizveden od proizvodjač</w:t>
            </w:r>
            <w:r w:rsidRPr="0098371D">
              <w:rPr>
                <w:rFonts w:ascii="Times New Roman" w:hAnsi="Times New Roman"/>
                <w:sz w:val="24"/>
                <w:szCs w:val="24"/>
              </w:rPr>
              <w:t>a isklju</w:t>
            </w:r>
            <w:r w:rsidRPr="0098371D">
              <w:rPr>
                <w:rFonts w:ascii="Times New Roman" w:hAnsi="Times New Roman"/>
                <w:sz w:val="24"/>
                <w:szCs w:val="24"/>
                <w:lang/>
              </w:rPr>
              <w:t>č</w:t>
            </w:r>
            <w:r w:rsidR="008D120E">
              <w:rPr>
                <w:rFonts w:ascii="Times New Roman" w:hAnsi="Times New Roman"/>
                <w:sz w:val="24"/>
                <w:szCs w:val="24"/>
              </w:rPr>
              <w:t>ivo za ponuđača.</w:t>
            </w:r>
          </w:p>
        </w:tc>
        <w:tc>
          <w:tcPr>
            <w:tcW w:w="776" w:type="dxa"/>
            <w:tcBorders>
              <w:top w:val="single" w:sz="4" w:space="0" w:color="auto"/>
              <w:left w:val="single" w:sz="4" w:space="0" w:color="auto"/>
              <w:bottom w:val="single" w:sz="4" w:space="0" w:color="auto"/>
              <w:right w:val="single" w:sz="4" w:space="0" w:color="auto"/>
            </w:tcBorders>
            <w:vAlign w:val="center"/>
          </w:tcPr>
          <w:p w:rsidR="0070548B" w:rsidRPr="0098371D" w:rsidRDefault="0070548B" w:rsidP="0070548B">
            <w:pPr>
              <w:jc w:val="center"/>
              <w:rPr>
                <w:rFonts w:ascii="Times New Roman" w:hAnsi="Times New Roman"/>
                <w:color w:val="000000"/>
                <w:sz w:val="24"/>
                <w:szCs w:val="24"/>
              </w:rPr>
            </w:pPr>
            <w:r w:rsidRPr="0098371D">
              <w:rPr>
                <w:rFonts w:ascii="Times New Roman" w:hAnsi="Times New Roman"/>
                <w:color w:val="000000"/>
                <w:sz w:val="24"/>
                <w:szCs w:val="24"/>
              </w:rPr>
              <w:lastRenderedPageBreak/>
              <w:t>kom</w:t>
            </w:r>
          </w:p>
        </w:tc>
        <w:tc>
          <w:tcPr>
            <w:tcW w:w="1012" w:type="dxa"/>
            <w:tcBorders>
              <w:top w:val="single" w:sz="4" w:space="0" w:color="auto"/>
              <w:left w:val="single" w:sz="4" w:space="0" w:color="auto"/>
              <w:bottom w:val="single" w:sz="4" w:space="0" w:color="auto"/>
              <w:right w:val="single" w:sz="4" w:space="0" w:color="auto"/>
            </w:tcBorders>
            <w:vAlign w:val="center"/>
          </w:tcPr>
          <w:p w:rsidR="0070548B" w:rsidRPr="0098371D" w:rsidRDefault="0070548B" w:rsidP="0070548B">
            <w:pPr>
              <w:jc w:val="center"/>
              <w:rPr>
                <w:rFonts w:ascii="Times New Roman" w:hAnsi="Times New Roman"/>
                <w:color w:val="000000"/>
                <w:sz w:val="24"/>
                <w:szCs w:val="24"/>
              </w:rPr>
            </w:pPr>
            <w:r w:rsidRPr="0098371D">
              <w:rPr>
                <w:rFonts w:ascii="Times New Roman" w:hAnsi="Times New Roman"/>
                <w:color w:val="000000"/>
                <w:sz w:val="24"/>
                <w:szCs w:val="24"/>
              </w:rPr>
              <w:t>1000</w:t>
            </w:r>
          </w:p>
        </w:tc>
      </w:tr>
    </w:tbl>
    <w:p w:rsidR="0070548B" w:rsidRDefault="0070548B" w:rsidP="0070548B">
      <w:pPr>
        <w:rPr>
          <w:rFonts w:ascii="Times New Roman" w:hAnsi="Times New Roman"/>
          <w:color w:val="000000"/>
          <w:sz w:val="24"/>
          <w:szCs w:val="24"/>
        </w:rPr>
      </w:pPr>
    </w:p>
    <w:p w:rsidR="00294579" w:rsidRPr="00447296" w:rsidRDefault="004C52CC" w:rsidP="00447296">
      <w:pPr>
        <w:jc w:val="both"/>
        <w:rPr>
          <w:rFonts w:ascii="Times New Roman" w:hAnsi="Times New Roman"/>
          <w:lang w:val="pl-PL"/>
        </w:rPr>
      </w:pPr>
      <w:r w:rsidRPr="00C97C15">
        <w:rPr>
          <w:rFonts w:ascii="Times New Roman" w:hAnsi="Times New Roman"/>
          <w:lang w:val="pl-PL"/>
        </w:rPr>
        <w:t xml:space="preserve">Fajlovi sa prikazom za </w:t>
      </w:r>
      <w:r>
        <w:rPr>
          <w:rFonts w:ascii="Times New Roman" w:hAnsi="Times New Roman"/>
          <w:lang w:val="pl-PL"/>
        </w:rPr>
        <w:t>štampu</w:t>
      </w:r>
      <w:r w:rsidR="00166198">
        <w:rPr>
          <w:rFonts w:ascii="Times New Roman" w:hAnsi="Times New Roman"/>
          <w:lang w:val="pl-PL"/>
        </w:rPr>
        <w:t xml:space="preserve"> </w:t>
      </w:r>
      <w:r w:rsidR="00826D06">
        <w:rPr>
          <w:rFonts w:ascii="Times New Roman" w:hAnsi="Times New Roman"/>
          <w:lang w:val="pl-PL"/>
        </w:rPr>
        <w:t xml:space="preserve">primjerka ovlašćenja i pomorske knjižice </w:t>
      </w:r>
      <w:r w:rsidR="00447296">
        <w:rPr>
          <w:rFonts w:ascii="Times New Roman" w:hAnsi="Times New Roman"/>
          <w:lang w:val="pl-PL"/>
        </w:rPr>
        <w:t xml:space="preserve">obzirom da nijesu mogli zbog veličine da budu sastavni dio tehničke specifikacije ali </w:t>
      </w:r>
      <w:r w:rsidR="00826D06">
        <w:rPr>
          <w:rFonts w:ascii="Times New Roman" w:hAnsi="Times New Roman"/>
          <w:lang w:val="pl-PL"/>
        </w:rPr>
        <w:t xml:space="preserve">se mogu </w:t>
      </w:r>
      <w:r w:rsidR="00447296">
        <w:rPr>
          <w:rFonts w:ascii="Times New Roman" w:hAnsi="Times New Roman"/>
          <w:lang w:val="pl-PL"/>
        </w:rPr>
        <w:t xml:space="preserve">dobiti od strane Naručioca - </w:t>
      </w:r>
      <w:r w:rsidR="00447296" w:rsidRPr="00166198">
        <w:rPr>
          <w:rFonts w:ascii="Times New Roman" w:hAnsi="Times New Roman"/>
          <w:sz w:val="24"/>
          <w:szCs w:val="24"/>
          <w:lang w:val="pl-PL"/>
        </w:rPr>
        <w:t xml:space="preserve">Službe za javne nabavke  </w:t>
      </w:r>
      <w:r w:rsidR="00447296">
        <w:rPr>
          <w:rFonts w:ascii="Times New Roman" w:hAnsi="Times New Roman"/>
          <w:sz w:val="24"/>
          <w:szCs w:val="24"/>
          <w:lang w:val="pl-PL"/>
        </w:rPr>
        <w:t>slanjem zahtjeva za dostavu istih</w:t>
      </w:r>
      <w:r w:rsidR="00447296" w:rsidRPr="00166198">
        <w:rPr>
          <w:rFonts w:ascii="Times New Roman" w:hAnsi="Times New Roman"/>
          <w:sz w:val="24"/>
          <w:szCs w:val="24"/>
          <w:lang w:val="pl-PL"/>
        </w:rPr>
        <w:t xml:space="preserve"> na e mail: </w:t>
      </w:r>
      <w:hyperlink r:id="rId7" w:history="1">
        <w:r w:rsidR="00447296" w:rsidRPr="00587F22">
          <w:rPr>
            <w:rStyle w:val="Hyperlink"/>
            <w:rFonts w:ascii="Times New Roman" w:hAnsi="Times New Roman"/>
            <w:sz w:val="24"/>
            <w:szCs w:val="24"/>
            <w:lang w:val="pl-PL"/>
          </w:rPr>
          <w:t>jelena.jovanovic</w:t>
        </w:r>
        <w:r w:rsidR="00447296" w:rsidRPr="00587F22">
          <w:rPr>
            <w:rStyle w:val="Hyperlink"/>
            <w:rFonts w:ascii="Times New Roman" w:hAnsi="Times New Roman"/>
            <w:sz w:val="24"/>
            <w:szCs w:val="24"/>
          </w:rPr>
          <w:t>@msp.gov.me</w:t>
        </w:r>
      </w:hyperlink>
      <w:r w:rsidR="00447296">
        <w:rPr>
          <w:rFonts w:ascii="Times New Roman" w:hAnsi="Times New Roman"/>
          <w:lang w:val="pl-PL"/>
        </w:rPr>
        <w:t xml:space="preserve"> i </w:t>
      </w:r>
      <w:r w:rsidR="00826D06">
        <w:rPr>
          <w:rFonts w:ascii="Times New Roman" w:hAnsi="Times New Roman"/>
          <w:lang w:val="pl-PL"/>
        </w:rPr>
        <w:t>koristiti kao adekvatni primjeri svih ovlašćenja i ovjera, ovlašćenja i posebnih ovlašćenja predvi</w:t>
      </w:r>
      <w:r w:rsidR="00447296">
        <w:rPr>
          <w:rFonts w:ascii="Times New Roman" w:hAnsi="Times New Roman"/>
          <w:lang w:val="pl-PL"/>
        </w:rPr>
        <w:t>đenim već navedenim pravilnikom.</w:t>
      </w:r>
    </w:p>
    <w:p w:rsidR="00BD2714" w:rsidRPr="00BD2714" w:rsidRDefault="00BD2714" w:rsidP="00BD2714">
      <w:pPr>
        <w:spacing w:after="0" w:line="240" w:lineRule="auto"/>
        <w:jc w:val="both"/>
        <w:rPr>
          <w:rFonts w:ascii="Times New Roman" w:hAnsi="Times New Roman" w:cs="Times New Roman"/>
          <w:sz w:val="24"/>
          <w:szCs w:val="24"/>
        </w:rPr>
      </w:pPr>
      <w:r w:rsidRPr="00BD2714">
        <w:rPr>
          <w:rFonts w:ascii="Times New Roman" w:hAnsi="Times New Roman" w:cs="Times New Roman"/>
          <w:sz w:val="24"/>
          <w:szCs w:val="24"/>
        </w:rPr>
        <w:sym w:font="Wingdings" w:char="F078"/>
      </w:r>
      <w:r w:rsidRPr="00BD2714">
        <w:rPr>
          <w:rFonts w:ascii="Times New Roman" w:hAnsi="Times New Roman" w:cs="Times New Roman"/>
          <w:sz w:val="24"/>
          <w:szCs w:val="24"/>
        </w:rPr>
        <w:t xml:space="preserve"> </w:t>
      </w:r>
      <w:r w:rsidRPr="00BD2714">
        <w:rPr>
          <w:rFonts w:ascii="Times New Roman" w:hAnsi="Times New Roman" w:cs="Times New Roman"/>
          <w:sz w:val="24"/>
          <w:szCs w:val="24"/>
          <w:lang w:val="sr-Latn-CS" w:eastAsia="sr-Latn-CS"/>
        </w:rPr>
        <w:t xml:space="preserve">Način i dinamika pružanja usluga: u ukupnoj količini predviđenoj specifikacijom </w:t>
      </w:r>
      <w:r w:rsidRPr="00BD2714">
        <w:rPr>
          <w:rFonts w:ascii="Cambria" w:hAnsi="Cambria" w:cs="Arial"/>
          <w:lang w:val="sr-Latn-CS"/>
        </w:rPr>
        <w:t>u roku od 10 dana od dana zaključivanja ugovora</w:t>
      </w:r>
      <w:r w:rsidRPr="00BD2714">
        <w:rPr>
          <w:rFonts w:ascii="Times New Roman" w:hAnsi="Times New Roman" w:cs="Times New Roman"/>
          <w:sz w:val="24"/>
          <w:szCs w:val="24"/>
          <w:lang w:val="sr-Latn-CS" w:eastAsia="sr-Latn-CS"/>
        </w:rPr>
        <w:t>.</w:t>
      </w:r>
    </w:p>
    <w:p w:rsidR="00BD2714" w:rsidRDefault="00BD2714" w:rsidP="00AB69A0">
      <w:pPr>
        <w:spacing w:after="0" w:line="240" w:lineRule="auto"/>
        <w:rPr>
          <w:rFonts w:ascii="Times New Roman" w:hAnsi="Times New Roman"/>
          <w:sz w:val="24"/>
          <w:szCs w:val="24"/>
        </w:rPr>
      </w:pPr>
    </w:p>
    <w:p w:rsidR="0070548B" w:rsidRDefault="00BD2714" w:rsidP="00AB69A0">
      <w:pPr>
        <w:spacing w:after="0" w:line="240" w:lineRule="auto"/>
        <w:rPr>
          <w:rFonts w:ascii="Times New Roman" w:hAnsi="Times New Roman"/>
          <w:color w:val="000000"/>
          <w:sz w:val="24"/>
          <w:szCs w:val="24"/>
        </w:rPr>
      </w:pPr>
      <w:r w:rsidRPr="00BD2714">
        <w:rPr>
          <w:rFonts w:ascii="Times New Roman" w:hAnsi="Times New Roman" w:cs="Times New Roman"/>
          <w:sz w:val="24"/>
          <w:szCs w:val="24"/>
        </w:rPr>
        <w:sym w:font="Wingdings" w:char="F078"/>
      </w:r>
      <w:r w:rsidR="0070548B" w:rsidRPr="0098371D">
        <w:rPr>
          <w:rFonts w:ascii="Times New Roman" w:eastAsia="PMingLiU" w:hAnsi="Times New Roman"/>
          <w:color w:val="000000"/>
          <w:sz w:val="24"/>
          <w:szCs w:val="24"/>
          <w:lang w:val="sv-SE" w:eastAsia="zh-TW"/>
        </w:rPr>
        <w:t xml:space="preserve"> </w:t>
      </w:r>
      <w:r w:rsidR="0070548B" w:rsidRPr="0098371D">
        <w:rPr>
          <w:rFonts w:ascii="Times New Roman" w:hAnsi="Times New Roman"/>
          <w:color w:val="000000"/>
          <w:sz w:val="24"/>
          <w:szCs w:val="24"/>
        </w:rPr>
        <w:t xml:space="preserve"> Garancije kvaliteta: </w:t>
      </w:r>
    </w:p>
    <w:p w:rsidR="00BD2714" w:rsidRDefault="00BD2714" w:rsidP="00AB69A0">
      <w:pPr>
        <w:spacing w:after="0" w:line="240" w:lineRule="auto"/>
        <w:rPr>
          <w:rFonts w:ascii="Times New Roman" w:hAnsi="Times New Roman"/>
          <w:color w:val="000000"/>
          <w:sz w:val="24"/>
          <w:szCs w:val="24"/>
        </w:rPr>
      </w:pPr>
    </w:p>
    <w:p w:rsidR="004075A5" w:rsidRPr="00166198" w:rsidRDefault="004075A5" w:rsidP="00166198">
      <w:pPr>
        <w:autoSpaceDE w:val="0"/>
        <w:autoSpaceDN w:val="0"/>
        <w:adjustRightInd w:val="0"/>
        <w:spacing w:after="0" w:line="240" w:lineRule="auto"/>
        <w:jc w:val="both"/>
        <w:rPr>
          <w:rFonts w:ascii="Times New Roman" w:hAnsi="Times New Roman"/>
          <w:sz w:val="24"/>
          <w:szCs w:val="24"/>
          <w:lang w:val="pl-PL"/>
        </w:rPr>
      </w:pPr>
      <w:r w:rsidRPr="00166198">
        <w:rPr>
          <w:rFonts w:ascii="Times New Roman" w:hAnsi="Times New Roman"/>
          <w:sz w:val="24"/>
          <w:szCs w:val="24"/>
          <w:lang w:val="pl-PL"/>
        </w:rPr>
        <w:t xml:space="preserve">- Kao garanciju kvaliteta pružanja predmetnih usluga ponudjači su dužni da u ponudi  kao sastavni dio iste dostave po  uzorak - specimen pomorske knjižice i  uzorak od svakog pojedinačnog ovlašćenja o osposobljenosti sa ovjerama, ovlašćenja o osposobljenosti  i ovlašćenja o posebnoj osposobljenosti, shodno zahtjevima iz specifikacije tenderske dokumentacije u skladu sa Pravilnikom o vrstama zvanja i ovlašćenja, uslovima za sticanje zvanja i izdavanje ovlašćenja za članove posade broda  ( "Službeni list CG", br. 51/2015, 44/2016 i 63/2018) , koji treba u potpunosti da odgovaraju uzorcima datim u predmetnoj tenderskoj dokumentaciji. </w:t>
      </w:r>
    </w:p>
    <w:p w:rsidR="004075A5" w:rsidRPr="00166198" w:rsidRDefault="004075A5" w:rsidP="00166198">
      <w:pPr>
        <w:spacing w:after="0" w:line="240" w:lineRule="auto"/>
        <w:rPr>
          <w:rFonts w:ascii="Times New Roman" w:hAnsi="Times New Roman"/>
          <w:sz w:val="24"/>
          <w:szCs w:val="24"/>
        </w:rPr>
      </w:pPr>
      <w:r w:rsidRPr="00166198">
        <w:rPr>
          <w:rFonts w:ascii="Times New Roman" w:hAnsi="Times New Roman"/>
          <w:sz w:val="24"/>
          <w:szCs w:val="24"/>
          <w:lang w:val="pl-PL"/>
        </w:rPr>
        <w:t xml:space="preserve">Uvid u originale predmetnih knjižica i ovlašćenja zainteresovani ponuđači mogu izvršiti kod Službe za javne nabavke  najavom za ugovoranje termina na e mail: </w:t>
      </w:r>
      <w:hyperlink r:id="rId8" w:history="1">
        <w:r w:rsidRPr="00166198">
          <w:rPr>
            <w:rStyle w:val="Hyperlink"/>
            <w:rFonts w:ascii="Times New Roman" w:hAnsi="Times New Roman"/>
            <w:sz w:val="24"/>
            <w:szCs w:val="24"/>
            <w:lang w:val="pl-PL"/>
          </w:rPr>
          <w:t>jelena.jovanovic</w:t>
        </w:r>
        <w:r w:rsidRPr="00166198">
          <w:rPr>
            <w:rStyle w:val="Hyperlink"/>
            <w:rFonts w:ascii="Times New Roman" w:hAnsi="Times New Roman"/>
            <w:sz w:val="24"/>
            <w:szCs w:val="24"/>
          </w:rPr>
          <w:t>@msp.gov.me</w:t>
        </w:r>
      </w:hyperlink>
      <w:r w:rsidRPr="00166198">
        <w:rPr>
          <w:rFonts w:ascii="Times New Roman" w:hAnsi="Times New Roman"/>
          <w:sz w:val="24"/>
          <w:szCs w:val="24"/>
        </w:rPr>
        <w:t>.</w:t>
      </w:r>
    </w:p>
    <w:p w:rsidR="004075A5" w:rsidRPr="00166198" w:rsidRDefault="004075A5" w:rsidP="00166198">
      <w:pPr>
        <w:spacing w:after="0" w:line="240" w:lineRule="auto"/>
        <w:rPr>
          <w:rFonts w:ascii="Times New Roman" w:hAnsi="Times New Roman"/>
          <w:color w:val="000000"/>
          <w:sz w:val="24"/>
          <w:szCs w:val="24"/>
        </w:rPr>
      </w:pPr>
    </w:p>
    <w:p w:rsidR="004C52CC" w:rsidRPr="00AB69A0" w:rsidRDefault="004C52CC" w:rsidP="00AB69A0">
      <w:pPr>
        <w:autoSpaceDE w:val="0"/>
        <w:autoSpaceDN w:val="0"/>
        <w:adjustRightInd w:val="0"/>
        <w:spacing w:after="0" w:line="240" w:lineRule="auto"/>
        <w:jc w:val="both"/>
        <w:rPr>
          <w:rFonts w:ascii="Times New Roman" w:hAnsi="Times New Roman"/>
          <w:sz w:val="24"/>
          <w:szCs w:val="24"/>
        </w:rPr>
      </w:pPr>
      <w:r w:rsidRPr="0098371D">
        <w:rPr>
          <w:rFonts w:ascii="Times New Roman" w:hAnsi="Times New Roman"/>
          <w:sz w:val="24"/>
          <w:szCs w:val="24"/>
        </w:rPr>
        <w:t xml:space="preserve">- </w:t>
      </w:r>
      <w:r>
        <w:rPr>
          <w:rFonts w:ascii="Times New Roman" w:hAnsi="Times New Roman"/>
          <w:sz w:val="24"/>
          <w:szCs w:val="24"/>
        </w:rPr>
        <w:t>U Listi glavnih usluga ponuđač je dužan da dostavi</w:t>
      </w:r>
      <w:r w:rsidRPr="0098371D">
        <w:rPr>
          <w:rFonts w:ascii="Times New Roman" w:hAnsi="Times New Roman"/>
          <w:sz w:val="24"/>
          <w:szCs w:val="24"/>
        </w:rPr>
        <w:t xml:space="preserve"> minimum pet </w:t>
      </w:r>
      <w:r w:rsidR="00166198" w:rsidRPr="0098371D">
        <w:rPr>
          <w:rFonts w:ascii="Times New Roman" w:hAnsi="Times New Roman"/>
          <w:color w:val="000000"/>
          <w:sz w:val="24"/>
          <w:szCs w:val="24"/>
        </w:rPr>
        <w:t xml:space="preserve">istovjetnih ili sličnih </w:t>
      </w:r>
      <w:r>
        <w:rPr>
          <w:rFonts w:ascii="Times New Roman" w:hAnsi="Times New Roman"/>
          <w:color w:val="000000"/>
          <w:sz w:val="24"/>
          <w:szCs w:val="24"/>
        </w:rPr>
        <w:t>usluga</w:t>
      </w:r>
      <w:r w:rsidR="00166198">
        <w:rPr>
          <w:rFonts w:ascii="Times New Roman" w:hAnsi="Times New Roman"/>
          <w:color w:val="000000"/>
          <w:sz w:val="24"/>
          <w:szCs w:val="24"/>
        </w:rPr>
        <w:t xml:space="preserve"> izvršenih u prethodne dvije godine,</w:t>
      </w:r>
      <w:r w:rsidRPr="0098371D">
        <w:rPr>
          <w:rFonts w:ascii="Times New Roman" w:hAnsi="Times New Roman"/>
          <w:color w:val="000000"/>
          <w:sz w:val="24"/>
          <w:szCs w:val="24"/>
        </w:rPr>
        <w:t xml:space="preserve">koje </w:t>
      </w:r>
      <w:r w:rsidR="00166198">
        <w:rPr>
          <w:rFonts w:ascii="Times New Roman" w:hAnsi="Times New Roman"/>
          <w:color w:val="000000"/>
          <w:sz w:val="24"/>
          <w:szCs w:val="24"/>
        </w:rPr>
        <w:t>u ponudi moraju biti potvrđene</w:t>
      </w:r>
      <w:r w:rsidRPr="0098371D">
        <w:rPr>
          <w:rFonts w:ascii="Times New Roman" w:hAnsi="Times New Roman"/>
          <w:color w:val="000000"/>
          <w:sz w:val="24"/>
          <w:szCs w:val="24"/>
        </w:rPr>
        <w:t xml:space="preserve"> </w:t>
      </w:r>
      <w:r w:rsidR="00166198">
        <w:rPr>
          <w:rFonts w:ascii="Times New Roman" w:hAnsi="Times New Roman"/>
          <w:color w:val="000000"/>
          <w:sz w:val="24"/>
          <w:szCs w:val="24"/>
        </w:rPr>
        <w:t>potvrdom</w:t>
      </w:r>
      <w:r>
        <w:rPr>
          <w:rFonts w:ascii="Times New Roman" w:hAnsi="Times New Roman"/>
          <w:color w:val="000000"/>
          <w:sz w:val="24"/>
          <w:szCs w:val="24"/>
        </w:rPr>
        <w:t xml:space="preserve"> </w:t>
      </w:r>
      <w:r w:rsidRPr="0098371D">
        <w:rPr>
          <w:rFonts w:ascii="Times New Roman" w:hAnsi="Times New Roman"/>
          <w:color w:val="000000"/>
          <w:sz w:val="24"/>
          <w:szCs w:val="24"/>
        </w:rPr>
        <w:t xml:space="preserve">od </w:t>
      </w:r>
      <w:r w:rsidRPr="0098371D">
        <w:rPr>
          <w:rFonts w:ascii="Times New Roman" w:hAnsi="Times New Roman"/>
          <w:color w:val="000000"/>
          <w:sz w:val="24"/>
          <w:szCs w:val="24"/>
        </w:rPr>
        <w:lastRenderedPageBreak/>
        <w:t xml:space="preserve">strane naručioca usluga a </w:t>
      </w:r>
      <w:r>
        <w:rPr>
          <w:rFonts w:ascii="Times New Roman" w:hAnsi="Times New Roman"/>
          <w:color w:val="000000"/>
          <w:sz w:val="24"/>
          <w:szCs w:val="24"/>
        </w:rPr>
        <w:t xml:space="preserve">čija pojedinačna </w:t>
      </w:r>
      <w:r w:rsidRPr="0098371D">
        <w:rPr>
          <w:rFonts w:ascii="Times New Roman" w:hAnsi="Times New Roman"/>
          <w:color w:val="000000"/>
          <w:sz w:val="24"/>
          <w:szCs w:val="24"/>
        </w:rPr>
        <w:t>vrijednost je ista ili veća od 30.000,00 eura</w:t>
      </w:r>
      <w:r>
        <w:rPr>
          <w:rFonts w:ascii="Times New Roman" w:hAnsi="Times New Roman"/>
          <w:color w:val="000000"/>
          <w:sz w:val="24"/>
          <w:szCs w:val="24"/>
        </w:rPr>
        <w:t>.</w:t>
      </w:r>
      <w:r w:rsidR="00AB69A0">
        <w:rPr>
          <w:rFonts w:ascii="Times New Roman" w:hAnsi="Times New Roman"/>
          <w:sz w:val="24"/>
          <w:szCs w:val="24"/>
        </w:rPr>
        <w:t xml:space="preserve"> </w:t>
      </w:r>
      <w:r w:rsidRPr="00562F77">
        <w:rPr>
          <w:rFonts w:ascii="Times New Roman" w:hAnsi="Times New Roman"/>
          <w:sz w:val="24"/>
          <w:szCs w:val="24"/>
        </w:rPr>
        <w:t>Istovjetna ili slična usluga predstavlja isporuku dokumenata čiji je izdavaoc državn</w:t>
      </w:r>
      <w:r w:rsidRPr="0098371D">
        <w:rPr>
          <w:rFonts w:ascii="Times New Roman" w:hAnsi="Times New Roman"/>
          <w:sz w:val="24"/>
          <w:szCs w:val="24"/>
        </w:rPr>
        <w:t>i</w:t>
      </w:r>
      <w:r w:rsidRPr="00562F77">
        <w:rPr>
          <w:rFonts w:ascii="Times New Roman" w:hAnsi="Times New Roman"/>
          <w:sz w:val="24"/>
          <w:szCs w:val="24"/>
        </w:rPr>
        <w:t xml:space="preserve"> </w:t>
      </w:r>
      <w:r w:rsidRPr="0098371D">
        <w:rPr>
          <w:rFonts w:ascii="Times New Roman" w:hAnsi="Times New Roman"/>
          <w:sz w:val="24"/>
          <w:szCs w:val="24"/>
        </w:rPr>
        <w:t>organ</w:t>
      </w:r>
      <w:r w:rsidRPr="00562F77">
        <w:rPr>
          <w:rFonts w:ascii="Times New Roman" w:hAnsi="Times New Roman"/>
          <w:sz w:val="24"/>
          <w:szCs w:val="24"/>
        </w:rPr>
        <w:t xml:space="preserve"> a zaš</w:t>
      </w:r>
      <w:r w:rsidRPr="0098371D">
        <w:rPr>
          <w:rFonts w:ascii="Times New Roman" w:hAnsi="Times New Roman"/>
          <w:sz w:val="24"/>
          <w:szCs w:val="24"/>
        </w:rPr>
        <w:t xml:space="preserve">tićena su unikatnim hologramom, </w:t>
      </w:r>
      <w:r>
        <w:rPr>
          <w:rFonts w:ascii="Times New Roman" w:hAnsi="Times New Roman"/>
          <w:sz w:val="24"/>
          <w:szCs w:val="24"/>
        </w:rPr>
        <w:t xml:space="preserve">unikatnim </w:t>
      </w:r>
      <w:r w:rsidRPr="0098371D">
        <w:rPr>
          <w:rFonts w:ascii="Times New Roman" w:hAnsi="Times New Roman"/>
          <w:sz w:val="24"/>
          <w:szCs w:val="24"/>
        </w:rPr>
        <w:t xml:space="preserve">papirom i </w:t>
      </w:r>
      <w:r w:rsidRPr="00562F77">
        <w:rPr>
          <w:rFonts w:ascii="Times New Roman" w:hAnsi="Times New Roman"/>
          <w:sz w:val="24"/>
          <w:szCs w:val="24"/>
        </w:rPr>
        <w:t>unikatnim numeratorskim brojevima, koji je opisan u</w:t>
      </w:r>
      <w:r w:rsidR="00AB69A0">
        <w:rPr>
          <w:rFonts w:ascii="Times New Roman" w:hAnsi="Times New Roman"/>
          <w:sz w:val="24"/>
          <w:szCs w:val="24"/>
        </w:rPr>
        <w:t xml:space="preserve"> </w:t>
      </w:r>
      <w:r w:rsidRPr="00562F77">
        <w:rPr>
          <w:rFonts w:ascii="Times New Roman" w:hAnsi="Times New Roman"/>
          <w:sz w:val="24"/>
          <w:szCs w:val="24"/>
        </w:rPr>
        <w:t>tehni</w:t>
      </w:r>
      <w:r w:rsidR="00AB69A0">
        <w:rPr>
          <w:rFonts w:ascii="Times New Roman" w:hAnsi="Times New Roman"/>
          <w:sz w:val="24"/>
          <w:szCs w:val="24"/>
        </w:rPr>
        <w:t>čkoj specifikaciji</w:t>
      </w:r>
      <w:r w:rsidR="00166198">
        <w:rPr>
          <w:rFonts w:ascii="Times New Roman" w:hAnsi="Times New Roman"/>
          <w:sz w:val="24"/>
          <w:szCs w:val="24"/>
        </w:rPr>
        <w:t xml:space="preserve"> ove tenderske dokumentacije</w:t>
      </w:r>
      <w:r w:rsidRPr="00562F77">
        <w:rPr>
          <w:rFonts w:ascii="Times New Roman" w:hAnsi="Times New Roman"/>
          <w:sz w:val="24"/>
          <w:szCs w:val="24"/>
        </w:rPr>
        <w:t>.</w:t>
      </w:r>
      <w:r w:rsidRPr="0098371D">
        <w:rPr>
          <w:rFonts w:ascii="Times New Roman" w:hAnsi="Times New Roman"/>
          <w:color w:val="000000"/>
          <w:sz w:val="24"/>
          <w:szCs w:val="24"/>
        </w:rPr>
        <w:t xml:space="preserve"> </w:t>
      </w:r>
      <w:r w:rsidRPr="00562F77">
        <w:rPr>
          <w:rFonts w:ascii="Times New Roman" w:hAnsi="Times New Roman"/>
          <w:sz w:val="24"/>
          <w:szCs w:val="24"/>
          <w:lang w:val="hr-HR"/>
        </w:rPr>
        <w:t xml:space="preserve">Referenca se dokazuje sa potvrdom naručioca, </w:t>
      </w:r>
      <w:r w:rsidRPr="00562F77">
        <w:rPr>
          <w:rFonts w:ascii="Times New Roman" w:hAnsi="Times New Roman"/>
          <w:color w:val="000000"/>
          <w:sz w:val="24"/>
          <w:szCs w:val="24"/>
        </w:rPr>
        <w:t xml:space="preserve">usluge izvršene u posljednje </w:t>
      </w:r>
      <w:r w:rsidRPr="0098371D">
        <w:rPr>
          <w:rFonts w:ascii="Times New Roman" w:hAnsi="Times New Roman"/>
          <w:color w:val="000000"/>
          <w:sz w:val="24"/>
          <w:szCs w:val="24"/>
        </w:rPr>
        <w:t>dvije</w:t>
      </w:r>
      <w:r w:rsidRPr="00562F77">
        <w:rPr>
          <w:rFonts w:ascii="Times New Roman" w:hAnsi="Times New Roman"/>
          <w:color w:val="000000"/>
          <w:sz w:val="24"/>
          <w:szCs w:val="24"/>
        </w:rPr>
        <w:t xml:space="preserve"> </w:t>
      </w:r>
      <w:r>
        <w:rPr>
          <w:rFonts w:ascii="Times New Roman" w:hAnsi="Times New Roman"/>
          <w:color w:val="000000"/>
          <w:sz w:val="24"/>
          <w:szCs w:val="24"/>
        </w:rPr>
        <w:t xml:space="preserve">godine </w:t>
      </w:r>
      <w:r w:rsidRPr="00562F77">
        <w:rPr>
          <w:rFonts w:ascii="Times New Roman" w:hAnsi="Times New Roman"/>
          <w:color w:val="000000"/>
          <w:sz w:val="24"/>
          <w:szCs w:val="24"/>
        </w:rPr>
        <w:t>(</w:t>
      </w:r>
      <w:r w:rsidRPr="0098371D">
        <w:rPr>
          <w:rFonts w:ascii="Times New Roman" w:hAnsi="Times New Roman"/>
          <w:color w:val="000000"/>
          <w:sz w:val="24"/>
          <w:szCs w:val="24"/>
        </w:rPr>
        <w:t>2017, 2018</w:t>
      </w:r>
      <w:r w:rsidRPr="00562F77">
        <w:rPr>
          <w:rFonts w:ascii="Times New Roman" w:hAnsi="Times New Roman"/>
          <w:color w:val="000000"/>
          <w:sz w:val="24"/>
          <w:szCs w:val="24"/>
        </w:rPr>
        <w:t>)</w:t>
      </w:r>
      <w:r w:rsidRPr="00562F77">
        <w:rPr>
          <w:rFonts w:ascii="Times New Roman" w:hAnsi="Times New Roman"/>
          <w:sz w:val="24"/>
          <w:szCs w:val="24"/>
          <w:lang w:val="hr-HR"/>
        </w:rPr>
        <w:t xml:space="preserve"> koja mora sadržati:  </w:t>
      </w:r>
    </w:p>
    <w:p w:rsidR="004C52CC" w:rsidRPr="00562F77" w:rsidRDefault="004C52CC" w:rsidP="00AB69A0">
      <w:pPr>
        <w:numPr>
          <w:ilvl w:val="0"/>
          <w:numId w:val="13"/>
        </w:numPr>
        <w:spacing w:after="0" w:line="240" w:lineRule="auto"/>
        <w:ind w:left="993"/>
        <w:jc w:val="both"/>
        <w:rPr>
          <w:rFonts w:ascii="Times New Roman" w:hAnsi="Times New Roman"/>
          <w:sz w:val="24"/>
          <w:szCs w:val="24"/>
          <w:lang w:val="hr-HR"/>
        </w:rPr>
      </w:pPr>
      <w:r w:rsidRPr="00562F77">
        <w:rPr>
          <w:rFonts w:ascii="Times New Roman" w:hAnsi="Times New Roman"/>
          <w:sz w:val="24"/>
          <w:szCs w:val="24"/>
          <w:lang w:val="hr-HR"/>
        </w:rPr>
        <w:t xml:space="preserve">podatke o </w:t>
      </w:r>
      <w:r w:rsidRPr="00562F77">
        <w:rPr>
          <w:rFonts w:ascii="Times New Roman" w:hAnsi="Times New Roman"/>
          <w:sz w:val="24"/>
          <w:szCs w:val="24"/>
        </w:rPr>
        <w:t xml:space="preserve">naručiocu ( naziv, adresa, ime, telefon i e-mail odgovorne osobe), </w:t>
      </w:r>
    </w:p>
    <w:p w:rsidR="004C52CC" w:rsidRPr="00562F77" w:rsidRDefault="004C52CC" w:rsidP="00AB69A0">
      <w:pPr>
        <w:numPr>
          <w:ilvl w:val="0"/>
          <w:numId w:val="13"/>
        </w:numPr>
        <w:spacing w:after="0" w:line="240" w:lineRule="auto"/>
        <w:ind w:left="993"/>
        <w:jc w:val="both"/>
        <w:rPr>
          <w:rFonts w:ascii="Times New Roman" w:hAnsi="Times New Roman"/>
          <w:sz w:val="24"/>
          <w:szCs w:val="24"/>
          <w:lang w:val="hr-HR"/>
        </w:rPr>
      </w:pPr>
      <w:r w:rsidRPr="0098371D">
        <w:rPr>
          <w:rFonts w:ascii="Times New Roman" w:hAnsi="Times New Roman"/>
          <w:sz w:val="24"/>
          <w:szCs w:val="24"/>
        </w:rPr>
        <w:t>opis predmeta nabavke</w:t>
      </w:r>
    </w:p>
    <w:p w:rsidR="004C52CC" w:rsidRPr="0098371D" w:rsidRDefault="004C52CC" w:rsidP="00AB69A0">
      <w:pPr>
        <w:numPr>
          <w:ilvl w:val="0"/>
          <w:numId w:val="13"/>
        </w:numPr>
        <w:spacing w:after="0" w:line="240" w:lineRule="auto"/>
        <w:ind w:left="993"/>
        <w:jc w:val="both"/>
        <w:rPr>
          <w:rFonts w:ascii="Times New Roman" w:hAnsi="Times New Roman"/>
          <w:sz w:val="24"/>
          <w:szCs w:val="24"/>
          <w:lang w:val="hr-HR"/>
        </w:rPr>
      </w:pPr>
      <w:r w:rsidRPr="00562F77">
        <w:rPr>
          <w:rFonts w:ascii="Times New Roman" w:hAnsi="Times New Roman"/>
          <w:sz w:val="24"/>
          <w:szCs w:val="24"/>
        </w:rPr>
        <w:t>vrijednosti isporuke</w:t>
      </w:r>
    </w:p>
    <w:p w:rsidR="004C52CC" w:rsidRPr="00562F77" w:rsidRDefault="004C52CC" w:rsidP="00AB69A0">
      <w:pPr>
        <w:numPr>
          <w:ilvl w:val="0"/>
          <w:numId w:val="13"/>
        </w:numPr>
        <w:spacing w:after="0" w:line="240" w:lineRule="auto"/>
        <w:ind w:left="993"/>
        <w:jc w:val="both"/>
        <w:rPr>
          <w:rFonts w:ascii="Times New Roman" w:hAnsi="Times New Roman"/>
          <w:sz w:val="24"/>
          <w:szCs w:val="24"/>
          <w:lang w:val="hr-HR"/>
        </w:rPr>
      </w:pPr>
      <w:r w:rsidRPr="0098371D">
        <w:rPr>
          <w:rFonts w:ascii="Times New Roman" w:hAnsi="Times New Roman"/>
          <w:sz w:val="24"/>
          <w:szCs w:val="24"/>
        </w:rPr>
        <w:t>broj i datum ugovora</w:t>
      </w:r>
      <w:r w:rsidRPr="00562F77">
        <w:rPr>
          <w:rFonts w:ascii="Times New Roman" w:hAnsi="Times New Roman"/>
          <w:sz w:val="24"/>
          <w:szCs w:val="24"/>
        </w:rPr>
        <w:t xml:space="preserve">, </w:t>
      </w:r>
    </w:p>
    <w:p w:rsidR="004C52CC" w:rsidRPr="00AB69A0" w:rsidRDefault="004C52CC" w:rsidP="00AB69A0">
      <w:pPr>
        <w:numPr>
          <w:ilvl w:val="0"/>
          <w:numId w:val="13"/>
        </w:numPr>
        <w:spacing w:after="0" w:line="240" w:lineRule="auto"/>
        <w:ind w:left="993"/>
        <w:jc w:val="both"/>
        <w:rPr>
          <w:rFonts w:ascii="Times New Roman" w:hAnsi="Times New Roman"/>
          <w:sz w:val="24"/>
          <w:szCs w:val="24"/>
          <w:lang w:val="hr-HR"/>
        </w:rPr>
      </w:pPr>
      <w:r w:rsidRPr="00562F77">
        <w:rPr>
          <w:rFonts w:ascii="Times New Roman" w:hAnsi="Times New Roman"/>
          <w:sz w:val="24"/>
          <w:szCs w:val="24"/>
        </w:rPr>
        <w:t xml:space="preserve">i vrijeme isporuke.  </w:t>
      </w:r>
    </w:p>
    <w:p w:rsidR="00AB69A0" w:rsidRPr="00AB69A0" w:rsidRDefault="00AB69A0" w:rsidP="00AB69A0">
      <w:pPr>
        <w:spacing w:after="0" w:line="240" w:lineRule="auto"/>
        <w:ind w:left="993"/>
        <w:jc w:val="both"/>
        <w:rPr>
          <w:rFonts w:ascii="Times New Roman" w:hAnsi="Times New Roman"/>
          <w:sz w:val="24"/>
          <w:szCs w:val="24"/>
          <w:lang w:val="hr-HR"/>
        </w:rPr>
      </w:pPr>
    </w:p>
    <w:p w:rsidR="00C43553" w:rsidRPr="00C43553" w:rsidRDefault="004C52CC" w:rsidP="00AB69A0">
      <w:pPr>
        <w:spacing w:after="0" w:line="240" w:lineRule="auto"/>
        <w:jc w:val="both"/>
        <w:rPr>
          <w:rFonts w:ascii="Times New Roman" w:hAnsi="Times New Roman" w:cs="Times New Roman"/>
          <w:color w:val="FF0000"/>
          <w:sz w:val="24"/>
          <w:szCs w:val="24"/>
        </w:rPr>
      </w:pPr>
      <w:r>
        <w:rPr>
          <w:rFonts w:ascii="Times New Roman" w:hAnsi="Times New Roman"/>
          <w:sz w:val="24"/>
          <w:szCs w:val="24"/>
          <w:lang w:val="sl-SI"/>
        </w:rPr>
        <w:t xml:space="preserve">- Ponuđač je dužan da kroz </w:t>
      </w:r>
      <w:r w:rsidR="00BF089B">
        <w:rPr>
          <w:rFonts w:ascii="Times New Roman" w:hAnsi="Times New Roman" w:cs="Times New Roman"/>
          <w:sz w:val="24"/>
          <w:szCs w:val="24"/>
        </w:rPr>
        <w:t>Izjavu</w:t>
      </w:r>
      <w:r w:rsidR="00BF089B" w:rsidRPr="00C43553">
        <w:rPr>
          <w:rFonts w:ascii="Times New Roman" w:hAnsi="Times New Roman" w:cs="Times New Roman"/>
          <w:sz w:val="24"/>
          <w:szCs w:val="24"/>
        </w:rPr>
        <w:t xml:space="preserve"> o tehničkoj opremljenosti i osposobljenosti i o kapacitetima kojima raspolaže ponuđač z</w:t>
      </w:r>
      <w:r w:rsidR="00BF089B">
        <w:rPr>
          <w:rFonts w:ascii="Times New Roman" w:hAnsi="Times New Roman" w:cs="Times New Roman"/>
          <w:sz w:val="24"/>
          <w:szCs w:val="24"/>
        </w:rPr>
        <w:t>a izvršavanje konkretnih usluga,</w:t>
      </w:r>
      <w:r w:rsidR="00BF089B" w:rsidRPr="00C43553">
        <w:rPr>
          <w:rFonts w:ascii="Times New Roman" w:hAnsi="Times New Roman" w:cs="Times New Roman"/>
          <w:sz w:val="24"/>
          <w:szCs w:val="24"/>
        </w:rPr>
        <w:t xml:space="preserve"> </w:t>
      </w:r>
      <w:r w:rsidR="00C43553">
        <w:rPr>
          <w:rFonts w:ascii="Times New Roman" w:hAnsi="Times New Roman"/>
          <w:sz w:val="24"/>
          <w:szCs w:val="24"/>
          <w:lang w:val="sl-SI"/>
        </w:rPr>
        <w:t>dokaže</w:t>
      </w:r>
      <w:r w:rsidR="00C43553" w:rsidRPr="00C43553">
        <w:rPr>
          <w:rFonts w:ascii="Times New Roman" w:hAnsi="Times New Roman"/>
          <w:sz w:val="24"/>
          <w:szCs w:val="24"/>
          <w:lang w:val="sl-SI"/>
        </w:rPr>
        <w:t xml:space="preserve"> da </w:t>
      </w:r>
      <w:r w:rsidR="00C43553">
        <w:rPr>
          <w:rFonts w:ascii="Times New Roman" w:hAnsi="Times New Roman"/>
          <w:sz w:val="24"/>
          <w:szCs w:val="24"/>
          <w:lang w:val="pl-PL"/>
        </w:rPr>
        <w:t>raspolaže sa kapacitetima</w:t>
      </w:r>
      <w:r w:rsidR="00C43553" w:rsidRPr="00C43553">
        <w:rPr>
          <w:rFonts w:ascii="Times New Roman" w:hAnsi="Times New Roman"/>
          <w:sz w:val="24"/>
          <w:szCs w:val="24"/>
          <w:lang w:val="pl-PL"/>
        </w:rPr>
        <w:t xml:space="preserve"> </w:t>
      </w:r>
      <w:r w:rsidR="00C43553">
        <w:rPr>
          <w:rFonts w:ascii="Times New Roman" w:hAnsi="Times New Roman"/>
          <w:sz w:val="24"/>
          <w:szCs w:val="24"/>
          <w:lang w:val="pl-PL"/>
        </w:rPr>
        <w:t xml:space="preserve">za pružanje predmetnih usluga  te da posjeduje </w:t>
      </w:r>
      <w:r w:rsidR="00C43553" w:rsidRPr="00C43553">
        <w:rPr>
          <w:rFonts w:ascii="Times New Roman" w:hAnsi="Times New Roman"/>
          <w:sz w:val="24"/>
          <w:szCs w:val="24"/>
          <w:lang w:val="pl-PL"/>
        </w:rPr>
        <w:t xml:space="preserve">opremu </w:t>
      </w:r>
      <w:r w:rsidR="00C43553">
        <w:rPr>
          <w:rFonts w:ascii="Times New Roman" w:hAnsi="Times New Roman"/>
          <w:sz w:val="24"/>
          <w:szCs w:val="24"/>
          <w:lang w:val="pl-PL"/>
        </w:rPr>
        <w:t>(uz navođenje preciznog</w:t>
      </w:r>
      <w:r w:rsidR="00C43553" w:rsidRPr="00C43553">
        <w:rPr>
          <w:rFonts w:ascii="Times New Roman" w:hAnsi="Times New Roman"/>
          <w:sz w:val="24"/>
          <w:szCs w:val="24"/>
          <w:lang w:val="pl-PL"/>
        </w:rPr>
        <w:t xml:space="preserve"> naziv</w:t>
      </w:r>
      <w:r w:rsidR="00C43553">
        <w:rPr>
          <w:rFonts w:ascii="Times New Roman" w:hAnsi="Times New Roman"/>
          <w:sz w:val="24"/>
          <w:szCs w:val="24"/>
          <w:lang w:val="pl-PL"/>
        </w:rPr>
        <w:t>a</w:t>
      </w:r>
      <w:r w:rsidR="00C43553" w:rsidRPr="00C43553">
        <w:rPr>
          <w:rFonts w:ascii="Times New Roman" w:hAnsi="Times New Roman"/>
          <w:sz w:val="24"/>
          <w:szCs w:val="24"/>
          <w:lang w:val="pl-PL"/>
        </w:rPr>
        <w:t xml:space="preserve"> opreme sa iskazanim performansama</w:t>
      </w:r>
      <w:r w:rsidR="00C43553">
        <w:rPr>
          <w:rFonts w:ascii="Times New Roman" w:hAnsi="Times New Roman"/>
          <w:sz w:val="24"/>
          <w:szCs w:val="24"/>
          <w:lang w:val="pl-PL"/>
        </w:rPr>
        <w:t xml:space="preserve"> shodno obrazcu iz tenderske):</w:t>
      </w:r>
    </w:p>
    <w:p w:rsidR="00C43553" w:rsidRDefault="00C43553" w:rsidP="00AB69A0">
      <w:pPr>
        <w:spacing w:after="0" w:line="240" w:lineRule="auto"/>
        <w:jc w:val="both"/>
        <w:rPr>
          <w:rFonts w:ascii="Times New Roman" w:hAnsi="Times New Roman"/>
          <w:sz w:val="24"/>
          <w:szCs w:val="24"/>
          <w:lang w:val="pl-PL"/>
        </w:rPr>
      </w:pPr>
      <w:r>
        <w:rPr>
          <w:rFonts w:ascii="Times New Roman" w:hAnsi="Times New Roman"/>
          <w:sz w:val="24"/>
          <w:szCs w:val="24"/>
          <w:lang w:val="pl-PL"/>
        </w:rPr>
        <w:t>-</w:t>
      </w:r>
      <w:r w:rsidRPr="00C43553">
        <w:rPr>
          <w:rFonts w:ascii="Times New Roman" w:hAnsi="Times New Roman"/>
          <w:sz w:val="24"/>
          <w:szCs w:val="24"/>
          <w:lang w:val="pl-PL"/>
        </w:rPr>
        <w:t xml:space="preserve">za ofsetnu štampu novije generacije koja </w:t>
      </w:r>
      <w:r>
        <w:rPr>
          <w:rFonts w:ascii="Times New Roman" w:hAnsi="Times New Roman"/>
          <w:sz w:val="24"/>
          <w:szCs w:val="24"/>
          <w:lang w:val="pl-PL"/>
        </w:rPr>
        <w:t>sa</w:t>
      </w:r>
      <w:r w:rsidRPr="00C43553">
        <w:rPr>
          <w:rFonts w:ascii="Times New Roman" w:hAnsi="Times New Roman"/>
          <w:sz w:val="24"/>
          <w:szCs w:val="24"/>
          <w:lang w:val="pl-PL"/>
        </w:rPr>
        <w:t xml:space="preserve"> automatsk</w:t>
      </w:r>
      <w:r>
        <w:rPr>
          <w:rFonts w:ascii="Times New Roman" w:hAnsi="Times New Roman"/>
          <w:sz w:val="24"/>
          <w:szCs w:val="24"/>
          <w:lang w:val="pl-PL"/>
        </w:rPr>
        <w:t>im</w:t>
      </w:r>
      <w:r w:rsidRPr="00C43553">
        <w:rPr>
          <w:rFonts w:ascii="Times New Roman" w:hAnsi="Times New Roman"/>
          <w:sz w:val="24"/>
          <w:szCs w:val="24"/>
          <w:lang w:val="pl-PL"/>
        </w:rPr>
        <w:t xml:space="preserve"> štelovanje</w:t>
      </w:r>
      <w:r>
        <w:rPr>
          <w:rFonts w:ascii="Times New Roman" w:hAnsi="Times New Roman"/>
          <w:sz w:val="24"/>
          <w:szCs w:val="24"/>
          <w:lang w:val="pl-PL"/>
        </w:rPr>
        <w:t>m</w:t>
      </w:r>
      <w:r w:rsidRPr="00C43553">
        <w:rPr>
          <w:rFonts w:ascii="Times New Roman" w:hAnsi="Times New Roman"/>
          <w:sz w:val="24"/>
          <w:szCs w:val="24"/>
          <w:lang w:val="pl-PL"/>
        </w:rPr>
        <w:t xml:space="preserve"> i pra</w:t>
      </w:r>
      <w:r w:rsidRPr="00C43553">
        <w:rPr>
          <w:rFonts w:ascii="Times New Roman" w:hAnsi="Times New Roman"/>
          <w:sz w:val="24"/>
          <w:szCs w:val="24"/>
          <w:lang/>
        </w:rPr>
        <w:t>ćenje</w:t>
      </w:r>
      <w:r>
        <w:rPr>
          <w:rFonts w:ascii="Times New Roman" w:hAnsi="Times New Roman"/>
          <w:sz w:val="24"/>
          <w:szCs w:val="24"/>
          <w:lang/>
        </w:rPr>
        <w:t>m</w:t>
      </w:r>
      <w:r w:rsidRPr="00C43553">
        <w:rPr>
          <w:rFonts w:ascii="Times New Roman" w:hAnsi="Times New Roman"/>
          <w:sz w:val="24"/>
          <w:szCs w:val="24"/>
          <w:lang/>
        </w:rPr>
        <w:t xml:space="preserve"> štampe</w:t>
      </w:r>
      <w:r w:rsidRPr="00C43553">
        <w:rPr>
          <w:rFonts w:ascii="Times New Roman" w:hAnsi="Times New Roman"/>
          <w:sz w:val="24"/>
          <w:szCs w:val="24"/>
          <w:lang w:val="pl-PL"/>
        </w:rPr>
        <w:t xml:space="preserve">,  </w:t>
      </w:r>
    </w:p>
    <w:p w:rsidR="00C43553" w:rsidRDefault="00C43553" w:rsidP="00AB69A0">
      <w:pPr>
        <w:spacing w:after="0" w:line="240" w:lineRule="auto"/>
        <w:jc w:val="both"/>
        <w:rPr>
          <w:rFonts w:ascii="Times New Roman" w:hAnsi="Times New Roman"/>
          <w:sz w:val="24"/>
          <w:szCs w:val="24"/>
          <w:lang w:val="it-IT"/>
        </w:rPr>
      </w:pPr>
      <w:r>
        <w:rPr>
          <w:rFonts w:ascii="Times New Roman" w:hAnsi="Times New Roman"/>
          <w:sz w:val="24"/>
          <w:szCs w:val="24"/>
          <w:lang w:val="pl-PL"/>
        </w:rPr>
        <w:t>-</w:t>
      </w:r>
      <w:r w:rsidRPr="00C43553">
        <w:rPr>
          <w:rFonts w:ascii="Times New Roman" w:hAnsi="Times New Roman"/>
          <w:sz w:val="24"/>
          <w:szCs w:val="24"/>
          <w:lang w:val="pl-PL"/>
        </w:rPr>
        <w:t xml:space="preserve">za </w:t>
      </w:r>
      <w:r w:rsidRPr="00C43553">
        <w:rPr>
          <w:rFonts w:ascii="Times New Roman" w:hAnsi="Times New Roman"/>
          <w:sz w:val="24"/>
          <w:szCs w:val="24"/>
        </w:rPr>
        <w:t xml:space="preserve">nanošenje unikatne zaštitne hologramske trake, </w:t>
      </w:r>
    </w:p>
    <w:p w:rsidR="00C43553" w:rsidRDefault="00C43553" w:rsidP="00AB69A0">
      <w:pPr>
        <w:spacing w:after="0" w:line="240" w:lineRule="auto"/>
        <w:jc w:val="both"/>
        <w:rPr>
          <w:rFonts w:ascii="Times New Roman" w:hAnsi="Times New Roman"/>
          <w:sz w:val="24"/>
          <w:szCs w:val="24"/>
          <w:lang w:val="sl-SI"/>
        </w:rPr>
      </w:pPr>
      <w:r>
        <w:rPr>
          <w:rFonts w:ascii="Times New Roman" w:hAnsi="Times New Roman"/>
          <w:sz w:val="24"/>
          <w:szCs w:val="24"/>
          <w:lang w:val="it-IT"/>
        </w:rPr>
        <w:t>-</w:t>
      </w:r>
      <w:r w:rsidRPr="00C43553">
        <w:rPr>
          <w:rFonts w:ascii="Times New Roman" w:hAnsi="Times New Roman"/>
          <w:sz w:val="24"/>
          <w:szCs w:val="24"/>
          <w:lang w:val="it-IT"/>
        </w:rPr>
        <w:t xml:space="preserve">za </w:t>
      </w:r>
      <w:r w:rsidRPr="00C43553">
        <w:rPr>
          <w:rFonts w:ascii="Times New Roman" w:hAnsi="Times New Roman"/>
          <w:sz w:val="24"/>
          <w:szCs w:val="24"/>
        </w:rPr>
        <w:t>numeraciju sa unikatnim numeratorskim brojevima</w:t>
      </w:r>
      <w:r>
        <w:rPr>
          <w:rFonts w:ascii="Times New Roman" w:hAnsi="Times New Roman"/>
          <w:sz w:val="24"/>
          <w:szCs w:val="24"/>
          <w:lang w:val="sl-SI"/>
        </w:rPr>
        <w:t>.</w:t>
      </w:r>
      <w:r w:rsidRPr="00C43553">
        <w:rPr>
          <w:rFonts w:ascii="Times New Roman" w:hAnsi="Times New Roman"/>
          <w:sz w:val="24"/>
          <w:szCs w:val="24"/>
          <w:lang w:val="sl-SI"/>
        </w:rPr>
        <w:t xml:space="preserve"> </w:t>
      </w:r>
    </w:p>
    <w:p w:rsidR="00AB69A0" w:rsidRPr="0098371D" w:rsidRDefault="00AB69A0" w:rsidP="00AB69A0">
      <w:pPr>
        <w:spacing w:after="0" w:line="240" w:lineRule="auto"/>
        <w:jc w:val="both"/>
        <w:rPr>
          <w:rFonts w:ascii="Times New Roman" w:hAnsi="Times New Roman"/>
          <w:color w:val="000000"/>
          <w:sz w:val="24"/>
          <w:szCs w:val="24"/>
        </w:rPr>
      </w:pPr>
    </w:p>
    <w:p w:rsidR="004C52CC" w:rsidRDefault="0070548B" w:rsidP="00AB69A0">
      <w:pPr>
        <w:spacing w:after="0" w:line="240" w:lineRule="auto"/>
        <w:jc w:val="both"/>
        <w:rPr>
          <w:rFonts w:ascii="Times New Roman" w:hAnsi="Times New Roman"/>
          <w:sz w:val="24"/>
          <w:szCs w:val="24"/>
        </w:rPr>
      </w:pPr>
      <w:r w:rsidRPr="0098371D">
        <w:rPr>
          <w:rFonts w:ascii="Times New Roman" w:hAnsi="Times New Roman"/>
          <w:color w:val="000000"/>
          <w:sz w:val="24"/>
          <w:szCs w:val="24"/>
        </w:rPr>
        <w:t xml:space="preserve">- </w:t>
      </w:r>
      <w:r w:rsidR="00AB69A0">
        <w:rPr>
          <w:rFonts w:ascii="Times New Roman" w:hAnsi="Times New Roman"/>
          <w:sz w:val="24"/>
          <w:szCs w:val="24"/>
        </w:rPr>
        <w:t>Ponuđač je dužan da</w:t>
      </w:r>
      <w:r w:rsidRPr="0098371D">
        <w:rPr>
          <w:rFonts w:ascii="Times New Roman" w:hAnsi="Times New Roman"/>
          <w:sz w:val="24"/>
          <w:szCs w:val="24"/>
        </w:rPr>
        <w:t xml:space="preserve"> dostavi </w:t>
      </w:r>
      <w:r w:rsidR="004C52CC">
        <w:rPr>
          <w:rFonts w:ascii="Times New Roman" w:hAnsi="Times New Roman"/>
          <w:sz w:val="24"/>
          <w:szCs w:val="24"/>
        </w:rPr>
        <w:t xml:space="preserve">dokaze, </w:t>
      </w:r>
      <w:r w:rsidRPr="0098371D">
        <w:rPr>
          <w:rFonts w:ascii="Times New Roman" w:hAnsi="Times New Roman"/>
          <w:sz w:val="24"/>
          <w:szCs w:val="24"/>
        </w:rPr>
        <w:t>sertifikate ili potvrde koje</w:t>
      </w:r>
      <w:r w:rsidR="00AB69A0">
        <w:rPr>
          <w:rFonts w:ascii="Times New Roman" w:hAnsi="Times New Roman"/>
          <w:sz w:val="24"/>
          <w:szCs w:val="24"/>
          <w:lang/>
        </w:rPr>
        <w:t xml:space="preserve"> posjeduje</w:t>
      </w:r>
      <w:r w:rsidRPr="0098371D">
        <w:rPr>
          <w:rFonts w:ascii="Times New Roman" w:hAnsi="Times New Roman"/>
          <w:sz w:val="24"/>
          <w:szCs w:val="24"/>
          <w:lang/>
        </w:rPr>
        <w:t xml:space="preserve"> </w:t>
      </w:r>
      <w:r w:rsidRPr="0098371D">
        <w:rPr>
          <w:rFonts w:ascii="Times New Roman" w:hAnsi="Times New Roman"/>
          <w:sz w:val="24"/>
          <w:szCs w:val="24"/>
        </w:rPr>
        <w:t>za</w:t>
      </w:r>
      <w:r w:rsidR="004C52CC">
        <w:rPr>
          <w:rFonts w:ascii="Times New Roman" w:hAnsi="Times New Roman"/>
          <w:sz w:val="24"/>
          <w:szCs w:val="24"/>
        </w:rPr>
        <w:t>:</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w:t>
      </w:r>
      <w:r w:rsidR="0070548B" w:rsidRPr="0098371D">
        <w:rPr>
          <w:rFonts w:ascii="Times New Roman" w:hAnsi="Times New Roman"/>
          <w:sz w:val="24"/>
          <w:szCs w:val="24"/>
        </w:rPr>
        <w:t xml:space="preserve"> unikatnu hologramsku traku sa zaštitnim tekstom izrađenim u rezoluciji od 10.000 tačaka po in</w:t>
      </w:r>
      <w:r w:rsidR="0070548B" w:rsidRPr="0098371D">
        <w:rPr>
          <w:rFonts w:ascii="Times New Roman" w:hAnsi="Times New Roman"/>
          <w:sz w:val="24"/>
          <w:szCs w:val="24"/>
          <w:lang/>
        </w:rPr>
        <w:t>ču ili više</w:t>
      </w:r>
      <w:r w:rsidR="0070548B" w:rsidRPr="0098371D">
        <w:rPr>
          <w:rFonts w:ascii="Times New Roman" w:hAnsi="Times New Roman"/>
          <w:sz w:val="24"/>
          <w:szCs w:val="24"/>
        </w:rPr>
        <w:t xml:space="preserve">, </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w:t>
      </w:r>
      <w:r w:rsidR="00AB69A0">
        <w:rPr>
          <w:rFonts w:ascii="Times New Roman" w:hAnsi="Times New Roman"/>
          <w:sz w:val="24"/>
          <w:szCs w:val="24"/>
        </w:rPr>
        <w:t xml:space="preserve"> </w:t>
      </w:r>
      <w:r w:rsidR="0070548B" w:rsidRPr="0098371D">
        <w:rPr>
          <w:rFonts w:ascii="Times New Roman" w:hAnsi="Times New Roman"/>
          <w:sz w:val="24"/>
          <w:szCs w:val="24"/>
        </w:rPr>
        <w:t xml:space="preserve">papir sa unikatnim vodenim znakom i </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 xml:space="preserve">- </w:t>
      </w:r>
      <w:r w:rsidR="0070548B" w:rsidRPr="0098371D">
        <w:rPr>
          <w:rFonts w:ascii="Times New Roman" w:hAnsi="Times New Roman"/>
          <w:sz w:val="24"/>
          <w:szCs w:val="24"/>
        </w:rPr>
        <w:t xml:space="preserve">unikatne numeratorske brojeve, </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 xml:space="preserve">kojim će potvrditi </w:t>
      </w:r>
      <w:r w:rsidR="0070548B" w:rsidRPr="0098371D">
        <w:rPr>
          <w:rFonts w:ascii="Times New Roman" w:hAnsi="Times New Roman"/>
          <w:sz w:val="24"/>
          <w:szCs w:val="24"/>
        </w:rPr>
        <w:t>da su izrađeni namjenski</w:t>
      </w:r>
      <w:r w:rsidR="00AB69A0">
        <w:rPr>
          <w:rFonts w:ascii="Times New Roman" w:hAnsi="Times New Roman"/>
          <w:sz w:val="24"/>
          <w:szCs w:val="24"/>
        </w:rPr>
        <w:t xml:space="preserve"> za predmetnu potrebu</w:t>
      </w:r>
      <w:r w:rsidR="0070548B" w:rsidRPr="0098371D">
        <w:rPr>
          <w:rFonts w:ascii="Times New Roman" w:hAnsi="Times New Roman"/>
          <w:sz w:val="24"/>
          <w:szCs w:val="24"/>
        </w:rPr>
        <w:t xml:space="preserve"> od strane proizvođača za ponuđača. </w:t>
      </w:r>
      <w:r w:rsidR="00AB69A0">
        <w:rPr>
          <w:rFonts w:ascii="Times New Roman" w:hAnsi="Times New Roman"/>
          <w:sz w:val="24"/>
          <w:szCs w:val="24"/>
        </w:rPr>
        <w:t>U prilogu</w:t>
      </w:r>
      <w:r w:rsidR="0070548B" w:rsidRPr="0098371D">
        <w:rPr>
          <w:rFonts w:ascii="Times New Roman" w:hAnsi="Times New Roman"/>
          <w:sz w:val="24"/>
          <w:szCs w:val="24"/>
        </w:rPr>
        <w:t xml:space="preserve"> </w:t>
      </w:r>
      <w:r w:rsidR="00AB69A0">
        <w:rPr>
          <w:rFonts w:ascii="Times New Roman" w:hAnsi="Times New Roman"/>
          <w:sz w:val="24"/>
          <w:szCs w:val="24"/>
        </w:rPr>
        <w:t xml:space="preserve">predmetnih </w:t>
      </w:r>
      <w:r>
        <w:rPr>
          <w:rFonts w:ascii="Times New Roman" w:hAnsi="Times New Roman"/>
          <w:sz w:val="24"/>
          <w:szCs w:val="24"/>
        </w:rPr>
        <w:t xml:space="preserve">dokaza, </w:t>
      </w:r>
      <w:r w:rsidR="00AB69A0">
        <w:rPr>
          <w:rFonts w:ascii="Times New Roman" w:hAnsi="Times New Roman"/>
          <w:sz w:val="24"/>
          <w:szCs w:val="24"/>
        </w:rPr>
        <w:t>sertifikata ili potvrda kao dopunu istih, neophodno</w:t>
      </w:r>
      <w:r w:rsidR="0070548B" w:rsidRPr="0098371D">
        <w:rPr>
          <w:rFonts w:ascii="Times New Roman" w:hAnsi="Times New Roman"/>
          <w:sz w:val="24"/>
          <w:szCs w:val="24"/>
        </w:rPr>
        <w:t xml:space="preserve"> je dostaviti</w:t>
      </w:r>
      <w:r w:rsidR="00AB69A0">
        <w:rPr>
          <w:rFonts w:ascii="Times New Roman" w:hAnsi="Times New Roman"/>
          <w:sz w:val="24"/>
          <w:szCs w:val="24"/>
        </w:rPr>
        <w:t xml:space="preserve"> i</w:t>
      </w:r>
      <w:r>
        <w:rPr>
          <w:rFonts w:ascii="Times New Roman" w:hAnsi="Times New Roman"/>
          <w:sz w:val="24"/>
          <w:szCs w:val="24"/>
        </w:rPr>
        <w:t>:</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w:t>
      </w:r>
      <w:r w:rsidR="0070548B" w:rsidRPr="0098371D">
        <w:rPr>
          <w:rFonts w:ascii="Times New Roman" w:hAnsi="Times New Roman"/>
          <w:sz w:val="24"/>
          <w:szCs w:val="24"/>
        </w:rPr>
        <w:t xml:space="preserve"> prikaz (etalon) unikatne hologramske trake, specificiran od strane proizvođača,</w:t>
      </w:r>
    </w:p>
    <w:p w:rsidR="004C52CC" w:rsidRDefault="004C52CC" w:rsidP="00AB69A0">
      <w:pPr>
        <w:spacing w:after="0" w:line="240" w:lineRule="auto"/>
        <w:jc w:val="both"/>
        <w:rPr>
          <w:rFonts w:ascii="Times New Roman" w:hAnsi="Times New Roman"/>
          <w:sz w:val="24"/>
          <w:szCs w:val="24"/>
        </w:rPr>
      </w:pPr>
      <w:r>
        <w:rPr>
          <w:rFonts w:ascii="Times New Roman" w:hAnsi="Times New Roman"/>
          <w:sz w:val="24"/>
          <w:szCs w:val="24"/>
        </w:rPr>
        <w:t>-</w:t>
      </w:r>
      <w:r w:rsidR="0070548B" w:rsidRPr="0098371D">
        <w:rPr>
          <w:rFonts w:ascii="Times New Roman" w:hAnsi="Times New Roman"/>
          <w:sz w:val="24"/>
          <w:szCs w:val="24"/>
        </w:rPr>
        <w:t xml:space="preserve"> prikaz (etalon) papira sa unikatnim vodenim znakom specificiran od strane proizvođača, </w:t>
      </w:r>
    </w:p>
    <w:p w:rsidR="00AB69A0" w:rsidRDefault="004C52CC" w:rsidP="00AB69A0">
      <w:pPr>
        <w:spacing w:after="0" w:line="240" w:lineRule="auto"/>
        <w:jc w:val="both"/>
        <w:rPr>
          <w:rFonts w:ascii="Times New Roman" w:hAnsi="Times New Roman"/>
          <w:sz w:val="24"/>
          <w:szCs w:val="24"/>
        </w:rPr>
      </w:pPr>
      <w:r>
        <w:rPr>
          <w:rFonts w:ascii="Times New Roman" w:hAnsi="Times New Roman"/>
          <w:sz w:val="24"/>
          <w:szCs w:val="24"/>
        </w:rPr>
        <w:t>-</w:t>
      </w:r>
      <w:r w:rsidR="0070548B" w:rsidRPr="0098371D">
        <w:rPr>
          <w:rFonts w:ascii="Times New Roman" w:hAnsi="Times New Roman"/>
          <w:sz w:val="24"/>
          <w:szCs w:val="24"/>
        </w:rPr>
        <w:t xml:space="preserve">prikaz (etalon) unikatnih numeratorskih brojeva specificiranih od strane proizvođača, </w:t>
      </w:r>
    </w:p>
    <w:p w:rsidR="0070548B" w:rsidRPr="0098371D" w:rsidRDefault="0070548B" w:rsidP="00AB69A0">
      <w:pPr>
        <w:spacing w:after="0" w:line="240" w:lineRule="auto"/>
        <w:jc w:val="both"/>
        <w:rPr>
          <w:rFonts w:ascii="Times New Roman" w:hAnsi="Times New Roman"/>
          <w:color w:val="000000"/>
          <w:sz w:val="24"/>
          <w:szCs w:val="24"/>
        </w:rPr>
      </w:pPr>
      <w:r w:rsidRPr="0098371D">
        <w:rPr>
          <w:rFonts w:ascii="Times New Roman" w:hAnsi="Times New Roman"/>
          <w:sz w:val="24"/>
          <w:szCs w:val="24"/>
        </w:rPr>
        <w:t>kako bi u potpunosti dokazali da su unikatni i samim tim proizvedeni za ponuđača.</w:t>
      </w:r>
    </w:p>
    <w:p w:rsidR="00642686" w:rsidRDefault="00642686" w:rsidP="008D120E">
      <w:pPr>
        <w:tabs>
          <w:tab w:val="left" w:pos="450"/>
        </w:tabs>
        <w:spacing w:after="0" w:line="240" w:lineRule="auto"/>
        <w:rPr>
          <w:rFonts w:ascii="Times New Roman" w:hAnsi="Times New Roman" w:cs="Times New Roman"/>
          <w:b/>
          <w:color w:val="FF0000"/>
          <w:sz w:val="24"/>
          <w:szCs w:val="24"/>
        </w:rPr>
      </w:pPr>
    </w:p>
    <w:p w:rsidR="00837916" w:rsidRDefault="00837916" w:rsidP="008D120E">
      <w:pPr>
        <w:tabs>
          <w:tab w:val="left" w:pos="450"/>
        </w:tabs>
        <w:spacing w:after="0" w:line="240" w:lineRule="auto"/>
        <w:rPr>
          <w:rFonts w:ascii="Times New Roman" w:hAnsi="Times New Roman" w:cs="Times New Roman"/>
          <w:sz w:val="24"/>
          <w:szCs w:val="24"/>
        </w:rPr>
      </w:pPr>
      <w:r w:rsidRPr="007033E5">
        <w:rPr>
          <w:rFonts w:ascii="Times New Roman" w:hAnsi="Times New Roman" w:cs="Times New Roman"/>
          <w:sz w:val="24"/>
          <w:szCs w:val="24"/>
        </w:rPr>
        <w:sym w:font="Wingdings" w:char="F078"/>
      </w:r>
      <w:r>
        <w:rPr>
          <w:rFonts w:ascii="Times New Roman" w:hAnsi="Times New Roman" w:cs="Times New Roman"/>
          <w:sz w:val="24"/>
          <w:szCs w:val="24"/>
        </w:rPr>
        <w:t xml:space="preserve"> Garantni rok: je period trajanja Ugovora. </w:t>
      </w:r>
    </w:p>
    <w:p w:rsidR="006B7458" w:rsidRPr="00530EEF" w:rsidRDefault="006B7458" w:rsidP="008D120E">
      <w:pPr>
        <w:tabs>
          <w:tab w:val="left" w:pos="450"/>
        </w:tabs>
        <w:spacing w:after="0" w:line="240" w:lineRule="auto"/>
        <w:rPr>
          <w:rFonts w:ascii="Times New Roman" w:hAnsi="Times New Roman" w:cs="Times New Roman"/>
          <w:b/>
          <w:color w:val="FF0000"/>
          <w:sz w:val="24"/>
          <w:szCs w:val="24"/>
        </w:rPr>
      </w:pPr>
    </w:p>
    <w:p w:rsidR="00CB11A4" w:rsidRPr="007033E5" w:rsidRDefault="00CB11A4" w:rsidP="00CB11A4">
      <w:pPr>
        <w:jc w:val="both"/>
        <w:rPr>
          <w:rFonts w:ascii="Times New Roman" w:hAnsi="Times New Roman" w:cs="Times New Roman"/>
          <w:sz w:val="24"/>
          <w:szCs w:val="24"/>
        </w:rPr>
      </w:pPr>
      <w:r w:rsidRPr="007033E5">
        <w:rPr>
          <w:rFonts w:ascii="Times New Roman" w:hAnsi="Times New Roman" w:cs="Times New Roman"/>
          <w:sz w:val="24"/>
          <w:szCs w:val="24"/>
        </w:rPr>
        <w:sym w:font="Wingdings" w:char="F078"/>
      </w:r>
      <w:r w:rsidR="00351DA1" w:rsidRPr="007033E5">
        <w:rPr>
          <w:rFonts w:ascii="Times New Roman" w:hAnsi="Times New Roman" w:cs="Times New Roman"/>
          <w:sz w:val="24"/>
          <w:szCs w:val="24"/>
        </w:rPr>
        <w:t xml:space="preserve"> Način sprovođenja kontrole kvaliteta</w:t>
      </w:r>
      <w:r w:rsidRPr="007033E5">
        <w:rPr>
          <w:rFonts w:ascii="Times New Roman" w:hAnsi="Times New Roman" w:cs="Times New Roman"/>
          <w:sz w:val="24"/>
          <w:szCs w:val="24"/>
        </w:rPr>
        <w:t>:</w:t>
      </w:r>
      <w:r w:rsidR="00351DA1" w:rsidRPr="007033E5">
        <w:rPr>
          <w:rFonts w:ascii="Times New Roman" w:hAnsi="Times New Roman" w:cs="Times New Roman"/>
          <w:sz w:val="24"/>
          <w:szCs w:val="24"/>
        </w:rPr>
        <w:t xml:space="preserve"> </w:t>
      </w:r>
      <w:r w:rsidRPr="007033E5">
        <w:rPr>
          <w:rFonts w:ascii="Times New Roman" w:hAnsi="Times New Roman" w:cs="Times New Roman"/>
          <w:sz w:val="24"/>
          <w:szCs w:val="24"/>
        </w:rPr>
        <w:t xml:space="preserve">Kontrolu kvaliteta </w:t>
      </w:r>
      <w:r w:rsidR="000A0D9C" w:rsidRPr="007033E5">
        <w:rPr>
          <w:rFonts w:ascii="Times New Roman" w:hAnsi="Times New Roman" w:cs="Times New Roman"/>
          <w:sz w:val="24"/>
          <w:szCs w:val="24"/>
        </w:rPr>
        <w:t>pružanja</w:t>
      </w:r>
      <w:r w:rsidR="008D120E">
        <w:rPr>
          <w:rFonts w:ascii="Times New Roman" w:hAnsi="Times New Roman" w:cs="Times New Roman"/>
          <w:sz w:val="24"/>
          <w:szCs w:val="24"/>
        </w:rPr>
        <w:t xml:space="preserve"> predmetnih</w:t>
      </w:r>
      <w:r w:rsidRPr="007033E5">
        <w:rPr>
          <w:rFonts w:ascii="Times New Roman" w:hAnsi="Times New Roman" w:cs="Times New Roman"/>
          <w:sz w:val="24"/>
          <w:szCs w:val="24"/>
        </w:rPr>
        <w:t xml:space="preserve"> usluga</w:t>
      </w:r>
      <w:r w:rsidR="008D120E">
        <w:rPr>
          <w:rFonts w:ascii="Times New Roman" w:hAnsi="Times New Roman" w:cs="Times New Roman"/>
          <w:sz w:val="24"/>
          <w:szCs w:val="24"/>
        </w:rPr>
        <w:t xml:space="preserve"> izrade</w:t>
      </w:r>
      <w:r w:rsidR="006B7458">
        <w:rPr>
          <w:rFonts w:ascii="Times New Roman" w:hAnsi="Times New Roman" w:cs="Times New Roman"/>
          <w:sz w:val="24"/>
          <w:szCs w:val="24"/>
        </w:rPr>
        <w:t xml:space="preserve"> će vršiti</w:t>
      </w:r>
      <w:r w:rsidRPr="007033E5">
        <w:rPr>
          <w:rFonts w:ascii="Times New Roman" w:hAnsi="Times New Roman" w:cs="Times New Roman"/>
          <w:sz w:val="24"/>
          <w:szCs w:val="24"/>
        </w:rPr>
        <w:t xml:space="preserve"> </w:t>
      </w:r>
      <w:r w:rsidR="007033E5" w:rsidRPr="007033E5">
        <w:rPr>
          <w:rFonts w:ascii="Times New Roman" w:hAnsi="Times New Roman" w:cs="Times New Roman"/>
          <w:sz w:val="24"/>
          <w:szCs w:val="24"/>
        </w:rPr>
        <w:t>Kapetani u Lučkim Upravama Bar I Kotor, kao</w:t>
      </w:r>
      <w:r w:rsidR="008D120E">
        <w:rPr>
          <w:rFonts w:ascii="Times New Roman" w:hAnsi="Times New Roman" w:cs="Times New Roman"/>
          <w:sz w:val="24"/>
          <w:szCs w:val="24"/>
        </w:rPr>
        <w:t xml:space="preserve"> i</w:t>
      </w:r>
      <w:r w:rsidR="007033E5" w:rsidRPr="007033E5">
        <w:rPr>
          <w:rFonts w:ascii="Times New Roman" w:hAnsi="Times New Roman" w:cs="Times New Roman"/>
          <w:sz w:val="24"/>
          <w:szCs w:val="24"/>
        </w:rPr>
        <w:t xml:space="preserve"> </w:t>
      </w:r>
      <w:r w:rsidR="00793F45" w:rsidRPr="007033E5">
        <w:rPr>
          <w:rFonts w:ascii="Times New Roman" w:hAnsi="Times New Roman" w:cs="Times New Roman"/>
          <w:sz w:val="24"/>
          <w:szCs w:val="24"/>
        </w:rPr>
        <w:t xml:space="preserve">jedno ili više lica </w:t>
      </w:r>
      <w:r w:rsidR="000A0D9C" w:rsidRPr="007033E5">
        <w:rPr>
          <w:rFonts w:ascii="Times New Roman" w:hAnsi="Times New Roman" w:cs="Times New Roman"/>
          <w:sz w:val="24"/>
          <w:szCs w:val="24"/>
        </w:rPr>
        <w:t xml:space="preserve">iz Direktorata za </w:t>
      </w:r>
      <w:r w:rsidR="007033E5" w:rsidRPr="007033E5">
        <w:rPr>
          <w:rFonts w:ascii="Times New Roman" w:hAnsi="Times New Roman" w:cs="Times New Roman"/>
          <w:sz w:val="24"/>
          <w:szCs w:val="24"/>
        </w:rPr>
        <w:t>pomorstvo</w:t>
      </w:r>
      <w:r w:rsidRPr="007033E5">
        <w:rPr>
          <w:rFonts w:ascii="Times New Roman" w:hAnsi="Times New Roman" w:cs="Times New Roman"/>
          <w:sz w:val="24"/>
          <w:szCs w:val="24"/>
        </w:rPr>
        <w:t xml:space="preserve">. </w:t>
      </w:r>
      <w:r w:rsidR="000A0D9C" w:rsidRPr="007033E5">
        <w:rPr>
          <w:rFonts w:ascii="Times New Roman" w:hAnsi="Times New Roman" w:cs="Times New Roman"/>
          <w:sz w:val="24"/>
          <w:szCs w:val="24"/>
        </w:rPr>
        <w:t>Te</w:t>
      </w:r>
      <w:r w:rsidRPr="007033E5">
        <w:rPr>
          <w:rFonts w:ascii="Times New Roman" w:hAnsi="Times New Roman" w:cs="Times New Roman"/>
          <w:sz w:val="24"/>
          <w:szCs w:val="24"/>
        </w:rPr>
        <w:t xml:space="preserve"> osob</w:t>
      </w:r>
      <w:r w:rsidR="000A0D9C" w:rsidRPr="007033E5">
        <w:rPr>
          <w:rFonts w:ascii="Times New Roman" w:hAnsi="Times New Roman" w:cs="Times New Roman"/>
          <w:sz w:val="24"/>
          <w:szCs w:val="24"/>
        </w:rPr>
        <w:t>e</w:t>
      </w:r>
      <w:r w:rsidRPr="007033E5">
        <w:rPr>
          <w:rFonts w:ascii="Times New Roman" w:hAnsi="Times New Roman" w:cs="Times New Roman"/>
          <w:sz w:val="24"/>
          <w:szCs w:val="24"/>
        </w:rPr>
        <w:t xml:space="preserve"> će u slučaju uočavanja propusta u obavljanju posla pisanim putem pozvati Izvršioca i putem Zapisnika zajednički konstatovati uzrok i obim uočenih propusta. Izvršilac će biti dužan da se odazove pozivu Naručioca i otkloni uočene propuste</w:t>
      </w:r>
      <w:r w:rsidR="00837916">
        <w:rPr>
          <w:rFonts w:ascii="Times New Roman" w:hAnsi="Times New Roman" w:cs="Times New Roman"/>
          <w:sz w:val="24"/>
          <w:szCs w:val="24"/>
        </w:rPr>
        <w:t xml:space="preserve"> u roku odmah</w:t>
      </w:r>
      <w:r w:rsidRPr="007033E5">
        <w:rPr>
          <w:rFonts w:ascii="Times New Roman" w:hAnsi="Times New Roman" w:cs="Times New Roman"/>
          <w:sz w:val="24"/>
          <w:szCs w:val="24"/>
        </w:rPr>
        <w:t>, ukoliko su konstatovani Zapisnikom</w:t>
      </w:r>
      <w:r w:rsidR="00837916">
        <w:rPr>
          <w:rFonts w:ascii="Times New Roman" w:hAnsi="Times New Roman" w:cs="Times New Roman"/>
          <w:sz w:val="24"/>
          <w:szCs w:val="24"/>
        </w:rPr>
        <w:t xml:space="preserve"> I da predmetni document zamijeni novim bez naknade</w:t>
      </w:r>
      <w:r w:rsidRPr="007033E5">
        <w:rPr>
          <w:rFonts w:ascii="Times New Roman" w:hAnsi="Times New Roman" w:cs="Times New Roman"/>
          <w:sz w:val="24"/>
          <w:szCs w:val="24"/>
        </w:rPr>
        <w:t>.</w:t>
      </w:r>
      <w:r w:rsidR="008D120E">
        <w:rPr>
          <w:rFonts w:ascii="Times New Roman" w:hAnsi="Times New Roman" w:cs="Times New Roman"/>
          <w:sz w:val="24"/>
          <w:szCs w:val="24"/>
        </w:rPr>
        <w:t xml:space="preserve"> Realizaciju svih aspekata predmetnog ugovora će vršiti Generalni direktor Direktorata za pomorstvo u Ministarstvu saobraćaja i pomorstva.</w:t>
      </w:r>
    </w:p>
    <w:p w:rsidR="00351DA1" w:rsidRDefault="00351DA1"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9464C4" w:rsidRDefault="009464C4" w:rsidP="00351DA1">
      <w:pPr>
        <w:spacing w:after="0" w:line="240" w:lineRule="auto"/>
        <w:rPr>
          <w:rFonts w:ascii="Times New Roman" w:hAnsi="Times New Roman" w:cs="Times New Roman"/>
          <w:color w:val="FF0000"/>
          <w:sz w:val="24"/>
          <w:szCs w:val="24"/>
        </w:rPr>
      </w:pPr>
    </w:p>
    <w:p w:rsidR="009464C4" w:rsidRDefault="009464C4"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Default="00DE7833" w:rsidP="00351DA1">
      <w:pPr>
        <w:spacing w:after="0" w:line="240" w:lineRule="auto"/>
        <w:rPr>
          <w:rFonts w:ascii="Times New Roman" w:hAnsi="Times New Roman" w:cs="Times New Roman"/>
          <w:color w:val="FF0000"/>
          <w:sz w:val="24"/>
          <w:szCs w:val="24"/>
        </w:rPr>
      </w:pPr>
    </w:p>
    <w:p w:rsidR="00DE7833" w:rsidRPr="00530EEF" w:rsidRDefault="00DE7833" w:rsidP="00351DA1">
      <w:pPr>
        <w:spacing w:after="0" w:line="240" w:lineRule="auto"/>
        <w:rPr>
          <w:rFonts w:ascii="Times New Roman" w:hAnsi="Times New Roman" w:cs="Times New Roman"/>
          <w:color w:val="FF0000"/>
          <w:sz w:val="24"/>
          <w:szCs w:val="24"/>
        </w:rPr>
      </w:pPr>
    </w:p>
    <w:p w:rsidR="00351DA1" w:rsidRPr="007033E5" w:rsidRDefault="00351DA1" w:rsidP="00351DA1">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7" w:name="_Toc4071651"/>
      <w:r w:rsidRPr="007033E5">
        <w:rPr>
          <w:i w:val="0"/>
          <w:iCs w:val="0"/>
          <w:u w:val="none"/>
        </w:rPr>
        <w:t>IZJAVA NARUČIOCA DA ĆE UREDNO IZMIRIVATI OBAVEZE PREMA IZABRANOM PONUĐAČU</w:t>
      </w:r>
      <w:r w:rsidRPr="007033E5">
        <w:rPr>
          <w:rStyle w:val="FootnoteReference"/>
          <w:i w:val="0"/>
          <w:iCs w:val="0"/>
          <w:u w:val="none"/>
        </w:rPr>
        <w:footnoteReference w:id="2"/>
      </w:r>
      <w:bookmarkEnd w:id="7"/>
    </w:p>
    <w:p w:rsidR="00351DA1" w:rsidRPr="007033E5" w:rsidRDefault="00351DA1" w:rsidP="00351DA1">
      <w:pPr>
        <w:tabs>
          <w:tab w:val="left" w:pos="1950"/>
        </w:tabs>
        <w:rPr>
          <w:rFonts w:ascii="Times New Roman" w:hAnsi="Times New Roman" w:cs="Times New Roman"/>
        </w:rPr>
      </w:pPr>
    </w:p>
    <w:p w:rsidR="000A0D9C" w:rsidRPr="007033E5" w:rsidRDefault="000A0D9C" w:rsidP="000A0D9C">
      <w:pPr>
        <w:tabs>
          <w:tab w:val="left" w:pos="851"/>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Ministarstvo saobraćaja i pomorstva</w:t>
      </w:r>
    </w:p>
    <w:p w:rsidR="000A0D9C" w:rsidRPr="007033E5" w:rsidRDefault="000A0D9C" w:rsidP="000A0D9C">
      <w:pPr>
        <w:tabs>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 xml:space="preserve">Broj: </w:t>
      </w:r>
      <w:r w:rsidR="007033E5" w:rsidRPr="007033E5">
        <w:rPr>
          <w:rFonts w:ascii="Times New Roman" w:hAnsi="Times New Roman" w:cs="Times New Roman"/>
          <w:sz w:val="24"/>
          <w:szCs w:val="24"/>
        </w:rPr>
        <w:t>406/19-13-421</w:t>
      </w:r>
      <w:r w:rsidRPr="007033E5">
        <w:rPr>
          <w:rFonts w:ascii="Times New Roman" w:hAnsi="Times New Roman" w:cs="Times New Roman"/>
          <w:sz w:val="24"/>
          <w:szCs w:val="24"/>
          <w:lang w:val="it-IT"/>
        </w:rPr>
        <w:t>/5</w:t>
      </w:r>
    </w:p>
    <w:p w:rsidR="000A0D9C" w:rsidRPr="00BD2714" w:rsidRDefault="000A0D9C" w:rsidP="000A0D9C">
      <w:pPr>
        <w:tabs>
          <w:tab w:val="right" w:pos="3402"/>
        </w:tabs>
        <w:spacing w:after="0" w:line="240" w:lineRule="auto"/>
        <w:jc w:val="both"/>
        <w:rPr>
          <w:rFonts w:ascii="Times New Roman" w:hAnsi="Times New Roman" w:cs="Times New Roman"/>
          <w:sz w:val="24"/>
          <w:szCs w:val="24"/>
          <w:lang w:val="pl-PL"/>
        </w:rPr>
      </w:pPr>
      <w:r w:rsidRPr="00BD2714">
        <w:rPr>
          <w:rFonts w:ascii="Times New Roman" w:hAnsi="Times New Roman" w:cs="Times New Roman"/>
          <w:sz w:val="24"/>
          <w:szCs w:val="24"/>
          <w:lang w:val="pl-PL"/>
        </w:rPr>
        <w:t xml:space="preserve">Mjesto i datum: Podgorica, </w:t>
      </w:r>
      <w:r w:rsidR="00BD2714">
        <w:rPr>
          <w:rFonts w:ascii="Times New Roman" w:hAnsi="Times New Roman" w:cs="Times New Roman"/>
          <w:sz w:val="24"/>
          <w:szCs w:val="24"/>
          <w:lang w:val="pl-PL"/>
        </w:rPr>
        <w:t>28</w:t>
      </w:r>
      <w:r w:rsidR="00BD2714" w:rsidRPr="00BD2714">
        <w:rPr>
          <w:rFonts w:ascii="Times New Roman" w:hAnsi="Times New Roman" w:cs="Times New Roman"/>
          <w:sz w:val="24"/>
          <w:szCs w:val="24"/>
          <w:lang w:val="pl-PL"/>
        </w:rPr>
        <w:t>.03</w:t>
      </w:r>
      <w:r w:rsidRPr="00BD2714">
        <w:rPr>
          <w:rFonts w:ascii="Times New Roman" w:hAnsi="Times New Roman" w:cs="Times New Roman"/>
          <w:sz w:val="24"/>
          <w:szCs w:val="24"/>
          <w:lang w:val="pl-PL"/>
        </w:rPr>
        <w:t>.2019. godine</w:t>
      </w:r>
    </w:p>
    <w:p w:rsidR="000A0D9C" w:rsidRPr="00530EEF" w:rsidRDefault="000A0D9C" w:rsidP="000A0D9C">
      <w:pPr>
        <w:spacing w:after="0" w:line="240" w:lineRule="auto"/>
        <w:jc w:val="both"/>
        <w:rPr>
          <w:rFonts w:ascii="Times New Roman" w:hAnsi="Times New Roman" w:cs="Times New Roman"/>
          <w:color w:val="FF0000"/>
          <w:sz w:val="24"/>
          <w:szCs w:val="24"/>
          <w:lang w:val="pl-PL"/>
        </w:rPr>
      </w:pPr>
    </w:p>
    <w:p w:rsidR="000A0D9C" w:rsidRPr="00530EEF" w:rsidRDefault="000A0D9C" w:rsidP="000A0D9C">
      <w:pPr>
        <w:spacing w:after="0" w:line="240" w:lineRule="auto"/>
        <w:jc w:val="both"/>
        <w:rPr>
          <w:rFonts w:ascii="Times New Roman" w:hAnsi="Times New Roman" w:cs="Times New Roman"/>
          <w:color w:val="FF0000"/>
          <w:sz w:val="24"/>
          <w:szCs w:val="24"/>
          <w:lang w:val="pl-PL"/>
        </w:rPr>
      </w:pPr>
    </w:p>
    <w:p w:rsidR="000A0D9C" w:rsidRPr="007033E5" w:rsidRDefault="000A0D9C" w:rsidP="000A0D9C">
      <w:pPr>
        <w:spacing w:after="0" w:line="240" w:lineRule="auto"/>
        <w:jc w:val="both"/>
        <w:rPr>
          <w:rFonts w:ascii="Times New Roman" w:hAnsi="Times New Roman" w:cs="Times New Roman"/>
          <w:b/>
          <w:sz w:val="24"/>
          <w:szCs w:val="24"/>
          <w:u w:val="single"/>
          <w:lang w:val="sr-Latn-CS"/>
        </w:rPr>
      </w:pPr>
      <w:r w:rsidRPr="007033E5">
        <w:rPr>
          <w:rFonts w:ascii="Times New Roman" w:hAnsi="Times New Roman" w:cs="Times New Roman"/>
          <w:sz w:val="24"/>
          <w:szCs w:val="24"/>
          <w:lang w:val="pl-PL"/>
        </w:rPr>
        <w:t xml:space="preserve">U skladu sa članom 49 stav 1 tačka 3 Zakona o javnim nabavkama („Službeni list CG”, br.42/11, 57/14, 28/15 i 42/17) Osman Nurković, ministar, kao ovlašćeno lice </w:t>
      </w:r>
      <w:r w:rsidRPr="007033E5">
        <w:rPr>
          <w:rFonts w:ascii="Times New Roman" w:hAnsi="Times New Roman" w:cs="Times New Roman"/>
          <w:sz w:val="24"/>
          <w:szCs w:val="24"/>
          <w:lang w:val="sr-Latn-CS"/>
        </w:rPr>
        <w:t>Ministarstva saobraćaja i pomorstva</w:t>
      </w:r>
      <w:r w:rsidRPr="007033E5">
        <w:rPr>
          <w:rFonts w:ascii="Times New Roman" w:hAnsi="Times New Roman" w:cs="Times New Roman"/>
          <w:b/>
          <w:sz w:val="24"/>
          <w:szCs w:val="24"/>
          <w:lang w:val="sr-Latn-CS"/>
        </w:rPr>
        <w:t xml:space="preserve">, </w:t>
      </w:r>
      <w:r w:rsidRPr="007033E5">
        <w:rPr>
          <w:rFonts w:ascii="Times New Roman" w:hAnsi="Times New Roman" w:cs="Times New Roman"/>
          <w:sz w:val="24"/>
          <w:szCs w:val="24"/>
          <w:lang w:val="pl-PL"/>
        </w:rPr>
        <w:t>daje</w:t>
      </w:r>
    </w:p>
    <w:p w:rsidR="000A0D9C" w:rsidRPr="007033E5" w:rsidRDefault="000A0D9C" w:rsidP="000A0D9C">
      <w:pPr>
        <w:spacing w:after="0" w:line="240" w:lineRule="auto"/>
        <w:jc w:val="both"/>
        <w:rPr>
          <w:rFonts w:ascii="Times New Roman" w:hAnsi="Times New Roman" w:cs="Times New Roman"/>
          <w:sz w:val="24"/>
          <w:szCs w:val="24"/>
          <w:lang w:val="pl-PL"/>
        </w:rPr>
      </w:pPr>
    </w:p>
    <w:p w:rsidR="000A0D9C" w:rsidRPr="007033E5" w:rsidRDefault="000A0D9C" w:rsidP="000A0D9C">
      <w:pPr>
        <w:spacing w:after="0" w:line="240" w:lineRule="auto"/>
        <w:jc w:val="center"/>
        <w:rPr>
          <w:rFonts w:ascii="Times New Roman" w:hAnsi="Times New Roman" w:cs="Times New Roman"/>
          <w:b/>
          <w:bCs/>
          <w:sz w:val="32"/>
          <w:szCs w:val="32"/>
          <w:lang w:val="pl-PL"/>
        </w:rPr>
      </w:pPr>
      <w:r w:rsidRPr="007033E5">
        <w:rPr>
          <w:rFonts w:ascii="Times New Roman" w:hAnsi="Times New Roman" w:cs="Times New Roman"/>
          <w:b/>
          <w:bCs/>
          <w:sz w:val="32"/>
          <w:szCs w:val="32"/>
          <w:lang w:val="pl-PL"/>
        </w:rPr>
        <w:t>I z j a v u</w:t>
      </w:r>
    </w:p>
    <w:p w:rsidR="000A0D9C" w:rsidRPr="007033E5" w:rsidRDefault="000A0D9C" w:rsidP="000A0D9C">
      <w:pPr>
        <w:spacing w:after="0" w:line="240" w:lineRule="auto"/>
        <w:jc w:val="both"/>
        <w:rPr>
          <w:rFonts w:ascii="Times New Roman" w:hAnsi="Times New Roman" w:cs="Times New Roman"/>
          <w:sz w:val="24"/>
          <w:szCs w:val="24"/>
          <w:lang w:val="pl-PL"/>
        </w:rPr>
      </w:pPr>
    </w:p>
    <w:p w:rsidR="000A0D9C" w:rsidRPr="007033E5" w:rsidRDefault="000A0D9C" w:rsidP="000A0D9C">
      <w:pPr>
        <w:spacing w:after="0" w:line="240" w:lineRule="auto"/>
        <w:jc w:val="both"/>
        <w:rPr>
          <w:rFonts w:ascii="Times New Roman" w:hAnsi="Times New Roman" w:cs="Times New Roman"/>
          <w:sz w:val="24"/>
          <w:szCs w:val="24"/>
          <w:lang w:val="pl-PL"/>
        </w:rPr>
      </w:pPr>
    </w:p>
    <w:p w:rsidR="000A0D9C" w:rsidRPr="007033E5" w:rsidRDefault="000A0D9C" w:rsidP="000A0D9C">
      <w:pPr>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da će</w:t>
      </w:r>
      <w:r w:rsidRPr="007033E5">
        <w:rPr>
          <w:rFonts w:ascii="Times New Roman" w:hAnsi="Times New Roman" w:cs="Times New Roman"/>
          <w:sz w:val="24"/>
          <w:szCs w:val="24"/>
          <w:lang w:val="sr-Latn-CS"/>
        </w:rPr>
        <w:t xml:space="preserve"> Ministarstvo saobraćaja i pomorstva</w:t>
      </w:r>
      <w:r w:rsidRPr="007033E5">
        <w:rPr>
          <w:rFonts w:ascii="Times New Roman" w:hAnsi="Times New Roman" w:cs="Times New Roman"/>
          <w:sz w:val="24"/>
          <w:szCs w:val="24"/>
          <w:lang w:val="pl-PL"/>
        </w:rPr>
        <w:t xml:space="preserve">, shodno </w:t>
      </w:r>
      <w:r w:rsidR="00166198" w:rsidRPr="00BD2714">
        <w:rPr>
          <w:rFonts w:ascii="Times New Roman" w:hAnsi="Times New Roman" w:cs="Times New Roman"/>
          <w:sz w:val="24"/>
          <w:szCs w:val="24"/>
        </w:rPr>
        <w:t>Plan</w:t>
      </w:r>
      <w:r w:rsidR="00166198">
        <w:rPr>
          <w:rFonts w:ascii="Times New Roman" w:hAnsi="Times New Roman" w:cs="Times New Roman"/>
          <w:sz w:val="24"/>
          <w:szCs w:val="24"/>
        </w:rPr>
        <w:t>u</w:t>
      </w:r>
      <w:r w:rsidR="00166198" w:rsidRPr="00BD2714">
        <w:rPr>
          <w:rFonts w:ascii="Times New Roman" w:hAnsi="Times New Roman" w:cs="Times New Roman"/>
          <w:sz w:val="24"/>
          <w:szCs w:val="24"/>
        </w:rPr>
        <w:t xml:space="preserve"> javnih nabavki II Ministarstva saobraćaja i pomorstva </w:t>
      </w:r>
      <w:r w:rsidR="00166198" w:rsidRPr="00BD2714">
        <w:rPr>
          <w:rFonts w:ascii="Times New Roman" w:hAnsi="Times New Roman" w:cs="Times New Roman"/>
          <w:sz w:val="24"/>
          <w:szCs w:val="24"/>
          <w:lang w:val="sr-Latn-CS"/>
        </w:rPr>
        <w:t>406/19-13-21/6 od 20.03.2019. godine, objavljenog 28.03.2019. godine, na koji je saglasnost dalo Ministarstvo finansija – Akt njihov broj 03-4259/1 od 22.03.2019. godine (naš djelovodni broj 406/19-13-21/8</w:t>
      </w:r>
      <w:r w:rsidR="00166198">
        <w:rPr>
          <w:rFonts w:ascii="Times New Roman" w:hAnsi="Times New Roman" w:cs="Times New Roman"/>
          <w:sz w:val="24"/>
          <w:szCs w:val="24"/>
          <w:lang w:val="sr-Latn-CS"/>
        </w:rPr>
        <w:t xml:space="preserve"> od 28.03.2019. godine</w:t>
      </w:r>
      <w:r w:rsidR="00166198" w:rsidRPr="00BD2714">
        <w:rPr>
          <w:rFonts w:ascii="Times New Roman" w:hAnsi="Times New Roman" w:cs="Times New Roman"/>
          <w:sz w:val="24"/>
          <w:szCs w:val="24"/>
          <w:lang w:val="sr-Latn-CS"/>
        </w:rPr>
        <w:t>)</w:t>
      </w:r>
      <w:r w:rsidRPr="007033E5">
        <w:rPr>
          <w:rFonts w:ascii="Times New Roman" w:hAnsi="Times New Roman" w:cs="Times New Roman"/>
          <w:sz w:val="24"/>
          <w:szCs w:val="24"/>
          <w:lang w:val="pl-PL"/>
        </w:rPr>
        <w:t xml:space="preserve"> redni broj nabavke </w:t>
      </w:r>
      <w:r w:rsidR="007033E5" w:rsidRPr="007033E5">
        <w:rPr>
          <w:rFonts w:ascii="Times New Roman" w:hAnsi="Times New Roman" w:cs="Times New Roman"/>
          <w:sz w:val="24"/>
          <w:szCs w:val="24"/>
          <w:lang w:val="pl-PL"/>
        </w:rPr>
        <w:t>57</w:t>
      </w:r>
      <w:r w:rsidRPr="007033E5">
        <w:rPr>
          <w:rFonts w:ascii="Times New Roman" w:hAnsi="Times New Roman" w:cs="Times New Roman"/>
          <w:sz w:val="24"/>
          <w:szCs w:val="24"/>
          <w:lang w:val="pl-PL"/>
        </w:rPr>
        <w:t xml:space="preserve"> i Ugovora o javnoj nabavci, uredno vršiti plaćanja preuzetih obaveza, po utvrđenoj dinamici.</w:t>
      </w:r>
    </w:p>
    <w:p w:rsidR="000A0D9C" w:rsidRPr="007033E5" w:rsidRDefault="000A0D9C" w:rsidP="000A0D9C">
      <w:pPr>
        <w:spacing w:after="0" w:line="240" w:lineRule="auto"/>
        <w:jc w:val="both"/>
        <w:rPr>
          <w:rFonts w:ascii="Times New Roman" w:hAnsi="Times New Roman" w:cs="Times New Roman"/>
          <w:sz w:val="24"/>
          <w:szCs w:val="24"/>
          <w:lang w:val="pl-PL"/>
        </w:rPr>
      </w:pPr>
    </w:p>
    <w:p w:rsidR="000A0D9C" w:rsidRPr="007033E5" w:rsidRDefault="000A0D9C" w:rsidP="000A0D9C">
      <w:pPr>
        <w:spacing w:after="0" w:line="240" w:lineRule="auto"/>
        <w:ind w:left="360"/>
        <w:jc w:val="both"/>
        <w:rPr>
          <w:rFonts w:ascii="Times New Roman" w:eastAsia="PMingLiU" w:hAnsi="Times New Roman" w:cs="Times New Roman"/>
          <w:i/>
          <w:iCs/>
          <w:sz w:val="24"/>
          <w:szCs w:val="24"/>
          <w:lang w:val="sr-Latn-CS"/>
        </w:rPr>
      </w:pPr>
    </w:p>
    <w:p w:rsidR="000A0D9C" w:rsidRPr="007033E5" w:rsidRDefault="000A0D9C" w:rsidP="000A0D9C">
      <w:pPr>
        <w:tabs>
          <w:tab w:val="left" w:pos="1950"/>
        </w:tabs>
        <w:rPr>
          <w:rFonts w:ascii="Times New Roman" w:hAnsi="Times New Roman" w:cs="Times New Roman"/>
        </w:rPr>
      </w:pPr>
    </w:p>
    <w:p w:rsidR="000A0D9C" w:rsidRPr="007033E5" w:rsidRDefault="000A0D9C" w:rsidP="000A0D9C">
      <w:pPr>
        <w:spacing w:after="0" w:line="240" w:lineRule="auto"/>
        <w:jc w:val="both"/>
        <w:rPr>
          <w:rFonts w:ascii="Times New Roman" w:hAnsi="Times New Roman" w:cs="Times New Roman"/>
          <w:sz w:val="24"/>
          <w:szCs w:val="24"/>
        </w:rPr>
      </w:pPr>
      <w:r w:rsidRPr="007033E5">
        <w:rPr>
          <w:rFonts w:ascii="Times New Roman" w:hAnsi="Times New Roman" w:cs="Times New Roman"/>
          <w:sz w:val="24"/>
          <w:szCs w:val="24"/>
          <w:lang w:val="sr-Latn-CS"/>
        </w:rPr>
        <w:tab/>
        <w:t xml:space="preserve">              Ovlašćeno lice naručioca </w:t>
      </w:r>
      <w:r w:rsidRPr="007033E5">
        <w:rPr>
          <w:rFonts w:ascii="Times New Roman" w:hAnsi="Times New Roman" w:cs="Times New Roman"/>
          <w:b/>
          <w:sz w:val="24"/>
          <w:szCs w:val="24"/>
          <w:lang w:val="sr-Latn-CS"/>
        </w:rPr>
        <w:t>Osman Nurković, ministar</w:t>
      </w:r>
      <w:r w:rsidRPr="007033E5">
        <w:rPr>
          <w:rFonts w:ascii="Times New Roman" w:hAnsi="Times New Roman" w:cs="Times New Roman"/>
          <w:sz w:val="24"/>
          <w:szCs w:val="24"/>
          <w:lang w:val="sr-Latn-CS"/>
        </w:rPr>
        <w:t>___________________</w:t>
      </w:r>
      <w:r w:rsidRPr="007033E5">
        <w:rPr>
          <w:rFonts w:ascii="Times New Roman" w:hAnsi="Times New Roman" w:cs="Times New Roman"/>
          <w:sz w:val="24"/>
          <w:szCs w:val="24"/>
        </w:rPr>
        <w:t xml:space="preserve"> </w:t>
      </w:r>
    </w:p>
    <w:p w:rsidR="000A0D9C" w:rsidRPr="007033E5" w:rsidRDefault="000A0D9C" w:rsidP="000A0D9C">
      <w:pPr>
        <w:tabs>
          <w:tab w:val="left" w:pos="1950"/>
        </w:tabs>
        <w:rPr>
          <w:rFonts w:ascii="Times New Roman" w:hAnsi="Times New Roman" w:cs="Times New Roman"/>
          <w:i/>
          <w:iCs/>
          <w:sz w:val="24"/>
          <w:szCs w:val="24"/>
        </w:rPr>
      </w:pPr>
      <w:r w:rsidRPr="007033E5">
        <w:rPr>
          <w:rFonts w:ascii="Times New Roman" w:hAnsi="Times New Roman" w:cs="Times New Roman"/>
          <w:sz w:val="24"/>
          <w:szCs w:val="24"/>
        </w:rPr>
        <w:t xml:space="preserve">                                                               </w:t>
      </w:r>
      <w:r w:rsidRPr="007033E5">
        <w:rPr>
          <w:rFonts w:ascii="Times New Roman" w:hAnsi="Times New Roman" w:cs="Times New Roman"/>
          <w:sz w:val="24"/>
          <w:szCs w:val="24"/>
        </w:rPr>
        <w:tab/>
      </w:r>
      <w:r w:rsidRPr="007033E5">
        <w:rPr>
          <w:rFonts w:ascii="Times New Roman" w:hAnsi="Times New Roman" w:cs="Times New Roman"/>
          <w:sz w:val="24"/>
          <w:szCs w:val="24"/>
        </w:rPr>
        <w:tab/>
      </w:r>
      <w:r w:rsidRPr="007033E5">
        <w:rPr>
          <w:rFonts w:ascii="Times New Roman" w:hAnsi="Times New Roman" w:cs="Times New Roman"/>
          <w:sz w:val="24"/>
          <w:szCs w:val="24"/>
        </w:rPr>
        <w:tab/>
      </w:r>
      <w:r w:rsidRPr="007033E5">
        <w:rPr>
          <w:rFonts w:ascii="Times New Roman" w:hAnsi="Times New Roman" w:cs="Times New Roman"/>
          <w:sz w:val="24"/>
          <w:szCs w:val="24"/>
        </w:rPr>
        <w:tab/>
      </w:r>
      <w:r w:rsidRPr="007033E5">
        <w:rPr>
          <w:rFonts w:ascii="Times New Roman" w:hAnsi="Times New Roman" w:cs="Times New Roman"/>
          <w:sz w:val="24"/>
          <w:szCs w:val="24"/>
        </w:rPr>
        <w:tab/>
        <w:t xml:space="preserve">           </w:t>
      </w:r>
      <w:r w:rsidRPr="007033E5">
        <w:rPr>
          <w:rFonts w:ascii="Times New Roman" w:hAnsi="Times New Roman" w:cs="Times New Roman"/>
          <w:i/>
          <w:iCs/>
          <w:sz w:val="24"/>
          <w:szCs w:val="24"/>
          <w:lang w:val="sr-Latn-CS"/>
        </w:rPr>
        <w:t xml:space="preserve">s.r. </w:t>
      </w:r>
    </w:p>
    <w:p w:rsidR="000A0D9C" w:rsidRPr="00530EEF" w:rsidRDefault="000A0D9C" w:rsidP="000A0D9C">
      <w:pPr>
        <w:spacing w:after="0" w:line="240" w:lineRule="auto"/>
        <w:ind w:left="2124" w:firstLine="708"/>
        <w:jc w:val="both"/>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rPr>
          <w:rFonts w:ascii="Times New Roman" w:hAnsi="Times New Roman" w:cs="Times New Roman"/>
          <w:b/>
          <w:bCs/>
          <w:color w:val="FF0000"/>
          <w:sz w:val="28"/>
          <w:szCs w:val="28"/>
        </w:rPr>
      </w:pPr>
      <w:r w:rsidRPr="00530EEF">
        <w:rPr>
          <w:rFonts w:ascii="Times New Roman" w:hAnsi="Times New Roman" w:cs="Times New Roman"/>
          <w:b/>
          <w:bCs/>
          <w:color w:val="FF0000"/>
          <w:sz w:val="28"/>
          <w:szCs w:val="28"/>
        </w:rPr>
        <w:br w:type="page"/>
      </w:r>
    </w:p>
    <w:p w:rsidR="00351DA1" w:rsidRPr="007033E5"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8" w:name="_Toc4071652"/>
      <w:r w:rsidRPr="007033E5">
        <w:rPr>
          <w:i w:val="0"/>
          <w:iCs w:val="0"/>
          <w:u w:val="none"/>
        </w:rPr>
        <w:lastRenderedPageBreak/>
        <w:t>IZJAVA NARUČIOCA (</w:t>
      </w:r>
      <w:r w:rsidRPr="007033E5">
        <w:rPr>
          <w:i w:val="0"/>
          <w:iCs w:val="0"/>
          <w:sz w:val="20"/>
          <w:szCs w:val="20"/>
          <w:u w:val="none"/>
        </w:rPr>
        <w:t xml:space="preserve">OVLAŠĆENO LICE, SLUŽBENIK ZA JAVNE NABAVKE I LICA KOJA SU UČESTVOVALA U PLANIRANJU JAVNE NABAVKE) </w:t>
      </w:r>
      <w:r w:rsidRPr="007033E5">
        <w:rPr>
          <w:i w:val="0"/>
          <w:iCs w:val="0"/>
          <w:u w:val="none"/>
        </w:rPr>
        <w:t xml:space="preserve">O NEPOSTOJANJU SUKOBA INTERESA </w:t>
      </w:r>
      <w:r w:rsidRPr="007033E5">
        <w:rPr>
          <w:rStyle w:val="FootnoteReference"/>
          <w:i w:val="0"/>
          <w:iCs w:val="0"/>
          <w:u w:val="none"/>
        </w:rPr>
        <w:footnoteReference w:id="3"/>
      </w:r>
      <w:bookmarkEnd w:id="8"/>
    </w:p>
    <w:p w:rsidR="00351DA1" w:rsidRPr="00530EEF" w:rsidRDefault="00351DA1" w:rsidP="00351DA1">
      <w:pPr>
        <w:spacing w:after="0" w:line="240" w:lineRule="auto"/>
        <w:rPr>
          <w:rFonts w:ascii="Times New Roman" w:hAnsi="Times New Roman" w:cs="Times New Roman"/>
          <w:b/>
          <w:bCs/>
          <w:color w:val="FF0000"/>
          <w:sz w:val="28"/>
          <w:szCs w:val="28"/>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047CE2" w:rsidRPr="007033E5" w:rsidRDefault="00047CE2" w:rsidP="00047CE2">
      <w:pPr>
        <w:tabs>
          <w:tab w:val="left" w:pos="851"/>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Ministarstvo saobraćaja i pomorstva</w:t>
      </w:r>
    </w:p>
    <w:p w:rsidR="00047CE2" w:rsidRPr="007033E5" w:rsidRDefault="00047CE2" w:rsidP="00047CE2">
      <w:pPr>
        <w:tabs>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 xml:space="preserve">Broj: </w:t>
      </w:r>
      <w:r w:rsidRPr="007033E5">
        <w:rPr>
          <w:rFonts w:ascii="Times New Roman" w:hAnsi="Times New Roman" w:cs="Times New Roman"/>
          <w:sz w:val="24"/>
          <w:szCs w:val="24"/>
        </w:rPr>
        <w:t>406/19-13-4</w:t>
      </w:r>
      <w:r w:rsidR="007033E5" w:rsidRPr="007033E5">
        <w:rPr>
          <w:rFonts w:ascii="Times New Roman" w:hAnsi="Times New Roman" w:cs="Times New Roman"/>
          <w:sz w:val="24"/>
          <w:szCs w:val="24"/>
        </w:rPr>
        <w:t>21</w:t>
      </w:r>
      <w:r w:rsidRPr="007033E5">
        <w:rPr>
          <w:rFonts w:ascii="Times New Roman" w:hAnsi="Times New Roman" w:cs="Times New Roman"/>
          <w:sz w:val="24"/>
          <w:szCs w:val="24"/>
          <w:lang w:val="it-IT"/>
        </w:rPr>
        <w:t>/4</w:t>
      </w:r>
    </w:p>
    <w:p w:rsidR="00047CE2" w:rsidRPr="00BD2714" w:rsidRDefault="00047CE2" w:rsidP="00047CE2">
      <w:pPr>
        <w:tabs>
          <w:tab w:val="right" w:pos="3402"/>
        </w:tabs>
        <w:spacing w:after="0" w:line="240" w:lineRule="auto"/>
        <w:jc w:val="both"/>
        <w:rPr>
          <w:rFonts w:ascii="Times New Roman" w:hAnsi="Times New Roman" w:cs="Times New Roman"/>
          <w:sz w:val="24"/>
          <w:szCs w:val="24"/>
          <w:lang w:val="pl-PL"/>
        </w:rPr>
      </w:pPr>
      <w:r w:rsidRPr="00BD2714">
        <w:rPr>
          <w:rFonts w:ascii="Times New Roman" w:hAnsi="Times New Roman" w:cs="Times New Roman"/>
          <w:sz w:val="24"/>
          <w:szCs w:val="24"/>
          <w:lang w:val="pl-PL"/>
        </w:rPr>
        <w:t xml:space="preserve">Mjesto i datum: Podgorica, </w:t>
      </w:r>
      <w:r w:rsidR="00BD2714">
        <w:rPr>
          <w:rFonts w:ascii="Times New Roman" w:hAnsi="Times New Roman" w:cs="Times New Roman"/>
          <w:sz w:val="24"/>
          <w:szCs w:val="24"/>
          <w:lang w:val="pl-PL"/>
        </w:rPr>
        <w:t>28</w:t>
      </w:r>
      <w:r w:rsidR="00BD2714" w:rsidRPr="00BD2714">
        <w:rPr>
          <w:rFonts w:ascii="Times New Roman" w:hAnsi="Times New Roman" w:cs="Times New Roman"/>
          <w:sz w:val="24"/>
          <w:szCs w:val="24"/>
          <w:lang w:val="pl-PL"/>
        </w:rPr>
        <w:t>.03</w:t>
      </w:r>
      <w:r w:rsidRPr="00BD2714">
        <w:rPr>
          <w:rFonts w:ascii="Times New Roman" w:hAnsi="Times New Roman" w:cs="Times New Roman"/>
          <w:sz w:val="24"/>
          <w:szCs w:val="24"/>
          <w:lang w:val="pl-PL"/>
        </w:rPr>
        <w:t>.2019. godine</w:t>
      </w:r>
    </w:p>
    <w:p w:rsidR="00351DA1" w:rsidRPr="00BD2714" w:rsidRDefault="00351DA1" w:rsidP="00351DA1">
      <w:pPr>
        <w:spacing w:after="0" w:line="240" w:lineRule="auto"/>
        <w:rPr>
          <w:rFonts w:ascii="Times New Roman" w:hAnsi="Times New Roman" w:cs="Times New Roman"/>
          <w:b/>
          <w:bCs/>
          <w:sz w:val="24"/>
          <w:szCs w:val="24"/>
          <w:lang w:val="sr-Latn-CS"/>
        </w:rPr>
      </w:pPr>
    </w:p>
    <w:p w:rsidR="00351DA1" w:rsidRPr="007033E5" w:rsidRDefault="00351DA1" w:rsidP="00351DA1">
      <w:pPr>
        <w:spacing w:after="0" w:line="240" w:lineRule="auto"/>
        <w:ind w:firstLine="708"/>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 xml:space="preserve">U skladu sa članom 16 stav 5 Zakona o javnim nabavkama („Službeni list CG”, br.42/11, 57/14, 28/15 i 42/17) </w:t>
      </w:r>
    </w:p>
    <w:p w:rsidR="00351DA1" w:rsidRPr="007033E5" w:rsidRDefault="00351DA1" w:rsidP="00351DA1">
      <w:pPr>
        <w:spacing w:after="0" w:line="240" w:lineRule="auto"/>
        <w:jc w:val="both"/>
        <w:rPr>
          <w:rFonts w:ascii="Times New Roman" w:hAnsi="Times New Roman" w:cs="Times New Roman"/>
          <w:sz w:val="24"/>
          <w:szCs w:val="24"/>
          <w:lang w:val="sr-Latn-CS"/>
        </w:rPr>
      </w:pPr>
    </w:p>
    <w:p w:rsidR="00351DA1" w:rsidRPr="007033E5" w:rsidRDefault="00351DA1" w:rsidP="00351DA1">
      <w:pPr>
        <w:spacing w:after="0" w:line="240" w:lineRule="auto"/>
        <w:jc w:val="center"/>
        <w:rPr>
          <w:rFonts w:ascii="Times New Roman" w:hAnsi="Times New Roman" w:cs="Times New Roman"/>
          <w:b/>
          <w:bCs/>
          <w:sz w:val="32"/>
          <w:szCs w:val="32"/>
          <w:lang w:val="sr-Latn-CS"/>
        </w:rPr>
      </w:pPr>
      <w:r w:rsidRPr="007033E5">
        <w:rPr>
          <w:rFonts w:ascii="Times New Roman" w:hAnsi="Times New Roman" w:cs="Times New Roman"/>
          <w:b/>
          <w:bCs/>
          <w:sz w:val="32"/>
          <w:szCs w:val="32"/>
          <w:lang w:val="sr-Latn-CS"/>
        </w:rPr>
        <w:t>Izjavljujem</w:t>
      </w:r>
    </w:p>
    <w:p w:rsidR="00351DA1" w:rsidRPr="007033E5" w:rsidRDefault="00351DA1" w:rsidP="00351DA1">
      <w:pPr>
        <w:spacing w:after="0" w:line="240" w:lineRule="auto"/>
        <w:jc w:val="both"/>
        <w:rPr>
          <w:rFonts w:ascii="Times New Roman" w:hAnsi="Times New Roman" w:cs="Times New Roman"/>
          <w:sz w:val="24"/>
          <w:szCs w:val="24"/>
          <w:lang w:val="sr-Latn-CS"/>
        </w:rPr>
      </w:pPr>
    </w:p>
    <w:p w:rsidR="00351DA1" w:rsidRPr="00530EEF" w:rsidRDefault="00351DA1" w:rsidP="00351DA1">
      <w:pPr>
        <w:spacing w:after="0" w:line="240" w:lineRule="auto"/>
        <w:jc w:val="both"/>
        <w:rPr>
          <w:rFonts w:ascii="Times New Roman" w:hAnsi="Times New Roman" w:cs="Times New Roman"/>
          <w:color w:val="FF0000"/>
          <w:sz w:val="24"/>
          <w:szCs w:val="24"/>
          <w:lang w:val="sr-Latn-CS"/>
        </w:rPr>
      </w:pPr>
    </w:p>
    <w:p w:rsidR="00351DA1" w:rsidRPr="00BD2714" w:rsidRDefault="00351DA1" w:rsidP="00351DA1">
      <w:pPr>
        <w:spacing w:after="160" w:line="259" w:lineRule="auto"/>
        <w:jc w:val="both"/>
        <w:rPr>
          <w:rFonts w:ascii="Times New Roman" w:hAnsi="Times New Roman" w:cs="Times New Roman"/>
          <w:sz w:val="24"/>
          <w:szCs w:val="24"/>
        </w:rPr>
      </w:pPr>
      <w:r w:rsidRPr="00BD2714">
        <w:rPr>
          <w:rFonts w:ascii="Times New Roman" w:hAnsi="Times New Roman" w:cs="Times New Roman"/>
          <w:sz w:val="24"/>
          <w:szCs w:val="24"/>
        </w:rPr>
        <w:t>da u postu</w:t>
      </w:r>
      <w:r w:rsidR="00BD2714" w:rsidRPr="00BD2714">
        <w:rPr>
          <w:rFonts w:ascii="Times New Roman" w:hAnsi="Times New Roman" w:cs="Times New Roman"/>
          <w:sz w:val="24"/>
          <w:szCs w:val="24"/>
        </w:rPr>
        <w:t>pku javne nabavke iz Plana javnih</w:t>
      </w:r>
      <w:r w:rsidRPr="00BD2714">
        <w:rPr>
          <w:rFonts w:ascii="Times New Roman" w:hAnsi="Times New Roman" w:cs="Times New Roman"/>
          <w:sz w:val="24"/>
          <w:szCs w:val="24"/>
        </w:rPr>
        <w:t xml:space="preserve"> </w:t>
      </w:r>
      <w:r w:rsidR="004C46B9" w:rsidRPr="00BD2714">
        <w:rPr>
          <w:rFonts w:ascii="Times New Roman" w:hAnsi="Times New Roman" w:cs="Times New Roman"/>
          <w:sz w:val="24"/>
          <w:szCs w:val="24"/>
        </w:rPr>
        <w:t>na</w:t>
      </w:r>
      <w:r w:rsidR="00BD2714" w:rsidRPr="00BD2714">
        <w:rPr>
          <w:rFonts w:ascii="Times New Roman" w:hAnsi="Times New Roman" w:cs="Times New Roman"/>
          <w:sz w:val="24"/>
          <w:szCs w:val="24"/>
        </w:rPr>
        <w:t>bavki II Ministarstva saobraćaja i pomorstva</w:t>
      </w:r>
      <w:r w:rsidR="004C46B9" w:rsidRPr="00BD2714">
        <w:rPr>
          <w:rFonts w:ascii="Times New Roman" w:hAnsi="Times New Roman" w:cs="Times New Roman"/>
          <w:sz w:val="24"/>
          <w:szCs w:val="24"/>
        </w:rPr>
        <w:t xml:space="preserve"> </w:t>
      </w:r>
      <w:r w:rsidR="00BD2714" w:rsidRPr="00BD2714">
        <w:rPr>
          <w:rFonts w:ascii="Times New Roman" w:hAnsi="Times New Roman" w:cs="Times New Roman"/>
          <w:sz w:val="24"/>
          <w:szCs w:val="24"/>
          <w:lang w:val="sr-Latn-CS"/>
        </w:rPr>
        <w:t>406/19-13-21/6 od 20.03.2019. godine, objavljenog 28.03</w:t>
      </w:r>
      <w:r w:rsidR="004C46B9" w:rsidRPr="00BD2714">
        <w:rPr>
          <w:rFonts w:ascii="Times New Roman" w:hAnsi="Times New Roman" w:cs="Times New Roman"/>
          <w:sz w:val="24"/>
          <w:szCs w:val="24"/>
          <w:lang w:val="sr-Latn-CS"/>
        </w:rPr>
        <w:t>.2019. godine, na koji je saglasnost dalo Ministarstv</w:t>
      </w:r>
      <w:r w:rsidR="00BD2714" w:rsidRPr="00BD2714">
        <w:rPr>
          <w:rFonts w:ascii="Times New Roman" w:hAnsi="Times New Roman" w:cs="Times New Roman"/>
          <w:sz w:val="24"/>
          <w:szCs w:val="24"/>
          <w:lang w:val="sr-Latn-CS"/>
        </w:rPr>
        <w:t>o finansija – Akt njihov broj 03-4259/1 od 22.03</w:t>
      </w:r>
      <w:r w:rsidR="004C46B9" w:rsidRPr="00BD2714">
        <w:rPr>
          <w:rFonts w:ascii="Times New Roman" w:hAnsi="Times New Roman" w:cs="Times New Roman"/>
          <w:sz w:val="24"/>
          <w:szCs w:val="24"/>
          <w:lang w:val="sr-Latn-CS"/>
        </w:rPr>
        <w:t>.2019. godine (naš djelovodni broj</w:t>
      </w:r>
      <w:r w:rsidR="00BD2714" w:rsidRPr="00BD2714">
        <w:rPr>
          <w:rFonts w:ascii="Times New Roman" w:hAnsi="Times New Roman" w:cs="Times New Roman"/>
          <w:sz w:val="24"/>
          <w:szCs w:val="24"/>
          <w:lang w:val="sr-Latn-CS"/>
        </w:rPr>
        <w:t xml:space="preserve"> 406/19-13-21/8</w:t>
      </w:r>
      <w:r w:rsidR="00BD2714">
        <w:rPr>
          <w:rFonts w:ascii="Times New Roman" w:hAnsi="Times New Roman" w:cs="Times New Roman"/>
          <w:sz w:val="24"/>
          <w:szCs w:val="24"/>
          <w:lang w:val="sr-Latn-CS"/>
        </w:rPr>
        <w:t xml:space="preserve"> od 28.03.2019. godine</w:t>
      </w:r>
      <w:r w:rsidR="004C46B9" w:rsidRPr="00BD2714">
        <w:rPr>
          <w:rFonts w:ascii="Times New Roman" w:hAnsi="Times New Roman" w:cs="Times New Roman"/>
          <w:sz w:val="24"/>
          <w:szCs w:val="24"/>
          <w:lang w:val="sr-Latn-CS"/>
        </w:rPr>
        <w:t>),</w:t>
      </w:r>
      <w:r w:rsidR="004C46B9" w:rsidRPr="00BD2714">
        <w:rPr>
          <w:rFonts w:ascii="Times New Roman" w:hAnsi="Times New Roman" w:cs="Times New Roman"/>
          <w:sz w:val="24"/>
          <w:szCs w:val="24"/>
          <w:lang w:val="pl-PL"/>
        </w:rPr>
        <w:t xml:space="preserve"> </w:t>
      </w:r>
      <w:r w:rsidR="00BE4E03" w:rsidRPr="00BD2714">
        <w:rPr>
          <w:rFonts w:ascii="Times New Roman" w:hAnsi="Times New Roman" w:cs="Times New Roman"/>
          <w:noProof/>
          <w:sz w:val="24"/>
          <w:szCs w:val="24"/>
          <w:lang/>
        </w:rPr>
        <w:t xml:space="preserve">pružanje usluga </w:t>
      </w:r>
      <w:r w:rsidR="007033E5" w:rsidRPr="00BD2714">
        <w:rPr>
          <w:rStyle w:val="Strong"/>
          <w:rFonts w:ascii="Times New Roman" w:hAnsi="Times New Roman" w:cs="Times New Roman"/>
          <w:b w:val="0"/>
          <w:sz w:val="24"/>
          <w:szCs w:val="24"/>
        </w:rPr>
        <w:t>izrade Pomorskih sertifikata (ovlašćenja i posebnih ovlašćenja) za pomorce itd.</w:t>
      </w:r>
      <w:r w:rsidR="007033E5" w:rsidRPr="00BD2714">
        <w:rPr>
          <w:rFonts w:ascii="Times New Roman" w:hAnsi="Times New Roman" w:cs="Times New Roman"/>
          <w:b/>
          <w:noProof/>
          <w:sz w:val="24"/>
          <w:szCs w:val="24"/>
        </w:rPr>
        <w:t xml:space="preserve">, </w:t>
      </w:r>
      <w:r w:rsidR="007033E5" w:rsidRPr="00BD2714">
        <w:rPr>
          <w:rFonts w:ascii="Times New Roman" w:hAnsi="Times New Roman" w:cs="Times New Roman"/>
          <w:noProof/>
          <w:sz w:val="24"/>
          <w:szCs w:val="24"/>
        </w:rPr>
        <w:t xml:space="preserve"> </w:t>
      </w:r>
      <w:r w:rsidR="007033E5" w:rsidRPr="00BD2714">
        <w:rPr>
          <w:rFonts w:ascii="Times New Roman" w:eastAsia="PMingLiU" w:hAnsi="Times New Roman" w:cs="Times New Roman"/>
          <w:sz w:val="24"/>
          <w:szCs w:val="24"/>
          <w:lang w:eastAsia="zh-TW"/>
        </w:rPr>
        <w:t>shodno tehničkim karakteristikama</w:t>
      </w:r>
      <w:r w:rsidRPr="00BD2714">
        <w:rPr>
          <w:rFonts w:ascii="Times New Roman" w:hAnsi="Times New Roman" w:cs="Times New Roman"/>
          <w:sz w:val="24"/>
          <w:szCs w:val="24"/>
        </w:rPr>
        <w:t xml:space="preserve">, nijesam u sukobu interesa u smislu člana 16 stav 4 </w:t>
      </w:r>
      <w:r w:rsidRPr="00BD2714">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BD2714">
        <w:rPr>
          <w:rFonts w:ascii="Times New Roman" w:hAnsi="Times New Roman" w:cs="Times New Roman"/>
          <w:sz w:val="24"/>
          <w:szCs w:val="24"/>
        </w:rPr>
        <w:t>.</w:t>
      </w:r>
    </w:p>
    <w:p w:rsidR="00351DA1" w:rsidRPr="00530EEF" w:rsidRDefault="00351DA1" w:rsidP="00351DA1">
      <w:pPr>
        <w:spacing w:after="160" w:line="259" w:lineRule="auto"/>
        <w:jc w:val="both"/>
        <w:rPr>
          <w:rFonts w:ascii="Times New Roman" w:hAnsi="Times New Roman" w:cs="Times New Roman"/>
          <w:color w:val="FF0000"/>
          <w:sz w:val="23"/>
          <w:szCs w:val="23"/>
        </w:rPr>
      </w:pPr>
    </w:p>
    <w:p w:rsidR="00351DA1" w:rsidRPr="00530EEF" w:rsidRDefault="00351DA1" w:rsidP="00351DA1">
      <w:pPr>
        <w:spacing w:after="0" w:line="240" w:lineRule="auto"/>
        <w:jc w:val="both"/>
        <w:rPr>
          <w:rFonts w:ascii="Times New Roman" w:hAnsi="Times New Roman" w:cs="Times New Roman"/>
          <w:color w:val="FF0000"/>
          <w:sz w:val="24"/>
          <w:szCs w:val="24"/>
          <w:lang w:val="sr-Latn-CS"/>
        </w:rPr>
      </w:pPr>
    </w:p>
    <w:p w:rsidR="004C46B9" w:rsidRPr="00DE7833" w:rsidRDefault="004C46B9" w:rsidP="004C46B9">
      <w:pPr>
        <w:spacing w:after="0" w:line="240" w:lineRule="auto"/>
        <w:ind w:firstLine="113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Ovlašćeno lice naručioca Osman Nurković, ministar ____________________</w:t>
      </w:r>
    </w:p>
    <w:p w:rsidR="004C46B9" w:rsidRPr="00DE7833" w:rsidRDefault="004C46B9" w:rsidP="004C46B9">
      <w:pPr>
        <w:spacing w:after="0" w:line="240" w:lineRule="auto"/>
        <w:ind w:left="6372"/>
        <w:jc w:val="center"/>
        <w:rPr>
          <w:rFonts w:ascii="Times New Roman" w:hAnsi="Times New Roman" w:cs="Times New Roman"/>
          <w:i/>
          <w:iCs/>
          <w:sz w:val="20"/>
          <w:szCs w:val="20"/>
        </w:rPr>
      </w:pPr>
      <w:r w:rsidRPr="00DE7833">
        <w:rPr>
          <w:rFonts w:ascii="Times New Roman" w:hAnsi="Times New Roman" w:cs="Times New Roman"/>
          <w:i/>
          <w:iCs/>
          <w:sz w:val="20"/>
          <w:szCs w:val="20"/>
          <w:lang w:val="sr-Latn-CS"/>
        </w:rPr>
        <w:t>s.r.</w:t>
      </w:r>
    </w:p>
    <w:p w:rsidR="004C46B9" w:rsidRPr="00DE7833" w:rsidRDefault="004C46B9" w:rsidP="004C46B9">
      <w:pPr>
        <w:spacing w:after="0" w:line="240" w:lineRule="auto"/>
        <w:rPr>
          <w:rFonts w:ascii="Times New Roman" w:hAnsi="Times New Roman" w:cs="Times New Roman"/>
          <w:sz w:val="24"/>
          <w:szCs w:val="24"/>
          <w:lang w:val="sr-Latn-CS"/>
        </w:rPr>
      </w:pPr>
    </w:p>
    <w:p w:rsidR="004C46B9" w:rsidRPr="00DE7833" w:rsidRDefault="004C46B9" w:rsidP="004C46B9">
      <w:pPr>
        <w:spacing w:after="0" w:line="240" w:lineRule="auto"/>
        <w:ind w:firstLine="113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Ovlašćeno lice naručioca, Adis Pepić, sekretar ___________</w:t>
      </w:r>
    </w:p>
    <w:p w:rsidR="004C46B9" w:rsidRPr="00DE7833" w:rsidRDefault="004C46B9" w:rsidP="004C46B9">
      <w:pPr>
        <w:spacing w:after="0" w:line="240" w:lineRule="auto"/>
        <w:ind w:left="6372"/>
        <w:jc w:val="center"/>
        <w:rPr>
          <w:rFonts w:ascii="Times New Roman" w:hAnsi="Times New Roman" w:cs="Times New Roman"/>
          <w:i/>
          <w:iCs/>
          <w:sz w:val="20"/>
          <w:szCs w:val="20"/>
        </w:rPr>
      </w:pPr>
      <w:r w:rsidRPr="00DE7833">
        <w:rPr>
          <w:rFonts w:ascii="Times New Roman" w:hAnsi="Times New Roman" w:cs="Times New Roman"/>
          <w:i/>
          <w:iCs/>
          <w:sz w:val="20"/>
          <w:szCs w:val="20"/>
          <w:lang w:val="sr-Latn-CS"/>
        </w:rPr>
        <w:t xml:space="preserve">              s.r.</w:t>
      </w:r>
    </w:p>
    <w:p w:rsidR="004C46B9" w:rsidRPr="00DE7833" w:rsidRDefault="004C46B9" w:rsidP="004C46B9">
      <w:pPr>
        <w:spacing w:after="0" w:line="240" w:lineRule="auto"/>
        <w:rPr>
          <w:rFonts w:ascii="Times New Roman" w:hAnsi="Times New Roman" w:cs="Times New Roman"/>
          <w:sz w:val="24"/>
          <w:szCs w:val="24"/>
        </w:rPr>
      </w:pPr>
    </w:p>
    <w:p w:rsidR="004C46B9" w:rsidRPr="00DE7833" w:rsidRDefault="004C46B9" w:rsidP="004C46B9">
      <w:pPr>
        <w:spacing w:after="0" w:line="240" w:lineRule="auto"/>
        <w:ind w:firstLine="113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 xml:space="preserve">Generalni direktor </w:t>
      </w:r>
      <w:r w:rsidR="006A3CCE">
        <w:rPr>
          <w:rFonts w:ascii="Times New Roman" w:hAnsi="Times New Roman" w:cs="Times New Roman"/>
          <w:sz w:val="24"/>
          <w:szCs w:val="24"/>
          <w:lang w:val="sr-Latn-CS"/>
        </w:rPr>
        <w:t xml:space="preserve">Direktorata </w:t>
      </w:r>
      <w:r w:rsidRPr="00DE7833">
        <w:rPr>
          <w:rFonts w:ascii="Times New Roman" w:hAnsi="Times New Roman" w:cs="Times New Roman"/>
          <w:sz w:val="24"/>
          <w:szCs w:val="24"/>
          <w:lang w:val="sr-Latn-CS"/>
        </w:rPr>
        <w:t xml:space="preserve">za </w:t>
      </w:r>
      <w:r w:rsidR="007033E5" w:rsidRPr="00DE7833">
        <w:rPr>
          <w:rFonts w:ascii="Times New Roman" w:hAnsi="Times New Roman" w:cs="Times New Roman"/>
          <w:sz w:val="24"/>
          <w:szCs w:val="24"/>
          <w:lang w:val="sr-Latn-CS"/>
        </w:rPr>
        <w:t>pomorstvo</w:t>
      </w:r>
      <w:r w:rsidRPr="00DE7833">
        <w:rPr>
          <w:rFonts w:ascii="Times New Roman" w:hAnsi="Times New Roman" w:cs="Times New Roman"/>
          <w:sz w:val="24"/>
          <w:szCs w:val="24"/>
          <w:lang w:val="sr-Latn-CS"/>
        </w:rPr>
        <w:t xml:space="preserve">, </w:t>
      </w:r>
      <w:r w:rsidR="007033E5" w:rsidRPr="00DE7833">
        <w:rPr>
          <w:rFonts w:ascii="Times New Roman" w:hAnsi="Times New Roman" w:cs="Times New Roman"/>
          <w:sz w:val="24"/>
          <w:szCs w:val="24"/>
          <w:lang w:val="sr-Latn-CS"/>
        </w:rPr>
        <w:t>Vladan Radonjić</w:t>
      </w:r>
      <w:r w:rsidRPr="00DE7833">
        <w:rPr>
          <w:rFonts w:ascii="Times New Roman" w:hAnsi="Times New Roman" w:cs="Times New Roman"/>
          <w:sz w:val="24"/>
          <w:szCs w:val="24"/>
          <w:lang w:val="sr-Latn-CS"/>
        </w:rPr>
        <w:t xml:space="preserve"> ___________</w:t>
      </w:r>
    </w:p>
    <w:p w:rsidR="004C46B9" w:rsidRPr="00DE7833" w:rsidRDefault="004C46B9" w:rsidP="004C46B9">
      <w:pPr>
        <w:spacing w:after="0" w:line="240" w:lineRule="auto"/>
        <w:ind w:left="6372"/>
        <w:jc w:val="center"/>
        <w:rPr>
          <w:rFonts w:ascii="Times New Roman" w:hAnsi="Times New Roman" w:cs="Times New Roman"/>
          <w:i/>
          <w:iCs/>
          <w:sz w:val="20"/>
          <w:szCs w:val="20"/>
        </w:rPr>
      </w:pPr>
      <w:r w:rsidRPr="00DE7833">
        <w:rPr>
          <w:rFonts w:ascii="Times New Roman" w:hAnsi="Times New Roman" w:cs="Times New Roman"/>
          <w:i/>
          <w:iCs/>
          <w:sz w:val="20"/>
          <w:szCs w:val="20"/>
          <w:lang w:val="sr-Latn-CS"/>
        </w:rPr>
        <w:t xml:space="preserve">              s.r.</w:t>
      </w:r>
    </w:p>
    <w:p w:rsidR="004C46B9" w:rsidRPr="00DE7833" w:rsidRDefault="004C46B9" w:rsidP="004C46B9">
      <w:pPr>
        <w:spacing w:after="0" w:line="240" w:lineRule="auto"/>
        <w:rPr>
          <w:rFonts w:ascii="Times New Roman" w:hAnsi="Times New Roman" w:cs="Times New Roman"/>
          <w:sz w:val="24"/>
          <w:szCs w:val="24"/>
        </w:rPr>
      </w:pPr>
    </w:p>
    <w:p w:rsidR="004C46B9" w:rsidRPr="00DE7833" w:rsidRDefault="004C46B9" w:rsidP="004C46B9">
      <w:pPr>
        <w:spacing w:after="0" w:line="240" w:lineRule="auto"/>
        <w:ind w:firstLine="1134"/>
        <w:jc w:val="right"/>
        <w:rPr>
          <w:rFonts w:ascii="Times New Roman" w:hAnsi="Times New Roman" w:cs="Times New Roman"/>
          <w:sz w:val="24"/>
          <w:szCs w:val="24"/>
          <w:lang w:val="sr-Latn-CS"/>
        </w:rPr>
      </w:pPr>
      <w:r w:rsidRPr="00DE7833">
        <w:rPr>
          <w:rFonts w:ascii="Times New Roman" w:hAnsi="Times New Roman" w:cs="Times New Roman"/>
          <w:sz w:val="24"/>
          <w:szCs w:val="24"/>
        </w:rPr>
        <w:t>Službenik za javne nabavke mr Bilgena Pačariz</w:t>
      </w:r>
      <w:r w:rsidR="007033E5" w:rsidRPr="00DE7833">
        <w:rPr>
          <w:rFonts w:ascii="Times New Roman" w:hAnsi="Times New Roman" w:cs="Times New Roman"/>
          <w:sz w:val="24"/>
          <w:szCs w:val="24"/>
        </w:rPr>
        <w:t>_______________</w:t>
      </w:r>
    </w:p>
    <w:p w:rsidR="004C46B9" w:rsidRPr="00DE7833" w:rsidRDefault="00150F03" w:rsidP="004C46B9">
      <w:pPr>
        <w:spacing w:after="0" w:line="240" w:lineRule="auto"/>
        <w:ind w:left="6372"/>
        <w:jc w:val="center"/>
        <w:rPr>
          <w:rFonts w:ascii="Times New Roman" w:hAnsi="Times New Roman" w:cs="Times New Roman"/>
          <w:i/>
          <w:iCs/>
          <w:sz w:val="20"/>
          <w:szCs w:val="20"/>
        </w:rPr>
      </w:pPr>
      <w:r>
        <w:rPr>
          <w:rFonts w:ascii="Times New Roman" w:hAnsi="Times New Roman" w:cs="Times New Roman"/>
          <w:i/>
          <w:iCs/>
          <w:sz w:val="20"/>
          <w:szCs w:val="20"/>
          <w:lang w:val="sr-Latn-CS"/>
        </w:rPr>
        <w:t xml:space="preserve">                </w:t>
      </w:r>
      <w:r w:rsidR="004C46B9" w:rsidRPr="00DE7833">
        <w:rPr>
          <w:rFonts w:ascii="Times New Roman" w:hAnsi="Times New Roman" w:cs="Times New Roman"/>
          <w:i/>
          <w:iCs/>
          <w:sz w:val="20"/>
          <w:szCs w:val="20"/>
          <w:lang w:val="sr-Latn-CS"/>
        </w:rPr>
        <w:t>s.r.</w:t>
      </w:r>
    </w:p>
    <w:p w:rsidR="004C46B9" w:rsidRPr="00DE7833" w:rsidRDefault="004C46B9" w:rsidP="004C46B9">
      <w:pPr>
        <w:spacing w:after="0" w:line="240" w:lineRule="auto"/>
        <w:jc w:val="both"/>
        <w:rPr>
          <w:rFonts w:ascii="Times New Roman" w:hAnsi="Times New Roman" w:cs="Times New Roman"/>
          <w:sz w:val="24"/>
          <w:szCs w:val="24"/>
        </w:rPr>
      </w:pPr>
    </w:p>
    <w:p w:rsidR="00351DA1" w:rsidRPr="00530EEF" w:rsidRDefault="00351DA1" w:rsidP="00351DA1">
      <w:pPr>
        <w:rPr>
          <w:rFonts w:ascii="Times New Roman" w:hAnsi="Times New Roman" w:cs="Times New Roman"/>
          <w:i/>
          <w:iCs/>
          <w:color w:val="FF0000"/>
        </w:rPr>
      </w:pPr>
      <w:r w:rsidRPr="00530EEF">
        <w:rPr>
          <w:rFonts w:ascii="Times New Roman" w:hAnsi="Times New Roman" w:cs="Times New Roman"/>
          <w:i/>
          <w:iCs/>
          <w:color w:val="FF0000"/>
        </w:rPr>
        <w:br w:type="page"/>
      </w:r>
    </w:p>
    <w:p w:rsidR="00351DA1" w:rsidRPr="007033E5" w:rsidRDefault="00351DA1" w:rsidP="00351DA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u w:val="none"/>
        </w:rPr>
      </w:pPr>
      <w:bookmarkStart w:id="9" w:name="_Toc4071653"/>
      <w:r w:rsidRPr="007033E5">
        <w:rPr>
          <w:i w:val="0"/>
          <w:iCs w:val="0"/>
          <w:u w:val="none"/>
        </w:rPr>
        <w:lastRenderedPageBreak/>
        <w:t xml:space="preserve">IZJAVA NARUČIOCA </w:t>
      </w:r>
      <w:r w:rsidRPr="007033E5">
        <w:rPr>
          <w:i w:val="0"/>
          <w:iCs w:val="0"/>
          <w:sz w:val="20"/>
          <w:szCs w:val="20"/>
          <w:u w:val="none"/>
        </w:rPr>
        <w:t xml:space="preserve">(ČLANOVA KOMISIJE ZA OTVARANJE I VREDNOVANJE PONUDE I LICA KOJA SU UČESTVOVALA U PRIPREMANJU TENDERSKE DOKUMENTACIJE) </w:t>
      </w:r>
      <w:r w:rsidRPr="007033E5">
        <w:rPr>
          <w:i w:val="0"/>
          <w:iCs w:val="0"/>
          <w:u w:val="none"/>
        </w:rPr>
        <w:t>O NEPOSTOJANJU SUKOBA INTERESA</w:t>
      </w:r>
      <w:r w:rsidRPr="007033E5">
        <w:rPr>
          <w:rStyle w:val="FootnoteReference"/>
          <w:i w:val="0"/>
          <w:iCs w:val="0"/>
          <w:u w:val="none"/>
        </w:rPr>
        <w:footnoteReference w:id="4"/>
      </w:r>
      <w:bookmarkEnd w:id="9"/>
    </w:p>
    <w:p w:rsidR="00351DA1" w:rsidRPr="007033E5" w:rsidRDefault="00351DA1" w:rsidP="00351DA1">
      <w:pPr>
        <w:spacing w:after="0" w:line="240" w:lineRule="auto"/>
        <w:rPr>
          <w:rFonts w:ascii="Times New Roman" w:hAnsi="Times New Roman" w:cs="Times New Roman"/>
          <w:b/>
          <w:bCs/>
          <w:sz w:val="28"/>
          <w:szCs w:val="28"/>
          <w:lang w:val="sr-Latn-CS"/>
        </w:rPr>
      </w:pPr>
    </w:p>
    <w:p w:rsidR="004C46B9" w:rsidRPr="007033E5" w:rsidRDefault="004C46B9" w:rsidP="004C46B9">
      <w:pPr>
        <w:tabs>
          <w:tab w:val="left" w:pos="851"/>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Ministarstvo saobraćaja i pomorstva</w:t>
      </w:r>
    </w:p>
    <w:p w:rsidR="004C46B9" w:rsidRPr="007033E5" w:rsidRDefault="004C46B9" w:rsidP="004C46B9">
      <w:pPr>
        <w:tabs>
          <w:tab w:val="right" w:pos="3402"/>
        </w:tabs>
        <w:spacing w:after="0" w:line="240" w:lineRule="auto"/>
        <w:jc w:val="both"/>
        <w:rPr>
          <w:rFonts w:ascii="Times New Roman" w:hAnsi="Times New Roman" w:cs="Times New Roman"/>
          <w:sz w:val="24"/>
          <w:szCs w:val="24"/>
          <w:lang w:val="pl-PL"/>
        </w:rPr>
      </w:pPr>
      <w:r w:rsidRPr="007033E5">
        <w:rPr>
          <w:rFonts w:ascii="Times New Roman" w:hAnsi="Times New Roman" w:cs="Times New Roman"/>
          <w:sz w:val="24"/>
          <w:szCs w:val="24"/>
          <w:lang w:val="pl-PL"/>
        </w:rPr>
        <w:t xml:space="preserve">Broj: </w:t>
      </w:r>
      <w:r w:rsidRPr="007033E5">
        <w:rPr>
          <w:rFonts w:ascii="Times New Roman" w:hAnsi="Times New Roman" w:cs="Times New Roman"/>
          <w:sz w:val="24"/>
          <w:szCs w:val="24"/>
        </w:rPr>
        <w:t>406/19-13-4</w:t>
      </w:r>
      <w:r w:rsidR="007033E5" w:rsidRPr="007033E5">
        <w:rPr>
          <w:rFonts w:ascii="Times New Roman" w:hAnsi="Times New Roman" w:cs="Times New Roman"/>
          <w:sz w:val="24"/>
          <w:szCs w:val="24"/>
        </w:rPr>
        <w:t>21</w:t>
      </w:r>
      <w:r w:rsidRPr="007033E5">
        <w:rPr>
          <w:rFonts w:ascii="Times New Roman" w:hAnsi="Times New Roman" w:cs="Times New Roman"/>
          <w:sz w:val="24"/>
          <w:szCs w:val="24"/>
          <w:lang w:val="it-IT"/>
        </w:rPr>
        <w:t>/7</w:t>
      </w:r>
    </w:p>
    <w:p w:rsidR="004C46B9" w:rsidRPr="00BD2714" w:rsidRDefault="004C46B9" w:rsidP="004C46B9">
      <w:pPr>
        <w:tabs>
          <w:tab w:val="right" w:pos="3402"/>
        </w:tabs>
        <w:spacing w:after="0" w:line="240" w:lineRule="auto"/>
        <w:jc w:val="both"/>
        <w:rPr>
          <w:rFonts w:ascii="Times New Roman" w:hAnsi="Times New Roman" w:cs="Times New Roman"/>
          <w:sz w:val="24"/>
          <w:szCs w:val="24"/>
          <w:lang w:val="pl-PL"/>
        </w:rPr>
      </w:pPr>
      <w:r w:rsidRPr="00BD2714">
        <w:rPr>
          <w:rFonts w:ascii="Times New Roman" w:hAnsi="Times New Roman" w:cs="Times New Roman"/>
          <w:sz w:val="24"/>
          <w:szCs w:val="24"/>
          <w:lang w:val="pl-PL"/>
        </w:rPr>
        <w:t xml:space="preserve">Mjesto i datum: Podgorica, </w:t>
      </w:r>
      <w:r w:rsidR="00BD2714" w:rsidRPr="00BD2714">
        <w:rPr>
          <w:rFonts w:ascii="Times New Roman" w:hAnsi="Times New Roman" w:cs="Times New Roman"/>
          <w:sz w:val="24"/>
          <w:szCs w:val="24"/>
          <w:lang w:val="pl-PL"/>
        </w:rPr>
        <w:t>29.03</w:t>
      </w:r>
      <w:r w:rsidRPr="00BD2714">
        <w:rPr>
          <w:rFonts w:ascii="Times New Roman" w:hAnsi="Times New Roman" w:cs="Times New Roman"/>
          <w:sz w:val="24"/>
          <w:szCs w:val="24"/>
          <w:lang w:val="pl-PL"/>
        </w:rPr>
        <w:t>.2019. godine</w:t>
      </w:r>
    </w:p>
    <w:p w:rsidR="00351DA1" w:rsidRPr="00BD2714" w:rsidRDefault="00351DA1" w:rsidP="00351DA1">
      <w:pPr>
        <w:spacing w:after="0" w:line="240" w:lineRule="auto"/>
        <w:jc w:val="both"/>
        <w:rPr>
          <w:rFonts w:ascii="Times New Roman" w:hAnsi="Times New Roman" w:cs="Times New Roman"/>
          <w:b/>
          <w:bCs/>
          <w:sz w:val="24"/>
          <w:szCs w:val="24"/>
          <w:lang w:val="sr-Latn-CS"/>
        </w:rPr>
      </w:pPr>
    </w:p>
    <w:p w:rsidR="00351DA1" w:rsidRPr="00DE7833" w:rsidRDefault="00351DA1" w:rsidP="004C46B9">
      <w:pPr>
        <w:spacing w:after="0" w:line="240" w:lineRule="auto"/>
        <w:ind w:firstLine="567"/>
        <w:jc w:val="both"/>
        <w:rPr>
          <w:rFonts w:ascii="Times New Roman" w:hAnsi="Times New Roman" w:cs="Times New Roman"/>
          <w:sz w:val="24"/>
          <w:szCs w:val="24"/>
          <w:lang w:val="pl-PL"/>
        </w:rPr>
      </w:pPr>
      <w:r w:rsidRPr="00DE7833">
        <w:rPr>
          <w:rFonts w:ascii="Times New Roman" w:hAnsi="Times New Roman" w:cs="Times New Roman"/>
          <w:sz w:val="24"/>
          <w:szCs w:val="24"/>
          <w:lang w:val="pl-PL"/>
        </w:rPr>
        <w:t>U skladu sa članom 16 stav 5 Zakona o javnim nabavkama („Službeni list CG”, br.42/11, 57/14, 28/15 i 42/17)</w:t>
      </w:r>
      <w:r w:rsidR="004C46B9" w:rsidRPr="00DE7833">
        <w:rPr>
          <w:rFonts w:ascii="Times New Roman" w:hAnsi="Times New Roman" w:cs="Times New Roman"/>
          <w:sz w:val="24"/>
          <w:szCs w:val="24"/>
          <w:lang w:val="pl-PL"/>
        </w:rPr>
        <w:t xml:space="preserve"> </w:t>
      </w:r>
    </w:p>
    <w:p w:rsidR="00351DA1" w:rsidRPr="00DE7833" w:rsidRDefault="00351DA1" w:rsidP="00351DA1">
      <w:pPr>
        <w:spacing w:after="0" w:line="240" w:lineRule="auto"/>
        <w:jc w:val="center"/>
        <w:rPr>
          <w:rFonts w:ascii="Times New Roman" w:hAnsi="Times New Roman" w:cs="Times New Roman"/>
          <w:b/>
          <w:bCs/>
          <w:sz w:val="32"/>
          <w:szCs w:val="32"/>
          <w:lang w:val="sr-Latn-CS"/>
        </w:rPr>
      </w:pPr>
      <w:r w:rsidRPr="00DE7833">
        <w:rPr>
          <w:rFonts w:ascii="Times New Roman" w:hAnsi="Times New Roman" w:cs="Times New Roman"/>
          <w:b/>
          <w:bCs/>
          <w:sz w:val="32"/>
          <w:szCs w:val="32"/>
          <w:lang w:val="sr-Latn-CS"/>
        </w:rPr>
        <w:t>Izjavljujem</w:t>
      </w:r>
    </w:p>
    <w:p w:rsidR="00351DA1" w:rsidRPr="00530EEF" w:rsidRDefault="00351DA1" w:rsidP="00351DA1">
      <w:pPr>
        <w:spacing w:after="0" w:line="240" w:lineRule="auto"/>
        <w:jc w:val="both"/>
        <w:rPr>
          <w:rFonts w:ascii="Times New Roman" w:hAnsi="Times New Roman" w:cs="Times New Roman"/>
          <w:color w:val="FF0000"/>
          <w:sz w:val="24"/>
          <w:szCs w:val="24"/>
          <w:lang w:val="sr-Latn-CS"/>
        </w:rPr>
      </w:pPr>
    </w:p>
    <w:p w:rsidR="00351DA1" w:rsidRPr="00837916" w:rsidRDefault="00351DA1" w:rsidP="00351DA1">
      <w:pPr>
        <w:spacing w:after="160" w:line="259" w:lineRule="auto"/>
        <w:jc w:val="both"/>
        <w:rPr>
          <w:rFonts w:ascii="Times New Roman" w:hAnsi="Times New Roman" w:cs="Times New Roman"/>
          <w:sz w:val="24"/>
          <w:szCs w:val="24"/>
        </w:rPr>
      </w:pPr>
      <w:r w:rsidRPr="00837916">
        <w:rPr>
          <w:rFonts w:ascii="Times New Roman" w:hAnsi="Times New Roman" w:cs="Times New Roman"/>
          <w:sz w:val="24"/>
          <w:szCs w:val="24"/>
        </w:rPr>
        <w:t xml:space="preserve">da u postupku javne nabavke iz </w:t>
      </w:r>
      <w:r w:rsidR="00BD2714" w:rsidRPr="00837916">
        <w:rPr>
          <w:rFonts w:ascii="Times New Roman" w:hAnsi="Times New Roman" w:cs="Times New Roman"/>
          <w:sz w:val="24"/>
          <w:szCs w:val="24"/>
        </w:rPr>
        <w:t xml:space="preserve">Plana javnih nabavki II Ministarstva saobraćaja i pomorstva </w:t>
      </w:r>
      <w:r w:rsidR="00BD2714" w:rsidRPr="00837916">
        <w:rPr>
          <w:rFonts w:ascii="Times New Roman" w:hAnsi="Times New Roman" w:cs="Times New Roman"/>
          <w:sz w:val="24"/>
          <w:szCs w:val="24"/>
          <w:lang w:val="sr-Latn-CS"/>
        </w:rPr>
        <w:t>406/19-13-21/6 od 20.03.2019. godine, objavljenog 28.03.2019. godine, na koji je saglasnost dalo Ministarstvo finansija – Akt njihov broj 03-4259/1 od 22.03.2019. godine (naš djelovodni broj 406/19-13-21/8 od 28.03.2019. godine)</w:t>
      </w:r>
      <w:r w:rsidR="004C46B9" w:rsidRPr="00837916">
        <w:rPr>
          <w:rFonts w:ascii="Times New Roman" w:hAnsi="Times New Roman" w:cs="Times New Roman"/>
          <w:sz w:val="24"/>
          <w:szCs w:val="24"/>
          <w:lang w:val="sr-Latn-CS"/>
        </w:rPr>
        <w:t xml:space="preserve">, </w:t>
      </w:r>
      <w:r w:rsidRPr="00837916">
        <w:rPr>
          <w:rFonts w:ascii="Times New Roman" w:hAnsi="Times New Roman" w:cs="Times New Roman"/>
          <w:sz w:val="24"/>
          <w:szCs w:val="24"/>
        </w:rPr>
        <w:t>za</w:t>
      </w:r>
      <w:r w:rsidR="004C46B9" w:rsidRPr="00837916">
        <w:rPr>
          <w:rFonts w:ascii="Times New Roman" w:hAnsi="Times New Roman" w:cs="Times New Roman"/>
          <w:sz w:val="24"/>
          <w:szCs w:val="24"/>
        </w:rPr>
        <w:t xml:space="preserve"> </w:t>
      </w:r>
      <w:r w:rsidR="004C46B9" w:rsidRPr="00837916">
        <w:rPr>
          <w:rFonts w:ascii="Times New Roman" w:hAnsi="Times New Roman" w:cs="Times New Roman"/>
          <w:noProof/>
          <w:sz w:val="24"/>
          <w:szCs w:val="24"/>
          <w:lang/>
        </w:rPr>
        <w:t xml:space="preserve">pružanje </w:t>
      </w:r>
      <w:r w:rsidR="007033E5" w:rsidRPr="00837916">
        <w:rPr>
          <w:rFonts w:ascii="Times New Roman" w:hAnsi="Times New Roman" w:cs="Times New Roman"/>
          <w:noProof/>
          <w:sz w:val="24"/>
          <w:szCs w:val="24"/>
        </w:rPr>
        <w:t xml:space="preserve">usluga </w:t>
      </w:r>
      <w:r w:rsidR="007033E5" w:rsidRPr="00837916">
        <w:rPr>
          <w:rStyle w:val="Strong"/>
          <w:rFonts w:ascii="Times New Roman" w:hAnsi="Times New Roman" w:cs="Times New Roman"/>
          <w:b w:val="0"/>
          <w:sz w:val="24"/>
          <w:szCs w:val="24"/>
        </w:rPr>
        <w:t>izrade Pomorskih sertifikata (ovlašćenja i posebnih ovlašćenja) za pomorce itd.</w:t>
      </w:r>
      <w:r w:rsidR="007033E5" w:rsidRPr="00837916">
        <w:rPr>
          <w:rFonts w:ascii="Times New Roman" w:hAnsi="Times New Roman" w:cs="Times New Roman"/>
          <w:b/>
          <w:noProof/>
          <w:sz w:val="24"/>
          <w:szCs w:val="24"/>
        </w:rPr>
        <w:t>,</w:t>
      </w:r>
      <w:r w:rsidR="00837916" w:rsidRPr="00837916">
        <w:rPr>
          <w:rFonts w:ascii="Times New Roman" w:hAnsi="Times New Roman" w:cs="Times New Roman"/>
          <w:noProof/>
          <w:sz w:val="24"/>
          <w:szCs w:val="24"/>
        </w:rPr>
        <w:t xml:space="preserve"> </w:t>
      </w:r>
      <w:r w:rsidRPr="00837916">
        <w:rPr>
          <w:rFonts w:ascii="Times New Roman" w:hAnsi="Times New Roman" w:cs="Times New Roman"/>
          <w:sz w:val="24"/>
          <w:szCs w:val="24"/>
        </w:rPr>
        <w:t xml:space="preserve">nijesam u sukobu interesa u smislu člana 16 stav 4 </w:t>
      </w:r>
      <w:r w:rsidRPr="00837916">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Pr="00837916">
        <w:rPr>
          <w:rFonts w:ascii="Times New Roman" w:hAnsi="Times New Roman" w:cs="Times New Roman"/>
          <w:sz w:val="24"/>
          <w:szCs w:val="24"/>
        </w:rPr>
        <w:t>.</w:t>
      </w:r>
    </w:p>
    <w:p w:rsidR="004C46B9" w:rsidRPr="00837916" w:rsidRDefault="004C46B9" w:rsidP="004C46B9">
      <w:pPr>
        <w:suppressAutoHyphens/>
        <w:spacing w:after="0" w:line="240" w:lineRule="auto"/>
        <w:ind w:left="1080"/>
        <w:jc w:val="both"/>
        <w:rPr>
          <w:rFonts w:ascii="Times New Roman" w:eastAsia="Times New Roman" w:hAnsi="Times New Roman" w:cs="Times New Roman"/>
          <w:sz w:val="24"/>
          <w:szCs w:val="24"/>
          <w:lang w:eastAsia="ar-SA"/>
        </w:rPr>
      </w:pPr>
      <w:r w:rsidRPr="00837916">
        <w:rPr>
          <w:rFonts w:ascii="Times New Roman" w:hAnsi="Times New Roman" w:cs="Times New Roman"/>
          <w:sz w:val="24"/>
          <w:szCs w:val="24"/>
        </w:rPr>
        <w:t>Član komisije za otvaranje i vrednovanje ponuda</w:t>
      </w:r>
      <w:r w:rsidRPr="00837916">
        <w:rPr>
          <w:rFonts w:ascii="Times New Roman" w:eastAsia="Times New Roman" w:hAnsi="Times New Roman" w:cs="Times New Roman"/>
          <w:sz w:val="24"/>
          <w:szCs w:val="24"/>
          <w:lang w:val="sl-SI" w:eastAsia="ar-SA"/>
        </w:rPr>
        <w:t xml:space="preserve"> </w:t>
      </w:r>
      <w:r w:rsidR="007033E5" w:rsidRPr="00837916">
        <w:rPr>
          <w:rFonts w:ascii="Times New Roman" w:eastAsia="Times New Roman" w:hAnsi="Times New Roman" w:cs="Times New Roman"/>
          <w:sz w:val="24"/>
          <w:szCs w:val="24"/>
          <w:lang w:val="sl-SI" w:eastAsia="ar-SA"/>
        </w:rPr>
        <w:t>Vladan Radonjić</w:t>
      </w:r>
      <w:r w:rsidRPr="00837916">
        <w:rPr>
          <w:rFonts w:ascii="Times New Roman" w:eastAsia="Times New Roman" w:hAnsi="Times New Roman" w:cs="Times New Roman"/>
          <w:sz w:val="24"/>
          <w:szCs w:val="24"/>
          <w:lang w:val="sl-SI" w:eastAsia="ar-SA"/>
        </w:rPr>
        <w:t>,</w:t>
      </w:r>
      <w:r w:rsidR="00BE4E03" w:rsidRPr="00837916">
        <w:rPr>
          <w:rFonts w:ascii="Times New Roman" w:eastAsia="Times New Roman" w:hAnsi="Times New Roman" w:cs="Times New Roman"/>
          <w:sz w:val="24"/>
          <w:szCs w:val="24"/>
          <w:lang w:eastAsia="ar-SA"/>
        </w:rPr>
        <w:t xml:space="preserve"> stručnjak iz</w:t>
      </w:r>
      <w:r w:rsidR="00BE4E03" w:rsidRPr="00837916">
        <w:rPr>
          <w:rFonts w:ascii="Times New Roman" w:hAnsi="Times New Roman" w:cs="Times New Roman"/>
          <w:i/>
          <w:iCs/>
          <w:sz w:val="24"/>
          <w:szCs w:val="24"/>
          <w:lang w:val="sr-Latn-CS"/>
        </w:rPr>
        <w:t xml:space="preserve"> </w:t>
      </w:r>
      <w:r w:rsidR="00BE4E03" w:rsidRPr="00837916">
        <w:rPr>
          <w:rFonts w:ascii="Times New Roman" w:eastAsia="Times New Roman" w:hAnsi="Times New Roman" w:cs="Times New Roman"/>
          <w:sz w:val="24"/>
          <w:szCs w:val="24"/>
          <w:lang w:eastAsia="ar-SA"/>
        </w:rPr>
        <w:t xml:space="preserve">oblasti predmeta javne nabavke, </w:t>
      </w:r>
      <w:r w:rsidRPr="00837916">
        <w:rPr>
          <w:rFonts w:ascii="Times New Roman" w:eastAsia="Times New Roman" w:hAnsi="Times New Roman" w:cs="Times New Roman"/>
          <w:sz w:val="24"/>
          <w:szCs w:val="24"/>
        </w:rPr>
        <w:t xml:space="preserve">predsjedavajući, </w:t>
      </w:r>
      <w:r w:rsidRPr="00837916">
        <w:rPr>
          <w:rFonts w:ascii="Times New Roman" w:hAnsi="Times New Roman" w:cs="Times New Roman"/>
          <w:sz w:val="24"/>
          <w:szCs w:val="24"/>
          <w:lang w:val="sr-Latn-CS"/>
        </w:rPr>
        <w:t>______________;</w:t>
      </w:r>
    </w:p>
    <w:p w:rsidR="004C46B9" w:rsidRPr="00837916"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i/>
          <w:iCs/>
          <w:sz w:val="24"/>
          <w:szCs w:val="24"/>
          <w:lang w:val="sr-Latn-CS"/>
        </w:rPr>
        <w:t xml:space="preserve">                       </w:t>
      </w:r>
      <w:r w:rsidR="00BE4E03" w:rsidRPr="00837916">
        <w:rPr>
          <w:rFonts w:ascii="Times New Roman" w:hAnsi="Times New Roman" w:cs="Times New Roman"/>
          <w:i/>
          <w:iCs/>
          <w:sz w:val="24"/>
          <w:szCs w:val="24"/>
          <w:lang w:val="sr-Latn-CS"/>
        </w:rPr>
        <w:t xml:space="preserve">                                                                 </w:t>
      </w:r>
      <w:r w:rsidR="00150F03">
        <w:rPr>
          <w:rFonts w:ascii="Times New Roman" w:hAnsi="Times New Roman" w:cs="Times New Roman"/>
          <w:i/>
          <w:iCs/>
          <w:sz w:val="24"/>
          <w:szCs w:val="24"/>
          <w:lang w:val="sr-Latn-CS"/>
        </w:rPr>
        <w:t xml:space="preserve">   </w:t>
      </w:r>
      <w:r w:rsidRPr="00837916">
        <w:rPr>
          <w:rFonts w:ascii="Times New Roman" w:hAnsi="Times New Roman" w:cs="Times New Roman"/>
          <w:i/>
          <w:iCs/>
          <w:sz w:val="24"/>
          <w:szCs w:val="24"/>
          <w:lang w:val="sr-Latn-CS"/>
        </w:rPr>
        <w:t xml:space="preserve"> s.r.</w:t>
      </w:r>
    </w:p>
    <w:p w:rsidR="00BD2714" w:rsidRPr="00837916" w:rsidRDefault="00BD2714" w:rsidP="00BD2714">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sz w:val="24"/>
          <w:szCs w:val="24"/>
        </w:rPr>
        <w:t>Član komisije za otvaranje i vrednovanje ponuda</w:t>
      </w:r>
      <w:r w:rsidRPr="00837916">
        <w:rPr>
          <w:rFonts w:ascii="Times New Roman" w:eastAsia="Times New Roman" w:hAnsi="Times New Roman" w:cs="Times New Roman"/>
          <w:sz w:val="24"/>
          <w:szCs w:val="24"/>
          <w:lang w:val="sl-SI" w:eastAsia="ar-SA"/>
        </w:rPr>
        <w:t xml:space="preserve"> Zoran Vukašinović,</w:t>
      </w:r>
      <w:r w:rsidRPr="00837916">
        <w:rPr>
          <w:rFonts w:ascii="Times New Roman" w:eastAsia="Times New Roman" w:hAnsi="Times New Roman" w:cs="Times New Roman"/>
          <w:sz w:val="24"/>
          <w:szCs w:val="24"/>
          <w:lang w:eastAsia="ar-SA"/>
        </w:rPr>
        <w:t xml:space="preserve"> pravnik, sa položenim stručnim ispitom za rad na poslovima javnih nabavk</w:t>
      </w:r>
      <w:r w:rsidRPr="00837916">
        <w:rPr>
          <w:rFonts w:ascii="Times New Roman" w:eastAsia="Times New Roman" w:hAnsi="Times New Roman" w:cs="Times New Roman"/>
          <w:sz w:val="24"/>
          <w:szCs w:val="24"/>
        </w:rPr>
        <w:t>i</w:t>
      </w:r>
      <w:r w:rsidRPr="00837916">
        <w:rPr>
          <w:rFonts w:ascii="Times New Roman" w:eastAsia="Times New Roman" w:hAnsi="Times New Roman" w:cs="Times New Roman"/>
          <w:sz w:val="24"/>
          <w:szCs w:val="24"/>
          <w:lang w:eastAsia="ar-SA"/>
        </w:rPr>
        <w:t xml:space="preserve"> </w:t>
      </w:r>
      <w:r w:rsidRPr="00837916">
        <w:rPr>
          <w:rFonts w:ascii="Times New Roman" w:hAnsi="Times New Roman" w:cs="Times New Roman"/>
          <w:sz w:val="24"/>
          <w:szCs w:val="24"/>
          <w:lang w:val="sr-Latn-CS"/>
        </w:rPr>
        <w:t>_________________________;</w:t>
      </w:r>
    </w:p>
    <w:p w:rsidR="00BD2714" w:rsidRPr="00837916" w:rsidRDefault="00BD2714" w:rsidP="00BD2714">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i/>
          <w:iCs/>
          <w:sz w:val="24"/>
          <w:szCs w:val="24"/>
          <w:lang w:val="sr-Latn-CS"/>
        </w:rPr>
        <w:t xml:space="preserve">                        s.r.</w:t>
      </w:r>
    </w:p>
    <w:p w:rsidR="00BE4E03" w:rsidRPr="00837916" w:rsidRDefault="00BE4E03" w:rsidP="00BE4E03">
      <w:pPr>
        <w:suppressAutoHyphens/>
        <w:spacing w:after="0" w:line="240" w:lineRule="auto"/>
        <w:ind w:left="1080"/>
        <w:jc w:val="both"/>
        <w:rPr>
          <w:rFonts w:ascii="Times New Roman" w:eastAsia="Times New Roman" w:hAnsi="Times New Roman" w:cs="Times New Roman"/>
          <w:sz w:val="24"/>
          <w:szCs w:val="24"/>
          <w:lang w:eastAsia="ar-SA"/>
        </w:rPr>
      </w:pPr>
      <w:r w:rsidRPr="00837916">
        <w:rPr>
          <w:rFonts w:ascii="Times New Roman" w:hAnsi="Times New Roman" w:cs="Times New Roman"/>
          <w:sz w:val="24"/>
          <w:szCs w:val="24"/>
        </w:rPr>
        <w:t>Član komisije za otvaranje i vrednovanje ponuda</w:t>
      </w:r>
      <w:r w:rsidRPr="00837916">
        <w:rPr>
          <w:rFonts w:ascii="Times New Roman" w:eastAsia="Times New Roman" w:hAnsi="Times New Roman" w:cs="Times New Roman"/>
          <w:sz w:val="24"/>
          <w:szCs w:val="24"/>
          <w:lang w:val="sl-SI" w:eastAsia="ar-SA"/>
        </w:rPr>
        <w:t xml:space="preserve"> mr Bilgena Pačariz</w:t>
      </w:r>
      <w:r w:rsidRPr="00837916">
        <w:rPr>
          <w:rFonts w:ascii="Times New Roman" w:eastAsia="Times New Roman" w:hAnsi="Times New Roman" w:cs="Times New Roman"/>
          <w:sz w:val="24"/>
          <w:szCs w:val="24"/>
        </w:rPr>
        <w:t xml:space="preserve">, </w:t>
      </w:r>
      <w:r w:rsidRPr="00837916">
        <w:rPr>
          <w:rFonts w:ascii="Times New Roman" w:eastAsia="Times New Roman" w:hAnsi="Times New Roman" w:cs="Times New Roman"/>
          <w:sz w:val="24"/>
          <w:szCs w:val="24"/>
          <w:lang w:eastAsia="ar-SA"/>
        </w:rPr>
        <w:t>sa položenim stručnim ispitom za rad na poslovima javnih nabavk</w:t>
      </w:r>
      <w:r w:rsidRPr="00837916">
        <w:rPr>
          <w:rFonts w:ascii="Times New Roman" w:eastAsia="Times New Roman" w:hAnsi="Times New Roman" w:cs="Times New Roman"/>
          <w:sz w:val="24"/>
          <w:szCs w:val="24"/>
        </w:rPr>
        <w:t>i</w:t>
      </w:r>
      <w:r w:rsidRPr="00837916">
        <w:rPr>
          <w:rFonts w:ascii="Times New Roman" w:eastAsia="Times New Roman" w:hAnsi="Times New Roman" w:cs="Times New Roman"/>
          <w:sz w:val="24"/>
          <w:szCs w:val="24"/>
          <w:lang w:eastAsia="ar-SA"/>
        </w:rPr>
        <w:t xml:space="preserve"> </w:t>
      </w:r>
      <w:r w:rsidRPr="00837916">
        <w:rPr>
          <w:rFonts w:ascii="Times New Roman" w:hAnsi="Times New Roman" w:cs="Times New Roman"/>
          <w:sz w:val="24"/>
          <w:szCs w:val="24"/>
          <w:lang w:val="sr-Latn-CS"/>
        </w:rPr>
        <w:t>_________________________;</w:t>
      </w:r>
    </w:p>
    <w:p w:rsidR="00BE4E03" w:rsidRPr="00837916" w:rsidRDefault="00BE4E03" w:rsidP="00BE4E03">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i/>
          <w:iCs/>
          <w:sz w:val="24"/>
          <w:szCs w:val="24"/>
          <w:lang w:val="sr-Latn-CS"/>
        </w:rPr>
        <w:t xml:space="preserve">                        s.r.</w:t>
      </w:r>
    </w:p>
    <w:p w:rsidR="004C46B9" w:rsidRPr="00837916" w:rsidRDefault="004C46B9" w:rsidP="004C46B9">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sz w:val="24"/>
          <w:szCs w:val="24"/>
        </w:rPr>
        <w:t>Član komisije za otvaranje i vrednovanje ponuda</w:t>
      </w:r>
      <w:r w:rsidRPr="00837916">
        <w:rPr>
          <w:rFonts w:ascii="Times New Roman" w:eastAsia="Times New Roman" w:hAnsi="Times New Roman" w:cs="Times New Roman"/>
          <w:sz w:val="24"/>
          <w:szCs w:val="24"/>
          <w:lang w:val="sl-SI" w:eastAsia="ar-SA"/>
        </w:rPr>
        <w:t xml:space="preserve"> Jelena Jovanovi</w:t>
      </w:r>
      <w:r w:rsidRPr="00837916">
        <w:rPr>
          <w:rFonts w:ascii="Times New Roman" w:eastAsia="Times New Roman" w:hAnsi="Times New Roman" w:cs="Times New Roman"/>
          <w:sz w:val="24"/>
          <w:szCs w:val="24"/>
          <w:lang w:eastAsia="ar-SA"/>
        </w:rPr>
        <w:t>ć</w:t>
      </w:r>
      <w:r w:rsidRPr="00837916">
        <w:rPr>
          <w:rFonts w:ascii="Times New Roman" w:eastAsia="Times New Roman" w:hAnsi="Times New Roman" w:cs="Times New Roman"/>
          <w:sz w:val="24"/>
          <w:szCs w:val="24"/>
          <w:lang w:val="sl-SI" w:eastAsia="ar-SA"/>
        </w:rPr>
        <w:t>,</w:t>
      </w:r>
      <w:r w:rsidRPr="00837916">
        <w:rPr>
          <w:rFonts w:ascii="Times New Roman" w:eastAsia="Times New Roman" w:hAnsi="Times New Roman" w:cs="Times New Roman"/>
          <w:sz w:val="24"/>
          <w:szCs w:val="24"/>
          <w:lang w:eastAsia="ar-SA"/>
        </w:rPr>
        <w:t xml:space="preserve"> sa položenim stručnim ispitom za rad na poslovima javnih nabavk</w:t>
      </w:r>
      <w:r w:rsidRPr="00837916">
        <w:rPr>
          <w:rFonts w:ascii="Times New Roman" w:eastAsia="Times New Roman" w:hAnsi="Times New Roman" w:cs="Times New Roman"/>
          <w:sz w:val="24"/>
          <w:szCs w:val="24"/>
        </w:rPr>
        <w:t>i</w:t>
      </w:r>
      <w:r w:rsidRPr="00837916">
        <w:rPr>
          <w:rFonts w:ascii="Times New Roman" w:eastAsia="Times New Roman" w:hAnsi="Times New Roman" w:cs="Times New Roman"/>
          <w:sz w:val="24"/>
          <w:szCs w:val="24"/>
          <w:lang w:eastAsia="ar-SA"/>
        </w:rPr>
        <w:t xml:space="preserve"> </w:t>
      </w:r>
      <w:r w:rsidRPr="00837916">
        <w:rPr>
          <w:rFonts w:ascii="Times New Roman" w:hAnsi="Times New Roman" w:cs="Times New Roman"/>
          <w:sz w:val="24"/>
          <w:szCs w:val="24"/>
          <w:lang w:val="sr-Latn-CS"/>
        </w:rPr>
        <w:t>____________</w:t>
      </w:r>
      <w:r w:rsidR="007033E5" w:rsidRPr="00837916">
        <w:rPr>
          <w:rFonts w:ascii="Times New Roman" w:hAnsi="Times New Roman" w:cs="Times New Roman"/>
          <w:sz w:val="24"/>
          <w:szCs w:val="24"/>
          <w:lang w:val="sr-Latn-CS"/>
        </w:rPr>
        <w:t>_____________;</w:t>
      </w:r>
    </w:p>
    <w:p w:rsidR="00351DA1" w:rsidRPr="00837916" w:rsidRDefault="004C46B9" w:rsidP="00837916">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i/>
          <w:iCs/>
          <w:sz w:val="24"/>
          <w:szCs w:val="24"/>
          <w:lang w:val="sr-Latn-CS"/>
        </w:rPr>
        <w:t xml:space="preserve">                        s.r.                      </w:t>
      </w:r>
      <w:r w:rsidR="007033E5" w:rsidRPr="00837916">
        <w:rPr>
          <w:rFonts w:ascii="Times New Roman" w:hAnsi="Times New Roman" w:cs="Times New Roman"/>
          <w:i/>
          <w:iCs/>
          <w:sz w:val="24"/>
          <w:szCs w:val="24"/>
          <w:lang w:val="sr-Latn-CS"/>
        </w:rPr>
        <w:t xml:space="preserve">                            .</w:t>
      </w:r>
    </w:p>
    <w:p w:rsidR="00BD2714" w:rsidRPr="00837916" w:rsidRDefault="00BD2714" w:rsidP="00BD2714">
      <w:pPr>
        <w:suppressAutoHyphens/>
        <w:spacing w:after="0" w:line="240" w:lineRule="auto"/>
        <w:ind w:left="1080"/>
        <w:jc w:val="both"/>
        <w:rPr>
          <w:rFonts w:ascii="Times New Roman" w:eastAsia="Times New Roman" w:hAnsi="Times New Roman" w:cs="Times New Roman"/>
          <w:sz w:val="24"/>
          <w:szCs w:val="24"/>
          <w:lang w:eastAsia="ar-SA"/>
        </w:rPr>
      </w:pPr>
      <w:r w:rsidRPr="00837916">
        <w:rPr>
          <w:rFonts w:ascii="Times New Roman" w:hAnsi="Times New Roman" w:cs="Times New Roman"/>
          <w:sz w:val="24"/>
          <w:szCs w:val="24"/>
        </w:rPr>
        <w:t>Član komisije za otvaranje i vrednovanje ponuda</w:t>
      </w:r>
      <w:r w:rsidRPr="00837916">
        <w:rPr>
          <w:rFonts w:ascii="Times New Roman" w:eastAsia="Times New Roman" w:hAnsi="Times New Roman" w:cs="Times New Roman"/>
          <w:sz w:val="24"/>
          <w:szCs w:val="24"/>
          <w:lang w:val="sl-SI" w:eastAsia="ar-SA"/>
        </w:rPr>
        <w:t xml:space="preserve"> Dino Tutundžić,</w:t>
      </w:r>
      <w:r w:rsidRPr="00837916">
        <w:rPr>
          <w:rFonts w:ascii="Times New Roman" w:eastAsia="Times New Roman" w:hAnsi="Times New Roman" w:cs="Times New Roman"/>
          <w:sz w:val="24"/>
          <w:szCs w:val="24"/>
          <w:lang w:eastAsia="ar-SA"/>
        </w:rPr>
        <w:t xml:space="preserve"> </w:t>
      </w:r>
      <w:r w:rsidRPr="00837916">
        <w:rPr>
          <w:rFonts w:ascii="Times New Roman" w:hAnsi="Times New Roman" w:cs="Times New Roman"/>
          <w:noProof/>
          <w:sz w:val="24"/>
          <w:szCs w:val="24"/>
          <w:lang/>
        </w:rPr>
        <w:t xml:space="preserve">pravnik, </w:t>
      </w:r>
      <w:r w:rsidRPr="00837916">
        <w:rPr>
          <w:rFonts w:ascii="Times New Roman" w:eastAsia="Times New Roman" w:hAnsi="Times New Roman" w:cs="Times New Roman"/>
          <w:sz w:val="24"/>
          <w:szCs w:val="24"/>
          <w:lang w:eastAsia="ar-SA"/>
        </w:rPr>
        <w:t xml:space="preserve">stručnjak iz oblasti predmeta javne nabavke </w:t>
      </w:r>
      <w:r w:rsidRPr="00837916">
        <w:rPr>
          <w:rFonts w:ascii="Times New Roman" w:hAnsi="Times New Roman" w:cs="Times New Roman"/>
          <w:sz w:val="24"/>
          <w:szCs w:val="24"/>
          <w:lang w:val="sr-Latn-CS"/>
        </w:rPr>
        <w:t>_________________________;</w:t>
      </w:r>
    </w:p>
    <w:p w:rsidR="00BD2714" w:rsidRPr="00837916" w:rsidRDefault="00BD2714" w:rsidP="00BD2714">
      <w:pPr>
        <w:suppressAutoHyphens/>
        <w:spacing w:after="0" w:line="240" w:lineRule="auto"/>
        <w:ind w:left="1080"/>
        <w:jc w:val="both"/>
        <w:rPr>
          <w:rFonts w:ascii="Times New Roman" w:hAnsi="Times New Roman" w:cs="Times New Roman"/>
          <w:i/>
          <w:iCs/>
          <w:sz w:val="24"/>
          <w:szCs w:val="24"/>
          <w:lang w:val="sr-Latn-CS"/>
        </w:rPr>
      </w:pPr>
      <w:r w:rsidRPr="00837916">
        <w:rPr>
          <w:rFonts w:ascii="Times New Roman" w:hAnsi="Times New Roman" w:cs="Times New Roman"/>
          <w:i/>
          <w:iCs/>
          <w:sz w:val="24"/>
          <w:szCs w:val="24"/>
          <w:lang w:val="sr-Latn-CS"/>
        </w:rPr>
        <w:t xml:space="preserve">                                                                                  s.r.</w:t>
      </w:r>
    </w:p>
    <w:p w:rsidR="00BE4E03" w:rsidRDefault="00BE4E03"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Default="007033E5" w:rsidP="004C46B9">
      <w:pPr>
        <w:spacing w:after="0" w:line="240" w:lineRule="auto"/>
        <w:jc w:val="both"/>
        <w:rPr>
          <w:rFonts w:ascii="Times New Roman" w:hAnsi="Times New Roman" w:cs="Times New Roman"/>
          <w:i/>
          <w:iCs/>
          <w:color w:val="FF0000"/>
          <w:lang w:val="sr-Latn-CS"/>
        </w:rPr>
      </w:pPr>
    </w:p>
    <w:p w:rsidR="007033E5" w:rsidRPr="00530EEF" w:rsidRDefault="007033E5" w:rsidP="004C46B9">
      <w:pPr>
        <w:spacing w:after="0" w:line="240" w:lineRule="auto"/>
        <w:jc w:val="both"/>
        <w:rPr>
          <w:rFonts w:ascii="Times New Roman" w:hAnsi="Times New Roman" w:cs="Times New Roman"/>
          <w:i/>
          <w:iCs/>
          <w:color w:val="FF0000"/>
          <w:lang w:val="sr-Latn-CS"/>
        </w:rPr>
      </w:pPr>
    </w:p>
    <w:p w:rsidR="00BE4E03" w:rsidRPr="00530EEF" w:rsidRDefault="00BE4E03" w:rsidP="004C46B9">
      <w:pPr>
        <w:spacing w:after="0" w:line="240" w:lineRule="auto"/>
        <w:jc w:val="both"/>
        <w:rPr>
          <w:rFonts w:ascii="Times New Roman" w:hAnsi="Times New Roman" w:cs="Times New Roman"/>
          <w:i/>
          <w:iCs/>
          <w:color w:val="FF0000"/>
          <w:lang w:val="sr-Latn-CS"/>
        </w:rPr>
      </w:pPr>
    </w:p>
    <w:p w:rsidR="00351DA1" w:rsidRPr="00DE7833"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i w:val="0"/>
          <w:iCs w:val="0"/>
          <w:u w:val="none"/>
        </w:rPr>
      </w:pPr>
      <w:bookmarkStart w:id="10" w:name="_Toc4071654"/>
      <w:r w:rsidRPr="00DE7833">
        <w:rPr>
          <w:i w:val="0"/>
          <w:iCs w:val="0"/>
          <w:u w:val="none"/>
        </w:rPr>
        <w:lastRenderedPageBreak/>
        <w:t>METODOLOGIJA NAČINA VREDNOVANJA PONUDA PO KRITERIJUMU I PODKRITERIJUMIMA</w:t>
      </w:r>
      <w:bookmarkEnd w:id="10"/>
    </w:p>
    <w:p w:rsidR="00351DA1" w:rsidRPr="00DE7833" w:rsidRDefault="00351DA1" w:rsidP="00351DA1">
      <w:pPr>
        <w:spacing w:after="0" w:line="240" w:lineRule="auto"/>
        <w:jc w:val="both"/>
        <w:rPr>
          <w:rFonts w:ascii="Times New Roman" w:hAnsi="Times New Roman" w:cs="Times New Roman"/>
          <w:sz w:val="24"/>
          <w:szCs w:val="24"/>
          <w:lang w:val="hr-HR"/>
        </w:rPr>
      </w:pPr>
    </w:p>
    <w:p w:rsidR="00D14819" w:rsidRPr="00530EEF" w:rsidRDefault="00D14819" w:rsidP="00BE4E03">
      <w:pPr>
        <w:spacing w:after="0" w:line="240" w:lineRule="auto"/>
        <w:jc w:val="both"/>
        <w:rPr>
          <w:rFonts w:ascii="Times New Roman" w:hAnsi="Times New Roman" w:cs="Times New Roman"/>
          <w:color w:val="FF0000"/>
          <w:sz w:val="24"/>
          <w:szCs w:val="24"/>
          <w:shd w:val="clear" w:color="auto" w:fill="FFFFFF"/>
        </w:rPr>
      </w:pPr>
    </w:p>
    <w:p w:rsidR="008A67A5" w:rsidRPr="007033E5" w:rsidRDefault="008A67A5" w:rsidP="008A67A5">
      <w:pPr>
        <w:spacing w:after="0" w:line="240" w:lineRule="auto"/>
        <w:jc w:val="both"/>
        <w:rPr>
          <w:rFonts w:ascii="Times New Roman" w:hAnsi="Times New Roman" w:cs="Times New Roman"/>
          <w:b/>
          <w:bCs/>
          <w:sz w:val="24"/>
          <w:szCs w:val="24"/>
          <w:bdr w:val="single" w:sz="4" w:space="0" w:color="auto"/>
        </w:rPr>
      </w:pPr>
      <w:r w:rsidRPr="007033E5">
        <w:rPr>
          <w:rFonts w:ascii="Times New Roman" w:hAnsi="Times New Roman" w:cs="Times New Roman"/>
          <w:sz w:val="24"/>
          <w:szCs w:val="24"/>
          <w:shd w:val="clear" w:color="auto" w:fill="FFFFFF"/>
        </w:rPr>
        <w:sym w:font="Wingdings" w:char="F078"/>
      </w:r>
      <w:r w:rsidRPr="007033E5">
        <w:rPr>
          <w:rFonts w:ascii="Times New Roman" w:hAnsi="Times New Roman" w:cs="Times New Roman"/>
          <w:b/>
          <w:bCs/>
          <w:sz w:val="24"/>
          <w:szCs w:val="24"/>
          <w:shd w:val="clear" w:color="auto" w:fill="FFFFFF"/>
        </w:rPr>
        <w:t xml:space="preserve"> </w:t>
      </w:r>
      <w:r w:rsidRPr="007033E5">
        <w:rPr>
          <w:rFonts w:ascii="Times New Roman" w:hAnsi="Times New Roman" w:cs="Times New Roman"/>
          <w:b/>
          <w:bCs/>
          <w:sz w:val="24"/>
          <w:szCs w:val="24"/>
          <w:shd w:val="clear" w:color="auto" w:fill="FFFFFF"/>
          <w:lang w:val="hr-HR"/>
        </w:rPr>
        <w:t xml:space="preserve">Vrednovanje ponuda po kriterijumu </w:t>
      </w:r>
      <w:r w:rsidRPr="007033E5">
        <w:rPr>
          <w:rFonts w:ascii="Times New Roman" w:hAnsi="Times New Roman" w:cs="Times New Roman"/>
          <w:b/>
          <w:bCs/>
          <w:sz w:val="24"/>
          <w:szCs w:val="24"/>
          <w:shd w:val="clear" w:color="auto" w:fill="FFFFFF"/>
          <w:lang w:val="pl-PL"/>
        </w:rPr>
        <w:t>najni</w:t>
      </w:r>
      <w:r w:rsidRPr="007033E5">
        <w:rPr>
          <w:rFonts w:ascii="Times New Roman" w:hAnsi="Times New Roman" w:cs="Times New Roman"/>
          <w:b/>
          <w:bCs/>
          <w:sz w:val="24"/>
          <w:szCs w:val="24"/>
          <w:shd w:val="clear" w:color="auto" w:fill="FFFFFF"/>
          <w:lang w:val="hr-HR"/>
        </w:rPr>
        <w:t>že</w:t>
      </w:r>
      <w:r w:rsidRPr="007033E5">
        <w:rPr>
          <w:rFonts w:ascii="Times New Roman" w:hAnsi="Times New Roman" w:cs="Times New Roman"/>
          <w:b/>
          <w:bCs/>
          <w:sz w:val="24"/>
          <w:szCs w:val="24"/>
          <w:shd w:val="clear" w:color="auto" w:fill="FFFFFF"/>
          <w:lang w:val="pl-PL"/>
        </w:rPr>
        <w:t xml:space="preserve"> ponu</w:t>
      </w:r>
      <w:r w:rsidRPr="007033E5">
        <w:rPr>
          <w:rFonts w:ascii="Times New Roman" w:hAnsi="Times New Roman" w:cs="Times New Roman"/>
          <w:b/>
          <w:bCs/>
          <w:sz w:val="24"/>
          <w:szCs w:val="24"/>
          <w:shd w:val="clear" w:color="auto" w:fill="FFFFFF"/>
          <w:lang w:val="hr-HR"/>
        </w:rPr>
        <w:t>đ</w:t>
      </w:r>
      <w:r w:rsidRPr="007033E5">
        <w:rPr>
          <w:rFonts w:ascii="Times New Roman" w:hAnsi="Times New Roman" w:cs="Times New Roman"/>
          <w:b/>
          <w:bCs/>
          <w:sz w:val="24"/>
          <w:szCs w:val="24"/>
          <w:shd w:val="clear" w:color="auto" w:fill="FFFFFF"/>
          <w:lang w:val="pl-PL"/>
        </w:rPr>
        <w:t>ena cijena</w:t>
      </w:r>
      <w:r w:rsidRPr="007033E5">
        <w:rPr>
          <w:rFonts w:ascii="Times New Roman" w:hAnsi="Times New Roman" w:cs="Times New Roman"/>
          <w:b/>
          <w:bCs/>
          <w:sz w:val="24"/>
          <w:szCs w:val="24"/>
        </w:rPr>
        <w:t xml:space="preserve"> vršiće se na sljedeći način:</w:t>
      </w:r>
      <w:r w:rsidRPr="007033E5">
        <w:rPr>
          <w:rFonts w:ascii="Times New Roman" w:hAnsi="Times New Roman" w:cs="Times New Roman"/>
          <w:sz w:val="24"/>
          <w:szCs w:val="24"/>
          <w:lang w:val="pl-PL"/>
        </w:rPr>
        <w:tab/>
      </w:r>
    </w:p>
    <w:p w:rsidR="008A67A5" w:rsidRPr="007033E5" w:rsidRDefault="008A67A5" w:rsidP="008A67A5">
      <w:pPr>
        <w:spacing w:after="0" w:line="240" w:lineRule="auto"/>
        <w:jc w:val="both"/>
        <w:rPr>
          <w:rFonts w:ascii="Times New Roman" w:hAnsi="Times New Roman" w:cs="Times New Roman"/>
          <w:b/>
          <w:bCs/>
          <w:sz w:val="24"/>
          <w:szCs w:val="24"/>
          <w:shd w:val="clear" w:color="auto" w:fill="FFFFFF"/>
        </w:rPr>
      </w:pPr>
    </w:p>
    <w:p w:rsidR="008A67A5" w:rsidRPr="007033E5" w:rsidRDefault="008A67A5" w:rsidP="008A67A5">
      <w:pPr>
        <w:suppressAutoHyphens/>
        <w:spacing w:after="0" w:line="240" w:lineRule="auto"/>
        <w:ind w:left="284"/>
        <w:jc w:val="both"/>
        <w:rPr>
          <w:rFonts w:ascii="Times New Roman" w:hAnsi="Times New Roman" w:cs="Times New Roman"/>
          <w:sz w:val="24"/>
          <w:szCs w:val="24"/>
          <w:lang w:val="hr-HR" w:eastAsia="ar-SA"/>
        </w:rPr>
      </w:pPr>
    </w:p>
    <w:p w:rsidR="008A67A5" w:rsidRPr="007033E5" w:rsidRDefault="008A67A5" w:rsidP="008A67A5">
      <w:pPr>
        <w:numPr>
          <w:ilvl w:val="0"/>
          <w:numId w:val="7"/>
        </w:numPr>
        <w:suppressAutoHyphens/>
        <w:spacing w:after="0" w:line="240" w:lineRule="auto"/>
        <w:ind w:left="644"/>
        <w:jc w:val="both"/>
        <w:rPr>
          <w:rFonts w:ascii="Times New Roman" w:hAnsi="Times New Roman" w:cs="Times New Roman"/>
          <w:sz w:val="24"/>
          <w:szCs w:val="24"/>
          <w:lang w:val="hr-HR" w:eastAsia="ar-SA"/>
        </w:rPr>
      </w:pPr>
      <w:r w:rsidRPr="007033E5">
        <w:rPr>
          <w:rFonts w:ascii="Times New Roman" w:hAnsi="Times New Roman" w:cs="Times New Roman"/>
          <w:sz w:val="24"/>
          <w:szCs w:val="24"/>
          <w:lang w:val="hr-HR" w:eastAsia="ar-SA"/>
        </w:rPr>
        <w:t>Minimalna ukupna ponuđena cijena pružanja usluga će se obračunati sa max.brojem bodova......................................................................................................................(100);</w:t>
      </w:r>
    </w:p>
    <w:p w:rsidR="008A67A5" w:rsidRPr="007033E5" w:rsidRDefault="008A67A5" w:rsidP="008A67A5">
      <w:pPr>
        <w:numPr>
          <w:ilvl w:val="0"/>
          <w:numId w:val="7"/>
        </w:numPr>
        <w:suppressAutoHyphens/>
        <w:spacing w:after="0" w:line="240" w:lineRule="auto"/>
        <w:ind w:left="644"/>
        <w:jc w:val="both"/>
        <w:rPr>
          <w:rFonts w:ascii="Times New Roman" w:hAnsi="Times New Roman" w:cs="Times New Roman"/>
          <w:sz w:val="24"/>
          <w:szCs w:val="24"/>
          <w:lang w:eastAsia="ar-SA"/>
        </w:rPr>
      </w:pPr>
      <w:r w:rsidRPr="007033E5">
        <w:rPr>
          <w:rFonts w:ascii="Times New Roman" w:hAnsi="Times New Roman" w:cs="Times New Roman"/>
          <w:sz w:val="24"/>
          <w:szCs w:val="24"/>
          <w:lang w:val="hr-HR" w:eastAsia="ar-SA"/>
        </w:rPr>
        <w:t>bodovi za ostale ponuđače obračunavaju se procentualno u odnosu na najnižu cijenu po formuli:</w:t>
      </w:r>
    </w:p>
    <w:p w:rsidR="008A67A5" w:rsidRPr="007033E5" w:rsidRDefault="008A67A5" w:rsidP="008A67A5">
      <w:pPr>
        <w:suppressAutoHyphens/>
        <w:spacing w:after="0" w:line="240" w:lineRule="auto"/>
        <w:ind w:left="644"/>
        <w:jc w:val="both"/>
        <w:rPr>
          <w:rFonts w:ascii="Times New Roman" w:hAnsi="Times New Roman" w:cs="Times New Roman"/>
          <w:sz w:val="24"/>
          <w:szCs w:val="24"/>
          <w:lang w:eastAsia="ar-SA"/>
        </w:rPr>
      </w:pPr>
    </w:p>
    <w:p w:rsidR="008A67A5" w:rsidRPr="007033E5" w:rsidRDefault="008A67A5" w:rsidP="008A67A5">
      <w:pPr>
        <w:suppressAutoHyphens/>
        <w:spacing w:after="0" w:line="240" w:lineRule="auto"/>
        <w:ind w:left="644"/>
        <w:jc w:val="both"/>
        <w:rPr>
          <w:rFonts w:ascii="Times New Roman" w:hAnsi="Times New Roman" w:cs="Times New Roman"/>
          <w:sz w:val="24"/>
          <w:szCs w:val="24"/>
          <w:lang w:val="hr-HR" w:eastAsia="ar-SA"/>
        </w:rPr>
      </w:pPr>
      <w:r w:rsidRPr="007033E5">
        <w:rPr>
          <w:rFonts w:ascii="Times New Roman" w:hAnsi="Times New Roman" w:cs="Times New Roman"/>
          <w:sz w:val="24"/>
          <w:szCs w:val="24"/>
          <w:lang w:val="hr-HR" w:eastAsia="ar-SA"/>
        </w:rPr>
        <w:t xml:space="preserve">                                najniža ponuđena cijena</w:t>
      </w:r>
    </w:p>
    <w:p w:rsidR="008A67A5" w:rsidRPr="007033E5" w:rsidRDefault="008A67A5" w:rsidP="008A67A5">
      <w:pPr>
        <w:suppressAutoHyphens/>
        <w:spacing w:after="0" w:line="240" w:lineRule="auto"/>
        <w:ind w:left="644"/>
        <w:jc w:val="center"/>
        <w:rPr>
          <w:rFonts w:ascii="Times New Roman" w:hAnsi="Times New Roman" w:cs="Times New Roman"/>
          <w:sz w:val="24"/>
          <w:szCs w:val="24"/>
          <w:lang w:val="hr-HR" w:eastAsia="ar-SA"/>
        </w:rPr>
      </w:pPr>
      <w:r w:rsidRPr="007033E5">
        <w:rPr>
          <w:rFonts w:ascii="Times New Roman" w:hAnsi="Times New Roman" w:cs="Times New Roman"/>
          <w:sz w:val="24"/>
          <w:szCs w:val="24"/>
          <w:lang w:val="hr-HR" w:eastAsia="ar-SA"/>
        </w:rPr>
        <w:t>broj bodova = ---------------------------------------------x max.broj bodova (100);</w:t>
      </w:r>
    </w:p>
    <w:p w:rsidR="008A67A5" w:rsidRPr="007033E5" w:rsidRDefault="008A67A5" w:rsidP="008A67A5">
      <w:pPr>
        <w:suppressAutoHyphens/>
        <w:spacing w:after="0" w:line="240" w:lineRule="auto"/>
        <w:ind w:left="644"/>
        <w:jc w:val="both"/>
        <w:rPr>
          <w:rFonts w:ascii="Times New Roman" w:hAnsi="Times New Roman" w:cs="Times New Roman"/>
          <w:b/>
          <w:bCs/>
          <w:i/>
          <w:iCs/>
          <w:sz w:val="24"/>
          <w:szCs w:val="24"/>
          <w:lang w:val="hr-HR" w:eastAsia="ar-SA"/>
        </w:rPr>
      </w:pPr>
      <w:r w:rsidRPr="007033E5">
        <w:rPr>
          <w:rFonts w:ascii="Times New Roman" w:hAnsi="Times New Roman" w:cs="Times New Roman"/>
          <w:sz w:val="24"/>
          <w:szCs w:val="24"/>
          <w:lang w:val="hr-HR" w:eastAsia="ar-SA"/>
        </w:rPr>
        <w:t xml:space="preserve">                                     ponuđena cijena</w:t>
      </w:r>
    </w:p>
    <w:p w:rsidR="008A67A5" w:rsidRPr="007033E5" w:rsidRDefault="008A67A5" w:rsidP="008A67A5">
      <w:pPr>
        <w:rPr>
          <w:rFonts w:ascii="Times New Roman" w:hAnsi="Times New Roman" w:cs="Times New Roman"/>
          <w:sz w:val="24"/>
          <w:szCs w:val="24"/>
        </w:rPr>
      </w:pPr>
    </w:p>
    <w:p w:rsidR="008A67A5" w:rsidRPr="007033E5" w:rsidRDefault="008A67A5" w:rsidP="008A67A5">
      <w:pPr>
        <w:autoSpaceDE w:val="0"/>
        <w:autoSpaceDN w:val="0"/>
        <w:adjustRightInd w:val="0"/>
        <w:spacing w:after="0" w:line="240" w:lineRule="auto"/>
        <w:ind w:firstLine="567"/>
        <w:jc w:val="both"/>
        <w:rPr>
          <w:rFonts w:ascii="Times New Roman" w:hAnsi="Times New Roman" w:cs="Times New Roman"/>
          <w:sz w:val="24"/>
          <w:szCs w:val="24"/>
        </w:rPr>
      </w:pPr>
      <w:r w:rsidRPr="007033E5">
        <w:rPr>
          <w:rFonts w:ascii="Times New Roman" w:hAnsi="Times New Roman" w:cs="Times New Roman"/>
          <w:sz w:val="24"/>
          <w:szCs w:val="24"/>
        </w:rPr>
        <w:t>Ako je ponuđena cijena 0,00 EUR-a prilikom vrednovanja te cijene po kriterijumu ili podkriterijumu najniža ponuđena cijena uzima se da je ponuđena cijena 0,01 EUR.</w:t>
      </w:r>
    </w:p>
    <w:p w:rsidR="00351DA1" w:rsidRPr="007033E5" w:rsidRDefault="00351DA1" w:rsidP="00351DA1">
      <w:pPr>
        <w:tabs>
          <w:tab w:val="left" w:pos="1950"/>
        </w:tabs>
        <w:rPr>
          <w:rFonts w:ascii="Times New Roman" w:hAnsi="Times New Roman" w:cs="Times New Roman"/>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8A67A5" w:rsidRPr="00530EEF" w:rsidRDefault="008A67A5"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BE4E03" w:rsidRPr="00530EEF" w:rsidRDefault="00BE4E03" w:rsidP="00351DA1">
      <w:pPr>
        <w:tabs>
          <w:tab w:val="left" w:pos="1950"/>
        </w:tabs>
        <w:rPr>
          <w:rFonts w:ascii="Times New Roman" w:hAnsi="Times New Roman" w:cs="Times New Roman"/>
          <w:color w:val="FF0000"/>
        </w:rPr>
      </w:pPr>
    </w:p>
    <w:p w:rsidR="00BE4E03" w:rsidRPr="00530EEF" w:rsidRDefault="00BE4E03" w:rsidP="00351DA1">
      <w:pPr>
        <w:tabs>
          <w:tab w:val="left" w:pos="1950"/>
        </w:tabs>
        <w:rPr>
          <w:rFonts w:ascii="Times New Roman" w:hAnsi="Times New Roman" w:cs="Times New Roman"/>
          <w:color w:val="FF0000"/>
        </w:rPr>
      </w:pPr>
    </w:p>
    <w:p w:rsidR="00BE4E03" w:rsidRPr="00530EEF" w:rsidRDefault="00BE4E03" w:rsidP="00351DA1">
      <w:pPr>
        <w:tabs>
          <w:tab w:val="left" w:pos="1950"/>
        </w:tabs>
        <w:rPr>
          <w:rFonts w:ascii="Times New Roman" w:hAnsi="Times New Roman" w:cs="Times New Roman"/>
          <w:color w:val="FF0000"/>
        </w:rPr>
      </w:pPr>
    </w:p>
    <w:p w:rsidR="00BE4E03" w:rsidRPr="00530EEF" w:rsidRDefault="00BE4E03"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tabs>
          <w:tab w:val="left" w:pos="1950"/>
        </w:tabs>
        <w:rPr>
          <w:rFonts w:ascii="Times New Roman" w:hAnsi="Times New Roman" w:cs="Times New Roman"/>
          <w:color w:val="FF0000"/>
        </w:rPr>
      </w:pPr>
    </w:p>
    <w:p w:rsidR="00351DA1" w:rsidRPr="00530EEF"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FF0000"/>
          <w:u w:val="none"/>
        </w:rPr>
      </w:pPr>
    </w:p>
    <w:p w:rsidR="00351DA1" w:rsidRPr="007033E5"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11" w:name="_Toc4071655"/>
      <w:r w:rsidRPr="007033E5">
        <w:rPr>
          <w:i w:val="0"/>
          <w:iCs w:val="0"/>
          <w:u w:val="none"/>
        </w:rPr>
        <w:t>OBRAZAC PONUDE SA OBRASCIMA KOJE PRIPREMA PONUĐAČ</w:t>
      </w:r>
      <w:bookmarkEnd w:id="11"/>
    </w:p>
    <w:p w:rsidR="00351DA1" w:rsidRPr="007033E5"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p>
    <w:p w:rsidR="00351DA1" w:rsidRPr="00530EEF" w:rsidRDefault="00351DA1" w:rsidP="00351DA1">
      <w:pPr>
        <w:rPr>
          <w:rFonts w:ascii="Times New Roman" w:hAnsi="Times New Roman" w:cs="Times New Roman"/>
          <w:color w:val="FF0000"/>
        </w:rPr>
      </w:pPr>
    </w:p>
    <w:p w:rsidR="00351DA1" w:rsidRPr="00530EEF" w:rsidRDefault="00351DA1" w:rsidP="00351DA1">
      <w:pPr>
        <w:pStyle w:val="Subtitle"/>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b/>
          <w:bCs/>
          <w:color w:val="FF0000"/>
          <w:sz w:val="24"/>
          <w:szCs w:val="24"/>
          <w:lang w:eastAsia="zh-TW"/>
        </w:rPr>
      </w:pPr>
      <w:r w:rsidRPr="00530EEF">
        <w:rPr>
          <w:rFonts w:ascii="Times New Roman" w:hAnsi="Times New Roman" w:cs="Times New Roman"/>
          <w:color w:val="FF0000"/>
          <w:sz w:val="24"/>
          <w:szCs w:val="24"/>
        </w:rPr>
        <w:br w:type="page"/>
      </w:r>
    </w:p>
    <w:p w:rsidR="00351DA1" w:rsidRPr="007033E5" w:rsidRDefault="00351DA1" w:rsidP="00351DA1">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hAnsi="Times New Roman" w:cs="Times New Roman"/>
          <w:b/>
          <w:bCs/>
          <w:sz w:val="24"/>
          <w:szCs w:val="24"/>
          <w:lang w:eastAsia="zh-TW"/>
        </w:rPr>
      </w:pPr>
      <w:bookmarkStart w:id="12" w:name="_Toc4071656"/>
      <w:r w:rsidRPr="007033E5">
        <w:rPr>
          <w:rFonts w:ascii="Times New Roman" w:hAnsi="Times New Roman" w:cs="Times New Roman"/>
          <w:b/>
          <w:bCs/>
          <w:sz w:val="24"/>
          <w:szCs w:val="24"/>
          <w:lang w:eastAsia="zh-TW"/>
        </w:rPr>
        <w:lastRenderedPageBreak/>
        <w:t>NASLOVNA STRANA PONUDE</w:t>
      </w:r>
      <w:bookmarkEnd w:id="12"/>
    </w:p>
    <w:p w:rsidR="00351DA1" w:rsidRPr="007033E5" w:rsidRDefault="00351DA1" w:rsidP="00351DA1">
      <w:pPr>
        <w:tabs>
          <w:tab w:val="left" w:pos="1950"/>
        </w:tabs>
        <w:jc w:val="both"/>
        <w:rPr>
          <w:rFonts w:ascii="Times New Roman" w:hAnsi="Times New Roman" w:cs="Times New Roman"/>
        </w:rPr>
      </w:pPr>
    </w:p>
    <w:p w:rsidR="00351DA1" w:rsidRPr="007033E5" w:rsidRDefault="00351DA1" w:rsidP="00351DA1">
      <w:pPr>
        <w:tabs>
          <w:tab w:val="left" w:pos="1950"/>
        </w:tabs>
        <w:jc w:val="both"/>
        <w:rPr>
          <w:rFonts w:ascii="Times New Roman" w:hAnsi="Times New Roman" w:cs="Times New Roman"/>
        </w:rPr>
      </w:pPr>
    </w:p>
    <w:p w:rsidR="00351DA1" w:rsidRPr="007033E5" w:rsidRDefault="00351DA1" w:rsidP="00351DA1">
      <w:pPr>
        <w:jc w:val="both"/>
        <w:rPr>
          <w:rFonts w:ascii="Times New Roman" w:hAnsi="Times New Roman" w:cs="Times New Roman"/>
          <w:u w:val="single"/>
        </w:rPr>
      </w:pPr>
      <w:r w:rsidRPr="007033E5">
        <w:rPr>
          <w:rFonts w:ascii="Times New Roman" w:hAnsi="Times New Roman" w:cs="Times New Roman"/>
          <w:sz w:val="24"/>
          <w:szCs w:val="24"/>
          <w:u w:val="single"/>
        </w:rPr>
        <w:t>(</w:t>
      </w:r>
      <w:r w:rsidRPr="007033E5">
        <w:rPr>
          <w:rFonts w:ascii="Times New Roman" w:hAnsi="Times New Roman" w:cs="Times New Roman"/>
          <w:i/>
          <w:iCs/>
          <w:sz w:val="24"/>
          <w:szCs w:val="24"/>
          <w:u w:val="single"/>
        </w:rPr>
        <w:t>naziv ponuđača</w:t>
      </w:r>
      <w:r w:rsidRPr="007033E5">
        <w:rPr>
          <w:rFonts w:ascii="Times New Roman" w:hAnsi="Times New Roman" w:cs="Times New Roman"/>
          <w:sz w:val="24"/>
          <w:szCs w:val="24"/>
          <w:u w:val="single"/>
        </w:rPr>
        <w:t>)</w:t>
      </w:r>
      <w:r w:rsidRPr="007033E5">
        <w:rPr>
          <w:rFonts w:ascii="Times New Roman" w:hAnsi="Times New Roman" w:cs="Times New Roman"/>
          <w:sz w:val="24"/>
          <w:szCs w:val="24"/>
          <w:u w:val="single"/>
        </w:rPr>
        <w:tab/>
      </w:r>
      <w:r w:rsidRPr="007033E5">
        <w:rPr>
          <w:rFonts w:ascii="Times New Roman" w:hAnsi="Times New Roman" w:cs="Times New Roman"/>
          <w:u w:val="single"/>
        </w:rPr>
        <w:tab/>
      </w:r>
    </w:p>
    <w:p w:rsidR="00351DA1" w:rsidRPr="007033E5" w:rsidRDefault="00351DA1" w:rsidP="00351DA1">
      <w:pPr>
        <w:tabs>
          <w:tab w:val="left" w:pos="1950"/>
        </w:tabs>
        <w:jc w:val="center"/>
        <w:rPr>
          <w:rFonts w:ascii="Times New Roman" w:hAnsi="Times New Roman" w:cs="Times New Roman"/>
          <w:sz w:val="28"/>
          <w:szCs w:val="28"/>
        </w:rPr>
      </w:pPr>
      <w:r w:rsidRPr="007033E5">
        <w:rPr>
          <w:rFonts w:ascii="Times New Roman" w:hAnsi="Times New Roman" w:cs="Times New Roman"/>
          <w:sz w:val="28"/>
          <w:szCs w:val="28"/>
        </w:rPr>
        <w:t>podnosi</w:t>
      </w:r>
    </w:p>
    <w:p w:rsidR="00351DA1" w:rsidRPr="007033E5" w:rsidRDefault="00351DA1" w:rsidP="00351DA1">
      <w:pPr>
        <w:tabs>
          <w:tab w:val="left" w:pos="1950"/>
        </w:tabs>
        <w:jc w:val="right"/>
        <w:rPr>
          <w:rFonts w:ascii="Times New Roman" w:hAnsi="Times New Roman" w:cs="Times New Roman"/>
          <w:sz w:val="24"/>
          <w:szCs w:val="24"/>
          <w:u w:val="single"/>
        </w:rPr>
      </w:pPr>
      <w:r w:rsidRPr="007033E5">
        <w:rPr>
          <w:rFonts w:ascii="Times New Roman" w:hAnsi="Times New Roman" w:cs="Times New Roman"/>
          <w:sz w:val="24"/>
          <w:szCs w:val="24"/>
          <w:u w:val="single"/>
        </w:rPr>
        <w:t xml:space="preserve">  (</w:t>
      </w:r>
      <w:r w:rsidRPr="007033E5">
        <w:rPr>
          <w:rFonts w:ascii="Times New Roman" w:hAnsi="Times New Roman" w:cs="Times New Roman"/>
          <w:i/>
          <w:iCs/>
          <w:sz w:val="24"/>
          <w:szCs w:val="24"/>
          <w:u w:val="single"/>
        </w:rPr>
        <w:t>naziv naručioca</w:t>
      </w:r>
      <w:r w:rsidRPr="007033E5">
        <w:rPr>
          <w:rFonts w:ascii="Times New Roman" w:hAnsi="Times New Roman" w:cs="Times New Roman"/>
          <w:sz w:val="24"/>
          <w:szCs w:val="24"/>
          <w:u w:val="single"/>
        </w:rPr>
        <w:t xml:space="preserve">) </w:t>
      </w:r>
      <w:r w:rsidRPr="007033E5">
        <w:rPr>
          <w:rFonts w:ascii="Times New Roman" w:hAnsi="Times New Roman" w:cs="Times New Roman"/>
          <w:sz w:val="24"/>
          <w:szCs w:val="24"/>
          <w:u w:val="single"/>
        </w:rPr>
        <w:tab/>
      </w:r>
      <w:r w:rsidRPr="007033E5">
        <w:rPr>
          <w:rFonts w:ascii="Times New Roman" w:hAnsi="Times New Roman" w:cs="Times New Roman"/>
          <w:sz w:val="24"/>
          <w:szCs w:val="24"/>
          <w:u w:val="single"/>
        </w:rPr>
        <w:tab/>
      </w:r>
    </w:p>
    <w:p w:rsidR="00351DA1" w:rsidRPr="007033E5" w:rsidRDefault="00351DA1" w:rsidP="00351DA1">
      <w:pPr>
        <w:tabs>
          <w:tab w:val="left" w:pos="1950"/>
        </w:tabs>
        <w:jc w:val="right"/>
        <w:rPr>
          <w:rFonts w:ascii="Times New Roman" w:hAnsi="Times New Roman" w:cs="Times New Roman"/>
          <w:sz w:val="24"/>
          <w:szCs w:val="24"/>
          <w:u w:val="single"/>
        </w:rPr>
      </w:pPr>
    </w:p>
    <w:p w:rsidR="00351DA1" w:rsidRPr="007033E5" w:rsidRDefault="00351DA1" w:rsidP="00351DA1">
      <w:pPr>
        <w:tabs>
          <w:tab w:val="left" w:pos="1950"/>
        </w:tabs>
        <w:jc w:val="right"/>
        <w:rPr>
          <w:rFonts w:ascii="Times New Roman" w:hAnsi="Times New Roman" w:cs="Times New Roman"/>
          <w:sz w:val="24"/>
          <w:szCs w:val="24"/>
          <w:u w:val="single"/>
        </w:rPr>
      </w:pPr>
    </w:p>
    <w:p w:rsidR="00351DA1" w:rsidRPr="007033E5" w:rsidRDefault="00351DA1" w:rsidP="00351DA1">
      <w:pPr>
        <w:tabs>
          <w:tab w:val="left" w:pos="1950"/>
        </w:tabs>
        <w:jc w:val="right"/>
        <w:rPr>
          <w:rFonts w:ascii="Times New Roman" w:hAnsi="Times New Roman" w:cs="Times New Roman"/>
          <w:sz w:val="24"/>
          <w:szCs w:val="24"/>
          <w:u w:val="single"/>
        </w:rPr>
      </w:pPr>
    </w:p>
    <w:p w:rsidR="00351DA1" w:rsidRPr="007033E5" w:rsidRDefault="00351DA1" w:rsidP="00351DA1">
      <w:pPr>
        <w:tabs>
          <w:tab w:val="left" w:pos="1950"/>
        </w:tabs>
        <w:jc w:val="right"/>
        <w:rPr>
          <w:rFonts w:ascii="Times New Roman" w:hAnsi="Times New Roman" w:cs="Times New Roman"/>
        </w:rPr>
      </w:pPr>
    </w:p>
    <w:p w:rsidR="00351DA1" w:rsidRPr="007033E5" w:rsidRDefault="00351DA1" w:rsidP="00351DA1">
      <w:pPr>
        <w:tabs>
          <w:tab w:val="left" w:pos="1950"/>
        </w:tabs>
        <w:jc w:val="center"/>
        <w:rPr>
          <w:rFonts w:ascii="Times New Roman" w:hAnsi="Times New Roman" w:cs="Times New Roman"/>
          <w:b/>
          <w:bCs/>
          <w:sz w:val="32"/>
          <w:szCs w:val="32"/>
        </w:rPr>
      </w:pPr>
      <w:r w:rsidRPr="007033E5">
        <w:rPr>
          <w:rFonts w:ascii="Times New Roman" w:hAnsi="Times New Roman" w:cs="Times New Roman"/>
          <w:b/>
          <w:bCs/>
          <w:sz w:val="32"/>
          <w:szCs w:val="32"/>
        </w:rPr>
        <w:t>PONUDU</w:t>
      </w:r>
    </w:p>
    <w:p w:rsidR="00351DA1" w:rsidRPr="007033E5" w:rsidRDefault="00351DA1" w:rsidP="00351DA1">
      <w:pPr>
        <w:tabs>
          <w:tab w:val="left" w:pos="1950"/>
        </w:tabs>
        <w:spacing w:after="0" w:line="240" w:lineRule="auto"/>
        <w:jc w:val="center"/>
        <w:rPr>
          <w:rFonts w:ascii="Times New Roman" w:hAnsi="Times New Roman" w:cs="Times New Roman"/>
          <w:b/>
          <w:bCs/>
          <w:sz w:val="28"/>
          <w:szCs w:val="28"/>
        </w:rPr>
      </w:pPr>
      <w:r w:rsidRPr="007033E5">
        <w:rPr>
          <w:rFonts w:ascii="Times New Roman" w:hAnsi="Times New Roman" w:cs="Times New Roman"/>
          <w:b/>
          <w:bCs/>
          <w:sz w:val="28"/>
          <w:szCs w:val="28"/>
        </w:rPr>
        <w:t xml:space="preserve">po Tenderskoj dokumentaciji broj ____ od _______ godine </w:t>
      </w:r>
    </w:p>
    <w:p w:rsidR="00351DA1" w:rsidRPr="007033E5" w:rsidRDefault="00351DA1" w:rsidP="00351DA1">
      <w:pPr>
        <w:tabs>
          <w:tab w:val="left" w:pos="1950"/>
        </w:tabs>
        <w:spacing w:after="0" w:line="240" w:lineRule="auto"/>
        <w:jc w:val="center"/>
        <w:rPr>
          <w:rFonts w:ascii="Times New Roman" w:hAnsi="Times New Roman" w:cs="Times New Roman"/>
          <w:b/>
          <w:bCs/>
          <w:sz w:val="28"/>
          <w:szCs w:val="28"/>
        </w:rPr>
      </w:pPr>
      <w:r w:rsidRPr="007033E5">
        <w:rPr>
          <w:rFonts w:ascii="Times New Roman" w:hAnsi="Times New Roman" w:cs="Times New Roman"/>
          <w:b/>
          <w:bCs/>
          <w:sz w:val="28"/>
          <w:szCs w:val="28"/>
        </w:rPr>
        <w:t xml:space="preserve">za nabavku __________________________________________________________ </w:t>
      </w:r>
    </w:p>
    <w:p w:rsidR="00351DA1" w:rsidRPr="007033E5" w:rsidRDefault="00351DA1" w:rsidP="00351DA1">
      <w:pPr>
        <w:tabs>
          <w:tab w:val="left" w:pos="1950"/>
        </w:tabs>
        <w:spacing w:after="0" w:line="240" w:lineRule="auto"/>
        <w:jc w:val="center"/>
        <w:rPr>
          <w:rFonts w:ascii="Times New Roman" w:hAnsi="Times New Roman" w:cs="Times New Roman"/>
          <w:b/>
          <w:bCs/>
        </w:rPr>
      </w:pPr>
      <w:r w:rsidRPr="007033E5">
        <w:rPr>
          <w:rFonts w:ascii="Times New Roman" w:hAnsi="Times New Roman" w:cs="Times New Roman"/>
        </w:rPr>
        <w:t>(</w:t>
      </w:r>
      <w:r w:rsidRPr="007033E5">
        <w:rPr>
          <w:rFonts w:ascii="Times New Roman" w:hAnsi="Times New Roman" w:cs="Times New Roman"/>
          <w:i/>
          <w:iCs/>
        </w:rPr>
        <w:t>opis predmeta nabavke</w:t>
      </w:r>
      <w:r w:rsidRPr="007033E5">
        <w:rPr>
          <w:rFonts w:ascii="Times New Roman" w:hAnsi="Times New Roman" w:cs="Times New Roman"/>
        </w:rPr>
        <w:t>)</w:t>
      </w:r>
    </w:p>
    <w:p w:rsidR="00351DA1" w:rsidRPr="007033E5" w:rsidRDefault="00351DA1" w:rsidP="00351DA1">
      <w:pPr>
        <w:tabs>
          <w:tab w:val="left" w:pos="1950"/>
        </w:tabs>
        <w:jc w:val="center"/>
        <w:rPr>
          <w:rFonts w:ascii="Times New Roman" w:hAnsi="Times New Roman" w:cs="Times New Roman"/>
          <w:sz w:val="24"/>
          <w:szCs w:val="24"/>
        </w:rPr>
      </w:pPr>
    </w:p>
    <w:p w:rsidR="00351DA1" w:rsidRPr="007033E5" w:rsidRDefault="00351DA1" w:rsidP="00351DA1">
      <w:pPr>
        <w:tabs>
          <w:tab w:val="left" w:pos="1950"/>
        </w:tabs>
        <w:jc w:val="center"/>
        <w:rPr>
          <w:rFonts w:ascii="Times New Roman" w:hAnsi="Times New Roman" w:cs="Times New Roman"/>
          <w:b/>
          <w:bCs/>
          <w:sz w:val="24"/>
          <w:szCs w:val="24"/>
        </w:rPr>
      </w:pPr>
      <w:r w:rsidRPr="007033E5">
        <w:rPr>
          <w:rFonts w:ascii="Times New Roman" w:hAnsi="Times New Roman" w:cs="Times New Roman"/>
          <w:b/>
          <w:bCs/>
          <w:sz w:val="24"/>
          <w:szCs w:val="24"/>
        </w:rPr>
        <w:t>ZA</w:t>
      </w:r>
    </w:p>
    <w:p w:rsidR="00351DA1" w:rsidRPr="007033E5" w:rsidRDefault="00351DA1" w:rsidP="00351DA1">
      <w:pPr>
        <w:tabs>
          <w:tab w:val="left" w:pos="1950"/>
        </w:tabs>
        <w:jc w:val="center"/>
        <w:rPr>
          <w:rFonts w:ascii="Times New Roman" w:hAnsi="Times New Roman" w:cs="Times New Roman"/>
          <w:b/>
          <w:bCs/>
          <w:sz w:val="24"/>
          <w:szCs w:val="24"/>
        </w:rPr>
      </w:pPr>
    </w:p>
    <w:p w:rsidR="00351DA1" w:rsidRPr="007033E5" w:rsidRDefault="00BE4E03" w:rsidP="00351DA1">
      <w:pPr>
        <w:tabs>
          <w:tab w:val="left" w:pos="1950"/>
        </w:tabs>
        <w:rPr>
          <w:rFonts w:ascii="Times New Roman" w:hAnsi="Times New Roman" w:cs="Times New Roman"/>
          <w:sz w:val="28"/>
          <w:szCs w:val="28"/>
        </w:rPr>
      </w:pPr>
      <w:r w:rsidRPr="007033E5">
        <w:rPr>
          <w:rFonts w:ascii="Times New Roman" w:hAnsi="Times New Roman" w:cs="Times New Roman"/>
          <w:sz w:val="24"/>
          <w:szCs w:val="24"/>
        </w:rPr>
        <w:sym w:font="Wingdings" w:char="F078"/>
      </w:r>
      <w:r w:rsidR="00351DA1" w:rsidRPr="007033E5">
        <w:rPr>
          <w:rFonts w:ascii="Times New Roman" w:hAnsi="Times New Roman" w:cs="Times New Roman"/>
          <w:sz w:val="28"/>
          <w:szCs w:val="28"/>
        </w:rPr>
        <w:t>Predmet nabavke u cjelosti</w:t>
      </w:r>
    </w:p>
    <w:p w:rsidR="00351DA1" w:rsidRPr="007033E5" w:rsidRDefault="00351DA1" w:rsidP="00351DA1">
      <w:pPr>
        <w:tabs>
          <w:tab w:val="left" w:pos="1950"/>
        </w:tabs>
        <w:rPr>
          <w:rFonts w:ascii="Times New Roman" w:hAnsi="Times New Roman" w:cs="Times New Roman"/>
          <w:sz w:val="28"/>
          <w:szCs w:val="28"/>
        </w:rPr>
      </w:pPr>
    </w:p>
    <w:p w:rsidR="00351DA1" w:rsidRPr="007033E5" w:rsidRDefault="00351DA1" w:rsidP="00351DA1">
      <w:pPr>
        <w:tabs>
          <w:tab w:val="left" w:pos="1950"/>
        </w:tabs>
        <w:jc w:val="center"/>
        <w:rPr>
          <w:rFonts w:ascii="Times New Roman" w:hAnsi="Times New Roman" w:cs="Times New Roman"/>
        </w:rPr>
      </w:pPr>
    </w:p>
    <w:p w:rsidR="00351DA1" w:rsidRPr="007033E5" w:rsidRDefault="00351DA1" w:rsidP="00351DA1">
      <w:pPr>
        <w:rPr>
          <w:rFonts w:ascii="Times New Roman" w:hAnsi="Times New Roman" w:cs="Times New Roman"/>
        </w:rPr>
      </w:pPr>
    </w:p>
    <w:p w:rsidR="00BE4E03" w:rsidRPr="007033E5" w:rsidRDefault="00BE4E03" w:rsidP="00351DA1">
      <w:pPr>
        <w:rPr>
          <w:rFonts w:ascii="Times New Roman" w:hAnsi="Times New Roman" w:cs="Times New Roman"/>
        </w:rPr>
      </w:pPr>
    </w:p>
    <w:p w:rsidR="00BE4E03" w:rsidRPr="007033E5" w:rsidRDefault="00BE4E03" w:rsidP="00351DA1">
      <w:pPr>
        <w:rPr>
          <w:rFonts w:ascii="Times New Roman" w:hAnsi="Times New Roman" w:cs="Times New Roman"/>
        </w:rPr>
      </w:pPr>
    </w:p>
    <w:p w:rsidR="00BE4E03" w:rsidRPr="007033E5" w:rsidRDefault="00BE4E03" w:rsidP="00351DA1">
      <w:pPr>
        <w:rPr>
          <w:rFonts w:ascii="Times New Roman" w:hAnsi="Times New Roman" w:cs="Times New Roman"/>
        </w:rPr>
      </w:pPr>
    </w:p>
    <w:p w:rsidR="00BE4E03" w:rsidRPr="007033E5" w:rsidRDefault="00BE4E03" w:rsidP="00351DA1">
      <w:pPr>
        <w:rPr>
          <w:rFonts w:ascii="Times New Roman" w:hAnsi="Times New Roman" w:cs="Times New Roman"/>
        </w:rPr>
      </w:pPr>
    </w:p>
    <w:p w:rsidR="00BE4E03" w:rsidRPr="007033E5" w:rsidRDefault="00BE4E03" w:rsidP="00351DA1">
      <w:pPr>
        <w:rPr>
          <w:rFonts w:ascii="Times New Roman" w:hAnsi="Times New Roman" w:cs="Times New Roman"/>
        </w:rPr>
      </w:pPr>
    </w:p>
    <w:p w:rsidR="00BE4E03" w:rsidRPr="00530EEF" w:rsidRDefault="00BE4E03"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7033E5"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13" w:name="_Toc4071657"/>
      <w:r w:rsidRPr="007033E5">
        <w:rPr>
          <w:i w:val="0"/>
          <w:iCs w:val="0"/>
          <w:u w:val="none"/>
        </w:rPr>
        <w:t>SADRŽAJ PONUDE</w:t>
      </w:r>
      <w:bookmarkEnd w:id="13"/>
    </w:p>
    <w:p w:rsidR="00351DA1" w:rsidRPr="007033E5" w:rsidRDefault="00351DA1" w:rsidP="00351DA1">
      <w:pPr>
        <w:tabs>
          <w:tab w:val="left" w:pos="1950"/>
        </w:tabs>
        <w:jc w:val="both"/>
        <w:rPr>
          <w:rFonts w:ascii="Times New Roman" w:hAnsi="Times New Roman" w:cs="Times New Roman"/>
          <w:sz w:val="24"/>
          <w:szCs w:val="24"/>
          <w:highlight w:val="yellow"/>
        </w:rPr>
      </w:pP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Naslovna strana ponude</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 xml:space="preserve">Sadržaj ponude </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Popunjeni podaci o ponudi i ponuđaču</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Ugovor o zajedničkom nastupanju u slučaju zajedničke ponude</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Popunjen obrazac finansijskog dijela ponude</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Izjava/e o postojanju ili nepostojanju sukoba interesa kod ponuđača, podnosioca zajedničke ponude, podizvođača ili podugovarača</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Dokazi za dokazivanje ispunjenosti obaveznih uslova za učešće u postupku javnog nadmetanja</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Dokazi za ispunjavanje uslova stručno-tehničke i kadrovske osposobljenosti</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Potpisan Nacrt ugovora o javnoj nabavci</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Sredstva finansijskog obezbjeđenja</w:t>
      </w:r>
      <w:r w:rsidR="007033E5" w:rsidRPr="007033E5">
        <w:rPr>
          <w:rFonts w:ascii="Times New Roman" w:hAnsi="Times New Roman" w:cs="Times New Roman"/>
          <w:sz w:val="24"/>
          <w:szCs w:val="24"/>
        </w:rPr>
        <w:t xml:space="preserve"> </w:t>
      </w:r>
      <w:r w:rsidRPr="007033E5">
        <w:rPr>
          <w:rFonts w:ascii="Times New Roman" w:hAnsi="Times New Roman" w:cs="Times New Roman"/>
          <w:sz w:val="24"/>
          <w:szCs w:val="24"/>
        </w:rPr>
        <w:t>(za cjelinu)</w:t>
      </w:r>
    </w:p>
    <w:p w:rsidR="00351DA1" w:rsidRPr="007033E5" w:rsidRDefault="00351DA1" w:rsidP="00361EF6">
      <w:pPr>
        <w:pStyle w:val="ListParagraph"/>
        <w:numPr>
          <w:ilvl w:val="0"/>
          <w:numId w:val="1"/>
        </w:numPr>
        <w:tabs>
          <w:tab w:val="left" w:pos="1950"/>
        </w:tabs>
        <w:spacing w:before="0" w:after="200" w:line="276" w:lineRule="auto"/>
        <w:jc w:val="both"/>
        <w:rPr>
          <w:rFonts w:ascii="Times New Roman" w:hAnsi="Times New Roman" w:cs="Times New Roman"/>
          <w:sz w:val="24"/>
          <w:szCs w:val="24"/>
        </w:rPr>
      </w:pPr>
      <w:r w:rsidRPr="007033E5">
        <w:rPr>
          <w:rFonts w:ascii="Times New Roman" w:hAnsi="Times New Roman" w:cs="Times New Roman"/>
          <w:sz w:val="24"/>
          <w:szCs w:val="24"/>
        </w:rPr>
        <w:t xml:space="preserve">Ostala dokumentacija </w:t>
      </w:r>
    </w:p>
    <w:p w:rsidR="00351DA1" w:rsidRPr="00530EEF" w:rsidRDefault="00351DA1" w:rsidP="00351DA1">
      <w:pPr>
        <w:tabs>
          <w:tab w:val="left" w:pos="1950"/>
        </w:tabs>
        <w:jc w:val="both"/>
        <w:rPr>
          <w:rFonts w:ascii="Times New Roman" w:hAnsi="Times New Roman" w:cs="Times New Roman"/>
          <w:b/>
          <w:bCs/>
          <w:color w:val="FF0000"/>
          <w:sz w:val="28"/>
          <w:szCs w:val="28"/>
        </w:rPr>
      </w:pPr>
    </w:p>
    <w:p w:rsidR="00351DA1" w:rsidRPr="00530EEF" w:rsidRDefault="00351DA1" w:rsidP="00351DA1">
      <w:pPr>
        <w:tabs>
          <w:tab w:val="left" w:pos="1950"/>
        </w:tabs>
        <w:jc w:val="both"/>
        <w:rPr>
          <w:rFonts w:ascii="Times New Roman" w:hAnsi="Times New Roman" w:cs="Times New Roman"/>
          <w:b/>
          <w:bCs/>
          <w:color w:val="FF0000"/>
          <w:sz w:val="28"/>
          <w:szCs w:val="28"/>
        </w:rPr>
      </w:pPr>
    </w:p>
    <w:p w:rsidR="00351DA1" w:rsidRPr="00530EEF" w:rsidRDefault="00351DA1" w:rsidP="00351DA1">
      <w:pPr>
        <w:tabs>
          <w:tab w:val="left" w:pos="1950"/>
        </w:tabs>
        <w:jc w:val="both"/>
        <w:rPr>
          <w:rFonts w:ascii="Times New Roman" w:hAnsi="Times New Roman" w:cs="Times New Roman"/>
          <w:b/>
          <w:bCs/>
          <w:color w:val="FF0000"/>
          <w:sz w:val="28"/>
          <w:szCs w:val="28"/>
        </w:rPr>
      </w:pPr>
    </w:p>
    <w:p w:rsidR="00351DA1" w:rsidRPr="00530EEF" w:rsidRDefault="00351DA1" w:rsidP="00351DA1">
      <w:pPr>
        <w:tabs>
          <w:tab w:val="left" w:pos="1950"/>
        </w:tabs>
        <w:jc w:val="both"/>
        <w:rPr>
          <w:rFonts w:ascii="Times New Roman" w:hAnsi="Times New Roman" w:cs="Times New Roman"/>
          <w:b/>
          <w:bCs/>
          <w:color w:val="FF0000"/>
          <w:sz w:val="28"/>
          <w:szCs w:val="28"/>
        </w:rPr>
      </w:pPr>
    </w:p>
    <w:p w:rsidR="00351DA1" w:rsidRDefault="00351DA1" w:rsidP="00351DA1">
      <w:pPr>
        <w:tabs>
          <w:tab w:val="left" w:pos="1950"/>
        </w:tabs>
        <w:jc w:val="both"/>
        <w:rPr>
          <w:rFonts w:ascii="Times New Roman" w:hAnsi="Times New Roman" w:cs="Times New Roman"/>
          <w:b/>
          <w:bCs/>
          <w:color w:val="FF0000"/>
          <w:sz w:val="28"/>
          <w:szCs w:val="28"/>
        </w:rPr>
      </w:pPr>
    </w:p>
    <w:p w:rsidR="007033E5" w:rsidRDefault="007033E5" w:rsidP="00351DA1">
      <w:pPr>
        <w:tabs>
          <w:tab w:val="left" w:pos="1950"/>
        </w:tabs>
        <w:jc w:val="both"/>
        <w:rPr>
          <w:rFonts w:ascii="Times New Roman" w:hAnsi="Times New Roman" w:cs="Times New Roman"/>
          <w:b/>
          <w:bCs/>
          <w:color w:val="FF0000"/>
          <w:sz w:val="28"/>
          <w:szCs w:val="28"/>
        </w:rPr>
      </w:pPr>
    </w:p>
    <w:p w:rsidR="007033E5" w:rsidRDefault="007033E5" w:rsidP="00351DA1">
      <w:pPr>
        <w:tabs>
          <w:tab w:val="left" w:pos="1950"/>
        </w:tabs>
        <w:jc w:val="both"/>
        <w:rPr>
          <w:rFonts w:ascii="Times New Roman" w:hAnsi="Times New Roman" w:cs="Times New Roman"/>
          <w:b/>
          <w:bCs/>
          <w:color w:val="FF0000"/>
          <w:sz w:val="28"/>
          <w:szCs w:val="28"/>
        </w:rPr>
      </w:pPr>
    </w:p>
    <w:p w:rsidR="007033E5" w:rsidRDefault="007033E5" w:rsidP="00351DA1">
      <w:pPr>
        <w:tabs>
          <w:tab w:val="left" w:pos="1950"/>
        </w:tabs>
        <w:jc w:val="both"/>
        <w:rPr>
          <w:rFonts w:ascii="Times New Roman" w:hAnsi="Times New Roman" w:cs="Times New Roman"/>
          <w:b/>
          <w:bCs/>
          <w:color w:val="FF0000"/>
          <w:sz w:val="28"/>
          <w:szCs w:val="28"/>
        </w:rPr>
      </w:pPr>
    </w:p>
    <w:p w:rsidR="007033E5" w:rsidRPr="00530EEF" w:rsidRDefault="007033E5" w:rsidP="00351DA1">
      <w:pPr>
        <w:tabs>
          <w:tab w:val="left" w:pos="1950"/>
        </w:tabs>
        <w:jc w:val="both"/>
        <w:rPr>
          <w:rFonts w:ascii="Times New Roman" w:hAnsi="Times New Roman" w:cs="Times New Roman"/>
          <w:b/>
          <w:bCs/>
          <w:color w:val="FF0000"/>
          <w:sz w:val="28"/>
          <w:szCs w:val="28"/>
        </w:rPr>
      </w:pPr>
    </w:p>
    <w:p w:rsidR="00BE4E03" w:rsidRPr="00530EEF" w:rsidRDefault="00BE4E03" w:rsidP="00351DA1">
      <w:pPr>
        <w:tabs>
          <w:tab w:val="left" w:pos="1950"/>
        </w:tabs>
        <w:jc w:val="both"/>
        <w:rPr>
          <w:rFonts w:ascii="Times New Roman" w:hAnsi="Times New Roman" w:cs="Times New Roman"/>
          <w:b/>
          <w:bCs/>
          <w:color w:val="FF0000"/>
          <w:sz w:val="28"/>
          <w:szCs w:val="28"/>
        </w:rPr>
      </w:pPr>
    </w:p>
    <w:p w:rsidR="00BE4E03" w:rsidRPr="00530EEF" w:rsidRDefault="00BE4E03" w:rsidP="00351DA1">
      <w:pPr>
        <w:tabs>
          <w:tab w:val="left" w:pos="1950"/>
        </w:tabs>
        <w:jc w:val="both"/>
        <w:rPr>
          <w:rFonts w:ascii="Times New Roman" w:hAnsi="Times New Roman" w:cs="Times New Roman"/>
          <w:b/>
          <w:bCs/>
          <w:color w:val="FF0000"/>
          <w:sz w:val="28"/>
          <w:szCs w:val="28"/>
        </w:rPr>
      </w:pPr>
    </w:p>
    <w:p w:rsidR="00351DA1" w:rsidRPr="00530EEF" w:rsidRDefault="00351DA1" w:rsidP="00351DA1">
      <w:pPr>
        <w:rPr>
          <w:rFonts w:ascii="Times New Roman" w:hAnsi="Times New Roman" w:cs="Times New Roman"/>
          <w:color w:val="FF0000"/>
        </w:rPr>
      </w:pPr>
    </w:p>
    <w:p w:rsidR="00351DA1" w:rsidRPr="007033E5"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4" w:name="_Toc4071658"/>
      <w:r w:rsidRPr="007033E5">
        <w:rPr>
          <w:rFonts w:ascii="Times New Roman" w:hAnsi="Times New Roman" w:cs="Times New Roman"/>
          <w:color w:val="auto"/>
          <w:sz w:val="24"/>
          <w:szCs w:val="24"/>
        </w:rPr>
        <w:t>PODACI O PONUDI I PONUĐAČU</w:t>
      </w:r>
      <w:bookmarkEnd w:id="14"/>
    </w:p>
    <w:p w:rsidR="00351DA1" w:rsidRPr="007033E5" w:rsidRDefault="00351DA1" w:rsidP="00351DA1">
      <w:pPr>
        <w:pStyle w:val="Subtitle"/>
        <w:rPr>
          <w:rFonts w:ascii="Times New Roman" w:hAnsi="Times New Roman" w:cs="Times New Roman"/>
          <w:color w:val="auto"/>
        </w:rPr>
      </w:pPr>
    </w:p>
    <w:p w:rsidR="00351DA1" w:rsidRPr="007033E5" w:rsidRDefault="00351DA1" w:rsidP="00351DA1">
      <w:pPr>
        <w:rPr>
          <w:rFonts w:ascii="Times New Roman" w:hAnsi="Times New Roman" w:cs="Times New Roman"/>
          <w:b/>
          <w:bCs/>
          <w:sz w:val="24"/>
          <w:szCs w:val="24"/>
          <w:lang w:val="sr-Latn-CS" w:eastAsia="sr-Latn-CS"/>
        </w:rPr>
      </w:pPr>
      <w:r w:rsidRPr="007033E5">
        <w:rPr>
          <w:rFonts w:ascii="Times New Roman" w:hAnsi="Times New Roman" w:cs="Times New Roman"/>
          <w:b/>
          <w:bCs/>
          <w:sz w:val="24"/>
          <w:szCs w:val="24"/>
          <w:lang w:val="sr-Latn-CS" w:eastAsia="sr-Latn-CS"/>
        </w:rPr>
        <w:t xml:space="preserve">  Ponuda se podnosikao:</w:t>
      </w:r>
    </w:p>
    <w:p w:rsidR="00351DA1" w:rsidRPr="007033E5" w:rsidRDefault="00351DA1" w:rsidP="00351DA1">
      <w:pPr>
        <w:spacing w:after="0" w:line="240" w:lineRule="auto"/>
        <w:jc w:val="center"/>
        <w:rPr>
          <w:rFonts w:ascii="Times New Roman" w:hAnsi="Times New Roman" w:cs="Times New Roman"/>
          <w:lang w:val="sr-Latn-CS" w:eastAsia="sr-Latn-CS"/>
        </w:rPr>
      </w:pPr>
    </w:p>
    <w:p w:rsidR="00351DA1" w:rsidRPr="007033E5" w:rsidRDefault="00351DA1" w:rsidP="00351DA1">
      <w:pPr>
        <w:spacing w:after="0" w:line="240" w:lineRule="auto"/>
        <w:ind w:left="142"/>
        <w:rPr>
          <w:rFonts w:ascii="Times New Roman" w:hAnsi="Times New Roman" w:cs="Times New Roman"/>
          <w:sz w:val="24"/>
          <w:szCs w:val="24"/>
          <w:lang w:eastAsia="sr-Latn-CS"/>
        </w:rPr>
      </w:pPr>
      <w:r w:rsidRPr="007033E5">
        <w:rPr>
          <w:rFonts w:ascii="Times New Roman" w:hAnsi="Times New Roman" w:cs="Times New Roman"/>
          <w:sz w:val="24"/>
          <w:szCs w:val="24"/>
        </w:rPr>
        <w:sym w:font="Wingdings" w:char="F0A8"/>
      </w:r>
      <w:r w:rsidRPr="007033E5">
        <w:rPr>
          <w:rFonts w:ascii="Times New Roman" w:hAnsi="Times New Roman" w:cs="Times New Roman"/>
          <w:sz w:val="24"/>
          <w:szCs w:val="24"/>
          <w:lang w:eastAsia="sr-Latn-CS"/>
        </w:rPr>
        <w:t>Samostalna ponuda</w:t>
      </w:r>
    </w:p>
    <w:p w:rsidR="00351DA1" w:rsidRPr="007033E5" w:rsidRDefault="00351DA1" w:rsidP="00351DA1">
      <w:pPr>
        <w:spacing w:after="0" w:line="240" w:lineRule="auto"/>
        <w:ind w:left="142"/>
        <w:jc w:val="center"/>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w:t>
      </w:r>
    </w:p>
    <w:p w:rsidR="00351DA1" w:rsidRPr="007033E5" w:rsidRDefault="00351DA1" w:rsidP="00351DA1">
      <w:pPr>
        <w:spacing w:after="0" w:line="240" w:lineRule="auto"/>
        <w:ind w:left="142"/>
        <w:rPr>
          <w:rFonts w:ascii="Times New Roman" w:hAnsi="Times New Roman" w:cs="Times New Roman"/>
          <w:sz w:val="24"/>
          <w:szCs w:val="24"/>
          <w:lang w:eastAsia="sr-Latn-CS"/>
        </w:rPr>
      </w:pPr>
      <w:r w:rsidRPr="007033E5">
        <w:rPr>
          <w:rFonts w:ascii="Times New Roman" w:hAnsi="Times New Roman" w:cs="Times New Roman"/>
          <w:sz w:val="24"/>
          <w:szCs w:val="24"/>
        </w:rPr>
        <w:sym w:font="Wingdings" w:char="F0A8"/>
      </w:r>
      <w:r w:rsidRPr="007033E5">
        <w:rPr>
          <w:rFonts w:ascii="Times New Roman" w:hAnsi="Times New Roman" w:cs="Times New Roman"/>
          <w:sz w:val="24"/>
          <w:szCs w:val="24"/>
          <w:lang w:eastAsia="sr-Latn-CS"/>
        </w:rPr>
        <w:t>Samostalna ponuda sa podizvođačem</w:t>
      </w:r>
      <w:r w:rsidRPr="007033E5">
        <w:rPr>
          <w:rFonts w:ascii="Times New Roman" w:hAnsi="Times New Roman" w:cs="Times New Roman"/>
          <w:sz w:val="24"/>
          <w:szCs w:val="24"/>
          <w:lang w:val="en-GB" w:eastAsia="sr-Latn-CS"/>
        </w:rPr>
        <w:t>/podugovaračem</w:t>
      </w:r>
    </w:p>
    <w:p w:rsidR="00351DA1" w:rsidRPr="007033E5" w:rsidRDefault="00351DA1" w:rsidP="00351DA1">
      <w:pPr>
        <w:spacing w:after="0" w:line="240" w:lineRule="auto"/>
        <w:ind w:left="142"/>
        <w:jc w:val="center"/>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w:t>
      </w:r>
    </w:p>
    <w:p w:rsidR="00351DA1" w:rsidRPr="007033E5" w:rsidRDefault="00351DA1" w:rsidP="00351DA1">
      <w:pPr>
        <w:spacing w:after="0" w:line="240" w:lineRule="auto"/>
        <w:ind w:left="142"/>
        <w:rPr>
          <w:rFonts w:ascii="Times New Roman" w:hAnsi="Times New Roman" w:cs="Times New Roman"/>
          <w:sz w:val="24"/>
          <w:szCs w:val="24"/>
          <w:lang w:val="en-GB" w:eastAsia="sr-Latn-CS"/>
        </w:rPr>
      </w:pPr>
      <w:r w:rsidRPr="007033E5">
        <w:rPr>
          <w:rFonts w:ascii="Times New Roman" w:hAnsi="Times New Roman" w:cs="Times New Roman"/>
          <w:sz w:val="24"/>
          <w:szCs w:val="24"/>
        </w:rPr>
        <w:sym w:font="Wingdings" w:char="F0A8"/>
      </w:r>
      <w:r w:rsidRPr="007033E5">
        <w:rPr>
          <w:rFonts w:ascii="Times New Roman" w:hAnsi="Times New Roman" w:cs="Times New Roman"/>
          <w:sz w:val="24"/>
          <w:szCs w:val="24"/>
          <w:lang w:eastAsia="sr-Latn-CS"/>
        </w:rPr>
        <w:t>Zajednička ponuda</w:t>
      </w:r>
    </w:p>
    <w:p w:rsidR="00351DA1" w:rsidRPr="007033E5" w:rsidRDefault="00351DA1" w:rsidP="00351DA1">
      <w:pPr>
        <w:spacing w:after="0" w:line="240" w:lineRule="auto"/>
        <w:ind w:left="142"/>
        <w:jc w:val="center"/>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w:t>
      </w:r>
    </w:p>
    <w:p w:rsidR="00351DA1" w:rsidRPr="007033E5" w:rsidRDefault="00351DA1" w:rsidP="00351DA1">
      <w:pPr>
        <w:spacing w:after="0" w:line="240" w:lineRule="auto"/>
        <w:ind w:left="142"/>
        <w:rPr>
          <w:rFonts w:ascii="Times New Roman" w:hAnsi="Times New Roman" w:cs="Times New Roman"/>
          <w:sz w:val="24"/>
          <w:szCs w:val="24"/>
          <w:lang w:eastAsia="sr-Latn-CS"/>
        </w:rPr>
      </w:pPr>
      <w:r w:rsidRPr="007033E5">
        <w:rPr>
          <w:rFonts w:ascii="Times New Roman" w:hAnsi="Times New Roman" w:cs="Times New Roman"/>
          <w:sz w:val="24"/>
          <w:szCs w:val="24"/>
        </w:rPr>
        <w:sym w:font="Wingdings" w:char="F0A8"/>
      </w:r>
      <w:r w:rsidRPr="007033E5">
        <w:rPr>
          <w:rFonts w:ascii="Times New Roman" w:hAnsi="Times New Roman" w:cs="Times New Roman"/>
          <w:sz w:val="24"/>
          <w:szCs w:val="24"/>
        </w:rPr>
        <w:t xml:space="preserve">Zajednička ponuda </w:t>
      </w:r>
      <w:r w:rsidRPr="007033E5">
        <w:rPr>
          <w:rFonts w:ascii="Times New Roman" w:hAnsi="Times New Roman" w:cs="Times New Roman"/>
          <w:sz w:val="24"/>
          <w:szCs w:val="24"/>
          <w:lang w:eastAsia="sr-Latn-CS"/>
        </w:rPr>
        <w:t>sa  podizvođačem</w:t>
      </w:r>
      <w:r w:rsidRPr="007033E5">
        <w:rPr>
          <w:rFonts w:ascii="Times New Roman" w:hAnsi="Times New Roman" w:cs="Times New Roman"/>
          <w:sz w:val="24"/>
          <w:szCs w:val="24"/>
          <w:lang w:val="en-GB" w:eastAsia="sr-Latn-CS"/>
        </w:rPr>
        <w:t>/podugovaračem</w:t>
      </w:r>
    </w:p>
    <w:p w:rsidR="00351DA1" w:rsidRPr="007033E5" w:rsidRDefault="00351DA1" w:rsidP="00351DA1">
      <w:pPr>
        <w:rPr>
          <w:rFonts w:ascii="Times New Roman" w:hAnsi="Times New Roman" w:cs="Times New Roman"/>
        </w:rPr>
      </w:pPr>
    </w:p>
    <w:p w:rsidR="00351DA1" w:rsidRPr="007033E5" w:rsidRDefault="00351DA1" w:rsidP="00351DA1">
      <w:pPr>
        <w:pStyle w:val="Heading2"/>
        <w:jc w:val="both"/>
        <w:rPr>
          <w:rFonts w:ascii="Times New Roman" w:hAnsi="Times New Roman" w:cs="Times New Roman"/>
          <w:color w:val="auto"/>
        </w:rPr>
      </w:pPr>
    </w:p>
    <w:p w:rsidR="00351DA1" w:rsidRPr="007033E5" w:rsidRDefault="00351DA1" w:rsidP="00351DA1">
      <w:pPr>
        <w:rPr>
          <w:rFonts w:ascii="Times New Roman" w:hAnsi="Times New Roman" w:cs="Times New Roman"/>
          <w:b/>
          <w:bCs/>
          <w:sz w:val="24"/>
          <w:szCs w:val="24"/>
          <w:lang w:val="en-GB"/>
        </w:rPr>
      </w:pPr>
      <w:r w:rsidRPr="007033E5">
        <w:rPr>
          <w:rFonts w:ascii="Times New Roman" w:hAnsi="Times New Roman" w:cs="Times New Roman"/>
          <w:b/>
          <w:bCs/>
          <w:sz w:val="24"/>
          <w:szCs w:val="24"/>
        </w:rPr>
        <w:t>Podaci o podnosiocu samostalne ponude:</w:t>
      </w:r>
    </w:p>
    <w:p w:rsidR="00351DA1" w:rsidRPr="007033E5" w:rsidRDefault="00351DA1" w:rsidP="00351DA1">
      <w:pPr>
        <w:spacing w:after="0" w:line="240" w:lineRule="auto"/>
        <w:rPr>
          <w:rFonts w:ascii="Times New Roman" w:hAnsi="Times New Roman" w:cs="Times New Roman"/>
          <w:lang w:val="en-GB"/>
        </w:rPr>
      </w:pPr>
    </w:p>
    <w:tbl>
      <w:tblPr>
        <w:tblW w:w="8628" w:type="dxa"/>
        <w:tblInd w:w="2" w:type="dxa"/>
        <w:tblCellMar>
          <w:left w:w="70" w:type="dxa"/>
          <w:right w:w="70" w:type="dxa"/>
        </w:tblCellMar>
        <w:tblLook w:val="00A0"/>
      </w:tblPr>
      <w:tblGrid>
        <w:gridCol w:w="4393"/>
        <w:gridCol w:w="4235"/>
      </w:tblGrid>
      <w:tr w:rsidR="00530EEF" w:rsidRPr="007033E5" w:rsidTr="00351DA1">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PIB</w:t>
            </w:r>
            <w:r w:rsidRPr="007033E5">
              <w:rPr>
                <w:rStyle w:val="FootnoteReference"/>
                <w:rFonts w:ascii="Times New Roman" w:hAnsi="Times New Roman"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56"/>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5"/>
        </w:trPr>
        <w:tc>
          <w:tcPr>
            <w:tcW w:w="4393" w:type="dxa"/>
            <w:vMerge w:val="restart"/>
            <w:tcBorders>
              <w:top w:val="nil"/>
              <w:left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i/>
                <w:iCs/>
                <w:lang w:val="sr-Latn-CS" w:eastAsia="sr-Latn-CS"/>
              </w:rPr>
            </w:pPr>
            <w:r w:rsidRPr="007033E5">
              <w:rPr>
                <w:rFonts w:ascii="Times New Roman" w:hAnsi="Times New Roman" w:cs="Times New Roman"/>
                <w:i/>
                <w:iCs/>
                <w:lang w:val="sr-Latn-CS" w:eastAsia="sr-Latn-CS"/>
              </w:rPr>
              <w:t>(Ime, prezime i funkcija)</w:t>
            </w:r>
          </w:p>
        </w:tc>
      </w:tr>
      <w:tr w:rsidR="00530EEF" w:rsidRPr="007033E5" w:rsidTr="00351DA1">
        <w:trPr>
          <w:trHeight w:val="745"/>
        </w:trPr>
        <w:tc>
          <w:tcPr>
            <w:tcW w:w="4393" w:type="dxa"/>
            <w:vMerge/>
            <w:tcBorders>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i/>
                <w:iCs/>
                <w:lang w:val="sr-Latn-CS" w:eastAsia="sr-Latn-CS"/>
              </w:rPr>
            </w:pPr>
            <w:r w:rsidRPr="007033E5">
              <w:rPr>
                <w:rFonts w:ascii="Times New Roman" w:hAnsi="Times New Roman" w:cs="Times New Roman"/>
                <w:i/>
                <w:iCs/>
                <w:lang w:val="sr-Latn-CS" w:eastAsia="sr-Latn-CS"/>
              </w:rPr>
              <w:t>(Potpis)</w:t>
            </w:r>
          </w:p>
        </w:tc>
      </w:tr>
      <w:tr w:rsidR="00351DA1" w:rsidRPr="007033E5" w:rsidTr="00351DA1">
        <w:trPr>
          <w:trHeight w:val="745"/>
        </w:trPr>
        <w:tc>
          <w:tcPr>
            <w:tcW w:w="439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r w:rsidRPr="007033E5">
              <w:rPr>
                <w:rFonts w:ascii="Times New Roman" w:hAnsi="Times New Roman"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bl>
    <w:p w:rsidR="00351DA1" w:rsidRPr="007033E5" w:rsidRDefault="00351DA1" w:rsidP="00351DA1">
      <w:pPr>
        <w:jc w:val="both"/>
        <w:rPr>
          <w:rFonts w:ascii="Times New Roman" w:hAnsi="Times New Roman" w:cs="Times New Roman"/>
          <w:i/>
          <w:iCs/>
        </w:rPr>
      </w:pPr>
    </w:p>
    <w:p w:rsidR="00351DA1" w:rsidRPr="007033E5" w:rsidRDefault="00351DA1" w:rsidP="00351DA1">
      <w:pPr>
        <w:rPr>
          <w:rFonts w:ascii="Times New Roman" w:hAnsi="Times New Roman" w:cs="Times New Roman"/>
          <w:b/>
          <w:bCs/>
          <w:sz w:val="24"/>
          <w:szCs w:val="24"/>
          <w:lang w:val="sr-Latn-CS" w:eastAsia="sr-Latn-CS"/>
        </w:rPr>
      </w:pPr>
      <w:r w:rsidRPr="007033E5">
        <w:rPr>
          <w:rFonts w:ascii="Times New Roman" w:hAnsi="Times New Roman" w:cs="Times New Roman"/>
          <w:b/>
          <w:bCs/>
          <w:sz w:val="24"/>
          <w:szCs w:val="24"/>
          <w:lang w:val="sr-Latn-CS" w:eastAsia="sr-Latn-CS"/>
        </w:rPr>
        <w:t>Podaci o podugovaraču /podizvođaču u okviru samostalne ponude</w:t>
      </w:r>
      <w:r w:rsidRPr="007033E5">
        <w:rPr>
          <w:rStyle w:val="FootnoteReference"/>
          <w:rFonts w:ascii="Times New Roman" w:hAnsi="Times New Roman" w:cs="Times New Roman"/>
          <w:b/>
          <w:bCs/>
          <w:sz w:val="24"/>
          <w:szCs w:val="24"/>
          <w:lang w:val="sr-Latn-CS" w:eastAsia="sr-Latn-CS"/>
        </w:rPr>
        <w:footnoteReference w:id="6"/>
      </w:r>
    </w:p>
    <w:p w:rsidR="00351DA1" w:rsidRPr="007033E5" w:rsidRDefault="00351DA1" w:rsidP="00351DA1">
      <w:pPr>
        <w:rPr>
          <w:rFonts w:ascii="Times New Roman" w:hAnsi="Times New Roman" w:cs="Times New Roman"/>
          <w:b/>
          <w:bCs/>
          <w:sz w:val="24"/>
          <w:szCs w:val="24"/>
          <w:lang w:val="sr-Latn-CS" w:eastAsia="sr-Latn-CS"/>
        </w:rPr>
      </w:pPr>
    </w:p>
    <w:tbl>
      <w:tblPr>
        <w:tblW w:w="9272" w:type="dxa"/>
        <w:tblInd w:w="2" w:type="dxa"/>
        <w:tblCellMar>
          <w:left w:w="70" w:type="dxa"/>
          <w:right w:w="70" w:type="dxa"/>
        </w:tblCellMar>
        <w:tblLook w:val="00A0"/>
      </w:tblPr>
      <w:tblGrid>
        <w:gridCol w:w="4458"/>
        <w:gridCol w:w="2250"/>
        <w:gridCol w:w="2564"/>
      </w:tblGrid>
      <w:tr w:rsidR="00530EEF" w:rsidRPr="007033E5" w:rsidTr="00351DA1">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Naziv </w:t>
            </w:r>
            <w:r w:rsidRPr="007033E5">
              <w:rPr>
                <w:rFonts w:ascii="Times New Roman" w:hAnsi="Times New Roman"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654"/>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PIB</w:t>
            </w:r>
            <w:r w:rsidRPr="007033E5">
              <w:rPr>
                <w:rStyle w:val="FootnoteReference"/>
                <w:rFonts w:ascii="Times New Roman" w:hAnsi="Times New Roman" w:cs="Times New Roman"/>
                <w:sz w:val="24"/>
                <w:szCs w:val="24"/>
                <w:lang w:val="sr-Latn-CS" w:eastAsia="sr-Latn-CS"/>
              </w:rPr>
              <w:footnoteReference w:id="7"/>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803"/>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Ovlašćeno lice</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523"/>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Adresa</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648"/>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Telefon</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97"/>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959"/>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Procenat ukupne vrijednosti javne nabavke koji će izvršiti </w:t>
            </w:r>
            <w:r w:rsidRPr="007033E5">
              <w:rPr>
                <w:rFonts w:ascii="Times New Roman" w:hAnsi="Times New Roman"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1165"/>
        </w:trPr>
        <w:tc>
          <w:tcPr>
            <w:tcW w:w="4458" w:type="dxa"/>
            <w:tcBorders>
              <w:top w:val="nil"/>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Opis dijela predmeta javne nabavake koji će izvršiti </w:t>
            </w:r>
            <w:r w:rsidRPr="007033E5">
              <w:rPr>
                <w:rFonts w:ascii="Times New Roman" w:hAnsi="Times New Roman"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351DA1" w:rsidRPr="007033E5" w:rsidTr="00351DA1">
        <w:trPr>
          <w:trHeight w:val="1165"/>
        </w:trPr>
        <w:tc>
          <w:tcPr>
            <w:tcW w:w="4458"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lang w:val="sr-Latn-CS" w:eastAsia="sr-Latn-CS"/>
              </w:rPr>
              <w:t>Ime i prezime osobe za davanje informacij</w:t>
            </w:r>
            <w:r w:rsidRPr="007033E5">
              <w:rPr>
                <w:rFonts w:ascii="Times New Roman" w:hAnsi="Times New Roman"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bl>
    <w:p w:rsidR="00351DA1" w:rsidRPr="007033E5" w:rsidRDefault="00351DA1" w:rsidP="00351DA1">
      <w:pPr>
        <w:jc w:val="both"/>
        <w:rPr>
          <w:rFonts w:ascii="Times New Roman" w:hAnsi="Times New Roman" w:cs="Times New Roman"/>
          <w:b/>
          <w:bCs/>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rPr>
          <w:rFonts w:ascii="Times New Roman" w:hAnsi="Times New Roman" w:cs="Times New Roman"/>
          <w:b/>
          <w:bCs/>
          <w:i/>
          <w:iCs/>
          <w:sz w:val="24"/>
          <w:szCs w:val="24"/>
        </w:rPr>
      </w:pPr>
      <w:r w:rsidRPr="007033E5">
        <w:rPr>
          <w:rFonts w:ascii="Times New Roman" w:hAnsi="Times New Roman" w:cs="Times New Roman"/>
          <w:b/>
          <w:bCs/>
          <w:sz w:val="24"/>
          <w:szCs w:val="24"/>
          <w:lang w:val="sr-Latn-CS" w:eastAsia="sr-Latn-CS"/>
        </w:rPr>
        <w:t>Podaci o podnosiocu zajedničke ponude</w:t>
      </w:r>
      <w:r w:rsidRPr="007033E5">
        <w:rPr>
          <w:rStyle w:val="FootnoteReference"/>
          <w:rFonts w:ascii="Times New Roman" w:hAnsi="Times New Roman" w:cs="Times New Roman"/>
          <w:b/>
          <w:bCs/>
          <w:sz w:val="24"/>
          <w:szCs w:val="24"/>
          <w:lang w:val="sr-Latn-CS" w:eastAsia="sr-Latn-CS"/>
        </w:rPr>
        <w:footnoteReference w:id="8"/>
      </w:r>
    </w:p>
    <w:p w:rsidR="00351DA1" w:rsidRPr="007033E5" w:rsidRDefault="00351DA1" w:rsidP="00351DA1">
      <w:pPr>
        <w:rPr>
          <w:rFonts w:ascii="Times New Roman" w:hAnsi="Times New Roman" w:cs="Times New Roman"/>
          <w:lang w:val="sr-Latn-CS" w:eastAsia="sr-Latn-CS"/>
        </w:rPr>
      </w:pPr>
    </w:p>
    <w:tbl>
      <w:tblPr>
        <w:tblW w:w="9091" w:type="dxa"/>
        <w:jc w:val="center"/>
        <w:tblCellMar>
          <w:left w:w="70" w:type="dxa"/>
          <w:right w:w="70" w:type="dxa"/>
        </w:tblCellMar>
        <w:tblLook w:val="00A0"/>
      </w:tblPr>
      <w:tblGrid>
        <w:gridCol w:w="4191"/>
        <w:gridCol w:w="4900"/>
      </w:tblGrid>
      <w:tr w:rsidR="00530EEF" w:rsidRPr="007033E5" w:rsidTr="00351DA1">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Naziv podnosioca zajedničke ponude</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Adresa</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05"/>
          <w:jc w:val="center"/>
        </w:trPr>
        <w:tc>
          <w:tcPr>
            <w:tcW w:w="4191" w:type="dxa"/>
            <w:vMerge w:val="restart"/>
            <w:tcBorders>
              <w:top w:val="nil"/>
              <w:left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(Ime i prezime)</w:t>
            </w:r>
          </w:p>
        </w:tc>
      </w:tr>
      <w:tr w:rsidR="00530EEF" w:rsidRPr="007033E5" w:rsidTr="00351DA1">
        <w:trPr>
          <w:trHeight w:val="705"/>
          <w:jc w:val="center"/>
        </w:trPr>
        <w:tc>
          <w:tcPr>
            <w:tcW w:w="4191" w:type="dxa"/>
            <w:vMerge/>
            <w:tcBorders>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(Potpis)</w:t>
            </w:r>
          </w:p>
        </w:tc>
      </w:tr>
      <w:tr w:rsidR="00530EEF"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restart"/>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rPr>
              <w:t>Imena i stručne kvalifikacije lica koja će biti odgovorna za izvršenje ugovora</w:t>
            </w:r>
          </w:p>
        </w:tc>
        <w:tc>
          <w:tcPr>
            <w:tcW w:w="4900" w:type="dxa"/>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p>
        </w:tc>
      </w:tr>
      <w:tr w:rsidR="00530EEF"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p>
        </w:tc>
      </w:tr>
      <w:tr w:rsidR="00351DA1"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00" w:type="dxa"/>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w:t>
            </w:r>
          </w:p>
        </w:tc>
      </w:tr>
    </w:tbl>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rPr>
          <w:rFonts w:ascii="Times New Roman" w:hAnsi="Times New Roman" w:cs="Times New Roman"/>
          <w:b/>
          <w:bCs/>
          <w:sz w:val="24"/>
          <w:szCs w:val="24"/>
          <w:lang w:val="sr-Latn-CS" w:eastAsia="sr-Latn-CS"/>
        </w:rPr>
      </w:pPr>
      <w:r w:rsidRPr="007033E5">
        <w:rPr>
          <w:rFonts w:ascii="Times New Roman" w:hAnsi="Times New Roman" w:cs="Times New Roman"/>
          <w:b/>
          <w:bCs/>
          <w:sz w:val="24"/>
          <w:szCs w:val="24"/>
          <w:lang w:val="sr-Latn-CS" w:eastAsia="sr-Latn-CS"/>
        </w:rPr>
        <w:t>Podaci o nosiocu zajedničke ponude:</w:t>
      </w:r>
    </w:p>
    <w:p w:rsidR="00351DA1" w:rsidRPr="007033E5" w:rsidRDefault="00351DA1" w:rsidP="00351DA1">
      <w:pPr>
        <w:rPr>
          <w:rFonts w:ascii="Times New Roman" w:hAnsi="Times New Roman" w:cs="Times New Roman"/>
          <w:b/>
          <w:bCs/>
          <w:sz w:val="24"/>
          <w:szCs w:val="24"/>
          <w:lang w:val="sr-Latn-CS" w:eastAsia="sr-Latn-CS"/>
        </w:rPr>
      </w:pPr>
    </w:p>
    <w:tbl>
      <w:tblPr>
        <w:tblW w:w="9021" w:type="dxa"/>
        <w:jc w:val="center"/>
        <w:tblCellMar>
          <w:left w:w="70" w:type="dxa"/>
          <w:right w:w="70" w:type="dxa"/>
        </w:tblCellMar>
        <w:tblLook w:val="00A0"/>
      </w:tblPr>
      <w:tblGrid>
        <w:gridCol w:w="4196"/>
        <w:gridCol w:w="4825"/>
      </w:tblGrid>
      <w:tr w:rsidR="00530EEF" w:rsidRPr="007033E5" w:rsidTr="00351DA1">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PIB</w:t>
            </w:r>
            <w:r w:rsidRPr="007033E5">
              <w:rPr>
                <w:rStyle w:val="FootnoteReference"/>
                <w:rFonts w:ascii="Times New Roman" w:hAnsi="Times New Roman"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vMerge w:val="restart"/>
            <w:tcBorders>
              <w:top w:val="nil"/>
              <w:left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(Ime, prezime i funkcija)</w:t>
            </w:r>
          </w:p>
        </w:tc>
      </w:tr>
      <w:tr w:rsidR="00530EEF" w:rsidRPr="007033E5" w:rsidTr="00351DA1">
        <w:trPr>
          <w:trHeight w:val="740"/>
          <w:jc w:val="center"/>
        </w:trPr>
        <w:tc>
          <w:tcPr>
            <w:tcW w:w="4196" w:type="dxa"/>
            <w:vMerge/>
            <w:tcBorders>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(Potpis)</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351DA1"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64"/>
          <w:jc w:val="center"/>
        </w:trPr>
        <w:tc>
          <w:tcPr>
            <w:tcW w:w="4196" w:type="dxa"/>
          </w:tcPr>
          <w:p w:rsidR="00351DA1" w:rsidRPr="007033E5" w:rsidRDefault="00351DA1" w:rsidP="00351DA1">
            <w:pPr>
              <w:jc w:val="both"/>
              <w:rPr>
                <w:rFonts w:ascii="Times New Roman" w:hAnsi="Times New Roman" w:cs="Times New Roman"/>
                <w:lang w:val="sr-Latn-CS" w:eastAsia="sr-Latn-CS"/>
              </w:rPr>
            </w:pPr>
          </w:p>
          <w:p w:rsidR="00351DA1" w:rsidRPr="007033E5" w:rsidRDefault="00351DA1" w:rsidP="00351DA1">
            <w:pPr>
              <w:jc w:val="both"/>
              <w:rPr>
                <w:rFonts w:ascii="Times New Roman" w:hAnsi="Times New Roman" w:cs="Times New Roman"/>
                <w:i/>
                <w:iCs/>
                <w:sz w:val="24"/>
                <w:szCs w:val="24"/>
              </w:rPr>
            </w:pPr>
            <w:r w:rsidRPr="007033E5">
              <w:rPr>
                <w:rFonts w:ascii="Times New Roman" w:hAnsi="Times New Roman" w:cs="Times New Roman"/>
                <w:lang w:val="sr-Latn-CS" w:eastAsia="sr-Latn-CS"/>
              </w:rPr>
              <w:t>Ime i prezime osobe za davanje informacija</w:t>
            </w:r>
          </w:p>
        </w:tc>
        <w:tc>
          <w:tcPr>
            <w:tcW w:w="4825" w:type="dxa"/>
          </w:tcPr>
          <w:p w:rsidR="00351DA1" w:rsidRPr="007033E5" w:rsidRDefault="00351DA1" w:rsidP="00351DA1">
            <w:pPr>
              <w:ind w:left="15"/>
              <w:jc w:val="both"/>
              <w:rPr>
                <w:rFonts w:ascii="Times New Roman" w:hAnsi="Times New Roman" w:cs="Times New Roman"/>
                <w:i/>
                <w:iCs/>
              </w:rPr>
            </w:pPr>
          </w:p>
        </w:tc>
      </w:tr>
    </w:tbl>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rPr>
          <w:rFonts w:ascii="Times New Roman" w:hAnsi="Times New Roman" w:cs="Times New Roman"/>
          <w:b/>
          <w:bCs/>
          <w:sz w:val="24"/>
          <w:szCs w:val="24"/>
          <w:lang w:val="sr-Latn-CS" w:eastAsia="sr-Latn-CS"/>
        </w:rPr>
      </w:pPr>
      <w:r w:rsidRPr="007033E5">
        <w:rPr>
          <w:rFonts w:ascii="Times New Roman" w:hAnsi="Times New Roman" w:cs="Times New Roman"/>
          <w:b/>
          <w:bCs/>
          <w:sz w:val="24"/>
          <w:szCs w:val="24"/>
          <w:lang w:val="sr-Latn-CS" w:eastAsia="sr-Latn-CS"/>
        </w:rPr>
        <w:t>Podaci o članu zajedničke ponude</w:t>
      </w:r>
      <w:r w:rsidRPr="007033E5">
        <w:rPr>
          <w:rStyle w:val="FootnoteReference"/>
          <w:rFonts w:ascii="Times New Roman" w:hAnsi="Times New Roman" w:cs="Times New Roman"/>
          <w:b/>
          <w:bCs/>
          <w:sz w:val="24"/>
          <w:szCs w:val="24"/>
          <w:lang w:val="sr-Latn-CS" w:eastAsia="sr-Latn-CS"/>
        </w:rPr>
        <w:footnoteReference w:id="10"/>
      </w:r>
      <w:r w:rsidRPr="007033E5">
        <w:rPr>
          <w:rFonts w:ascii="Times New Roman" w:hAnsi="Times New Roman" w:cs="Times New Roman"/>
          <w:b/>
          <w:bCs/>
          <w:sz w:val="24"/>
          <w:szCs w:val="24"/>
          <w:lang w:val="sr-Latn-CS" w:eastAsia="sr-Latn-CS"/>
        </w:rPr>
        <w:t>:</w:t>
      </w:r>
    </w:p>
    <w:p w:rsidR="00351DA1" w:rsidRPr="007033E5" w:rsidRDefault="00351DA1" w:rsidP="00351DA1">
      <w:pPr>
        <w:rPr>
          <w:rFonts w:ascii="Times New Roman" w:hAnsi="Times New Roman" w:cs="Times New Roman"/>
          <w:lang w:val="sr-Latn-CS" w:eastAsia="sr-Latn-CS"/>
        </w:rPr>
      </w:pPr>
    </w:p>
    <w:tbl>
      <w:tblPr>
        <w:tblW w:w="9188" w:type="dxa"/>
        <w:jc w:val="center"/>
        <w:tblCellMar>
          <w:left w:w="70" w:type="dxa"/>
          <w:right w:w="70" w:type="dxa"/>
        </w:tblCellMar>
        <w:tblLook w:val="00A0"/>
      </w:tblPr>
      <w:tblGrid>
        <w:gridCol w:w="4274"/>
        <w:gridCol w:w="4914"/>
      </w:tblGrid>
      <w:tr w:rsidR="00530EEF" w:rsidRPr="007033E5" w:rsidTr="00351DA1">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PIB</w:t>
            </w:r>
            <w:r w:rsidRPr="007033E5">
              <w:rPr>
                <w:rStyle w:val="FootnoteReference"/>
                <w:rFonts w:ascii="Times New Roman" w:hAnsi="Times New Roman"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vMerge w:val="restart"/>
            <w:tcBorders>
              <w:top w:val="nil"/>
              <w:left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(Ime, prezime i funkcija)</w:t>
            </w:r>
          </w:p>
        </w:tc>
      </w:tr>
      <w:tr w:rsidR="00530EEF" w:rsidRPr="007033E5" w:rsidTr="00351DA1">
        <w:trPr>
          <w:trHeight w:val="716"/>
          <w:jc w:val="center"/>
        </w:trPr>
        <w:tc>
          <w:tcPr>
            <w:tcW w:w="4274" w:type="dxa"/>
            <w:vMerge/>
            <w:tcBorders>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i/>
                <w:iCs/>
                <w:lang w:val="sr-Latn-CS" w:eastAsia="sr-Latn-CS"/>
              </w:rPr>
              <w:t>(Potpis)</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351DA1" w:rsidRPr="007033E5" w:rsidTr="00351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41"/>
          <w:jc w:val="center"/>
        </w:trPr>
        <w:tc>
          <w:tcPr>
            <w:tcW w:w="4274" w:type="dxa"/>
          </w:tcPr>
          <w:p w:rsidR="00351DA1" w:rsidRPr="007033E5" w:rsidRDefault="00351DA1" w:rsidP="00351DA1">
            <w:pPr>
              <w:jc w:val="both"/>
              <w:rPr>
                <w:rFonts w:ascii="Times New Roman" w:hAnsi="Times New Roman" w:cs="Times New Roman"/>
                <w:lang w:val="sr-Latn-CS" w:eastAsia="sr-Latn-CS"/>
              </w:rPr>
            </w:pPr>
          </w:p>
          <w:p w:rsidR="00351DA1" w:rsidRPr="007033E5" w:rsidRDefault="00351DA1" w:rsidP="00351DA1">
            <w:pPr>
              <w:jc w:val="both"/>
              <w:rPr>
                <w:rFonts w:ascii="Times New Roman" w:hAnsi="Times New Roman" w:cs="Times New Roman"/>
                <w:i/>
                <w:iCs/>
                <w:sz w:val="24"/>
                <w:szCs w:val="24"/>
              </w:rPr>
            </w:pPr>
            <w:r w:rsidRPr="007033E5">
              <w:rPr>
                <w:rFonts w:ascii="Times New Roman" w:hAnsi="Times New Roman" w:cs="Times New Roman"/>
                <w:lang w:val="sr-Latn-CS" w:eastAsia="sr-Latn-CS"/>
              </w:rPr>
              <w:t>Ime i prezime osobe za davanje informacija</w:t>
            </w:r>
          </w:p>
        </w:tc>
        <w:tc>
          <w:tcPr>
            <w:tcW w:w="4914" w:type="dxa"/>
          </w:tcPr>
          <w:p w:rsidR="00351DA1" w:rsidRPr="007033E5" w:rsidRDefault="00351DA1" w:rsidP="00351DA1">
            <w:pPr>
              <w:ind w:left="15"/>
              <w:jc w:val="both"/>
              <w:rPr>
                <w:rFonts w:ascii="Times New Roman" w:hAnsi="Times New Roman" w:cs="Times New Roman"/>
                <w:i/>
                <w:iCs/>
              </w:rPr>
            </w:pPr>
          </w:p>
        </w:tc>
      </w:tr>
    </w:tbl>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jc w:val="both"/>
        <w:rPr>
          <w:rFonts w:ascii="Times New Roman" w:hAnsi="Times New Roman" w:cs="Times New Roman"/>
          <w:i/>
          <w:iCs/>
        </w:rPr>
      </w:pPr>
    </w:p>
    <w:p w:rsidR="00351DA1" w:rsidRPr="007033E5" w:rsidRDefault="00351DA1" w:rsidP="00351DA1">
      <w:pPr>
        <w:rPr>
          <w:rFonts w:ascii="Times New Roman" w:hAnsi="Times New Roman" w:cs="Times New Roman"/>
          <w:b/>
          <w:bCs/>
          <w:sz w:val="24"/>
          <w:szCs w:val="24"/>
          <w:lang w:val="sr-Latn-CS" w:eastAsia="sr-Latn-CS"/>
        </w:rPr>
      </w:pPr>
      <w:r w:rsidRPr="007033E5">
        <w:rPr>
          <w:rFonts w:ascii="Times New Roman" w:hAnsi="Times New Roman" w:cs="Times New Roman"/>
          <w:b/>
          <w:bCs/>
          <w:sz w:val="24"/>
          <w:szCs w:val="24"/>
          <w:lang w:val="sr-Latn-CS" w:eastAsia="sr-Latn-CS"/>
        </w:rPr>
        <w:t>Podaci o podugovaraču /podizvođaču u okviru zajedničke ponude</w:t>
      </w:r>
      <w:r w:rsidRPr="007033E5">
        <w:rPr>
          <w:rStyle w:val="FootnoteReference"/>
          <w:rFonts w:ascii="Times New Roman" w:hAnsi="Times New Roman" w:cs="Times New Roman"/>
          <w:b/>
          <w:bCs/>
          <w:sz w:val="24"/>
          <w:szCs w:val="24"/>
          <w:lang w:val="sr-Latn-CS" w:eastAsia="sr-Latn-CS"/>
        </w:rPr>
        <w:footnoteReference w:id="12"/>
      </w:r>
    </w:p>
    <w:tbl>
      <w:tblPr>
        <w:tblW w:w="8992" w:type="dxa"/>
        <w:tblInd w:w="2" w:type="dxa"/>
        <w:tblCellMar>
          <w:left w:w="70" w:type="dxa"/>
          <w:right w:w="70" w:type="dxa"/>
        </w:tblCellMar>
        <w:tblLook w:val="00A0"/>
      </w:tblPr>
      <w:tblGrid>
        <w:gridCol w:w="4323"/>
        <w:gridCol w:w="2182"/>
        <w:gridCol w:w="2487"/>
      </w:tblGrid>
      <w:tr w:rsidR="00530EEF" w:rsidRPr="007033E5" w:rsidTr="00351DA1">
        <w:trPr>
          <w:trHeight w:val="422"/>
        </w:trPr>
        <w:tc>
          <w:tcPr>
            <w:tcW w:w="4323" w:type="dxa"/>
            <w:tcBorders>
              <w:top w:val="nil"/>
              <w:left w:val="nil"/>
              <w:bottom w:val="nil"/>
              <w:right w:val="nil"/>
            </w:tcBorders>
            <w:noWrap/>
            <w:vAlign w:val="center"/>
          </w:tcPr>
          <w:p w:rsidR="00351DA1" w:rsidRPr="007033E5" w:rsidRDefault="00351DA1" w:rsidP="00351DA1">
            <w:pPr>
              <w:spacing w:after="0" w:line="240" w:lineRule="auto"/>
              <w:rPr>
                <w:rFonts w:ascii="Times New Roman" w:hAnsi="Times New Roman" w:cs="Times New Roman"/>
                <w:lang w:val="sr-Latn-CS" w:eastAsia="sr-Latn-CS"/>
              </w:rPr>
            </w:pPr>
          </w:p>
        </w:tc>
        <w:tc>
          <w:tcPr>
            <w:tcW w:w="2182" w:type="dxa"/>
            <w:tcBorders>
              <w:top w:val="nil"/>
              <w:left w:val="nil"/>
              <w:bottom w:val="nil"/>
              <w:right w:val="nil"/>
            </w:tcBorders>
            <w:noWrap/>
            <w:vAlign w:val="bottom"/>
          </w:tcPr>
          <w:p w:rsidR="00351DA1" w:rsidRPr="007033E5" w:rsidRDefault="00351DA1" w:rsidP="00351DA1">
            <w:pPr>
              <w:spacing w:after="0" w:line="240" w:lineRule="auto"/>
              <w:rPr>
                <w:rFonts w:ascii="Times New Roman" w:hAnsi="Times New Roman" w:cs="Times New Roman"/>
                <w:lang w:val="sr-Latn-CS" w:eastAsia="sr-Latn-CS"/>
              </w:rPr>
            </w:pPr>
          </w:p>
        </w:tc>
        <w:tc>
          <w:tcPr>
            <w:tcW w:w="2487" w:type="dxa"/>
            <w:tcBorders>
              <w:top w:val="nil"/>
              <w:left w:val="nil"/>
              <w:bottom w:val="nil"/>
              <w:right w:val="nil"/>
            </w:tcBorders>
            <w:noWrap/>
            <w:vAlign w:val="bottom"/>
          </w:tcPr>
          <w:p w:rsidR="00351DA1" w:rsidRPr="007033E5" w:rsidRDefault="00351DA1" w:rsidP="00351DA1">
            <w:pPr>
              <w:spacing w:after="0" w:line="240" w:lineRule="auto"/>
              <w:rPr>
                <w:rFonts w:ascii="Times New Roman" w:hAnsi="Times New Roman" w:cs="Times New Roman"/>
                <w:lang w:val="sr-Latn-CS" w:eastAsia="sr-Latn-CS"/>
              </w:rPr>
            </w:pPr>
          </w:p>
        </w:tc>
      </w:tr>
      <w:tr w:rsidR="00530EEF" w:rsidRPr="007033E5" w:rsidTr="00351DA1">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Naziv </w:t>
            </w:r>
            <w:r w:rsidRPr="007033E5">
              <w:rPr>
                <w:rFonts w:ascii="Times New Roman" w:hAnsi="Times New Roman"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486"/>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PIB</w:t>
            </w:r>
            <w:r w:rsidRPr="007033E5">
              <w:rPr>
                <w:rStyle w:val="FootnoteReference"/>
                <w:rFonts w:ascii="Times New Roman" w:hAnsi="Times New Roman" w:cs="Times New Roman"/>
                <w:sz w:val="24"/>
                <w:szCs w:val="24"/>
                <w:lang w:val="sr-Latn-CS" w:eastAsia="sr-Latn-CS"/>
              </w:rPr>
              <w:footnoteReference w:id="13"/>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597"/>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Ovlašćeno lice</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388"/>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Adresa</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481"/>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Telefon</w:t>
            </w:r>
          </w:p>
          <w:p w:rsidR="00351DA1" w:rsidRPr="007033E5" w:rsidRDefault="00351DA1" w:rsidP="00351DA1">
            <w:pPr>
              <w:spacing w:after="0" w:line="240" w:lineRule="auto"/>
              <w:rPr>
                <w:rFonts w:ascii="Times New Roman" w:hAnsi="Times New Roman"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592"/>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712"/>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Procenat ukupne vrijednosti javne nabavke koji će izvršiti </w:t>
            </w:r>
            <w:r w:rsidRPr="007033E5">
              <w:rPr>
                <w:rFonts w:ascii="Times New Roman" w:hAnsi="Times New Roman"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530EEF" w:rsidRPr="007033E5" w:rsidTr="00351DA1">
        <w:trPr>
          <w:trHeight w:val="865"/>
        </w:trPr>
        <w:tc>
          <w:tcPr>
            <w:tcW w:w="4323" w:type="dxa"/>
            <w:tcBorders>
              <w:top w:val="nil"/>
              <w:left w:val="single" w:sz="4" w:space="0" w:color="auto"/>
              <w:bottom w:val="single" w:sz="4" w:space="0" w:color="auto"/>
              <w:right w:val="single" w:sz="4" w:space="0" w:color="auto"/>
            </w:tcBorders>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sz w:val="24"/>
                <w:szCs w:val="24"/>
                <w:lang w:val="sr-Latn-CS" w:eastAsia="sr-Latn-CS"/>
              </w:rPr>
              <w:t xml:space="preserve">Opis dijela predmeta javne nabavake koji će izvršiti </w:t>
            </w:r>
            <w:r w:rsidRPr="007033E5">
              <w:rPr>
                <w:rFonts w:ascii="Times New Roman" w:hAnsi="Times New Roman"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r w:rsidR="00351DA1" w:rsidRPr="007033E5" w:rsidTr="00351DA1">
        <w:trPr>
          <w:trHeight w:val="865"/>
        </w:trPr>
        <w:tc>
          <w:tcPr>
            <w:tcW w:w="4323" w:type="dxa"/>
            <w:tcBorders>
              <w:top w:val="nil"/>
              <w:left w:val="single" w:sz="4" w:space="0" w:color="auto"/>
              <w:bottom w:val="single" w:sz="4" w:space="0" w:color="auto"/>
              <w:right w:val="single" w:sz="4" w:space="0" w:color="auto"/>
            </w:tcBorders>
            <w:noWrap/>
            <w:vAlign w:val="center"/>
          </w:tcPr>
          <w:p w:rsidR="00351DA1" w:rsidRPr="007033E5" w:rsidRDefault="00351DA1" w:rsidP="00351DA1">
            <w:pPr>
              <w:spacing w:after="0" w:line="240" w:lineRule="auto"/>
              <w:rPr>
                <w:rFonts w:ascii="Times New Roman" w:hAnsi="Times New Roman" w:cs="Times New Roman"/>
                <w:sz w:val="24"/>
                <w:szCs w:val="24"/>
                <w:lang w:val="sr-Latn-CS" w:eastAsia="sr-Latn-CS"/>
              </w:rPr>
            </w:pPr>
            <w:r w:rsidRPr="007033E5">
              <w:rPr>
                <w:rFonts w:ascii="Times New Roman" w:hAnsi="Times New Roman" w:cs="Times New Roman"/>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351DA1" w:rsidRPr="007033E5" w:rsidRDefault="00351DA1" w:rsidP="00351DA1">
            <w:pPr>
              <w:spacing w:after="0" w:line="240" w:lineRule="auto"/>
              <w:jc w:val="center"/>
              <w:rPr>
                <w:rFonts w:ascii="Times New Roman" w:hAnsi="Times New Roman" w:cs="Times New Roman"/>
                <w:lang w:val="sr-Latn-CS" w:eastAsia="sr-Latn-CS"/>
              </w:rPr>
            </w:pPr>
            <w:r w:rsidRPr="007033E5">
              <w:rPr>
                <w:rFonts w:ascii="Times New Roman" w:hAnsi="Times New Roman" w:cs="Times New Roman"/>
                <w:lang w:val="sr-Latn-CS" w:eastAsia="sr-Latn-CS"/>
              </w:rPr>
              <w:t> </w:t>
            </w:r>
          </w:p>
        </w:tc>
      </w:tr>
    </w:tbl>
    <w:p w:rsidR="00351DA1" w:rsidRPr="007033E5" w:rsidRDefault="00351DA1" w:rsidP="00351DA1">
      <w:pPr>
        <w:jc w:val="both"/>
        <w:rPr>
          <w:rFonts w:ascii="Times New Roman" w:hAnsi="Times New Roman" w:cs="Times New Roman"/>
          <w:b/>
          <w:bCs/>
          <w:i/>
          <w:iCs/>
        </w:rPr>
      </w:pPr>
    </w:p>
    <w:p w:rsidR="00351DA1" w:rsidRPr="00530EEF" w:rsidRDefault="00351DA1" w:rsidP="00351DA1">
      <w:pPr>
        <w:jc w:val="both"/>
        <w:rPr>
          <w:rFonts w:ascii="Times New Roman" w:hAnsi="Times New Roman" w:cs="Times New Roman"/>
          <w:i/>
          <w:iCs/>
          <w:color w:val="FF0000"/>
        </w:rPr>
        <w:sectPr w:rsidR="00351DA1" w:rsidRPr="00530EEF" w:rsidSect="00351DA1">
          <w:headerReference w:type="default" r:id="rId9"/>
          <w:footerReference w:type="default" r:id="rId10"/>
          <w:pgSz w:w="11906" w:h="16838" w:code="9"/>
          <w:pgMar w:top="1276" w:right="1417" w:bottom="1417" w:left="1417" w:header="708" w:footer="708" w:gutter="0"/>
          <w:cols w:space="708"/>
          <w:rtlGutter/>
          <w:docGrid w:linePitch="360"/>
        </w:sectPr>
      </w:pPr>
    </w:p>
    <w:p w:rsidR="00351DA1" w:rsidRPr="00DE7833"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4"/>
          <w:szCs w:val="24"/>
        </w:rPr>
      </w:pPr>
      <w:bookmarkStart w:id="15" w:name="_Toc4071659"/>
      <w:r w:rsidRPr="00DE7833">
        <w:rPr>
          <w:rFonts w:ascii="Times New Roman" w:hAnsi="Times New Roman" w:cs="Times New Roman"/>
          <w:color w:val="auto"/>
          <w:sz w:val="24"/>
          <w:szCs w:val="24"/>
        </w:rPr>
        <w:lastRenderedPageBreak/>
        <w:t>FINANSIJSKI DIO PONUDE</w:t>
      </w:r>
      <w:bookmarkEnd w:id="15"/>
    </w:p>
    <w:p w:rsidR="00837916" w:rsidRPr="00852493" w:rsidRDefault="00837916" w:rsidP="00837916">
      <w:pPr>
        <w:jc w:val="both"/>
        <w:rPr>
          <w:rFonts w:ascii="Times New Roman" w:hAnsi="Times New Roman" w:cs="Times New Roman"/>
          <w:b/>
          <w:bCs/>
          <w:i/>
          <w:iCs/>
          <w:color w:val="000000"/>
        </w:rPr>
      </w:pPr>
    </w:p>
    <w:tbl>
      <w:tblPr>
        <w:tblW w:w="9335" w:type="dxa"/>
        <w:tblInd w:w="2" w:type="dxa"/>
        <w:tblCellMar>
          <w:left w:w="70" w:type="dxa"/>
          <w:right w:w="70" w:type="dxa"/>
        </w:tblCellMar>
        <w:tblLook w:val="00A0"/>
      </w:tblPr>
      <w:tblGrid>
        <w:gridCol w:w="527"/>
        <w:gridCol w:w="2202"/>
        <w:gridCol w:w="1236"/>
        <w:gridCol w:w="878"/>
        <w:gridCol w:w="882"/>
        <w:gridCol w:w="963"/>
        <w:gridCol w:w="1065"/>
        <w:gridCol w:w="672"/>
        <w:gridCol w:w="910"/>
      </w:tblGrid>
      <w:tr w:rsidR="00837916" w:rsidRPr="00FA2239" w:rsidTr="006B7458">
        <w:trPr>
          <w:trHeight w:val="1059"/>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bitne karakteristike ponuđenog predmeta nabavke</w:t>
            </w:r>
          </w:p>
        </w:tc>
        <w:tc>
          <w:tcPr>
            <w:tcW w:w="878"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jedinica mjere</w:t>
            </w:r>
          </w:p>
        </w:tc>
        <w:tc>
          <w:tcPr>
            <w:tcW w:w="882"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 xml:space="preserve">jedinična cijena bez </w:t>
            </w:r>
          </w:p>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pdv-a</w:t>
            </w:r>
          </w:p>
        </w:tc>
        <w:tc>
          <w:tcPr>
            <w:tcW w:w="1065"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ukupan iznos bez pdv-a</w:t>
            </w:r>
          </w:p>
        </w:tc>
        <w:tc>
          <w:tcPr>
            <w:tcW w:w="672"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pdv</w:t>
            </w:r>
          </w:p>
        </w:tc>
        <w:tc>
          <w:tcPr>
            <w:tcW w:w="910" w:type="dxa"/>
            <w:tcBorders>
              <w:top w:val="single" w:sz="8" w:space="0" w:color="auto"/>
              <w:left w:val="nil"/>
              <w:bottom w:val="single" w:sz="8" w:space="0" w:color="auto"/>
              <w:right w:val="single" w:sz="8" w:space="0" w:color="auto"/>
            </w:tcBorders>
            <w:shd w:val="clear" w:color="auto" w:fill="D9D9D9"/>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ukupan iznos sa</w:t>
            </w:r>
          </w:p>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pdv-om</w:t>
            </w:r>
          </w:p>
        </w:tc>
      </w:tr>
      <w:tr w:rsidR="00837916" w:rsidRPr="00FA2239"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1</w:t>
            </w:r>
          </w:p>
        </w:tc>
        <w:tc>
          <w:tcPr>
            <w:tcW w:w="2202" w:type="dxa"/>
            <w:tcBorders>
              <w:top w:val="nil"/>
              <w:left w:val="nil"/>
              <w:bottom w:val="single" w:sz="8" w:space="0" w:color="auto"/>
              <w:right w:val="single" w:sz="4"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r>
      <w:tr w:rsidR="00837916" w:rsidRPr="00FA2239"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2</w:t>
            </w:r>
          </w:p>
        </w:tc>
        <w:tc>
          <w:tcPr>
            <w:tcW w:w="2202" w:type="dxa"/>
            <w:tcBorders>
              <w:top w:val="nil"/>
              <w:left w:val="nil"/>
              <w:bottom w:val="single" w:sz="8" w:space="0" w:color="auto"/>
              <w:right w:val="single" w:sz="4"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r>
      <w:tr w:rsidR="00837916" w:rsidRPr="00FA2239"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3</w:t>
            </w:r>
          </w:p>
        </w:tc>
        <w:tc>
          <w:tcPr>
            <w:tcW w:w="2202" w:type="dxa"/>
            <w:tcBorders>
              <w:top w:val="nil"/>
              <w:left w:val="nil"/>
              <w:bottom w:val="single" w:sz="8" w:space="0" w:color="auto"/>
              <w:right w:val="single" w:sz="4"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r>
      <w:tr w:rsidR="00837916" w:rsidRPr="00FA2239" w:rsidTr="006B7458">
        <w:trPr>
          <w:trHeight w:val="320"/>
        </w:trPr>
        <w:tc>
          <w:tcPr>
            <w:tcW w:w="527" w:type="dxa"/>
            <w:tcBorders>
              <w:top w:val="nil"/>
              <w:left w:val="single" w:sz="8"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w:t>
            </w:r>
          </w:p>
        </w:tc>
        <w:tc>
          <w:tcPr>
            <w:tcW w:w="2202" w:type="dxa"/>
            <w:tcBorders>
              <w:top w:val="nil"/>
              <w:left w:val="nil"/>
              <w:bottom w:val="single" w:sz="8" w:space="0" w:color="auto"/>
              <w:right w:val="single" w:sz="4"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837916" w:rsidRPr="00852493" w:rsidRDefault="00837916" w:rsidP="006B7458">
            <w:pPr>
              <w:spacing w:after="0" w:line="240" w:lineRule="auto"/>
              <w:jc w:val="center"/>
              <w:rPr>
                <w:rFonts w:ascii="Times New Roman" w:hAnsi="Times New Roman" w:cs="Times New Roman"/>
                <w:color w:val="000000"/>
                <w:sz w:val="20"/>
                <w:szCs w:val="20"/>
                <w:lang w:val="sr-Latn-CS" w:eastAsia="sr-Latn-CS"/>
              </w:rPr>
            </w:pPr>
          </w:p>
        </w:tc>
      </w:tr>
      <w:tr w:rsidR="00837916" w:rsidRPr="00FA2239" w:rsidTr="006B7458">
        <w:trPr>
          <w:trHeight w:val="320"/>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Ukupno bez PDV-a</w:t>
            </w:r>
          </w:p>
        </w:tc>
        <w:tc>
          <w:tcPr>
            <w:tcW w:w="3610" w:type="dxa"/>
            <w:gridSpan w:val="4"/>
            <w:tcBorders>
              <w:top w:val="single" w:sz="8" w:space="0" w:color="auto"/>
              <w:left w:val="nil"/>
              <w:bottom w:val="single" w:sz="8"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 </w:t>
            </w:r>
          </w:p>
        </w:tc>
      </w:tr>
      <w:tr w:rsidR="00837916" w:rsidRPr="00FA2239" w:rsidTr="006B7458">
        <w:trPr>
          <w:trHeight w:val="320"/>
        </w:trPr>
        <w:tc>
          <w:tcPr>
            <w:tcW w:w="5725" w:type="dxa"/>
            <w:gridSpan w:val="5"/>
            <w:tcBorders>
              <w:top w:val="nil"/>
              <w:left w:val="single" w:sz="8" w:space="0" w:color="auto"/>
              <w:bottom w:val="single" w:sz="8"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0"/>
                <w:szCs w:val="20"/>
                <w:lang w:val="sr-Cyrl-CS" w:eastAsia="sr-Latn-CS"/>
              </w:rPr>
              <w:t>PDV</w:t>
            </w:r>
          </w:p>
        </w:tc>
        <w:tc>
          <w:tcPr>
            <w:tcW w:w="3610" w:type="dxa"/>
            <w:gridSpan w:val="4"/>
            <w:tcBorders>
              <w:top w:val="nil"/>
              <w:left w:val="nil"/>
              <w:bottom w:val="single" w:sz="8"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 </w:t>
            </w:r>
          </w:p>
        </w:tc>
      </w:tr>
      <w:tr w:rsidR="00837916" w:rsidRPr="00FA2239" w:rsidTr="006B7458">
        <w:trPr>
          <w:trHeight w:val="320"/>
        </w:trPr>
        <w:tc>
          <w:tcPr>
            <w:tcW w:w="5725" w:type="dxa"/>
            <w:gridSpan w:val="5"/>
            <w:tcBorders>
              <w:top w:val="nil"/>
              <w:left w:val="single" w:sz="8" w:space="0" w:color="auto"/>
              <w:bottom w:val="single" w:sz="4"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0"/>
                <w:szCs w:val="20"/>
                <w:lang w:eastAsia="sr-Latn-CS"/>
              </w:rPr>
            </w:pPr>
            <w:r w:rsidRPr="00852493">
              <w:rPr>
                <w:rFonts w:ascii="Times New Roman" w:hAnsi="Times New Roman" w:cs="Times New Roman"/>
                <w:color w:val="000000"/>
                <w:sz w:val="20"/>
                <w:szCs w:val="20"/>
                <w:lang w:val="sr-Cyrl-CS" w:eastAsia="sr-Latn-CS"/>
              </w:rPr>
              <w:t>Ukupan iznos sa PDV-om</w:t>
            </w:r>
            <w:r w:rsidRPr="00852493">
              <w:rPr>
                <w:rFonts w:ascii="Times New Roman" w:hAnsi="Times New Roman" w:cs="Times New Roman"/>
                <w:color w:val="000000"/>
                <w:sz w:val="20"/>
                <w:szCs w:val="20"/>
                <w:lang w:eastAsia="sr-Latn-CS"/>
              </w:rPr>
              <w:t>:</w:t>
            </w:r>
          </w:p>
        </w:tc>
        <w:tc>
          <w:tcPr>
            <w:tcW w:w="3610" w:type="dxa"/>
            <w:gridSpan w:val="4"/>
            <w:tcBorders>
              <w:top w:val="nil"/>
              <w:left w:val="nil"/>
              <w:bottom w:val="single" w:sz="4" w:space="0" w:color="auto"/>
              <w:right w:val="single" w:sz="8" w:space="0" w:color="000000"/>
            </w:tcBorders>
            <w:vAlign w:val="center"/>
          </w:tcPr>
          <w:p w:rsidR="00837916" w:rsidRPr="00852493" w:rsidRDefault="00837916" w:rsidP="006B7458">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 </w:t>
            </w:r>
          </w:p>
        </w:tc>
      </w:tr>
    </w:tbl>
    <w:p w:rsidR="00837916" w:rsidRPr="00852493" w:rsidRDefault="00837916" w:rsidP="00837916">
      <w:pPr>
        <w:jc w:val="both"/>
        <w:rPr>
          <w:rFonts w:ascii="Times New Roman" w:hAnsi="Times New Roman" w:cs="Times New Roman"/>
          <w:color w:val="000000"/>
        </w:rPr>
      </w:pPr>
    </w:p>
    <w:p w:rsidR="00837916" w:rsidRPr="00852493" w:rsidRDefault="00837916" w:rsidP="00837916">
      <w:pPr>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09"/>
        <w:gridCol w:w="5073"/>
      </w:tblGrid>
      <w:tr w:rsidR="00837916" w:rsidRPr="00FA2239" w:rsidTr="006B7458">
        <w:trPr>
          <w:trHeight w:val="375"/>
        </w:trPr>
        <w:tc>
          <w:tcPr>
            <w:tcW w:w="4109" w:type="dxa"/>
            <w:vAlign w:val="center"/>
          </w:tcPr>
          <w:p w:rsidR="00837916" w:rsidRPr="00852493" w:rsidRDefault="00837916" w:rsidP="006B7458">
            <w:pPr>
              <w:spacing w:after="0" w:line="240" w:lineRule="auto"/>
              <w:ind w:left="266" w:hanging="266"/>
              <w:rPr>
                <w:rFonts w:ascii="Times New Roman" w:hAnsi="Times New Roman" w:cs="Times New Roman"/>
                <w:color w:val="000000"/>
                <w:lang w:val="sr-Latn-CS" w:eastAsia="sr-Latn-CS"/>
              </w:rPr>
            </w:pPr>
            <w:r w:rsidRPr="00FA2239">
              <w:rPr>
                <w:rFonts w:ascii="Times New Roman" w:hAnsi="Times New Roman" w:cs="Times New Roman"/>
                <w:color w:val="000000"/>
                <w:lang w:val="sr-Latn-CS"/>
              </w:rPr>
              <w:t>Rok izvršenja ugovora je</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FA2239">
              <w:rPr>
                <w:rFonts w:ascii="Times New Roman" w:hAnsi="Times New Roman" w:cs="Times New Roman"/>
                <w:color w:val="000000"/>
                <w:lang w:val="pl-PL"/>
              </w:rPr>
              <w:t>Mjesto izvršenja ugovora je</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i dinamika isporuke/izvršenja</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eastAsia="sr-Latn-CS"/>
              </w:rPr>
            </w:pPr>
            <w:r w:rsidRPr="00852493">
              <w:rPr>
                <w:rFonts w:ascii="Times New Roman" w:hAnsi="Times New Roman" w:cs="Times New Roman"/>
                <w:color w:val="000000"/>
                <w:lang w:eastAsia="sr-Latn-CS"/>
              </w:rPr>
              <w:t>Garantni rok</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eastAsia="sr-Latn-CS"/>
              </w:rPr>
            </w:pPr>
            <w:r w:rsidRPr="00FA2239">
              <w:rPr>
                <w:rFonts w:ascii="Times New Roman" w:hAnsi="Times New Roman" w:cs="Times New Roman"/>
                <w:color w:val="000000"/>
              </w:rPr>
              <w:t>Garancije kvaliteta</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pStyle w:val="ListParagraph"/>
              <w:spacing w:after="0" w:line="240" w:lineRule="auto"/>
              <w:ind w:left="0"/>
              <w:rPr>
                <w:rFonts w:ascii="Times New Roman" w:hAnsi="Times New Roman" w:cs="Times New Roman"/>
                <w:color w:val="000000"/>
                <w:lang w:eastAsia="sr-Latn-CS"/>
              </w:rPr>
            </w:pPr>
            <w:r w:rsidRPr="00FA2239">
              <w:rPr>
                <w:rFonts w:ascii="Times New Roman" w:hAnsi="Times New Roman" w:cs="Times New Roman"/>
                <w:color w:val="000000"/>
              </w:rPr>
              <w:t>Način sprovođenja kontrole kvaliteta</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468"/>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Rok plaćanja</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plaćanja</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Period važenja ponude</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r w:rsidR="00837916" w:rsidRPr="00FA2239" w:rsidTr="006B7458">
        <w:trPr>
          <w:trHeight w:val="375"/>
        </w:trPr>
        <w:tc>
          <w:tcPr>
            <w:tcW w:w="4109"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w:t>
            </w:r>
          </w:p>
        </w:tc>
        <w:tc>
          <w:tcPr>
            <w:tcW w:w="5073" w:type="dxa"/>
            <w:vAlign w:val="center"/>
          </w:tcPr>
          <w:p w:rsidR="00837916" w:rsidRPr="00852493" w:rsidRDefault="00837916" w:rsidP="006B7458">
            <w:pPr>
              <w:spacing w:after="0" w:line="240" w:lineRule="auto"/>
              <w:rPr>
                <w:rFonts w:ascii="Times New Roman" w:hAnsi="Times New Roman" w:cs="Times New Roman"/>
                <w:color w:val="000000"/>
                <w:lang w:val="sr-Latn-CS" w:eastAsia="sr-Latn-CS"/>
              </w:rPr>
            </w:pPr>
          </w:p>
        </w:tc>
      </w:tr>
    </w:tbl>
    <w:p w:rsidR="00837916" w:rsidRPr="00852493" w:rsidRDefault="00837916" w:rsidP="00837916">
      <w:pPr>
        <w:spacing w:after="0" w:line="240" w:lineRule="auto"/>
        <w:jc w:val="both"/>
        <w:rPr>
          <w:rFonts w:ascii="Times New Roman" w:hAnsi="Times New Roman" w:cs="Times New Roman"/>
          <w:color w:val="000000"/>
          <w:sz w:val="24"/>
          <w:szCs w:val="24"/>
          <w:lang w:val="sr-Latn-CS"/>
        </w:rPr>
      </w:pPr>
    </w:p>
    <w:p w:rsidR="00837916" w:rsidRPr="00852493" w:rsidRDefault="00837916" w:rsidP="00837916">
      <w:pPr>
        <w:spacing w:after="0" w:line="240" w:lineRule="auto"/>
        <w:ind w:firstLine="426"/>
        <w:jc w:val="both"/>
        <w:rPr>
          <w:rFonts w:ascii="Times New Roman" w:hAnsi="Times New Roman" w:cs="Times New Roman"/>
          <w:color w:val="000000"/>
          <w:sz w:val="24"/>
          <w:szCs w:val="24"/>
          <w:lang w:val="sr-Latn-CS"/>
        </w:rPr>
      </w:pPr>
    </w:p>
    <w:p w:rsidR="00DE7833" w:rsidRDefault="00DE7833" w:rsidP="00351DA1">
      <w:pPr>
        <w:spacing w:after="0" w:line="240" w:lineRule="auto"/>
        <w:ind w:right="574"/>
        <w:jc w:val="right"/>
        <w:rPr>
          <w:rFonts w:ascii="Times New Roman" w:hAnsi="Times New Roman" w:cs="Times New Roman"/>
          <w:color w:val="FF0000"/>
          <w:sz w:val="24"/>
          <w:szCs w:val="24"/>
          <w:lang w:val="sr-Latn-CS"/>
        </w:rPr>
      </w:pPr>
    </w:p>
    <w:p w:rsidR="00351DA1" w:rsidRPr="00DE7833" w:rsidRDefault="00351DA1" w:rsidP="00351DA1">
      <w:pPr>
        <w:spacing w:after="0" w:line="240" w:lineRule="auto"/>
        <w:ind w:right="57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 xml:space="preserve">Ovlašćeno lice ponuđača  </w:t>
      </w: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spacing w:after="0" w:line="240" w:lineRule="auto"/>
        <w:ind w:right="57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ime, prezime i funkcija</w:t>
      </w:r>
      <w:r w:rsidRPr="00DE7833">
        <w:rPr>
          <w:rFonts w:ascii="Times New Roman" w:hAnsi="Times New Roman" w:cs="Times New Roman"/>
          <w:sz w:val="24"/>
          <w:szCs w:val="24"/>
          <w:lang w:val="sr-Latn-CS"/>
        </w:rPr>
        <w:t>)</w:t>
      </w:r>
    </w:p>
    <w:p w:rsidR="00351DA1" w:rsidRPr="00DE7833" w:rsidRDefault="00351DA1" w:rsidP="00DE7833">
      <w:pPr>
        <w:spacing w:after="0" w:line="240" w:lineRule="auto"/>
        <w:ind w:right="149"/>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potpis</w:t>
      </w:r>
      <w:r w:rsidRPr="00DE7833">
        <w:rPr>
          <w:rFonts w:ascii="Times New Roman" w:hAnsi="Times New Roman" w:cs="Times New Roman"/>
          <w:sz w:val="24"/>
          <w:szCs w:val="24"/>
          <w:lang w:val="sr-Latn-CS"/>
        </w:rPr>
        <w:t>)</w:t>
      </w: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t>M.P.</w:t>
      </w:r>
    </w:p>
    <w:p w:rsidR="00B86553" w:rsidRPr="00DE7833" w:rsidRDefault="00B86553" w:rsidP="00351DA1">
      <w:pPr>
        <w:rPr>
          <w:rFonts w:ascii="Times New Roman" w:hAnsi="Times New Roman" w:cs="Times New Roman"/>
          <w:b/>
          <w:bCs/>
          <w:i/>
          <w:iCs/>
        </w:rPr>
      </w:pPr>
    </w:p>
    <w:p w:rsidR="00351DA1" w:rsidRPr="00DE7833" w:rsidRDefault="00351DA1" w:rsidP="00351DA1">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imes New Roman" w:hAnsi="Times New Roman" w:cs="Times New Roman"/>
          <w:color w:val="auto"/>
        </w:rPr>
      </w:pPr>
      <w:bookmarkStart w:id="16" w:name="_Toc4071660"/>
      <w:r w:rsidRPr="00DE7833">
        <w:rPr>
          <w:rFonts w:ascii="Times New Roman" w:hAnsi="Times New Roman" w:cs="Times New Roman"/>
          <w:color w:val="auto"/>
          <w:sz w:val="24"/>
          <w:szCs w:val="24"/>
        </w:rPr>
        <w:t>IZJAVA O NEPOSTOJANJU SUKOBA INTERESA NA STRANI PONUĐAČA,PODNOSIOCA ZAJEDNIČKE PONUDE, PODIZVOĐAČA /PODUGOVARAČA</w:t>
      </w:r>
      <w:r w:rsidRPr="00DE7833">
        <w:rPr>
          <w:rStyle w:val="FootnoteReference"/>
          <w:rFonts w:ascii="Times New Roman" w:hAnsi="Times New Roman" w:cs="Times New Roman"/>
          <w:color w:val="auto"/>
        </w:rPr>
        <w:footnoteReference w:id="14"/>
      </w:r>
      <w:bookmarkEnd w:id="16"/>
    </w:p>
    <w:p w:rsidR="00351DA1" w:rsidRPr="00DE7833" w:rsidRDefault="00351DA1" w:rsidP="00351DA1">
      <w:pPr>
        <w:tabs>
          <w:tab w:val="left" w:pos="1950"/>
        </w:tabs>
        <w:jc w:val="both"/>
        <w:rPr>
          <w:rFonts w:ascii="Times New Roman" w:hAnsi="Times New Roman" w:cs="Times New Roman"/>
          <w:b/>
          <w:bCs/>
          <w:sz w:val="28"/>
          <w:szCs w:val="28"/>
        </w:rPr>
      </w:pPr>
    </w:p>
    <w:p w:rsidR="00351DA1" w:rsidRPr="00DE7833" w:rsidRDefault="00351DA1" w:rsidP="00351DA1">
      <w:pPr>
        <w:spacing w:after="0" w:line="240" w:lineRule="auto"/>
        <w:jc w:val="both"/>
        <w:rPr>
          <w:rFonts w:ascii="Times New Roman" w:hAnsi="Times New Roman" w:cs="Times New Roman"/>
          <w:lang w:val="it-IT"/>
        </w:rPr>
      </w:pPr>
    </w:p>
    <w:p w:rsidR="00351DA1" w:rsidRPr="00DE7833" w:rsidRDefault="00351DA1" w:rsidP="00351DA1">
      <w:pPr>
        <w:tabs>
          <w:tab w:val="right" w:pos="3828"/>
        </w:tabs>
        <w:spacing w:after="0" w:line="240" w:lineRule="auto"/>
        <w:jc w:val="both"/>
        <w:rPr>
          <w:rFonts w:ascii="Times New Roman" w:hAnsi="Times New Roman" w:cs="Times New Roman"/>
          <w:sz w:val="24"/>
          <w:szCs w:val="24"/>
          <w:lang w:val="pl-PL"/>
        </w:rPr>
      </w:pPr>
      <w:r w:rsidRPr="00DE7833">
        <w:rPr>
          <w:rFonts w:ascii="Times New Roman" w:hAnsi="Times New Roman" w:cs="Times New Roman"/>
          <w:sz w:val="24"/>
          <w:szCs w:val="24"/>
          <w:u w:val="single"/>
          <w:lang w:val="pl-PL"/>
        </w:rPr>
        <w:t xml:space="preserve"> (</w:t>
      </w:r>
      <w:r w:rsidRPr="00DE7833">
        <w:rPr>
          <w:rFonts w:ascii="Times New Roman" w:hAnsi="Times New Roman" w:cs="Times New Roman"/>
          <w:i/>
          <w:iCs/>
          <w:sz w:val="24"/>
          <w:szCs w:val="24"/>
          <w:u w:val="single"/>
          <w:lang w:val="pl-PL"/>
        </w:rPr>
        <w:t>ponuđač</w:t>
      </w:r>
      <w:r w:rsidRPr="00DE7833">
        <w:rPr>
          <w:rFonts w:ascii="Times New Roman" w:hAnsi="Times New Roman" w:cs="Times New Roman"/>
          <w:sz w:val="24"/>
          <w:szCs w:val="24"/>
          <w:u w:val="single"/>
          <w:lang w:val="pl-PL"/>
        </w:rPr>
        <w:t>)</w:t>
      </w:r>
      <w:r w:rsidRPr="00DE7833">
        <w:rPr>
          <w:rFonts w:ascii="Times New Roman" w:hAnsi="Times New Roman" w:cs="Times New Roman"/>
          <w:sz w:val="24"/>
          <w:szCs w:val="24"/>
          <w:u w:val="single"/>
          <w:lang w:val="pl-PL"/>
        </w:rPr>
        <w:tab/>
      </w:r>
    </w:p>
    <w:p w:rsidR="00351DA1" w:rsidRPr="00DE7833" w:rsidRDefault="00351DA1" w:rsidP="00351DA1">
      <w:pPr>
        <w:spacing w:after="0" w:line="240" w:lineRule="auto"/>
        <w:jc w:val="both"/>
        <w:rPr>
          <w:rFonts w:ascii="Times New Roman" w:hAnsi="Times New Roman" w:cs="Times New Roman"/>
          <w:sz w:val="24"/>
          <w:szCs w:val="24"/>
          <w:lang w:val="pl-PL"/>
        </w:rPr>
      </w:pPr>
    </w:p>
    <w:p w:rsidR="00351DA1" w:rsidRPr="00DE7833" w:rsidRDefault="00351DA1" w:rsidP="00351DA1">
      <w:pPr>
        <w:jc w:val="both"/>
        <w:rPr>
          <w:rFonts w:ascii="Times New Roman" w:hAnsi="Times New Roman" w:cs="Times New Roman"/>
          <w:b/>
          <w:bCs/>
          <w:sz w:val="24"/>
          <w:szCs w:val="24"/>
          <w:lang w:val="it-IT"/>
        </w:rPr>
      </w:pPr>
      <w:r w:rsidRPr="00DE7833">
        <w:rPr>
          <w:rFonts w:ascii="Times New Roman" w:hAnsi="Times New Roman" w:cs="Times New Roman"/>
          <w:b/>
          <w:bCs/>
          <w:sz w:val="24"/>
          <w:szCs w:val="24"/>
          <w:lang w:val="it-IT"/>
        </w:rPr>
        <w:t>Broj: ________________</w:t>
      </w:r>
    </w:p>
    <w:p w:rsidR="00351DA1" w:rsidRPr="00DE7833" w:rsidRDefault="00351DA1" w:rsidP="00351DA1">
      <w:pPr>
        <w:jc w:val="both"/>
        <w:rPr>
          <w:rFonts w:ascii="Times New Roman" w:hAnsi="Times New Roman" w:cs="Times New Roman"/>
          <w:b/>
          <w:bCs/>
          <w:sz w:val="24"/>
          <w:szCs w:val="24"/>
          <w:lang w:val="it-IT"/>
        </w:rPr>
      </w:pPr>
      <w:r w:rsidRPr="00DE7833">
        <w:rPr>
          <w:rFonts w:ascii="Times New Roman" w:hAnsi="Times New Roman" w:cs="Times New Roman"/>
          <w:b/>
          <w:bCs/>
          <w:sz w:val="24"/>
          <w:szCs w:val="24"/>
          <w:lang w:val="it-IT"/>
        </w:rPr>
        <w:t>Mjesto i datum: _________________</w:t>
      </w:r>
    </w:p>
    <w:p w:rsidR="00351DA1" w:rsidRPr="00DE7833" w:rsidRDefault="00351DA1" w:rsidP="00351DA1">
      <w:pPr>
        <w:spacing w:after="0" w:line="240" w:lineRule="auto"/>
        <w:jc w:val="both"/>
        <w:rPr>
          <w:rFonts w:ascii="Times New Roman" w:hAnsi="Times New Roman" w:cs="Times New Roman"/>
          <w:sz w:val="24"/>
          <w:szCs w:val="24"/>
          <w:lang w:val="sr-Latn-CS"/>
        </w:rPr>
      </w:pPr>
    </w:p>
    <w:p w:rsidR="00351DA1" w:rsidRPr="00DE7833" w:rsidRDefault="00351DA1" w:rsidP="00351DA1">
      <w:pPr>
        <w:spacing w:after="0" w:line="240" w:lineRule="auto"/>
        <w:jc w:val="both"/>
        <w:rPr>
          <w:rFonts w:ascii="Times New Roman" w:hAnsi="Times New Roman" w:cs="Times New Roman"/>
          <w:sz w:val="24"/>
          <w:szCs w:val="24"/>
          <w:lang w:val="sr-Latn-CS"/>
        </w:rPr>
      </w:pPr>
    </w:p>
    <w:p w:rsidR="00351DA1" w:rsidRPr="00DE7833" w:rsidRDefault="00351DA1" w:rsidP="00351DA1">
      <w:pPr>
        <w:spacing w:after="0" w:line="240" w:lineRule="auto"/>
        <w:ind w:firstLine="567"/>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Ovlašćeno lice ponuđača/člana zajedničke ponude, podizvođača / podugovarača</w:t>
      </w:r>
      <w:r w:rsidRPr="00DE7833">
        <w:rPr>
          <w:rFonts w:ascii="Times New Roman" w:hAnsi="Times New Roman" w:cs="Times New Roman"/>
          <w:sz w:val="24"/>
          <w:szCs w:val="24"/>
          <w:lang w:val="sr-Latn-CS"/>
        </w:rPr>
        <w:br/>
      </w:r>
      <w:r w:rsidRPr="00DE7833">
        <w:rPr>
          <w:rFonts w:ascii="Times New Roman" w:hAnsi="Times New Roman" w:cs="Times New Roman"/>
          <w:sz w:val="24"/>
          <w:szCs w:val="24"/>
          <w:u w:val="single"/>
          <w:lang w:val="sr-Latn-CS"/>
        </w:rPr>
        <w:t xml:space="preserve">       (</w:t>
      </w:r>
      <w:r w:rsidRPr="00DE7833">
        <w:rPr>
          <w:rFonts w:ascii="Times New Roman" w:hAnsi="Times New Roman" w:cs="Times New Roman"/>
          <w:i/>
          <w:iCs/>
          <w:sz w:val="24"/>
          <w:szCs w:val="24"/>
          <w:u w:val="single"/>
          <w:lang w:val="sr-Latn-CS"/>
        </w:rPr>
        <w:t>ime i prezime i radno mjesto</w:t>
      </w:r>
      <w:r w:rsidRPr="00DE7833">
        <w:rPr>
          <w:rFonts w:ascii="Times New Roman" w:hAnsi="Times New Roman" w:cs="Times New Roman"/>
          <w:sz w:val="24"/>
          <w:szCs w:val="24"/>
          <w:u w:val="single"/>
          <w:lang w:val="sr-Latn-CS"/>
        </w:rPr>
        <w:t xml:space="preserve">)     </w:t>
      </w:r>
      <w:r w:rsidRPr="00DE7833">
        <w:rPr>
          <w:rFonts w:ascii="Times New Roman" w:hAnsi="Times New Roman" w:cs="Times New Roman"/>
          <w:sz w:val="24"/>
          <w:szCs w:val="24"/>
          <w:lang w:val="sr-Latn-CS"/>
        </w:rPr>
        <w:t xml:space="preserve">, u skladu sa članom 17 stav 3 Zakona o javnim nabavkama („Službeni list CG“, br. </w:t>
      </w:r>
      <w:r w:rsidRPr="00DE7833">
        <w:rPr>
          <w:rFonts w:ascii="Times New Roman" w:hAnsi="Times New Roman" w:cs="Times New Roman"/>
          <w:sz w:val="24"/>
          <w:szCs w:val="24"/>
          <w:lang w:val="it-IT"/>
        </w:rPr>
        <w:t>42/11, 57/14, 28/15 i 42/17) daje</w:t>
      </w:r>
    </w:p>
    <w:p w:rsidR="00351DA1" w:rsidRPr="00DE7833" w:rsidRDefault="00351DA1" w:rsidP="00351DA1">
      <w:pPr>
        <w:tabs>
          <w:tab w:val="left" w:pos="1950"/>
        </w:tabs>
        <w:jc w:val="both"/>
        <w:rPr>
          <w:rFonts w:ascii="Times New Roman" w:hAnsi="Times New Roman" w:cs="Times New Roman"/>
          <w:b/>
          <w:bCs/>
          <w:sz w:val="28"/>
          <w:szCs w:val="28"/>
        </w:rPr>
      </w:pPr>
    </w:p>
    <w:p w:rsidR="00351DA1" w:rsidRPr="00DE7833" w:rsidRDefault="00351DA1" w:rsidP="00351DA1">
      <w:pPr>
        <w:spacing w:after="0" w:line="240" w:lineRule="auto"/>
        <w:jc w:val="center"/>
        <w:rPr>
          <w:rFonts w:ascii="Times New Roman" w:hAnsi="Times New Roman" w:cs="Times New Roman"/>
          <w:b/>
          <w:bCs/>
          <w:sz w:val="32"/>
          <w:szCs w:val="32"/>
          <w:lang w:val="sr-Latn-CS"/>
        </w:rPr>
      </w:pPr>
      <w:r w:rsidRPr="00DE7833">
        <w:rPr>
          <w:rFonts w:ascii="Times New Roman" w:hAnsi="Times New Roman" w:cs="Times New Roman"/>
          <w:b/>
          <w:bCs/>
          <w:sz w:val="32"/>
          <w:szCs w:val="32"/>
          <w:lang w:val="sr-Latn-CS"/>
        </w:rPr>
        <w:t>Izjavu</w:t>
      </w:r>
    </w:p>
    <w:p w:rsidR="00351DA1" w:rsidRPr="00DE7833" w:rsidRDefault="00351DA1" w:rsidP="00351DA1">
      <w:pPr>
        <w:tabs>
          <w:tab w:val="left" w:pos="1950"/>
        </w:tabs>
        <w:jc w:val="both"/>
        <w:rPr>
          <w:rFonts w:ascii="Times New Roman" w:hAnsi="Times New Roman" w:cs="Times New Roman"/>
          <w:b/>
          <w:bCs/>
          <w:sz w:val="28"/>
          <w:szCs w:val="28"/>
        </w:rPr>
      </w:pPr>
    </w:p>
    <w:p w:rsidR="00351DA1" w:rsidRPr="00DE7833" w:rsidRDefault="00351DA1" w:rsidP="00351DA1">
      <w:pPr>
        <w:spacing w:after="0" w:line="240" w:lineRule="auto"/>
        <w:jc w:val="both"/>
        <w:rPr>
          <w:rFonts w:ascii="Times New Roman" w:hAnsi="Times New Roman" w:cs="Times New Roman"/>
          <w:sz w:val="24"/>
          <w:szCs w:val="24"/>
        </w:rPr>
      </w:pPr>
      <w:r w:rsidRPr="00DE7833">
        <w:rPr>
          <w:rFonts w:ascii="Times New Roman" w:hAnsi="Times New Roman" w:cs="Times New Roman"/>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DE7833">
        <w:rPr>
          <w:rFonts w:ascii="Times New Roman" w:hAnsi="Times New Roman" w:cs="Times New Roman"/>
          <w:sz w:val="24"/>
          <w:szCs w:val="24"/>
          <w:u w:val="single"/>
        </w:rPr>
        <w:tab/>
        <w:t>(</w:t>
      </w:r>
      <w:r w:rsidRPr="00DE7833">
        <w:rPr>
          <w:rFonts w:ascii="Times New Roman" w:hAnsi="Times New Roman" w:cs="Times New Roman"/>
          <w:i/>
          <w:iCs/>
          <w:sz w:val="24"/>
          <w:szCs w:val="24"/>
          <w:u w:val="single"/>
        </w:rPr>
        <w:t>opis predmeta</w:t>
      </w:r>
      <w:r w:rsidRPr="00DE7833">
        <w:rPr>
          <w:rFonts w:ascii="Times New Roman" w:hAnsi="Times New Roman" w:cs="Times New Roman"/>
          <w:sz w:val="24"/>
          <w:szCs w:val="24"/>
          <w:u w:val="single"/>
        </w:rPr>
        <w:t xml:space="preserve">)        </w:t>
      </w:r>
      <w:r w:rsidRPr="00DE7833">
        <w:rPr>
          <w:rFonts w:ascii="Times New Roman" w:hAnsi="Times New Roman" w:cs="Times New Roman"/>
          <w:sz w:val="24"/>
          <w:szCs w:val="24"/>
        </w:rPr>
        <w:t xml:space="preserve">, u smislu člana 17 stav 1 </w:t>
      </w:r>
      <w:r w:rsidRPr="00DE7833">
        <w:rPr>
          <w:rFonts w:ascii="Times New Roman" w:hAnsi="Times New Roman" w:cs="Times New Roman"/>
          <w:sz w:val="24"/>
          <w:szCs w:val="24"/>
          <w:lang w:val="pl-PL"/>
        </w:rPr>
        <w:t>Zakona o javnim nabavkama i da ne postoje razlozi za sukob interesa na strani ovog ponuđača, u smislu člana 17 stav 2 istog zakona.</w:t>
      </w:r>
    </w:p>
    <w:p w:rsidR="00351DA1" w:rsidRPr="00DE7833" w:rsidRDefault="00351DA1" w:rsidP="00351DA1">
      <w:pPr>
        <w:spacing w:after="0" w:line="240" w:lineRule="auto"/>
        <w:jc w:val="both"/>
        <w:rPr>
          <w:rFonts w:ascii="Times New Roman" w:hAnsi="Times New Roman" w:cs="Times New Roman"/>
          <w:sz w:val="23"/>
          <w:szCs w:val="23"/>
        </w:rPr>
      </w:pPr>
    </w:p>
    <w:p w:rsidR="00351DA1" w:rsidRPr="00DE7833" w:rsidRDefault="00351DA1" w:rsidP="00351DA1">
      <w:pPr>
        <w:spacing w:after="0" w:line="240" w:lineRule="auto"/>
        <w:ind w:firstLine="426"/>
        <w:jc w:val="both"/>
        <w:rPr>
          <w:rFonts w:ascii="Times New Roman" w:hAnsi="Times New Roman" w:cs="Times New Roman"/>
          <w:sz w:val="24"/>
          <w:szCs w:val="24"/>
          <w:lang w:val="sr-Latn-CS"/>
        </w:rPr>
      </w:pPr>
    </w:p>
    <w:p w:rsidR="00351DA1" w:rsidRPr="00DE7833" w:rsidRDefault="00351DA1" w:rsidP="00351DA1">
      <w:pPr>
        <w:spacing w:after="0" w:line="240" w:lineRule="auto"/>
        <w:ind w:right="567"/>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Ovlašćeno lice ponuđača</w:t>
      </w: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spacing w:after="0" w:line="240" w:lineRule="auto"/>
        <w:ind w:right="57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ime, prezime i funkcija</w:t>
      </w:r>
      <w:r w:rsidRPr="00DE7833">
        <w:rPr>
          <w:rFonts w:ascii="Times New Roman" w:hAnsi="Times New Roman" w:cs="Times New Roman"/>
          <w:sz w:val="24"/>
          <w:szCs w:val="24"/>
          <w:lang w:val="sr-Latn-CS"/>
        </w:rPr>
        <w:t>)</w:t>
      </w: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potpis</w:t>
      </w:r>
      <w:r w:rsidRPr="00DE7833">
        <w:rPr>
          <w:rFonts w:ascii="Times New Roman" w:hAnsi="Times New Roman" w:cs="Times New Roman"/>
          <w:sz w:val="24"/>
          <w:szCs w:val="24"/>
          <w:lang w:val="sr-Latn-CS"/>
        </w:rPr>
        <w:t>)</w:t>
      </w:r>
    </w:p>
    <w:p w:rsidR="00351DA1" w:rsidRPr="00DE7833" w:rsidRDefault="00351DA1" w:rsidP="00351DA1">
      <w:pPr>
        <w:spacing w:after="0" w:line="240" w:lineRule="auto"/>
        <w:ind w:firstLine="426"/>
        <w:jc w:val="both"/>
        <w:rPr>
          <w:rFonts w:ascii="Times New Roman" w:hAnsi="Times New Roman" w:cs="Times New Roman"/>
          <w:sz w:val="24"/>
          <w:szCs w:val="24"/>
          <w:lang w:val="sr-Latn-CS"/>
        </w:rPr>
      </w:pP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t>M.P.</w:t>
      </w:r>
    </w:p>
    <w:p w:rsidR="00351DA1" w:rsidRPr="00530EEF" w:rsidRDefault="00351DA1" w:rsidP="00351DA1">
      <w:pPr>
        <w:spacing w:after="0" w:line="240" w:lineRule="auto"/>
        <w:rPr>
          <w:rFonts w:ascii="Times New Roman" w:hAnsi="Times New Roman" w:cs="Times New Roman"/>
          <w:color w:val="FF0000"/>
          <w:sz w:val="24"/>
          <w:szCs w:val="24"/>
        </w:rPr>
      </w:pPr>
    </w:p>
    <w:p w:rsidR="00351DA1" w:rsidRPr="00530EEF" w:rsidRDefault="00351DA1" w:rsidP="00351DA1">
      <w:pPr>
        <w:rPr>
          <w:rFonts w:ascii="Times New Roman" w:hAnsi="Times New Roman" w:cs="Times New Roman"/>
          <w:b/>
          <w:bCs/>
          <w:color w:val="FF0000"/>
          <w:sz w:val="24"/>
          <w:szCs w:val="24"/>
          <w:lang w:val="sr-Latn-CS"/>
        </w:rPr>
      </w:pPr>
      <w:r w:rsidRPr="00530EEF">
        <w:rPr>
          <w:rFonts w:ascii="Times New Roman" w:hAnsi="Times New Roman" w:cs="Times New Roman"/>
          <w:b/>
          <w:bCs/>
          <w:color w:val="FF0000"/>
          <w:sz w:val="24"/>
          <w:szCs w:val="24"/>
          <w:lang w:val="sr-Latn-CS"/>
        </w:rPr>
        <w:br w:type="page"/>
      </w:r>
    </w:p>
    <w:p w:rsidR="00351DA1" w:rsidRPr="00DE7833"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lang w:val="sr-Latn-CS"/>
        </w:rPr>
      </w:pPr>
      <w:bookmarkStart w:id="17" w:name="_Toc4071661"/>
      <w:r w:rsidRPr="00DE7833">
        <w:rPr>
          <w:rFonts w:ascii="Times New Roman" w:hAnsi="Times New Roman" w:cs="Times New Roman"/>
          <w:color w:val="auto"/>
          <w:sz w:val="28"/>
          <w:szCs w:val="28"/>
          <w:lang w:val="sr-Latn-CS"/>
        </w:rPr>
        <w:lastRenderedPageBreak/>
        <w:t>DOKAZI O ISPUNJENOSTI OBAVEZNIH USLOVA ZA UČEŠĆE U POSTUPKU JAVNOG NADMETANJA</w:t>
      </w:r>
      <w:bookmarkEnd w:id="17"/>
    </w:p>
    <w:p w:rsidR="00351DA1" w:rsidRPr="00DE7833" w:rsidRDefault="00351DA1" w:rsidP="00351DA1">
      <w:pPr>
        <w:spacing w:after="0" w:line="240" w:lineRule="auto"/>
        <w:rPr>
          <w:rFonts w:ascii="Times New Roman" w:hAnsi="Times New Roman" w:cs="Times New Roman"/>
          <w:b/>
          <w:bCs/>
          <w:sz w:val="24"/>
          <w:szCs w:val="24"/>
          <w:lang w:val="sr-Latn-CS"/>
        </w:rPr>
      </w:pPr>
    </w:p>
    <w:p w:rsidR="00351DA1" w:rsidRPr="00DE7833" w:rsidRDefault="00351DA1" w:rsidP="00351DA1">
      <w:pPr>
        <w:spacing w:after="0" w:line="240" w:lineRule="auto"/>
        <w:rPr>
          <w:rFonts w:ascii="Times New Roman" w:hAnsi="Times New Roman" w:cs="Times New Roman"/>
          <w:b/>
          <w:bCs/>
          <w:sz w:val="24"/>
          <w:szCs w:val="24"/>
          <w:lang w:val="sr-Latn-CS"/>
        </w:rPr>
      </w:pPr>
    </w:p>
    <w:p w:rsidR="00351DA1" w:rsidRPr="00DE7833" w:rsidRDefault="00351DA1" w:rsidP="00351DA1">
      <w:pPr>
        <w:spacing w:after="0" w:line="240" w:lineRule="auto"/>
        <w:rPr>
          <w:rFonts w:ascii="Times New Roman" w:hAnsi="Times New Roman" w:cs="Times New Roman"/>
          <w:sz w:val="24"/>
          <w:szCs w:val="24"/>
          <w:lang w:val="sr-Latn-CS"/>
        </w:rPr>
      </w:pPr>
      <w:r w:rsidRPr="00DE7833">
        <w:rPr>
          <w:rFonts w:ascii="Times New Roman" w:hAnsi="Times New Roman" w:cs="Times New Roman"/>
          <w:sz w:val="24"/>
          <w:szCs w:val="24"/>
          <w:lang w:val="sr-Latn-CS"/>
        </w:rPr>
        <w:t>Dostaviti:</w:t>
      </w:r>
    </w:p>
    <w:p w:rsidR="00351DA1" w:rsidRPr="00DE7833" w:rsidRDefault="00351DA1" w:rsidP="00351DA1">
      <w:pPr>
        <w:spacing w:after="0" w:line="240" w:lineRule="auto"/>
        <w:jc w:val="both"/>
        <w:rPr>
          <w:rFonts w:ascii="Times New Roman" w:hAnsi="Times New Roman" w:cs="Times New Roman"/>
          <w:sz w:val="24"/>
          <w:szCs w:val="24"/>
          <w:lang w:val="sl-SI"/>
        </w:rPr>
      </w:pPr>
    </w:p>
    <w:p w:rsidR="00351DA1" w:rsidRPr="00DE7833"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DE7833">
        <w:rPr>
          <w:rFonts w:ascii="Times New Roman" w:hAnsi="Times New Roman" w:cs="Times New Roman"/>
          <w:sz w:val="24"/>
          <w:szCs w:val="24"/>
        </w:rPr>
        <w:t>- dokaz o registraciji izdatog od organa nadležnog za registraciju privrednih subjekata sa podacima o ovlašćenim licima ponuđača;</w:t>
      </w:r>
    </w:p>
    <w:p w:rsidR="00351DA1" w:rsidRPr="00DE7833"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DE7833">
        <w:rPr>
          <w:rFonts w:ascii="Times New Roman" w:hAnsi="Times New Roman" w:cs="Times New Roman"/>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351DA1" w:rsidRPr="00DE7833" w:rsidRDefault="00351DA1" w:rsidP="00351DA1">
      <w:pPr>
        <w:autoSpaceDE w:val="0"/>
        <w:autoSpaceDN w:val="0"/>
        <w:adjustRightInd w:val="0"/>
        <w:spacing w:after="0" w:line="240" w:lineRule="auto"/>
        <w:ind w:left="616" w:hanging="166"/>
        <w:jc w:val="both"/>
        <w:rPr>
          <w:rFonts w:ascii="Times New Roman" w:hAnsi="Times New Roman" w:cs="Times New Roman"/>
          <w:sz w:val="24"/>
          <w:szCs w:val="24"/>
        </w:rPr>
      </w:pPr>
      <w:r w:rsidRPr="00DE7833">
        <w:rPr>
          <w:rFonts w:ascii="Times New Roman" w:hAnsi="Times New Roman" w:cs="Times New Roman"/>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351DA1" w:rsidRPr="00DE7833" w:rsidRDefault="00351DA1" w:rsidP="0010733C">
      <w:pPr>
        <w:autoSpaceDE w:val="0"/>
        <w:autoSpaceDN w:val="0"/>
        <w:adjustRightInd w:val="0"/>
        <w:spacing w:after="0" w:line="240" w:lineRule="auto"/>
        <w:ind w:left="616" w:hanging="166"/>
        <w:jc w:val="both"/>
        <w:rPr>
          <w:rFonts w:ascii="Times New Roman" w:hAnsi="Times New Roman" w:cs="Times New Roman"/>
          <w:b/>
          <w:bCs/>
          <w:sz w:val="24"/>
          <w:szCs w:val="24"/>
          <w:lang w:val="sr-Latn-CS"/>
        </w:rPr>
      </w:pPr>
    </w:p>
    <w:p w:rsidR="00351DA1" w:rsidRPr="00DE7833" w:rsidRDefault="00351DA1" w:rsidP="00351DA1">
      <w:pPr>
        <w:spacing w:after="0" w:line="240" w:lineRule="auto"/>
        <w:rPr>
          <w:rFonts w:ascii="Times New Roman" w:hAnsi="Times New Roman" w:cs="Times New Roman"/>
          <w:b/>
          <w:bCs/>
          <w:sz w:val="24"/>
          <w:szCs w:val="24"/>
          <w:lang w:val="sr-Latn-CS"/>
        </w:rPr>
      </w:pPr>
    </w:p>
    <w:p w:rsidR="00351DA1" w:rsidRPr="00DE7833" w:rsidRDefault="00351DA1" w:rsidP="00351DA1">
      <w:pPr>
        <w:spacing w:after="0" w:line="240" w:lineRule="auto"/>
        <w:rPr>
          <w:rFonts w:ascii="Times New Roman" w:hAnsi="Times New Roman" w:cs="Times New Roman"/>
          <w:b/>
          <w:bCs/>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351DA1" w:rsidRPr="00530EEF" w:rsidRDefault="00351DA1" w:rsidP="00351DA1">
      <w:pPr>
        <w:spacing w:after="0" w:line="240" w:lineRule="auto"/>
        <w:rPr>
          <w:rFonts w:ascii="Times New Roman" w:hAnsi="Times New Roman" w:cs="Times New Roman"/>
          <w:b/>
          <w:bCs/>
          <w:color w:val="FF0000"/>
          <w:sz w:val="24"/>
          <w:szCs w:val="24"/>
          <w:lang w:val="sr-Latn-CS"/>
        </w:rPr>
      </w:pPr>
    </w:p>
    <w:p w:rsidR="0010733C" w:rsidRPr="00530EEF" w:rsidRDefault="0010733C" w:rsidP="00351DA1">
      <w:pPr>
        <w:spacing w:after="0" w:line="240" w:lineRule="auto"/>
        <w:rPr>
          <w:rFonts w:ascii="Times New Roman" w:hAnsi="Times New Roman" w:cs="Times New Roman"/>
          <w:b/>
          <w:bCs/>
          <w:color w:val="FF0000"/>
          <w:sz w:val="24"/>
          <w:szCs w:val="24"/>
          <w:lang w:val="sr-Latn-CS"/>
        </w:rPr>
      </w:pPr>
    </w:p>
    <w:p w:rsidR="0010733C" w:rsidRPr="00530EEF" w:rsidRDefault="0010733C" w:rsidP="00351DA1">
      <w:pPr>
        <w:spacing w:after="0" w:line="240" w:lineRule="auto"/>
        <w:rPr>
          <w:rFonts w:ascii="Times New Roman" w:hAnsi="Times New Roman" w:cs="Times New Roman"/>
          <w:b/>
          <w:bCs/>
          <w:color w:val="FF0000"/>
          <w:sz w:val="24"/>
          <w:szCs w:val="24"/>
          <w:lang w:val="sr-Latn-CS"/>
        </w:rPr>
      </w:pPr>
    </w:p>
    <w:p w:rsidR="00351DA1" w:rsidRPr="00DE7833" w:rsidRDefault="00351DA1" w:rsidP="00351DA1">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auto"/>
          <w:sz w:val="28"/>
          <w:szCs w:val="28"/>
        </w:rPr>
      </w:pPr>
      <w:bookmarkStart w:id="18" w:name="_Toc4071662"/>
      <w:r w:rsidRPr="00DE7833">
        <w:rPr>
          <w:rFonts w:ascii="Times New Roman" w:hAnsi="Times New Roman" w:cs="Times New Roman"/>
          <w:color w:val="auto"/>
          <w:sz w:val="28"/>
          <w:szCs w:val="28"/>
        </w:rPr>
        <w:t>DOKAZI O ISPUNJAVANJU USLOVA STRUČNO-TEHNIČKE I KADROVSKE OSPOSOBLJENOSTI</w:t>
      </w:r>
      <w:bookmarkEnd w:id="18"/>
    </w:p>
    <w:p w:rsidR="00351DA1" w:rsidRPr="00530EEF" w:rsidRDefault="00351DA1" w:rsidP="00351DA1">
      <w:pPr>
        <w:rPr>
          <w:rFonts w:ascii="Times New Roman" w:hAnsi="Times New Roman" w:cs="Times New Roman"/>
          <w:color w:val="FF0000"/>
        </w:rPr>
      </w:pPr>
    </w:p>
    <w:p w:rsidR="00351DA1" w:rsidRPr="000D7541" w:rsidRDefault="00351DA1" w:rsidP="00351DA1">
      <w:pPr>
        <w:rPr>
          <w:rFonts w:ascii="Times New Roman" w:hAnsi="Times New Roman" w:cs="Times New Roman"/>
        </w:rPr>
      </w:pPr>
      <w:r w:rsidRPr="000D7541">
        <w:rPr>
          <w:rFonts w:ascii="Times New Roman" w:hAnsi="Times New Roman" w:cs="Times New Roman"/>
        </w:rPr>
        <w:t>Dostaviti:</w:t>
      </w:r>
    </w:p>
    <w:p w:rsidR="00BF089B" w:rsidRPr="00852493" w:rsidRDefault="00BF089B" w:rsidP="00BF089B">
      <w:pPr>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8"/>
      </w:r>
      <w:r w:rsidR="000D7541">
        <w:rPr>
          <w:rFonts w:ascii="Times New Roman" w:hAnsi="Times New Roman" w:cs="Times New Roman"/>
          <w:color w:val="000000"/>
          <w:sz w:val="24"/>
          <w:szCs w:val="24"/>
        </w:rPr>
        <w:t xml:space="preserve"> listu</w:t>
      </w:r>
      <w:r w:rsidRPr="00852493">
        <w:rPr>
          <w:rFonts w:ascii="Times New Roman" w:hAnsi="Times New Roman" w:cs="Times New Roman"/>
          <w:color w:val="000000"/>
          <w:sz w:val="24"/>
          <w:szCs w:val="24"/>
        </w:rPr>
        <w:t xml:space="preserv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BF089B" w:rsidRPr="00AC513B" w:rsidRDefault="00BF089B" w:rsidP="00BF089B">
      <w:pPr>
        <w:spacing w:after="0" w:line="240" w:lineRule="auto"/>
        <w:jc w:val="both"/>
        <w:rPr>
          <w:rFonts w:ascii="Times New Roman" w:hAnsi="Times New Roman" w:cs="Times New Roman"/>
          <w:sz w:val="24"/>
          <w:szCs w:val="24"/>
        </w:rPr>
      </w:pPr>
    </w:p>
    <w:p w:rsidR="00BF089B" w:rsidRPr="00C43553" w:rsidRDefault="00BF089B" w:rsidP="00BF089B">
      <w:pPr>
        <w:spacing w:after="0" w:line="240" w:lineRule="auto"/>
        <w:ind w:firstLine="426"/>
        <w:rPr>
          <w:rFonts w:ascii="Times New Roman" w:hAnsi="Times New Roman" w:cs="Times New Roman"/>
          <w:sz w:val="24"/>
          <w:szCs w:val="24"/>
        </w:rPr>
      </w:pPr>
      <w:r w:rsidRPr="00C43553">
        <w:rPr>
          <w:rFonts w:ascii="Times New Roman" w:hAnsi="Times New Roman" w:cs="Times New Roman"/>
          <w:sz w:val="24"/>
          <w:szCs w:val="24"/>
        </w:rPr>
        <w:sym w:font="Wingdings" w:char="F078"/>
      </w:r>
      <w:r w:rsidRPr="00C43553">
        <w:rPr>
          <w:rFonts w:ascii="Times New Roman" w:hAnsi="Times New Roman" w:cs="Times New Roman"/>
          <w:sz w:val="24"/>
          <w:szCs w:val="24"/>
        </w:rPr>
        <w:t xml:space="preserve">  izjava o tehničkoj opremljenosti i osposobljenosti i o kapacitetima kojima raspolaže ponuđač z</w:t>
      </w:r>
      <w:r>
        <w:rPr>
          <w:rFonts w:ascii="Times New Roman" w:hAnsi="Times New Roman" w:cs="Times New Roman"/>
          <w:sz w:val="24"/>
          <w:szCs w:val="24"/>
        </w:rPr>
        <w:t>a izvršavanje konkretnih usluga;</w:t>
      </w:r>
      <w:r w:rsidRPr="00C43553">
        <w:rPr>
          <w:rFonts w:ascii="Times New Roman" w:hAnsi="Times New Roman" w:cs="Times New Roman"/>
          <w:sz w:val="24"/>
          <w:szCs w:val="24"/>
        </w:rPr>
        <w:t xml:space="preserve"> </w:t>
      </w:r>
    </w:p>
    <w:p w:rsidR="00BF089B" w:rsidRDefault="00BF089B" w:rsidP="00BF089B">
      <w:pPr>
        <w:spacing w:after="0" w:line="240" w:lineRule="auto"/>
        <w:rPr>
          <w:rFonts w:ascii="Times New Roman" w:hAnsi="Times New Roman" w:cs="Times New Roman"/>
          <w:color w:val="FF0000"/>
          <w:sz w:val="24"/>
          <w:szCs w:val="24"/>
        </w:rPr>
      </w:pPr>
    </w:p>
    <w:p w:rsidR="00BF089B" w:rsidRPr="0098371D" w:rsidRDefault="00BF089B" w:rsidP="00BF089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BF089B" w:rsidRPr="0098371D" w:rsidTr="006B7458">
        <w:trPr>
          <w:trHeight w:val="354"/>
        </w:trPr>
        <w:tc>
          <w:tcPr>
            <w:tcW w:w="9287" w:type="dxa"/>
          </w:tcPr>
          <w:p w:rsidR="00BF089B" w:rsidRPr="0098371D" w:rsidRDefault="00BF089B" w:rsidP="006B7458">
            <w:pPr>
              <w:rPr>
                <w:rFonts w:ascii="Times New Roman" w:hAnsi="Times New Roman"/>
                <w:color w:val="000000"/>
                <w:sz w:val="24"/>
                <w:szCs w:val="24"/>
              </w:rPr>
            </w:pPr>
            <w:r w:rsidRPr="0098371D">
              <w:rPr>
                <w:rFonts w:ascii="Times New Roman" w:hAnsi="Times New Roman"/>
                <w:sz w:val="24"/>
                <w:szCs w:val="24"/>
              </w:rPr>
              <w:t>Certifikat ISO 9001</w:t>
            </w:r>
          </w:p>
        </w:tc>
      </w:tr>
    </w:tbl>
    <w:p w:rsidR="00BF089B" w:rsidRPr="0098371D" w:rsidRDefault="00BF089B" w:rsidP="00BF089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BF089B" w:rsidRPr="0098371D" w:rsidTr="006B7458">
        <w:trPr>
          <w:trHeight w:val="354"/>
        </w:trPr>
        <w:tc>
          <w:tcPr>
            <w:tcW w:w="9287" w:type="dxa"/>
          </w:tcPr>
          <w:p w:rsidR="00BF089B" w:rsidRPr="0098371D" w:rsidRDefault="00BF089B" w:rsidP="006B7458">
            <w:pPr>
              <w:rPr>
                <w:rFonts w:ascii="Times New Roman" w:hAnsi="Times New Roman"/>
                <w:color w:val="000000"/>
                <w:sz w:val="24"/>
                <w:szCs w:val="24"/>
              </w:rPr>
            </w:pPr>
            <w:r w:rsidRPr="0098371D">
              <w:rPr>
                <w:rFonts w:ascii="Times New Roman" w:hAnsi="Times New Roman"/>
                <w:sz w:val="24"/>
                <w:szCs w:val="24"/>
              </w:rPr>
              <w:t>Certifikat ISO 14001</w:t>
            </w:r>
          </w:p>
        </w:tc>
      </w:tr>
    </w:tbl>
    <w:p w:rsidR="00BF089B" w:rsidRPr="0098371D" w:rsidRDefault="00BF089B" w:rsidP="00BF089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bezbjednosti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BF089B" w:rsidRPr="0098371D" w:rsidTr="006B7458">
        <w:trPr>
          <w:trHeight w:val="354"/>
        </w:trPr>
        <w:tc>
          <w:tcPr>
            <w:tcW w:w="9287" w:type="dxa"/>
          </w:tcPr>
          <w:p w:rsidR="00BF089B" w:rsidRPr="0098371D" w:rsidRDefault="00BF089B" w:rsidP="006B7458">
            <w:pPr>
              <w:rPr>
                <w:rFonts w:ascii="Times New Roman" w:hAnsi="Times New Roman"/>
                <w:color w:val="000000"/>
                <w:sz w:val="24"/>
                <w:szCs w:val="24"/>
              </w:rPr>
            </w:pPr>
            <w:r w:rsidRPr="0098371D">
              <w:rPr>
                <w:rFonts w:ascii="Times New Roman" w:hAnsi="Times New Roman"/>
                <w:sz w:val="24"/>
                <w:szCs w:val="24"/>
              </w:rPr>
              <w:t>Certifikat ISO 18001</w:t>
            </w:r>
          </w:p>
        </w:tc>
      </w:tr>
    </w:tbl>
    <w:p w:rsidR="00BF089B" w:rsidRPr="0098371D" w:rsidRDefault="00BF089B" w:rsidP="00BF089B">
      <w:pPr>
        <w:ind w:firstLine="426"/>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dokaz o uspostavljenom sistemu upravljanja sigurnošću informacionih sistema (ako je predmet usluge u oblasti informacione tehnologije):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BF089B" w:rsidRPr="0098371D" w:rsidTr="006B7458">
        <w:trPr>
          <w:trHeight w:val="354"/>
        </w:trPr>
        <w:tc>
          <w:tcPr>
            <w:tcW w:w="9287" w:type="dxa"/>
          </w:tcPr>
          <w:p w:rsidR="00BF089B" w:rsidRPr="0098371D" w:rsidRDefault="00BF089B" w:rsidP="006B7458">
            <w:pPr>
              <w:rPr>
                <w:rFonts w:ascii="Times New Roman" w:hAnsi="Times New Roman"/>
                <w:color w:val="000000"/>
                <w:sz w:val="24"/>
                <w:szCs w:val="24"/>
              </w:rPr>
            </w:pPr>
            <w:r w:rsidRPr="0098371D">
              <w:rPr>
                <w:rFonts w:ascii="Times New Roman" w:hAnsi="Times New Roman"/>
                <w:sz w:val="24"/>
                <w:szCs w:val="24"/>
              </w:rPr>
              <w:t>Certifikat ISO 27001</w:t>
            </w:r>
          </w:p>
        </w:tc>
      </w:tr>
    </w:tbl>
    <w:p w:rsidR="00BF089B" w:rsidRPr="0098371D" w:rsidRDefault="00BF089B" w:rsidP="00BF089B">
      <w:pPr>
        <w:ind w:firstLine="426"/>
        <w:jc w:val="both"/>
        <w:rPr>
          <w:rFonts w:ascii="Times New Roman" w:hAnsi="Times New Roman"/>
          <w:color w:val="000000"/>
          <w:sz w:val="24"/>
          <w:szCs w:val="24"/>
        </w:rPr>
      </w:pPr>
      <w:r>
        <w:rPr>
          <w:rFonts w:ascii="Times New Roman" w:hAnsi="Times New Roman"/>
          <w:color w:val="000000"/>
          <w:sz w:val="24"/>
          <w:szCs w:val="24"/>
        </w:rPr>
        <w:sym w:font="Wingdings" w:char="F078"/>
      </w:r>
      <w:r w:rsidRPr="0098371D">
        <w:rPr>
          <w:rFonts w:ascii="Times New Roman" w:eastAsia="PMingLiU" w:hAnsi="Times New Roman"/>
          <w:color w:val="000000"/>
          <w:sz w:val="24"/>
          <w:szCs w:val="24"/>
          <w:lang w:val="sv-SE" w:eastAsia="zh-TW"/>
        </w:rPr>
        <w:t xml:space="preserve">  </w:t>
      </w:r>
      <w:r w:rsidRPr="0098371D">
        <w:rPr>
          <w:rFonts w:ascii="Times New Roman" w:hAnsi="Times New Roman"/>
          <w:color w:val="000000"/>
          <w:sz w:val="24"/>
          <w:szCs w:val="24"/>
        </w:rPr>
        <w:t xml:space="preserve">  provjere tehničke opremljenosti i osposobljenosti ponuđača i njegovih kapaciteta za proučavanje i istraživanje (ako su usluge koje se pružaju složene ili ukoliko se, izuzetno, o</w:t>
      </w:r>
      <w:r>
        <w:rPr>
          <w:rFonts w:ascii="Times New Roman" w:hAnsi="Times New Roman"/>
          <w:color w:val="000000"/>
          <w:sz w:val="24"/>
          <w:szCs w:val="24"/>
        </w:rPr>
        <w:t>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BF089B" w:rsidRPr="0098371D" w:rsidTr="006B7458">
        <w:trPr>
          <w:trHeight w:val="266"/>
        </w:trPr>
        <w:tc>
          <w:tcPr>
            <w:tcW w:w="9287" w:type="dxa"/>
          </w:tcPr>
          <w:p w:rsidR="00BF089B" w:rsidRPr="00C43553" w:rsidRDefault="00BF089B" w:rsidP="006B7458">
            <w:pPr>
              <w:autoSpaceDE w:val="0"/>
              <w:autoSpaceDN w:val="0"/>
              <w:adjustRightInd w:val="0"/>
              <w:jc w:val="both"/>
              <w:outlineLvl w:val="0"/>
              <w:rPr>
                <w:rFonts w:ascii="Times New Roman" w:hAnsi="Times New Roman"/>
                <w:sz w:val="24"/>
                <w:szCs w:val="24"/>
                <w:lang w:val="pl-PL"/>
              </w:rPr>
            </w:pPr>
            <w:r>
              <w:rPr>
                <w:rFonts w:ascii="Times New Roman" w:hAnsi="Times New Roman"/>
                <w:sz w:val="24"/>
                <w:szCs w:val="24"/>
                <w:lang w:val="pl-PL"/>
              </w:rPr>
              <w:t xml:space="preserve">Komisija Naručioca </w:t>
            </w:r>
            <w:r w:rsidRPr="0098371D">
              <w:rPr>
                <w:rFonts w:ascii="Times New Roman" w:hAnsi="Times New Roman"/>
                <w:sz w:val="24"/>
                <w:szCs w:val="24"/>
                <w:lang w:val="pl-PL"/>
              </w:rPr>
              <w:t xml:space="preserve">će u postupku pregleda, ocjene i vrednovanja ponuda, radi provjere vjerodostojnosti podataka datih u dokazu – stručno tehničke i kadrovske osposobljenosti, </w:t>
            </w:r>
            <w:r>
              <w:rPr>
                <w:rFonts w:ascii="Times New Roman" w:hAnsi="Times New Roman"/>
                <w:sz w:val="24"/>
                <w:szCs w:val="24"/>
                <w:lang w:val="pl-PL"/>
              </w:rPr>
              <w:t xml:space="preserve">ukoliko ocijeni da je potrebno, angažovati stručno lice koje će </w:t>
            </w:r>
            <w:r w:rsidRPr="0098371D">
              <w:rPr>
                <w:rFonts w:ascii="Times New Roman" w:hAnsi="Times New Roman"/>
                <w:sz w:val="24"/>
                <w:szCs w:val="24"/>
                <w:lang w:val="pl-PL"/>
              </w:rPr>
              <w:t>izvršiti uvid u poslovne prostorije svih ponuđača</w:t>
            </w:r>
            <w:r>
              <w:rPr>
                <w:rFonts w:ascii="Times New Roman" w:hAnsi="Times New Roman"/>
                <w:sz w:val="24"/>
                <w:szCs w:val="24"/>
                <w:lang w:val="pl-PL"/>
              </w:rPr>
              <w:t xml:space="preserve"> koji su dostavili ponude</w:t>
            </w:r>
            <w:r w:rsidRPr="0098371D">
              <w:rPr>
                <w:rFonts w:ascii="Times New Roman" w:hAnsi="Times New Roman"/>
                <w:sz w:val="24"/>
                <w:szCs w:val="24"/>
                <w:lang w:val="pl-PL"/>
              </w:rPr>
              <w:t>, odnosno opremu</w:t>
            </w:r>
            <w:r>
              <w:rPr>
                <w:rFonts w:ascii="Times New Roman" w:hAnsi="Times New Roman"/>
                <w:sz w:val="24"/>
                <w:szCs w:val="24"/>
                <w:lang w:val="pl-PL"/>
              </w:rPr>
              <w:t xml:space="preserve"> koju posjeduju i</w:t>
            </w:r>
            <w:r w:rsidRPr="0098371D">
              <w:rPr>
                <w:rFonts w:ascii="Times New Roman" w:hAnsi="Times New Roman"/>
                <w:sz w:val="24"/>
                <w:szCs w:val="24"/>
                <w:lang w:val="pl-PL"/>
              </w:rPr>
              <w:t xml:space="preserve"> koje su naveli da će koristiti prilikom </w:t>
            </w:r>
            <w:r>
              <w:rPr>
                <w:rFonts w:ascii="Times New Roman" w:hAnsi="Times New Roman"/>
                <w:sz w:val="24"/>
                <w:szCs w:val="24"/>
                <w:lang w:val="pl-PL"/>
              </w:rPr>
              <w:t>pružanja</w:t>
            </w:r>
            <w:r w:rsidRPr="0098371D">
              <w:rPr>
                <w:rFonts w:ascii="Times New Roman" w:hAnsi="Times New Roman"/>
                <w:sz w:val="24"/>
                <w:szCs w:val="24"/>
                <w:lang w:val="pl-PL"/>
              </w:rPr>
              <w:t xml:space="preserve"> predmet</w:t>
            </w:r>
            <w:r>
              <w:rPr>
                <w:rFonts w:ascii="Times New Roman" w:hAnsi="Times New Roman"/>
                <w:sz w:val="24"/>
                <w:szCs w:val="24"/>
                <w:lang w:val="pl-PL"/>
              </w:rPr>
              <w:t>nih usluga</w:t>
            </w:r>
            <w:r w:rsidRPr="0098371D">
              <w:rPr>
                <w:rFonts w:ascii="Times New Roman" w:hAnsi="Times New Roman"/>
                <w:sz w:val="24"/>
                <w:szCs w:val="24"/>
                <w:lang w:val="pl-PL"/>
              </w:rPr>
              <w:t xml:space="preserve">. </w:t>
            </w:r>
          </w:p>
        </w:tc>
      </w:tr>
    </w:tbl>
    <w:p w:rsidR="00061B8D" w:rsidRPr="00DE7833" w:rsidRDefault="00061B8D" w:rsidP="004075A5">
      <w:pPr>
        <w:spacing w:after="0" w:line="240" w:lineRule="auto"/>
        <w:jc w:val="both"/>
        <w:rPr>
          <w:rFonts w:ascii="Times New Roman" w:hAnsi="Times New Roman" w:cs="Times New Roman"/>
          <w:sz w:val="24"/>
          <w:szCs w:val="24"/>
        </w:rPr>
      </w:pPr>
      <w:r w:rsidRPr="00DE7833">
        <w:rPr>
          <w:rFonts w:ascii="Times New Roman" w:hAnsi="Times New Roman" w:cs="Times New Roman"/>
          <w:sz w:val="24"/>
          <w:szCs w:val="24"/>
        </w:rPr>
        <w:sym w:font="Wingdings" w:char="F078"/>
      </w:r>
      <w:r w:rsidRPr="00DE7833">
        <w:rPr>
          <w:rFonts w:ascii="Times New Roman" w:hAnsi="Times New Roman" w:cs="Times New Roman"/>
          <w:sz w:val="24"/>
          <w:szCs w:val="24"/>
        </w:rPr>
        <w:t xml:space="preserve"> izjave o namjeri i predmetu podugovaranja, sa spiskom podugovarača, odnosno podizvođača sa bližim podacima (naziv, adresa, procentualno učešće i slično).</w:t>
      </w:r>
    </w:p>
    <w:p w:rsidR="00061B8D" w:rsidRPr="00DE7833" w:rsidRDefault="00061B8D" w:rsidP="00061B8D">
      <w:pPr>
        <w:spacing w:after="0" w:line="240" w:lineRule="auto"/>
        <w:jc w:val="both"/>
        <w:rPr>
          <w:rFonts w:ascii="Times New Roman" w:hAnsi="Times New Roman" w:cs="Times New Roman"/>
          <w:b/>
          <w:bCs/>
          <w:i/>
          <w:iCs/>
          <w:sz w:val="24"/>
          <w:szCs w:val="24"/>
          <w:lang w:val="sr-Latn-CS"/>
        </w:rPr>
      </w:pPr>
    </w:p>
    <w:p w:rsidR="00351DA1" w:rsidRPr="00530EEF" w:rsidRDefault="00351DA1" w:rsidP="00061B8D">
      <w:pPr>
        <w:rPr>
          <w:rFonts w:ascii="Times New Roman" w:hAnsi="Times New Roman" w:cs="Times New Roman"/>
          <w:color w:val="FF0000"/>
        </w:rPr>
      </w:pPr>
    </w:p>
    <w:p w:rsidR="00EE1BDC" w:rsidRDefault="00EE1BDC"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Pr="00530EEF" w:rsidRDefault="004075A5" w:rsidP="00351DA1">
      <w:pPr>
        <w:rPr>
          <w:rFonts w:ascii="Times New Roman" w:hAnsi="Times New Roman" w:cs="Times New Roman"/>
          <w:color w:val="FF0000"/>
        </w:rPr>
      </w:pPr>
    </w:p>
    <w:p w:rsidR="00DE7833" w:rsidRDefault="00DE7833" w:rsidP="00351DA1">
      <w:pPr>
        <w:pStyle w:val="BodyText"/>
        <w:rPr>
          <w:b/>
          <w:bCs/>
          <w:color w:val="FF0000"/>
          <w:sz w:val="24"/>
          <w:szCs w:val="24"/>
          <w:lang w:val="sr-Latn-CS"/>
        </w:rPr>
      </w:pPr>
    </w:p>
    <w:p w:rsidR="00DE7833" w:rsidRDefault="00DE7833" w:rsidP="00351DA1">
      <w:pPr>
        <w:pStyle w:val="BodyText"/>
        <w:rPr>
          <w:b/>
          <w:bCs/>
          <w:color w:val="FF0000"/>
          <w:sz w:val="24"/>
          <w:szCs w:val="24"/>
          <w:lang w:val="sr-Latn-CS"/>
        </w:rPr>
      </w:pPr>
    </w:p>
    <w:p w:rsidR="00DE7833" w:rsidRPr="00530EEF" w:rsidRDefault="00DE7833" w:rsidP="00351DA1">
      <w:pPr>
        <w:pStyle w:val="BodyText"/>
        <w:rPr>
          <w:b/>
          <w:bCs/>
          <w:color w:val="FF0000"/>
          <w:sz w:val="24"/>
          <w:szCs w:val="24"/>
          <w:lang w:val="sr-Latn-CS"/>
        </w:rPr>
      </w:pPr>
    </w:p>
    <w:p w:rsidR="00351DA1" w:rsidRPr="00530EEF" w:rsidRDefault="00351DA1" w:rsidP="00351DA1">
      <w:pPr>
        <w:pStyle w:val="BodyText"/>
        <w:rPr>
          <w:b/>
          <w:bCs/>
          <w:color w:val="FF0000"/>
          <w:sz w:val="24"/>
          <w:szCs w:val="24"/>
          <w:lang w:val="sr-Latn-CS"/>
        </w:rPr>
      </w:pPr>
    </w:p>
    <w:p w:rsidR="00351DA1" w:rsidRPr="00DE7833" w:rsidRDefault="00351DA1" w:rsidP="00351DA1">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u w:val="none"/>
        </w:rPr>
      </w:pPr>
      <w:bookmarkStart w:id="19" w:name="_Toc4071663"/>
      <w:r w:rsidRPr="00DE7833">
        <w:rPr>
          <w:i w:val="0"/>
          <w:iCs w:val="0"/>
          <w:u w:val="none"/>
        </w:rPr>
        <w:t xml:space="preserve">IZJAVE I POTVRDE ZA ISPUNJAVANJE USLOVA O STRUČNO TEHNIČKOJ I KADROVSKOJ OSPOSOBLJENOSTI KADA JE PREDMET JAVNE NABAVKE </w:t>
      </w:r>
      <w:r w:rsidRPr="00DE7833">
        <w:rPr>
          <w:i w:val="0"/>
          <w:iCs w:val="0"/>
        </w:rPr>
        <w:t>USLUGA</w:t>
      </w:r>
      <w:bookmarkEnd w:id="19"/>
    </w:p>
    <w:p w:rsidR="00351DA1" w:rsidRPr="00DE7833" w:rsidRDefault="00351DA1" w:rsidP="00351DA1">
      <w:pPr>
        <w:rPr>
          <w:rFonts w:ascii="Times New Roman" w:hAnsi="Times New Roman" w:cs="Times New Roman"/>
          <w:i/>
          <w:iCs/>
        </w:rPr>
      </w:pPr>
    </w:p>
    <w:p w:rsidR="00351DA1" w:rsidRPr="00530EEF" w:rsidRDefault="00351DA1" w:rsidP="00351DA1">
      <w:pPr>
        <w:pStyle w:val="Heading3"/>
        <w:rPr>
          <w:rStyle w:val="SubtleEmphasis"/>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Default="00351DA1" w:rsidP="00351DA1">
      <w:pPr>
        <w:rPr>
          <w:rFonts w:ascii="Times New Roman" w:hAnsi="Times New Roman" w:cs="Times New Roman"/>
          <w:color w:val="FF0000"/>
        </w:rPr>
      </w:pPr>
    </w:p>
    <w:p w:rsidR="000D7541" w:rsidRDefault="000D7541" w:rsidP="00351DA1">
      <w:pPr>
        <w:rPr>
          <w:rFonts w:ascii="Times New Roman" w:hAnsi="Times New Roman" w:cs="Times New Roman"/>
          <w:color w:val="FF0000"/>
        </w:rPr>
      </w:pPr>
    </w:p>
    <w:p w:rsidR="000D7541" w:rsidRDefault="000D7541" w:rsidP="00351DA1">
      <w:pPr>
        <w:rPr>
          <w:rFonts w:ascii="Times New Roman" w:hAnsi="Times New Roman" w:cs="Times New Roman"/>
          <w:color w:val="FF0000"/>
        </w:rPr>
      </w:pPr>
    </w:p>
    <w:p w:rsidR="000D7541" w:rsidRDefault="000D7541" w:rsidP="00351DA1">
      <w:pPr>
        <w:rPr>
          <w:rFonts w:ascii="Times New Roman" w:hAnsi="Times New Roman" w:cs="Times New Roman"/>
          <w:color w:val="FF0000"/>
        </w:rPr>
      </w:pPr>
    </w:p>
    <w:p w:rsidR="000D7541" w:rsidRPr="00530EEF" w:rsidRDefault="000D7541" w:rsidP="00351DA1">
      <w:pPr>
        <w:rPr>
          <w:rFonts w:ascii="Times New Roman" w:hAnsi="Times New Roman" w:cs="Times New Roman"/>
          <w:color w:val="FF0000"/>
        </w:rPr>
      </w:pPr>
    </w:p>
    <w:p w:rsidR="00351DA1" w:rsidRDefault="00351DA1" w:rsidP="00351DA1">
      <w:pPr>
        <w:rPr>
          <w:rFonts w:ascii="Times New Roman" w:hAnsi="Times New Roman" w:cs="Times New Roman"/>
          <w:color w:val="FF0000"/>
        </w:rPr>
      </w:pPr>
    </w:p>
    <w:p w:rsidR="004075A5" w:rsidRDefault="004075A5" w:rsidP="00351DA1">
      <w:pPr>
        <w:rPr>
          <w:rFonts w:ascii="Times New Roman" w:hAnsi="Times New Roman" w:cs="Times New Roman"/>
          <w:color w:val="FF0000"/>
        </w:rPr>
      </w:pPr>
    </w:p>
    <w:p w:rsidR="004075A5" w:rsidRPr="00530EEF" w:rsidRDefault="004075A5" w:rsidP="00351DA1">
      <w:pPr>
        <w:rPr>
          <w:rFonts w:ascii="Times New Roman" w:hAnsi="Times New Roman" w:cs="Times New Roman"/>
          <w:color w:val="FF0000"/>
        </w:rPr>
      </w:pPr>
    </w:p>
    <w:p w:rsidR="00BF089B" w:rsidRPr="00852493" w:rsidRDefault="00BF089B" w:rsidP="00BF089B">
      <w:pPr>
        <w:jc w:val="right"/>
        <w:rPr>
          <w:rFonts w:ascii="Times New Roman" w:hAnsi="Times New Roman" w:cs="Times New Roman"/>
          <w:color w:val="000000"/>
        </w:rPr>
      </w:pPr>
      <w:r w:rsidRPr="00852493">
        <w:rPr>
          <w:rStyle w:val="SubtleEmphasis"/>
          <w:rFonts w:ascii="Times New Roman" w:hAnsi="Times New Roman" w:cs="Times New Roman"/>
          <w:color w:val="000000"/>
        </w:rPr>
        <w:lastRenderedPageBreak/>
        <w:t>OBRAZAC U1</w:t>
      </w:r>
    </w:p>
    <w:p w:rsidR="00BF089B" w:rsidRPr="00852493" w:rsidRDefault="00BF089B" w:rsidP="00BF089B">
      <w:pPr>
        <w:spacing w:after="0" w:line="240" w:lineRule="auto"/>
        <w:jc w:val="center"/>
        <w:rPr>
          <w:rFonts w:ascii="Times New Roman" w:hAnsi="Times New Roman" w:cs="Times New Roman"/>
          <w:color w:val="000000"/>
          <w:sz w:val="24"/>
          <w:szCs w:val="24"/>
          <w:lang w:val="sr-Latn-CS"/>
        </w:rPr>
      </w:pPr>
    </w:p>
    <w:p w:rsidR="00BF089B" w:rsidRPr="00852493"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color w:val="000000"/>
          <w:sz w:val="24"/>
          <w:szCs w:val="24"/>
          <w:lang w:val="sr-Latn-CS"/>
        </w:rPr>
      </w:pPr>
      <w:r w:rsidRPr="00852493">
        <w:rPr>
          <w:rFonts w:ascii="Times New Roman" w:hAnsi="Times New Roman" w:cs="Times New Roman"/>
          <w:b/>
          <w:bCs/>
          <w:color w:val="000000"/>
          <w:sz w:val="24"/>
          <w:szCs w:val="24"/>
          <w:lang w:val="sr-Latn-CS"/>
        </w:rPr>
        <w:t>LISTA GLAVNIH USLUGA IZVRŠENIH U POSLEDNJE DVIJE GODINE</w:t>
      </w:r>
    </w:p>
    <w:p w:rsidR="00BF089B" w:rsidRPr="00852493" w:rsidRDefault="00BF089B" w:rsidP="00BF089B">
      <w:pPr>
        <w:spacing w:after="0" w:line="240" w:lineRule="auto"/>
        <w:ind w:left="360"/>
        <w:rPr>
          <w:rFonts w:ascii="Times New Roman" w:hAnsi="Times New Roman" w:cs="Times New Roman"/>
          <w:color w:val="000000"/>
          <w:sz w:val="24"/>
          <w:szCs w:val="24"/>
          <w:lang w:val="sr-Latn-CS"/>
        </w:rPr>
      </w:pPr>
    </w:p>
    <w:p w:rsidR="00BF089B" w:rsidRPr="00852493" w:rsidRDefault="00BF089B" w:rsidP="00BF089B">
      <w:pPr>
        <w:spacing w:after="0" w:line="240" w:lineRule="auto"/>
        <w:rPr>
          <w:rFonts w:ascii="Times New Roman" w:hAnsi="Times New Roman" w:cs="Times New Roman"/>
          <w:color w:val="000000"/>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509"/>
        <w:gridCol w:w="2087"/>
        <w:gridCol w:w="1887"/>
        <w:gridCol w:w="1887"/>
        <w:gridCol w:w="1514"/>
        <w:gridCol w:w="1453"/>
      </w:tblGrid>
      <w:tr w:rsidR="00BF089B" w:rsidRPr="00FA2239" w:rsidTr="006B7458">
        <w:trPr>
          <w:cantSplit/>
          <w:trHeight w:val="1309"/>
        </w:trPr>
        <w:tc>
          <w:tcPr>
            <w:tcW w:w="509" w:type="dxa"/>
            <w:tcBorders>
              <w:top w:val="double" w:sz="4" w:space="0" w:color="auto"/>
              <w:bottom w:val="double" w:sz="4" w:space="0" w:color="auto"/>
            </w:tcBorders>
            <w:shd w:val="clear" w:color="auto" w:fill="D9D9D9"/>
            <w:textDirection w:val="btLr"/>
            <w:vAlign w:val="center"/>
          </w:tcPr>
          <w:p w:rsidR="00BF089B" w:rsidRPr="00FA2239" w:rsidRDefault="00BF089B" w:rsidP="006B7458">
            <w:pPr>
              <w:spacing w:after="0" w:line="240" w:lineRule="auto"/>
              <w:ind w:left="113" w:right="113"/>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Redni broj</w:t>
            </w:r>
          </w:p>
        </w:tc>
        <w:tc>
          <w:tcPr>
            <w:tcW w:w="2087" w:type="dxa"/>
            <w:tcBorders>
              <w:top w:val="double" w:sz="4" w:space="0" w:color="auto"/>
              <w:bottom w:val="double" w:sz="4" w:space="0" w:color="auto"/>
            </w:tcBorders>
            <w:shd w:val="clear" w:color="auto" w:fill="D9D9D9"/>
            <w:vAlign w:val="center"/>
          </w:tcPr>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Primalac</w:t>
            </w:r>
          </w:p>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(kupac)</w:t>
            </w:r>
          </w:p>
        </w:tc>
        <w:tc>
          <w:tcPr>
            <w:tcW w:w="1887" w:type="dxa"/>
            <w:tcBorders>
              <w:top w:val="double" w:sz="4" w:space="0" w:color="auto"/>
              <w:bottom w:val="double" w:sz="4" w:space="0" w:color="auto"/>
            </w:tcBorders>
            <w:shd w:val="clear" w:color="auto" w:fill="D9D9D9"/>
            <w:vAlign w:val="center"/>
          </w:tcPr>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Godina realizacije ugovora</w:t>
            </w:r>
          </w:p>
        </w:tc>
        <w:tc>
          <w:tcPr>
            <w:tcW w:w="1514" w:type="dxa"/>
            <w:tcBorders>
              <w:top w:val="double" w:sz="4" w:space="0" w:color="auto"/>
              <w:bottom w:val="double" w:sz="4" w:space="0" w:color="auto"/>
            </w:tcBorders>
            <w:shd w:val="clear" w:color="auto" w:fill="D9D9D9"/>
            <w:vAlign w:val="center"/>
          </w:tcPr>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Vrijednost ugovora</w:t>
            </w:r>
          </w:p>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w:t>
            </w:r>
          </w:p>
        </w:tc>
        <w:tc>
          <w:tcPr>
            <w:tcW w:w="1453" w:type="dxa"/>
            <w:tcBorders>
              <w:top w:val="double" w:sz="4" w:space="0" w:color="auto"/>
              <w:bottom w:val="double" w:sz="4" w:space="0" w:color="auto"/>
            </w:tcBorders>
            <w:shd w:val="clear" w:color="auto" w:fill="D9D9D9"/>
            <w:vAlign w:val="center"/>
          </w:tcPr>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Kontakt osoba primaoca</w:t>
            </w:r>
          </w:p>
          <w:p w:rsidR="00BF089B" w:rsidRPr="00FA2239" w:rsidRDefault="00BF089B" w:rsidP="006B7458">
            <w:pPr>
              <w:spacing w:after="0" w:line="240" w:lineRule="auto"/>
              <w:jc w:val="center"/>
              <w:rPr>
                <w:rFonts w:ascii="Times New Roman" w:hAnsi="Times New Roman" w:cs="Times New Roman"/>
                <w:b/>
                <w:bCs/>
                <w:color w:val="000000"/>
                <w:lang w:val="sr-Latn-CS"/>
              </w:rPr>
            </w:pPr>
            <w:r w:rsidRPr="00FA2239">
              <w:rPr>
                <w:rFonts w:ascii="Times New Roman" w:hAnsi="Times New Roman" w:cs="Times New Roman"/>
                <w:b/>
                <w:bCs/>
                <w:color w:val="000000"/>
                <w:lang w:val="sr-Latn-CS"/>
              </w:rPr>
              <w:t>(kupca)</w:t>
            </w:r>
          </w:p>
        </w:tc>
      </w:tr>
      <w:tr w:rsidR="00BF089B" w:rsidRPr="00FA2239" w:rsidTr="006B7458">
        <w:trPr>
          <w:trHeight w:val="687"/>
        </w:trPr>
        <w:tc>
          <w:tcPr>
            <w:tcW w:w="509"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1</w:t>
            </w:r>
          </w:p>
        </w:tc>
        <w:tc>
          <w:tcPr>
            <w:tcW w:w="20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514"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453"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r>
      <w:tr w:rsidR="00BF089B" w:rsidRPr="00FA2239" w:rsidTr="006B7458">
        <w:trPr>
          <w:trHeight w:val="687"/>
        </w:trPr>
        <w:tc>
          <w:tcPr>
            <w:tcW w:w="509"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2</w:t>
            </w:r>
          </w:p>
        </w:tc>
        <w:tc>
          <w:tcPr>
            <w:tcW w:w="20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514"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453" w:type="dxa"/>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r>
      <w:tr w:rsidR="00BF089B" w:rsidRPr="00FA2239" w:rsidTr="006B7458">
        <w:trPr>
          <w:trHeight w:val="687"/>
        </w:trPr>
        <w:tc>
          <w:tcPr>
            <w:tcW w:w="509"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r w:rsidRPr="00FA2239">
              <w:rPr>
                <w:rFonts w:ascii="Times New Roman" w:hAnsi="Times New Roman" w:cs="Times New Roman"/>
                <w:color w:val="000000"/>
                <w:sz w:val="24"/>
                <w:szCs w:val="24"/>
                <w:lang w:val="sr-Latn-CS"/>
              </w:rPr>
              <w:t>...</w:t>
            </w:r>
          </w:p>
        </w:tc>
        <w:tc>
          <w:tcPr>
            <w:tcW w:w="2087"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887"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514"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c>
          <w:tcPr>
            <w:tcW w:w="1453" w:type="dxa"/>
            <w:tcBorders>
              <w:bottom w:val="double" w:sz="4" w:space="0" w:color="auto"/>
            </w:tcBorders>
            <w:vAlign w:val="center"/>
          </w:tcPr>
          <w:p w:rsidR="00BF089B" w:rsidRPr="00FA2239" w:rsidRDefault="00BF089B" w:rsidP="006B7458">
            <w:pPr>
              <w:spacing w:after="0" w:line="240" w:lineRule="auto"/>
              <w:jc w:val="center"/>
              <w:rPr>
                <w:rFonts w:ascii="Times New Roman" w:hAnsi="Times New Roman" w:cs="Times New Roman"/>
                <w:color w:val="000000"/>
                <w:sz w:val="24"/>
                <w:szCs w:val="24"/>
                <w:lang w:val="sr-Latn-CS"/>
              </w:rPr>
            </w:pPr>
          </w:p>
        </w:tc>
      </w:tr>
    </w:tbl>
    <w:p w:rsidR="00BF089B" w:rsidRPr="00852493" w:rsidRDefault="00BF089B" w:rsidP="00BF089B">
      <w:pPr>
        <w:rPr>
          <w:rFonts w:ascii="Times New Roman" w:hAnsi="Times New Roman" w:cs="Times New Roman"/>
          <w:color w:val="000000"/>
          <w:sz w:val="24"/>
          <w:szCs w:val="24"/>
        </w:rPr>
      </w:pPr>
    </w:p>
    <w:p w:rsidR="00BF089B" w:rsidRPr="00852493" w:rsidRDefault="00BF089B" w:rsidP="00BF089B">
      <w:pPr>
        <w:jc w:val="both"/>
        <w:rPr>
          <w:rFonts w:ascii="Times New Roman" w:hAnsi="Times New Roman" w:cs="Times New Roman"/>
          <w:color w:val="000000"/>
          <w:lang w:val="sr-Latn-CS"/>
        </w:rPr>
      </w:pPr>
      <w:r w:rsidRPr="00991790">
        <w:rPr>
          <w:rFonts w:ascii="Times New Roman" w:hAnsi="Times New Roman" w:cs="Times New Roman"/>
          <w:color w:val="000000"/>
          <w:sz w:val="24"/>
          <w:szCs w:val="24"/>
          <w:lang w:val="sr-Latn-CS"/>
        </w:rPr>
        <w:t xml:space="preserve">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w:t>
      </w:r>
      <w:r>
        <w:rPr>
          <w:rFonts w:ascii="Times New Roman" w:hAnsi="Times New Roman" w:cs="Times New Roman"/>
          <w:color w:val="000000"/>
          <w:sz w:val="24"/>
          <w:szCs w:val="24"/>
          <w:lang w:val="sr-Latn-CS"/>
        </w:rPr>
        <w:t>može</w:t>
      </w:r>
      <w:r w:rsidRPr="00991790">
        <w:rPr>
          <w:rFonts w:ascii="Times New Roman" w:hAnsi="Times New Roman" w:cs="Times New Roman"/>
          <w:color w:val="000000"/>
          <w:sz w:val="24"/>
          <w:szCs w:val="24"/>
          <w:lang w:val="sr-Latn-CS"/>
        </w:rPr>
        <w:t xml:space="preserve"> da provjeri istinitost podataka navedenih u potvrdi odnosno izjavi.</w:t>
      </w:r>
    </w:p>
    <w:p w:rsidR="00BF089B" w:rsidRPr="00852493" w:rsidRDefault="00BF089B" w:rsidP="00BF089B">
      <w:pPr>
        <w:jc w:val="both"/>
        <w:rPr>
          <w:rFonts w:ascii="Times New Roman" w:hAnsi="Times New Roman" w:cs="Times New Roman"/>
          <w:color w:val="000000"/>
          <w:lang w:val="sr-Latn-CS"/>
        </w:rPr>
      </w:pPr>
    </w:p>
    <w:p w:rsidR="00BF089B" w:rsidRPr="00852493" w:rsidRDefault="00BF089B" w:rsidP="00BF089B">
      <w:pPr>
        <w:jc w:val="both"/>
        <w:rPr>
          <w:rFonts w:ascii="Times New Roman" w:hAnsi="Times New Roman" w:cs="Times New Roman"/>
          <w:color w:val="000000"/>
          <w:lang w:val="sr-Latn-CS"/>
        </w:rPr>
      </w:pPr>
    </w:p>
    <w:p w:rsidR="00BF089B" w:rsidRPr="00852493" w:rsidRDefault="00BF089B" w:rsidP="00BF089B">
      <w:pPr>
        <w:jc w:val="both"/>
        <w:rPr>
          <w:rFonts w:ascii="Times New Roman" w:hAnsi="Times New Roman" w:cs="Times New Roman"/>
          <w:color w:val="000000"/>
          <w:lang w:val="sr-Latn-CS"/>
        </w:rPr>
      </w:pPr>
    </w:p>
    <w:p w:rsidR="00BF089B" w:rsidRPr="00852493" w:rsidRDefault="00BF089B" w:rsidP="00BF089B">
      <w:pPr>
        <w:jc w:val="both"/>
        <w:rPr>
          <w:rFonts w:ascii="Times New Roman" w:hAnsi="Times New Roman" w:cs="Times New Roman"/>
          <w:color w:val="000000"/>
          <w:lang w:val="sr-Latn-CS"/>
        </w:rPr>
      </w:pPr>
    </w:p>
    <w:p w:rsidR="00BF089B" w:rsidRPr="00852493" w:rsidRDefault="00BF089B" w:rsidP="00BF089B">
      <w:pPr>
        <w:spacing w:after="0" w:line="240" w:lineRule="auto"/>
        <w:ind w:right="574"/>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Ovlašćeno lice ponuđača  </w:t>
      </w:r>
    </w:p>
    <w:p w:rsidR="00BF089B" w:rsidRPr="00852493" w:rsidRDefault="00BF089B" w:rsidP="00BF089B">
      <w:pPr>
        <w:spacing w:after="0" w:line="240" w:lineRule="auto"/>
        <w:ind w:right="149"/>
        <w:jc w:val="right"/>
        <w:rPr>
          <w:rFonts w:ascii="Times New Roman" w:hAnsi="Times New Roman" w:cs="Times New Roman"/>
          <w:color w:val="000000"/>
          <w:sz w:val="24"/>
          <w:szCs w:val="24"/>
          <w:lang w:val="sr-Latn-CS"/>
        </w:rPr>
      </w:pPr>
    </w:p>
    <w:p w:rsidR="00BF089B" w:rsidRPr="00852493" w:rsidRDefault="00BF089B" w:rsidP="00BF089B">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BF089B" w:rsidRPr="00852493" w:rsidRDefault="00BF089B" w:rsidP="00BF089B">
      <w:pPr>
        <w:spacing w:after="0" w:line="240" w:lineRule="auto"/>
        <w:ind w:right="574"/>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sidRPr="00852493">
        <w:rPr>
          <w:rFonts w:ascii="Times New Roman" w:hAnsi="Times New Roman" w:cs="Times New Roman"/>
          <w:i/>
          <w:iCs/>
          <w:color w:val="000000"/>
          <w:sz w:val="24"/>
          <w:szCs w:val="24"/>
          <w:lang w:val="sr-Latn-CS"/>
        </w:rPr>
        <w:t>ime, prezime i funkcija</w:t>
      </w:r>
      <w:r w:rsidRPr="00852493">
        <w:rPr>
          <w:rFonts w:ascii="Times New Roman" w:hAnsi="Times New Roman" w:cs="Times New Roman"/>
          <w:color w:val="000000"/>
          <w:sz w:val="24"/>
          <w:szCs w:val="24"/>
          <w:lang w:val="sr-Latn-CS"/>
        </w:rPr>
        <w:t>)</w:t>
      </w:r>
    </w:p>
    <w:p w:rsidR="00BF089B" w:rsidRPr="00852493" w:rsidRDefault="00BF089B" w:rsidP="00BF089B">
      <w:pPr>
        <w:spacing w:after="0" w:line="240" w:lineRule="auto"/>
        <w:ind w:right="149"/>
        <w:jc w:val="right"/>
        <w:rPr>
          <w:rFonts w:ascii="Times New Roman" w:hAnsi="Times New Roman" w:cs="Times New Roman"/>
          <w:color w:val="000000"/>
          <w:sz w:val="24"/>
          <w:szCs w:val="24"/>
          <w:lang w:val="sr-Latn-CS"/>
        </w:rPr>
      </w:pPr>
    </w:p>
    <w:p w:rsidR="00BF089B" w:rsidRPr="00852493" w:rsidRDefault="00BF089B" w:rsidP="00BF089B">
      <w:pPr>
        <w:spacing w:after="0" w:line="240" w:lineRule="auto"/>
        <w:ind w:right="149"/>
        <w:jc w:val="right"/>
        <w:rPr>
          <w:rFonts w:ascii="Times New Roman" w:hAnsi="Times New Roman" w:cs="Times New Roman"/>
          <w:color w:val="000000"/>
          <w:sz w:val="24"/>
          <w:szCs w:val="24"/>
          <w:lang w:val="sr-Latn-CS"/>
        </w:rPr>
      </w:pPr>
    </w:p>
    <w:p w:rsidR="00BF089B" w:rsidRPr="00852493" w:rsidRDefault="00BF089B" w:rsidP="00BF089B">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BF089B" w:rsidRPr="00852493" w:rsidRDefault="00BF089B" w:rsidP="00BF089B">
      <w:pPr>
        <w:tabs>
          <w:tab w:val="left" w:pos="8364"/>
        </w:tabs>
        <w:spacing w:after="0" w:line="240" w:lineRule="auto"/>
        <w:ind w:right="857"/>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potpis</w:t>
      </w:r>
      <w:r w:rsidRPr="00852493">
        <w:rPr>
          <w:rFonts w:ascii="Times New Roman" w:hAnsi="Times New Roman" w:cs="Times New Roman"/>
          <w:color w:val="000000"/>
          <w:sz w:val="24"/>
          <w:szCs w:val="24"/>
          <w:lang w:val="sr-Latn-CS"/>
        </w:rPr>
        <w:t>)</w:t>
      </w:r>
    </w:p>
    <w:p w:rsidR="00BF089B" w:rsidRPr="00852493" w:rsidRDefault="00BF089B" w:rsidP="00BF089B">
      <w:pPr>
        <w:spacing w:after="0" w:line="240" w:lineRule="auto"/>
        <w:ind w:firstLine="426"/>
        <w:jc w:val="both"/>
        <w:rPr>
          <w:rFonts w:ascii="Times New Roman" w:hAnsi="Times New Roman" w:cs="Times New Roman"/>
          <w:color w:val="000000"/>
          <w:sz w:val="24"/>
          <w:szCs w:val="24"/>
          <w:lang w:val="sr-Latn-CS"/>
        </w:rPr>
      </w:pPr>
    </w:p>
    <w:p w:rsidR="00BF089B" w:rsidRPr="00852493" w:rsidRDefault="00BF089B" w:rsidP="00BF089B">
      <w:pPr>
        <w:spacing w:after="0" w:line="240" w:lineRule="auto"/>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t>M.P.</w:t>
      </w:r>
    </w:p>
    <w:p w:rsidR="00351DA1" w:rsidRDefault="00351DA1" w:rsidP="00D96B31">
      <w:pPr>
        <w:pStyle w:val="Heading3"/>
        <w:rPr>
          <w:rFonts w:ascii="Times New Roman" w:eastAsia="Calibri" w:hAnsi="Times New Roman" w:cs="Times New Roman"/>
          <w:b w:val="0"/>
          <w:bCs w:val="0"/>
          <w:color w:val="FF0000"/>
          <w:sz w:val="22"/>
          <w:szCs w:val="22"/>
          <w:lang w:eastAsia="en-US"/>
        </w:rPr>
      </w:pPr>
    </w:p>
    <w:p w:rsidR="00D96B31" w:rsidRPr="00530EEF" w:rsidRDefault="00D96B31" w:rsidP="00D96B31">
      <w:pPr>
        <w:rPr>
          <w:color w:val="FF0000"/>
        </w:rPr>
      </w:pPr>
    </w:p>
    <w:p w:rsidR="00351DA1" w:rsidRPr="00BF089B" w:rsidRDefault="00351DA1" w:rsidP="00351DA1">
      <w:pPr>
        <w:jc w:val="right"/>
        <w:rPr>
          <w:rFonts w:ascii="Times New Roman" w:hAnsi="Times New Roman" w:cs="Times New Roman"/>
        </w:rPr>
      </w:pPr>
      <w:r w:rsidRPr="00BF089B">
        <w:rPr>
          <w:rStyle w:val="SubtleEmphasis"/>
          <w:rFonts w:ascii="Times New Roman" w:hAnsi="Times New Roman" w:cs="Times New Roman"/>
          <w:i w:val="0"/>
          <w:iCs w:val="0"/>
          <w:color w:val="auto"/>
        </w:rPr>
        <w:lastRenderedPageBreak/>
        <w:t>OBRAZAC U5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351DA1" w:rsidRPr="00BF089B" w:rsidTr="00351DA1">
        <w:tc>
          <w:tcPr>
            <w:tcW w:w="9287" w:type="dxa"/>
          </w:tcPr>
          <w:p w:rsidR="00351DA1" w:rsidRPr="00BF089B" w:rsidRDefault="00351DA1" w:rsidP="00351DA1">
            <w:pPr>
              <w:pStyle w:val="1tekst"/>
              <w:ind w:left="284" w:right="282" w:firstLine="0"/>
              <w:jc w:val="center"/>
              <w:rPr>
                <w:rFonts w:ascii="Times New Roman" w:hAnsi="Times New Roman" w:cs="Times New Roman"/>
                <w:b/>
                <w:bCs/>
                <w:sz w:val="24"/>
                <w:szCs w:val="24"/>
              </w:rPr>
            </w:pPr>
          </w:p>
          <w:p w:rsidR="00351DA1" w:rsidRPr="00BF089B" w:rsidRDefault="00351DA1" w:rsidP="00351DA1">
            <w:pPr>
              <w:pStyle w:val="1tekst"/>
              <w:ind w:left="284" w:right="282" w:firstLine="0"/>
              <w:jc w:val="center"/>
              <w:rPr>
                <w:rFonts w:ascii="Times New Roman" w:hAnsi="Times New Roman" w:cs="Times New Roman"/>
                <w:b/>
                <w:bCs/>
                <w:sz w:val="24"/>
                <w:szCs w:val="24"/>
              </w:rPr>
            </w:pPr>
            <w:r w:rsidRPr="00BF089B">
              <w:rPr>
                <w:rFonts w:ascii="Times New Roman" w:hAnsi="Times New Roman" w:cs="Times New Roman"/>
                <w:b/>
                <w:bCs/>
                <w:sz w:val="24"/>
                <w:szCs w:val="24"/>
              </w:rPr>
              <w:t>IZJAVA</w:t>
            </w:r>
          </w:p>
          <w:p w:rsidR="00351DA1" w:rsidRPr="00BF089B" w:rsidRDefault="00351DA1" w:rsidP="00061B8D">
            <w:pPr>
              <w:pStyle w:val="1tekst"/>
              <w:ind w:left="284" w:right="282" w:firstLine="0"/>
              <w:jc w:val="center"/>
              <w:rPr>
                <w:rFonts w:ascii="Times New Roman" w:hAnsi="Times New Roman" w:cs="Times New Roman"/>
                <w:b/>
                <w:bCs/>
                <w:sz w:val="24"/>
                <w:szCs w:val="24"/>
              </w:rPr>
            </w:pPr>
            <w:r w:rsidRPr="00BF089B">
              <w:rPr>
                <w:rFonts w:ascii="Times New Roman" w:hAnsi="Times New Roman" w:cs="Times New Roman"/>
                <w:b/>
                <w:bCs/>
                <w:sz w:val="24"/>
                <w:szCs w:val="24"/>
              </w:rPr>
              <w:t>O TEHNIČKOJ OPREMLJENOSTI I OSPOSOBLJENOSTI I O KAPACITETIMA KOJIMA RASPOLAŽE PONUĐAČ Z</w:t>
            </w:r>
            <w:r w:rsidR="00061B8D" w:rsidRPr="00BF089B">
              <w:rPr>
                <w:rFonts w:ascii="Times New Roman" w:hAnsi="Times New Roman" w:cs="Times New Roman"/>
                <w:b/>
                <w:bCs/>
                <w:sz w:val="24"/>
                <w:szCs w:val="24"/>
              </w:rPr>
              <w:t>A IZVRŠAVANJE KONKRETNIH USLUGA</w:t>
            </w:r>
          </w:p>
          <w:p w:rsidR="00351DA1" w:rsidRPr="00BF089B" w:rsidRDefault="00351DA1" w:rsidP="00351DA1">
            <w:pPr>
              <w:spacing w:after="0" w:line="240" w:lineRule="auto"/>
              <w:ind w:firstLine="567"/>
              <w:jc w:val="both"/>
              <w:rPr>
                <w:rFonts w:ascii="Times New Roman" w:hAnsi="Times New Roman" w:cs="Times New Roman"/>
                <w:sz w:val="24"/>
                <w:szCs w:val="24"/>
                <w:lang w:val="sr-Latn-CS"/>
              </w:rPr>
            </w:pPr>
            <w:r w:rsidRPr="00BF089B">
              <w:rPr>
                <w:rFonts w:ascii="Times New Roman" w:hAnsi="Times New Roman" w:cs="Times New Roman"/>
                <w:sz w:val="24"/>
                <w:szCs w:val="24"/>
                <w:lang w:val="sr-Latn-CS"/>
              </w:rPr>
              <w:t>Ovlašćeno lice ponuđača/člana zajedničke ponude _________________ (ime i prezime i radno mjesto)</w:t>
            </w:r>
          </w:p>
          <w:p w:rsidR="00351DA1" w:rsidRPr="00BF089B" w:rsidRDefault="00351DA1" w:rsidP="00351DA1">
            <w:pPr>
              <w:spacing w:after="0" w:line="240" w:lineRule="auto"/>
              <w:ind w:firstLine="567"/>
              <w:jc w:val="center"/>
              <w:rPr>
                <w:rFonts w:ascii="Times New Roman" w:hAnsi="Times New Roman" w:cs="Times New Roman"/>
                <w:sz w:val="24"/>
                <w:szCs w:val="24"/>
                <w:lang w:val="sr-Latn-CS"/>
              </w:rPr>
            </w:pPr>
          </w:p>
          <w:p w:rsidR="00351DA1" w:rsidRPr="00BF089B" w:rsidRDefault="00351DA1" w:rsidP="00351DA1">
            <w:pPr>
              <w:spacing w:after="0" w:line="240" w:lineRule="auto"/>
              <w:jc w:val="center"/>
              <w:rPr>
                <w:rFonts w:ascii="Times New Roman" w:hAnsi="Times New Roman" w:cs="Times New Roman"/>
                <w:b/>
                <w:bCs/>
                <w:sz w:val="32"/>
                <w:szCs w:val="32"/>
                <w:lang w:val="sr-Latn-CS"/>
              </w:rPr>
            </w:pPr>
            <w:r w:rsidRPr="00BF089B">
              <w:rPr>
                <w:rFonts w:ascii="Times New Roman" w:hAnsi="Times New Roman" w:cs="Times New Roman"/>
                <w:b/>
                <w:bCs/>
                <w:sz w:val="32"/>
                <w:szCs w:val="32"/>
                <w:lang w:val="sr-Latn-CS"/>
              </w:rPr>
              <w:t>Izjavljuje</w:t>
            </w:r>
          </w:p>
          <w:p w:rsidR="00351DA1" w:rsidRPr="00BF089B" w:rsidRDefault="00351DA1" w:rsidP="00351DA1">
            <w:pPr>
              <w:spacing w:after="0" w:line="240" w:lineRule="auto"/>
              <w:ind w:right="282"/>
              <w:rPr>
                <w:rFonts w:ascii="Times New Roman" w:hAnsi="Times New Roman" w:cs="Times New Roman"/>
                <w:sz w:val="24"/>
                <w:szCs w:val="24"/>
                <w:lang w:val="sr-Latn-CS"/>
              </w:rPr>
            </w:pPr>
          </w:p>
          <w:p w:rsidR="00351DA1" w:rsidRPr="00BF089B" w:rsidRDefault="00351DA1" w:rsidP="00351DA1">
            <w:pPr>
              <w:spacing w:after="0" w:line="240" w:lineRule="auto"/>
              <w:ind w:firstLine="567"/>
              <w:jc w:val="both"/>
              <w:rPr>
                <w:rFonts w:ascii="Times New Roman" w:hAnsi="Times New Roman" w:cs="Times New Roman"/>
                <w:sz w:val="24"/>
                <w:szCs w:val="24"/>
                <w:lang w:val="sr-Latn-CS"/>
              </w:rPr>
            </w:pPr>
            <w:r w:rsidRPr="00BF089B">
              <w:rPr>
                <w:rFonts w:ascii="Times New Roman" w:hAnsi="Times New Roman" w:cs="Times New Roman"/>
                <w:sz w:val="24"/>
                <w:szCs w:val="24"/>
                <w:lang w:val="sr-Latn-CS"/>
              </w:rPr>
              <w:t>da je ponuđač/član zajedničke ponude ____________________________ tehnički opremljen i osposobljen za vršenje predmetnih usluga i da raspolaže potrebnim sredstvima i opremom, od kojih će za blagovremenu, efikasnu i kvalitetnu realizaciju ugovora o javnoj nabavci, u skladu sa uslovima predviđenim tenderskom dokumentacijom, angažovati sredstva i opremu navedene u tabeli koja slijedi</w:t>
            </w:r>
          </w:p>
          <w:p w:rsidR="00351DA1" w:rsidRPr="00BF089B" w:rsidRDefault="00351DA1" w:rsidP="00351DA1">
            <w:pPr>
              <w:spacing w:after="0" w:line="240" w:lineRule="auto"/>
              <w:ind w:right="140"/>
              <w:rPr>
                <w:rFonts w:ascii="Times New Roman" w:hAnsi="Times New Roman" w:cs="Times New Roman"/>
                <w:sz w:val="24"/>
                <w:szCs w:val="24"/>
                <w:lang w:val="sr-Latn-CS"/>
              </w:rPr>
            </w:pPr>
          </w:p>
          <w:tbl>
            <w:tblPr>
              <w:tblW w:w="9019"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tblPr>
            <w:tblGrid>
              <w:gridCol w:w="914"/>
              <w:gridCol w:w="1781"/>
              <w:gridCol w:w="1732"/>
              <w:gridCol w:w="1572"/>
              <w:gridCol w:w="1309"/>
              <w:gridCol w:w="1711"/>
            </w:tblGrid>
            <w:tr w:rsidR="00530EEF" w:rsidRPr="00BF089B" w:rsidTr="00351DA1">
              <w:trPr>
                <w:trHeight w:val="358"/>
                <w:jc w:val="center"/>
              </w:trPr>
              <w:tc>
                <w:tcPr>
                  <w:tcW w:w="925" w:type="dxa"/>
                  <w:vMerge w:val="restart"/>
                  <w:tcBorders>
                    <w:top w:val="double" w:sz="4" w:space="0" w:color="auto"/>
                    <w:left w:val="double" w:sz="4" w:space="0" w:color="auto"/>
                    <w:bottom w:val="single" w:sz="8" w:space="0" w:color="auto"/>
                    <w:right w:val="single" w:sz="8"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Red</w:t>
                  </w:r>
                  <w:r w:rsidRPr="00BF089B">
                    <w:rPr>
                      <w:rFonts w:ascii="Times New Roman" w:hAnsi="Times New Roman" w:cs="Times New Roman"/>
                      <w:b/>
                      <w:bCs/>
                      <w:sz w:val="20"/>
                      <w:szCs w:val="20"/>
                      <w:lang w:val="de-DE"/>
                    </w:rPr>
                    <w:t>.</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br.</w:t>
                  </w:r>
                </w:p>
              </w:tc>
              <w:tc>
                <w:tcPr>
                  <w:tcW w:w="1812" w:type="dxa"/>
                  <w:vMerge w:val="restart"/>
                  <w:tcBorders>
                    <w:top w:val="double" w:sz="4" w:space="0" w:color="auto"/>
                    <w:left w:val="single" w:sz="8" w:space="0" w:color="auto"/>
                    <w:bottom w:val="single" w:sz="8" w:space="0" w:color="auto"/>
                    <w:right w:val="single" w:sz="4"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Vrsta i karakteristika opreme</w:t>
                  </w:r>
                </w:p>
              </w:tc>
              <w:tc>
                <w:tcPr>
                  <w:tcW w:w="1732" w:type="dxa"/>
                  <w:vMerge w:val="restart"/>
                  <w:tcBorders>
                    <w:top w:val="double" w:sz="4" w:space="0" w:color="auto"/>
                    <w:left w:val="single" w:sz="4" w:space="0" w:color="auto"/>
                    <w:bottom w:val="single" w:sz="8" w:space="0" w:color="auto"/>
                    <w:right w:val="single" w:sz="8"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Pravni osnov korišćenja opreme</w:t>
                  </w:r>
                </w:p>
                <w:p w:rsidR="00351DA1" w:rsidRPr="00BF089B" w:rsidRDefault="00351DA1" w:rsidP="00351DA1">
                  <w:pPr>
                    <w:spacing w:after="0" w:line="240" w:lineRule="auto"/>
                    <w:ind w:left="142" w:right="140"/>
                    <w:rPr>
                      <w:rFonts w:ascii="Times New Roman" w:hAnsi="Times New Roman" w:cs="Times New Roman"/>
                      <w:sz w:val="20"/>
                      <w:szCs w:val="20"/>
                      <w:lang w:val="sr-Latn-CS"/>
                    </w:rPr>
                  </w:pPr>
                  <w:r w:rsidRPr="00BF089B">
                    <w:rPr>
                      <w:rFonts w:ascii="Times New Roman" w:hAnsi="Times New Roman" w:cs="Times New Roman"/>
                      <w:sz w:val="20"/>
                      <w:szCs w:val="20"/>
                      <w:lang w:val="sr-Latn-CS"/>
                    </w:rPr>
                    <w:t>(svojina/zakup/</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sz w:val="20"/>
                      <w:szCs w:val="20"/>
                      <w:lang w:val="sr-Latn-CS"/>
                    </w:rPr>
                    <w:t>podugovor...)</w:t>
                  </w:r>
                </w:p>
              </w:tc>
              <w:tc>
                <w:tcPr>
                  <w:tcW w:w="1598" w:type="dxa"/>
                  <w:vMerge w:val="restart"/>
                  <w:tcBorders>
                    <w:top w:val="double" w:sz="4" w:space="0" w:color="auto"/>
                    <w:left w:val="single" w:sz="8" w:space="0" w:color="auto"/>
                    <w:bottom w:val="single" w:sz="8" w:space="0" w:color="auto"/>
                    <w:right w:val="single" w:sz="8"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Godina</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 xml:space="preserve">proizvodnje </w:t>
                  </w:r>
                </w:p>
              </w:tc>
              <w:tc>
                <w:tcPr>
                  <w:tcW w:w="2952" w:type="dxa"/>
                  <w:gridSpan w:val="2"/>
                  <w:tcBorders>
                    <w:top w:val="double" w:sz="4" w:space="0" w:color="auto"/>
                    <w:left w:val="single" w:sz="8" w:space="0" w:color="auto"/>
                    <w:bottom w:val="single" w:sz="8" w:space="0" w:color="auto"/>
                    <w:right w:val="double" w:sz="4"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Količina</w:t>
                  </w:r>
                </w:p>
              </w:tc>
            </w:tr>
            <w:tr w:rsidR="00530EEF" w:rsidRPr="00BF089B" w:rsidTr="00351DA1">
              <w:trPr>
                <w:trHeight w:val="991"/>
                <w:jc w:val="center"/>
              </w:trPr>
              <w:tc>
                <w:tcPr>
                  <w:tcW w:w="925" w:type="dxa"/>
                  <w:vMerge/>
                  <w:tcBorders>
                    <w:top w:val="single" w:sz="8" w:space="0" w:color="auto"/>
                    <w:left w:val="double" w:sz="4" w:space="0" w:color="auto"/>
                    <w:bottom w:val="double" w:sz="4" w:space="0" w:color="auto"/>
                    <w:right w:val="single" w:sz="8"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812" w:type="dxa"/>
                  <w:vMerge/>
                  <w:tcBorders>
                    <w:top w:val="single" w:sz="8" w:space="0" w:color="auto"/>
                    <w:left w:val="single" w:sz="8" w:space="0" w:color="auto"/>
                    <w:bottom w:val="double" w:sz="4" w:space="0" w:color="auto"/>
                    <w:right w:val="single" w:sz="4" w:space="0" w:color="auto"/>
                  </w:tcBorders>
                  <w:shd w:val="clear" w:color="auto" w:fill="D9D9D9"/>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732" w:type="dxa"/>
                  <w:vMerge/>
                  <w:tcBorders>
                    <w:top w:val="single" w:sz="8" w:space="0" w:color="auto"/>
                    <w:left w:val="single" w:sz="4" w:space="0" w:color="auto"/>
                    <w:bottom w:val="double" w:sz="4" w:space="0" w:color="auto"/>
                    <w:right w:val="single" w:sz="8" w:space="0" w:color="auto"/>
                  </w:tcBorders>
                  <w:shd w:val="clear" w:color="auto" w:fill="D9D9D9"/>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598" w:type="dxa"/>
                  <w:vMerge/>
                  <w:tcBorders>
                    <w:top w:val="single" w:sz="8" w:space="0" w:color="auto"/>
                    <w:left w:val="single" w:sz="8" w:space="0" w:color="auto"/>
                    <w:bottom w:val="double" w:sz="4" w:space="0" w:color="auto"/>
                    <w:right w:val="single" w:sz="8" w:space="0" w:color="auto"/>
                  </w:tcBorders>
                  <w:shd w:val="clear" w:color="auto" w:fill="D9D9D9"/>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p>
              </w:tc>
              <w:tc>
                <w:tcPr>
                  <w:tcW w:w="1137" w:type="dxa"/>
                  <w:tcBorders>
                    <w:top w:val="single" w:sz="8" w:space="0" w:color="auto"/>
                    <w:left w:val="single" w:sz="8" w:space="0" w:color="auto"/>
                    <w:bottom w:val="double" w:sz="4" w:space="0" w:color="auto"/>
                    <w:right w:val="single" w:sz="8" w:space="0" w:color="auto"/>
                  </w:tcBorders>
                  <w:shd w:val="clear" w:color="auto" w:fill="D9D9D9"/>
                  <w:vAlign w:val="center"/>
                </w:tcPr>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Količina sa kojom</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ponuđač</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raspolaže</w:t>
                  </w:r>
                </w:p>
              </w:tc>
              <w:tc>
                <w:tcPr>
                  <w:tcW w:w="1815" w:type="dxa"/>
                  <w:tcBorders>
                    <w:top w:val="single" w:sz="8" w:space="0" w:color="auto"/>
                    <w:left w:val="single" w:sz="8" w:space="0" w:color="auto"/>
                    <w:bottom w:val="double" w:sz="4" w:space="0" w:color="auto"/>
                    <w:right w:val="double" w:sz="4" w:space="0" w:color="auto"/>
                  </w:tcBorders>
                  <w:shd w:val="clear" w:color="auto" w:fill="D9D9D9"/>
                  <w:vAlign w:val="center"/>
                </w:tcPr>
                <w:p w:rsidR="00351DA1" w:rsidRPr="00BF089B" w:rsidRDefault="00351DA1" w:rsidP="00351DA1">
                  <w:pPr>
                    <w:tabs>
                      <w:tab w:val="left" w:pos="3011"/>
                    </w:tabs>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Količina opreme koja će biti</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 xml:space="preserve">angažovana </w:t>
                  </w:r>
                </w:p>
                <w:p w:rsidR="00351DA1" w:rsidRPr="00BF089B" w:rsidRDefault="00351DA1" w:rsidP="00351DA1">
                  <w:pPr>
                    <w:spacing w:after="0" w:line="240" w:lineRule="auto"/>
                    <w:ind w:left="142" w:right="140"/>
                    <w:jc w:val="center"/>
                    <w:rPr>
                      <w:rFonts w:ascii="Times New Roman" w:hAnsi="Times New Roman" w:cs="Times New Roman"/>
                      <w:b/>
                      <w:bCs/>
                      <w:sz w:val="20"/>
                      <w:szCs w:val="20"/>
                      <w:lang w:val="sr-Latn-CS"/>
                    </w:rPr>
                  </w:pPr>
                  <w:r w:rsidRPr="00BF089B">
                    <w:rPr>
                      <w:rFonts w:ascii="Times New Roman" w:hAnsi="Times New Roman" w:cs="Times New Roman"/>
                      <w:b/>
                      <w:bCs/>
                      <w:sz w:val="20"/>
                      <w:szCs w:val="20"/>
                      <w:lang w:val="sr-Latn-CS"/>
                    </w:rPr>
                    <w:t>na realizaciji ugovora</w:t>
                  </w:r>
                </w:p>
              </w:tc>
            </w:tr>
            <w:tr w:rsidR="00530EEF" w:rsidRPr="00BF089B" w:rsidTr="00351DA1">
              <w:trPr>
                <w:trHeight w:val="473"/>
                <w:jc w:val="center"/>
              </w:trPr>
              <w:tc>
                <w:tcPr>
                  <w:tcW w:w="925" w:type="dxa"/>
                  <w:tcBorders>
                    <w:top w:val="double" w:sz="4" w:space="0" w:color="auto"/>
                    <w:left w:val="doub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r w:rsidRPr="00BF089B">
                    <w:rPr>
                      <w:rFonts w:ascii="Times New Roman" w:hAnsi="Times New Roman" w:cs="Times New Roman"/>
                      <w:sz w:val="24"/>
                      <w:szCs w:val="24"/>
                      <w:lang w:val="sr-Latn-CS"/>
                    </w:rPr>
                    <w:t>1</w:t>
                  </w:r>
                </w:p>
              </w:tc>
              <w:tc>
                <w:tcPr>
                  <w:tcW w:w="1812" w:type="dxa"/>
                  <w:tcBorders>
                    <w:top w:val="double" w:sz="4" w:space="0" w:color="auto"/>
                    <w:left w:val="single" w:sz="8" w:space="0" w:color="auto"/>
                    <w:bottom w:val="single" w:sz="8" w:space="0" w:color="auto"/>
                    <w:right w:val="sing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double" w:sz="4" w:space="0" w:color="auto"/>
                    <w:left w:val="sing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double" w:sz="4"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double" w:sz="4"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double" w:sz="4" w:space="0" w:color="auto"/>
                    <w:left w:val="single" w:sz="8" w:space="0" w:color="auto"/>
                    <w:bottom w:val="single" w:sz="8" w:space="0" w:color="auto"/>
                    <w:right w:val="doub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r>
            <w:tr w:rsidR="00530EEF" w:rsidRPr="00BF089B"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r w:rsidRPr="00BF089B">
                    <w:rPr>
                      <w:rFonts w:ascii="Times New Roman" w:hAnsi="Times New Roman" w:cs="Times New Roman"/>
                      <w:sz w:val="24"/>
                      <w:szCs w:val="24"/>
                      <w:lang w:val="sr-Latn-CS"/>
                    </w:rPr>
                    <w:t>2</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r>
            <w:tr w:rsidR="00530EEF" w:rsidRPr="00BF089B" w:rsidTr="00351DA1">
              <w:trPr>
                <w:trHeight w:val="473"/>
                <w:jc w:val="center"/>
              </w:trPr>
              <w:tc>
                <w:tcPr>
                  <w:tcW w:w="925" w:type="dxa"/>
                  <w:tcBorders>
                    <w:top w:val="single" w:sz="8" w:space="0" w:color="auto"/>
                    <w:left w:val="doub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r w:rsidRPr="00BF089B">
                    <w:rPr>
                      <w:rFonts w:ascii="Times New Roman" w:hAnsi="Times New Roman" w:cs="Times New Roman"/>
                      <w:sz w:val="24"/>
                      <w:szCs w:val="24"/>
                      <w:lang w:val="sr-Latn-CS"/>
                    </w:rPr>
                    <w:t>3</w:t>
                  </w:r>
                </w:p>
              </w:tc>
              <w:tc>
                <w:tcPr>
                  <w:tcW w:w="1812" w:type="dxa"/>
                  <w:tcBorders>
                    <w:top w:val="single" w:sz="8" w:space="0" w:color="auto"/>
                    <w:left w:val="single" w:sz="8" w:space="0" w:color="auto"/>
                    <w:bottom w:val="single" w:sz="8" w:space="0" w:color="auto"/>
                    <w:right w:val="sing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single" w:sz="8"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single" w:sz="8" w:space="0" w:color="auto"/>
                    <w:right w:val="doub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r>
            <w:tr w:rsidR="00530EEF" w:rsidRPr="00BF089B" w:rsidTr="00351DA1">
              <w:trPr>
                <w:trHeight w:val="473"/>
                <w:jc w:val="center"/>
              </w:trPr>
              <w:tc>
                <w:tcPr>
                  <w:tcW w:w="925" w:type="dxa"/>
                  <w:tcBorders>
                    <w:top w:val="single" w:sz="8" w:space="0" w:color="auto"/>
                    <w:left w:val="double" w:sz="4" w:space="0" w:color="auto"/>
                    <w:bottom w:val="double" w:sz="4"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r w:rsidRPr="00BF089B">
                    <w:rPr>
                      <w:rFonts w:ascii="Times New Roman" w:hAnsi="Times New Roman" w:cs="Times New Roman"/>
                      <w:sz w:val="24"/>
                      <w:szCs w:val="24"/>
                      <w:lang w:val="sr-Latn-CS"/>
                    </w:rPr>
                    <w:t>...</w:t>
                  </w:r>
                </w:p>
              </w:tc>
              <w:tc>
                <w:tcPr>
                  <w:tcW w:w="1812" w:type="dxa"/>
                  <w:tcBorders>
                    <w:top w:val="single" w:sz="8" w:space="0" w:color="auto"/>
                    <w:left w:val="single" w:sz="8" w:space="0" w:color="auto"/>
                    <w:bottom w:val="double" w:sz="4" w:space="0" w:color="auto"/>
                    <w:right w:val="sing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732" w:type="dxa"/>
                  <w:tcBorders>
                    <w:top w:val="single" w:sz="8" w:space="0" w:color="auto"/>
                    <w:left w:val="single" w:sz="4" w:space="0" w:color="auto"/>
                    <w:bottom w:val="double" w:sz="4"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598" w:type="dxa"/>
                  <w:tcBorders>
                    <w:top w:val="single" w:sz="8" w:space="0" w:color="auto"/>
                    <w:left w:val="single" w:sz="8" w:space="0" w:color="auto"/>
                    <w:bottom w:val="double" w:sz="4"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137" w:type="dxa"/>
                  <w:tcBorders>
                    <w:top w:val="single" w:sz="8" w:space="0" w:color="auto"/>
                    <w:left w:val="single" w:sz="8" w:space="0" w:color="auto"/>
                    <w:bottom w:val="double" w:sz="4" w:space="0" w:color="auto"/>
                    <w:right w:val="single" w:sz="8"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c>
                <w:tcPr>
                  <w:tcW w:w="1815" w:type="dxa"/>
                  <w:tcBorders>
                    <w:top w:val="single" w:sz="8" w:space="0" w:color="auto"/>
                    <w:left w:val="single" w:sz="8" w:space="0" w:color="auto"/>
                    <w:bottom w:val="double" w:sz="4" w:space="0" w:color="auto"/>
                    <w:right w:val="double" w:sz="4" w:space="0" w:color="auto"/>
                  </w:tcBorders>
                  <w:vAlign w:val="center"/>
                </w:tcPr>
                <w:p w:rsidR="00351DA1" w:rsidRPr="00BF089B" w:rsidRDefault="00351DA1" w:rsidP="00351DA1">
                  <w:pPr>
                    <w:spacing w:after="0" w:line="240" w:lineRule="auto"/>
                    <w:ind w:left="142" w:right="140"/>
                    <w:jc w:val="center"/>
                    <w:rPr>
                      <w:rFonts w:ascii="Times New Roman" w:hAnsi="Times New Roman" w:cs="Times New Roman"/>
                      <w:sz w:val="24"/>
                      <w:szCs w:val="24"/>
                      <w:lang w:val="sr-Latn-CS"/>
                    </w:rPr>
                  </w:pPr>
                </w:p>
              </w:tc>
            </w:tr>
          </w:tbl>
          <w:p w:rsidR="00351DA1" w:rsidRPr="00BF089B" w:rsidRDefault="00351DA1" w:rsidP="00351DA1">
            <w:pPr>
              <w:spacing w:after="0" w:line="240" w:lineRule="auto"/>
              <w:jc w:val="both"/>
              <w:rPr>
                <w:rFonts w:ascii="Times New Roman" w:hAnsi="Times New Roman" w:cs="Times New Roman"/>
                <w:sz w:val="24"/>
                <w:szCs w:val="24"/>
                <w:lang w:val="sr-Latn-CS"/>
              </w:rPr>
            </w:pPr>
          </w:p>
          <w:p w:rsidR="00351DA1" w:rsidRPr="00BF089B" w:rsidRDefault="00351DA1" w:rsidP="00351DA1">
            <w:pPr>
              <w:spacing w:after="0" w:line="240" w:lineRule="auto"/>
              <w:ind w:right="574"/>
              <w:jc w:val="right"/>
              <w:rPr>
                <w:rFonts w:ascii="Times New Roman" w:hAnsi="Times New Roman" w:cs="Times New Roman"/>
                <w:sz w:val="24"/>
                <w:szCs w:val="24"/>
                <w:lang w:val="sr-Latn-CS"/>
              </w:rPr>
            </w:pPr>
            <w:r w:rsidRPr="00BF089B">
              <w:rPr>
                <w:rFonts w:ascii="Times New Roman" w:hAnsi="Times New Roman" w:cs="Times New Roman"/>
                <w:sz w:val="24"/>
                <w:szCs w:val="24"/>
                <w:lang w:val="sr-Latn-CS"/>
              </w:rPr>
              <w:t xml:space="preserve">Ovlašćeno lice ponuđača  </w:t>
            </w:r>
          </w:p>
          <w:p w:rsidR="00351DA1" w:rsidRPr="00BF089B" w:rsidRDefault="00351DA1" w:rsidP="00351DA1">
            <w:pPr>
              <w:spacing w:after="0" w:line="240" w:lineRule="auto"/>
              <w:ind w:right="149"/>
              <w:jc w:val="right"/>
              <w:rPr>
                <w:rFonts w:ascii="Times New Roman" w:hAnsi="Times New Roman" w:cs="Times New Roman"/>
                <w:sz w:val="24"/>
                <w:szCs w:val="24"/>
                <w:lang w:val="sr-Latn-CS"/>
              </w:rPr>
            </w:pPr>
          </w:p>
          <w:p w:rsidR="00351DA1" w:rsidRPr="00BF089B" w:rsidRDefault="00351DA1" w:rsidP="00351DA1">
            <w:pPr>
              <w:spacing w:after="0" w:line="240" w:lineRule="auto"/>
              <w:ind w:right="149"/>
              <w:jc w:val="right"/>
              <w:rPr>
                <w:rFonts w:ascii="Times New Roman" w:hAnsi="Times New Roman" w:cs="Times New Roman"/>
                <w:sz w:val="24"/>
                <w:szCs w:val="24"/>
                <w:lang w:val="sr-Latn-CS"/>
              </w:rPr>
            </w:pPr>
            <w:r w:rsidRPr="00BF089B">
              <w:rPr>
                <w:rFonts w:ascii="Times New Roman" w:hAnsi="Times New Roman" w:cs="Times New Roman"/>
                <w:sz w:val="24"/>
                <w:szCs w:val="24"/>
                <w:lang w:val="sr-Latn-CS"/>
              </w:rPr>
              <w:t>___________________________</w:t>
            </w:r>
          </w:p>
          <w:p w:rsidR="00351DA1" w:rsidRPr="00BF089B" w:rsidRDefault="00351DA1" w:rsidP="00351DA1">
            <w:pPr>
              <w:spacing w:after="0" w:line="240" w:lineRule="auto"/>
              <w:ind w:right="574"/>
              <w:jc w:val="right"/>
              <w:rPr>
                <w:rFonts w:ascii="Times New Roman" w:hAnsi="Times New Roman" w:cs="Times New Roman"/>
                <w:sz w:val="24"/>
                <w:szCs w:val="24"/>
                <w:lang w:val="sr-Latn-CS"/>
              </w:rPr>
            </w:pPr>
            <w:r w:rsidRPr="00BF089B">
              <w:rPr>
                <w:rFonts w:ascii="Times New Roman" w:hAnsi="Times New Roman" w:cs="Times New Roman"/>
                <w:sz w:val="24"/>
                <w:szCs w:val="24"/>
                <w:lang w:val="sr-Latn-CS"/>
              </w:rPr>
              <w:t>(</w:t>
            </w:r>
            <w:r w:rsidRPr="00BF089B">
              <w:rPr>
                <w:rFonts w:ascii="Times New Roman" w:hAnsi="Times New Roman" w:cs="Times New Roman"/>
                <w:i/>
                <w:iCs/>
                <w:sz w:val="24"/>
                <w:szCs w:val="24"/>
                <w:lang w:val="sr-Latn-CS"/>
              </w:rPr>
              <w:t>ime, prezime i funkcija</w:t>
            </w:r>
            <w:r w:rsidRPr="00BF089B">
              <w:rPr>
                <w:rFonts w:ascii="Times New Roman" w:hAnsi="Times New Roman" w:cs="Times New Roman"/>
                <w:sz w:val="24"/>
                <w:szCs w:val="24"/>
                <w:lang w:val="sr-Latn-CS"/>
              </w:rPr>
              <w:t>)</w:t>
            </w:r>
          </w:p>
          <w:p w:rsidR="00351DA1" w:rsidRPr="00BF089B" w:rsidRDefault="00351DA1" w:rsidP="00061B8D">
            <w:pPr>
              <w:spacing w:after="0" w:line="240" w:lineRule="auto"/>
              <w:ind w:right="149"/>
              <w:rPr>
                <w:rFonts w:ascii="Times New Roman" w:hAnsi="Times New Roman" w:cs="Times New Roman"/>
                <w:sz w:val="24"/>
                <w:szCs w:val="24"/>
                <w:lang w:val="sr-Latn-CS"/>
              </w:rPr>
            </w:pPr>
          </w:p>
          <w:p w:rsidR="00351DA1" w:rsidRPr="00BF089B" w:rsidRDefault="00351DA1" w:rsidP="00351DA1">
            <w:pPr>
              <w:spacing w:after="0" w:line="240" w:lineRule="auto"/>
              <w:ind w:right="149"/>
              <w:jc w:val="right"/>
              <w:rPr>
                <w:rFonts w:ascii="Times New Roman" w:hAnsi="Times New Roman" w:cs="Times New Roman"/>
                <w:sz w:val="24"/>
                <w:szCs w:val="24"/>
                <w:lang w:val="sr-Latn-CS"/>
              </w:rPr>
            </w:pPr>
            <w:r w:rsidRPr="00BF089B">
              <w:rPr>
                <w:rFonts w:ascii="Times New Roman" w:hAnsi="Times New Roman" w:cs="Times New Roman"/>
                <w:sz w:val="24"/>
                <w:szCs w:val="24"/>
                <w:lang w:val="sr-Latn-CS"/>
              </w:rPr>
              <w:t>___________________________</w:t>
            </w:r>
          </w:p>
          <w:p w:rsidR="00351DA1" w:rsidRPr="00BF089B"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BF089B">
              <w:rPr>
                <w:rFonts w:ascii="Times New Roman" w:hAnsi="Times New Roman" w:cs="Times New Roman"/>
                <w:sz w:val="24"/>
                <w:szCs w:val="24"/>
                <w:lang w:val="sr-Latn-CS"/>
              </w:rPr>
              <w:t>(</w:t>
            </w:r>
            <w:r w:rsidRPr="00BF089B">
              <w:rPr>
                <w:rFonts w:ascii="Times New Roman" w:hAnsi="Times New Roman" w:cs="Times New Roman"/>
                <w:i/>
                <w:iCs/>
                <w:sz w:val="24"/>
                <w:szCs w:val="24"/>
                <w:lang w:val="sr-Latn-CS"/>
              </w:rPr>
              <w:t>potpis</w:t>
            </w:r>
            <w:r w:rsidRPr="00BF089B">
              <w:rPr>
                <w:rFonts w:ascii="Times New Roman" w:hAnsi="Times New Roman" w:cs="Times New Roman"/>
                <w:sz w:val="24"/>
                <w:szCs w:val="24"/>
                <w:lang w:val="sr-Latn-CS"/>
              </w:rPr>
              <w:t>)</w:t>
            </w:r>
          </w:p>
          <w:p w:rsidR="00351DA1" w:rsidRPr="00BF089B" w:rsidRDefault="00351DA1" w:rsidP="00351DA1">
            <w:pPr>
              <w:spacing w:after="0" w:line="240" w:lineRule="auto"/>
              <w:ind w:firstLine="426"/>
              <w:jc w:val="both"/>
              <w:rPr>
                <w:rFonts w:ascii="Times New Roman" w:hAnsi="Times New Roman" w:cs="Times New Roman"/>
                <w:sz w:val="24"/>
                <w:szCs w:val="24"/>
                <w:lang w:val="sr-Latn-CS"/>
              </w:rPr>
            </w:pPr>
          </w:p>
          <w:p w:rsidR="00351DA1" w:rsidRPr="00BF089B" w:rsidRDefault="00351DA1" w:rsidP="00351DA1">
            <w:pPr>
              <w:spacing w:after="0" w:line="240" w:lineRule="auto"/>
              <w:jc w:val="both"/>
              <w:rPr>
                <w:rFonts w:ascii="Times New Roman" w:hAnsi="Times New Roman" w:cs="Times New Roman"/>
                <w:sz w:val="24"/>
                <w:szCs w:val="24"/>
                <w:lang w:val="sr-Latn-CS"/>
              </w:rPr>
            </w:pPr>
            <w:r w:rsidRPr="00BF089B">
              <w:rPr>
                <w:rFonts w:ascii="Times New Roman" w:hAnsi="Times New Roman" w:cs="Times New Roman"/>
                <w:sz w:val="24"/>
                <w:szCs w:val="24"/>
                <w:lang w:val="sr-Latn-CS"/>
              </w:rPr>
              <w:tab/>
            </w:r>
            <w:r w:rsidRPr="00BF089B">
              <w:rPr>
                <w:rFonts w:ascii="Times New Roman" w:hAnsi="Times New Roman" w:cs="Times New Roman"/>
                <w:sz w:val="24"/>
                <w:szCs w:val="24"/>
                <w:lang w:val="sr-Latn-CS"/>
              </w:rPr>
              <w:tab/>
            </w:r>
            <w:r w:rsidRPr="00BF089B">
              <w:rPr>
                <w:rFonts w:ascii="Times New Roman" w:hAnsi="Times New Roman" w:cs="Times New Roman"/>
                <w:sz w:val="24"/>
                <w:szCs w:val="24"/>
                <w:lang w:val="sr-Latn-CS"/>
              </w:rPr>
              <w:tab/>
            </w:r>
            <w:r w:rsidRPr="00BF089B">
              <w:rPr>
                <w:rFonts w:ascii="Times New Roman" w:hAnsi="Times New Roman" w:cs="Times New Roman"/>
                <w:sz w:val="24"/>
                <w:szCs w:val="24"/>
                <w:lang w:val="sr-Latn-CS"/>
              </w:rPr>
              <w:tab/>
            </w:r>
            <w:r w:rsidRPr="00BF089B">
              <w:rPr>
                <w:rFonts w:ascii="Times New Roman" w:hAnsi="Times New Roman" w:cs="Times New Roman"/>
                <w:sz w:val="24"/>
                <w:szCs w:val="24"/>
                <w:lang w:val="sr-Latn-CS"/>
              </w:rPr>
              <w:tab/>
            </w:r>
            <w:r w:rsidRPr="00BF089B">
              <w:rPr>
                <w:rFonts w:ascii="Times New Roman" w:hAnsi="Times New Roman" w:cs="Times New Roman"/>
                <w:sz w:val="24"/>
                <w:szCs w:val="24"/>
                <w:lang w:val="sr-Latn-CS"/>
              </w:rPr>
              <w:tab/>
              <w:t>M.P.</w:t>
            </w:r>
          </w:p>
        </w:tc>
      </w:tr>
    </w:tbl>
    <w:p w:rsidR="000D7541" w:rsidRDefault="000D7541" w:rsidP="00BF089B">
      <w:pPr>
        <w:rPr>
          <w:rFonts w:ascii="Times New Roman" w:hAnsi="Times New Roman" w:cs="Times New Roman"/>
        </w:rPr>
      </w:pPr>
    </w:p>
    <w:p w:rsidR="00BF089B" w:rsidRPr="00852493" w:rsidRDefault="00BF089B" w:rsidP="00BF089B">
      <w:pPr>
        <w:rPr>
          <w:rFonts w:ascii="Times New Roman" w:hAnsi="Times New Roman" w:cs="Times New Roman"/>
        </w:rPr>
      </w:pPr>
      <w:r w:rsidRPr="00852493">
        <w:rPr>
          <w:rFonts w:ascii="Times New Roman" w:hAnsi="Times New Roman" w:cs="Times New Roman"/>
        </w:rPr>
        <w:lastRenderedPageBreak/>
        <w:sym w:font="Wingdings" w:char="F0A8"/>
      </w:r>
    </w:p>
    <w:p w:rsidR="00BF089B" w:rsidRPr="00852493"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DOKAZ O USPOSTAVLJENOM SISTEMU UPRAVLJANJA </w:t>
      </w:r>
      <w:r>
        <w:rPr>
          <w:rFonts w:ascii="Times New Roman" w:hAnsi="Times New Roman" w:cs="Times New Roman"/>
          <w:b/>
          <w:bCs/>
          <w:color w:val="000000"/>
          <w:sz w:val="24"/>
          <w:szCs w:val="24"/>
        </w:rPr>
        <w:t>KVALITETOM</w:t>
      </w:r>
    </w:p>
    <w:p w:rsidR="00BF089B" w:rsidRPr="00852493" w:rsidRDefault="00BF089B" w:rsidP="00BF089B">
      <w:pPr>
        <w:spacing w:after="0" w:line="240" w:lineRule="auto"/>
        <w:jc w:val="both"/>
        <w:rPr>
          <w:rFonts w:ascii="Times New Roman" w:hAnsi="Times New Roman" w:cs="Times New Roman"/>
          <w:b/>
          <w:bCs/>
          <w:i/>
          <w:iCs/>
          <w:color w:val="000000"/>
          <w:sz w:val="24"/>
          <w:szCs w:val="24"/>
          <w:u w:val="single"/>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r w:rsidRPr="00852493">
        <w:rPr>
          <w:rStyle w:val="SubtleEmphasis"/>
          <w:rFonts w:ascii="Times New Roman" w:hAnsi="Times New Roman" w:cs="Times New Roman"/>
          <w:color w:val="000000"/>
        </w:rPr>
        <w:t>Ponuđač je u obavezi da dostavi dokaze tražene Pozivom.</w:t>
      </w: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Default="00BF089B" w:rsidP="00BF089B">
      <w:pPr>
        <w:spacing w:after="0" w:line="240" w:lineRule="auto"/>
        <w:jc w:val="both"/>
        <w:rPr>
          <w:rFonts w:ascii="Times New Roman" w:hAnsi="Times New Roman" w:cs="Times New Roman"/>
          <w:b/>
          <w:bCs/>
          <w:color w:val="000000"/>
        </w:rPr>
      </w:pPr>
    </w:p>
    <w:p w:rsidR="00BF089B" w:rsidRDefault="00BF089B" w:rsidP="00BF089B">
      <w:pPr>
        <w:spacing w:after="0" w:line="240" w:lineRule="auto"/>
        <w:jc w:val="both"/>
        <w:rPr>
          <w:rFonts w:ascii="Times New Roman" w:hAnsi="Times New Roman" w:cs="Times New Roman"/>
          <w:b/>
          <w:bCs/>
          <w:color w:val="000000"/>
        </w:rPr>
      </w:pPr>
    </w:p>
    <w:p w:rsidR="00BF089B" w:rsidRDefault="00BF089B" w:rsidP="00BF089B">
      <w:pPr>
        <w:spacing w:after="0" w:line="240" w:lineRule="auto"/>
        <w:jc w:val="both"/>
        <w:rPr>
          <w:rFonts w:ascii="Times New Roman" w:hAnsi="Times New Roman" w:cs="Times New Roman"/>
          <w:b/>
          <w:bCs/>
          <w:color w:val="000000"/>
        </w:rPr>
      </w:pPr>
    </w:p>
    <w:p w:rsidR="00BF089B" w:rsidRDefault="00BF089B" w:rsidP="00BF089B">
      <w:pPr>
        <w:spacing w:after="0" w:line="240" w:lineRule="auto"/>
        <w:jc w:val="both"/>
        <w:rPr>
          <w:rFonts w:ascii="Times New Roman" w:hAnsi="Times New Roman" w:cs="Times New Roman"/>
          <w:b/>
          <w:bCs/>
          <w:color w:val="000000"/>
        </w:rPr>
      </w:pPr>
    </w:p>
    <w:p w:rsidR="00BF089B" w:rsidRDefault="00BF089B" w:rsidP="00BF089B">
      <w:pPr>
        <w:spacing w:after="0" w:line="240" w:lineRule="auto"/>
        <w:jc w:val="both"/>
        <w:rPr>
          <w:rFonts w:ascii="Times New Roman" w:hAnsi="Times New Roman" w:cs="Times New Roman"/>
          <w:b/>
          <w:bCs/>
          <w:color w:val="000000"/>
        </w:rPr>
      </w:pPr>
    </w:p>
    <w:p w:rsidR="00BF089B" w:rsidRPr="00852493" w:rsidRDefault="00BF089B" w:rsidP="00BF089B">
      <w:pPr>
        <w:spacing w:after="0" w:line="240" w:lineRule="auto"/>
        <w:jc w:val="both"/>
        <w:rPr>
          <w:rFonts w:ascii="Times New Roman" w:hAnsi="Times New Roman" w:cs="Times New Roman"/>
          <w:b/>
          <w:bCs/>
          <w:color w:val="000000"/>
        </w:rPr>
      </w:pPr>
    </w:p>
    <w:p w:rsidR="00BF089B" w:rsidRPr="00852493" w:rsidRDefault="00BF089B" w:rsidP="00BF089B">
      <w:pPr>
        <w:rPr>
          <w:rFonts w:ascii="Times New Roman" w:hAnsi="Times New Roman" w:cs="Times New Roman"/>
        </w:rPr>
      </w:pPr>
      <w:r w:rsidRPr="00852493">
        <w:rPr>
          <w:rFonts w:ascii="Times New Roman" w:hAnsi="Times New Roman" w:cs="Times New Roman"/>
        </w:rPr>
        <w:sym w:font="Wingdings" w:char="F0A8"/>
      </w:r>
    </w:p>
    <w:p w:rsidR="00BF089B" w:rsidRPr="00852493"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color w:val="000000"/>
          <w:sz w:val="24"/>
          <w:szCs w:val="24"/>
          <w:u w:val="single"/>
        </w:rPr>
      </w:pPr>
      <w:r w:rsidRPr="00852493">
        <w:rPr>
          <w:rFonts w:ascii="Times New Roman" w:hAnsi="Times New Roman" w:cs="Times New Roman"/>
          <w:b/>
          <w:bCs/>
          <w:color w:val="000000"/>
          <w:sz w:val="24"/>
          <w:szCs w:val="24"/>
        </w:rPr>
        <w:t>DOKAZ O USPOSTAVLJENOM SISTEMU ZAŠTITE ŽIVOTNE SREDINE</w:t>
      </w:r>
    </w:p>
    <w:p w:rsidR="00BF089B" w:rsidRPr="00852493" w:rsidRDefault="00BF089B" w:rsidP="00BF089B">
      <w:pPr>
        <w:spacing w:after="0" w:line="240" w:lineRule="auto"/>
        <w:jc w:val="both"/>
        <w:rPr>
          <w:rFonts w:ascii="Times New Roman" w:hAnsi="Times New Roman" w:cs="Times New Roman"/>
          <w:b/>
          <w:bCs/>
          <w:i/>
          <w:iCs/>
          <w:color w:val="000000"/>
          <w:sz w:val="24"/>
          <w:szCs w:val="24"/>
          <w:u w:val="single"/>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r w:rsidRPr="00852493">
        <w:rPr>
          <w:rStyle w:val="SubtleEmphasis"/>
          <w:rFonts w:ascii="Times New Roman" w:hAnsi="Times New Roman" w:cs="Times New Roman"/>
          <w:color w:val="000000"/>
        </w:rPr>
        <w:t>Ponuđač je u obavezi da dostavi dokaze tražene Pozivom.</w:t>
      </w: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Default="00BF089B" w:rsidP="00BF089B">
      <w:pPr>
        <w:spacing w:after="0" w:line="240" w:lineRule="auto"/>
        <w:ind w:firstLine="426"/>
        <w:jc w:val="both"/>
        <w:rPr>
          <w:rFonts w:ascii="Times New Roman" w:hAnsi="Times New Roman" w:cs="Times New Roman"/>
          <w:b/>
          <w:bCs/>
          <w:color w:val="000000"/>
        </w:rPr>
      </w:pPr>
    </w:p>
    <w:p w:rsidR="000D7541" w:rsidRDefault="000D7541" w:rsidP="00BF089B">
      <w:pPr>
        <w:spacing w:after="0" w:line="240" w:lineRule="auto"/>
        <w:ind w:firstLine="426"/>
        <w:jc w:val="both"/>
        <w:rPr>
          <w:rFonts w:ascii="Times New Roman" w:hAnsi="Times New Roman" w:cs="Times New Roman"/>
          <w:b/>
          <w:bCs/>
          <w:color w:val="000000"/>
        </w:rPr>
      </w:pPr>
    </w:p>
    <w:p w:rsidR="000D7541" w:rsidRDefault="000D7541" w:rsidP="00BF089B">
      <w:pPr>
        <w:spacing w:after="0" w:line="240" w:lineRule="auto"/>
        <w:ind w:firstLine="426"/>
        <w:jc w:val="both"/>
        <w:rPr>
          <w:rFonts w:ascii="Times New Roman" w:hAnsi="Times New Roman" w:cs="Times New Roman"/>
          <w:b/>
          <w:bCs/>
          <w:color w:val="000000"/>
        </w:rPr>
      </w:pPr>
    </w:p>
    <w:p w:rsidR="000D7541" w:rsidRPr="00852493" w:rsidRDefault="000D7541"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jc w:val="both"/>
        <w:rPr>
          <w:rFonts w:ascii="Times New Roman" w:hAnsi="Times New Roman" w:cs="Times New Roman"/>
          <w:b/>
          <w:bCs/>
          <w:color w:val="000000"/>
        </w:rPr>
      </w:pPr>
    </w:p>
    <w:p w:rsidR="00BF089B" w:rsidRPr="00852493" w:rsidRDefault="00BF089B" w:rsidP="00BF089B">
      <w:pPr>
        <w:rPr>
          <w:rFonts w:ascii="Times New Roman" w:hAnsi="Times New Roman" w:cs="Times New Roman"/>
        </w:rPr>
      </w:pPr>
      <w:r w:rsidRPr="00852493">
        <w:rPr>
          <w:rFonts w:ascii="Times New Roman" w:hAnsi="Times New Roman" w:cs="Times New Roman"/>
        </w:rPr>
        <w:lastRenderedPageBreak/>
        <w:sym w:font="Wingdings" w:char="F0A8"/>
      </w:r>
    </w:p>
    <w:p w:rsidR="00BF089B" w:rsidRPr="00852493"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color w:val="000000"/>
          <w:sz w:val="24"/>
          <w:szCs w:val="24"/>
          <w:u w:val="single"/>
        </w:rPr>
      </w:pPr>
      <w:r w:rsidRPr="00852493">
        <w:rPr>
          <w:rFonts w:ascii="Times New Roman" w:hAnsi="Times New Roman" w:cs="Times New Roman"/>
          <w:b/>
          <w:bCs/>
          <w:color w:val="000000"/>
          <w:sz w:val="24"/>
          <w:szCs w:val="24"/>
        </w:rPr>
        <w:t>DOKAZ O USPOSTAVLJENOM SISTEMU BEZBJEDNOSTI NA RADU</w:t>
      </w:r>
    </w:p>
    <w:p w:rsidR="00BF089B" w:rsidRPr="00852493" w:rsidRDefault="00BF089B" w:rsidP="00BF089B">
      <w:pPr>
        <w:spacing w:after="0" w:line="240" w:lineRule="auto"/>
        <w:jc w:val="both"/>
        <w:rPr>
          <w:rFonts w:ascii="Times New Roman" w:hAnsi="Times New Roman" w:cs="Times New Roman"/>
          <w:b/>
          <w:bCs/>
          <w:i/>
          <w:iCs/>
          <w:color w:val="000000"/>
          <w:sz w:val="24"/>
          <w:szCs w:val="24"/>
          <w:u w:val="single"/>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r w:rsidRPr="00852493">
        <w:rPr>
          <w:rStyle w:val="SubtleEmphasis"/>
          <w:rFonts w:ascii="Times New Roman" w:hAnsi="Times New Roman" w:cs="Times New Roman"/>
          <w:color w:val="000000"/>
        </w:rPr>
        <w:t>Ponuđač je u obavezi da dostavi dokaze tražene Pozivom.</w:t>
      </w: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jc w:val="both"/>
        <w:rPr>
          <w:rFonts w:ascii="Times New Roman" w:hAnsi="Times New Roman" w:cs="Times New Roman"/>
          <w:b/>
          <w:bCs/>
          <w:color w:val="000000"/>
        </w:rPr>
      </w:pPr>
    </w:p>
    <w:p w:rsidR="00BF089B" w:rsidRPr="00852493" w:rsidRDefault="00BF089B" w:rsidP="000D7541">
      <w:pPr>
        <w:spacing w:after="0" w:line="240" w:lineRule="auto"/>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rPr>
          <w:rFonts w:ascii="Times New Roman" w:hAnsi="Times New Roman" w:cs="Times New Roman"/>
        </w:rPr>
      </w:pPr>
      <w:r w:rsidRPr="00852493">
        <w:rPr>
          <w:rFonts w:ascii="Times New Roman" w:hAnsi="Times New Roman" w:cs="Times New Roman"/>
        </w:rPr>
        <w:lastRenderedPageBreak/>
        <w:sym w:font="Wingdings" w:char="F0A8"/>
      </w:r>
    </w:p>
    <w:p w:rsidR="00BF089B" w:rsidRPr="00852493" w:rsidRDefault="00BF089B" w:rsidP="00BF089B">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i/>
          <w:iCs/>
          <w:color w:val="000000"/>
          <w:sz w:val="24"/>
          <w:szCs w:val="24"/>
          <w:u w:val="single"/>
        </w:rPr>
      </w:pPr>
      <w:r w:rsidRPr="00852493">
        <w:rPr>
          <w:rFonts w:ascii="Times New Roman" w:hAnsi="Times New Roman" w:cs="Times New Roman"/>
          <w:b/>
          <w:bCs/>
          <w:color w:val="000000"/>
          <w:sz w:val="24"/>
          <w:szCs w:val="24"/>
        </w:rPr>
        <w:t>DOKAZ O USPOSTAVLJENOM SISTEMU UPRAVLJANJA SIGURNOŠĆU INFORMACIONIH SI</w:t>
      </w:r>
      <w:r>
        <w:rPr>
          <w:rFonts w:ascii="Times New Roman" w:hAnsi="Times New Roman" w:cs="Times New Roman"/>
          <w:b/>
          <w:bCs/>
          <w:color w:val="000000"/>
          <w:sz w:val="24"/>
          <w:szCs w:val="24"/>
        </w:rPr>
        <w:t>S</w:t>
      </w:r>
      <w:r w:rsidRPr="00852493">
        <w:rPr>
          <w:rFonts w:ascii="Times New Roman" w:hAnsi="Times New Roman" w:cs="Times New Roman"/>
          <w:b/>
          <w:bCs/>
          <w:color w:val="000000"/>
          <w:sz w:val="24"/>
          <w:szCs w:val="24"/>
        </w:rPr>
        <w:t>TEMA (AKO JE PREDMET USLUGE U OBLASTI INFORMACIONE TEHNOLOGIJE)</w:t>
      </w:r>
    </w:p>
    <w:p w:rsidR="00BF089B" w:rsidRPr="00852493" w:rsidRDefault="00BF089B" w:rsidP="00BF089B">
      <w:pPr>
        <w:spacing w:after="0" w:line="240" w:lineRule="auto"/>
        <w:jc w:val="both"/>
        <w:rPr>
          <w:rFonts w:ascii="Times New Roman" w:hAnsi="Times New Roman" w:cs="Times New Roman"/>
          <w:b/>
          <w:bCs/>
          <w:i/>
          <w:iCs/>
          <w:color w:val="000000"/>
          <w:sz w:val="24"/>
          <w:szCs w:val="24"/>
          <w:u w:val="single"/>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r w:rsidRPr="00852493">
        <w:rPr>
          <w:rStyle w:val="SubtleEmphasis"/>
          <w:rFonts w:ascii="Times New Roman" w:hAnsi="Times New Roman" w:cs="Times New Roman"/>
          <w:color w:val="000000"/>
        </w:rPr>
        <w:t>Ponuđač je u obavezi da dostavi dokaze tražene Pozivom.</w:t>
      </w:r>
    </w:p>
    <w:p w:rsidR="00BF089B" w:rsidRPr="00852493" w:rsidRDefault="00BF089B" w:rsidP="00BF089B">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BF089B" w:rsidRPr="00852493" w:rsidRDefault="00BF089B" w:rsidP="00BF089B">
      <w:pPr>
        <w:spacing w:after="0" w:line="240" w:lineRule="auto"/>
        <w:ind w:firstLine="426"/>
        <w:jc w:val="both"/>
        <w:rPr>
          <w:rFonts w:ascii="Times New Roman" w:hAnsi="Times New Roman" w:cs="Times New Roman"/>
          <w:b/>
          <w:bCs/>
          <w:color w:val="000000"/>
        </w:rPr>
      </w:pPr>
    </w:p>
    <w:p w:rsidR="00BF089B" w:rsidRPr="00852493" w:rsidRDefault="00BF089B" w:rsidP="00BF089B">
      <w:pPr>
        <w:pStyle w:val="Heading3"/>
        <w:rPr>
          <w:rStyle w:val="SubtleEmphasis"/>
          <w:rFonts w:ascii="Times New Roman" w:hAnsi="Times New Roman" w:cs="Times New Roman"/>
          <w:color w:val="000000"/>
        </w:rPr>
      </w:pPr>
    </w:p>
    <w:p w:rsidR="00BF089B" w:rsidRPr="00852493" w:rsidRDefault="00BF089B" w:rsidP="00BF089B">
      <w:pPr>
        <w:rPr>
          <w:rFonts w:ascii="Times New Roman" w:hAnsi="Times New Roman" w:cs="Times New Roman"/>
          <w:color w:val="000000"/>
        </w:rPr>
      </w:pPr>
    </w:p>
    <w:p w:rsidR="00BF089B" w:rsidRPr="00852493" w:rsidRDefault="00BF089B" w:rsidP="00BF089B">
      <w:pPr>
        <w:rPr>
          <w:rFonts w:ascii="Times New Roman" w:hAnsi="Times New Roman" w:cs="Times New Roman"/>
          <w:color w:val="000000"/>
        </w:rPr>
      </w:pPr>
    </w:p>
    <w:p w:rsidR="00BF089B" w:rsidRPr="00852493" w:rsidRDefault="00BF089B" w:rsidP="00BF089B">
      <w:pPr>
        <w:rPr>
          <w:rFonts w:ascii="Times New Roman" w:hAnsi="Times New Roman" w:cs="Times New Roman"/>
          <w:color w:val="000000"/>
        </w:rPr>
      </w:pPr>
    </w:p>
    <w:p w:rsidR="00BF089B" w:rsidRPr="00852493" w:rsidRDefault="00BF089B" w:rsidP="00BF089B">
      <w:pPr>
        <w:rPr>
          <w:rFonts w:ascii="Times New Roman" w:hAnsi="Times New Roman" w:cs="Times New Roman"/>
          <w:color w:val="000000"/>
        </w:rPr>
      </w:pPr>
    </w:p>
    <w:p w:rsidR="00BF089B" w:rsidRDefault="00BF089B"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Default="000D7541" w:rsidP="00BF089B">
      <w:pPr>
        <w:rPr>
          <w:rFonts w:ascii="Times New Roman" w:hAnsi="Times New Roman" w:cs="Times New Roman"/>
          <w:color w:val="000000"/>
        </w:rPr>
      </w:pPr>
    </w:p>
    <w:p w:rsidR="000D7541" w:rsidRPr="00852493" w:rsidRDefault="000D7541" w:rsidP="00BF089B">
      <w:pPr>
        <w:rPr>
          <w:rFonts w:ascii="Times New Roman" w:hAnsi="Times New Roman" w:cs="Times New Roman"/>
          <w:color w:val="000000"/>
        </w:rPr>
      </w:pPr>
    </w:p>
    <w:p w:rsidR="000D7541" w:rsidRPr="0098371D" w:rsidRDefault="000D7541" w:rsidP="000D7541">
      <w:pPr>
        <w:ind w:firstLine="426"/>
        <w:jc w:val="both"/>
        <w:rPr>
          <w:rFonts w:ascii="Times New Roman" w:hAnsi="Times New Roman"/>
          <w:color w:val="000000"/>
          <w:sz w:val="24"/>
          <w:szCs w:val="24"/>
        </w:rPr>
      </w:pPr>
      <w:r>
        <w:rPr>
          <w:rFonts w:ascii="Times New Roman" w:hAnsi="Times New Roman"/>
          <w:color w:val="000000"/>
          <w:sz w:val="24"/>
          <w:szCs w:val="24"/>
        </w:rPr>
        <w:lastRenderedPageBreak/>
        <w:sym w:font="Wingdings" w:char="F078"/>
      </w:r>
      <w:r w:rsidRPr="0098371D">
        <w:rPr>
          <w:rFonts w:ascii="Times New Roman" w:eastAsia="PMingLiU" w:hAnsi="Times New Roman"/>
          <w:color w:val="000000"/>
          <w:sz w:val="24"/>
          <w:szCs w:val="24"/>
          <w:lang w:val="sv-SE" w:eastAsia="zh-TW"/>
        </w:rPr>
        <w:t xml:space="preserve">  </w:t>
      </w:r>
      <w:r>
        <w:rPr>
          <w:rFonts w:ascii="Times New Roman" w:hAnsi="Times New Roman"/>
          <w:color w:val="000000"/>
          <w:sz w:val="24"/>
          <w:szCs w:val="24"/>
        </w:rPr>
        <w:t xml:space="preserve">  provjera</w:t>
      </w:r>
      <w:r w:rsidRPr="0098371D">
        <w:rPr>
          <w:rFonts w:ascii="Times New Roman" w:hAnsi="Times New Roman"/>
          <w:color w:val="000000"/>
          <w:sz w:val="24"/>
          <w:szCs w:val="24"/>
        </w:rPr>
        <w:t xml:space="preserve"> tehničke opremljenosti i osposobljenosti ponuđača i njegovih kapaciteta za proučavanje i istraživanje (ako su usluge koje se pružaju složene ili ukoliko se, izuzetno, o</w:t>
      </w:r>
      <w:r>
        <w:rPr>
          <w:rFonts w:ascii="Times New Roman" w:hAnsi="Times New Roman"/>
          <w:color w:val="000000"/>
          <w:sz w:val="24"/>
          <w:szCs w:val="24"/>
        </w:rPr>
        <w:t>bezbjeđuju za posebne namjene):</w:t>
      </w:r>
    </w:p>
    <w:tbl>
      <w:tblPr>
        <w:tblW w:w="92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0D7541" w:rsidRPr="0098371D" w:rsidTr="006B7458">
        <w:trPr>
          <w:trHeight w:val="266"/>
        </w:trPr>
        <w:tc>
          <w:tcPr>
            <w:tcW w:w="9287" w:type="dxa"/>
          </w:tcPr>
          <w:p w:rsidR="000D7541" w:rsidRDefault="000D7541" w:rsidP="006B7458">
            <w:pPr>
              <w:autoSpaceDE w:val="0"/>
              <w:autoSpaceDN w:val="0"/>
              <w:adjustRightInd w:val="0"/>
              <w:jc w:val="both"/>
              <w:outlineLvl w:val="0"/>
              <w:rPr>
                <w:rFonts w:ascii="Times New Roman" w:hAnsi="Times New Roman"/>
                <w:sz w:val="24"/>
                <w:szCs w:val="24"/>
                <w:lang w:val="pl-PL"/>
              </w:rPr>
            </w:pPr>
            <w:r>
              <w:rPr>
                <w:rFonts w:ascii="Times New Roman" w:hAnsi="Times New Roman"/>
                <w:sz w:val="24"/>
                <w:szCs w:val="24"/>
                <w:lang w:val="pl-PL"/>
              </w:rPr>
              <w:t xml:space="preserve">Komisija Naručioca </w:t>
            </w:r>
            <w:r w:rsidRPr="0098371D">
              <w:rPr>
                <w:rFonts w:ascii="Times New Roman" w:hAnsi="Times New Roman"/>
                <w:sz w:val="24"/>
                <w:szCs w:val="24"/>
                <w:lang w:val="pl-PL"/>
              </w:rPr>
              <w:t xml:space="preserve">će u postupku pregleda, ocjene i vrednovanja ponuda, radi provjere vjerodostojnosti podataka datih u dokazu – stručno tehničke i kadrovske osposobljenosti, </w:t>
            </w:r>
            <w:r>
              <w:rPr>
                <w:rFonts w:ascii="Times New Roman" w:hAnsi="Times New Roman"/>
                <w:sz w:val="24"/>
                <w:szCs w:val="24"/>
                <w:lang w:val="pl-PL"/>
              </w:rPr>
              <w:t xml:space="preserve">ukoliko ocijeni da je potrebno, angažovati stručno lice koje će </w:t>
            </w:r>
            <w:r w:rsidRPr="0098371D">
              <w:rPr>
                <w:rFonts w:ascii="Times New Roman" w:hAnsi="Times New Roman"/>
                <w:sz w:val="24"/>
                <w:szCs w:val="24"/>
                <w:lang w:val="pl-PL"/>
              </w:rPr>
              <w:t>izvršiti uvid u poslovne prostorije svih ponuđača</w:t>
            </w:r>
            <w:r>
              <w:rPr>
                <w:rFonts w:ascii="Times New Roman" w:hAnsi="Times New Roman"/>
                <w:sz w:val="24"/>
                <w:szCs w:val="24"/>
                <w:lang w:val="pl-PL"/>
              </w:rPr>
              <w:t xml:space="preserve"> koji su dostavili ponude</w:t>
            </w:r>
            <w:r w:rsidRPr="0098371D">
              <w:rPr>
                <w:rFonts w:ascii="Times New Roman" w:hAnsi="Times New Roman"/>
                <w:sz w:val="24"/>
                <w:szCs w:val="24"/>
                <w:lang w:val="pl-PL"/>
              </w:rPr>
              <w:t>, odnosno opremu</w:t>
            </w:r>
            <w:r>
              <w:rPr>
                <w:rFonts w:ascii="Times New Roman" w:hAnsi="Times New Roman"/>
                <w:sz w:val="24"/>
                <w:szCs w:val="24"/>
                <w:lang w:val="pl-PL"/>
              </w:rPr>
              <w:t xml:space="preserve"> koju posjeduju i</w:t>
            </w:r>
            <w:r w:rsidRPr="0098371D">
              <w:rPr>
                <w:rFonts w:ascii="Times New Roman" w:hAnsi="Times New Roman"/>
                <w:sz w:val="24"/>
                <w:szCs w:val="24"/>
                <w:lang w:val="pl-PL"/>
              </w:rPr>
              <w:t xml:space="preserve"> koje su naveli da će koristiti prilikom </w:t>
            </w:r>
            <w:r>
              <w:rPr>
                <w:rFonts w:ascii="Times New Roman" w:hAnsi="Times New Roman"/>
                <w:sz w:val="24"/>
                <w:szCs w:val="24"/>
                <w:lang w:val="pl-PL"/>
              </w:rPr>
              <w:t>pružanja</w:t>
            </w:r>
            <w:r w:rsidRPr="0098371D">
              <w:rPr>
                <w:rFonts w:ascii="Times New Roman" w:hAnsi="Times New Roman"/>
                <w:sz w:val="24"/>
                <w:szCs w:val="24"/>
                <w:lang w:val="pl-PL"/>
              </w:rPr>
              <w:t xml:space="preserve"> predmet</w:t>
            </w:r>
            <w:r>
              <w:rPr>
                <w:rFonts w:ascii="Times New Roman" w:hAnsi="Times New Roman"/>
                <w:sz w:val="24"/>
                <w:szCs w:val="24"/>
                <w:lang w:val="pl-PL"/>
              </w:rPr>
              <w:t>nih usluga</w:t>
            </w:r>
            <w:r w:rsidRPr="0098371D">
              <w:rPr>
                <w:rFonts w:ascii="Times New Roman" w:hAnsi="Times New Roman"/>
                <w:sz w:val="24"/>
                <w:szCs w:val="24"/>
                <w:lang w:val="pl-PL"/>
              </w:rPr>
              <w:t xml:space="preserve">. </w:t>
            </w:r>
          </w:p>
          <w:p w:rsidR="000D7541" w:rsidRPr="00C43553" w:rsidRDefault="000D7541" w:rsidP="006B7458">
            <w:pPr>
              <w:autoSpaceDE w:val="0"/>
              <w:autoSpaceDN w:val="0"/>
              <w:adjustRightInd w:val="0"/>
              <w:jc w:val="both"/>
              <w:outlineLvl w:val="0"/>
              <w:rPr>
                <w:rFonts w:ascii="Times New Roman" w:hAnsi="Times New Roman"/>
                <w:sz w:val="24"/>
                <w:szCs w:val="24"/>
                <w:lang w:val="pl-PL"/>
              </w:rPr>
            </w:pPr>
            <w:r>
              <w:rPr>
                <w:rFonts w:ascii="Times New Roman" w:hAnsi="Times New Roman"/>
                <w:sz w:val="24"/>
                <w:szCs w:val="24"/>
                <w:lang w:val="pl-PL"/>
              </w:rPr>
              <w:t>Ponuđač je dužan da u ponudi dostavi Izjavu da prihvata da se izvrši uvid u poslovne prostorije ponuđača.</w:t>
            </w:r>
          </w:p>
        </w:tc>
      </w:tr>
    </w:tbl>
    <w:p w:rsidR="000D7541" w:rsidRDefault="000D7541" w:rsidP="000D7541">
      <w:pPr>
        <w:ind w:firstLine="426"/>
        <w:jc w:val="both"/>
        <w:rPr>
          <w:rFonts w:ascii="Times New Roman" w:hAnsi="Times New Roman" w:cs="Times New Roman"/>
        </w:rPr>
      </w:pPr>
    </w:p>
    <w:p w:rsidR="000D7541" w:rsidRPr="00852493" w:rsidRDefault="000D7541" w:rsidP="000D7541">
      <w:pPr>
        <w:spacing w:after="0" w:line="240" w:lineRule="auto"/>
        <w:jc w:val="both"/>
        <w:rPr>
          <w:rFonts w:ascii="Times New Roman" w:hAnsi="Times New Roman" w:cs="Times New Roman"/>
          <w:b/>
          <w:bCs/>
          <w:i/>
          <w:iCs/>
          <w:color w:val="000000"/>
          <w:sz w:val="24"/>
          <w:szCs w:val="24"/>
          <w:u w:val="single"/>
        </w:rPr>
      </w:pPr>
    </w:p>
    <w:p w:rsidR="000D7541" w:rsidRPr="00852493" w:rsidRDefault="000D7541" w:rsidP="000D7541">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p>
    <w:p w:rsidR="000D7541" w:rsidRPr="00852493" w:rsidRDefault="000D7541" w:rsidP="000D7541">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imes New Roman" w:hAnsi="Times New Roman" w:cs="Times New Roman"/>
          <w:color w:val="000000"/>
        </w:rPr>
      </w:pPr>
      <w:r w:rsidRPr="00852493">
        <w:rPr>
          <w:rStyle w:val="SubtleEmphasis"/>
          <w:rFonts w:ascii="Times New Roman" w:hAnsi="Times New Roman" w:cs="Times New Roman"/>
          <w:color w:val="000000"/>
        </w:rPr>
        <w:t>Ponuđač je u obavezi da dostavi dokaze tražene Pozivom.</w:t>
      </w:r>
    </w:p>
    <w:p w:rsidR="000D7541" w:rsidRPr="00852493" w:rsidRDefault="000D7541" w:rsidP="000D7541">
      <w:pPr>
        <w:rPr>
          <w:rFonts w:ascii="Times New Roman" w:hAnsi="Times New Roman" w:cs="Times New Roman"/>
          <w:color w:val="000000"/>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Default="000D7541" w:rsidP="000D7541">
      <w:pPr>
        <w:ind w:firstLine="426"/>
        <w:jc w:val="both"/>
        <w:rPr>
          <w:rFonts w:ascii="Times New Roman" w:hAnsi="Times New Roman" w:cs="Times New Roman"/>
        </w:rPr>
      </w:pPr>
    </w:p>
    <w:p w:rsidR="000D7541" w:rsidRPr="00852493" w:rsidRDefault="000D7541" w:rsidP="00BF089B">
      <w:pPr>
        <w:rPr>
          <w:rFonts w:ascii="Times New Roman" w:hAnsi="Times New Roman" w:cs="Times New Roman"/>
          <w:color w:val="000000"/>
        </w:rPr>
      </w:pPr>
    </w:p>
    <w:p w:rsidR="00BF089B" w:rsidRPr="00852493" w:rsidRDefault="00BF089B" w:rsidP="00BF089B">
      <w:pPr>
        <w:rPr>
          <w:rFonts w:ascii="Times New Roman" w:hAnsi="Times New Roman" w:cs="Times New Roman"/>
          <w:color w:val="000000"/>
        </w:rPr>
      </w:pPr>
    </w:p>
    <w:p w:rsidR="00351DA1" w:rsidRPr="00BF089B" w:rsidRDefault="00351DA1" w:rsidP="00BF089B">
      <w:pPr>
        <w:spacing w:after="0" w:line="240" w:lineRule="auto"/>
        <w:jc w:val="both"/>
        <w:rPr>
          <w:rFonts w:ascii="Times New Roman" w:hAnsi="Times New Roman" w:cs="Times New Roman"/>
          <w:b/>
          <w:bCs/>
        </w:rPr>
      </w:pPr>
    </w:p>
    <w:p w:rsidR="00351DA1" w:rsidRPr="00DE7833" w:rsidRDefault="00351DA1" w:rsidP="00351DA1">
      <w:pPr>
        <w:jc w:val="right"/>
        <w:rPr>
          <w:rFonts w:ascii="Times New Roman" w:hAnsi="Times New Roman" w:cs="Times New Roman"/>
        </w:rPr>
      </w:pPr>
      <w:r w:rsidRPr="00DE7833">
        <w:rPr>
          <w:rStyle w:val="SubtleEmphasis"/>
          <w:rFonts w:ascii="Times New Roman" w:hAnsi="Times New Roman" w:cs="Times New Roman"/>
          <w:i w:val="0"/>
          <w:iCs w:val="0"/>
          <w:color w:val="auto"/>
        </w:rPr>
        <w:lastRenderedPageBreak/>
        <w:t>OBRAZAC U6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530EEF" w:rsidRPr="00DE7833" w:rsidTr="00351DA1">
        <w:tc>
          <w:tcPr>
            <w:tcW w:w="9287" w:type="dxa"/>
          </w:tcPr>
          <w:p w:rsidR="00351DA1" w:rsidRPr="00DE7833" w:rsidRDefault="00351DA1" w:rsidP="00351DA1">
            <w:pPr>
              <w:pStyle w:val="1tekst"/>
              <w:ind w:right="282" w:firstLine="0"/>
              <w:rPr>
                <w:rFonts w:ascii="Times New Roman" w:hAnsi="Times New Roman" w:cs="Times New Roman"/>
                <w:b/>
                <w:bCs/>
                <w:sz w:val="24"/>
                <w:szCs w:val="24"/>
              </w:rPr>
            </w:pPr>
          </w:p>
          <w:p w:rsidR="00351DA1" w:rsidRPr="00DE7833" w:rsidRDefault="00351DA1" w:rsidP="00351DA1">
            <w:pPr>
              <w:pStyle w:val="1tekst"/>
              <w:ind w:left="284" w:right="282" w:firstLine="0"/>
              <w:jc w:val="center"/>
              <w:rPr>
                <w:rFonts w:ascii="Times New Roman" w:hAnsi="Times New Roman" w:cs="Times New Roman"/>
                <w:b/>
                <w:bCs/>
                <w:sz w:val="24"/>
                <w:szCs w:val="24"/>
              </w:rPr>
            </w:pPr>
            <w:r w:rsidRPr="00DE7833">
              <w:rPr>
                <w:rFonts w:ascii="Times New Roman" w:hAnsi="Times New Roman" w:cs="Times New Roman"/>
                <w:b/>
                <w:bCs/>
                <w:sz w:val="24"/>
                <w:szCs w:val="24"/>
              </w:rPr>
              <w:t xml:space="preserve">IZJAVA O </w:t>
            </w:r>
          </w:p>
          <w:p w:rsidR="00351DA1" w:rsidRPr="00DE7833" w:rsidRDefault="00351DA1" w:rsidP="00351DA1">
            <w:pPr>
              <w:pStyle w:val="1tekst"/>
              <w:ind w:left="284" w:right="282" w:firstLine="0"/>
              <w:jc w:val="center"/>
              <w:rPr>
                <w:rFonts w:ascii="Times New Roman" w:hAnsi="Times New Roman" w:cs="Times New Roman"/>
                <w:b/>
                <w:bCs/>
                <w:sz w:val="24"/>
                <w:szCs w:val="24"/>
              </w:rPr>
            </w:pPr>
            <w:r w:rsidRPr="00DE7833">
              <w:rPr>
                <w:rFonts w:ascii="Times New Roman" w:hAnsi="Times New Roman" w:cs="Times New Roman"/>
                <w:b/>
                <w:bCs/>
                <w:sz w:val="24"/>
                <w:szCs w:val="24"/>
              </w:rPr>
              <w:t>NAMJERI I PREDMETU PODUGOVARANJA</w:t>
            </w:r>
            <w:r w:rsidRPr="00DE7833">
              <w:rPr>
                <w:rStyle w:val="FootnoteReference"/>
                <w:rFonts w:ascii="Times New Roman" w:hAnsi="Times New Roman" w:cs="Times New Roman"/>
                <w:b/>
                <w:bCs/>
                <w:sz w:val="24"/>
                <w:szCs w:val="24"/>
              </w:rPr>
              <w:footnoteReference w:id="15"/>
            </w:r>
          </w:p>
          <w:p w:rsidR="00351DA1" w:rsidRPr="00DE7833" w:rsidRDefault="00351DA1" w:rsidP="00351DA1">
            <w:pPr>
              <w:pStyle w:val="1tekst"/>
              <w:ind w:left="284" w:right="282" w:firstLine="0"/>
              <w:rPr>
                <w:rFonts w:ascii="Times New Roman" w:hAnsi="Times New Roman" w:cs="Times New Roman"/>
                <w:sz w:val="24"/>
                <w:szCs w:val="24"/>
              </w:rPr>
            </w:pPr>
          </w:p>
          <w:p w:rsidR="00351DA1" w:rsidRPr="00DE7833" w:rsidRDefault="00351DA1" w:rsidP="00351DA1">
            <w:pPr>
              <w:spacing w:after="0" w:line="240" w:lineRule="auto"/>
              <w:jc w:val="both"/>
              <w:rPr>
                <w:rFonts w:ascii="Times New Roman" w:hAnsi="Times New Roman" w:cs="Times New Roman"/>
                <w:sz w:val="20"/>
                <w:szCs w:val="20"/>
                <w:lang w:val="sr-Latn-CS"/>
              </w:rPr>
            </w:pPr>
            <w:r w:rsidRPr="00DE7833">
              <w:rPr>
                <w:rFonts w:ascii="Times New Roman" w:hAnsi="Times New Roman" w:cs="Times New Roman"/>
                <w:sz w:val="24"/>
                <w:szCs w:val="24"/>
                <w:lang w:val="sr-Latn-CS"/>
              </w:rPr>
              <w:t xml:space="preserve">Ovlašćeno lice ponuđača _______________________________, </w:t>
            </w:r>
            <w:r w:rsidRPr="00DE7833">
              <w:rPr>
                <w:rFonts w:ascii="Times New Roman" w:hAnsi="Times New Roman" w:cs="Times New Roman"/>
                <w:sz w:val="20"/>
                <w:szCs w:val="20"/>
                <w:lang w:val="sr-Latn-CS"/>
              </w:rPr>
              <w:t>(ime i prezime i radno mjesto)</w:t>
            </w:r>
          </w:p>
          <w:p w:rsidR="00351DA1" w:rsidRPr="00DE7833" w:rsidRDefault="00351DA1" w:rsidP="00351DA1">
            <w:pPr>
              <w:spacing w:after="0" w:line="240" w:lineRule="auto"/>
              <w:jc w:val="both"/>
              <w:rPr>
                <w:rFonts w:ascii="Times New Roman" w:hAnsi="Times New Roman" w:cs="Times New Roman"/>
                <w:sz w:val="24"/>
                <w:szCs w:val="24"/>
                <w:lang w:val="sr-Latn-CS"/>
              </w:rPr>
            </w:pPr>
          </w:p>
          <w:p w:rsidR="00351DA1" w:rsidRPr="00DE7833" w:rsidRDefault="00351DA1" w:rsidP="00351DA1">
            <w:pPr>
              <w:spacing w:after="0" w:line="240" w:lineRule="auto"/>
              <w:jc w:val="both"/>
              <w:rPr>
                <w:rFonts w:ascii="Times New Roman" w:hAnsi="Times New Roman" w:cs="Times New Roman"/>
                <w:sz w:val="24"/>
                <w:szCs w:val="24"/>
                <w:lang w:val="sr-Latn-CS"/>
              </w:rPr>
            </w:pPr>
          </w:p>
          <w:p w:rsidR="00351DA1" w:rsidRPr="00DE7833" w:rsidRDefault="00351DA1" w:rsidP="00351DA1">
            <w:pPr>
              <w:spacing w:after="0" w:line="240" w:lineRule="auto"/>
              <w:ind w:left="284" w:right="282"/>
              <w:jc w:val="center"/>
              <w:rPr>
                <w:rFonts w:ascii="Times New Roman" w:hAnsi="Times New Roman" w:cs="Times New Roman"/>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32"/>
                <w:szCs w:val="32"/>
                <w:lang w:val="sr-Latn-CS"/>
              </w:rPr>
            </w:pPr>
            <w:r w:rsidRPr="00DE7833">
              <w:rPr>
                <w:rFonts w:ascii="Times New Roman" w:hAnsi="Times New Roman" w:cs="Times New Roman"/>
                <w:b/>
                <w:bCs/>
                <w:sz w:val="32"/>
                <w:szCs w:val="32"/>
                <w:lang w:val="sr-Latn-CS"/>
              </w:rPr>
              <w:t>Izjavljuje</w:t>
            </w: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Da ponuđač/član zajedničke ponude ____________________ ne / namjerava da za predmetnu javnu nabavku ___________________,  angažuje podugovarača/e, odnosno podizvođača/e:</w:t>
            </w:r>
          </w:p>
          <w:p w:rsidR="00351DA1" w:rsidRPr="00DE7833" w:rsidRDefault="00351DA1" w:rsidP="00351DA1">
            <w:pPr>
              <w:spacing w:after="0" w:line="240" w:lineRule="auto"/>
              <w:jc w:val="both"/>
              <w:rPr>
                <w:rFonts w:ascii="Times New Roman" w:hAnsi="Times New Roman" w:cs="Times New Roman"/>
                <w:sz w:val="24"/>
                <w:szCs w:val="24"/>
                <w:lang w:val="sr-Latn-CS"/>
              </w:rPr>
            </w:pP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1.</w:t>
            </w: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2.</w:t>
            </w:r>
          </w:p>
          <w:p w:rsidR="00351DA1" w:rsidRPr="00DE7833" w:rsidRDefault="00351DA1" w:rsidP="00351DA1">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jc w:val="center"/>
              <w:rPr>
                <w:rFonts w:ascii="Times New Roman" w:hAnsi="Times New Roman" w:cs="Times New Roman"/>
                <w:b/>
                <w:bCs/>
                <w:sz w:val="24"/>
                <w:szCs w:val="24"/>
                <w:lang w:val="sr-Latn-CS"/>
              </w:rPr>
            </w:pPr>
          </w:p>
          <w:p w:rsidR="00351DA1" w:rsidRPr="00DE7833" w:rsidRDefault="00351DA1" w:rsidP="00351DA1">
            <w:pPr>
              <w:spacing w:after="0" w:line="240" w:lineRule="auto"/>
              <w:ind w:right="57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 xml:space="preserve">Ovlašćeno lice ponuđača  </w:t>
            </w: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spacing w:after="0" w:line="240" w:lineRule="auto"/>
              <w:ind w:right="574"/>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ime, prezime i funkcija</w:t>
            </w:r>
            <w:r w:rsidRPr="00DE7833">
              <w:rPr>
                <w:rFonts w:ascii="Times New Roman" w:hAnsi="Times New Roman" w:cs="Times New Roman"/>
                <w:sz w:val="24"/>
                <w:szCs w:val="24"/>
                <w:lang w:val="sr-Latn-CS"/>
              </w:rPr>
              <w:t>)</w:t>
            </w: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p>
          <w:p w:rsidR="00351DA1" w:rsidRPr="00DE7833" w:rsidRDefault="00351DA1" w:rsidP="00351DA1">
            <w:pPr>
              <w:spacing w:after="0" w:line="240" w:lineRule="auto"/>
              <w:ind w:right="149"/>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___________________________</w:t>
            </w:r>
          </w:p>
          <w:p w:rsidR="00351DA1" w:rsidRPr="00DE7833" w:rsidRDefault="00351DA1" w:rsidP="00351DA1">
            <w:pPr>
              <w:tabs>
                <w:tab w:val="left" w:pos="8364"/>
              </w:tabs>
              <w:spacing w:after="0" w:line="240" w:lineRule="auto"/>
              <w:ind w:right="857"/>
              <w:jc w:val="right"/>
              <w:rPr>
                <w:rFonts w:ascii="Times New Roman" w:hAnsi="Times New Roman" w:cs="Times New Roman"/>
                <w:sz w:val="24"/>
                <w:szCs w:val="24"/>
                <w:lang w:val="sr-Latn-CS"/>
              </w:rPr>
            </w:pPr>
            <w:r w:rsidRPr="00DE7833">
              <w:rPr>
                <w:rFonts w:ascii="Times New Roman" w:hAnsi="Times New Roman" w:cs="Times New Roman"/>
                <w:sz w:val="24"/>
                <w:szCs w:val="24"/>
                <w:lang w:val="sr-Latn-CS"/>
              </w:rPr>
              <w:t>(</w:t>
            </w:r>
            <w:r w:rsidRPr="00DE7833">
              <w:rPr>
                <w:rFonts w:ascii="Times New Roman" w:hAnsi="Times New Roman" w:cs="Times New Roman"/>
                <w:i/>
                <w:iCs/>
                <w:sz w:val="24"/>
                <w:szCs w:val="24"/>
                <w:lang w:val="sr-Latn-CS"/>
              </w:rPr>
              <w:t>potpis</w:t>
            </w:r>
            <w:r w:rsidRPr="00DE7833">
              <w:rPr>
                <w:rFonts w:ascii="Times New Roman" w:hAnsi="Times New Roman" w:cs="Times New Roman"/>
                <w:sz w:val="24"/>
                <w:szCs w:val="24"/>
                <w:lang w:val="sr-Latn-CS"/>
              </w:rPr>
              <w:t>)</w:t>
            </w:r>
          </w:p>
          <w:p w:rsidR="00351DA1" w:rsidRPr="00DE7833" w:rsidRDefault="00351DA1" w:rsidP="00351DA1">
            <w:pPr>
              <w:spacing w:after="0" w:line="240" w:lineRule="auto"/>
              <w:ind w:firstLine="426"/>
              <w:jc w:val="both"/>
              <w:rPr>
                <w:rFonts w:ascii="Times New Roman" w:hAnsi="Times New Roman" w:cs="Times New Roman"/>
                <w:sz w:val="24"/>
                <w:szCs w:val="24"/>
                <w:lang w:val="sr-Latn-CS"/>
              </w:rPr>
            </w:pPr>
          </w:p>
          <w:p w:rsidR="00351DA1" w:rsidRPr="00DE7833" w:rsidRDefault="00351DA1" w:rsidP="00EE1BDC">
            <w:pPr>
              <w:spacing w:after="0" w:line="240" w:lineRule="auto"/>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Pr="00DE7833">
              <w:rPr>
                <w:rFonts w:ascii="Times New Roman" w:hAnsi="Times New Roman" w:cs="Times New Roman"/>
                <w:sz w:val="24"/>
                <w:szCs w:val="24"/>
                <w:lang w:val="sr-Latn-CS"/>
              </w:rPr>
              <w:tab/>
            </w:r>
            <w:r w:rsidR="00EE1BDC" w:rsidRPr="00DE7833">
              <w:rPr>
                <w:rFonts w:ascii="Times New Roman" w:hAnsi="Times New Roman" w:cs="Times New Roman"/>
                <w:sz w:val="24"/>
                <w:szCs w:val="24"/>
                <w:lang w:val="sr-Latn-CS"/>
              </w:rPr>
              <w:t>M.P.</w:t>
            </w:r>
          </w:p>
          <w:p w:rsidR="00351DA1" w:rsidRPr="00DE7833" w:rsidRDefault="00351DA1" w:rsidP="00351DA1">
            <w:pPr>
              <w:pStyle w:val="1tekst"/>
              <w:ind w:right="282" w:firstLine="0"/>
              <w:rPr>
                <w:rFonts w:ascii="Times New Roman" w:hAnsi="Times New Roman" w:cs="Times New Roman"/>
                <w:sz w:val="24"/>
                <w:szCs w:val="24"/>
              </w:rPr>
            </w:pPr>
          </w:p>
        </w:tc>
      </w:tr>
    </w:tbl>
    <w:p w:rsidR="009817E6" w:rsidRDefault="009817E6" w:rsidP="00AB6A37">
      <w:pPr>
        <w:spacing w:after="0" w:line="240" w:lineRule="auto"/>
        <w:ind w:firstLine="567"/>
        <w:jc w:val="right"/>
        <w:rPr>
          <w:rFonts w:ascii="Times New Roman" w:eastAsia="Times New Roman" w:hAnsi="Times New Roman" w:cs="Times New Roman"/>
          <w:noProof/>
          <w:color w:val="FF0000"/>
          <w:sz w:val="24"/>
          <w:szCs w:val="24"/>
          <w:lang/>
        </w:rPr>
      </w:pPr>
    </w:p>
    <w:p w:rsidR="004075A5" w:rsidRDefault="004075A5" w:rsidP="004075A5">
      <w:pPr>
        <w:spacing w:after="0" w:line="240" w:lineRule="auto"/>
        <w:rPr>
          <w:rFonts w:ascii="Times New Roman" w:eastAsia="Times New Roman" w:hAnsi="Times New Roman" w:cs="Times New Roman"/>
          <w:noProof/>
          <w:color w:val="FF0000"/>
          <w:sz w:val="24"/>
          <w:szCs w:val="24"/>
          <w:lang/>
        </w:rPr>
      </w:pPr>
    </w:p>
    <w:p w:rsidR="004075A5" w:rsidRPr="00530EEF" w:rsidRDefault="004075A5" w:rsidP="00AB6A37">
      <w:pPr>
        <w:spacing w:after="0" w:line="240" w:lineRule="auto"/>
        <w:ind w:firstLine="567"/>
        <w:jc w:val="right"/>
        <w:rPr>
          <w:rFonts w:ascii="Times New Roman" w:eastAsia="Times New Roman" w:hAnsi="Times New Roman" w:cs="Times New Roman"/>
          <w:noProof/>
          <w:color w:val="FF0000"/>
          <w:sz w:val="24"/>
          <w:szCs w:val="24"/>
          <w:lang/>
        </w:rPr>
      </w:pPr>
    </w:p>
    <w:p w:rsidR="009817E6" w:rsidRPr="00530EEF" w:rsidRDefault="009817E6" w:rsidP="00AB6A37">
      <w:pPr>
        <w:spacing w:after="0" w:line="240" w:lineRule="auto"/>
        <w:ind w:firstLine="567"/>
        <w:jc w:val="right"/>
        <w:rPr>
          <w:rFonts w:ascii="Times New Roman" w:eastAsia="Times New Roman" w:hAnsi="Times New Roman" w:cs="Times New Roman"/>
          <w:noProof/>
          <w:color w:val="FF0000"/>
          <w:sz w:val="24"/>
          <w:szCs w:val="24"/>
          <w:lang/>
        </w:rPr>
      </w:pPr>
    </w:p>
    <w:p w:rsidR="00141A4C" w:rsidRPr="00CD794D"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0" w:name="_Toc4071664"/>
      <w:r w:rsidRPr="00CD794D">
        <w:rPr>
          <w:i w:val="0"/>
          <w:iCs w:val="0"/>
          <w:u w:val="none"/>
        </w:rPr>
        <w:t>NACRT UGOVORA O JAVNOJ NABAVCI</w:t>
      </w:r>
      <w:bookmarkEnd w:id="20"/>
      <w:r w:rsidR="00141A4C" w:rsidRPr="00CD794D">
        <w:rPr>
          <w:i w:val="0"/>
          <w:iCs w:val="0"/>
          <w:u w:val="none"/>
        </w:rPr>
        <w:t xml:space="preserve"> </w:t>
      </w:r>
    </w:p>
    <w:p w:rsidR="00351DA1" w:rsidRPr="00CD794D" w:rsidRDefault="00351DA1" w:rsidP="00351DA1">
      <w:pPr>
        <w:spacing w:after="0" w:line="240" w:lineRule="auto"/>
        <w:rPr>
          <w:rFonts w:ascii="Times New Roman" w:hAnsi="Times New Roman" w:cs="Times New Roman"/>
          <w:sz w:val="24"/>
          <w:szCs w:val="24"/>
        </w:rPr>
      </w:pPr>
    </w:p>
    <w:p w:rsidR="00351DA1" w:rsidRPr="00CD794D" w:rsidRDefault="00351DA1" w:rsidP="00351DA1">
      <w:pPr>
        <w:spacing w:after="0" w:line="240" w:lineRule="auto"/>
        <w:jc w:val="both"/>
        <w:rPr>
          <w:rFonts w:ascii="Times New Roman" w:hAnsi="Times New Roman" w:cs="Times New Roman"/>
          <w:sz w:val="24"/>
          <w:szCs w:val="24"/>
        </w:rPr>
      </w:pP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noProof/>
          <w:sz w:val="24"/>
          <w:szCs w:val="24"/>
          <w:lang/>
        </w:rPr>
        <w:t>Ovaj ugovor zaključen je  između:</w:t>
      </w: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b/>
          <w:bCs/>
          <w:noProof/>
          <w:sz w:val="24"/>
          <w:szCs w:val="24"/>
          <w:lang/>
        </w:rPr>
        <w:t>Naručioca Ministarstvo saobraćaja i pomorstva</w:t>
      </w:r>
      <w:r w:rsidR="009817E6" w:rsidRPr="00CD794D">
        <w:rPr>
          <w:rFonts w:ascii="Times New Roman" w:eastAsia="Times New Roman" w:hAnsi="Times New Roman" w:cs="Times New Roman"/>
          <w:b/>
          <w:bCs/>
          <w:noProof/>
          <w:sz w:val="24"/>
          <w:szCs w:val="24"/>
          <w:lang/>
        </w:rPr>
        <w:t xml:space="preserve"> </w:t>
      </w:r>
      <w:r w:rsidRPr="00CD794D">
        <w:rPr>
          <w:rFonts w:ascii="Times New Roman" w:eastAsia="Times New Roman" w:hAnsi="Times New Roman" w:cs="Times New Roman"/>
          <w:noProof/>
          <w:sz w:val="24"/>
          <w:szCs w:val="24"/>
          <w:lang/>
        </w:rPr>
        <w:t xml:space="preserve"> sa sjedištem u Podgorici, ulica Rimski trg 46, PIB: 02156369, Matični broj: 02156369, koga zastupa</w:t>
      </w:r>
      <w:r w:rsidR="00686A3F" w:rsidRPr="00CD794D">
        <w:rPr>
          <w:rFonts w:ascii="Times New Roman" w:eastAsia="Times New Roman" w:hAnsi="Times New Roman" w:cs="Times New Roman"/>
          <w:noProof/>
          <w:sz w:val="24"/>
          <w:szCs w:val="24"/>
          <w:lang/>
        </w:rPr>
        <w:t xml:space="preserve"> </w:t>
      </w:r>
      <w:r w:rsidRPr="00CD794D">
        <w:rPr>
          <w:rFonts w:ascii="Times New Roman" w:eastAsia="Times New Roman" w:hAnsi="Times New Roman" w:cs="Times New Roman"/>
          <w:noProof/>
          <w:sz w:val="24"/>
          <w:szCs w:val="24"/>
          <w:lang/>
        </w:rPr>
        <w:t>-</w:t>
      </w:r>
      <w:r w:rsidR="00686A3F" w:rsidRPr="00CD794D">
        <w:rPr>
          <w:rFonts w:ascii="Times New Roman" w:eastAsia="Times New Roman" w:hAnsi="Times New Roman" w:cs="Times New Roman"/>
          <w:noProof/>
          <w:sz w:val="24"/>
          <w:szCs w:val="24"/>
          <w:lang/>
        </w:rPr>
        <w:t xml:space="preserve"> </w:t>
      </w:r>
      <w:r w:rsidRPr="00CD794D">
        <w:rPr>
          <w:rFonts w:ascii="Times New Roman" w:eastAsia="Times New Roman" w:hAnsi="Times New Roman" w:cs="Times New Roman"/>
          <w:noProof/>
          <w:sz w:val="24"/>
          <w:szCs w:val="24"/>
          <w:lang/>
        </w:rPr>
        <w:t xml:space="preserve">predstavlja </w:t>
      </w:r>
      <w:r w:rsidR="009817E6" w:rsidRPr="00CD794D">
        <w:rPr>
          <w:rFonts w:ascii="Times New Roman" w:eastAsia="Times New Roman" w:hAnsi="Times New Roman" w:cs="Times New Roman"/>
          <w:noProof/>
          <w:sz w:val="24"/>
          <w:szCs w:val="24"/>
          <w:lang/>
        </w:rPr>
        <w:t>Osman Nurković</w:t>
      </w:r>
      <w:r w:rsidRPr="00CD794D">
        <w:rPr>
          <w:rFonts w:ascii="Times New Roman" w:eastAsia="Times New Roman" w:hAnsi="Times New Roman" w:cs="Times New Roman"/>
          <w:noProof/>
          <w:sz w:val="24"/>
          <w:szCs w:val="24"/>
          <w:lang/>
        </w:rPr>
        <w:t>, ministar, (u daljem tekstu: Naručilac)</w:t>
      </w: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noProof/>
          <w:sz w:val="24"/>
          <w:szCs w:val="24"/>
          <w:lang/>
        </w:rPr>
        <w:t>i</w:t>
      </w:r>
    </w:p>
    <w:p w:rsidR="00AB6A37" w:rsidRPr="00CD794D" w:rsidRDefault="00AB6A37" w:rsidP="00AB6A37">
      <w:pPr>
        <w:spacing w:after="0" w:line="240" w:lineRule="auto"/>
        <w:jc w:val="both"/>
        <w:rPr>
          <w:rFonts w:ascii="Times New Roman" w:eastAsia="Times New Roman" w:hAnsi="Times New Roman" w:cs="Times New Roman"/>
          <w:b/>
          <w:bCs/>
          <w:noProof/>
          <w:sz w:val="24"/>
          <w:szCs w:val="24"/>
          <w:lang/>
        </w:rPr>
      </w:pP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b/>
          <w:bCs/>
          <w:noProof/>
          <w:sz w:val="24"/>
          <w:szCs w:val="24"/>
          <w:lang/>
        </w:rPr>
        <w:t xml:space="preserve">Ponuđača </w:t>
      </w:r>
      <w:r w:rsidRPr="00CD794D">
        <w:rPr>
          <w:rFonts w:ascii="Times New Roman" w:eastAsia="Times New Roman" w:hAnsi="Times New Roman" w:cs="Times New Roman"/>
          <w:noProof/>
          <w:sz w:val="24"/>
          <w:szCs w:val="24"/>
          <w:lang/>
        </w:rPr>
        <w:t>______________________ sa sjedištem u ________________, ulica____________, Broj računa: ______________________, Naziv banke: ________________________, koga zastupa _____________, (u daljem tekstu:  Dobavljač/Izvodjač/Izvršilac).</w:t>
      </w:r>
    </w:p>
    <w:p w:rsidR="00AB6A37" w:rsidRPr="00530EEF" w:rsidRDefault="00AB6A37" w:rsidP="00AB6A37">
      <w:pPr>
        <w:spacing w:after="0" w:line="240" w:lineRule="auto"/>
        <w:jc w:val="both"/>
        <w:rPr>
          <w:rFonts w:ascii="Times New Roman" w:eastAsia="Times New Roman" w:hAnsi="Times New Roman" w:cs="Times New Roman"/>
          <w:noProof/>
          <w:color w:val="FF0000"/>
          <w:sz w:val="24"/>
          <w:szCs w:val="24"/>
          <w:lang/>
        </w:rPr>
      </w:pPr>
    </w:p>
    <w:p w:rsidR="00AB6A37" w:rsidRPr="00530EEF" w:rsidRDefault="00AB6A37" w:rsidP="00AB6A37">
      <w:pPr>
        <w:spacing w:after="0" w:line="240" w:lineRule="auto"/>
        <w:jc w:val="center"/>
        <w:rPr>
          <w:rFonts w:ascii="Times New Roman" w:eastAsia="Times New Roman" w:hAnsi="Times New Roman" w:cs="Times New Roman"/>
          <w:b/>
          <w:bCs/>
          <w:noProof/>
          <w:color w:val="FF0000"/>
          <w:sz w:val="24"/>
          <w:szCs w:val="24"/>
          <w:lang/>
        </w:rPr>
      </w:pPr>
    </w:p>
    <w:p w:rsidR="00AB6A37" w:rsidRPr="00CD794D" w:rsidRDefault="00AB6A37" w:rsidP="00AB6A37">
      <w:pPr>
        <w:spacing w:after="0" w:line="240" w:lineRule="auto"/>
        <w:jc w:val="center"/>
        <w:rPr>
          <w:rFonts w:ascii="Times New Roman" w:eastAsia="Times New Roman" w:hAnsi="Times New Roman" w:cs="Times New Roman"/>
          <w:b/>
          <w:bCs/>
          <w:noProof/>
          <w:sz w:val="24"/>
          <w:szCs w:val="24"/>
          <w:lang/>
        </w:rPr>
      </w:pPr>
      <w:r w:rsidRPr="00CD794D">
        <w:rPr>
          <w:rFonts w:ascii="Times New Roman" w:eastAsia="Times New Roman" w:hAnsi="Times New Roman" w:cs="Times New Roman"/>
          <w:b/>
          <w:bCs/>
          <w:noProof/>
          <w:sz w:val="24"/>
          <w:szCs w:val="24"/>
          <w:lang/>
        </w:rPr>
        <w:t>OSNOV UGOVORA:</w:t>
      </w:r>
    </w:p>
    <w:p w:rsidR="00AB6A37" w:rsidRPr="00530EEF" w:rsidRDefault="00AB6A37" w:rsidP="00AB6A37">
      <w:pPr>
        <w:spacing w:after="0" w:line="240" w:lineRule="auto"/>
        <w:jc w:val="both"/>
        <w:rPr>
          <w:rFonts w:ascii="Times New Roman" w:eastAsia="Times New Roman" w:hAnsi="Times New Roman" w:cs="Times New Roman"/>
          <w:noProof/>
          <w:color w:val="FF0000"/>
          <w:sz w:val="24"/>
          <w:szCs w:val="24"/>
          <w:lang/>
        </w:rPr>
      </w:pP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noProof/>
          <w:sz w:val="24"/>
          <w:szCs w:val="24"/>
          <w:lang/>
        </w:rPr>
        <w:t xml:space="preserve">Tenderska dokumentacija za </w:t>
      </w:r>
      <w:r w:rsidRPr="00CD794D">
        <w:rPr>
          <w:rFonts w:ascii="Times New Roman" w:eastAsia="Times New Roman" w:hAnsi="Times New Roman" w:cs="Times New Roman"/>
          <w:noProof/>
          <w:sz w:val="24"/>
          <w:szCs w:val="24"/>
          <w:u w:val="single"/>
          <w:lang/>
        </w:rPr>
        <w:t>____(</w:t>
      </w:r>
      <w:r w:rsidRPr="00CD794D">
        <w:rPr>
          <w:rFonts w:ascii="Times New Roman" w:eastAsia="Times New Roman" w:hAnsi="Times New Roman" w:cs="Times New Roman"/>
          <w:i/>
          <w:iCs/>
          <w:noProof/>
          <w:sz w:val="24"/>
          <w:szCs w:val="24"/>
          <w:u w:val="single"/>
          <w:lang/>
        </w:rPr>
        <w:t>vrsta postupka</w:t>
      </w:r>
      <w:r w:rsidRPr="00CD794D">
        <w:rPr>
          <w:rFonts w:ascii="Times New Roman" w:eastAsia="Times New Roman" w:hAnsi="Times New Roman" w:cs="Times New Roman"/>
          <w:noProof/>
          <w:sz w:val="24"/>
          <w:szCs w:val="24"/>
          <w:u w:val="single"/>
          <w:lang/>
        </w:rPr>
        <w:t>)______</w:t>
      </w:r>
      <w:r w:rsidRPr="00CD794D">
        <w:rPr>
          <w:rFonts w:ascii="Times New Roman" w:eastAsia="Times New Roman" w:hAnsi="Times New Roman" w:cs="Times New Roman"/>
          <w:noProof/>
          <w:sz w:val="24"/>
          <w:szCs w:val="24"/>
          <w:lang/>
        </w:rPr>
        <w:t xml:space="preserve"> za nabavku </w:t>
      </w:r>
      <w:r w:rsidRPr="00CD794D">
        <w:rPr>
          <w:rFonts w:ascii="Times New Roman" w:eastAsia="Times New Roman" w:hAnsi="Times New Roman" w:cs="Times New Roman"/>
          <w:noProof/>
          <w:sz w:val="24"/>
          <w:szCs w:val="24"/>
          <w:u w:val="single"/>
          <w:lang/>
        </w:rPr>
        <w:t xml:space="preserve">   (</w:t>
      </w:r>
      <w:r w:rsidRPr="00CD794D">
        <w:rPr>
          <w:rFonts w:ascii="Times New Roman" w:eastAsia="Times New Roman" w:hAnsi="Times New Roman" w:cs="Times New Roman"/>
          <w:i/>
          <w:iCs/>
          <w:noProof/>
          <w:sz w:val="24"/>
          <w:szCs w:val="24"/>
          <w:u w:val="single"/>
          <w:lang/>
        </w:rPr>
        <w:t>predmet javne nabavke</w:t>
      </w:r>
      <w:r w:rsidRPr="00CD794D">
        <w:rPr>
          <w:rFonts w:ascii="Times New Roman" w:eastAsia="Times New Roman" w:hAnsi="Times New Roman" w:cs="Times New Roman"/>
          <w:noProof/>
          <w:sz w:val="24"/>
          <w:szCs w:val="24"/>
          <w:u w:val="single"/>
          <w:lang/>
        </w:rPr>
        <w:t xml:space="preserve">)     </w:t>
      </w:r>
      <w:r w:rsidRPr="00CD794D">
        <w:rPr>
          <w:rFonts w:ascii="Times New Roman" w:eastAsia="Times New Roman" w:hAnsi="Times New Roman" w:cs="Times New Roman"/>
          <w:noProof/>
          <w:sz w:val="24"/>
          <w:szCs w:val="24"/>
          <w:lang/>
        </w:rPr>
        <w:t xml:space="preserve"> broj: ____ od ________;</w:t>
      </w: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r w:rsidRPr="00CD794D">
        <w:rPr>
          <w:rFonts w:ascii="Times New Roman" w:eastAsia="Times New Roman" w:hAnsi="Times New Roman" w:cs="Times New Roman"/>
          <w:noProof/>
          <w:sz w:val="24"/>
          <w:szCs w:val="24"/>
          <w:lang/>
        </w:rPr>
        <w:t>Broj i datum odluke o izboru najpovoljnije ponude: _____________________;</w:t>
      </w:r>
    </w:p>
    <w:p w:rsidR="00AB6A37" w:rsidRPr="00530EEF" w:rsidRDefault="00AB6A37" w:rsidP="00AB6A37">
      <w:pPr>
        <w:spacing w:after="0" w:line="240" w:lineRule="auto"/>
        <w:jc w:val="both"/>
        <w:rPr>
          <w:rFonts w:ascii="Times New Roman" w:eastAsia="Times New Roman" w:hAnsi="Times New Roman" w:cs="Times New Roman"/>
          <w:noProof/>
          <w:color w:val="FF0000"/>
          <w:sz w:val="24"/>
          <w:szCs w:val="24"/>
          <w:lang/>
        </w:rPr>
      </w:pPr>
      <w:r w:rsidRPr="00CD794D">
        <w:rPr>
          <w:rFonts w:ascii="Times New Roman" w:eastAsia="Times New Roman" w:hAnsi="Times New Roman" w:cs="Times New Roman"/>
          <w:noProof/>
          <w:sz w:val="24"/>
          <w:szCs w:val="24"/>
          <w:lang/>
        </w:rPr>
        <w:t xml:space="preserve">Ponuda ponuđača </w:t>
      </w:r>
      <w:r w:rsidRPr="00CD794D">
        <w:rPr>
          <w:rFonts w:ascii="Times New Roman" w:eastAsia="Times New Roman" w:hAnsi="Times New Roman" w:cs="Times New Roman"/>
          <w:noProof/>
          <w:sz w:val="24"/>
          <w:szCs w:val="24"/>
          <w:u w:val="single"/>
          <w:lang/>
        </w:rPr>
        <w:t xml:space="preserve">   </w:t>
      </w:r>
      <w:r w:rsidRPr="00CD794D">
        <w:rPr>
          <w:rFonts w:ascii="Times New Roman" w:eastAsia="Times New Roman" w:hAnsi="Times New Roman" w:cs="Times New Roman"/>
          <w:i/>
          <w:iCs/>
          <w:noProof/>
          <w:sz w:val="24"/>
          <w:szCs w:val="24"/>
          <w:u w:val="single"/>
          <w:lang/>
        </w:rPr>
        <w:t>(naziv ponuđača)</w:t>
      </w:r>
      <w:r w:rsidRPr="00CD794D">
        <w:rPr>
          <w:rFonts w:ascii="Times New Roman" w:eastAsia="Times New Roman" w:hAnsi="Times New Roman" w:cs="Times New Roman"/>
          <w:noProof/>
          <w:sz w:val="24"/>
          <w:szCs w:val="24"/>
          <w:u w:val="single"/>
          <w:lang/>
        </w:rPr>
        <w:t xml:space="preserve">   </w:t>
      </w:r>
      <w:r w:rsidRPr="00CD794D">
        <w:rPr>
          <w:rFonts w:ascii="Times New Roman" w:eastAsia="Times New Roman" w:hAnsi="Times New Roman" w:cs="Times New Roman"/>
          <w:noProof/>
          <w:sz w:val="24"/>
          <w:szCs w:val="24"/>
          <w:lang/>
        </w:rPr>
        <w:t xml:space="preserve"> broj ______ od _________________________.</w:t>
      </w:r>
    </w:p>
    <w:p w:rsidR="00AB6A37" w:rsidRPr="00530EEF" w:rsidRDefault="00AB6A37" w:rsidP="00AB6A37">
      <w:pPr>
        <w:spacing w:after="0" w:line="240" w:lineRule="auto"/>
        <w:jc w:val="both"/>
        <w:rPr>
          <w:rFonts w:ascii="Times New Roman" w:eastAsia="Times New Roman" w:hAnsi="Times New Roman" w:cs="Times New Roman"/>
          <w:noProof/>
          <w:color w:val="FF0000"/>
          <w:sz w:val="24"/>
          <w:szCs w:val="24"/>
          <w:lang/>
        </w:rPr>
      </w:pPr>
    </w:p>
    <w:p w:rsidR="00AB6A37" w:rsidRPr="00CD794D" w:rsidRDefault="00AB6A37" w:rsidP="00AB6A37">
      <w:pPr>
        <w:spacing w:after="0" w:line="240" w:lineRule="auto"/>
        <w:jc w:val="center"/>
        <w:rPr>
          <w:rFonts w:ascii="Times New Roman" w:eastAsia="Times New Roman" w:hAnsi="Times New Roman" w:cs="Times New Roman"/>
          <w:b/>
          <w:i/>
          <w:noProof/>
          <w:sz w:val="24"/>
          <w:szCs w:val="24"/>
          <w:lang/>
        </w:rPr>
      </w:pPr>
      <w:r w:rsidRPr="00CD794D">
        <w:rPr>
          <w:rFonts w:ascii="Times New Roman" w:eastAsia="Times New Roman" w:hAnsi="Times New Roman" w:cs="Times New Roman"/>
          <w:b/>
          <w:i/>
          <w:noProof/>
          <w:sz w:val="24"/>
          <w:szCs w:val="24"/>
          <w:lang/>
        </w:rPr>
        <w:t>Predmet ugovora</w:t>
      </w:r>
    </w:p>
    <w:p w:rsidR="00AB6A37" w:rsidRPr="00CD794D" w:rsidRDefault="00AB6A37" w:rsidP="00AB6A37">
      <w:pPr>
        <w:spacing w:after="0" w:line="240" w:lineRule="auto"/>
        <w:jc w:val="center"/>
        <w:rPr>
          <w:rFonts w:ascii="Times New Roman" w:eastAsia="Times New Roman" w:hAnsi="Times New Roman" w:cs="Times New Roman"/>
          <w:b/>
          <w:i/>
          <w:noProof/>
          <w:sz w:val="24"/>
          <w:szCs w:val="24"/>
          <w:lang/>
        </w:rPr>
      </w:pPr>
      <w:r w:rsidRPr="00CD794D">
        <w:rPr>
          <w:rFonts w:ascii="Times New Roman" w:eastAsia="Times New Roman" w:hAnsi="Times New Roman" w:cs="Times New Roman"/>
          <w:b/>
          <w:i/>
          <w:noProof/>
          <w:sz w:val="24"/>
          <w:szCs w:val="24"/>
          <w:lang/>
        </w:rPr>
        <w:t>Član</w:t>
      </w:r>
      <w:r w:rsidR="003B20FB" w:rsidRPr="00CD794D">
        <w:rPr>
          <w:rFonts w:ascii="Times New Roman" w:eastAsia="Times New Roman" w:hAnsi="Times New Roman" w:cs="Times New Roman"/>
          <w:b/>
          <w:i/>
          <w:noProof/>
          <w:sz w:val="24"/>
          <w:szCs w:val="24"/>
          <w:lang/>
        </w:rPr>
        <w:t xml:space="preserve"> </w:t>
      </w:r>
      <w:r w:rsidRPr="00CD794D">
        <w:rPr>
          <w:rFonts w:ascii="Times New Roman" w:eastAsia="Times New Roman" w:hAnsi="Times New Roman" w:cs="Times New Roman"/>
          <w:b/>
          <w:i/>
          <w:noProof/>
          <w:sz w:val="24"/>
          <w:szCs w:val="24"/>
          <w:lang/>
        </w:rPr>
        <w:t>1.</w:t>
      </w:r>
    </w:p>
    <w:p w:rsidR="00AB6A37" w:rsidRPr="00CD794D" w:rsidRDefault="00AB6A37" w:rsidP="00AB6A37">
      <w:pPr>
        <w:spacing w:after="0" w:line="240" w:lineRule="auto"/>
        <w:jc w:val="both"/>
        <w:rPr>
          <w:rFonts w:ascii="Times New Roman" w:eastAsia="Times New Roman" w:hAnsi="Times New Roman" w:cs="Times New Roman"/>
          <w:noProof/>
          <w:sz w:val="24"/>
          <w:szCs w:val="24"/>
          <w:lang/>
        </w:rPr>
      </w:pPr>
    </w:p>
    <w:p w:rsidR="00D96B31" w:rsidRPr="00150F03" w:rsidRDefault="00141A4C" w:rsidP="00150F03">
      <w:pPr>
        <w:spacing w:after="0" w:line="240" w:lineRule="auto"/>
        <w:jc w:val="both"/>
        <w:rPr>
          <w:rFonts w:ascii="Times New Roman" w:eastAsia="Times New Roman" w:hAnsi="Times New Roman" w:cs="Times New Roman"/>
          <w:noProof/>
          <w:sz w:val="24"/>
          <w:szCs w:val="24"/>
          <w:lang/>
        </w:rPr>
      </w:pPr>
      <w:r w:rsidRPr="00CD794D">
        <w:rPr>
          <w:rFonts w:ascii="Cambria" w:eastAsia="PMingLiU" w:hAnsi="Cambria" w:cs="Times New Roman"/>
          <w:sz w:val="24"/>
          <w:szCs w:val="24"/>
          <w:lang w:val="sr-Latn-CS" w:eastAsia="zh-TW"/>
        </w:rPr>
        <w:t xml:space="preserve">Predmet ovog Ugovora je </w:t>
      </w:r>
      <w:r w:rsidR="00CD794D" w:rsidRPr="00CD794D">
        <w:rPr>
          <w:rFonts w:ascii="Times New Roman" w:hAnsi="Times New Roman" w:cs="Times New Roman"/>
          <w:noProof/>
          <w:sz w:val="24"/>
          <w:szCs w:val="24"/>
          <w:lang/>
        </w:rPr>
        <w:t>pružanje usluga</w:t>
      </w:r>
      <w:r w:rsidR="00CD794D" w:rsidRPr="00CD794D">
        <w:rPr>
          <w:rFonts w:ascii="Times New Roman" w:hAnsi="Times New Roman"/>
          <w:b/>
          <w:i/>
          <w:sz w:val="24"/>
          <w:szCs w:val="24"/>
        </w:rPr>
        <w:t xml:space="preserve"> </w:t>
      </w:r>
      <w:r w:rsidR="00CD794D" w:rsidRPr="00CD794D">
        <w:rPr>
          <w:rFonts w:ascii="Times New Roman" w:hAnsi="Times New Roman"/>
          <w:sz w:val="24"/>
          <w:szCs w:val="24"/>
        </w:rPr>
        <w:t>izrade</w:t>
      </w:r>
      <w:r w:rsidR="00CD794D" w:rsidRPr="00CD794D">
        <w:rPr>
          <w:rFonts w:ascii="Times New Roman" w:eastAsia="Times New Roman" w:hAnsi="Times New Roman" w:cs="Times New Roman"/>
          <w:sz w:val="24"/>
          <w:szCs w:val="24"/>
          <w:lang/>
        </w:rPr>
        <w:t xml:space="preserve"> pomorskih sertifikata (ovlašćenja i posebnih ovlašćenja) za pomorce itd</w:t>
      </w:r>
      <w:r w:rsidRPr="00CD794D">
        <w:rPr>
          <w:rFonts w:ascii="Times New Roman" w:eastAsia="Times New Roman" w:hAnsi="Times New Roman" w:cs="Times New Roman"/>
          <w:noProof/>
          <w:sz w:val="24"/>
          <w:szCs w:val="24"/>
          <w:lang/>
        </w:rPr>
        <w:t>, u skladu sa uslovima iz tenderske dokumentacije broj ____________ od ____________, dostavljene ponude broj:_</w:t>
      </w:r>
      <w:r w:rsidR="00CD794D" w:rsidRPr="00CD794D">
        <w:rPr>
          <w:rFonts w:ascii="Times New Roman" w:eastAsia="Times New Roman" w:hAnsi="Times New Roman" w:cs="Times New Roman"/>
          <w:noProof/>
          <w:sz w:val="24"/>
          <w:szCs w:val="24"/>
          <w:lang/>
        </w:rPr>
        <w:t xml:space="preserve">___________ od _________ godine, Odluke o izboru najpovoljnije ponude broj:____________ od _________ godine, </w:t>
      </w:r>
      <w:r w:rsidRPr="00CD794D">
        <w:rPr>
          <w:rFonts w:ascii="Times New Roman" w:eastAsia="Times New Roman" w:hAnsi="Times New Roman" w:cs="Times New Roman"/>
          <w:noProof/>
          <w:sz w:val="24"/>
          <w:szCs w:val="24"/>
          <w:lang/>
        </w:rPr>
        <w:t xml:space="preserve">koji čine sastavni dio ovog Ugovora. </w:t>
      </w:r>
    </w:p>
    <w:p w:rsidR="00AB6A37" w:rsidRPr="00CD794D" w:rsidRDefault="00AB6A37" w:rsidP="00AB6A37">
      <w:pPr>
        <w:spacing w:after="0" w:line="240" w:lineRule="auto"/>
        <w:jc w:val="center"/>
        <w:rPr>
          <w:rFonts w:ascii="Times New Roman" w:eastAsia="Times New Roman" w:hAnsi="Times New Roman" w:cs="Times New Roman"/>
          <w:b/>
          <w:i/>
          <w:noProof/>
          <w:sz w:val="24"/>
          <w:szCs w:val="24"/>
          <w:lang/>
        </w:rPr>
      </w:pPr>
      <w:r w:rsidRPr="00CD794D">
        <w:rPr>
          <w:rFonts w:ascii="Times New Roman" w:eastAsia="Times New Roman" w:hAnsi="Times New Roman" w:cs="Times New Roman"/>
          <w:b/>
          <w:i/>
          <w:noProof/>
          <w:sz w:val="24"/>
          <w:szCs w:val="24"/>
          <w:lang/>
        </w:rPr>
        <w:t>Član 2.</w:t>
      </w:r>
    </w:p>
    <w:p w:rsidR="00AB6A37" w:rsidRPr="00CD794D" w:rsidRDefault="00AB6A37" w:rsidP="00AB6A37">
      <w:pPr>
        <w:spacing w:after="0" w:line="240" w:lineRule="auto"/>
        <w:jc w:val="center"/>
        <w:rPr>
          <w:rFonts w:ascii="Times New Roman" w:eastAsia="Times New Roman" w:hAnsi="Times New Roman" w:cs="Times New Roman"/>
          <w:b/>
          <w:i/>
          <w:noProof/>
          <w:sz w:val="24"/>
          <w:szCs w:val="24"/>
          <w:lang/>
        </w:rPr>
      </w:pPr>
    </w:p>
    <w:p w:rsidR="00141A4C" w:rsidRPr="00CD794D" w:rsidRDefault="00141A4C" w:rsidP="00141A4C">
      <w:pPr>
        <w:spacing w:after="0" w:line="240" w:lineRule="auto"/>
        <w:jc w:val="both"/>
        <w:rPr>
          <w:rFonts w:ascii="Times New Roman" w:eastAsia="PMingLiU" w:hAnsi="Times New Roman" w:cs="Times New Roman"/>
          <w:sz w:val="24"/>
          <w:szCs w:val="24"/>
          <w:lang w:eastAsia="zh-TW"/>
        </w:rPr>
      </w:pPr>
      <w:r w:rsidRPr="00CD794D">
        <w:rPr>
          <w:rFonts w:ascii="Times New Roman" w:eastAsia="PMingLiU" w:hAnsi="Times New Roman" w:cs="Times New Roman"/>
          <w:sz w:val="24"/>
          <w:szCs w:val="24"/>
          <w:lang w:eastAsia="zh-TW"/>
        </w:rPr>
        <w:t>Izvršilac se obavezuje da će pružiti usluge navedene u članu 1 ovog Ugovora, u svemu prema Specifikaciji i prihvaćenoj Ponudi broj  ……………………… od  ……………… godine, koja čini sastavni dio Ugovora.</w:t>
      </w:r>
    </w:p>
    <w:p w:rsidR="00141A4C" w:rsidRPr="00CD794D" w:rsidRDefault="00141A4C" w:rsidP="00141A4C">
      <w:pPr>
        <w:spacing w:after="0" w:line="240" w:lineRule="auto"/>
        <w:rPr>
          <w:rFonts w:ascii="Times New Roman" w:eastAsia="PMingLiU" w:hAnsi="Times New Roman" w:cs="Times New Roman"/>
          <w:sz w:val="24"/>
          <w:szCs w:val="24"/>
          <w:lang w:eastAsia="zh-TW"/>
        </w:rPr>
      </w:pPr>
    </w:p>
    <w:p w:rsidR="00141A4C" w:rsidRPr="00CD794D" w:rsidRDefault="00141A4C" w:rsidP="00141A4C">
      <w:pPr>
        <w:tabs>
          <w:tab w:val="left" w:pos="284"/>
        </w:tabs>
        <w:spacing w:after="0" w:line="240" w:lineRule="auto"/>
        <w:contextualSpacing/>
        <w:jc w:val="both"/>
        <w:outlineLvl w:val="0"/>
        <w:rPr>
          <w:rFonts w:ascii="Times New Roman" w:eastAsia="PMingLiU" w:hAnsi="Times New Roman" w:cs="Times New Roman"/>
          <w:sz w:val="24"/>
          <w:szCs w:val="24"/>
          <w:lang w:val="sr-Latn-CS"/>
        </w:rPr>
      </w:pPr>
      <w:bookmarkStart w:id="21" w:name="_Toc2676604"/>
      <w:bookmarkStart w:id="22" w:name="_Toc4071665"/>
      <w:r w:rsidRPr="00CD794D">
        <w:rPr>
          <w:rFonts w:ascii="Times New Roman" w:eastAsia="PMingLiU" w:hAnsi="Times New Roman" w:cs="Times New Roman"/>
          <w:sz w:val="24"/>
          <w:szCs w:val="24"/>
          <w:lang w:val="sr-Latn-CS"/>
        </w:rPr>
        <w:t xml:space="preserve">Ukupna ugovorena vrijednost za pružanje usluga  iznosi  </w:t>
      </w:r>
      <w:r w:rsidRPr="00CD794D">
        <w:rPr>
          <w:rFonts w:ascii="Times New Roman" w:eastAsia="PMingLiU" w:hAnsi="Times New Roman" w:cs="Times New Roman"/>
          <w:b/>
          <w:sz w:val="24"/>
          <w:szCs w:val="24"/>
          <w:lang w:val="it-IT"/>
        </w:rPr>
        <w:t>............................€</w:t>
      </w:r>
      <w:r w:rsidRPr="00CD794D">
        <w:rPr>
          <w:rFonts w:ascii="Times New Roman" w:eastAsia="PMingLiU" w:hAnsi="Times New Roman" w:cs="Times New Roman"/>
          <w:sz w:val="24"/>
          <w:szCs w:val="24"/>
          <w:lang w:val="it-IT"/>
        </w:rPr>
        <w:t xml:space="preserve"> </w:t>
      </w:r>
      <w:r w:rsidRPr="00CD794D">
        <w:rPr>
          <w:rFonts w:ascii="Times New Roman" w:eastAsia="PMingLiU" w:hAnsi="Times New Roman" w:cs="Times New Roman"/>
          <w:sz w:val="24"/>
          <w:szCs w:val="24"/>
          <w:lang w:val="sr-Latn-CS"/>
        </w:rPr>
        <w:t>(sa uračunatim PDV-om): (slovima: ........................................ eura).</w:t>
      </w:r>
      <w:bookmarkEnd w:id="21"/>
      <w:bookmarkEnd w:id="22"/>
      <w:r w:rsidRPr="00CD794D">
        <w:rPr>
          <w:rFonts w:ascii="Times New Roman" w:eastAsia="PMingLiU" w:hAnsi="Times New Roman" w:cs="Times New Roman"/>
          <w:sz w:val="24"/>
          <w:szCs w:val="24"/>
          <w:lang w:val="sr-Latn-CS"/>
        </w:rPr>
        <w:t xml:space="preserve"> </w:t>
      </w:r>
    </w:p>
    <w:p w:rsidR="00141A4C" w:rsidRPr="00CD794D" w:rsidRDefault="00141A4C" w:rsidP="00141A4C">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141A4C" w:rsidRDefault="00141A4C" w:rsidP="00150F03">
      <w:pPr>
        <w:tabs>
          <w:tab w:val="left" w:pos="284"/>
        </w:tabs>
        <w:spacing w:after="0" w:line="240" w:lineRule="auto"/>
        <w:contextualSpacing/>
        <w:jc w:val="both"/>
        <w:outlineLvl w:val="0"/>
        <w:rPr>
          <w:rFonts w:ascii="Times New Roman" w:eastAsia="PMingLiU" w:hAnsi="Times New Roman" w:cs="Times New Roman"/>
          <w:sz w:val="24"/>
          <w:szCs w:val="24"/>
          <w:lang w:val="sr-Latn-CS"/>
        </w:rPr>
      </w:pPr>
      <w:bookmarkStart w:id="23" w:name="_Toc2676605"/>
      <w:bookmarkStart w:id="24" w:name="_Toc4071666"/>
      <w:r w:rsidRPr="00CD794D">
        <w:rPr>
          <w:rFonts w:ascii="Times New Roman" w:eastAsia="PMingLiU" w:hAnsi="Times New Roman" w:cs="Times New Roman"/>
          <w:sz w:val="24"/>
          <w:szCs w:val="24"/>
          <w:lang w:val="sr-Latn-CS"/>
        </w:rPr>
        <w:t xml:space="preserve">Cijena </w:t>
      </w:r>
      <w:r w:rsidR="00CD794D" w:rsidRPr="00CD794D">
        <w:rPr>
          <w:rFonts w:ascii="Times New Roman" w:eastAsia="PMingLiU" w:hAnsi="Times New Roman" w:cs="Times New Roman"/>
          <w:sz w:val="24"/>
          <w:szCs w:val="24"/>
          <w:lang w:val="sr-Latn-CS"/>
        </w:rPr>
        <w:t>izrade jednog pomorskog sertifikata</w:t>
      </w:r>
      <w:r w:rsidRPr="00CD794D">
        <w:rPr>
          <w:rFonts w:ascii="Times New Roman" w:eastAsia="PMingLiU" w:hAnsi="Times New Roman" w:cs="Times New Roman"/>
          <w:sz w:val="24"/>
          <w:szCs w:val="24"/>
          <w:lang w:val="sr-Latn-CS"/>
        </w:rPr>
        <w:t xml:space="preserve"> iznosi </w:t>
      </w:r>
      <w:r w:rsidRPr="00CD794D">
        <w:rPr>
          <w:rFonts w:ascii="Times New Roman" w:eastAsia="PMingLiU" w:hAnsi="Times New Roman" w:cs="Times New Roman"/>
          <w:b/>
          <w:sz w:val="24"/>
          <w:szCs w:val="24"/>
          <w:lang w:val="sr-Latn-CS"/>
        </w:rPr>
        <w:t>.........................€</w:t>
      </w:r>
      <w:r w:rsidRPr="00CD794D">
        <w:rPr>
          <w:rFonts w:ascii="Times New Roman" w:eastAsia="PMingLiU" w:hAnsi="Times New Roman" w:cs="Times New Roman"/>
          <w:sz w:val="24"/>
          <w:szCs w:val="24"/>
          <w:lang w:val="sr-Latn-CS"/>
        </w:rPr>
        <w:t xml:space="preserve"> (sa uračunatim PDV-om): (slovima: </w:t>
      </w:r>
      <w:r w:rsidRPr="00CD794D">
        <w:rPr>
          <w:rFonts w:ascii="Times New Roman" w:eastAsia="PMingLiU" w:hAnsi="Times New Roman" w:cs="Times New Roman"/>
          <w:sz w:val="24"/>
          <w:szCs w:val="24"/>
          <w:lang/>
        </w:rPr>
        <w:t>......................................... eura</w:t>
      </w:r>
      <w:r w:rsidRPr="00CD794D">
        <w:rPr>
          <w:rFonts w:ascii="Times New Roman" w:eastAsia="PMingLiU" w:hAnsi="Times New Roman" w:cs="Times New Roman"/>
          <w:sz w:val="24"/>
          <w:szCs w:val="24"/>
          <w:lang w:val="sr-Latn-CS"/>
        </w:rPr>
        <w:t>)</w:t>
      </w:r>
      <w:r w:rsidR="00CD794D" w:rsidRPr="00CD794D">
        <w:rPr>
          <w:rFonts w:ascii="Times New Roman" w:eastAsia="PMingLiU" w:hAnsi="Times New Roman" w:cs="Times New Roman"/>
          <w:sz w:val="24"/>
          <w:szCs w:val="24"/>
          <w:lang w:val="sr-Latn-CS"/>
        </w:rPr>
        <w:t xml:space="preserve">, cijena izrade jedne pomorske knjižice iznosi </w:t>
      </w:r>
      <w:r w:rsidR="00CD794D" w:rsidRPr="00CD794D">
        <w:rPr>
          <w:rFonts w:ascii="Times New Roman" w:eastAsia="PMingLiU" w:hAnsi="Times New Roman" w:cs="Times New Roman"/>
          <w:b/>
          <w:sz w:val="24"/>
          <w:szCs w:val="24"/>
          <w:lang w:val="sr-Latn-CS"/>
        </w:rPr>
        <w:t>.........................€</w:t>
      </w:r>
      <w:r w:rsidR="00CD794D" w:rsidRPr="00CD794D">
        <w:rPr>
          <w:rFonts w:ascii="Times New Roman" w:eastAsia="PMingLiU" w:hAnsi="Times New Roman" w:cs="Times New Roman"/>
          <w:sz w:val="24"/>
          <w:szCs w:val="24"/>
          <w:lang w:val="sr-Latn-CS"/>
        </w:rPr>
        <w:t xml:space="preserve"> (sa uračunatim PDV-om): (slovima: </w:t>
      </w:r>
      <w:r w:rsidR="00CD794D" w:rsidRPr="00CD794D">
        <w:rPr>
          <w:rFonts w:ascii="Times New Roman" w:eastAsia="PMingLiU" w:hAnsi="Times New Roman" w:cs="Times New Roman"/>
          <w:sz w:val="24"/>
          <w:szCs w:val="24"/>
          <w:lang/>
        </w:rPr>
        <w:t>......................................... eura</w:t>
      </w:r>
      <w:r w:rsidR="00CD794D" w:rsidRPr="00CD794D">
        <w:rPr>
          <w:rFonts w:ascii="Times New Roman" w:eastAsia="PMingLiU" w:hAnsi="Times New Roman" w:cs="Times New Roman"/>
          <w:sz w:val="24"/>
          <w:szCs w:val="24"/>
          <w:lang w:val="sr-Latn-CS"/>
        </w:rPr>
        <w:t xml:space="preserve">). </w:t>
      </w:r>
      <w:bookmarkEnd w:id="23"/>
      <w:bookmarkEnd w:id="24"/>
    </w:p>
    <w:p w:rsidR="00150F03" w:rsidRPr="00150F03" w:rsidRDefault="00150F03" w:rsidP="00150F03">
      <w:pPr>
        <w:tabs>
          <w:tab w:val="left" w:pos="284"/>
        </w:tabs>
        <w:spacing w:after="0" w:line="240" w:lineRule="auto"/>
        <w:contextualSpacing/>
        <w:jc w:val="both"/>
        <w:outlineLvl w:val="0"/>
        <w:rPr>
          <w:rFonts w:ascii="Times New Roman" w:eastAsia="PMingLiU" w:hAnsi="Times New Roman" w:cs="Times New Roman"/>
          <w:sz w:val="24"/>
          <w:szCs w:val="24"/>
          <w:lang w:val="sr-Latn-CS"/>
        </w:rPr>
      </w:pPr>
    </w:p>
    <w:p w:rsidR="00141A4C" w:rsidRPr="00CD794D" w:rsidRDefault="00CD794D" w:rsidP="00141A4C">
      <w:pPr>
        <w:spacing w:after="0" w:line="240" w:lineRule="auto"/>
        <w:jc w:val="both"/>
        <w:rPr>
          <w:rFonts w:ascii="Times New Roman" w:eastAsia="Times New Roman" w:hAnsi="Times New Roman" w:cs="Times New Roman"/>
          <w:noProof/>
          <w:sz w:val="24"/>
          <w:szCs w:val="24"/>
          <w:lang/>
        </w:rPr>
      </w:pPr>
      <w:r w:rsidRPr="00CD794D">
        <w:rPr>
          <w:rFonts w:ascii="Times New Roman" w:eastAsia="PMingLiU" w:hAnsi="Times New Roman" w:cs="Times New Roman"/>
          <w:sz w:val="24"/>
          <w:szCs w:val="24"/>
          <w:lang w:eastAsia="zh-TW"/>
        </w:rPr>
        <w:lastRenderedPageBreak/>
        <w:t xml:space="preserve">Nakon pruženih usluga po specifikaciji u roku određenom tenderskom dokumentacijom </w:t>
      </w:r>
      <w:r w:rsidR="00141A4C" w:rsidRPr="00CD794D">
        <w:rPr>
          <w:rFonts w:ascii="Times New Roman" w:eastAsia="PMingLiU" w:hAnsi="Times New Roman" w:cs="Times New Roman"/>
          <w:sz w:val="24"/>
          <w:szCs w:val="24"/>
          <w:lang w:eastAsia="zh-TW"/>
        </w:rPr>
        <w:t xml:space="preserve">Izvršilac je dužan ispostaviti Naručiocu fakturu potpisanu od </w:t>
      </w:r>
      <w:r w:rsidR="00F91B38" w:rsidRPr="00CD794D">
        <w:rPr>
          <w:rFonts w:ascii="Times New Roman" w:eastAsia="PMingLiU" w:hAnsi="Times New Roman" w:cs="Times New Roman"/>
          <w:sz w:val="24"/>
          <w:szCs w:val="24"/>
          <w:lang w:eastAsia="zh-TW"/>
        </w:rPr>
        <w:t xml:space="preserve">strane </w:t>
      </w:r>
      <w:r w:rsidR="00141A4C" w:rsidRPr="00CD794D">
        <w:rPr>
          <w:rFonts w:ascii="Times New Roman" w:eastAsia="PMingLiU" w:hAnsi="Times New Roman" w:cs="Times New Roman"/>
          <w:sz w:val="24"/>
          <w:szCs w:val="24"/>
          <w:lang w:eastAsia="zh-TW"/>
        </w:rPr>
        <w:t>ovlašćenog lica, sa uračunatim PDV-om. Faktura mora sadržati broj ugovora po kojem se plaćanje vrši. Uz fakturu je neophodno dostaviti izvještaj o pruženim uslugama</w:t>
      </w:r>
      <w:r w:rsidR="00141A4C" w:rsidRPr="00CD794D">
        <w:rPr>
          <w:rFonts w:ascii="Times New Roman" w:eastAsia="Times New Roman" w:hAnsi="Times New Roman" w:cs="Times New Roman"/>
          <w:noProof/>
          <w:sz w:val="24"/>
          <w:szCs w:val="24"/>
          <w:lang/>
        </w:rPr>
        <w:t xml:space="preserve"> po ovom Ugovoru</w:t>
      </w:r>
      <w:r w:rsidRPr="00CD794D">
        <w:rPr>
          <w:rFonts w:ascii="Times New Roman" w:eastAsia="Times New Roman" w:hAnsi="Times New Roman" w:cs="Times New Roman"/>
          <w:noProof/>
          <w:sz w:val="24"/>
          <w:szCs w:val="24"/>
          <w:lang/>
        </w:rPr>
        <w:t>. Izvještaj</w:t>
      </w:r>
      <w:r w:rsidR="00141A4C" w:rsidRPr="00CD794D">
        <w:rPr>
          <w:rFonts w:ascii="Times New Roman" w:eastAsia="Times New Roman" w:hAnsi="Times New Roman" w:cs="Times New Roman"/>
          <w:noProof/>
          <w:sz w:val="24"/>
          <w:szCs w:val="24"/>
          <w:lang/>
        </w:rPr>
        <w:t xml:space="preserve"> će sadržati </w:t>
      </w:r>
      <w:r w:rsidRPr="00CD794D">
        <w:rPr>
          <w:rFonts w:ascii="Times New Roman" w:eastAsia="Times New Roman" w:hAnsi="Times New Roman" w:cs="Times New Roman"/>
          <w:noProof/>
          <w:sz w:val="24"/>
          <w:szCs w:val="24"/>
          <w:lang/>
        </w:rPr>
        <w:t xml:space="preserve">kumulativne </w:t>
      </w:r>
      <w:r w:rsidR="00141A4C" w:rsidRPr="00CD794D">
        <w:rPr>
          <w:rFonts w:ascii="Times New Roman" w:eastAsia="Times New Roman" w:hAnsi="Times New Roman" w:cs="Times New Roman"/>
          <w:noProof/>
          <w:sz w:val="24"/>
          <w:szCs w:val="24"/>
          <w:lang/>
        </w:rPr>
        <w:t>podatke</w:t>
      </w:r>
      <w:r w:rsidR="00150F03">
        <w:rPr>
          <w:rFonts w:ascii="Times New Roman" w:eastAsia="Times New Roman" w:hAnsi="Times New Roman" w:cs="Times New Roman"/>
          <w:noProof/>
          <w:sz w:val="24"/>
          <w:szCs w:val="24"/>
          <w:lang/>
        </w:rPr>
        <w:t xml:space="preserve"> za pružanje p</w:t>
      </w:r>
      <w:r w:rsidRPr="00CD794D">
        <w:rPr>
          <w:rFonts w:ascii="Times New Roman" w:eastAsia="Times New Roman" w:hAnsi="Times New Roman" w:cs="Times New Roman"/>
          <w:noProof/>
          <w:sz w:val="24"/>
          <w:szCs w:val="24"/>
          <w:lang/>
        </w:rPr>
        <w:t>redmetnih usluga</w:t>
      </w:r>
      <w:r w:rsidR="00141A4C" w:rsidRPr="00CD794D">
        <w:rPr>
          <w:rFonts w:ascii="Times New Roman" w:eastAsia="Times New Roman" w:hAnsi="Times New Roman" w:cs="Times New Roman"/>
          <w:noProof/>
          <w:sz w:val="24"/>
          <w:szCs w:val="24"/>
          <w:lang/>
        </w:rPr>
        <w:t>.</w:t>
      </w:r>
    </w:p>
    <w:p w:rsidR="00AB6A37" w:rsidRPr="00530EEF" w:rsidRDefault="00AB6A37" w:rsidP="00141A4C">
      <w:pPr>
        <w:spacing w:after="0" w:line="240" w:lineRule="auto"/>
        <w:rPr>
          <w:rFonts w:ascii="Times New Roman" w:eastAsia="Times New Roman" w:hAnsi="Times New Roman" w:cs="Times New Roman"/>
          <w:b/>
          <w:i/>
          <w:noProof/>
          <w:color w:val="FF0000"/>
          <w:sz w:val="24"/>
          <w:szCs w:val="24"/>
          <w:lang/>
        </w:rPr>
      </w:pPr>
    </w:p>
    <w:p w:rsidR="00AB6A37" w:rsidRPr="00950D2A" w:rsidRDefault="00AB6A37" w:rsidP="00AB6A37">
      <w:pPr>
        <w:spacing w:after="0" w:line="240" w:lineRule="auto"/>
        <w:jc w:val="center"/>
        <w:rPr>
          <w:rFonts w:ascii="Times New Roman" w:eastAsia="Times New Roman" w:hAnsi="Times New Roman" w:cs="Times New Roman"/>
          <w:b/>
          <w:i/>
          <w:noProof/>
          <w:sz w:val="24"/>
          <w:szCs w:val="24"/>
          <w:lang/>
        </w:rPr>
      </w:pPr>
      <w:r w:rsidRPr="00950D2A">
        <w:rPr>
          <w:rFonts w:ascii="Times New Roman" w:eastAsia="Times New Roman" w:hAnsi="Times New Roman" w:cs="Times New Roman"/>
          <w:b/>
          <w:i/>
          <w:noProof/>
          <w:sz w:val="24"/>
          <w:szCs w:val="24"/>
          <w:lang/>
        </w:rPr>
        <w:t>Cijena i način plaćanja</w:t>
      </w:r>
    </w:p>
    <w:p w:rsidR="00AB6A37" w:rsidRPr="00950D2A" w:rsidRDefault="00AB6A37" w:rsidP="00AB6A37">
      <w:pPr>
        <w:spacing w:after="0" w:line="240" w:lineRule="auto"/>
        <w:jc w:val="center"/>
        <w:rPr>
          <w:rFonts w:ascii="Times New Roman" w:eastAsia="Times New Roman" w:hAnsi="Times New Roman" w:cs="Times New Roman"/>
          <w:b/>
          <w:i/>
          <w:noProof/>
          <w:sz w:val="24"/>
          <w:szCs w:val="24"/>
          <w:lang/>
        </w:rPr>
      </w:pPr>
      <w:r w:rsidRPr="00950D2A">
        <w:rPr>
          <w:rFonts w:ascii="Times New Roman" w:eastAsia="Times New Roman" w:hAnsi="Times New Roman" w:cs="Times New Roman"/>
          <w:b/>
          <w:i/>
          <w:noProof/>
          <w:sz w:val="24"/>
          <w:szCs w:val="24"/>
          <w:lang/>
        </w:rPr>
        <w:t>Član 3.</w:t>
      </w:r>
    </w:p>
    <w:p w:rsidR="00AB6A37" w:rsidRPr="00950D2A" w:rsidRDefault="00AB6A37" w:rsidP="00AB6A37">
      <w:pPr>
        <w:spacing w:after="0" w:line="240" w:lineRule="auto"/>
        <w:jc w:val="both"/>
        <w:rPr>
          <w:rFonts w:ascii="Times New Roman" w:eastAsia="Times New Roman" w:hAnsi="Times New Roman" w:cs="Times New Roman"/>
          <w:noProof/>
          <w:sz w:val="24"/>
          <w:szCs w:val="24"/>
          <w:lang/>
        </w:rPr>
      </w:pPr>
    </w:p>
    <w:p w:rsidR="00AB6A37" w:rsidRPr="00950D2A" w:rsidRDefault="00AB6A37" w:rsidP="00AB6A37">
      <w:pPr>
        <w:spacing w:after="0" w:line="240" w:lineRule="auto"/>
        <w:jc w:val="both"/>
        <w:rPr>
          <w:rFonts w:ascii="Times New Roman" w:eastAsia="Times New Roman" w:hAnsi="Times New Roman" w:cs="Times New Roman"/>
          <w:noProof/>
          <w:sz w:val="24"/>
          <w:szCs w:val="24"/>
          <w:lang/>
        </w:rPr>
      </w:pPr>
      <w:r w:rsidRPr="00950D2A">
        <w:rPr>
          <w:rFonts w:ascii="Times New Roman" w:eastAsia="Times New Roman" w:hAnsi="Times New Roman" w:cs="Times New Roman"/>
          <w:noProof/>
          <w:sz w:val="24"/>
          <w:szCs w:val="24"/>
          <w:lang/>
        </w:rPr>
        <w:t>Ukupna cijena za usluge navedene u članu 1 ovog Ugovora iznosi ___________ € (i slovima: ________________). U ukupnu cijenu uračunat je porez na dodatu vrijednost.</w:t>
      </w:r>
    </w:p>
    <w:p w:rsidR="00AB6A37" w:rsidRPr="00950D2A" w:rsidRDefault="00AB6A37" w:rsidP="00AB6A37">
      <w:pPr>
        <w:spacing w:after="0" w:line="240" w:lineRule="auto"/>
        <w:jc w:val="both"/>
        <w:rPr>
          <w:rFonts w:ascii="Times New Roman" w:eastAsia="Times New Roman" w:hAnsi="Times New Roman" w:cs="Times New Roman"/>
          <w:noProof/>
          <w:sz w:val="24"/>
          <w:szCs w:val="24"/>
          <w:lang/>
        </w:rPr>
      </w:pPr>
    </w:p>
    <w:p w:rsidR="00E63D1B" w:rsidRDefault="00AB6A37" w:rsidP="00150F03">
      <w:pPr>
        <w:spacing w:after="0" w:line="240" w:lineRule="auto"/>
        <w:jc w:val="both"/>
        <w:rPr>
          <w:rFonts w:ascii="Times New Roman" w:eastAsia="Times New Roman" w:hAnsi="Times New Roman" w:cs="Times New Roman"/>
          <w:noProof/>
          <w:sz w:val="24"/>
          <w:szCs w:val="24"/>
          <w:lang/>
        </w:rPr>
      </w:pPr>
      <w:r w:rsidRPr="00950D2A">
        <w:rPr>
          <w:rFonts w:ascii="Times New Roman" w:eastAsia="Times New Roman" w:hAnsi="Times New Roman" w:cs="Times New Roman"/>
          <w:noProof/>
          <w:sz w:val="24"/>
          <w:szCs w:val="24"/>
          <w:lang/>
        </w:rPr>
        <w:t xml:space="preserve">Za pružene usluge Naručilac je dužan Izvršiocu da izvrši plaćanje, </w:t>
      </w:r>
      <w:r w:rsidR="00950D2A" w:rsidRPr="00950D2A">
        <w:rPr>
          <w:rFonts w:ascii="Times New Roman" w:hAnsi="Times New Roman" w:cs="Times New Roman"/>
          <w:noProof/>
          <w:sz w:val="24"/>
          <w:szCs w:val="24"/>
          <w:lang/>
        </w:rPr>
        <w:t xml:space="preserve">u roku od 30 dana od dana prijema fakture za realizovane predmetne usluge </w:t>
      </w:r>
      <w:r w:rsidR="00950D2A" w:rsidRPr="00950D2A">
        <w:rPr>
          <w:rFonts w:ascii="Times New Roman" w:eastAsia="Times New Roman" w:hAnsi="Times New Roman" w:cs="Times New Roman"/>
          <w:noProof/>
          <w:sz w:val="24"/>
          <w:szCs w:val="24"/>
          <w:lang/>
        </w:rPr>
        <w:t>i izvještaja ponuđača o pruženim uslugama uz dostavljene potpisane primopredajne zapisnike od strane Lučkih kapetana iz kapetanija Bar i Kotor</w:t>
      </w:r>
      <w:r w:rsidR="00950D2A" w:rsidRPr="00950D2A">
        <w:rPr>
          <w:rFonts w:ascii="Times New Roman" w:hAnsi="Times New Roman" w:cs="Times New Roman"/>
          <w:noProof/>
          <w:sz w:val="24"/>
          <w:szCs w:val="24"/>
          <w:lang/>
        </w:rPr>
        <w:t xml:space="preserve"> i dostavljenog Izvještaja o realizaciji predmetnih usluga Generalnog direktora za pomorstvo koji je inicirao predmetni izdatak.</w:t>
      </w:r>
    </w:p>
    <w:p w:rsidR="00150F03" w:rsidRPr="00150F03" w:rsidRDefault="00150F03" w:rsidP="00150F03">
      <w:pPr>
        <w:spacing w:after="0" w:line="240" w:lineRule="auto"/>
        <w:jc w:val="both"/>
        <w:rPr>
          <w:rFonts w:ascii="Times New Roman" w:eastAsia="Times New Roman" w:hAnsi="Times New Roman" w:cs="Times New Roman"/>
          <w:noProof/>
          <w:sz w:val="24"/>
          <w:szCs w:val="24"/>
          <w:lang/>
        </w:rPr>
      </w:pPr>
    </w:p>
    <w:p w:rsidR="00E63D1B" w:rsidRPr="00950D2A" w:rsidRDefault="00E63D1B" w:rsidP="00E63D1B">
      <w:pPr>
        <w:jc w:val="both"/>
        <w:rPr>
          <w:rFonts w:ascii="Times New Roman" w:eastAsia="PMingLiU" w:hAnsi="Times New Roman" w:cs="Times New Roman"/>
          <w:sz w:val="24"/>
          <w:szCs w:val="24"/>
          <w:lang w:eastAsia="zh-TW"/>
        </w:rPr>
      </w:pPr>
      <w:r w:rsidRPr="00950D2A">
        <w:rPr>
          <w:rFonts w:ascii="Times New Roman" w:eastAsia="PMingLiU" w:hAnsi="Times New Roman" w:cs="Times New Roman"/>
          <w:sz w:val="24"/>
          <w:szCs w:val="24"/>
          <w:lang w:eastAsia="zh-TW"/>
        </w:rPr>
        <w:t xml:space="preserve">Plaćanje </w:t>
      </w:r>
      <w:r w:rsidR="00950D2A" w:rsidRPr="00950D2A">
        <w:rPr>
          <w:rFonts w:ascii="Times New Roman" w:eastAsia="PMingLiU" w:hAnsi="Times New Roman" w:cs="Times New Roman"/>
          <w:sz w:val="24"/>
          <w:szCs w:val="24"/>
          <w:lang w:eastAsia="zh-TW"/>
        </w:rPr>
        <w:t xml:space="preserve">ukupne </w:t>
      </w:r>
      <w:r w:rsidRPr="00950D2A">
        <w:rPr>
          <w:rFonts w:ascii="Times New Roman" w:eastAsia="PMingLiU" w:hAnsi="Times New Roman" w:cs="Times New Roman"/>
          <w:sz w:val="24"/>
          <w:szCs w:val="24"/>
          <w:lang w:eastAsia="zh-TW"/>
        </w:rPr>
        <w:t>cijene iz stava 2 ovog člana</w:t>
      </w:r>
      <w:r w:rsidR="00950D2A" w:rsidRPr="00950D2A">
        <w:rPr>
          <w:rFonts w:ascii="Times New Roman" w:eastAsia="PMingLiU" w:hAnsi="Times New Roman" w:cs="Times New Roman"/>
          <w:sz w:val="24"/>
          <w:szCs w:val="24"/>
          <w:lang w:eastAsia="zh-TW"/>
        </w:rPr>
        <w:t xml:space="preserve"> </w:t>
      </w:r>
      <w:r w:rsidRPr="00950D2A">
        <w:rPr>
          <w:rFonts w:ascii="Times New Roman" w:eastAsia="PMingLiU" w:hAnsi="Times New Roman" w:cs="Times New Roman"/>
          <w:sz w:val="24"/>
          <w:szCs w:val="24"/>
          <w:lang w:eastAsia="zh-TW"/>
        </w:rPr>
        <w:t xml:space="preserve">će se vršiti na žiro račun Izvršioca broj:                   kod  </w:t>
      </w:r>
      <w:r w:rsidRPr="00950D2A">
        <w:rPr>
          <w:rFonts w:ascii="Times New Roman" w:eastAsia="PMingLiU" w:hAnsi="Times New Roman" w:cs="Times New Roman"/>
          <w:sz w:val="24"/>
          <w:szCs w:val="24"/>
          <w:lang w:eastAsia="zh-TW"/>
        </w:rPr>
        <w:t xml:space="preserve">...........................  kod ............................. Banke.     </w:t>
      </w:r>
      <w:r w:rsidRPr="00950D2A">
        <w:rPr>
          <w:rFonts w:ascii="Times New Roman" w:eastAsia="PMingLiU" w:hAnsi="Times New Roman" w:cs="Times New Roman"/>
          <w:sz w:val="24"/>
          <w:szCs w:val="24"/>
          <w:lang w:eastAsia="zh-TW"/>
        </w:rPr>
        <w:t xml:space="preserve">   </w:t>
      </w:r>
    </w:p>
    <w:p w:rsidR="00E63D1B" w:rsidRPr="00950D2A" w:rsidRDefault="00E63D1B" w:rsidP="00E63D1B">
      <w:pPr>
        <w:spacing w:after="0" w:line="240" w:lineRule="auto"/>
        <w:jc w:val="both"/>
        <w:rPr>
          <w:rFonts w:ascii="Times New Roman" w:eastAsia="PMingLiU" w:hAnsi="Times New Roman" w:cs="Times New Roman"/>
          <w:sz w:val="24"/>
          <w:szCs w:val="24"/>
          <w:lang w:eastAsia="zh-TW"/>
        </w:rPr>
      </w:pPr>
      <w:r w:rsidRPr="00950D2A">
        <w:rPr>
          <w:rFonts w:ascii="Times New Roman" w:eastAsia="PMingLiU" w:hAnsi="Times New Roman" w:cs="Times New Roman"/>
          <w:sz w:val="24"/>
          <w:szCs w:val="24"/>
          <w:lang w:eastAsia="zh-TW"/>
        </w:rPr>
        <w:t xml:space="preserve">U cilju obezbjeđenja plaćanja na način preciziran u stavu 1 ovog člana, Naručilac garantuje i Izjavom, </w:t>
      </w:r>
      <w:r w:rsidRPr="00950D2A">
        <w:rPr>
          <w:rFonts w:ascii="Times New Roman" w:eastAsia="PMingLiU" w:hAnsi="Times New Roman" w:cs="Times New Roman"/>
          <w:b/>
          <w:i/>
          <w:iCs/>
          <w:sz w:val="24"/>
          <w:szCs w:val="24"/>
          <w:lang w:eastAsia="zh-TW"/>
        </w:rPr>
        <w:t>o urednom plaćanju dospjelih obaveza</w:t>
      </w:r>
      <w:r w:rsidRPr="00950D2A">
        <w:rPr>
          <w:rFonts w:ascii="Times New Roman" w:eastAsia="PMingLiU" w:hAnsi="Times New Roman" w:cs="Times New Roman"/>
          <w:i/>
          <w:iCs/>
          <w:sz w:val="24"/>
          <w:szCs w:val="24"/>
          <w:lang w:eastAsia="zh-TW"/>
        </w:rPr>
        <w:t>.</w:t>
      </w:r>
    </w:p>
    <w:p w:rsidR="00E63D1B" w:rsidRPr="00950D2A" w:rsidRDefault="00E63D1B" w:rsidP="00E63D1B">
      <w:pPr>
        <w:spacing w:after="0" w:line="240" w:lineRule="auto"/>
        <w:jc w:val="both"/>
        <w:rPr>
          <w:rFonts w:ascii="Times New Roman" w:eastAsia="PMingLiU" w:hAnsi="Times New Roman" w:cs="Times New Roman"/>
          <w:sz w:val="24"/>
          <w:szCs w:val="24"/>
          <w:lang w:eastAsia="zh-TW"/>
        </w:rPr>
      </w:pPr>
    </w:p>
    <w:p w:rsidR="00AB6A37" w:rsidRPr="00150F03" w:rsidRDefault="00E63D1B" w:rsidP="00AB6A37">
      <w:pPr>
        <w:spacing w:after="0" w:line="240" w:lineRule="auto"/>
        <w:jc w:val="both"/>
        <w:rPr>
          <w:rFonts w:ascii="Times New Roman" w:eastAsia="PMingLiU" w:hAnsi="Times New Roman" w:cs="Times New Roman"/>
          <w:sz w:val="24"/>
          <w:szCs w:val="24"/>
          <w:lang w:eastAsia="zh-TW"/>
        </w:rPr>
      </w:pPr>
      <w:r w:rsidRPr="00950D2A">
        <w:rPr>
          <w:rFonts w:ascii="Times New Roman" w:eastAsia="PMingLiU" w:hAnsi="Times New Roman" w:cs="Times New Roman"/>
          <w:sz w:val="24"/>
          <w:szCs w:val="24"/>
          <w:lang w:eastAsia="zh-TW"/>
        </w:rPr>
        <w:t xml:space="preserve">Izjava </w:t>
      </w:r>
      <w:r w:rsidR="00150F03">
        <w:rPr>
          <w:rFonts w:ascii="Times New Roman" w:eastAsia="PMingLiU" w:hAnsi="Times New Roman" w:cs="Times New Roman"/>
          <w:sz w:val="24"/>
          <w:szCs w:val="24"/>
          <w:lang w:eastAsia="zh-TW"/>
        </w:rPr>
        <w:t>čini sastavni dio ovog Ugovora.</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R</w:t>
      </w:r>
      <w:r w:rsidR="0021286B" w:rsidRPr="006B7458">
        <w:rPr>
          <w:rFonts w:ascii="Times New Roman" w:eastAsia="Times New Roman" w:hAnsi="Times New Roman" w:cs="Times New Roman"/>
          <w:b/>
          <w:i/>
          <w:noProof/>
          <w:sz w:val="24"/>
          <w:szCs w:val="24"/>
          <w:lang/>
        </w:rPr>
        <w:t>ok</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Član 4.</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Ugovor se</w:t>
      </w:r>
      <w:r w:rsidR="00E63D1B" w:rsidRPr="006B7458">
        <w:rPr>
          <w:rFonts w:ascii="Times New Roman" w:eastAsia="Times New Roman" w:hAnsi="Times New Roman" w:cs="Times New Roman"/>
          <w:noProof/>
          <w:sz w:val="24"/>
          <w:szCs w:val="24"/>
          <w:lang/>
        </w:rPr>
        <w:t xml:space="preserve"> zaključuje na određeno vrijeme, period od 12 mjeseci(365) dana.</w:t>
      </w:r>
    </w:p>
    <w:p w:rsidR="00E63D1B" w:rsidRPr="006B7458" w:rsidRDefault="00E63D1B" w:rsidP="00E63D1B">
      <w:pPr>
        <w:spacing w:after="0" w:line="240" w:lineRule="auto"/>
        <w:jc w:val="both"/>
        <w:rPr>
          <w:rFonts w:ascii="Times New Roman" w:eastAsia="Times New Roman" w:hAnsi="Times New Roman" w:cs="Times New Roman"/>
          <w:noProof/>
          <w:sz w:val="24"/>
          <w:szCs w:val="24"/>
          <w:lang/>
        </w:rPr>
      </w:pPr>
    </w:p>
    <w:p w:rsidR="00E63D1B" w:rsidRPr="006B7458" w:rsidRDefault="00E63D1B" w:rsidP="00E63D1B">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Ugovor se zaključuje na odre</w:t>
      </w:r>
      <w:r w:rsidRPr="006B7458">
        <w:rPr>
          <w:rFonts w:ascii="Times New Roman" w:eastAsia="PMingLiU" w:hAnsi="Times New Roman" w:cs="Times New Roman"/>
          <w:sz w:val="24"/>
          <w:szCs w:val="24"/>
          <w:lang w:eastAsia="zh-TW"/>
        </w:rPr>
        <w:t>đ</w:t>
      </w:r>
      <w:r w:rsidRPr="006B7458">
        <w:rPr>
          <w:rFonts w:ascii="Times New Roman" w:eastAsia="PMingLiU" w:hAnsi="Times New Roman" w:cs="Times New Roman"/>
          <w:sz w:val="24"/>
          <w:szCs w:val="24"/>
          <w:lang w:eastAsia="zh-TW"/>
        </w:rPr>
        <w:t>eno vrijeme.</w:t>
      </w:r>
    </w:p>
    <w:p w:rsidR="00E63D1B" w:rsidRPr="006B7458" w:rsidRDefault="00E63D1B" w:rsidP="00E63D1B">
      <w:pPr>
        <w:spacing w:after="0" w:line="240" w:lineRule="auto"/>
        <w:jc w:val="both"/>
        <w:rPr>
          <w:rFonts w:ascii="Times New Roman" w:eastAsia="PMingLiU" w:hAnsi="Times New Roman" w:cs="Times New Roman"/>
          <w:sz w:val="24"/>
          <w:szCs w:val="24"/>
          <w:lang w:eastAsia="zh-TW"/>
        </w:rPr>
      </w:pPr>
    </w:p>
    <w:p w:rsidR="00E63D1B" w:rsidRPr="006B7458" w:rsidRDefault="00E63D1B" w:rsidP="00E63D1B">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Izvršilac se obavezuje da će usluge navede</w:t>
      </w:r>
      <w:r w:rsidR="00950D2A" w:rsidRPr="006B7458">
        <w:rPr>
          <w:rFonts w:ascii="Times New Roman" w:eastAsia="PMingLiU" w:hAnsi="Times New Roman" w:cs="Times New Roman"/>
          <w:sz w:val="24"/>
          <w:szCs w:val="24"/>
          <w:lang w:eastAsia="zh-TW"/>
        </w:rPr>
        <w:t>ne u članu 1 ovog Ugovora, pružiti  u  roku  od  10 dana</w:t>
      </w:r>
      <w:r w:rsidRPr="006B7458">
        <w:rPr>
          <w:rFonts w:ascii="Times New Roman" w:eastAsia="PMingLiU" w:hAnsi="Times New Roman" w:cs="Times New Roman"/>
          <w:sz w:val="24"/>
          <w:szCs w:val="24"/>
          <w:lang w:eastAsia="zh-TW"/>
        </w:rPr>
        <w:t xml:space="preserve"> od dana početka primjene ovog ugovora</w:t>
      </w:r>
      <w:r w:rsidR="00950D2A" w:rsidRPr="006B7458">
        <w:rPr>
          <w:rFonts w:ascii="Times New Roman" w:eastAsia="PMingLiU" w:hAnsi="Times New Roman" w:cs="Times New Roman"/>
          <w:sz w:val="24"/>
          <w:szCs w:val="24"/>
          <w:lang w:eastAsia="zh-TW"/>
        </w:rPr>
        <w:t>, s</w:t>
      </w:r>
      <w:r w:rsidR="006B7458">
        <w:rPr>
          <w:rFonts w:ascii="Times New Roman" w:eastAsia="PMingLiU" w:hAnsi="Times New Roman" w:cs="Times New Roman"/>
          <w:sz w:val="24"/>
          <w:szCs w:val="24"/>
          <w:lang w:eastAsia="zh-TW"/>
        </w:rPr>
        <w:t xml:space="preserve"> </w:t>
      </w:r>
      <w:r w:rsidR="00950D2A" w:rsidRPr="006B7458">
        <w:rPr>
          <w:rFonts w:ascii="Times New Roman" w:eastAsia="PMingLiU" w:hAnsi="Times New Roman" w:cs="Times New Roman"/>
          <w:sz w:val="24"/>
          <w:szCs w:val="24"/>
          <w:lang w:eastAsia="zh-TW"/>
        </w:rPr>
        <w:t>tim što garantni rok</w:t>
      </w:r>
      <w:r w:rsidR="006B7458">
        <w:rPr>
          <w:rFonts w:ascii="Times New Roman" w:eastAsia="PMingLiU" w:hAnsi="Times New Roman" w:cs="Times New Roman"/>
          <w:sz w:val="24"/>
          <w:szCs w:val="24"/>
          <w:lang w:eastAsia="zh-TW"/>
        </w:rPr>
        <w:t xml:space="preserve"> </w:t>
      </w:r>
      <w:r w:rsidR="00950D2A" w:rsidRPr="006B7458">
        <w:rPr>
          <w:rFonts w:ascii="Times New Roman" w:eastAsia="PMingLiU" w:hAnsi="Times New Roman" w:cs="Times New Roman"/>
          <w:sz w:val="24"/>
          <w:szCs w:val="24"/>
          <w:lang w:eastAsia="zh-TW"/>
        </w:rPr>
        <w:t xml:space="preserve"> traje </w:t>
      </w:r>
      <w:r w:rsidR="00950D2A" w:rsidRPr="006B7458">
        <w:rPr>
          <w:rFonts w:ascii="Times New Roman" w:eastAsia="Times New Roman" w:hAnsi="Times New Roman" w:cs="Times New Roman"/>
          <w:noProof/>
          <w:sz w:val="24"/>
          <w:szCs w:val="24"/>
          <w:lang/>
        </w:rPr>
        <w:t>12 mjeseci(365) dana</w:t>
      </w:r>
      <w:r w:rsidR="00950D2A" w:rsidRPr="006B7458">
        <w:rPr>
          <w:rFonts w:ascii="Times New Roman" w:eastAsia="PMingLiU" w:hAnsi="Times New Roman" w:cs="Times New Roman"/>
          <w:sz w:val="24"/>
          <w:szCs w:val="24"/>
          <w:lang w:eastAsia="zh-TW"/>
        </w:rPr>
        <w:t xml:space="preserve"> od dana početka primjene ovog ugovora</w:t>
      </w:r>
      <w:r w:rsidRPr="006B7458">
        <w:rPr>
          <w:rFonts w:ascii="Times New Roman" w:eastAsia="PMingLiU" w:hAnsi="Times New Roman" w:cs="Times New Roman"/>
          <w:sz w:val="24"/>
          <w:szCs w:val="24"/>
          <w:lang w:eastAsia="zh-TW"/>
        </w:rPr>
        <w:t>.</w:t>
      </w:r>
    </w:p>
    <w:p w:rsidR="00E63D1B" w:rsidRPr="006B7458" w:rsidRDefault="00E63D1B" w:rsidP="00E63D1B">
      <w:pPr>
        <w:spacing w:after="0" w:line="240" w:lineRule="auto"/>
        <w:jc w:val="both"/>
        <w:rPr>
          <w:rFonts w:ascii="Times New Roman" w:eastAsia="PMingLiU" w:hAnsi="Times New Roman" w:cs="Times New Roman"/>
          <w:sz w:val="24"/>
          <w:szCs w:val="24"/>
          <w:lang w:eastAsia="zh-TW"/>
        </w:rPr>
      </w:pPr>
    </w:p>
    <w:p w:rsidR="00E63D1B" w:rsidRPr="006B7458" w:rsidRDefault="00E63D1B" w:rsidP="00E63D1B">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Ovaj Ugovor stupa na snagu danom potpisivanja</w:t>
      </w:r>
      <w:r w:rsidRPr="006B7458">
        <w:rPr>
          <w:rFonts w:ascii="Times New Roman" w:eastAsia="Times New Roman" w:hAnsi="Times New Roman" w:cs="Times New Roman"/>
          <w:noProof/>
          <w:sz w:val="24"/>
          <w:szCs w:val="24"/>
          <w:lang/>
        </w:rPr>
        <w:t xml:space="preserve"> i primjenjuje se od dana njegovog zaključivanja</w:t>
      </w:r>
      <w:r w:rsidRPr="006B7458">
        <w:rPr>
          <w:rFonts w:ascii="Times New Roman" w:eastAsia="PMingLiU" w:hAnsi="Times New Roman" w:cs="Times New Roman"/>
          <w:sz w:val="24"/>
          <w:szCs w:val="24"/>
          <w:lang w:eastAsia="zh-TW"/>
        </w:rPr>
        <w:t>.</w:t>
      </w:r>
    </w:p>
    <w:p w:rsidR="00E63D1B" w:rsidRPr="006B7458" w:rsidRDefault="00E63D1B" w:rsidP="00AB6A37">
      <w:pPr>
        <w:spacing w:after="0" w:line="240" w:lineRule="auto"/>
        <w:jc w:val="center"/>
        <w:rPr>
          <w:rFonts w:ascii="Times New Roman" w:eastAsia="Times New Roman" w:hAnsi="Times New Roman" w:cs="Times New Roman"/>
          <w:b/>
          <w:i/>
          <w:noProof/>
          <w:sz w:val="24"/>
          <w:szCs w:val="24"/>
          <w:lang/>
        </w:rPr>
      </w:pPr>
    </w:p>
    <w:p w:rsidR="00950D2A" w:rsidRPr="006B7458" w:rsidRDefault="00950D2A" w:rsidP="00150F03">
      <w:pPr>
        <w:spacing w:after="0" w:line="240" w:lineRule="auto"/>
        <w:rPr>
          <w:rFonts w:ascii="Times New Roman" w:eastAsia="Times New Roman" w:hAnsi="Times New Roman" w:cs="Times New Roman"/>
          <w:b/>
          <w:i/>
          <w:noProof/>
          <w:sz w:val="24"/>
          <w:szCs w:val="24"/>
          <w:lang/>
        </w:rPr>
      </w:pPr>
    </w:p>
    <w:p w:rsidR="00686A3F" w:rsidRPr="006B7458" w:rsidRDefault="00150F03" w:rsidP="00686A3F">
      <w:pPr>
        <w:spacing w:before="96" w:after="0" w:line="240" w:lineRule="auto"/>
        <w:jc w:val="center"/>
        <w:rPr>
          <w:rFonts w:ascii="Times New Roman" w:hAnsi="Times New Roman" w:cs="Times New Roman"/>
          <w:b/>
          <w:i/>
          <w:sz w:val="24"/>
          <w:szCs w:val="24"/>
          <w:lang w:val="pl-PL"/>
        </w:rPr>
      </w:pPr>
      <w:r>
        <w:rPr>
          <w:rFonts w:ascii="Times New Roman" w:hAnsi="Times New Roman" w:cs="Times New Roman"/>
          <w:b/>
          <w:i/>
          <w:sz w:val="24"/>
          <w:szCs w:val="24"/>
          <w:lang w:val="pl-PL"/>
        </w:rPr>
        <w:t>Mjesto izvršenja Ugovora</w:t>
      </w:r>
    </w:p>
    <w:p w:rsidR="00686A3F" w:rsidRPr="006B7458" w:rsidRDefault="00686A3F" w:rsidP="00686A3F">
      <w:pPr>
        <w:spacing w:after="0" w:line="240" w:lineRule="auto"/>
        <w:jc w:val="center"/>
        <w:rPr>
          <w:rFonts w:ascii="Times New Roman" w:hAnsi="Times New Roman" w:cs="Times New Roman"/>
          <w:b/>
          <w:i/>
          <w:sz w:val="24"/>
          <w:szCs w:val="24"/>
        </w:rPr>
      </w:pPr>
      <w:r w:rsidRPr="006B7458">
        <w:rPr>
          <w:rFonts w:ascii="Times New Roman" w:hAnsi="Times New Roman" w:cs="Times New Roman"/>
          <w:b/>
          <w:i/>
          <w:sz w:val="24"/>
          <w:szCs w:val="24"/>
        </w:rPr>
        <w:t>Član 5.</w:t>
      </w:r>
    </w:p>
    <w:p w:rsidR="003B20FB" w:rsidRPr="006B7458" w:rsidRDefault="003B20FB" w:rsidP="00686A3F">
      <w:pPr>
        <w:spacing w:after="0" w:line="240" w:lineRule="auto"/>
        <w:jc w:val="center"/>
        <w:rPr>
          <w:rFonts w:ascii="Times New Roman" w:hAnsi="Times New Roman" w:cs="Times New Roman"/>
          <w:b/>
          <w:i/>
          <w:sz w:val="24"/>
          <w:szCs w:val="24"/>
        </w:rPr>
      </w:pPr>
    </w:p>
    <w:p w:rsidR="00E63D1B" w:rsidRPr="00150F03" w:rsidRDefault="00686A3F" w:rsidP="00150F03">
      <w:pPr>
        <w:jc w:val="both"/>
        <w:rPr>
          <w:rFonts w:ascii="Times New Roman" w:eastAsia="PMingLiU" w:hAnsi="Times New Roman" w:cs="Times New Roman"/>
          <w:sz w:val="24"/>
          <w:szCs w:val="24"/>
          <w:lang w:eastAsia="zh-TW"/>
        </w:rPr>
      </w:pPr>
      <w:r w:rsidRPr="006B7458">
        <w:rPr>
          <w:rFonts w:ascii="Times New Roman" w:eastAsia="Times New Roman" w:hAnsi="Times New Roman" w:cs="Times New Roman"/>
          <w:noProof/>
          <w:sz w:val="24"/>
          <w:szCs w:val="24"/>
          <w:lang/>
        </w:rPr>
        <w:t xml:space="preserve">U skladu sa uslovima iz tehničke specifikacije predmetne tenderske dokumentacije i ponude ponuđača iz člana 1. ovog ugovora </w:t>
      </w:r>
      <w:r w:rsidR="006B7458" w:rsidRPr="006B7458">
        <w:rPr>
          <w:rFonts w:ascii="Times New Roman" w:hAnsi="Times New Roman" w:cs="Times New Roman"/>
          <w:sz w:val="24"/>
          <w:szCs w:val="24"/>
          <w:lang w:val="pl-PL"/>
        </w:rPr>
        <w:t xml:space="preserve">mjesta izvršenja ugovora su Podgorica, Bar i Kotor </w:t>
      </w:r>
      <w:r w:rsidR="006B7458" w:rsidRPr="006B7458">
        <w:rPr>
          <w:rFonts w:ascii="Times New Roman" w:hAnsi="Times New Roman" w:cs="Times New Roman"/>
          <w:sz w:val="24"/>
          <w:szCs w:val="24"/>
          <w:lang/>
        </w:rPr>
        <w:lastRenderedPageBreak/>
        <w:t>(</w:t>
      </w:r>
      <w:r w:rsidR="006B7458" w:rsidRPr="006B7458">
        <w:rPr>
          <w:rFonts w:ascii="Times New Roman" w:hAnsi="Times New Roman" w:cs="Times New Roman"/>
          <w:sz w:val="24"/>
          <w:szCs w:val="24"/>
          <w:lang w:val="pl-PL"/>
        </w:rPr>
        <w:t>uzimajući u obzir činjenicu da je sjedište Direktorata za pomorstvo u Podgorici, Lučke kapetanije Bar u Baru, a Lučke kapetanije Kotor u Kotoru.</w:t>
      </w:r>
    </w:p>
    <w:p w:rsidR="00AB6A37" w:rsidRPr="00150F03" w:rsidRDefault="0021286B" w:rsidP="00AB6A37">
      <w:pPr>
        <w:spacing w:after="0" w:line="240" w:lineRule="auto"/>
        <w:jc w:val="center"/>
        <w:rPr>
          <w:rFonts w:ascii="Times New Roman" w:eastAsia="Times New Roman" w:hAnsi="Times New Roman" w:cs="Times New Roman"/>
          <w:b/>
          <w:i/>
          <w:noProof/>
          <w:sz w:val="24"/>
          <w:szCs w:val="24"/>
          <w:lang/>
        </w:rPr>
      </w:pPr>
      <w:r w:rsidRPr="00150F03">
        <w:rPr>
          <w:rFonts w:ascii="Times New Roman" w:eastAsia="Times New Roman" w:hAnsi="Times New Roman" w:cs="Times New Roman"/>
          <w:b/>
          <w:i/>
          <w:noProof/>
          <w:sz w:val="24"/>
          <w:szCs w:val="24"/>
          <w:lang/>
        </w:rPr>
        <w:t>Obaveze ugovornih strana</w:t>
      </w:r>
    </w:p>
    <w:p w:rsidR="00E63D1B" w:rsidRPr="00150F03" w:rsidRDefault="00686A3F" w:rsidP="00E63D1B">
      <w:pPr>
        <w:spacing w:after="0" w:line="240" w:lineRule="auto"/>
        <w:jc w:val="center"/>
        <w:rPr>
          <w:rFonts w:ascii="Times New Roman" w:eastAsia="Times New Roman" w:hAnsi="Times New Roman" w:cs="Times New Roman"/>
          <w:b/>
          <w:i/>
          <w:noProof/>
          <w:sz w:val="24"/>
          <w:szCs w:val="24"/>
          <w:lang/>
        </w:rPr>
      </w:pPr>
      <w:r w:rsidRPr="00150F03">
        <w:rPr>
          <w:rFonts w:ascii="Times New Roman" w:eastAsia="Times New Roman" w:hAnsi="Times New Roman" w:cs="Times New Roman"/>
          <w:b/>
          <w:i/>
          <w:noProof/>
          <w:sz w:val="24"/>
          <w:szCs w:val="24"/>
          <w:lang/>
        </w:rPr>
        <w:t>Član 6</w:t>
      </w:r>
      <w:r w:rsidR="00E63D1B" w:rsidRPr="00150F03">
        <w:rPr>
          <w:rFonts w:ascii="Times New Roman" w:eastAsia="Times New Roman" w:hAnsi="Times New Roman" w:cs="Times New Roman"/>
          <w:b/>
          <w:i/>
          <w:noProof/>
          <w:sz w:val="24"/>
          <w:szCs w:val="24"/>
          <w:lang/>
        </w:rPr>
        <w:t>.</w:t>
      </w:r>
    </w:p>
    <w:p w:rsidR="003B20FB" w:rsidRPr="00150F03" w:rsidRDefault="003B20FB" w:rsidP="00E63D1B">
      <w:pPr>
        <w:spacing w:after="0" w:line="240" w:lineRule="auto"/>
        <w:jc w:val="center"/>
        <w:rPr>
          <w:rFonts w:ascii="Times New Roman" w:eastAsia="Times New Roman" w:hAnsi="Times New Roman" w:cs="Times New Roman"/>
          <w:b/>
          <w:i/>
          <w:noProof/>
          <w:sz w:val="24"/>
          <w:szCs w:val="24"/>
          <w:lang/>
        </w:rPr>
      </w:pPr>
    </w:p>
    <w:p w:rsidR="00E63D1B" w:rsidRPr="00150F03" w:rsidRDefault="00E63D1B" w:rsidP="00E63D1B">
      <w:pPr>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Izvršilac se obavezuje, kako slijedi:</w:t>
      </w:r>
    </w:p>
    <w:p w:rsidR="00490737"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da  pruža predmetne usluge iz člana 1. ovog Ugovora u svemu po uslovima iz tenderske dokumentacije i prihvaćene ponude;</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eastAsia="zh-TW"/>
        </w:rPr>
      </w:pPr>
    </w:p>
    <w:p w:rsidR="006B7458" w:rsidRPr="00150F03" w:rsidRDefault="006B7458"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 xml:space="preserve">da uz fakturu za  dostavi izvještaj (sa </w:t>
      </w:r>
      <w:r w:rsidR="00E63D1B" w:rsidRPr="00150F03">
        <w:rPr>
          <w:rFonts w:ascii="Times New Roman" w:eastAsia="PMingLiU" w:hAnsi="Times New Roman" w:cs="Times New Roman"/>
          <w:sz w:val="24"/>
          <w:szCs w:val="24"/>
          <w:lang w:eastAsia="zh-TW"/>
        </w:rPr>
        <w:t xml:space="preserve"> kumulativnim aktivnostima)</w:t>
      </w:r>
      <w:r w:rsidRPr="00150F03">
        <w:rPr>
          <w:rFonts w:ascii="Times New Roman" w:eastAsia="PMingLiU" w:hAnsi="Times New Roman" w:cs="Times New Roman"/>
          <w:sz w:val="24"/>
          <w:szCs w:val="24"/>
          <w:lang w:eastAsia="zh-TW"/>
        </w:rPr>
        <w:t>;</w:t>
      </w:r>
      <w:r w:rsidR="00E63D1B" w:rsidRPr="00150F03">
        <w:rPr>
          <w:rFonts w:ascii="Times New Roman" w:eastAsia="PMingLiU" w:hAnsi="Times New Roman" w:cs="Times New Roman"/>
          <w:sz w:val="24"/>
          <w:szCs w:val="24"/>
          <w:lang w:eastAsia="zh-TW"/>
        </w:rPr>
        <w:t xml:space="preserve"> </w:t>
      </w:r>
    </w:p>
    <w:p w:rsidR="006B7458" w:rsidRPr="00150F03" w:rsidRDefault="006B7458" w:rsidP="00150F03">
      <w:pPr>
        <w:pStyle w:val="ListParagraph"/>
        <w:spacing w:before="0" w:after="0" w:line="240" w:lineRule="auto"/>
        <w:contextualSpacing/>
        <w:rPr>
          <w:rFonts w:ascii="Times New Roman" w:eastAsia="PMingLiU" w:hAnsi="Times New Roman" w:cs="Times New Roman"/>
          <w:sz w:val="24"/>
          <w:szCs w:val="24"/>
          <w:lang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 xml:space="preserve">da </w:t>
      </w:r>
      <w:r w:rsidRPr="00150F03">
        <w:rPr>
          <w:rFonts w:ascii="Times New Roman" w:eastAsia="PMingLiU" w:hAnsi="Times New Roman" w:cs="Times New Roman"/>
          <w:sz w:val="24"/>
          <w:szCs w:val="24"/>
          <w:lang w:val="sr-Latn-CS" w:eastAsia="zh-TW"/>
        </w:rPr>
        <w:t>usluge</w:t>
      </w:r>
      <w:r w:rsidRPr="00150F03">
        <w:rPr>
          <w:rFonts w:ascii="Times New Roman" w:eastAsia="PMingLiU" w:hAnsi="Times New Roman" w:cs="Times New Roman"/>
          <w:sz w:val="24"/>
          <w:szCs w:val="24"/>
          <w:lang w:eastAsia="zh-TW"/>
        </w:rPr>
        <w:t xml:space="preserve"> koj</w:t>
      </w:r>
      <w:r w:rsidRPr="00150F03">
        <w:rPr>
          <w:rFonts w:ascii="Times New Roman" w:eastAsia="PMingLiU" w:hAnsi="Times New Roman" w:cs="Times New Roman"/>
          <w:sz w:val="24"/>
          <w:szCs w:val="24"/>
          <w:lang w:val="sr-Latn-CS" w:eastAsia="zh-TW"/>
        </w:rPr>
        <w:t>e</w:t>
      </w:r>
      <w:r w:rsidRPr="00150F03">
        <w:rPr>
          <w:rFonts w:ascii="Times New Roman" w:eastAsia="PMingLiU" w:hAnsi="Times New Roman" w:cs="Times New Roman"/>
          <w:sz w:val="24"/>
          <w:szCs w:val="24"/>
          <w:lang w:eastAsia="zh-TW"/>
        </w:rPr>
        <w:t xml:space="preserve"> su predmet ovog Ugovora izvodi u skladu sa važećim </w:t>
      </w:r>
      <w:r w:rsidRPr="00150F03">
        <w:rPr>
          <w:rFonts w:ascii="Times New Roman" w:eastAsia="PMingLiU" w:hAnsi="Times New Roman" w:cs="Times New Roman"/>
          <w:sz w:val="24"/>
          <w:szCs w:val="24"/>
          <w:lang w:val="sr-Latn-CS" w:eastAsia="zh-TW"/>
        </w:rPr>
        <w:t xml:space="preserve">zakonskim </w:t>
      </w:r>
      <w:r w:rsidRPr="00150F03">
        <w:rPr>
          <w:rFonts w:ascii="Times New Roman" w:eastAsia="PMingLiU" w:hAnsi="Times New Roman" w:cs="Times New Roman"/>
          <w:sz w:val="24"/>
          <w:szCs w:val="24"/>
          <w:lang w:eastAsia="zh-TW"/>
        </w:rPr>
        <w:t xml:space="preserve">propisima, normativima i standardima za ovu vrstu </w:t>
      </w:r>
      <w:r w:rsidRPr="00150F03">
        <w:rPr>
          <w:rFonts w:ascii="Times New Roman" w:eastAsia="PMingLiU" w:hAnsi="Times New Roman" w:cs="Times New Roman"/>
          <w:sz w:val="24"/>
          <w:szCs w:val="24"/>
          <w:lang w:val="sr-Latn-CS" w:eastAsia="zh-TW"/>
        </w:rPr>
        <w:t>posla</w:t>
      </w:r>
      <w:r w:rsidRPr="00150F03">
        <w:rPr>
          <w:rFonts w:ascii="Times New Roman" w:eastAsia="PMingLiU" w:hAnsi="Times New Roman" w:cs="Times New Roman"/>
          <w:sz w:val="24"/>
          <w:szCs w:val="24"/>
          <w:lang w:eastAsia="zh-TW"/>
        </w:rPr>
        <w:t>;</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 xml:space="preserve">da </w:t>
      </w:r>
      <w:r w:rsidRPr="00150F03">
        <w:rPr>
          <w:rFonts w:ascii="Times New Roman" w:eastAsia="PMingLiU" w:hAnsi="Times New Roman" w:cs="Times New Roman"/>
          <w:sz w:val="24"/>
          <w:szCs w:val="24"/>
          <w:lang w:val="sr-Latn-CS" w:eastAsia="zh-TW"/>
        </w:rPr>
        <w:t xml:space="preserve">usluge pruža kvalifikovanom radnom snagom sa potrebnim </w:t>
      </w:r>
      <w:r w:rsidRPr="00150F03">
        <w:rPr>
          <w:rFonts w:ascii="Times New Roman" w:eastAsia="PMingLiU" w:hAnsi="Times New Roman" w:cs="Times New Roman"/>
          <w:sz w:val="24"/>
          <w:szCs w:val="24"/>
          <w:lang w:eastAsia="zh-TW"/>
        </w:rPr>
        <w:t>iskustvom</w:t>
      </w:r>
      <w:r w:rsidRPr="00150F03">
        <w:rPr>
          <w:rFonts w:ascii="Times New Roman" w:eastAsia="PMingLiU" w:hAnsi="Times New Roman" w:cs="Times New Roman"/>
          <w:sz w:val="24"/>
          <w:szCs w:val="24"/>
          <w:lang w:val="sr-Latn-CS" w:eastAsia="zh-TW"/>
        </w:rPr>
        <w:t xml:space="preserve"> za ovu vrstu posla</w:t>
      </w:r>
      <w:r w:rsidRPr="00150F03">
        <w:rPr>
          <w:rFonts w:ascii="Times New Roman" w:eastAsia="PMingLiU" w:hAnsi="Times New Roman" w:cs="Times New Roman"/>
          <w:sz w:val="24"/>
          <w:szCs w:val="24"/>
          <w:lang w:eastAsia="zh-TW"/>
        </w:rPr>
        <w:t xml:space="preserve">; </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 xml:space="preserve">da rukovodi izvršenjem svih </w:t>
      </w:r>
      <w:r w:rsidRPr="00150F03">
        <w:rPr>
          <w:rFonts w:ascii="Times New Roman" w:eastAsia="PMingLiU" w:hAnsi="Times New Roman" w:cs="Times New Roman"/>
          <w:sz w:val="24"/>
          <w:szCs w:val="24"/>
          <w:lang w:val="sr-Latn-CS" w:eastAsia="zh-TW"/>
        </w:rPr>
        <w:t>usluga</w:t>
      </w:r>
      <w:r w:rsidRPr="00150F03">
        <w:rPr>
          <w:rFonts w:ascii="Times New Roman" w:eastAsia="PMingLiU" w:hAnsi="Times New Roman" w:cs="Times New Roman"/>
          <w:sz w:val="24"/>
          <w:szCs w:val="24"/>
          <w:lang w:eastAsia="zh-TW"/>
        </w:rPr>
        <w:t>;</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val="pl-PL" w:eastAsia="zh-TW"/>
        </w:rPr>
      </w:pPr>
      <w:r w:rsidRPr="00150F03">
        <w:rPr>
          <w:rFonts w:ascii="Times New Roman" w:eastAsia="PMingLiU" w:hAnsi="Times New Roman" w:cs="Times New Roman"/>
          <w:sz w:val="24"/>
          <w:szCs w:val="24"/>
          <w:lang w:val="pl-PL" w:eastAsia="zh-TW"/>
        </w:rPr>
        <w:t xml:space="preserve">da obezbijedi kompletnu  dokumentaciju po kojoj se izvode </w:t>
      </w:r>
      <w:r w:rsidRPr="00150F03">
        <w:rPr>
          <w:rFonts w:ascii="Times New Roman" w:eastAsia="PMingLiU" w:hAnsi="Times New Roman" w:cs="Times New Roman"/>
          <w:sz w:val="24"/>
          <w:szCs w:val="24"/>
          <w:lang w:val="sr-Latn-CS" w:eastAsia="zh-TW"/>
        </w:rPr>
        <w:t>usluge</w:t>
      </w:r>
      <w:r w:rsidRPr="00150F03">
        <w:rPr>
          <w:rFonts w:ascii="Times New Roman" w:eastAsia="PMingLiU" w:hAnsi="Times New Roman" w:cs="Times New Roman"/>
          <w:sz w:val="24"/>
          <w:szCs w:val="24"/>
          <w:lang w:val="pl-PL" w:eastAsia="zh-TW"/>
        </w:rPr>
        <w:t>;</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val="pl-PL"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sz w:val="24"/>
          <w:szCs w:val="24"/>
          <w:lang w:val="sr-Latn-CS" w:eastAsia="zh-TW"/>
        </w:rPr>
      </w:pPr>
      <w:r w:rsidRPr="00150F03">
        <w:rPr>
          <w:rFonts w:ascii="Times New Roman" w:eastAsia="PMingLiU" w:hAnsi="Times New Roman" w:cs="Times New Roman"/>
          <w:bCs/>
          <w:sz w:val="24"/>
          <w:szCs w:val="24"/>
          <w:lang w:val="pl-PL" w:eastAsia="zh-TW"/>
        </w:rPr>
        <w:t xml:space="preserve">da primijeni mjere zaštite na radu propisane </w:t>
      </w:r>
      <w:r w:rsidRPr="00150F03">
        <w:rPr>
          <w:rFonts w:ascii="Times New Roman" w:eastAsia="PMingLiU" w:hAnsi="Times New Roman" w:cs="Times New Roman"/>
          <w:bCs/>
          <w:sz w:val="24"/>
          <w:szCs w:val="24"/>
          <w:lang w:val="sr-Latn-CS" w:eastAsia="zh-TW"/>
        </w:rPr>
        <w:t>z</w:t>
      </w:r>
      <w:r w:rsidRPr="00150F03">
        <w:rPr>
          <w:rFonts w:ascii="Times New Roman" w:eastAsia="PMingLiU" w:hAnsi="Times New Roman" w:cs="Times New Roman"/>
          <w:bCs/>
          <w:sz w:val="24"/>
          <w:szCs w:val="24"/>
          <w:lang w:val="pl-PL" w:eastAsia="zh-TW"/>
        </w:rPr>
        <w:t>akonom</w:t>
      </w:r>
      <w:r w:rsidRPr="00150F03">
        <w:rPr>
          <w:rFonts w:ascii="Times New Roman" w:eastAsia="PMingLiU" w:hAnsi="Times New Roman" w:cs="Times New Roman"/>
          <w:bCs/>
          <w:sz w:val="24"/>
          <w:szCs w:val="24"/>
          <w:lang w:val="sr-Latn-CS" w:eastAsia="zh-TW"/>
        </w:rPr>
        <w:t>,</w:t>
      </w:r>
      <w:r w:rsidRPr="00150F03">
        <w:rPr>
          <w:rFonts w:ascii="Times New Roman" w:eastAsia="PMingLiU" w:hAnsi="Times New Roman" w:cs="Times New Roman"/>
          <w:sz w:val="24"/>
          <w:szCs w:val="24"/>
          <w:lang w:val="sr-Latn-CS" w:eastAsia="zh-TW"/>
        </w:rPr>
        <w:t xml:space="preserve"> kako ne bi došlo do povrede, odnosno nesreće na poslu, a u slučaju da do istih dođe, odgovoran je po svim osnovama; </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sz w:val="24"/>
          <w:szCs w:val="24"/>
          <w:lang w:val="sr-Latn-CS"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b/>
          <w:bCs/>
          <w:sz w:val="24"/>
          <w:szCs w:val="24"/>
          <w:lang w:val="sr-Latn-CS" w:eastAsia="zh-TW"/>
        </w:rPr>
      </w:pPr>
      <w:r w:rsidRPr="00150F03">
        <w:rPr>
          <w:rFonts w:ascii="Times New Roman" w:eastAsia="PMingLiU" w:hAnsi="Times New Roman" w:cs="Times New Roman"/>
          <w:sz w:val="24"/>
          <w:szCs w:val="24"/>
          <w:lang w:val="sr-Latn-CS" w:eastAsia="zh-TW"/>
        </w:rPr>
        <w:t>da odmah, po zahtjevu Naručioca, pristupi otklanjanju uočenih nedostataka i propusta u obavljanju posla</w:t>
      </w:r>
      <w:r w:rsidR="006B7458" w:rsidRPr="00150F03">
        <w:rPr>
          <w:rFonts w:ascii="Times New Roman" w:eastAsia="PMingLiU" w:hAnsi="Times New Roman" w:cs="Times New Roman"/>
          <w:sz w:val="24"/>
          <w:szCs w:val="24"/>
          <w:lang w:val="sr-Latn-CS" w:eastAsia="zh-TW"/>
        </w:rPr>
        <w:t xml:space="preserve"> i izvrši zamjenu bez naknade</w:t>
      </w:r>
      <w:r w:rsidRPr="00150F03">
        <w:rPr>
          <w:rFonts w:ascii="Times New Roman" w:eastAsia="PMingLiU" w:hAnsi="Times New Roman" w:cs="Times New Roman"/>
          <w:sz w:val="24"/>
          <w:szCs w:val="24"/>
          <w:lang w:val="sr-Latn-CS" w:eastAsia="zh-TW"/>
        </w:rPr>
        <w:t>;</w:t>
      </w:r>
    </w:p>
    <w:p w:rsidR="00E63D1B" w:rsidRPr="00150F03" w:rsidRDefault="00E63D1B" w:rsidP="00150F03">
      <w:pPr>
        <w:tabs>
          <w:tab w:val="left" w:pos="284"/>
        </w:tabs>
        <w:spacing w:after="0" w:line="240" w:lineRule="auto"/>
        <w:contextualSpacing/>
        <w:jc w:val="both"/>
        <w:rPr>
          <w:rFonts w:ascii="Times New Roman" w:eastAsia="PMingLiU" w:hAnsi="Times New Roman" w:cs="Times New Roman"/>
          <w:b/>
          <w:bCs/>
          <w:sz w:val="24"/>
          <w:szCs w:val="24"/>
          <w:lang w:val="sr-Latn-CS" w:eastAsia="zh-TW"/>
        </w:rPr>
      </w:pPr>
    </w:p>
    <w:p w:rsidR="00E63D1B" w:rsidRPr="00150F03" w:rsidRDefault="00E63D1B" w:rsidP="00150F03">
      <w:pPr>
        <w:numPr>
          <w:ilvl w:val="0"/>
          <w:numId w:val="8"/>
        </w:numPr>
        <w:tabs>
          <w:tab w:val="left" w:pos="284"/>
        </w:tabs>
        <w:spacing w:after="0" w:line="240" w:lineRule="auto"/>
        <w:ind w:left="0" w:firstLine="0"/>
        <w:contextualSpacing/>
        <w:jc w:val="both"/>
        <w:rPr>
          <w:rFonts w:ascii="Times New Roman" w:eastAsia="PMingLiU" w:hAnsi="Times New Roman" w:cs="Times New Roman"/>
          <w:b/>
          <w:bCs/>
          <w:sz w:val="24"/>
          <w:szCs w:val="24"/>
          <w:lang w:val="sr-Latn-CS" w:eastAsia="zh-TW"/>
        </w:rPr>
      </w:pPr>
      <w:r w:rsidRPr="00150F03">
        <w:rPr>
          <w:rFonts w:ascii="Times New Roman" w:eastAsia="PMingLiU" w:hAnsi="Times New Roman" w:cs="Times New Roman"/>
          <w:sz w:val="24"/>
          <w:szCs w:val="24"/>
          <w:lang w:val="sr-Latn-CS" w:eastAsia="zh-TW"/>
        </w:rPr>
        <w:t>da nadoknadi svu štetu Naručiocu, koja bude prouzrokovana nesavjesnim ili nekvalitetnim radom ili krivicom lica koje vrši predmetne usluge;</w:t>
      </w:r>
    </w:p>
    <w:p w:rsidR="00E63D1B" w:rsidRPr="00530EEF" w:rsidRDefault="00E63D1B" w:rsidP="00E63D1B">
      <w:pPr>
        <w:tabs>
          <w:tab w:val="left" w:pos="284"/>
        </w:tabs>
        <w:spacing w:after="0" w:line="240" w:lineRule="auto"/>
        <w:jc w:val="both"/>
        <w:rPr>
          <w:rFonts w:ascii="Times New Roman" w:eastAsia="PMingLiU" w:hAnsi="Times New Roman" w:cs="Times New Roman"/>
          <w:b/>
          <w:bCs/>
          <w:color w:val="FF0000"/>
          <w:sz w:val="24"/>
          <w:szCs w:val="24"/>
          <w:lang w:val="sr-Latn-CS" w:eastAsia="zh-TW"/>
        </w:rPr>
      </w:pPr>
    </w:p>
    <w:p w:rsidR="00D96B31" w:rsidRPr="00150F03" w:rsidRDefault="00E63D1B" w:rsidP="00150F03">
      <w:pPr>
        <w:jc w:val="both"/>
        <w:rPr>
          <w:rFonts w:ascii="Times New Roman" w:eastAsia="PMingLiU" w:hAnsi="Times New Roman" w:cs="Times New Roman"/>
          <w:sz w:val="24"/>
          <w:szCs w:val="24"/>
          <w:lang w:eastAsia="zh-TW"/>
        </w:rPr>
      </w:pPr>
      <w:r w:rsidRPr="00150F03">
        <w:rPr>
          <w:rFonts w:ascii="Times New Roman" w:eastAsia="PMingLiU" w:hAnsi="Times New Roman" w:cs="Times New Roman"/>
          <w:sz w:val="24"/>
          <w:szCs w:val="24"/>
          <w:lang w:eastAsia="zh-TW"/>
        </w:rPr>
        <w:t>Ako se zapisnički utvrdi da usluge koje Izvršilac pruža Naručiocu imaju nedostatke u kvalitetu i očiglednih grešaka, Izvršilac mora iste otkloniti</w:t>
      </w:r>
      <w:r w:rsidR="00150F03">
        <w:rPr>
          <w:rFonts w:ascii="Times New Roman" w:eastAsia="PMingLiU" w:hAnsi="Times New Roman" w:cs="Times New Roman"/>
          <w:sz w:val="24"/>
          <w:szCs w:val="24"/>
          <w:lang w:eastAsia="zh-TW"/>
        </w:rPr>
        <w:t xml:space="preserve"> i zamijeniti</w:t>
      </w:r>
      <w:r w:rsidRPr="00150F03">
        <w:rPr>
          <w:rFonts w:ascii="Times New Roman" w:eastAsia="PMingLiU" w:hAnsi="Times New Roman" w:cs="Times New Roman"/>
          <w:sz w:val="24"/>
          <w:szCs w:val="24"/>
          <w:lang w:eastAsia="zh-TW"/>
        </w:rPr>
        <w:t xml:space="preserve"> najkasnije u roku </w:t>
      </w:r>
      <w:r w:rsidR="006B7458" w:rsidRPr="00150F03">
        <w:rPr>
          <w:rFonts w:ascii="Times New Roman" w:eastAsia="PMingLiU" w:hAnsi="Times New Roman" w:cs="Times New Roman"/>
          <w:sz w:val="24"/>
          <w:szCs w:val="24"/>
          <w:lang w:eastAsia="zh-TW"/>
        </w:rPr>
        <w:t>odmah od momenta</w:t>
      </w:r>
      <w:r w:rsidRPr="00150F03">
        <w:rPr>
          <w:rFonts w:ascii="Times New Roman" w:eastAsia="PMingLiU" w:hAnsi="Times New Roman" w:cs="Times New Roman"/>
          <w:sz w:val="24"/>
          <w:szCs w:val="24"/>
          <w:lang w:eastAsia="zh-TW"/>
        </w:rPr>
        <w:t xml:space="preserve"> sačinjavanja zapisnika o reklamaciji</w:t>
      </w:r>
      <w:r w:rsidR="00150F03">
        <w:rPr>
          <w:rFonts w:ascii="Times New Roman" w:eastAsia="PMingLiU" w:hAnsi="Times New Roman" w:cs="Times New Roman"/>
          <w:sz w:val="24"/>
          <w:szCs w:val="24"/>
          <w:lang w:eastAsia="zh-TW"/>
        </w:rPr>
        <w:t xml:space="preserve"> bez naknadnih troškova po Naručioca</w:t>
      </w:r>
      <w:r w:rsidRPr="00150F03">
        <w:rPr>
          <w:rFonts w:ascii="Times New Roman" w:eastAsia="PMingLiU" w:hAnsi="Times New Roman" w:cs="Times New Roman"/>
          <w:sz w:val="24"/>
          <w:szCs w:val="24"/>
          <w:lang w:eastAsia="zh-TW"/>
        </w:rPr>
        <w:t>.</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 xml:space="preserve">Član </w:t>
      </w:r>
      <w:r w:rsidR="00686A3F" w:rsidRPr="006B7458">
        <w:rPr>
          <w:rFonts w:ascii="Times New Roman" w:eastAsia="Times New Roman" w:hAnsi="Times New Roman" w:cs="Times New Roman"/>
          <w:b/>
          <w:i/>
          <w:noProof/>
          <w:sz w:val="24"/>
          <w:szCs w:val="24"/>
          <w:lang/>
        </w:rPr>
        <w:t>7</w:t>
      </w:r>
      <w:r w:rsidRPr="006B7458">
        <w:rPr>
          <w:rFonts w:ascii="Times New Roman" w:eastAsia="Times New Roman" w:hAnsi="Times New Roman" w:cs="Times New Roman"/>
          <w:b/>
          <w:i/>
          <w:noProof/>
          <w:sz w:val="24"/>
          <w:szCs w:val="24"/>
          <w:lang/>
        </w:rPr>
        <w:t>.</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Naručilac se obavezuje:</w:t>
      </w:r>
    </w:p>
    <w:p w:rsidR="00E63D1B" w:rsidRPr="006B7458" w:rsidRDefault="00E63D1B"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w:t>
      </w:r>
      <w:r w:rsidRPr="006B7458">
        <w:rPr>
          <w:rFonts w:ascii="Times New Roman" w:eastAsia="Times New Roman" w:hAnsi="Times New Roman" w:cs="Times New Roman"/>
          <w:noProof/>
          <w:sz w:val="24"/>
          <w:szCs w:val="24"/>
          <w:lang/>
        </w:rPr>
        <w:tab/>
        <w:t>da shodno odredbama člana 3 ovog Ugovora vrši isplatu izvršenih usluga.</w:t>
      </w:r>
    </w:p>
    <w:p w:rsidR="00686A3F" w:rsidRPr="006B7458" w:rsidRDefault="00686A3F" w:rsidP="00686A3F">
      <w:pPr>
        <w:spacing w:before="96" w:after="0" w:line="240" w:lineRule="auto"/>
        <w:jc w:val="center"/>
        <w:rPr>
          <w:rFonts w:ascii="Times New Roman" w:hAnsi="Times New Roman" w:cs="Times New Roman"/>
          <w:b/>
          <w:i/>
          <w:sz w:val="24"/>
          <w:szCs w:val="24"/>
          <w:lang w:val="sr-Latn-CS"/>
        </w:rPr>
      </w:pPr>
      <w:r w:rsidRPr="006B7458">
        <w:rPr>
          <w:rFonts w:ascii="Times New Roman" w:hAnsi="Times New Roman" w:cs="Times New Roman"/>
          <w:b/>
          <w:i/>
          <w:sz w:val="24"/>
          <w:szCs w:val="24"/>
          <w:lang w:val="sr-Latn-CS"/>
        </w:rPr>
        <w:t>Garancije kvaliteta i način kontrole kvaliteta</w:t>
      </w:r>
    </w:p>
    <w:p w:rsidR="00686A3F" w:rsidRPr="006B7458" w:rsidRDefault="00686A3F" w:rsidP="00686A3F">
      <w:pPr>
        <w:spacing w:before="96" w:after="0" w:line="240" w:lineRule="auto"/>
        <w:jc w:val="center"/>
        <w:rPr>
          <w:rFonts w:ascii="Times New Roman" w:hAnsi="Times New Roman" w:cs="Times New Roman"/>
          <w:b/>
          <w:i/>
          <w:sz w:val="24"/>
          <w:szCs w:val="24"/>
          <w:lang w:val="sr-Latn-CS"/>
        </w:rPr>
      </w:pPr>
      <w:r w:rsidRPr="006B7458">
        <w:rPr>
          <w:rFonts w:ascii="Times New Roman" w:hAnsi="Times New Roman" w:cs="Times New Roman"/>
          <w:b/>
          <w:i/>
          <w:sz w:val="24"/>
          <w:szCs w:val="24"/>
          <w:lang w:val="sr-Latn-CS"/>
        </w:rPr>
        <w:t>Član 8.</w:t>
      </w:r>
    </w:p>
    <w:p w:rsidR="00686A3F" w:rsidRPr="006B7458" w:rsidRDefault="00686A3F" w:rsidP="00686A3F">
      <w:pPr>
        <w:spacing w:before="96" w:after="0" w:line="240" w:lineRule="auto"/>
        <w:jc w:val="center"/>
        <w:rPr>
          <w:rFonts w:ascii="Times New Roman" w:hAnsi="Times New Roman" w:cs="Times New Roman"/>
          <w:sz w:val="24"/>
          <w:szCs w:val="24"/>
          <w:lang w:val="sr-Latn-CS"/>
        </w:rPr>
      </w:pPr>
    </w:p>
    <w:p w:rsidR="006B7458" w:rsidRDefault="00686A3F" w:rsidP="00150F03">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U skladu sa uslovima iz tehničke specifikacije predmetne tenderske dokumentacije i ponude ponuđ</w:t>
      </w:r>
      <w:r w:rsidR="00150F03">
        <w:rPr>
          <w:rFonts w:ascii="Times New Roman" w:eastAsia="Times New Roman" w:hAnsi="Times New Roman" w:cs="Times New Roman"/>
          <w:noProof/>
          <w:sz w:val="24"/>
          <w:szCs w:val="24"/>
          <w:lang/>
        </w:rPr>
        <w:t>ača iz člana 1. ovog ugovora.</w:t>
      </w:r>
    </w:p>
    <w:p w:rsidR="00150F03" w:rsidRPr="00150F03" w:rsidRDefault="00150F03" w:rsidP="00150F03">
      <w:pPr>
        <w:spacing w:after="0" w:line="240" w:lineRule="auto"/>
        <w:jc w:val="both"/>
        <w:rPr>
          <w:rFonts w:ascii="Times New Roman" w:eastAsia="Times New Roman" w:hAnsi="Times New Roman" w:cs="Times New Roman"/>
          <w:noProof/>
          <w:sz w:val="24"/>
          <w:szCs w:val="24"/>
          <w:lang/>
        </w:rPr>
      </w:pPr>
    </w:p>
    <w:p w:rsidR="003B20FB" w:rsidRPr="00150F03" w:rsidRDefault="006B7458" w:rsidP="00150F03">
      <w:pPr>
        <w:jc w:val="both"/>
        <w:rPr>
          <w:rFonts w:ascii="Times New Roman" w:hAnsi="Times New Roman" w:cs="Times New Roman"/>
          <w:sz w:val="24"/>
          <w:szCs w:val="24"/>
        </w:rPr>
      </w:pPr>
      <w:r w:rsidRPr="007033E5">
        <w:rPr>
          <w:rFonts w:ascii="Times New Roman" w:hAnsi="Times New Roman" w:cs="Times New Roman"/>
          <w:sz w:val="24"/>
          <w:szCs w:val="24"/>
        </w:rPr>
        <w:lastRenderedPageBreak/>
        <w:t>Kontrolu kvaliteta pružanja</w:t>
      </w:r>
      <w:r>
        <w:rPr>
          <w:rFonts w:ascii="Times New Roman" w:hAnsi="Times New Roman" w:cs="Times New Roman"/>
          <w:sz w:val="24"/>
          <w:szCs w:val="24"/>
        </w:rPr>
        <w:t xml:space="preserve"> predmetnih</w:t>
      </w:r>
      <w:r w:rsidRPr="007033E5">
        <w:rPr>
          <w:rFonts w:ascii="Times New Roman" w:hAnsi="Times New Roman" w:cs="Times New Roman"/>
          <w:sz w:val="24"/>
          <w:szCs w:val="24"/>
        </w:rPr>
        <w:t xml:space="preserve"> usluga</w:t>
      </w:r>
      <w:r>
        <w:rPr>
          <w:rFonts w:ascii="Times New Roman" w:hAnsi="Times New Roman" w:cs="Times New Roman"/>
          <w:sz w:val="24"/>
          <w:szCs w:val="24"/>
        </w:rPr>
        <w:t xml:space="preserve"> izrade će vršiti</w:t>
      </w:r>
      <w:r w:rsidRPr="007033E5">
        <w:rPr>
          <w:rFonts w:ascii="Times New Roman" w:hAnsi="Times New Roman" w:cs="Times New Roman"/>
          <w:sz w:val="24"/>
          <w:szCs w:val="24"/>
        </w:rPr>
        <w:t xml:space="preserve"> </w:t>
      </w:r>
      <w:r w:rsidR="00150F03">
        <w:rPr>
          <w:rFonts w:ascii="Times New Roman" w:hAnsi="Times New Roman" w:cs="Times New Roman"/>
          <w:sz w:val="24"/>
          <w:szCs w:val="24"/>
        </w:rPr>
        <w:t>Kapetani u Lučkim Upravama Bar i</w:t>
      </w:r>
      <w:r w:rsidRPr="007033E5">
        <w:rPr>
          <w:rFonts w:ascii="Times New Roman" w:hAnsi="Times New Roman" w:cs="Times New Roman"/>
          <w:sz w:val="24"/>
          <w:szCs w:val="24"/>
        </w:rPr>
        <w:t xml:space="preserve"> Kotor, kao</w:t>
      </w:r>
      <w:r>
        <w:rPr>
          <w:rFonts w:ascii="Times New Roman" w:hAnsi="Times New Roman" w:cs="Times New Roman"/>
          <w:sz w:val="24"/>
          <w:szCs w:val="24"/>
        </w:rPr>
        <w:t xml:space="preserve"> i</w:t>
      </w:r>
      <w:r w:rsidRPr="007033E5">
        <w:rPr>
          <w:rFonts w:ascii="Times New Roman" w:hAnsi="Times New Roman" w:cs="Times New Roman"/>
          <w:sz w:val="24"/>
          <w:szCs w:val="24"/>
        </w:rPr>
        <w:t xml:space="preserve"> jedno ili više lica iz Direktorata za pomorstvo. Te osobe će u slučaju uočavanja propusta u obavljanju posla pisanim putem pozvati Izvršioca i putem Zapisnika zajednički konstatovati uzrok i obim uočenih propusta. Izvršilac će biti dužan da se odazove pozivu Naručioca i otkloni uočene propuste</w:t>
      </w:r>
      <w:r>
        <w:rPr>
          <w:rFonts w:ascii="Times New Roman" w:hAnsi="Times New Roman" w:cs="Times New Roman"/>
          <w:sz w:val="24"/>
          <w:szCs w:val="24"/>
        </w:rPr>
        <w:t xml:space="preserve"> u roku odmah</w:t>
      </w:r>
      <w:r w:rsidRPr="007033E5">
        <w:rPr>
          <w:rFonts w:ascii="Times New Roman" w:hAnsi="Times New Roman" w:cs="Times New Roman"/>
          <w:sz w:val="24"/>
          <w:szCs w:val="24"/>
        </w:rPr>
        <w:t>, ukoliko su konstatovani Zapisnikom</w:t>
      </w:r>
      <w:r w:rsidR="00150F03">
        <w:rPr>
          <w:rFonts w:ascii="Times New Roman" w:hAnsi="Times New Roman" w:cs="Times New Roman"/>
          <w:sz w:val="24"/>
          <w:szCs w:val="24"/>
        </w:rPr>
        <w:t xml:space="preserve"> i</w:t>
      </w:r>
      <w:r>
        <w:rPr>
          <w:rFonts w:ascii="Times New Roman" w:hAnsi="Times New Roman" w:cs="Times New Roman"/>
          <w:sz w:val="24"/>
          <w:szCs w:val="24"/>
        </w:rPr>
        <w:t xml:space="preserve"> da predmetni document zamijeni novim bez naknade</w:t>
      </w:r>
      <w:r w:rsidRPr="007033E5">
        <w:rPr>
          <w:rFonts w:ascii="Times New Roman" w:hAnsi="Times New Roman" w:cs="Times New Roman"/>
          <w:sz w:val="24"/>
          <w:szCs w:val="24"/>
        </w:rPr>
        <w:t>.</w:t>
      </w:r>
      <w:r>
        <w:rPr>
          <w:rFonts w:ascii="Times New Roman" w:hAnsi="Times New Roman" w:cs="Times New Roman"/>
          <w:sz w:val="24"/>
          <w:szCs w:val="24"/>
        </w:rPr>
        <w:t xml:space="preserve"> Realizaciju svih aspekata predmetnog ugovora će vršiti Generalni direktor Direktorata za pomorstvo u Ministarstvu saobraćaja i pomorstva.</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Raskid ugovora</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 xml:space="preserve">Član </w:t>
      </w:r>
      <w:r w:rsidR="00686A3F" w:rsidRPr="006B7458">
        <w:rPr>
          <w:rFonts w:ascii="Times New Roman" w:eastAsia="Times New Roman" w:hAnsi="Times New Roman" w:cs="Times New Roman"/>
          <w:b/>
          <w:i/>
          <w:noProof/>
          <w:sz w:val="24"/>
          <w:szCs w:val="24"/>
          <w:lang/>
        </w:rPr>
        <w:t>9</w:t>
      </w:r>
      <w:r w:rsidRPr="006B7458">
        <w:rPr>
          <w:rFonts w:ascii="Times New Roman" w:eastAsia="Times New Roman" w:hAnsi="Times New Roman" w:cs="Times New Roman"/>
          <w:b/>
          <w:i/>
          <w:noProof/>
          <w:sz w:val="24"/>
          <w:szCs w:val="24"/>
          <w:lang/>
        </w:rPr>
        <w:t>.</w:t>
      </w:r>
    </w:p>
    <w:p w:rsidR="00AB6A37" w:rsidRPr="006B7458" w:rsidRDefault="00AB6A37" w:rsidP="00AB6A37">
      <w:pPr>
        <w:spacing w:after="0" w:line="240" w:lineRule="auto"/>
        <w:jc w:val="center"/>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Ugovorne strane su saglasne da do raskida ovog Ugovora može doći u slučaju kada Naruči</w:t>
      </w:r>
      <w:r w:rsidR="006B7458" w:rsidRPr="006B7458">
        <w:rPr>
          <w:rFonts w:ascii="Times New Roman" w:eastAsia="Times New Roman" w:hAnsi="Times New Roman" w:cs="Times New Roman"/>
          <w:noProof/>
          <w:sz w:val="24"/>
          <w:szCs w:val="24"/>
          <w:lang/>
        </w:rPr>
        <w:t>oc</w:t>
      </w:r>
      <w:r w:rsidRPr="006B7458">
        <w:rPr>
          <w:rFonts w:ascii="Times New Roman" w:eastAsia="Times New Roman" w:hAnsi="Times New Roman" w:cs="Times New Roman"/>
          <w:noProof/>
          <w:sz w:val="24"/>
          <w:szCs w:val="24"/>
          <w:lang/>
        </w:rPr>
        <w:t xml:space="preserve"> ustanovi da kvalitet pruženih usluga ili način na koje se pružaju, odstupa od traženog, odnosno ponuđenog kvaliteta iz ponude Izvršioca.</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686A3F">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Naruči</w:t>
      </w:r>
      <w:r w:rsidR="006B7458" w:rsidRPr="006B7458">
        <w:rPr>
          <w:rFonts w:ascii="Times New Roman" w:eastAsia="Times New Roman" w:hAnsi="Times New Roman" w:cs="Times New Roman"/>
          <w:noProof/>
          <w:sz w:val="24"/>
          <w:szCs w:val="24"/>
          <w:lang/>
        </w:rPr>
        <w:t>oc</w:t>
      </w:r>
      <w:r w:rsidRPr="006B7458">
        <w:rPr>
          <w:rFonts w:ascii="Times New Roman" w:eastAsia="Times New Roman" w:hAnsi="Times New Roman" w:cs="Times New Roman"/>
          <w:noProof/>
          <w:sz w:val="24"/>
          <w:szCs w:val="24"/>
          <w:lang/>
        </w:rPr>
        <w:t xml:space="preserve"> je obavezan da u slučaju uočavanja propusta u obavljanju posla pisanim putem pozove Izvršioca i da putem Zapisnika zajednički konstatuju uzrok i obim uočenih propusta. Ukoliko se Izvršilac ne odazove pozivu Naručioca, Naručilac može da angažuje treće lice na teret Izvršioca.</w:t>
      </w:r>
    </w:p>
    <w:p w:rsidR="00AB6A37" w:rsidRPr="00530EEF" w:rsidRDefault="00AB6A37" w:rsidP="00AB6A37">
      <w:pPr>
        <w:spacing w:after="0" w:line="240" w:lineRule="auto"/>
        <w:jc w:val="both"/>
        <w:rPr>
          <w:rFonts w:ascii="Times New Roman" w:eastAsia="Times New Roman" w:hAnsi="Times New Roman" w:cs="Times New Roman"/>
          <w:noProof/>
          <w:color w:val="FF0000"/>
          <w:sz w:val="24"/>
          <w:szCs w:val="24"/>
          <w:lang/>
        </w:rPr>
      </w:pP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Osoblje izvršioca</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 xml:space="preserve">Član </w:t>
      </w:r>
      <w:r w:rsidR="003B20FB" w:rsidRPr="006B7458">
        <w:rPr>
          <w:rFonts w:ascii="Times New Roman" w:eastAsia="Times New Roman" w:hAnsi="Times New Roman" w:cs="Times New Roman"/>
          <w:b/>
          <w:i/>
          <w:noProof/>
          <w:sz w:val="24"/>
          <w:szCs w:val="24"/>
          <w:lang/>
        </w:rPr>
        <w:t>10</w:t>
      </w:r>
      <w:r w:rsidRPr="006B7458">
        <w:rPr>
          <w:rFonts w:ascii="Times New Roman" w:eastAsia="Times New Roman" w:hAnsi="Times New Roman" w:cs="Times New Roman"/>
          <w:b/>
          <w:i/>
          <w:noProof/>
          <w:sz w:val="24"/>
          <w:szCs w:val="24"/>
          <w:lang/>
        </w:rPr>
        <w:t>.</w:t>
      </w:r>
    </w:p>
    <w:p w:rsidR="002A1C2F" w:rsidRPr="006B7458" w:rsidRDefault="002A1C2F" w:rsidP="00AB6A37">
      <w:pPr>
        <w:spacing w:after="0" w:line="240" w:lineRule="auto"/>
        <w:jc w:val="both"/>
        <w:rPr>
          <w:rFonts w:ascii="Times New Roman" w:eastAsia="Times New Roman" w:hAnsi="Times New Roman" w:cs="Times New Roman"/>
          <w:noProof/>
          <w:sz w:val="24"/>
          <w:szCs w:val="24"/>
          <w:lang/>
        </w:rPr>
      </w:pPr>
    </w:p>
    <w:p w:rsidR="002A1C2F" w:rsidRPr="006B7458" w:rsidRDefault="006B7458" w:rsidP="002A1C2F">
      <w:pPr>
        <w:spacing w:after="0" w:line="240" w:lineRule="auto"/>
        <w:jc w:val="both"/>
        <w:rPr>
          <w:rFonts w:ascii="Times New Roman" w:eastAsia="PMingLiU" w:hAnsi="Times New Roman" w:cs="Times New Roman"/>
          <w:bCs/>
          <w:sz w:val="24"/>
          <w:szCs w:val="24"/>
          <w:lang w:eastAsia="zh-TW"/>
        </w:rPr>
      </w:pPr>
      <w:r w:rsidRPr="006B7458">
        <w:rPr>
          <w:rFonts w:ascii="Times New Roman" w:eastAsia="PMingLiU" w:hAnsi="Times New Roman" w:cs="Times New Roman"/>
          <w:bCs/>
          <w:sz w:val="24"/>
          <w:szCs w:val="24"/>
          <w:lang w:eastAsia="zh-TW"/>
        </w:rPr>
        <w:t>Ukoliko</w:t>
      </w:r>
      <w:r w:rsidR="00686A3F" w:rsidRPr="006B7458">
        <w:rPr>
          <w:rFonts w:ascii="Times New Roman" w:eastAsia="PMingLiU" w:hAnsi="Times New Roman" w:cs="Times New Roman"/>
          <w:bCs/>
          <w:sz w:val="24"/>
          <w:szCs w:val="24"/>
          <w:lang w:eastAsia="zh-TW"/>
        </w:rPr>
        <w:t xml:space="preserve"> </w:t>
      </w:r>
      <w:r w:rsidR="002A1C2F" w:rsidRPr="006B7458">
        <w:rPr>
          <w:rFonts w:ascii="Times New Roman" w:eastAsia="PMingLiU" w:hAnsi="Times New Roman" w:cs="Times New Roman"/>
          <w:bCs/>
          <w:sz w:val="24"/>
          <w:szCs w:val="24"/>
          <w:lang w:eastAsia="zh-TW"/>
        </w:rPr>
        <w:t>Naruči</w:t>
      </w:r>
      <w:r w:rsidRPr="006B7458">
        <w:rPr>
          <w:rFonts w:ascii="Times New Roman" w:eastAsia="PMingLiU" w:hAnsi="Times New Roman" w:cs="Times New Roman"/>
          <w:bCs/>
          <w:sz w:val="24"/>
          <w:szCs w:val="24"/>
          <w:lang w:eastAsia="zh-TW"/>
        </w:rPr>
        <w:t>lac</w:t>
      </w:r>
      <w:r w:rsidR="002A1C2F" w:rsidRPr="006B7458">
        <w:rPr>
          <w:rFonts w:ascii="Times New Roman" w:eastAsia="PMingLiU" w:hAnsi="Times New Roman" w:cs="Times New Roman"/>
          <w:bCs/>
          <w:sz w:val="24"/>
          <w:szCs w:val="24"/>
          <w:lang w:eastAsia="zh-TW"/>
        </w:rPr>
        <w:t xml:space="preserve"> ima osnovan razlog za nezadovoljstvo radom bilo kojeg člana osoblja Izvršioca, u tom slučaju, Izvršilac će na osnovu pisanog zahtjeva Naručioca, u kome se navodi razlog, obezbijediti kao zamjenu lice sa kvalifikacijama i iskustvom koji su prihvatljivi Naručiocu.</w:t>
      </w:r>
    </w:p>
    <w:p w:rsidR="002A1C2F" w:rsidRPr="006B7458" w:rsidRDefault="002A1C2F" w:rsidP="002A1C2F">
      <w:pPr>
        <w:spacing w:after="0" w:line="240" w:lineRule="auto"/>
        <w:jc w:val="both"/>
        <w:rPr>
          <w:rFonts w:ascii="Times New Roman" w:eastAsia="PMingLiU" w:hAnsi="Times New Roman" w:cs="Times New Roman"/>
          <w:bCs/>
          <w:sz w:val="24"/>
          <w:szCs w:val="24"/>
          <w:lang w:eastAsia="zh-TW"/>
        </w:rPr>
      </w:pPr>
    </w:p>
    <w:p w:rsidR="002A1C2F" w:rsidRPr="006B7458" w:rsidRDefault="002A1C2F" w:rsidP="002A1C2F">
      <w:pPr>
        <w:spacing w:after="0" w:line="240" w:lineRule="auto"/>
        <w:jc w:val="both"/>
        <w:rPr>
          <w:rFonts w:ascii="Times New Roman" w:eastAsia="PMingLiU" w:hAnsi="Times New Roman" w:cs="Times New Roman"/>
          <w:bCs/>
          <w:sz w:val="24"/>
          <w:szCs w:val="24"/>
          <w:lang w:eastAsia="zh-TW"/>
        </w:rPr>
      </w:pPr>
      <w:r w:rsidRPr="006B7458">
        <w:rPr>
          <w:rFonts w:ascii="Times New Roman" w:eastAsia="PMingLiU" w:hAnsi="Times New Roman" w:cs="Times New Roman"/>
          <w:bCs/>
          <w:sz w:val="24"/>
          <w:szCs w:val="24"/>
          <w:lang w:eastAsia="zh-TW"/>
        </w:rPr>
        <w:t>Izvršilac nema pravo da zahtijeva pokrivanje dodatnih troškova koji proističu ili su u vezi sa premještanjem ili zamjenom osoblja.</w:t>
      </w:r>
    </w:p>
    <w:p w:rsidR="00686A3F" w:rsidRPr="00530EEF" w:rsidRDefault="00686A3F" w:rsidP="00AB6A37">
      <w:pPr>
        <w:spacing w:after="0" w:line="240" w:lineRule="auto"/>
        <w:jc w:val="both"/>
        <w:rPr>
          <w:rFonts w:ascii="Times New Roman" w:eastAsia="Times New Roman" w:hAnsi="Times New Roman" w:cs="Times New Roman"/>
          <w:noProof/>
          <w:color w:val="FF0000"/>
          <w:sz w:val="24"/>
          <w:szCs w:val="24"/>
          <w:lang/>
        </w:rPr>
      </w:pP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Garancija za dobro izvršenje ugovora</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 xml:space="preserve">Član </w:t>
      </w:r>
      <w:r w:rsidR="00686A3F" w:rsidRPr="006B7458">
        <w:rPr>
          <w:rFonts w:ascii="Times New Roman" w:eastAsia="Times New Roman" w:hAnsi="Times New Roman" w:cs="Times New Roman"/>
          <w:b/>
          <w:i/>
          <w:noProof/>
          <w:sz w:val="24"/>
          <w:szCs w:val="24"/>
          <w:lang/>
        </w:rPr>
        <w:t>1</w:t>
      </w:r>
      <w:r w:rsidR="003B20FB" w:rsidRPr="006B7458">
        <w:rPr>
          <w:rFonts w:ascii="Times New Roman" w:eastAsia="Times New Roman" w:hAnsi="Times New Roman" w:cs="Times New Roman"/>
          <w:b/>
          <w:i/>
          <w:noProof/>
          <w:sz w:val="24"/>
          <w:szCs w:val="24"/>
          <w:lang/>
        </w:rPr>
        <w:t>1</w:t>
      </w:r>
      <w:r w:rsidRPr="006B7458">
        <w:rPr>
          <w:rFonts w:ascii="Times New Roman" w:eastAsia="Times New Roman" w:hAnsi="Times New Roman" w:cs="Times New Roman"/>
          <w:b/>
          <w:i/>
          <w:noProof/>
          <w:sz w:val="24"/>
          <w:szCs w:val="24"/>
          <w:lang/>
        </w:rPr>
        <w:t>.</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 xml:space="preserve">Izvršilac se obavezuje da Naručiocu u trenutku potpisivanja ovog Ugovora preda neopozivu, bezuslovnu i naplativu na prvi poziv Garanciju banke, za dobro izvršenje ugovora na iznos 5 % od ukupne vrijednosti Ugovora, sa rokom važnosti </w:t>
      </w:r>
      <w:r w:rsidR="002A1C2F" w:rsidRPr="006B7458">
        <w:rPr>
          <w:rFonts w:ascii="Times New Roman" w:eastAsia="Times New Roman" w:hAnsi="Times New Roman" w:cs="Times New Roman"/>
          <w:noProof/>
          <w:sz w:val="24"/>
          <w:szCs w:val="24"/>
          <w:lang/>
        </w:rPr>
        <w:t>deset</w:t>
      </w:r>
      <w:r w:rsidRPr="006B7458">
        <w:rPr>
          <w:rFonts w:ascii="Times New Roman" w:eastAsia="Times New Roman" w:hAnsi="Times New Roman" w:cs="Times New Roman"/>
          <w:noProof/>
          <w:sz w:val="24"/>
          <w:szCs w:val="24"/>
          <w:lang/>
        </w:rPr>
        <w:t xml:space="preserve"> (</w:t>
      </w:r>
      <w:r w:rsidR="002A1C2F" w:rsidRPr="006B7458">
        <w:rPr>
          <w:rFonts w:ascii="Times New Roman" w:eastAsia="Times New Roman" w:hAnsi="Times New Roman" w:cs="Times New Roman"/>
          <w:noProof/>
          <w:sz w:val="24"/>
          <w:szCs w:val="24"/>
          <w:lang/>
        </w:rPr>
        <w:t>10</w:t>
      </w:r>
      <w:r w:rsidRPr="006B7458">
        <w:rPr>
          <w:rFonts w:ascii="Times New Roman" w:eastAsia="Times New Roman" w:hAnsi="Times New Roman" w:cs="Times New Roman"/>
          <w:noProof/>
          <w:sz w:val="24"/>
          <w:szCs w:val="24"/>
          <w:lang/>
        </w:rPr>
        <w:t>) dana dužim od ugovorenog roka iz člana 4 ovog Ugovora i koju Naručilac može aktivirati u svakom momentu kada nastupi neki od razloga za raskid ovog Ugovora.</w:t>
      </w:r>
    </w:p>
    <w:p w:rsidR="002A1C2F" w:rsidRPr="006B7458" w:rsidRDefault="002A1C2F"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Garancija  treba biti izdata od poslovne banke koja se nalazi u Crnoj Gori ili strane banke preko korespodentne banke koja se nalazi u Crnoj Gori uz saglasnost Naručioca.</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 xml:space="preserve">Za sve što nije definisano ovim Ugovorom primjenjivaće se odredbe </w:t>
      </w:r>
      <w:r w:rsidR="00150F03">
        <w:rPr>
          <w:rFonts w:ascii="Times New Roman" w:eastAsia="Times New Roman" w:hAnsi="Times New Roman" w:cs="Times New Roman"/>
          <w:noProof/>
          <w:sz w:val="24"/>
          <w:szCs w:val="24"/>
          <w:lang/>
        </w:rPr>
        <w:t>Zakona o obligacionim odnosima.</w:t>
      </w:r>
    </w:p>
    <w:p w:rsidR="002A1C2F" w:rsidRPr="006B7458" w:rsidRDefault="002A1C2F" w:rsidP="002A1C2F">
      <w:pPr>
        <w:spacing w:after="0" w:line="240" w:lineRule="auto"/>
        <w:jc w:val="center"/>
        <w:rPr>
          <w:rFonts w:ascii="Times New Roman" w:eastAsia="PMingLiU" w:hAnsi="Times New Roman" w:cs="Times New Roman"/>
          <w:b/>
          <w:i/>
          <w:sz w:val="24"/>
          <w:szCs w:val="24"/>
          <w:lang w:eastAsia="zh-TW"/>
        </w:rPr>
      </w:pPr>
      <w:r w:rsidRPr="006B7458">
        <w:rPr>
          <w:rFonts w:ascii="Times New Roman" w:eastAsia="PMingLiU" w:hAnsi="Times New Roman" w:cs="Times New Roman"/>
          <w:b/>
          <w:i/>
          <w:sz w:val="24"/>
          <w:szCs w:val="24"/>
          <w:lang w:eastAsia="zh-TW"/>
        </w:rPr>
        <w:t>Antikorupcijska klauzula</w:t>
      </w:r>
    </w:p>
    <w:p w:rsidR="002A1C2F" w:rsidRPr="006B7458" w:rsidRDefault="002A1C2F" w:rsidP="002A1C2F">
      <w:pPr>
        <w:spacing w:after="0" w:line="240" w:lineRule="auto"/>
        <w:jc w:val="center"/>
        <w:rPr>
          <w:rFonts w:ascii="Times New Roman" w:eastAsia="PMingLiU" w:hAnsi="Times New Roman" w:cs="Times New Roman"/>
          <w:b/>
          <w:i/>
          <w:sz w:val="24"/>
          <w:szCs w:val="24"/>
          <w:lang w:eastAsia="zh-TW"/>
        </w:rPr>
      </w:pPr>
      <w:r w:rsidRPr="006B7458">
        <w:rPr>
          <w:rFonts w:ascii="Times New Roman" w:eastAsia="PMingLiU" w:hAnsi="Times New Roman" w:cs="Times New Roman"/>
          <w:b/>
          <w:i/>
          <w:sz w:val="24"/>
          <w:szCs w:val="24"/>
          <w:lang w:eastAsia="zh-TW"/>
        </w:rPr>
        <w:lastRenderedPageBreak/>
        <w:t>Član 1</w:t>
      </w:r>
      <w:r w:rsidR="003B20FB" w:rsidRPr="006B7458">
        <w:rPr>
          <w:rFonts w:ascii="Times New Roman" w:eastAsia="PMingLiU" w:hAnsi="Times New Roman" w:cs="Times New Roman"/>
          <w:b/>
          <w:i/>
          <w:sz w:val="24"/>
          <w:szCs w:val="24"/>
          <w:lang w:eastAsia="zh-TW"/>
        </w:rPr>
        <w:t>2.</w:t>
      </w:r>
    </w:p>
    <w:p w:rsidR="002A1C2F" w:rsidRPr="006B7458" w:rsidRDefault="002A1C2F" w:rsidP="002A1C2F">
      <w:pPr>
        <w:spacing w:after="0" w:line="240" w:lineRule="auto"/>
        <w:jc w:val="center"/>
        <w:rPr>
          <w:rFonts w:ascii="Times New Roman" w:eastAsia="PMingLiU" w:hAnsi="Times New Roman" w:cs="Times New Roman"/>
          <w:sz w:val="24"/>
          <w:szCs w:val="24"/>
          <w:lang w:eastAsia="zh-TW"/>
        </w:rPr>
      </w:pPr>
    </w:p>
    <w:p w:rsidR="002A1C2F" w:rsidRPr="006B7458" w:rsidRDefault="002A1C2F" w:rsidP="002A1C2F">
      <w:pPr>
        <w:tabs>
          <w:tab w:val="right" w:leader="dot" w:pos="9062"/>
        </w:tabs>
        <w:spacing w:after="100"/>
        <w:jc w:val="both"/>
        <w:rPr>
          <w:rFonts w:ascii="Times New Roman" w:eastAsia="PMingLiU" w:hAnsi="Times New Roman" w:cs="Times New Roman"/>
          <w:sz w:val="24"/>
          <w:szCs w:val="24"/>
          <w:shd w:val="clear" w:color="auto" w:fill="F6F7F8"/>
          <w:lang w:eastAsia="zh-TW"/>
        </w:rPr>
      </w:pPr>
      <w:r w:rsidRPr="006B7458">
        <w:rPr>
          <w:rFonts w:ascii="Times New Roman" w:eastAsia="PMingLiU" w:hAnsi="Times New Roman" w:cs="Times New Roman"/>
          <w:sz w:val="24"/>
          <w:szCs w:val="24"/>
          <w:shd w:val="clear" w:color="auto" w:fill="F6F7F8"/>
          <w:lang w:eastAsia="zh-TW"/>
        </w:rPr>
        <w:t xml:space="preserve">Ugovor o javnoj nabavci koji je zaključen uz kršenje antikorupcijskog pravila u smislu člana 15 stav 5 Zakona o javnim nabavkama („Službeni list CG“, br. 42/11 i 57/14) ništav je. </w:t>
      </w:r>
    </w:p>
    <w:p w:rsidR="002A1C2F" w:rsidRPr="00530EEF" w:rsidRDefault="002A1C2F" w:rsidP="003B20FB">
      <w:pPr>
        <w:spacing w:after="0" w:line="240" w:lineRule="auto"/>
        <w:rPr>
          <w:rFonts w:ascii="Times New Roman" w:eastAsia="Times New Roman" w:hAnsi="Times New Roman" w:cs="Times New Roman"/>
          <w:b/>
          <w:i/>
          <w:noProof/>
          <w:color w:val="FF0000"/>
          <w:sz w:val="24"/>
          <w:szCs w:val="24"/>
          <w:lang/>
        </w:rPr>
      </w:pP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Ostale odredbe</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r w:rsidRPr="006B7458">
        <w:rPr>
          <w:rFonts w:ascii="Times New Roman" w:eastAsia="Times New Roman" w:hAnsi="Times New Roman" w:cs="Times New Roman"/>
          <w:b/>
          <w:i/>
          <w:noProof/>
          <w:sz w:val="24"/>
          <w:szCs w:val="24"/>
          <w:lang/>
        </w:rPr>
        <w:t>Član 1</w:t>
      </w:r>
      <w:r w:rsidR="003B20FB" w:rsidRPr="006B7458">
        <w:rPr>
          <w:rFonts w:ascii="Times New Roman" w:eastAsia="Times New Roman" w:hAnsi="Times New Roman" w:cs="Times New Roman"/>
          <w:b/>
          <w:i/>
          <w:noProof/>
          <w:sz w:val="24"/>
          <w:szCs w:val="24"/>
          <w:lang/>
        </w:rPr>
        <w:t>3.</w:t>
      </w:r>
    </w:p>
    <w:p w:rsidR="00AB6A37" w:rsidRPr="006B7458" w:rsidRDefault="00AB6A37" w:rsidP="00AB6A37">
      <w:pPr>
        <w:spacing w:after="0" w:line="240" w:lineRule="auto"/>
        <w:jc w:val="center"/>
        <w:rPr>
          <w:rFonts w:ascii="Times New Roman" w:eastAsia="Times New Roman" w:hAnsi="Times New Roman" w:cs="Times New Roman"/>
          <w:b/>
          <w:i/>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 xml:space="preserve">Izvršilac i njegovo osoblje se obavezuje da u toku važenja ovog Ugovora, kao i u roku od </w:t>
      </w:r>
      <w:r w:rsidR="006B7458">
        <w:rPr>
          <w:rFonts w:ascii="Times New Roman" w:eastAsia="Times New Roman" w:hAnsi="Times New Roman" w:cs="Times New Roman"/>
          <w:noProof/>
          <w:sz w:val="24"/>
          <w:szCs w:val="24"/>
          <w:lang/>
        </w:rPr>
        <w:t>tri</w:t>
      </w:r>
      <w:r w:rsidRPr="006B7458">
        <w:rPr>
          <w:rFonts w:ascii="Times New Roman" w:eastAsia="Times New Roman" w:hAnsi="Times New Roman" w:cs="Times New Roman"/>
          <w:noProof/>
          <w:sz w:val="24"/>
          <w:szCs w:val="24"/>
          <w:lang/>
        </w:rPr>
        <w:t xml:space="preserve"> godine po isteku ovog Ugovora, ne iznosi bilo kakve službene ili povjerljive informacije u vezi ovog Ugovora, poslova i aktivnosti Naručioca, bez prethodne pisane saglasnosti Naručioca.</w:t>
      </w:r>
    </w:p>
    <w:p w:rsidR="009817E6" w:rsidRPr="00530EEF" w:rsidRDefault="009817E6" w:rsidP="009817E6">
      <w:pPr>
        <w:spacing w:after="0" w:line="240" w:lineRule="auto"/>
        <w:jc w:val="both"/>
        <w:rPr>
          <w:rFonts w:ascii="Times New Roman" w:eastAsia="PMingLiU" w:hAnsi="Times New Roman" w:cs="Times New Roman"/>
          <w:color w:val="FF0000"/>
          <w:sz w:val="24"/>
          <w:szCs w:val="24"/>
          <w:lang w:eastAsia="zh-TW"/>
        </w:rPr>
      </w:pPr>
    </w:p>
    <w:p w:rsidR="009817E6" w:rsidRPr="006B7458" w:rsidRDefault="009817E6" w:rsidP="009817E6">
      <w:pPr>
        <w:spacing w:after="0" w:line="240" w:lineRule="auto"/>
        <w:jc w:val="center"/>
        <w:rPr>
          <w:rFonts w:ascii="Times New Roman" w:eastAsia="PMingLiU" w:hAnsi="Times New Roman" w:cs="Times New Roman"/>
          <w:b/>
          <w:i/>
          <w:sz w:val="24"/>
          <w:szCs w:val="24"/>
          <w:lang w:eastAsia="zh-TW"/>
        </w:rPr>
      </w:pPr>
      <w:r w:rsidRPr="006B7458">
        <w:rPr>
          <w:rFonts w:ascii="Times New Roman" w:eastAsia="PMingLiU" w:hAnsi="Times New Roman" w:cs="Times New Roman"/>
          <w:b/>
          <w:i/>
          <w:sz w:val="24"/>
          <w:szCs w:val="24"/>
          <w:lang w:eastAsia="zh-TW"/>
        </w:rPr>
        <w:t>Član 1</w:t>
      </w:r>
      <w:r w:rsidR="006B7458" w:rsidRPr="006B7458">
        <w:rPr>
          <w:rFonts w:ascii="Times New Roman" w:eastAsia="PMingLiU" w:hAnsi="Times New Roman" w:cs="Times New Roman"/>
          <w:b/>
          <w:i/>
          <w:sz w:val="24"/>
          <w:szCs w:val="24"/>
          <w:lang w:eastAsia="zh-TW"/>
        </w:rPr>
        <w:t>4</w:t>
      </w:r>
      <w:r w:rsidR="003B20FB" w:rsidRPr="006B7458">
        <w:rPr>
          <w:rFonts w:ascii="Times New Roman" w:eastAsia="PMingLiU" w:hAnsi="Times New Roman" w:cs="Times New Roman"/>
          <w:b/>
          <w:i/>
          <w:sz w:val="24"/>
          <w:szCs w:val="24"/>
          <w:lang w:eastAsia="zh-TW"/>
        </w:rPr>
        <w:t>.</w:t>
      </w:r>
    </w:p>
    <w:p w:rsidR="009817E6" w:rsidRPr="006B7458" w:rsidRDefault="009817E6" w:rsidP="009817E6">
      <w:pPr>
        <w:spacing w:after="0" w:line="240" w:lineRule="auto"/>
        <w:jc w:val="center"/>
        <w:rPr>
          <w:rFonts w:ascii="Times New Roman" w:eastAsia="PMingLiU" w:hAnsi="Times New Roman" w:cs="Times New Roman"/>
          <w:sz w:val="24"/>
          <w:szCs w:val="24"/>
          <w:lang w:eastAsia="zh-TW"/>
        </w:rPr>
      </w:pPr>
    </w:p>
    <w:p w:rsidR="009817E6" w:rsidRPr="006B7458" w:rsidRDefault="009817E6" w:rsidP="009817E6">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Eventualne nesporazume koji mogu da se pojave u vezi ovog Ugovora ugovorne strane će pokušati da  riješe sporazumno.</w:t>
      </w:r>
    </w:p>
    <w:p w:rsidR="009817E6" w:rsidRPr="006B7458" w:rsidRDefault="009817E6" w:rsidP="009817E6">
      <w:pPr>
        <w:spacing w:after="0" w:line="240" w:lineRule="auto"/>
        <w:jc w:val="both"/>
        <w:rPr>
          <w:rFonts w:ascii="Times New Roman" w:eastAsia="PMingLiU" w:hAnsi="Times New Roman" w:cs="Times New Roman"/>
          <w:sz w:val="24"/>
          <w:szCs w:val="24"/>
          <w:lang w:eastAsia="zh-TW"/>
        </w:rPr>
      </w:pPr>
    </w:p>
    <w:p w:rsidR="009817E6" w:rsidRPr="006B7458" w:rsidRDefault="009817E6" w:rsidP="009817E6">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Sve sporove koji nastanu u vezi ovog Ugovora rješavaće Privredni sud u Podgorici.</w:t>
      </w:r>
    </w:p>
    <w:p w:rsidR="00796125" w:rsidRPr="00530EEF" w:rsidRDefault="00796125" w:rsidP="009817E6">
      <w:pPr>
        <w:spacing w:after="0" w:line="240" w:lineRule="auto"/>
        <w:jc w:val="center"/>
        <w:rPr>
          <w:rFonts w:ascii="Times New Roman" w:eastAsia="PMingLiU" w:hAnsi="Times New Roman" w:cs="Times New Roman"/>
          <w:color w:val="FF0000"/>
          <w:sz w:val="24"/>
          <w:szCs w:val="24"/>
          <w:lang w:eastAsia="zh-TW"/>
        </w:rPr>
      </w:pPr>
    </w:p>
    <w:p w:rsidR="009817E6" w:rsidRPr="006B7458" w:rsidRDefault="009817E6" w:rsidP="009817E6">
      <w:pPr>
        <w:spacing w:after="0" w:line="240" w:lineRule="auto"/>
        <w:jc w:val="center"/>
        <w:rPr>
          <w:rFonts w:ascii="Times New Roman" w:eastAsia="PMingLiU" w:hAnsi="Times New Roman" w:cs="Times New Roman"/>
          <w:b/>
          <w:i/>
          <w:sz w:val="24"/>
          <w:szCs w:val="24"/>
          <w:lang w:eastAsia="zh-TW"/>
        </w:rPr>
      </w:pPr>
      <w:r w:rsidRPr="006B7458">
        <w:rPr>
          <w:rFonts w:ascii="Times New Roman" w:eastAsia="PMingLiU" w:hAnsi="Times New Roman" w:cs="Times New Roman"/>
          <w:b/>
          <w:i/>
          <w:sz w:val="24"/>
          <w:szCs w:val="24"/>
          <w:lang w:eastAsia="zh-TW"/>
        </w:rPr>
        <w:t>Član 1</w:t>
      </w:r>
      <w:r w:rsidR="003B20FB" w:rsidRPr="006B7458">
        <w:rPr>
          <w:rFonts w:ascii="Times New Roman" w:eastAsia="PMingLiU" w:hAnsi="Times New Roman" w:cs="Times New Roman"/>
          <w:b/>
          <w:i/>
          <w:sz w:val="24"/>
          <w:szCs w:val="24"/>
          <w:lang w:eastAsia="zh-TW"/>
        </w:rPr>
        <w:t>6.</w:t>
      </w:r>
    </w:p>
    <w:p w:rsidR="009817E6" w:rsidRPr="006B7458" w:rsidRDefault="009817E6" w:rsidP="009817E6">
      <w:pPr>
        <w:spacing w:after="0" w:line="240" w:lineRule="auto"/>
        <w:jc w:val="center"/>
        <w:rPr>
          <w:rFonts w:ascii="Times New Roman" w:eastAsia="PMingLiU" w:hAnsi="Times New Roman" w:cs="Times New Roman"/>
          <w:sz w:val="24"/>
          <w:szCs w:val="24"/>
          <w:lang w:eastAsia="zh-TW"/>
        </w:rPr>
      </w:pPr>
    </w:p>
    <w:p w:rsidR="009817E6" w:rsidRPr="006B7458" w:rsidRDefault="009817E6" w:rsidP="009817E6">
      <w:pPr>
        <w:spacing w:after="0" w:line="240" w:lineRule="auto"/>
        <w:jc w:val="both"/>
        <w:rPr>
          <w:rFonts w:ascii="Times New Roman" w:eastAsia="PMingLiU" w:hAnsi="Times New Roman" w:cs="Times New Roman"/>
          <w:bCs/>
          <w:sz w:val="24"/>
          <w:szCs w:val="24"/>
          <w:lang w:eastAsia="zh-TW"/>
        </w:rPr>
      </w:pPr>
      <w:r w:rsidRPr="006B7458">
        <w:rPr>
          <w:rFonts w:ascii="Times New Roman" w:eastAsia="PMingLiU" w:hAnsi="Times New Roman" w:cs="Times New Roman"/>
          <w:sz w:val="24"/>
          <w:szCs w:val="24"/>
          <w:lang w:eastAsia="zh-TW"/>
        </w:rPr>
        <w:t xml:space="preserve">Ovaj ugovor je pravno valjano zaključen i potpisan od dolje navedenih ovlašćenih zakonskih zastupnika strana ugovora i </w:t>
      </w:r>
      <w:r w:rsidRPr="006B7458">
        <w:rPr>
          <w:rFonts w:ascii="Times New Roman" w:eastAsia="PMingLiU" w:hAnsi="Times New Roman" w:cs="Times New Roman"/>
          <w:bCs/>
          <w:sz w:val="24"/>
          <w:szCs w:val="24"/>
          <w:lang w:eastAsia="zh-TW"/>
        </w:rPr>
        <w:t>sačinjen je u 6 (šest) istovjetnih primjeraka, od kojih su po tri (3) primjerka za svaku od ugovornih strana.</w:t>
      </w:r>
    </w:p>
    <w:p w:rsidR="009817E6" w:rsidRPr="006B7458" w:rsidRDefault="009817E6" w:rsidP="009817E6">
      <w:pPr>
        <w:spacing w:after="0" w:line="240" w:lineRule="auto"/>
        <w:jc w:val="both"/>
        <w:rPr>
          <w:rFonts w:ascii="Times New Roman" w:eastAsia="PMingLiU" w:hAnsi="Times New Roman" w:cs="Times New Roman"/>
          <w:bCs/>
          <w:sz w:val="24"/>
          <w:szCs w:val="24"/>
          <w:lang w:eastAsia="zh-TW"/>
        </w:rPr>
      </w:pPr>
    </w:p>
    <w:p w:rsidR="009817E6" w:rsidRPr="006B7458" w:rsidRDefault="009817E6" w:rsidP="009817E6">
      <w:pPr>
        <w:spacing w:after="0" w:line="240" w:lineRule="auto"/>
        <w:jc w:val="both"/>
        <w:rPr>
          <w:rFonts w:ascii="Times New Roman" w:eastAsia="PMingLiU" w:hAnsi="Times New Roman" w:cs="Times New Roman"/>
          <w:sz w:val="24"/>
          <w:szCs w:val="24"/>
          <w:lang w:eastAsia="zh-TW"/>
        </w:rPr>
      </w:pPr>
      <w:r w:rsidRPr="006B7458">
        <w:rPr>
          <w:rFonts w:ascii="Times New Roman" w:eastAsia="PMingLiU" w:hAnsi="Times New Roman" w:cs="Times New Roman"/>
          <w:sz w:val="24"/>
          <w:szCs w:val="24"/>
          <w:lang w:eastAsia="zh-TW"/>
        </w:rPr>
        <w:t xml:space="preserve">               </w:t>
      </w:r>
      <w:r w:rsidRPr="006B7458">
        <w:rPr>
          <w:rFonts w:ascii="Times New Roman" w:eastAsia="PMingLiU" w:hAnsi="Times New Roman" w:cs="Times New Roman"/>
          <w:b/>
          <w:sz w:val="24"/>
          <w:szCs w:val="24"/>
          <w:lang w:eastAsia="zh-TW"/>
        </w:rPr>
        <w:t>ZA NARUČIOCA</w:t>
      </w:r>
      <w:r w:rsidRPr="006B7458">
        <w:rPr>
          <w:rFonts w:ascii="Times New Roman" w:eastAsia="PMingLiU" w:hAnsi="Times New Roman" w:cs="Times New Roman"/>
          <w:sz w:val="24"/>
          <w:szCs w:val="24"/>
          <w:lang w:eastAsia="zh-TW"/>
        </w:rPr>
        <w:t xml:space="preserve">                                                                  </w:t>
      </w:r>
      <w:r w:rsidRPr="006B7458">
        <w:rPr>
          <w:rFonts w:ascii="Times New Roman" w:eastAsia="PMingLiU" w:hAnsi="Times New Roman" w:cs="Times New Roman"/>
          <w:b/>
          <w:sz w:val="24"/>
          <w:szCs w:val="24"/>
          <w:lang w:eastAsia="zh-TW"/>
        </w:rPr>
        <w:t>ZA IZVRŠIOCA</w:t>
      </w:r>
    </w:p>
    <w:p w:rsidR="009817E6" w:rsidRPr="006B7458" w:rsidRDefault="009817E6" w:rsidP="009817E6">
      <w:pPr>
        <w:spacing w:after="0" w:line="240" w:lineRule="auto"/>
        <w:rPr>
          <w:rFonts w:ascii="Times New Roman" w:eastAsia="PMingLiU" w:hAnsi="Times New Roman" w:cs="Times New Roman"/>
          <w:sz w:val="24"/>
          <w:szCs w:val="24"/>
          <w:lang w:eastAsia="zh-TW"/>
        </w:rPr>
      </w:pPr>
    </w:p>
    <w:p w:rsidR="009817E6" w:rsidRPr="00530EEF" w:rsidRDefault="009817E6" w:rsidP="00AB6A37">
      <w:pPr>
        <w:spacing w:after="0" w:line="240" w:lineRule="auto"/>
        <w:jc w:val="both"/>
        <w:rPr>
          <w:rFonts w:ascii="Times New Roman" w:eastAsia="Times New Roman" w:hAnsi="Times New Roman" w:cs="Times New Roman"/>
          <w:b/>
          <w:bCs/>
          <w:noProof/>
          <w:color w:val="FF0000"/>
          <w:sz w:val="24"/>
          <w:szCs w:val="24"/>
          <w:lang/>
        </w:rPr>
      </w:pPr>
    </w:p>
    <w:p w:rsidR="00AB6A37" w:rsidRPr="00530EEF" w:rsidRDefault="00AB6A37" w:rsidP="00AB6A37">
      <w:pPr>
        <w:spacing w:after="0" w:line="240" w:lineRule="auto"/>
        <w:jc w:val="both"/>
        <w:rPr>
          <w:rFonts w:ascii="Times New Roman" w:eastAsia="Times New Roman" w:hAnsi="Times New Roman" w:cs="Times New Roman"/>
          <w:b/>
          <w:bCs/>
          <w:noProof/>
          <w:color w:val="FF0000"/>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b/>
          <w:bCs/>
          <w:noProof/>
          <w:sz w:val="24"/>
          <w:szCs w:val="24"/>
          <w:lang/>
        </w:rPr>
        <w:t xml:space="preserve">             </w:t>
      </w:r>
      <w:r w:rsidRPr="006B7458">
        <w:rPr>
          <w:rFonts w:ascii="Times New Roman" w:eastAsia="Times New Roman" w:hAnsi="Times New Roman" w:cs="Times New Roman"/>
          <w:noProof/>
          <w:sz w:val="24"/>
          <w:szCs w:val="24"/>
          <w:lang/>
        </w:rPr>
        <w:t>NARUČILAC</w:t>
      </w:r>
      <w:r w:rsidRPr="006B7458">
        <w:rPr>
          <w:rFonts w:ascii="Times New Roman" w:eastAsia="Times New Roman" w:hAnsi="Times New Roman" w:cs="Times New Roman"/>
          <w:b/>
          <w:bCs/>
          <w:noProof/>
          <w:sz w:val="24"/>
          <w:szCs w:val="24"/>
          <w:lang/>
        </w:rPr>
        <w:tab/>
      </w:r>
      <w:r w:rsidRPr="006B7458">
        <w:rPr>
          <w:rFonts w:ascii="Times New Roman" w:eastAsia="Times New Roman" w:hAnsi="Times New Roman" w:cs="Times New Roman"/>
          <w:noProof/>
          <w:sz w:val="24"/>
          <w:szCs w:val="24"/>
          <w:lang/>
        </w:rPr>
        <w:t xml:space="preserve">                                     DOBAVLJAČ/IZVODJAČ/IZVRŠILAC</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_____________________________</w:t>
      </w:r>
      <w:r w:rsidRPr="006B7458">
        <w:rPr>
          <w:rFonts w:ascii="Times New Roman" w:eastAsia="Times New Roman" w:hAnsi="Times New Roman" w:cs="Times New Roman"/>
          <w:noProof/>
          <w:sz w:val="24"/>
          <w:szCs w:val="24"/>
          <w:lang/>
        </w:rPr>
        <w:tab/>
      </w:r>
      <w:r w:rsidRPr="006B7458">
        <w:rPr>
          <w:rFonts w:ascii="Times New Roman" w:eastAsia="Times New Roman" w:hAnsi="Times New Roman" w:cs="Times New Roman"/>
          <w:noProof/>
          <w:sz w:val="24"/>
          <w:szCs w:val="24"/>
          <w:lang/>
        </w:rPr>
        <w:tab/>
        <w:t xml:space="preserve">                ______________________________</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center"/>
        <w:rPr>
          <w:rFonts w:ascii="Times New Roman" w:eastAsia="Times New Roman" w:hAnsi="Times New Roman" w:cs="Times New Roman"/>
          <w:b/>
          <w:bCs/>
          <w:noProof/>
          <w:sz w:val="24"/>
          <w:szCs w:val="24"/>
          <w:lang/>
        </w:rPr>
      </w:pPr>
      <w:r w:rsidRPr="006B7458">
        <w:rPr>
          <w:rFonts w:ascii="Times New Roman" w:eastAsia="Times New Roman" w:hAnsi="Times New Roman" w:cs="Times New Roman"/>
          <w:b/>
          <w:bCs/>
          <w:noProof/>
          <w:sz w:val="24"/>
          <w:szCs w:val="24"/>
          <w:lang/>
        </w:rPr>
        <w:t>SAGLASAN SA NACRTOM  UGOVORA</w:t>
      </w: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spacing w:after="0" w:line="240" w:lineRule="auto"/>
        <w:jc w:val="both"/>
        <w:rPr>
          <w:rFonts w:ascii="Times New Roman" w:eastAsia="Times New Roman" w:hAnsi="Times New Roman" w:cs="Times New Roman"/>
          <w:noProof/>
          <w:sz w:val="24"/>
          <w:szCs w:val="24"/>
          <w:lang/>
        </w:rPr>
      </w:pPr>
    </w:p>
    <w:p w:rsidR="00AB6A37" w:rsidRPr="006B7458" w:rsidRDefault="00AB6A37" w:rsidP="00AB6A37">
      <w:pPr>
        <w:tabs>
          <w:tab w:val="left" w:pos="1950"/>
        </w:tabs>
        <w:spacing w:after="0" w:line="240" w:lineRule="auto"/>
        <w:jc w:val="right"/>
        <w:rPr>
          <w:rFonts w:ascii="Times New Roman" w:eastAsia="Times New Roman" w:hAnsi="Times New Roman" w:cs="Times New Roman"/>
          <w:b/>
          <w:bCs/>
          <w:noProof/>
          <w:sz w:val="24"/>
          <w:szCs w:val="24"/>
          <w:lang/>
        </w:rPr>
      </w:pPr>
      <w:r w:rsidRPr="006B7458">
        <w:rPr>
          <w:rFonts w:ascii="Times New Roman" w:eastAsia="Times New Roman" w:hAnsi="Times New Roman" w:cs="Times New Roman"/>
          <w:b/>
          <w:bCs/>
          <w:noProof/>
          <w:sz w:val="24"/>
          <w:szCs w:val="24"/>
          <w:lang/>
        </w:rPr>
        <w:t xml:space="preserve">  Ovlašćeno lice ponuđača _______________________</w:t>
      </w:r>
    </w:p>
    <w:p w:rsidR="00AB6A37" w:rsidRPr="006B7458" w:rsidRDefault="00AB6A37" w:rsidP="00AB6A37">
      <w:pPr>
        <w:spacing w:after="0" w:line="240" w:lineRule="auto"/>
        <w:ind w:right="336" w:firstLine="567"/>
        <w:jc w:val="right"/>
        <w:rPr>
          <w:rFonts w:ascii="Times New Roman" w:eastAsia="Times New Roman" w:hAnsi="Times New Roman" w:cs="Times New Roman"/>
          <w:noProof/>
          <w:sz w:val="20"/>
          <w:szCs w:val="20"/>
          <w:lang/>
        </w:rPr>
      </w:pPr>
      <w:r w:rsidRPr="006B7458">
        <w:rPr>
          <w:rFonts w:ascii="Times New Roman" w:eastAsia="Times New Roman" w:hAnsi="Times New Roman" w:cs="Times New Roman"/>
          <w:noProof/>
          <w:sz w:val="24"/>
          <w:szCs w:val="24"/>
          <w:lang/>
        </w:rPr>
        <w:t>(</w:t>
      </w:r>
      <w:r w:rsidRPr="006B7458">
        <w:rPr>
          <w:rFonts w:ascii="Times New Roman" w:eastAsia="Times New Roman" w:hAnsi="Times New Roman" w:cs="Times New Roman"/>
          <w:noProof/>
          <w:sz w:val="20"/>
          <w:szCs w:val="20"/>
          <w:lang/>
        </w:rPr>
        <w:t>ime, prezime i funkcija)</w:t>
      </w:r>
    </w:p>
    <w:p w:rsidR="00AB6A37" w:rsidRPr="006B7458" w:rsidRDefault="00AB6A37" w:rsidP="00AB6A37">
      <w:pPr>
        <w:spacing w:after="0" w:line="240" w:lineRule="auto"/>
        <w:ind w:firstLine="567"/>
        <w:jc w:val="right"/>
        <w:rPr>
          <w:rFonts w:ascii="Times New Roman" w:eastAsia="Times New Roman" w:hAnsi="Times New Roman" w:cs="Times New Roman"/>
          <w:noProof/>
          <w:sz w:val="24"/>
          <w:szCs w:val="24"/>
          <w:lang/>
        </w:rPr>
      </w:pPr>
    </w:p>
    <w:p w:rsidR="00AB6A37" w:rsidRPr="006B7458" w:rsidRDefault="00AB6A37" w:rsidP="00AB6A37">
      <w:pPr>
        <w:spacing w:after="0" w:line="240" w:lineRule="auto"/>
        <w:ind w:firstLine="567"/>
        <w:jc w:val="right"/>
        <w:rPr>
          <w:rFonts w:ascii="Times New Roman" w:eastAsia="Times New Roman" w:hAnsi="Times New Roman" w:cs="Times New Roman"/>
          <w:noProof/>
          <w:sz w:val="24"/>
          <w:szCs w:val="24"/>
          <w:lang/>
        </w:rPr>
      </w:pPr>
      <w:r w:rsidRPr="006B7458">
        <w:rPr>
          <w:rFonts w:ascii="Times New Roman" w:eastAsia="Times New Roman" w:hAnsi="Times New Roman" w:cs="Times New Roman"/>
          <w:noProof/>
          <w:sz w:val="24"/>
          <w:szCs w:val="24"/>
          <w:lang/>
        </w:rPr>
        <w:t>_______________________</w:t>
      </w:r>
    </w:p>
    <w:p w:rsidR="002A1C2F" w:rsidRPr="006B7458" w:rsidRDefault="00AB6A37" w:rsidP="003B20FB">
      <w:pPr>
        <w:spacing w:after="0" w:line="240" w:lineRule="auto"/>
        <w:ind w:right="588"/>
        <w:jc w:val="right"/>
        <w:rPr>
          <w:rFonts w:ascii="Times New Roman" w:eastAsia="Times New Roman" w:hAnsi="Times New Roman" w:cs="Times New Roman"/>
          <w:noProof/>
          <w:sz w:val="20"/>
          <w:szCs w:val="20"/>
          <w:lang/>
        </w:rPr>
      </w:pPr>
      <w:r w:rsidRPr="006B7458">
        <w:rPr>
          <w:rFonts w:ascii="Times New Roman" w:eastAsia="Times New Roman" w:hAnsi="Times New Roman" w:cs="Times New Roman"/>
          <w:noProof/>
          <w:sz w:val="20"/>
          <w:szCs w:val="20"/>
          <w:lang/>
        </w:rPr>
        <w:t>(svojeručni potpis)</w:t>
      </w:r>
    </w:p>
    <w:p w:rsidR="006B7458" w:rsidRDefault="006B7458" w:rsidP="00351DA1">
      <w:pPr>
        <w:tabs>
          <w:tab w:val="left" w:pos="1950"/>
        </w:tabs>
        <w:jc w:val="both"/>
        <w:rPr>
          <w:rFonts w:ascii="Times New Roman" w:hAnsi="Times New Roman" w:cs="Times New Roman"/>
          <w:b/>
          <w:bCs/>
          <w:color w:val="FF0000"/>
          <w:sz w:val="28"/>
          <w:szCs w:val="28"/>
        </w:rPr>
      </w:pPr>
    </w:p>
    <w:p w:rsidR="006B7458" w:rsidRDefault="006B7458" w:rsidP="00351DA1">
      <w:pPr>
        <w:tabs>
          <w:tab w:val="left" w:pos="1950"/>
        </w:tabs>
        <w:jc w:val="both"/>
        <w:rPr>
          <w:rFonts w:ascii="Times New Roman" w:hAnsi="Times New Roman" w:cs="Times New Roman"/>
          <w:b/>
          <w:bCs/>
          <w:color w:val="FF0000"/>
          <w:sz w:val="28"/>
          <w:szCs w:val="28"/>
        </w:rPr>
      </w:pPr>
    </w:p>
    <w:p w:rsidR="006B7458" w:rsidRDefault="006B7458" w:rsidP="00351DA1">
      <w:pPr>
        <w:tabs>
          <w:tab w:val="left" w:pos="1950"/>
        </w:tabs>
        <w:jc w:val="both"/>
        <w:rPr>
          <w:rFonts w:ascii="Times New Roman" w:hAnsi="Times New Roman" w:cs="Times New Roman"/>
          <w:b/>
          <w:bCs/>
          <w:color w:val="FF0000"/>
          <w:sz w:val="28"/>
          <w:szCs w:val="28"/>
        </w:rPr>
      </w:pPr>
    </w:p>
    <w:p w:rsidR="006B7458" w:rsidRPr="00530EEF" w:rsidRDefault="006B7458" w:rsidP="00351DA1">
      <w:pPr>
        <w:tabs>
          <w:tab w:val="left" w:pos="1950"/>
        </w:tabs>
        <w:jc w:val="both"/>
        <w:rPr>
          <w:rFonts w:ascii="Times New Roman" w:hAnsi="Times New Roman" w:cs="Times New Roman"/>
          <w:b/>
          <w:bCs/>
          <w:color w:val="FF0000"/>
          <w:sz w:val="28"/>
          <w:szCs w:val="28"/>
        </w:rPr>
      </w:pPr>
    </w:p>
    <w:p w:rsidR="00351DA1" w:rsidRPr="00DE7833"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5" w:name="_Toc4071667"/>
      <w:r w:rsidRPr="00DE7833">
        <w:rPr>
          <w:i w:val="0"/>
          <w:iCs w:val="0"/>
          <w:u w:val="none"/>
        </w:rPr>
        <w:t>UPUTSTVO PONUĐAČIMA ZA SAČINJAVANJE I PODNOŠENJE PONUDE</w:t>
      </w:r>
      <w:bookmarkEnd w:id="25"/>
    </w:p>
    <w:p w:rsidR="00351DA1" w:rsidRPr="00DE7833" w:rsidRDefault="00351DA1" w:rsidP="00351DA1">
      <w:pPr>
        <w:rPr>
          <w:rFonts w:ascii="Times New Roman" w:hAnsi="Times New Roman" w:cs="Times New Roman"/>
          <w:sz w:val="24"/>
          <w:szCs w:val="24"/>
          <w:highlight w:val="yellow"/>
        </w:rPr>
      </w:pPr>
    </w:p>
    <w:p w:rsidR="00351DA1" w:rsidRPr="00DE7833"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DE7833"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sz w:val="28"/>
          <w:szCs w:val="28"/>
        </w:rPr>
      </w:pPr>
      <w:r w:rsidRPr="00DE7833">
        <w:rPr>
          <w:rFonts w:ascii="Times New Roman" w:hAnsi="Times New Roman" w:cs="Times New Roman"/>
          <w:b/>
          <w:bCs/>
          <w:sz w:val="28"/>
          <w:szCs w:val="28"/>
        </w:rPr>
        <w:t>I NAČIN PRIPREMANJA PONUDE U PISANOJ FORMI</w:t>
      </w:r>
    </w:p>
    <w:p w:rsidR="00351DA1" w:rsidRPr="00DE7833"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DE7833" w:rsidRDefault="00351DA1" w:rsidP="00361EF6">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u w:val="single"/>
        </w:rPr>
      </w:pPr>
      <w:r w:rsidRPr="00DE7833">
        <w:rPr>
          <w:rFonts w:ascii="Times New Roman" w:hAnsi="Times New Roman" w:cs="Times New Roman"/>
          <w:b/>
          <w:bCs/>
          <w:sz w:val="24"/>
          <w:szCs w:val="24"/>
          <w:u w:val="single"/>
        </w:rPr>
        <w:t xml:space="preserve">Pripremanje i dostavljanje ponude </w:t>
      </w:r>
    </w:p>
    <w:p w:rsidR="00351DA1" w:rsidRPr="00DE7833" w:rsidRDefault="00351DA1" w:rsidP="00351DA1">
      <w:pPr>
        <w:pStyle w:val="ListParagraph"/>
        <w:autoSpaceDE w:val="0"/>
        <w:autoSpaceDN w:val="0"/>
        <w:adjustRightInd w:val="0"/>
        <w:spacing w:after="0" w:line="240" w:lineRule="auto"/>
        <w:ind w:left="92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radi učešća u postupku javne nabavke sačinjava i podnosi ponudu u skladu sa ovom tenderskom dokumentacijom.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Dokumenta koja sačinjava ponuđač, a koja čine sastavni dio ponude moraju biti potpisana od strane ovlašćenog lica ponuđača ili lica koje on ovlasti.</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Ponuda mora biti povezana jednim jemstvenikom tako da se ne mogu naknadno ubacivati, odstranjivati ili zamjenjivati pojedinačni listovi, a da se pri tome ne ošteti list ponude.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Na omotu ponude navodi se: ponuda, broj tenderske dokumentacije, naziv i sjedište naručioca, naziv, sjedište, odnosno ime i adresa ponuđača i tekst: "Ne otvaraj prije javnog otvaranja ponuda".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351DA1" w:rsidRPr="00DE7833" w:rsidRDefault="00351DA1" w:rsidP="00351DA1">
      <w:pPr>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Ponuđač je dužan da ponudu sačini na obrascima iz tenderske dokumentacije uz mogućnost korišćenja svog memoranduma. </w:t>
      </w:r>
    </w:p>
    <w:p w:rsidR="00351DA1" w:rsidRPr="00DE7833" w:rsidRDefault="00351DA1" w:rsidP="00361EF6">
      <w:pPr>
        <w:pStyle w:val="ListParagraph"/>
        <w:numPr>
          <w:ilvl w:val="0"/>
          <w:numId w:val="3"/>
        </w:numPr>
        <w:jc w:val="both"/>
        <w:rPr>
          <w:rFonts w:ascii="Times New Roman" w:hAnsi="Times New Roman" w:cs="Times New Roman"/>
          <w:b/>
          <w:bCs/>
          <w:sz w:val="24"/>
          <w:szCs w:val="24"/>
          <w:u w:val="single"/>
        </w:rPr>
      </w:pPr>
      <w:r w:rsidRPr="00DE7833">
        <w:rPr>
          <w:rFonts w:ascii="Times New Roman" w:hAnsi="Times New Roman" w:cs="Times New Roman"/>
          <w:b/>
          <w:bCs/>
          <w:sz w:val="24"/>
          <w:szCs w:val="24"/>
          <w:u w:val="single"/>
        </w:rPr>
        <w:t>Pripremanje ponude u slučaju zaključivanja okvirnog sporazuma</w:t>
      </w:r>
    </w:p>
    <w:p w:rsidR="00351DA1" w:rsidRPr="00DE7833" w:rsidRDefault="00351DA1" w:rsidP="00351DA1">
      <w:pPr>
        <w:ind w:firstLine="567"/>
        <w:jc w:val="both"/>
        <w:rPr>
          <w:rFonts w:ascii="Times New Roman" w:hAnsi="Times New Roman" w:cs="Times New Roman"/>
          <w:sz w:val="24"/>
          <w:szCs w:val="24"/>
        </w:rPr>
      </w:pPr>
      <w:r w:rsidRPr="00DE7833">
        <w:rPr>
          <w:rFonts w:ascii="Times New Roman" w:hAnsi="Times New Roman" w:cs="Times New Roman"/>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DE7833">
        <w:rPr>
          <w:rFonts w:ascii="Times New Roman" w:hAnsi="Times New Roman" w:cs="Times New Roman"/>
          <w:b/>
          <w:bCs/>
          <w:sz w:val="24"/>
          <w:szCs w:val="24"/>
          <w:u w:val="single"/>
        </w:rPr>
        <w:t>3. Način pripremanja ponude po partijama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može da podnese ponudu za jednu ili više partija pod uslovom da se ponuda odnosi na najmanje jednu partiju.</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Ako ponuđač podnosi ponudu za više ili sve partije, ponuda mora biti pripremljena kao jedna cjelina tako da se može ocjenjivati za svaku partiju posebno, na način što se dokazi koji se </w:t>
      </w:r>
      <w:r w:rsidRPr="00DE7833">
        <w:rPr>
          <w:rFonts w:ascii="Times New Roman" w:hAnsi="Times New Roman" w:cs="Times New Roman"/>
          <w:sz w:val="24"/>
          <w:szCs w:val="24"/>
        </w:rPr>
        <w:lastRenderedPageBreak/>
        <w:t>odnose na sve partije, osim garancije ponude, kataloga, fotografija, publikacija i slično, podnose zajedno u jednom primjerku u ponudi za prvu partiju za koju učestvuje, a dokazi koji se odnose samo na određenu/e partiju/e podnose se za svaku partiju posebno.</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Garancija ponude, katalozi, fotografije, publikacije i slično prilažu se u ponudi nakon dokumenata za zadnju partiju na kojoj se učestvuje.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rPr>
      </w:pPr>
      <w:r w:rsidRPr="00DE7833">
        <w:rPr>
          <w:rFonts w:ascii="Times New Roman" w:hAnsi="Times New Roman" w:cs="Times New Roman"/>
          <w:b/>
          <w:bCs/>
          <w:sz w:val="24"/>
          <w:szCs w:val="24"/>
          <w:u w:val="single"/>
        </w:rPr>
        <w:t xml:space="preserve">4. Način pripremanja zajedničke ponude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Ponudu može da podnese grupa ponuđača (zajednička ponuda), koji su neograničeno solidarno odgovorni za ponudu i obaveze iz ugovora o javnoj nabavci.</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Ponuđač koji je samostalno podnio ponudu ne može istovremeno da učestvuje u zajedničkoj ponudi ili kao podizvođač, odnosno podugovarač drugog ponuđača.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zajedničkoj ponudi se moraju navesti imena i stručne kvalifikacije lica koja će biti odgovorna za izvršenje ugovora o javnoj nabavci.</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r w:rsidRPr="00DE7833">
        <w:rPr>
          <w:rFonts w:ascii="Times New Roman" w:hAnsi="Times New Roman" w:cs="Times New Roman"/>
          <w:b/>
          <w:bCs/>
          <w:sz w:val="24"/>
          <w:szCs w:val="24"/>
          <w:u w:val="single"/>
        </w:rPr>
        <w:t>5. Način pripremanja ponude sa podugovaračem/podizvođačem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Ponuđač može da izvršenje određenih poslova iz ugovora o javnoj nabavci povjeri podugovaraču ili podizvođaču.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Učešće svih podugovorača ili podizvođača u izvršenju javne nabavke ne može da bude veće od 30% od ukupne vrijednosti ponude.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je dužan da, na zahtjev naručioca, omogući uvid u dokumentaciju podugovarača ili podizvođača, odnosno pruži druge dokaze radi utvrđivanja ispunjenosti uslova za učešće u postupku javne nabavke.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u potpunosti odgovara naručiocu za izvršenje ugovorene javne nabavke, bez obzira na broj podugovarača ili podizvođača.</w:t>
      </w:r>
    </w:p>
    <w:p w:rsidR="00351DA1" w:rsidRPr="00DE7833" w:rsidRDefault="00351DA1" w:rsidP="00351DA1">
      <w:pPr>
        <w:autoSpaceDE w:val="0"/>
        <w:autoSpaceDN w:val="0"/>
        <w:adjustRightInd w:val="0"/>
        <w:spacing w:after="0" w:line="240" w:lineRule="auto"/>
        <w:jc w:val="both"/>
        <w:rPr>
          <w:rFonts w:ascii="Times New Roman" w:hAnsi="Times New Roman" w:cs="Times New Roman"/>
          <w:b/>
          <w:bCs/>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b/>
          <w:bCs/>
          <w:sz w:val="24"/>
          <w:szCs w:val="24"/>
          <w:u w:val="single"/>
        </w:rPr>
        <w:t>6. Sukob interesa kod pripremanja zajedničke ponude i ponude sa podugovaračem  / podizvođačem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DE7833">
        <w:rPr>
          <w:rFonts w:ascii="Times New Roman" w:hAnsi="Times New Roman" w:cs="Times New Roman"/>
          <w:b/>
          <w:bCs/>
          <w:sz w:val="24"/>
          <w:szCs w:val="24"/>
          <w:u w:val="single"/>
        </w:rPr>
        <w:t>7. Način pripremanja ponude kada je u predmjeru radova ili tehničkoj specifikaciji naveden robni znak, patent, tip ili posebno porijeklo robe, usluge ili radova uz naznaku “ili ekvivalentno”</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lastRenderedPageBreak/>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odnosu na zahtjeve za tehničke karakteristike ili specifikacije utvrđene tenderskom dokumentacijom ponuđači mogu ponuditi ekvivalentna rješenja zahtjevima iz standarda uz podnošenje dokaza o ekvivalentnosti.</w:t>
      </w:r>
    </w:p>
    <w:p w:rsidR="00351DA1" w:rsidRPr="00DE7833"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DE7833"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r w:rsidRPr="00DE7833">
        <w:rPr>
          <w:rFonts w:ascii="Times New Roman" w:hAnsi="Times New Roman" w:cs="Times New Roman"/>
          <w:b/>
          <w:bCs/>
          <w:sz w:val="24"/>
          <w:szCs w:val="24"/>
          <w:u w:val="single"/>
        </w:rPr>
        <w:t>8. Oblik i način dostavljanja dokaza o ispunjenosti uslova za učešće u postupku javne nabavke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Dokazi o ispunjenosti uslova za učešće u postupku javne nabavke i drugi dokazi traženi tenderskom dokumentacijom, mogu se dostaviti u originalu, ovjerenoj kopiji, neovjerenoj kopiji ili u elektronskoj formi.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čija je ponuda izabrana kao najpovoljnija dužan je da prije zaključivanja ugovora o javnoj nabavci dostavi original ili ovjerenu kopiju dokaza o ispunjavanju uslova za učešće u postupku javne nabavke.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Ukoliko ponuđač čija je ponuda izabrana kao najpovoljnija ne dostavi originale ili ovjerene kopije dokaza njegova ponuda će se smatrati neispravnom.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351DA1" w:rsidRPr="00DE7833"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DE7833" w:rsidRDefault="00351DA1" w:rsidP="00351DA1">
      <w:pPr>
        <w:spacing w:after="0" w:line="240" w:lineRule="auto"/>
        <w:ind w:firstLine="567"/>
        <w:jc w:val="both"/>
        <w:rPr>
          <w:rFonts w:ascii="Times New Roman" w:hAnsi="Times New Roman" w:cs="Times New Roman"/>
          <w:b/>
          <w:bCs/>
          <w:sz w:val="24"/>
          <w:szCs w:val="24"/>
          <w:u w:val="single"/>
          <w:lang w:val="sr-Latn-CS"/>
        </w:rPr>
      </w:pPr>
      <w:r w:rsidRPr="00DE7833">
        <w:rPr>
          <w:rFonts w:ascii="Times New Roman" w:hAnsi="Times New Roman" w:cs="Times New Roman"/>
          <w:b/>
          <w:bCs/>
          <w:sz w:val="24"/>
          <w:szCs w:val="24"/>
          <w:u w:val="single"/>
          <w:lang w:val="sr-Latn-CS"/>
        </w:rPr>
        <w:t xml:space="preserve">9. Dokazivanje uslova od strane podnosilaca zajedničke ponude </w:t>
      </w:r>
    </w:p>
    <w:p w:rsidR="00351DA1" w:rsidRPr="00DE7833"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DE7833" w:rsidRDefault="00351DA1" w:rsidP="00351DA1">
      <w:pPr>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lang w:val="sr-Latn-CS"/>
        </w:rPr>
        <w:t>Svaki podnosilac zajedničke ponude mora u ponudi dokazati da ispunjava obavezne uslove: da</w:t>
      </w:r>
      <w:r w:rsidRPr="00DE7833">
        <w:rPr>
          <w:rFonts w:ascii="Times New Roman" w:hAnsi="Times New Roman" w:cs="Times New Roman"/>
          <w:sz w:val="24"/>
          <w:szCs w:val="24"/>
        </w:rPr>
        <w:t xml:space="preserve"> je upisan u registar kod organa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351DA1" w:rsidRPr="00DE7833" w:rsidRDefault="00351DA1" w:rsidP="00351DA1">
      <w:pPr>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Obavezni uslov </w:t>
      </w:r>
      <w:r w:rsidRPr="00DE7833">
        <w:rPr>
          <w:rFonts w:ascii="Times New Roman" w:hAnsi="Times New Roman" w:cs="Times New Roman"/>
          <w:sz w:val="24"/>
          <w:szCs w:val="24"/>
          <w:lang w:val="sr-Latn-CS"/>
        </w:rPr>
        <w:t>da</w:t>
      </w:r>
      <w:r w:rsidRPr="00DE7833">
        <w:rPr>
          <w:rFonts w:ascii="Times New Roman" w:hAnsi="Times New Roman" w:cs="Times New Roman"/>
          <w:sz w:val="24"/>
          <w:szCs w:val="24"/>
        </w:rPr>
        <w:t xml:space="preserve"> ima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351DA1" w:rsidRPr="00DE7833" w:rsidRDefault="00351DA1" w:rsidP="00351DA1">
      <w:pPr>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lastRenderedPageBreak/>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351DA1" w:rsidRPr="00DE7833"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DE7833" w:rsidRDefault="00351DA1" w:rsidP="00351DA1">
      <w:pPr>
        <w:spacing w:after="0" w:line="240" w:lineRule="auto"/>
        <w:ind w:firstLine="567"/>
        <w:jc w:val="both"/>
        <w:rPr>
          <w:rFonts w:ascii="Times New Roman" w:hAnsi="Times New Roman" w:cs="Times New Roman"/>
          <w:b/>
          <w:bCs/>
          <w:sz w:val="24"/>
          <w:szCs w:val="24"/>
          <w:u w:val="single"/>
          <w:lang w:val="sr-Latn-CS"/>
        </w:rPr>
      </w:pPr>
      <w:r w:rsidRPr="00DE7833">
        <w:rPr>
          <w:rFonts w:ascii="Times New Roman" w:hAnsi="Times New Roman" w:cs="Times New Roman"/>
          <w:b/>
          <w:bCs/>
          <w:sz w:val="24"/>
          <w:szCs w:val="24"/>
          <w:u w:val="single"/>
          <w:lang w:val="sr-Latn-CS"/>
        </w:rPr>
        <w:t>10. Dokazivanje uslova preko podugovarača/podizvođača i drugog pravnog i fizičkog lica</w:t>
      </w:r>
    </w:p>
    <w:p w:rsidR="00351DA1" w:rsidRPr="00DE7833" w:rsidRDefault="00351DA1" w:rsidP="00351DA1">
      <w:pPr>
        <w:spacing w:after="0" w:line="240" w:lineRule="auto"/>
        <w:ind w:firstLine="567"/>
        <w:jc w:val="both"/>
        <w:rPr>
          <w:rFonts w:ascii="Times New Roman" w:hAnsi="Times New Roman" w:cs="Times New Roman"/>
          <w:b/>
          <w:bCs/>
          <w:sz w:val="24"/>
          <w:szCs w:val="24"/>
          <w:lang w:val="sr-Latn-CS"/>
        </w:rPr>
      </w:pPr>
    </w:p>
    <w:p w:rsidR="00351DA1" w:rsidRPr="00DE7833" w:rsidRDefault="00351DA1" w:rsidP="00351DA1">
      <w:pPr>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lang w:val="sr-Latn-CS"/>
        </w:rPr>
        <w:t xml:space="preserve">Ponuđač može ispunjenost uslova u pogledu posjedovanja </w:t>
      </w:r>
      <w:r w:rsidRPr="00DE7833">
        <w:rPr>
          <w:rFonts w:ascii="Times New Roman" w:hAnsi="Times New Roman" w:cs="Times New Roman"/>
          <w:sz w:val="24"/>
          <w:szCs w:val="24"/>
        </w:rPr>
        <w:t>dozvole, licence, odobrenja ili drugog akta za obavljanje djelatnosti koja je predmet javne nabavke i u pogledu stručno – tehničke i kadrovske osposobljenosti dokazati preko podugovarača, odnosno podizvođača.</w:t>
      </w:r>
    </w:p>
    <w:p w:rsidR="00351DA1" w:rsidRPr="00DE7833" w:rsidRDefault="00351DA1" w:rsidP="00351DA1">
      <w:pPr>
        <w:spacing w:after="0" w:line="240" w:lineRule="auto"/>
        <w:ind w:firstLine="567"/>
        <w:jc w:val="both"/>
        <w:rPr>
          <w:rFonts w:ascii="Times New Roman" w:hAnsi="Times New Roman" w:cs="Times New Roman"/>
          <w:sz w:val="24"/>
          <w:szCs w:val="24"/>
          <w:lang w:val="sr-Latn-CS"/>
        </w:rPr>
      </w:pPr>
      <w:r w:rsidRPr="00DE7833">
        <w:rPr>
          <w:rFonts w:ascii="Times New Roman" w:hAnsi="Times New Roman" w:cs="Times New Roman"/>
          <w:sz w:val="24"/>
          <w:szCs w:val="24"/>
        </w:rPr>
        <w:t>Ponuđač može stručno – tehničku i kadrovsku osposobljenost dokazati korišćenjem kapaciteta drugog pravnog i fizičkog lica ukoliko su mu stavljeni na raspolaganje, u skladu sa zakonom.</w:t>
      </w:r>
    </w:p>
    <w:p w:rsidR="00351DA1" w:rsidRPr="00DE7833" w:rsidRDefault="00351DA1" w:rsidP="00351DA1">
      <w:pPr>
        <w:shd w:val="clear" w:color="auto" w:fill="FFFFFF"/>
        <w:autoSpaceDE w:val="0"/>
        <w:autoSpaceDN w:val="0"/>
        <w:adjustRightInd w:val="0"/>
        <w:spacing w:after="0" w:line="240" w:lineRule="auto"/>
        <w:ind w:left="567"/>
        <w:rPr>
          <w:rFonts w:ascii="Times New Roman" w:hAnsi="Times New Roman" w:cs="Times New Roman"/>
          <w:b/>
          <w:bCs/>
          <w:sz w:val="24"/>
          <w:szCs w:val="24"/>
          <w:u w:val="single"/>
        </w:rPr>
      </w:pPr>
      <w:r w:rsidRPr="00DE7833">
        <w:rPr>
          <w:rFonts w:ascii="Times New Roman" w:hAnsi="Times New Roman" w:cs="Times New Roman"/>
          <w:b/>
          <w:bCs/>
          <w:sz w:val="24"/>
          <w:szCs w:val="24"/>
          <w:u w:val="single"/>
        </w:rPr>
        <w:t>11. Sredstva finansijskog obezbjeđenja - garancije</w:t>
      </w:r>
    </w:p>
    <w:p w:rsidR="00351DA1" w:rsidRPr="00DE7833" w:rsidRDefault="00351DA1" w:rsidP="00351DA1">
      <w:pPr>
        <w:spacing w:after="0" w:line="240" w:lineRule="auto"/>
        <w:ind w:firstLine="567"/>
        <w:jc w:val="both"/>
        <w:rPr>
          <w:rFonts w:ascii="Times New Roman" w:hAnsi="Times New Roman" w:cs="Times New Roman"/>
          <w:b/>
          <w:bCs/>
          <w:sz w:val="24"/>
          <w:szCs w:val="24"/>
          <w:u w:val="single"/>
          <w:lang w:val="sr-Latn-CS"/>
        </w:rPr>
      </w:pPr>
    </w:p>
    <w:p w:rsidR="00351DA1" w:rsidRPr="00DE7833" w:rsidRDefault="00351DA1" w:rsidP="00351DA1">
      <w:pPr>
        <w:spacing w:after="0" w:line="240" w:lineRule="auto"/>
        <w:ind w:firstLine="567"/>
        <w:jc w:val="both"/>
        <w:rPr>
          <w:rFonts w:ascii="Times New Roman" w:hAnsi="Times New Roman" w:cs="Times New Roman"/>
          <w:sz w:val="24"/>
          <w:szCs w:val="24"/>
          <w:lang w:val="sr-Latn-CS"/>
        </w:rPr>
      </w:pPr>
      <w:r w:rsidRPr="00DE7833">
        <w:rPr>
          <w:rFonts w:ascii="Times New Roman" w:hAnsi="Times New Roman" w:cs="Times New Roman"/>
          <w:b/>
          <w:bCs/>
          <w:sz w:val="24"/>
          <w:szCs w:val="24"/>
          <w:u w:val="single"/>
          <w:lang w:val="sr-Latn-CS"/>
        </w:rPr>
        <w:t xml:space="preserve">11.1 Način dostavljanja garancije ponude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Garancija ponude se prilaže na način opisan pod tačkom 3 ovog uputstva (način pripremanja ponude po partijama).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r w:rsidRPr="00DE7833">
        <w:rPr>
          <w:rFonts w:ascii="Times New Roman" w:hAnsi="Times New Roman" w:cs="Times New Roman"/>
          <w:b/>
          <w:bCs/>
          <w:sz w:val="24"/>
          <w:szCs w:val="24"/>
          <w:u w:val="single"/>
        </w:rPr>
        <w:t>11.2 Zajednički uslovi za garanciju ponude i sredstva finansijskog obezbjeđenja ugovora o javnoj nabavci</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351DA1" w:rsidRPr="00DE7833" w:rsidRDefault="00351DA1" w:rsidP="00351DA1">
      <w:pPr>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351DA1" w:rsidRPr="00DE7833" w:rsidRDefault="00351DA1" w:rsidP="00351DA1">
      <w:pPr>
        <w:spacing w:after="0" w:line="240" w:lineRule="auto"/>
        <w:ind w:firstLine="567"/>
        <w:jc w:val="both"/>
        <w:rPr>
          <w:rFonts w:ascii="Times New Roman" w:hAnsi="Times New Roman" w:cs="Times New Roman"/>
          <w:sz w:val="24"/>
          <w:szCs w:val="24"/>
          <w:lang w:val="sr-Latn-CS"/>
        </w:rPr>
      </w:pPr>
      <w:r w:rsidRPr="00DE7833">
        <w:rPr>
          <w:rFonts w:ascii="Times New Roman" w:hAnsi="Times New Roman"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351DA1" w:rsidRPr="00DE7833" w:rsidRDefault="00351DA1" w:rsidP="00351DA1">
      <w:pPr>
        <w:spacing w:after="0" w:line="240" w:lineRule="auto"/>
        <w:ind w:firstLine="567"/>
        <w:jc w:val="both"/>
        <w:rPr>
          <w:rFonts w:ascii="Times New Roman" w:hAnsi="Times New Roman" w:cs="Times New Roman"/>
          <w:sz w:val="24"/>
          <w:szCs w:val="24"/>
          <w:lang w:val="sr-Latn-CS"/>
        </w:rPr>
      </w:pPr>
    </w:p>
    <w:p w:rsidR="00351DA1" w:rsidRPr="00DE7833" w:rsidRDefault="00351DA1" w:rsidP="00351DA1">
      <w:pPr>
        <w:shd w:val="clear" w:color="auto" w:fill="FFFFFF"/>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b/>
          <w:bCs/>
          <w:sz w:val="24"/>
          <w:szCs w:val="24"/>
          <w:u w:val="single"/>
          <w:lang w:val="sr-Latn-CS"/>
        </w:rPr>
        <w:lastRenderedPageBreak/>
        <w:t>12. Način iskazivanja ponuđene cijene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dostavlja ponudu sa cijenom/ama izraženom u EUR-ima, sa posebno iskazanim PDV-om, na način predviđen obrascem “Finansijski dio ponude” koji je sastavni dio Tenderske dokumentacije.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U ponuđenu cijenu uračunavaju se svi troškovi i popusti na ukupnu ponuđenu cijenu, sa posebno iskazanim PDV-om, u skladu sa zakonom.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Ponuđena cijena/e piše se brojkama.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DE7833">
        <w:rPr>
          <w:rFonts w:ascii="Times New Roman" w:hAnsi="Times New Roman" w:cs="Times New Roman"/>
          <w:b/>
          <w:bCs/>
          <w:sz w:val="24"/>
          <w:szCs w:val="24"/>
          <w:u w:val="single"/>
        </w:rPr>
        <w:t>13. Alternativna ponuda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351DA1" w:rsidRPr="00DE7833"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b/>
          <w:bCs/>
          <w:sz w:val="24"/>
          <w:szCs w:val="24"/>
          <w:u w:val="single"/>
        </w:rPr>
      </w:pPr>
    </w:p>
    <w:p w:rsidR="00351DA1" w:rsidRPr="00DE7833" w:rsidRDefault="00351DA1" w:rsidP="00351DA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b/>
          <w:bCs/>
          <w:sz w:val="24"/>
          <w:szCs w:val="24"/>
          <w:u w:val="single"/>
        </w:rPr>
        <w:t>14. Nacrt ugovora o javnoj nabavci i nacrt okvirnog sporazuma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351DA1" w:rsidRPr="00DE7833"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DE7833">
        <w:rPr>
          <w:rFonts w:ascii="Times New Roman" w:hAnsi="Times New Roman" w:cs="Times New Roman"/>
          <w:b/>
          <w:bCs/>
          <w:sz w:val="24"/>
          <w:szCs w:val="24"/>
          <w:u w:val="single"/>
        </w:rPr>
        <w:t>15. Blagovremenost ponude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Ponuda je blagovremeno podnesena ako je uručena naručiocu prije isteka roka predviđenog za podnošenje ponuda koji je predviđen Tenderskom dokumentacijom.</w:t>
      </w: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b/>
          <w:bCs/>
          <w:sz w:val="24"/>
          <w:szCs w:val="24"/>
          <w:u w:val="single"/>
        </w:rPr>
      </w:pP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DE7833">
        <w:rPr>
          <w:rFonts w:ascii="Times New Roman" w:hAnsi="Times New Roman" w:cs="Times New Roman"/>
          <w:b/>
          <w:bCs/>
          <w:sz w:val="24"/>
          <w:szCs w:val="24"/>
          <w:u w:val="single"/>
        </w:rPr>
        <w:t>16. Period važenja ponude</w:t>
      </w:r>
    </w:p>
    <w:p w:rsidR="00351DA1" w:rsidRPr="00DE7833" w:rsidRDefault="00351DA1" w:rsidP="00351DA1">
      <w:pPr>
        <w:autoSpaceDE w:val="0"/>
        <w:autoSpaceDN w:val="0"/>
        <w:adjustRightInd w:val="0"/>
        <w:spacing w:after="0" w:line="240" w:lineRule="auto"/>
        <w:ind w:firstLine="567"/>
        <w:rPr>
          <w:rFonts w:ascii="Times New Roman" w:hAnsi="Times New Roman" w:cs="Times New Roman"/>
          <w:sz w:val="24"/>
          <w:szCs w:val="24"/>
        </w:rPr>
      </w:pPr>
      <w:r w:rsidRPr="00DE7833">
        <w:rPr>
          <w:rFonts w:ascii="Times New Roman" w:hAnsi="Times New Roman" w:cs="Times New Roman"/>
          <w:sz w:val="24"/>
          <w:szCs w:val="24"/>
        </w:rPr>
        <w:t>Period važenja ponude ne može da bude kraći od roka definisanog u Pozivu.</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351DA1" w:rsidRPr="00DE7833" w:rsidRDefault="00351DA1" w:rsidP="00351DA1">
      <w:pPr>
        <w:shd w:val="clear" w:color="auto" w:fill="FFFFFF"/>
        <w:autoSpaceDE w:val="0"/>
        <w:autoSpaceDN w:val="0"/>
        <w:adjustRightInd w:val="0"/>
        <w:spacing w:after="0" w:line="240" w:lineRule="auto"/>
        <w:ind w:firstLine="708"/>
        <w:rPr>
          <w:rFonts w:ascii="Times New Roman" w:hAnsi="Times New Roman" w:cs="Times New Roman"/>
          <w:b/>
          <w:bCs/>
          <w:sz w:val="24"/>
          <w:szCs w:val="24"/>
          <w:u w:val="single"/>
        </w:rPr>
      </w:pPr>
    </w:p>
    <w:p w:rsidR="00351DA1" w:rsidRPr="00DE7833" w:rsidRDefault="00351DA1" w:rsidP="00351DA1">
      <w:pPr>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DE7833">
        <w:rPr>
          <w:rFonts w:ascii="Times New Roman" w:hAnsi="Times New Roman" w:cs="Times New Roman"/>
          <w:b/>
          <w:bCs/>
          <w:sz w:val="24"/>
          <w:szCs w:val="24"/>
          <w:u w:val="single"/>
        </w:rPr>
        <w:t>17. Pojašnjenje tenderske dokumentacije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Zainteresovano lice ima pravo da zahtijeva od naručioca pojašnjenje tenderske dokumentacije u roku od </w:t>
      </w:r>
      <w:r w:rsidR="00AB6A37" w:rsidRPr="00DE7833">
        <w:rPr>
          <w:rFonts w:ascii="Times New Roman" w:hAnsi="Times New Roman" w:cs="Times New Roman"/>
          <w:sz w:val="24"/>
          <w:szCs w:val="24"/>
        </w:rPr>
        <w:t>osam</w:t>
      </w:r>
      <w:r w:rsidR="007B7E68" w:rsidRPr="00DE7833">
        <w:rPr>
          <w:rFonts w:ascii="Times New Roman" w:hAnsi="Times New Roman" w:cs="Times New Roman"/>
          <w:sz w:val="24"/>
          <w:szCs w:val="24"/>
        </w:rPr>
        <w:t xml:space="preserve"> (8)</w:t>
      </w:r>
      <w:r w:rsidRPr="00DE7833">
        <w:rPr>
          <w:rFonts w:ascii="Times New Roman" w:hAnsi="Times New Roman" w:cs="Times New Roman"/>
          <w:sz w:val="24"/>
          <w:szCs w:val="24"/>
        </w:rPr>
        <w:t xml:space="preserve"> dana</w:t>
      </w:r>
      <w:r w:rsidRPr="00DE7833">
        <w:rPr>
          <w:rStyle w:val="FootnoteReference"/>
          <w:rFonts w:ascii="Times New Roman" w:hAnsi="Times New Roman" w:cs="Times New Roman"/>
          <w:sz w:val="24"/>
          <w:szCs w:val="24"/>
        </w:rPr>
        <w:footnoteReference w:id="16"/>
      </w:r>
      <w:r w:rsidRPr="00DE7833">
        <w:rPr>
          <w:rFonts w:ascii="Times New Roman" w:hAnsi="Times New Roman" w:cs="Times New Roman"/>
          <w:sz w:val="24"/>
          <w:szCs w:val="24"/>
        </w:rPr>
        <w:t xml:space="preserve">, od dana objavljivanja, odnosno dostavljanja tenderske dokumentacije.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Zahtjev za pojašnjenje tenderske dokumentacije podnosi se u pisanoj formi (poštom, faxom, e-mailom...) na adresu naručioca.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Pojašnjenje tenderske dokumentacije predstavlja sastavni dio tenderske dokumentacije.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lastRenderedPageBreak/>
        <w:t>Naručilac je dužan da pojašnjenje tenderske dokumentacije, dostavi podnosiocu zahtjeva i da ga objavi na portalu javnih nabavki u roku od tri dana, od dana prijema zahtjeva.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jc w:val="both"/>
        <w:rPr>
          <w:rFonts w:ascii="Times New Roman" w:hAnsi="Times New Roman" w:cs="Times New Roman"/>
          <w:sz w:val="24"/>
          <w:szCs w:val="24"/>
        </w:rPr>
      </w:pPr>
    </w:p>
    <w:p w:rsidR="00AB6A37" w:rsidRPr="00DE7833"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AB6A37" w:rsidRPr="00DE7833" w:rsidRDefault="00AB6A37" w:rsidP="00351DA1">
      <w:pPr>
        <w:autoSpaceDE w:val="0"/>
        <w:autoSpaceDN w:val="0"/>
        <w:adjustRightInd w:val="0"/>
        <w:spacing w:after="0" w:line="240" w:lineRule="auto"/>
        <w:jc w:val="both"/>
        <w:rPr>
          <w:rFonts w:ascii="Times New Roman" w:hAnsi="Times New Roman" w:cs="Times New Roman"/>
          <w:sz w:val="24"/>
          <w:szCs w:val="24"/>
        </w:rPr>
      </w:pPr>
    </w:p>
    <w:p w:rsidR="00351DA1" w:rsidRPr="00DE7833" w:rsidRDefault="00351DA1" w:rsidP="00351DA1">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b/>
          <w:bCs/>
          <w:sz w:val="28"/>
          <w:szCs w:val="28"/>
        </w:rPr>
      </w:pPr>
      <w:r w:rsidRPr="00DE7833">
        <w:rPr>
          <w:rFonts w:ascii="Times New Roman" w:hAnsi="Times New Roman" w:cs="Times New Roman"/>
          <w:b/>
          <w:sz w:val="28"/>
          <w:szCs w:val="28"/>
          <w:lang w:val="en-US"/>
        </w:rPr>
        <w:t>II</w:t>
      </w:r>
      <w:r w:rsidRPr="00DE7833">
        <w:rPr>
          <w:rFonts w:ascii="Times New Roman" w:hAnsi="Times New Roman" w:cs="Times New Roman"/>
          <w:b/>
          <w:bCs/>
          <w:sz w:val="28"/>
          <w:szCs w:val="28"/>
        </w:rPr>
        <w:t>NAČIN PRIPREMANJA I DOSTAVLJANJA PONUDE U ELEKTRONSKOJ FORMI</w:t>
      </w:r>
    </w:p>
    <w:p w:rsidR="00351DA1" w:rsidRPr="00DE7833" w:rsidRDefault="00351DA1" w:rsidP="00351DA1">
      <w:pPr>
        <w:autoSpaceDE w:val="0"/>
        <w:autoSpaceDN w:val="0"/>
        <w:adjustRightInd w:val="0"/>
        <w:spacing w:after="0" w:line="240" w:lineRule="auto"/>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radi učešća u postupku javne nabavke sačinjava i podnosi ponudu u skladu sa ovom tenderskom dokumentacijom.</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Ponuda u elektronskoj formi se priprema i podnosi u skladu sa propisima kojima se uređuje elektronska komunikacija i elektronski potpis.</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DE7833" w:rsidRDefault="00351DA1" w:rsidP="00351DA1">
      <w:pPr>
        <w:rPr>
          <w:rFonts w:ascii="Times New Roman" w:hAnsi="Times New Roman" w:cs="Times New Roman"/>
        </w:rPr>
      </w:pPr>
    </w:p>
    <w:p w:rsidR="00351DA1" w:rsidRPr="00DE7833" w:rsidRDefault="00351DA1" w:rsidP="00351DA1">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imes New Roman" w:hAnsi="Times New Roman" w:cs="Times New Roman"/>
          <w:b/>
          <w:bCs/>
          <w:sz w:val="28"/>
          <w:szCs w:val="28"/>
        </w:rPr>
      </w:pPr>
      <w:r w:rsidRPr="00DE7833">
        <w:rPr>
          <w:rFonts w:ascii="Times New Roman" w:hAnsi="Times New Roman" w:cs="Times New Roman"/>
          <w:b/>
          <w:bCs/>
          <w:sz w:val="28"/>
          <w:szCs w:val="28"/>
        </w:rPr>
        <w:t>III  IZMJENE I DOPUNE PONUDE I ODUSTANAK OD PONUDE</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b/>
          <w:bCs/>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351DA1" w:rsidRPr="00DE7833" w:rsidRDefault="00351DA1" w:rsidP="00351DA1">
      <w:pPr>
        <w:rPr>
          <w:rFonts w:ascii="Times New Roman" w:hAnsi="Times New Roman" w:cs="Times New Roman"/>
        </w:rPr>
      </w:pPr>
    </w:p>
    <w:p w:rsidR="00351DA1" w:rsidRPr="00DE7833" w:rsidRDefault="00351DA1" w:rsidP="00351DA1">
      <w:pPr>
        <w:rPr>
          <w:rFonts w:ascii="Times New Roman" w:hAnsi="Times New Roman" w:cs="Times New Roman"/>
        </w:rPr>
      </w:pPr>
    </w:p>
    <w:p w:rsidR="00351DA1" w:rsidRPr="00DE7833" w:rsidRDefault="00351DA1"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DE7833" w:rsidRDefault="00AB6A37" w:rsidP="00351DA1">
      <w:pPr>
        <w:rPr>
          <w:rFonts w:ascii="Times New Roman" w:hAnsi="Times New Roman" w:cs="Times New Roman"/>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AB6A37" w:rsidRPr="00530EEF" w:rsidRDefault="00AB6A37" w:rsidP="00351DA1">
      <w:pPr>
        <w:rPr>
          <w:rFonts w:ascii="Times New Roman" w:hAnsi="Times New Roman" w:cs="Times New Roman"/>
          <w:color w:val="FF0000"/>
        </w:rPr>
      </w:pPr>
    </w:p>
    <w:p w:rsidR="00351DA1" w:rsidRPr="00530EEF" w:rsidRDefault="00351DA1" w:rsidP="00351DA1">
      <w:pPr>
        <w:rPr>
          <w:rFonts w:ascii="Times New Roman" w:hAnsi="Times New Roman" w:cs="Times New Roman"/>
          <w:color w:val="FF0000"/>
        </w:rPr>
      </w:pPr>
    </w:p>
    <w:p w:rsidR="00351DA1" w:rsidRPr="00DE7833"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6" w:name="_Toc4071668"/>
      <w:r w:rsidRPr="00DE7833">
        <w:rPr>
          <w:i w:val="0"/>
          <w:iCs w:val="0"/>
          <w:u w:val="none"/>
        </w:rPr>
        <w:t>OVLAŠĆENJE ZA ZASTUPANJE I UČESTVOVANJE U POSTUPKU JAVNOG OTVARANJA PONUDA</w:t>
      </w:r>
      <w:bookmarkEnd w:id="26"/>
    </w:p>
    <w:p w:rsidR="00351DA1" w:rsidRPr="00DE7833"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DE7833"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DE7833" w:rsidRDefault="00351DA1" w:rsidP="00351DA1">
      <w:pPr>
        <w:pStyle w:val="ListParagraph"/>
        <w:tabs>
          <w:tab w:val="left" w:pos="1950"/>
        </w:tabs>
        <w:jc w:val="both"/>
        <w:rPr>
          <w:rFonts w:ascii="Times New Roman" w:hAnsi="Times New Roman" w:cs="Times New Roman"/>
          <w:sz w:val="28"/>
          <w:szCs w:val="28"/>
          <w:highlight w:val="yellow"/>
        </w:rPr>
      </w:pPr>
    </w:p>
    <w:p w:rsidR="00351DA1" w:rsidRPr="00DE7833" w:rsidRDefault="00351DA1" w:rsidP="00351DA1">
      <w:pPr>
        <w:pStyle w:val="ListParagraph"/>
        <w:tabs>
          <w:tab w:val="left" w:pos="1950"/>
        </w:tabs>
        <w:ind w:left="0"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Ovlašćuje se </w:t>
      </w:r>
      <w:r w:rsidRPr="00DE7833">
        <w:rPr>
          <w:rFonts w:ascii="Times New Roman" w:hAnsi="Times New Roman" w:cs="Times New Roman"/>
          <w:sz w:val="24"/>
          <w:szCs w:val="24"/>
          <w:u w:val="single"/>
        </w:rPr>
        <w:t xml:space="preserve">  (</w:t>
      </w:r>
      <w:r w:rsidRPr="00DE7833">
        <w:rPr>
          <w:rFonts w:ascii="Times New Roman" w:hAnsi="Times New Roman" w:cs="Times New Roman"/>
          <w:i/>
          <w:iCs/>
          <w:u w:val="single"/>
        </w:rPr>
        <w:t>ime i prezime i broj lične karte ili druge identifikacione isprave</w:t>
      </w:r>
      <w:r w:rsidRPr="00DE7833">
        <w:rPr>
          <w:rFonts w:ascii="Times New Roman" w:hAnsi="Times New Roman" w:cs="Times New Roman"/>
          <w:sz w:val="24"/>
          <w:szCs w:val="24"/>
          <w:u w:val="single"/>
        </w:rPr>
        <w:t xml:space="preserve">)  </w:t>
      </w:r>
      <w:r w:rsidRPr="00DE7833">
        <w:rPr>
          <w:rFonts w:ascii="Times New Roman" w:hAnsi="Times New Roman" w:cs="Times New Roman"/>
          <w:sz w:val="24"/>
          <w:szCs w:val="24"/>
        </w:rPr>
        <w:t xml:space="preserve"> da, u ime  </w:t>
      </w:r>
    </w:p>
    <w:p w:rsidR="00351DA1" w:rsidRPr="00DE7833" w:rsidRDefault="00351DA1" w:rsidP="00351DA1">
      <w:pPr>
        <w:pStyle w:val="ListParagraph"/>
        <w:tabs>
          <w:tab w:val="left" w:pos="1950"/>
        </w:tabs>
        <w:ind w:left="0"/>
        <w:jc w:val="both"/>
        <w:rPr>
          <w:rFonts w:ascii="Times New Roman" w:hAnsi="Times New Roman" w:cs="Times New Roman"/>
          <w:sz w:val="24"/>
          <w:szCs w:val="24"/>
          <w:highlight w:val="yellow"/>
        </w:rPr>
      </w:pPr>
      <w:r w:rsidRPr="00DE7833">
        <w:rPr>
          <w:rFonts w:ascii="Times New Roman" w:hAnsi="Times New Roman" w:cs="Times New Roman"/>
          <w:sz w:val="24"/>
          <w:szCs w:val="24"/>
          <w:u w:val="single"/>
        </w:rPr>
        <w:t xml:space="preserve">   (</w:t>
      </w:r>
      <w:r w:rsidRPr="00DE7833">
        <w:rPr>
          <w:rFonts w:ascii="Times New Roman" w:hAnsi="Times New Roman" w:cs="Times New Roman"/>
          <w:i/>
          <w:iCs/>
          <w:u w:val="single"/>
        </w:rPr>
        <w:t>naziv ponuđača</w:t>
      </w:r>
      <w:r w:rsidRPr="00DE7833">
        <w:rPr>
          <w:rFonts w:ascii="Times New Roman" w:hAnsi="Times New Roman" w:cs="Times New Roman"/>
          <w:sz w:val="24"/>
          <w:szCs w:val="24"/>
          <w:u w:val="single"/>
        </w:rPr>
        <w:t>)</w:t>
      </w:r>
      <w:r w:rsidRPr="00DE7833">
        <w:rPr>
          <w:rFonts w:ascii="Times New Roman" w:hAnsi="Times New Roman" w:cs="Times New Roman"/>
          <w:sz w:val="24"/>
          <w:szCs w:val="24"/>
        </w:rPr>
        <w:t xml:space="preserve">, kao ponuđača, prisustvuje javnom otvaranju ponuda po Tenderskoj dokumentaciji </w:t>
      </w:r>
      <w:r w:rsidRPr="00DE7833">
        <w:rPr>
          <w:rFonts w:ascii="Times New Roman" w:hAnsi="Times New Roman" w:cs="Times New Roman"/>
          <w:u w:val="single"/>
        </w:rPr>
        <w:t>(</w:t>
      </w:r>
      <w:r w:rsidRPr="00DE7833">
        <w:rPr>
          <w:rFonts w:ascii="Times New Roman" w:hAnsi="Times New Roman" w:cs="Times New Roman"/>
          <w:i/>
          <w:iCs/>
          <w:u w:val="single"/>
        </w:rPr>
        <w:t>naziv naručioca</w:t>
      </w:r>
      <w:r w:rsidRPr="00DE7833">
        <w:rPr>
          <w:rFonts w:ascii="Times New Roman" w:hAnsi="Times New Roman" w:cs="Times New Roman"/>
          <w:sz w:val="24"/>
          <w:szCs w:val="24"/>
          <w:u w:val="single"/>
        </w:rPr>
        <w:t>)</w:t>
      </w:r>
      <w:r w:rsidRPr="00DE7833">
        <w:rPr>
          <w:rFonts w:ascii="Times New Roman" w:hAnsi="Times New Roman" w:cs="Times New Roman"/>
          <w:sz w:val="24"/>
          <w:szCs w:val="24"/>
        </w:rPr>
        <w:t xml:space="preserve"> broj _____ od ________. godine, za nabavku </w:t>
      </w:r>
      <w:r w:rsidRPr="00DE7833">
        <w:rPr>
          <w:rFonts w:ascii="Times New Roman" w:hAnsi="Times New Roman" w:cs="Times New Roman"/>
          <w:u w:val="single"/>
        </w:rPr>
        <w:t>(</w:t>
      </w:r>
      <w:r w:rsidRPr="00DE7833">
        <w:rPr>
          <w:rFonts w:ascii="Times New Roman" w:hAnsi="Times New Roman" w:cs="Times New Roman"/>
          <w:i/>
          <w:iCs/>
          <w:u w:val="single"/>
        </w:rPr>
        <w:t>opis predmeta nabavke</w:t>
      </w:r>
      <w:r w:rsidRPr="00DE7833">
        <w:rPr>
          <w:rFonts w:ascii="Times New Roman" w:hAnsi="Times New Roman" w:cs="Times New Roman"/>
          <w:u w:val="single"/>
        </w:rPr>
        <w:t>)</w:t>
      </w:r>
      <w:r w:rsidRPr="00DE7833">
        <w:rPr>
          <w:rFonts w:ascii="Times New Roman" w:hAnsi="Times New Roman" w:cs="Times New Roman"/>
          <w:sz w:val="24"/>
          <w:szCs w:val="24"/>
        </w:rPr>
        <w:t>i da zastupa interese ovog ponuđača u postupku javnog otvaranja ponuda.</w:t>
      </w:r>
    </w:p>
    <w:p w:rsidR="00351DA1" w:rsidRPr="00DE7833" w:rsidRDefault="00351DA1" w:rsidP="00351DA1">
      <w:pPr>
        <w:pStyle w:val="ListParagraph"/>
        <w:tabs>
          <w:tab w:val="left" w:pos="1950"/>
        </w:tabs>
        <w:ind w:left="0" w:firstLine="567"/>
        <w:jc w:val="both"/>
        <w:rPr>
          <w:rFonts w:ascii="Times New Roman" w:hAnsi="Times New Roman" w:cs="Times New Roman"/>
          <w:sz w:val="24"/>
          <w:szCs w:val="24"/>
          <w:highlight w:val="yellow"/>
        </w:rPr>
      </w:pPr>
    </w:p>
    <w:p w:rsidR="00351DA1" w:rsidRPr="00DE7833"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DE7833" w:rsidRDefault="00351DA1" w:rsidP="00351DA1">
      <w:pPr>
        <w:pStyle w:val="ListParagraph"/>
        <w:tabs>
          <w:tab w:val="left" w:pos="1950"/>
        </w:tabs>
        <w:ind w:left="0" w:firstLine="567"/>
        <w:jc w:val="both"/>
        <w:rPr>
          <w:rFonts w:ascii="Times New Roman" w:hAnsi="Times New Roman" w:cs="Times New Roman"/>
          <w:sz w:val="24"/>
          <w:szCs w:val="24"/>
        </w:rPr>
      </w:pPr>
    </w:p>
    <w:p w:rsidR="00351DA1" w:rsidRPr="00DE7833" w:rsidRDefault="00351DA1" w:rsidP="00351DA1">
      <w:pPr>
        <w:tabs>
          <w:tab w:val="left" w:pos="1950"/>
        </w:tabs>
        <w:spacing w:after="0" w:line="240" w:lineRule="auto"/>
        <w:ind w:right="140"/>
        <w:jc w:val="right"/>
        <w:rPr>
          <w:rFonts w:ascii="Times New Roman" w:hAnsi="Times New Roman" w:cs="Times New Roman"/>
          <w:b/>
          <w:bCs/>
          <w:sz w:val="24"/>
          <w:szCs w:val="24"/>
        </w:rPr>
      </w:pPr>
      <w:r w:rsidRPr="00DE7833">
        <w:rPr>
          <w:rFonts w:ascii="Times New Roman" w:hAnsi="Times New Roman" w:cs="Times New Roman"/>
          <w:b/>
          <w:bCs/>
          <w:sz w:val="24"/>
          <w:szCs w:val="24"/>
        </w:rPr>
        <w:t xml:space="preserve">  Ovlašćeno lice ponuđača</w:t>
      </w:r>
    </w:p>
    <w:p w:rsidR="00351DA1" w:rsidRPr="00DE7833" w:rsidRDefault="00351DA1" w:rsidP="00351DA1">
      <w:pPr>
        <w:tabs>
          <w:tab w:val="left" w:pos="1950"/>
        </w:tabs>
        <w:spacing w:after="0" w:line="240" w:lineRule="auto"/>
        <w:jc w:val="right"/>
        <w:rPr>
          <w:rFonts w:ascii="Times New Roman" w:hAnsi="Times New Roman" w:cs="Times New Roman"/>
          <w:b/>
          <w:bCs/>
          <w:sz w:val="24"/>
          <w:szCs w:val="24"/>
        </w:rPr>
      </w:pPr>
    </w:p>
    <w:p w:rsidR="00351DA1" w:rsidRPr="00DE7833" w:rsidRDefault="00351DA1" w:rsidP="00351DA1">
      <w:pPr>
        <w:tabs>
          <w:tab w:val="left" w:pos="1950"/>
        </w:tabs>
        <w:spacing w:after="0" w:line="240" w:lineRule="auto"/>
        <w:jc w:val="right"/>
        <w:rPr>
          <w:rFonts w:ascii="Times New Roman" w:hAnsi="Times New Roman" w:cs="Times New Roman"/>
          <w:b/>
          <w:bCs/>
          <w:sz w:val="24"/>
          <w:szCs w:val="24"/>
        </w:rPr>
      </w:pPr>
      <w:r w:rsidRPr="00DE7833">
        <w:rPr>
          <w:rFonts w:ascii="Times New Roman" w:hAnsi="Times New Roman" w:cs="Times New Roman"/>
          <w:b/>
          <w:bCs/>
          <w:sz w:val="24"/>
          <w:szCs w:val="24"/>
        </w:rPr>
        <w:t xml:space="preserve"> _______________________</w:t>
      </w:r>
    </w:p>
    <w:p w:rsidR="00351DA1" w:rsidRPr="00DE7833" w:rsidRDefault="00351DA1" w:rsidP="00351DA1">
      <w:pPr>
        <w:spacing w:after="0" w:line="240" w:lineRule="auto"/>
        <w:ind w:right="336" w:firstLine="567"/>
        <w:jc w:val="right"/>
        <w:rPr>
          <w:rFonts w:ascii="Times New Roman" w:hAnsi="Times New Roman" w:cs="Times New Roman"/>
          <w:sz w:val="20"/>
          <w:szCs w:val="20"/>
        </w:rPr>
      </w:pPr>
      <w:r w:rsidRPr="00DE7833">
        <w:rPr>
          <w:rFonts w:ascii="Times New Roman" w:hAnsi="Times New Roman" w:cs="Times New Roman"/>
          <w:sz w:val="24"/>
          <w:szCs w:val="24"/>
        </w:rPr>
        <w:t>(</w:t>
      </w:r>
      <w:r w:rsidRPr="00DE7833">
        <w:rPr>
          <w:rFonts w:ascii="Times New Roman" w:hAnsi="Times New Roman" w:cs="Times New Roman"/>
          <w:sz w:val="20"/>
          <w:szCs w:val="20"/>
        </w:rPr>
        <w:t>ime, prezime i funkcija)</w:t>
      </w:r>
    </w:p>
    <w:p w:rsidR="00351DA1" w:rsidRPr="00DE7833" w:rsidRDefault="00351DA1" w:rsidP="00351DA1">
      <w:pPr>
        <w:spacing w:after="0" w:line="240" w:lineRule="auto"/>
        <w:ind w:firstLine="567"/>
        <w:jc w:val="right"/>
        <w:rPr>
          <w:rFonts w:ascii="Times New Roman" w:hAnsi="Times New Roman" w:cs="Times New Roman"/>
          <w:sz w:val="24"/>
          <w:szCs w:val="24"/>
        </w:rPr>
      </w:pPr>
    </w:p>
    <w:p w:rsidR="00351DA1" w:rsidRPr="00DE7833" w:rsidRDefault="00351DA1" w:rsidP="00351DA1">
      <w:pPr>
        <w:spacing w:after="0" w:line="240" w:lineRule="auto"/>
        <w:ind w:firstLine="567"/>
        <w:jc w:val="right"/>
        <w:rPr>
          <w:rFonts w:ascii="Times New Roman" w:hAnsi="Times New Roman" w:cs="Times New Roman"/>
          <w:sz w:val="24"/>
          <w:szCs w:val="24"/>
        </w:rPr>
      </w:pPr>
      <w:r w:rsidRPr="00DE7833">
        <w:rPr>
          <w:rFonts w:ascii="Times New Roman" w:hAnsi="Times New Roman" w:cs="Times New Roman"/>
          <w:sz w:val="24"/>
          <w:szCs w:val="24"/>
        </w:rPr>
        <w:t>_______________________</w:t>
      </w:r>
    </w:p>
    <w:p w:rsidR="00351DA1" w:rsidRPr="00DE7833" w:rsidRDefault="00351DA1" w:rsidP="00351DA1">
      <w:pPr>
        <w:spacing w:after="0" w:line="240" w:lineRule="auto"/>
        <w:ind w:right="588"/>
        <w:jc w:val="right"/>
        <w:rPr>
          <w:rFonts w:ascii="Times New Roman" w:hAnsi="Times New Roman" w:cs="Times New Roman"/>
          <w:sz w:val="20"/>
          <w:szCs w:val="20"/>
        </w:rPr>
      </w:pPr>
      <w:r w:rsidRPr="00DE7833">
        <w:rPr>
          <w:rFonts w:ascii="Times New Roman" w:hAnsi="Times New Roman" w:cs="Times New Roman"/>
          <w:sz w:val="20"/>
          <w:szCs w:val="20"/>
        </w:rPr>
        <w:t>(potpis)</w:t>
      </w:r>
    </w:p>
    <w:p w:rsidR="00351DA1" w:rsidRPr="00DE7833" w:rsidRDefault="00351DA1" w:rsidP="00351DA1">
      <w:pPr>
        <w:pStyle w:val="ListParagraph"/>
        <w:tabs>
          <w:tab w:val="left" w:pos="1950"/>
        </w:tabs>
        <w:ind w:left="0"/>
        <w:jc w:val="center"/>
        <w:rPr>
          <w:rFonts w:ascii="Times New Roman" w:hAnsi="Times New Roman" w:cs="Times New Roman"/>
          <w:sz w:val="28"/>
          <w:szCs w:val="28"/>
        </w:rPr>
      </w:pPr>
      <w:r w:rsidRPr="00DE7833">
        <w:rPr>
          <w:rFonts w:ascii="Times New Roman" w:hAnsi="Times New Roman" w:cs="Times New Roman"/>
          <w:sz w:val="28"/>
          <w:szCs w:val="28"/>
        </w:rPr>
        <w:t>M.P.</w:t>
      </w:r>
    </w:p>
    <w:p w:rsidR="00351DA1" w:rsidRPr="00DE7833" w:rsidRDefault="00351DA1" w:rsidP="00351DA1">
      <w:pPr>
        <w:pStyle w:val="ListParagraph"/>
        <w:tabs>
          <w:tab w:val="left" w:pos="1950"/>
        </w:tabs>
        <w:ind w:left="0" w:firstLine="567"/>
        <w:jc w:val="both"/>
        <w:rPr>
          <w:rFonts w:ascii="Times New Roman" w:hAnsi="Times New Roman" w:cs="Times New Roman"/>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tabs>
          <w:tab w:val="left" w:pos="1950"/>
        </w:tabs>
        <w:ind w:left="0"/>
        <w:jc w:val="both"/>
        <w:rPr>
          <w:rFonts w:ascii="Times New Roman" w:hAnsi="Times New Roman" w:cs="Times New Roman"/>
          <w:b/>
          <w:bCs/>
          <w:sz w:val="28"/>
          <w:szCs w:val="28"/>
          <w:highlight w:val="yellow"/>
        </w:rPr>
      </w:pPr>
    </w:p>
    <w:p w:rsidR="00351DA1" w:rsidRPr="00DE7833" w:rsidRDefault="00351DA1" w:rsidP="00351DA1">
      <w:pPr>
        <w:pStyle w:val="ListParagraph"/>
        <w:shd w:val="clear" w:color="auto" w:fill="FFFFFF"/>
        <w:tabs>
          <w:tab w:val="left" w:pos="1950"/>
        </w:tabs>
        <w:ind w:left="0"/>
        <w:jc w:val="both"/>
        <w:rPr>
          <w:rFonts w:ascii="Times New Roman" w:hAnsi="Times New Roman" w:cs="Times New Roman"/>
          <w:sz w:val="28"/>
          <w:szCs w:val="28"/>
        </w:rPr>
      </w:pPr>
      <w:r w:rsidRPr="00DE7833">
        <w:rPr>
          <w:rFonts w:ascii="Times New Roman" w:hAnsi="Times New Roman" w:cs="Times New Roman"/>
          <w:i/>
          <w:iCs/>
          <w:sz w:val="24"/>
          <w:szCs w:val="24"/>
        </w:rPr>
        <w:lastRenderedPageBreak/>
        <w:t>Napomena: Ovlašćenje se predaje Komisiji za otvaranje i vrednovanje ponuda naručioca neposredno prije početka javnog otvaranja ponuda.</w:t>
      </w:r>
    </w:p>
    <w:p w:rsidR="00351DA1" w:rsidRPr="00DE7833" w:rsidRDefault="00351DA1" w:rsidP="00351DA1">
      <w:pPr>
        <w:tabs>
          <w:tab w:val="left" w:pos="1950"/>
        </w:tabs>
        <w:jc w:val="both"/>
        <w:rPr>
          <w:rFonts w:ascii="Times New Roman" w:hAnsi="Times New Roman" w:cs="Times New Roman"/>
          <w:b/>
          <w:bCs/>
          <w:sz w:val="28"/>
          <w:szCs w:val="28"/>
        </w:rPr>
      </w:pPr>
    </w:p>
    <w:p w:rsidR="00351DA1" w:rsidRPr="00DE7833" w:rsidRDefault="00351DA1" w:rsidP="00351DA1">
      <w:pPr>
        <w:rPr>
          <w:rFonts w:ascii="Times New Roman" w:hAnsi="Times New Roman" w:cs="Times New Roman"/>
        </w:rPr>
      </w:pPr>
    </w:p>
    <w:p w:rsidR="00351DA1" w:rsidRPr="00DE7833" w:rsidRDefault="00351DA1" w:rsidP="00351DA1">
      <w:pPr>
        <w:rPr>
          <w:rFonts w:ascii="Times New Roman" w:eastAsia="PMingLiU" w:hAnsi="Times New Roman" w:cs="Times New Roman"/>
          <w:b/>
          <w:bCs/>
          <w:sz w:val="28"/>
          <w:szCs w:val="28"/>
        </w:rPr>
      </w:pPr>
    </w:p>
    <w:p w:rsidR="00351DA1" w:rsidRPr="00DE7833" w:rsidRDefault="00351DA1" w:rsidP="00351DA1">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7" w:name="_Toc4071669"/>
      <w:r w:rsidRPr="00DE7833">
        <w:rPr>
          <w:i w:val="0"/>
          <w:iCs w:val="0"/>
          <w:u w:val="none"/>
        </w:rPr>
        <w:t>UPUTSTVO O PRAVNOM SREDSTVU</w:t>
      </w:r>
      <w:bookmarkEnd w:id="27"/>
    </w:p>
    <w:p w:rsidR="00351DA1" w:rsidRPr="00DE7833" w:rsidRDefault="00351DA1" w:rsidP="00351DA1">
      <w:pPr>
        <w:tabs>
          <w:tab w:val="left" w:pos="5760"/>
        </w:tabs>
        <w:jc w:val="center"/>
        <w:rPr>
          <w:rFonts w:ascii="Times New Roman" w:hAnsi="Times New Roman" w:cs="Times New Roman"/>
        </w:rPr>
      </w:pPr>
    </w:p>
    <w:p w:rsidR="00351DA1" w:rsidRPr="00DE7833" w:rsidRDefault="00351DA1" w:rsidP="00351DA1">
      <w:pPr>
        <w:tabs>
          <w:tab w:val="left" w:pos="5760"/>
        </w:tabs>
        <w:ind w:firstLine="567"/>
        <w:jc w:val="both"/>
        <w:rPr>
          <w:rFonts w:ascii="Times New Roman" w:hAnsi="Times New Roman" w:cs="Times New Roman"/>
          <w:sz w:val="24"/>
          <w:szCs w:val="24"/>
        </w:rPr>
      </w:pPr>
      <w:r w:rsidRPr="00DE7833">
        <w:rPr>
          <w:rFonts w:ascii="Times New Roman" w:hAnsi="Times New Roman"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r w:rsidRPr="00DE7833">
        <w:rPr>
          <w:rFonts w:ascii="Times New Roman" w:hAnsi="Times New Roman"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4"/>
          <w:szCs w:val="24"/>
        </w:rPr>
      </w:pPr>
    </w:p>
    <w:p w:rsidR="00351DA1" w:rsidRPr="00DE7833" w:rsidRDefault="00351DA1" w:rsidP="00351DA1">
      <w:pPr>
        <w:autoSpaceDE w:val="0"/>
        <w:autoSpaceDN w:val="0"/>
        <w:adjustRightInd w:val="0"/>
        <w:spacing w:after="0" w:line="240" w:lineRule="auto"/>
        <w:ind w:firstLine="567"/>
        <w:jc w:val="both"/>
        <w:rPr>
          <w:rFonts w:ascii="Times New Roman" w:hAnsi="Times New Roman" w:cs="Times New Roman"/>
          <w:sz w:val="23"/>
          <w:szCs w:val="23"/>
          <w:highlight w:val="yellow"/>
        </w:rPr>
      </w:pPr>
      <w:r w:rsidRPr="00DE7833">
        <w:rPr>
          <w:rFonts w:ascii="Times New Roman" w:hAnsi="Times New Roman"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351DA1" w:rsidRPr="00DE7833" w:rsidRDefault="00351DA1" w:rsidP="00351DA1">
      <w:pPr>
        <w:tabs>
          <w:tab w:val="left" w:pos="5760"/>
        </w:tabs>
        <w:spacing w:after="0"/>
        <w:ind w:firstLine="567"/>
        <w:jc w:val="both"/>
        <w:rPr>
          <w:rFonts w:ascii="Times New Roman" w:hAnsi="Times New Roman" w:cs="Times New Roman"/>
          <w:sz w:val="24"/>
          <w:szCs w:val="24"/>
        </w:rPr>
      </w:pPr>
    </w:p>
    <w:p w:rsidR="00351DA1" w:rsidRPr="00DE7833" w:rsidRDefault="00351DA1" w:rsidP="00351DA1">
      <w:pPr>
        <w:tabs>
          <w:tab w:val="left" w:pos="5760"/>
        </w:tabs>
        <w:spacing w:after="0"/>
        <w:ind w:firstLine="567"/>
        <w:jc w:val="both"/>
        <w:rPr>
          <w:rFonts w:ascii="Times New Roman" w:hAnsi="Times New Roman" w:cs="Times New Roman"/>
          <w:sz w:val="24"/>
          <w:szCs w:val="24"/>
        </w:rPr>
      </w:pPr>
      <w:r w:rsidRPr="00DE7833">
        <w:rPr>
          <w:rFonts w:ascii="Times New Roman" w:hAnsi="Times New Roman" w:cs="Times New Roman"/>
          <w:sz w:val="24"/>
          <w:szCs w:val="24"/>
        </w:rPr>
        <w:t>Ukoliko je predmet nabavke podijeljen po partijama, a žalba se odnosi samo na određenu/e partiju/e, naknada se plaća u iznosu 1% od procijenjene vrijednosti javne nabavke te /tih partije/a.</w:t>
      </w:r>
    </w:p>
    <w:p w:rsidR="00351DA1" w:rsidRPr="00DE7833" w:rsidRDefault="00351DA1" w:rsidP="00351DA1">
      <w:pPr>
        <w:tabs>
          <w:tab w:val="left" w:pos="5760"/>
        </w:tabs>
        <w:spacing w:after="0"/>
        <w:ind w:firstLine="567"/>
        <w:jc w:val="both"/>
        <w:rPr>
          <w:rFonts w:ascii="Times New Roman" w:hAnsi="Times New Roman" w:cs="Times New Roman"/>
          <w:sz w:val="24"/>
          <w:szCs w:val="24"/>
        </w:rPr>
      </w:pPr>
    </w:p>
    <w:p w:rsidR="00351DA1" w:rsidRPr="00DE7833" w:rsidRDefault="00351DA1" w:rsidP="00351DA1">
      <w:pPr>
        <w:tabs>
          <w:tab w:val="left" w:pos="5760"/>
        </w:tabs>
        <w:spacing w:after="0"/>
        <w:ind w:firstLine="567"/>
        <w:jc w:val="both"/>
        <w:rPr>
          <w:rFonts w:ascii="Times New Roman" w:hAnsi="Times New Roman" w:cs="Times New Roman"/>
          <w:sz w:val="24"/>
          <w:szCs w:val="24"/>
        </w:rPr>
      </w:pPr>
      <w:r w:rsidRPr="00DE7833">
        <w:rPr>
          <w:rFonts w:ascii="Times New Roman" w:hAnsi="Times New Roman" w:cs="Times New Roman"/>
          <w:sz w:val="24"/>
          <w:szCs w:val="24"/>
        </w:rPr>
        <w:t>Instrukcije za plaćanje naknade za vođenje postupka od strane želilaca iz inostranstva nalaze se na internet stranici Državne komisije za kontrolu postupaka javnih nabavkihttp://www.kontrola-nabavki.me/.</w:t>
      </w:r>
    </w:p>
    <w:p w:rsidR="00351DA1" w:rsidRPr="00DE7833" w:rsidRDefault="00351DA1" w:rsidP="00351DA1">
      <w:pPr>
        <w:tabs>
          <w:tab w:val="left" w:pos="5760"/>
        </w:tabs>
        <w:spacing w:after="0"/>
        <w:ind w:firstLine="567"/>
        <w:jc w:val="both"/>
        <w:rPr>
          <w:rFonts w:ascii="Times New Roman" w:hAnsi="Times New Roman" w:cs="Times New Roman"/>
          <w:sz w:val="24"/>
          <w:szCs w:val="24"/>
        </w:rPr>
      </w:pPr>
    </w:p>
    <w:p w:rsidR="00351DA1" w:rsidRPr="00DE7833" w:rsidRDefault="00351DA1" w:rsidP="00351DA1">
      <w:pPr>
        <w:tabs>
          <w:tab w:val="left" w:pos="5760"/>
        </w:tabs>
        <w:jc w:val="both"/>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DE7833" w:rsidRDefault="00351DA1" w:rsidP="00351DA1">
      <w:pPr>
        <w:jc w:val="right"/>
        <w:rPr>
          <w:rFonts w:ascii="Times New Roman" w:hAnsi="Times New Roman" w:cs="Times New Roman"/>
          <w:sz w:val="24"/>
          <w:szCs w:val="24"/>
        </w:rPr>
      </w:pPr>
    </w:p>
    <w:p w:rsidR="00351DA1" w:rsidRPr="00530EEF" w:rsidRDefault="00351DA1" w:rsidP="00351DA1">
      <w:pPr>
        <w:jc w:val="right"/>
        <w:rPr>
          <w:rFonts w:ascii="Times New Roman" w:hAnsi="Times New Roman" w:cs="Times New Roman"/>
          <w:color w:val="FF0000"/>
          <w:sz w:val="24"/>
          <w:szCs w:val="24"/>
        </w:rPr>
      </w:pPr>
    </w:p>
    <w:sectPr w:rsidR="00351DA1" w:rsidRPr="00530EEF" w:rsidSect="0013596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F42" w:rsidRDefault="00DF7F42" w:rsidP="00351DA1">
      <w:pPr>
        <w:spacing w:after="0" w:line="240" w:lineRule="auto"/>
      </w:pPr>
      <w:r>
        <w:separator/>
      </w:r>
    </w:p>
  </w:endnote>
  <w:endnote w:type="continuationSeparator" w:id="1">
    <w:p w:rsidR="00DF7F42" w:rsidRDefault="00DF7F42" w:rsidP="00351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739896"/>
      <w:docPartObj>
        <w:docPartGallery w:val="Page Numbers (Bottom of Page)"/>
        <w:docPartUnique/>
      </w:docPartObj>
    </w:sdtPr>
    <w:sdtContent>
      <w:sdt>
        <w:sdtPr>
          <w:id w:val="-1769616900"/>
          <w:docPartObj>
            <w:docPartGallery w:val="Page Numbers (Top of Page)"/>
            <w:docPartUnique/>
          </w:docPartObj>
        </w:sdtPr>
        <w:sdtContent>
          <w:p w:rsidR="004075A5" w:rsidRDefault="004075A5">
            <w:pPr>
              <w:pStyle w:val="Footer"/>
              <w:jc w:val="right"/>
            </w:pPr>
            <w:r w:rsidRPr="003B15F6">
              <w:rPr>
                <w:rFonts w:ascii="Times New Roman" w:hAnsi="Times New Roman" w:cs="Times New Roman"/>
                <w:sz w:val="16"/>
                <w:szCs w:val="16"/>
              </w:rPr>
              <w:t xml:space="preserve">Strana </w:t>
            </w:r>
            <w:r w:rsidR="00135969"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PAGE </w:instrText>
            </w:r>
            <w:r w:rsidR="00135969" w:rsidRPr="003B15F6">
              <w:rPr>
                <w:rFonts w:ascii="Times New Roman" w:hAnsi="Times New Roman" w:cs="Times New Roman"/>
                <w:b/>
                <w:bCs/>
                <w:sz w:val="16"/>
                <w:szCs w:val="16"/>
              </w:rPr>
              <w:fldChar w:fldCharType="separate"/>
            </w:r>
            <w:r w:rsidR="002E7B1A">
              <w:rPr>
                <w:rFonts w:ascii="Times New Roman" w:hAnsi="Times New Roman" w:cs="Times New Roman"/>
                <w:b/>
                <w:bCs/>
                <w:noProof/>
                <w:sz w:val="16"/>
                <w:szCs w:val="16"/>
              </w:rPr>
              <w:t>2</w:t>
            </w:r>
            <w:r w:rsidR="00135969" w:rsidRPr="003B15F6">
              <w:rPr>
                <w:rFonts w:ascii="Times New Roman" w:hAnsi="Times New Roman" w:cs="Times New Roman"/>
                <w:b/>
                <w:bCs/>
                <w:sz w:val="16"/>
                <w:szCs w:val="16"/>
              </w:rPr>
              <w:fldChar w:fldCharType="end"/>
            </w:r>
            <w:r w:rsidRPr="003B15F6">
              <w:rPr>
                <w:rFonts w:ascii="Times New Roman" w:hAnsi="Times New Roman" w:cs="Times New Roman"/>
                <w:sz w:val="16"/>
                <w:szCs w:val="16"/>
              </w:rPr>
              <w:t xml:space="preserve"> od </w:t>
            </w:r>
            <w:r w:rsidR="00135969" w:rsidRPr="003B15F6">
              <w:rPr>
                <w:rFonts w:ascii="Times New Roman" w:hAnsi="Times New Roman" w:cs="Times New Roman"/>
                <w:b/>
                <w:bCs/>
                <w:sz w:val="16"/>
                <w:szCs w:val="16"/>
              </w:rPr>
              <w:fldChar w:fldCharType="begin"/>
            </w:r>
            <w:r w:rsidRPr="003B15F6">
              <w:rPr>
                <w:rFonts w:ascii="Times New Roman" w:hAnsi="Times New Roman" w:cs="Times New Roman"/>
                <w:b/>
                <w:bCs/>
                <w:sz w:val="16"/>
                <w:szCs w:val="16"/>
              </w:rPr>
              <w:instrText xml:space="preserve"> NUMPAGES  </w:instrText>
            </w:r>
            <w:r w:rsidR="00135969" w:rsidRPr="003B15F6">
              <w:rPr>
                <w:rFonts w:ascii="Times New Roman" w:hAnsi="Times New Roman" w:cs="Times New Roman"/>
                <w:b/>
                <w:bCs/>
                <w:sz w:val="16"/>
                <w:szCs w:val="16"/>
              </w:rPr>
              <w:fldChar w:fldCharType="separate"/>
            </w:r>
            <w:r w:rsidR="002E7B1A">
              <w:rPr>
                <w:rFonts w:ascii="Times New Roman" w:hAnsi="Times New Roman" w:cs="Times New Roman"/>
                <w:b/>
                <w:bCs/>
                <w:noProof/>
                <w:sz w:val="16"/>
                <w:szCs w:val="16"/>
              </w:rPr>
              <w:t>52</w:t>
            </w:r>
            <w:r w:rsidR="00135969" w:rsidRPr="003B15F6">
              <w:rPr>
                <w:rFonts w:ascii="Times New Roman" w:hAnsi="Times New Roman" w:cs="Times New Roman"/>
                <w:b/>
                <w:bCs/>
                <w:sz w:val="16"/>
                <w:szCs w:val="16"/>
              </w:rPr>
              <w:fldChar w:fldCharType="end"/>
            </w:r>
          </w:p>
        </w:sdtContent>
      </w:sdt>
    </w:sdtContent>
  </w:sdt>
  <w:p w:rsidR="004075A5" w:rsidRPr="000074F9" w:rsidRDefault="004075A5" w:rsidP="00351DA1">
    <w:pPr>
      <w:pStyle w:val="Footer"/>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F42" w:rsidRDefault="00DF7F42" w:rsidP="00351DA1">
      <w:pPr>
        <w:spacing w:after="0" w:line="240" w:lineRule="auto"/>
      </w:pPr>
      <w:r>
        <w:separator/>
      </w:r>
    </w:p>
  </w:footnote>
  <w:footnote w:type="continuationSeparator" w:id="1">
    <w:p w:rsidR="00DF7F42" w:rsidRDefault="00DF7F42" w:rsidP="00351DA1">
      <w:pPr>
        <w:spacing w:after="0" w:line="240" w:lineRule="auto"/>
      </w:pPr>
      <w:r>
        <w:continuationSeparator/>
      </w:r>
    </w:p>
  </w:footnote>
  <w:footnote w:id="2">
    <w:p w:rsidR="004075A5" w:rsidRDefault="004075A5"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 i predstavlja sastavni dio ugovora o javnoj nabavci</w:t>
      </w:r>
    </w:p>
  </w:footnote>
  <w:footnote w:id="3">
    <w:p w:rsidR="004075A5" w:rsidRDefault="004075A5"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Potpisana izjava se nalazi u dokumentaciji javne nabavke naručioca </w:t>
      </w:r>
    </w:p>
  </w:footnote>
  <w:footnote w:id="4">
    <w:p w:rsidR="004075A5" w:rsidRDefault="004075A5" w:rsidP="00351DA1">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w:t>
      </w:r>
    </w:p>
  </w:footnote>
  <w:footnote w:id="5">
    <w:p w:rsidR="004075A5" w:rsidRPr="007E1F59" w:rsidRDefault="004075A5"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4075A5" w:rsidRDefault="004075A5" w:rsidP="00351DA1">
      <w:pPr>
        <w:pStyle w:val="FootnoteText"/>
        <w:rPr>
          <w:rFonts w:cs="Times New Roman"/>
        </w:rPr>
      </w:pPr>
    </w:p>
  </w:footnote>
  <w:footnote w:id="6">
    <w:p w:rsidR="004075A5" w:rsidRPr="007E1F59" w:rsidRDefault="004075A5" w:rsidP="00351DA1">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4075A5" w:rsidRDefault="004075A5" w:rsidP="00351DA1">
      <w:pPr>
        <w:pStyle w:val="FootnoteText"/>
        <w:jc w:val="both"/>
        <w:rPr>
          <w:rFonts w:cs="Times New Roman"/>
        </w:rPr>
      </w:pPr>
    </w:p>
  </w:footnote>
  <w:footnote w:id="7">
    <w:p w:rsidR="004075A5" w:rsidRDefault="004075A5"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8">
    <w:p w:rsidR="004075A5" w:rsidRDefault="004075A5" w:rsidP="00351DA1">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rsidR="004075A5" w:rsidRPr="007E1F59" w:rsidRDefault="004075A5"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4075A5" w:rsidRDefault="004075A5" w:rsidP="00351DA1">
      <w:pPr>
        <w:pStyle w:val="FootnoteText"/>
        <w:rPr>
          <w:rFonts w:cs="Times New Roman"/>
        </w:rPr>
      </w:pPr>
    </w:p>
  </w:footnote>
  <w:footnote w:id="10">
    <w:p w:rsidR="004075A5" w:rsidRPr="00EF3747" w:rsidRDefault="004075A5" w:rsidP="00351DA1">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EF3747">
        <w:rPr>
          <w:rFonts w:ascii="Times New Roman" w:hAnsi="Times New Roman" w:cs="Times New Roman"/>
          <w:sz w:val="16"/>
          <w:szCs w:val="16"/>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4075A5" w:rsidRDefault="004075A5" w:rsidP="00351DA1">
      <w:pPr>
        <w:pStyle w:val="FootnoteText"/>
        <w:rPr>
          <w:rFonts w:cs="Times New Roman"/>
        </w:rPr>
      </w:pPr>
    </w:p>
  </w:footnote>
  <w:footnote w:id="11">
    <w:p w:rsidR="004075A5" w:rsidRPr="007E1F59" w:rsidRDefault="004075A5"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4075A5" w:rsidRDefault="004075A5" w:rsidP="00351DA1">
      <w:pPr>
        <w:pStyle w:val="FootnoteText"/>
        <w:rPr>
          <w:rFonts w:cs="Times New Roman"/>
        </w:rPr>
      </w:pPr>
    </w:p>
  </w:footnote>
  <w:footnote w:id="12">
    <w:p w:rsidR="004075A5" w:rsidRPr="007F6785" w:rsidRDefault="004075A5" w:rsidP="00351DA1">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7F6785">
        <w:rPr>
          <w:rFonts w:ascii="Times New Roman" w:hAnsi="Times New Roman" w:cs="Times New Roman"/>
          <w:sz w:val="16"/>
          <w:szCs w:val="16"/>
        </w:rPr>
        <w:t xml:space="preserve">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4075A5" w:rsidRDefault="004075A5" w:rsidP="00351DA1">
      <w:pPr>
        <w:pStyle w:val="FootnoteText"/>
        <w:jc w:val="both"/>
        <w:rPr>
          <w:rFonts w:cs="Times New Roman"/>
        </w:rPr>
      </w:pPr>
    </w:p>
  </w:footnote>
  <w:footnote w:id="13">
    <w:p w:rsidR="004075A5" w:rsidRDefault="004075A5" w:rsidP="00351DA1">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14">
    <w:p w:rsidR="004075A5" w:rsidRPr="00FA6401" w:rsidRDefault="004075A5" w:rsidP="00351DA1">
      <w:pPr>
        <w:pStyle w:val="FootnoteText"/>
        <w:jc w:val="both"/>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5">
    <w:p w:rsidR="004075A5" w:rsidRDefault="004075A5" w:rsidP="00351DA1">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Za sve navedene podugovarače jasno popuniti tabelu „Podaci o podugovaraču/podizvodjaču</w:t>
      </w:r>
      <w:r>
        <w:rPr>
          <w:rFonts w:ascii="Times New Roman" w:hAnsi="Times New Roman" w:cs="Times New Roman"/>
          <w:sz w:val="16"/>
          <w:szCs w:val="16"/>
        </w:rPr>
        <w:t xml:space="preserve"> u okviru samostalne ponude</w:t>
      </w:r>
      <w:r w:rsidRPr="007E1F59">
        <w:rPr>
          <w:rFonts w:ascii="Times New Roman" w:hAnsi="Times New Roman" w:cs="Times New Roman"/>
          <w:sz w:val="16"/>
          <w:szCs w:val="16"/>
        </w:rPr>
        <w:t>“</w:t>
      </w:r>
      <w:r>
        <w:rPr>
          <w:rFonts w:ascii="Times New Roman" w:hAnsi="Times New Roman" w:cs="Times New Roman"/>
          <w:sz w:val="16"/>
          <w:szCs w:val="16"/>
        </w:rPr>
        <w:t xml:space="preserve"> ili </w:t>
      </w:r>
      <w:r w:rsidRPr="007E1F59">
        <w:rPr>
          <w:rFonts w:ascii="Times New Roman" w:hAnsi="Times New Roman" w:cs="Times New Roman"/>
          <w:sz w:val="16"/>
          <w:szCs w:val="16"/>
        </w:rPr>
        <w:t>„Podaci o podugovaraču/podizvodjaču</w:t>
      </w:r>
      <w:r>
        <w:rPr>
          <w:rFonts w:ascii="Times New Roman" w:hAnsi="Times New Roman" w:cs="Times New Roman"/>
          <w:sz w:val="16"/>
          <w:szCs w:val="16"/>
        </w:rPr>
        <w:t xml:space="preserve"> u okviru zajedničke ponude</w:t>
      </w:r>
      <w:r w:rsidRPr="007E1F59">
        <w:rPr>
          <w:rFonts w:ascii="Times New Roman" w:hAnsi="Times New Roman" w:cs="Times New Roman"/>
          <w:sz w:val="16"/>
          <w:szCs w:val="16"/>
        </w:rPr>
        <w:t>“</w:t>
      </w:r>
    </w:p>
    <w:p w:rsidR="004075A5" w:rsidRDefault="004075A5" w:rsidP="00351DA1">
      <w:pPr>
        <w:pStyle w:val="FootnoteText"/>
        <w:rPr>
          <w:rFonts w:cs="Times New Roman"/>
        </w:rPr>
      </w:pPr>
    </w:p>
  </w:footnote>
  <w:footnote w:id="16">
    <w:p w:rsidR="004075A5" w:rsidRDefault="004075A5" w:rsidP="00351DA1">
      <w:pPr>
        <w:pStyle w:val="FootnoteText"/>
        <w:rPr>
          <w:rFonts w:cs="Times New Roman"/>
        </w:rPr>
      </w:pPr>
      <w:r>
        <w:rPr>
          <w:rStyle w:val="FootnoteReference"/>
          <w:rFonts w:cs="Times New Roman"/>
        </w:rPr>
        <w:footnoteRef/>
      </w:r>
      <w:r w:rsidRPr="00053776">
        <w:rPr>
          <w:rFonts w:ascii="Times New Roman" w:hAnsi="Times New Roman" w:cs="Times New Roman"/>
          <w:sz w:val="16"/>
          <w:szCs w:val="16"/>
        </w:rPr>
        <w:t>u skladu sa članom 56 stav 2 Zakona o javnim nabavkama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A5" w:rsidRDefault="004075A5">
    <w:pPr>
      <w:pStyle w:val="Header"/>
      <w:jc w:val="right"/>
      <w:rPr>
        <w:rFonts w:cs="Times New Roman"/>
      </w:rPr>
    </w:pPr>
  </w:p>
  <w:p w:rsidR="004075A5" w:rsidRPr="003B15F6" w:rsidRDefault="004075A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720" w:hanging="360"/>
      </w:pPr>
      <w:rPr>
        <w:rFonts w:hint="default"/>
        <w:color w:val="000000"/>
        <w:lang w:val="hr-HR"/>
      </w:rPr>
    </w:lvl>
  </w:abstractNum>
  <w:abstractNum w:abstractNumId="1">
    <w:nsid w:val="0000001C"/>
    <w:multiLevelType w:val="multilevel"/>
    <w:tmpl w:val="894EE88E"/>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CE862A0"/>
    <w:multiLevelType w:val="hybridMultilevel"/>
    <w:tmpl w:val="A1C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B0E39"/>
    <w:multiLevelType w:val="hybridMultilevel"/>
    <w:tmpl w:val="D0001684"/>
    <w:lvl w:ilvl="0" w:tplc="4C745B5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827197"/>
    <w:multiLevelType w:val="hybridMultilevel"/>
    <w:tmpl w:val="1D00E2FA"/>
    <w:lvl w:ilvl="0" w:tplc="6A6E54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7">
    <w:nsid w:val="35705A2D"/>
    <w:multiLevelType w:val="hybridMultilevel"/>
    <w:tmpl w:val="3F60C9AA"/>
    <w:lvl w:ilvl="0" w:tplc="04090001">
      <w:start w:val="1"/>
      <w:numFmt w:val="bullet"/>
      <w:lvlText w:val=""/>
      <w:lvlJc w:val="left"/>
      <w:pPr>
        <w:ind w:left="720" w:hanging="360"/>
      </w:pPr>
      <w:rPr>
        <w:rFonts w:ascii="Symbol" w:hAnsi="Symbol" w:hint="default"/>
      </w:rPr>
    </w:lvl>
    <w:lvl w:ilvl="1" w:tplc="90CE9C4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1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9"/>
  </w:num>
  <w:num w:numId="5">
    <w:abstractNumId w:val="11"/>
  </w:num>
  <w:num w:numId="6">
    <w:abstractNumId w:val="7"/>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6"/>
  </w:num>
  <w:num w:numId="13">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51DA1"/>
    <w:rsid w:val="000170F6"/>
    <w:rsid w:val="000200FA"/>
    <w:rsid w:val="00043CAD"/>
    <w:rsid w:val="00047CE2"/>
    <w:rsid w:val="000574E3"/>
    <w:rsid w:val="00061B8D"/>
    <w:rsid w:val="00064047"/>
    <w:rsid w:val="000A0D9C"/>
    <w:rsid w:val="000C5764"/>
    <w:rsid w:val="000D7541"/>
    <w:rsid w:val="000F5021"/>
    <w:rsid w:val="00106B42"/>
    <w:rsid w:val="0010733C"/>
    <w:rsid w:val="001234DC"/>
    <w:rsid w:val="00135969"/>
    <w:rsid w:val="001404AE"/>
    <w:rsid w:val="00141A4C"/>
    <w:rsid w:val="00150F03"/>
    <w:rsid w:val="0015479F"/>
    <w:rsid w:val="00157F9C"/>
    <w:rsid w:val="00165F70"/>
    <w:rsid w:val="00166198"/>
    <w:rsid w:val="0016632C"/>
    <w:rsid w:val="001852CF"/>
    <w:rsid w:val="001C40B3"/>
    <w:rsid w:val="0021286B"/>
    <w:rsid w:val="00266A44"/>
    <w:rsid w:val="00281288"/>
    <w:rsid w:val="00294579"/>
    <w:rsid w:val="002A1C2F"/>
    <w:rsid w:val="002A52AF"/>
    <w:rsid w:val="002C6FB5"/>
    <w:rsid w:val="002D5181"/>
    <w:rsid w:val="002E5006"/>
    <w:rsid w:val="002E7B1A"/>
    <w:rsid w:val="00303ACC"/>
    <w:rsid w:val="00342119"/>
    <w:rsid w:val="00344551"/>
    <w:rsid w:val="00351DA1"/>
    <w:rsid w:val="00361EF6"/>
    <w:rsid w:val="00390EC8"/>
    <w:rsid w:val="003B15F6"/>
    <w:rsid w:val="003B20FB"/>
    <w:rsid w:val="003C3C18"/>
    <w:rsid w:val="00402C1D"/>
    <w:rsid w:val="004075A5"/>
    <w:rsid w:val="00417550"/>
    <w:rsid w:val="00447296"/>
    <w:rsid w:val="0046755B"/>
    <w:rsid w:val="00490737"/>
    <w:rsid w:val="004A6C0B"/>
    <w:rsid w:val="004C1760"/>
    <w:rsid w:val="004C46B9"/>
    <w:rsid w:val="004C52CC"/>
    <w:rsid w:val="004E1547"/>
    <w:rsid w:val="005118EC"/>
    <w:rsid w:val="005142FD"/>
    <w:rsid w:val="00530EEF"/>
    <w:rsid w:val="00542C27"/>
    <w:rsid w:val="005A1714"/>
    <w:rsid w:val="005B0482"/>
    <w:rsid w:val="005B374A"/>
    <w:rsid w:val="005D201C"/>
    <w:rsid w:val="005E4AD2"/>
    <w:rsid w:val="005F0E74"/>
    <w:rsid w:val="005F556B"/>
    <w:rsid w:val="005F64F8"/>
    <w:rsid w:val="00623AC2"/>
    <w:rsid w:val="00642686"/>
    <w:rsid w:val="0068508E"/>
    <w:rsid w:val="00686A3F"/>
    <w:rsid w:val="006A3CCE"/>
    <w:rsid w:val="006B1E19"/>
    <w:rsid w:val="006B7458"/>
    <w:rsid w:val="006C6DC7"/>
    <w:rsid w:val="007033E5"/>
    <w:rsid w:val="0070548B"/>
    <w:rsid w:val="00757A58"/>
    <w:rsid w:val="007802E6"/>
    <w:rsid w:val="00793F45"/>
    <w:rsid w:val="00796125"/>
    <w:rsid w:val="007B52F5"/>
    <w:rsid w:val="007B7E68"/>
    <w:rsid w:val="007D68A6"/>
    <w:rsid w:val="007E20A6"/>
    <w:rsid w:val="007E4078"/>
    <w:rsid w:val="007F0F4F"/>
    <w:rsid w:val="00823FC5"/>
    <w:rsid w:val="00826D06"/>
    <w:rsid w:val="00837916"/>
    <w:rsid w:val="008A67A5"/>
    <w:rsid w:val="008D120E"/>
    <w:rsid w:val="008E78CD"/>
    <w:rsid w:val="008F0A03"/>
    <w:rsid w:val="008F27FC"/>
    <w:rsid w:val="0090619A"/>
    <w:rsid w:val="00907D6F"/>
    <w:rsid w:val="009131DB"/>
    <w:rsid w:val="009207E6"/>
    <w:rsid w:val="009464C4"/>
    <w:rsid w:val="00950D2A"/>
    <w:rsid w:val="00951631"/>
    <w:rsid w:val="009557B4"/>
    <w:rsid w:val="009817E6"/>
    <w:rsid w:val="009856B3"/>
    <w:rsid w:val="009A3978"/>
    <w:rsid w:val="009B3094"/>
    <w:rsid w:val="009C226B"/>
    <w:rsid w:val="00A775EF"/>
    <w:rsid w:val="00AB07A2"/>
    <w:rsid w:val="00AB69A0"/>
    <w:rsid w:val="00AB6A37"/>
    <w:rsid w:val="00AC513B"/>
    <w:rsid w:val="00AF4138"/>
    <w:rsid w:val="00B32801"/>
    <w:rsid w:val="00B86553"/>
    <w:rsid w:val="00BA3E2B"/>
    <w:rsid w:val="00BC2C6C"/>
    <w:rsid w:val="00BC3DC1"/>
    <w:rsid w:val="00BC4E9C"/>
    <w:rsid w:val="00BD0A52"/>
    <w:rsid w:val="00BD2714"/>
    <w:rsid w:val="00BE4E03"/>
    <w:rsid w:val="00BF089B"/>
    <w:rsid w:val="00BF21EA"/>
    <w:rsid w:val="00C06063"/>
    <w:rsid w:val="00C31C1B"/>
    <w:rsid w:val="00C43553"/>
    <w:rsid w:val="00C56579"/>
    <w:rsid w:val="00C62910"/>
    <w:rsid w:val="00C82369"/>
    <w:rsid w:val="00C97080"/>
    <w:rsid w:val="00C97C15"/>
    <w:rsid w:val="00CB11A4"/>
    <w:rsid w:val="00CB5506"/>
    <w:rsid w:val="00CD71E8"/>
    <w:rsid w:val="00CD794D"/>
    <w:rsid w:val="00CF75BB"/>
    <w:rsid w:val="00D14819"/>
    <w:rsid w:val="00D21C12"/>
    <w:rsid w:val="00D54B4C"/>
    <w:rsid w:val="00D90D24"/>
    <w:rsid w:val="00D92D4D"/>
    <w:rsid w:val="00D96B31"/>
    <w:rsid w:val="00DE5F5F"/>
    <w:rsid w:val="00DE661E"/>
    <w:rsid w:val="00DE7833"/>
    <w:rsid w:val="00DF7F42"/>
    <w:rsid w:val="00E0553F"/>
    <w:rsid w:val="00E47F77"/>
    <w:rsid w:val="00E63015"/>
    <w:rsid w:val="00E63D1B"/>
    <w:rsid w:val="00E86C19"/>
    <w:rsid w:val="00EB194A"/>
    <w:rsid w:val="00EB6B34"/>
    <w:rsid w:val="00EE1BDC"/>
    <w:rsid w:val="00EE5E06"/>
    <w:rsid w:val="00F31C09"/>
    <w:rsid w:val="00F347AC"/>
    <w:rsid w:val="00F91B38"/>
    <w:rsid w:val="00F96BBE"/>
    <w:rsid w:val="00FB3F33"/>
    <w:rsid w:val="00FB5477"/>
    <w:rsid w:val="00FC06AC"/>
    <w:rsid w:val="00FD1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51DA1"/>
    <w:pPr>
      <w:spacing w:after="200" w:line="276" w:lineRule="auto"/>
    </w:pPr>
    <w:rPr>
      <w:rFonts w:ascii="Calibri" w:eastAsia="Calibri" w:hAnsi="Calibri" w:cs="Calibri"/>
    </w:rPr>
  </w:style>
  <w:style w:type="paragraph" w:styleId="Heading1">
    <w:name w:val="heading 1"/>
    <w:aliases w:val="Heading 1."/>
    <w:basedOn w:val="Normal"/>
    <w:next w:val="Normal"/>
    <w:link w:val="Heading1Char"/>
    <w:uiPriority w:val="99"/>
    <w:qFormat/>
    <w:rsid w:val="00351DA1"/>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351DA1"/>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351DA1"/>
    <w:pPr>
      <w:keepNext/>
      <w:keepLines/>
      <w:spacing w:before="200" w:after="0"/>
      <w:outlineLvl w:val="2"/>
    </w:pPr>
    <w:rPr>
      <w:rFonts w:ascii="Cambria" w:eastAsia="Times New Roman" w:hAnsi="Cambria" w:cs="Cambria"/>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351DA1"/>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99"/>
    <w:rsid w:val="00351DA1"/>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uiPriority w:val="99"/>
    <w:rsid w:val="00351DA1"/>
    <w:rPr>
      <w:rFonts w:ascii="Cambria" w:eastAsia="Times New Roman" w:hAnsi="Cambria" w:cs="Cambria"/>
      <w:b/>
      <w:bCs/>
      <w:color w:val="4F81BD"/>
      <w:sz w:val="24"/>
      <w:szCs w:val="24"/>
      <w:lang w:eastAsia="zh-TW"/>
    </w:rPr>
  </w:style>
  <w:style w:type="paragraph" w:styleId="NoSpacing">
    <w:name w:val="No Spacing"/>
    <w:uiPriority w:val="99"/>
    <w:qFormat/>
    <w:rsid w:val="00351DA1"/>
    <w:pPr>
      <w:spacing w:after="0" w:line="240" w:lineRule="auto"/>
    </w:pPr>
    <w:rPr>
      <w:rFonts w:ascii="Calibri" w:eastAsia="Calibri" w:hAnsi="Calibri" w:cs="Calibri"/>
      <w:sz w:val="24"/>
      <w:szCs w:val="24"/>
    </w:rPr>
  </w:style>
  <w:style w:type="paragraph" w:styleId="ListParagraph">
    <w:name w:val="List Paragraph"/>
    <w:basedOn w:val="Normal"/>
    <w:uiPriority w:val="99"/>
    <w:qFormat/>
    <w:rsid w:val="00351DA1"/>
    <w:pPr>
      <w:spacing w:before="96" w:after="120" w:line="360" w:lineRule="atLeast"/>
      <w:ind w:left="720"/>
    </w:pPr>
    <w:rPr>
      <w:lang w:val="sr-Latn-CS"/>
    </w:rPr>
  </w:style>
  <w:style w:type="paragraph" w:customStyle="1" w:styleId="t-98-2">
    <w:name w:val="t-98-2"/>
    <w:basedOn w:val="Normal"/>
    <w:uiPriority w:val="99"/>
    <w:rsid w:val="00351DA1"/>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351DA1"/>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basedOn w:val="DefaultParagraphFont"/>
    <w:link w:val="BalloonText"/>
    <w:uiPriority w:val="99"/>
    <w:semiHidden/>
    <w:rsid w:val="00351DA1"/>
    <w:rPr>
      <w:rFonts w:ascii="Tahoma" w:eastAsia="PMingLiU" w:hAnsi="Tahoma" w:cs="Tahoma"/>
      <w:sz w:val="16"/>
      <w:szCs w:val="16"/>
      <w:lang w:eastAsia="zh-TW"/>
    </w:rPr>
  </w:style>
  <w:style w:type="paragraph" w:styleId="BalloonText">
    <w:name w:val="Balloon Text"/>
    <w:basedOn w:val="Normal"/>
    <w:link w:val="BalloonTextChar"/>
    <w:uiPriority w:val="99"/>
    <w:semiHidden/>
    <w:rsid w:val="00351DA1"/>
    <w:pPr>
      <w:spacing w:after="0" w:line="240" w:lineRule="auto"/>
    </w:pPr>
    <w:rPr>
      <w:rFonts w:ascii="Tahoma" w:eastAsia="PMingLiU" w:hAnsi="Tahoma" w:cs="Tahoma"/>
      <w:sz w:val="16"/>
      <w:szCs w:val="16"/>
      <w:lang w:eastAsia="zh-TW"/>
    </w:rPr>
  </w:style>
  <w:style w:type="paragraph" w:customStyle="1" w:styleId="8podpodnas">
    <w:name w:val="8podpodnas"/>
    <w:basedOn w:val="Normal"/>
    <w:uiPriority w:val="99"/>
    <w:rsid w:val="00351DA1"/>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351DA1"/>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351DA1"/>
    <w:rPr>
      <w:rFonts w:ascii="Times New Roman" w:eastAsia="PMingLiU" w:hAnsi="Times New Roman" w:cs="Times New Roman"/>
      <w:lang w:val="en-GB"/>
    </w:rPr>
  </w:style>
  <w:style w:type="paragraph" w:styleId="PlainText">
    <w:name w:val="Plain Text"/>
    <w:basedOn w:val="Normal"/>
    <w:link w:val="PlainTextChar"/>
    <w:uiPriority w:val="99"/>
    <w:rsid w:val="00351DA1"/>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351DA1"/>
    <w:rPr>
      <w:rFonts w:ascii="Courier New" w:eastAsia="PMingLiU" w:hAnsi="Courier New" w:cs="Courier New"/>
      <w:sz w:val="20"/>
      <w:szCs w:val="20"/>
      <w:lang w:val="fr-FR"/>
    </w:rPr>
  </w:style>
  <w:style w:type="character" w:customStyle="1" w:styleId="CommentTextChar">
    <w:name w:val="Comment Text Char"/>
    <w:basedOn w:val="DefaultParagraphFont"/>
    <w:link w:val="CommentText"/>
    <w:uiPriority w:val="99"/>
    <w:semiHidden/>
    <w:rsid w:val="00351DA1"/>
    <w:rPr>
      <w:rFonts w:ascii="Calibri" w:eastAsia="PMingLiU" w:hAnsi="Calibri" w:cs="Calibri"/>
      <w:sz w:val="20"/>
      <w:szCs w:val="20"/>
      <w:lang w:eastAsia="zh-TW"/>
    </w:rPr>
  </w:style>
  <w:style w:type="paragraph" w:styleId="CommentText">
    <w:name w:val="annotation text"/>
    <w:basedOn w:val="Normal"/>
    <w:link w:val="CommentTextChar"/>
    <w:uiPriority w:val="99"/>
    <w:semiHidden/>
    <w:rsid w:val="00351DA1"/>
    <w:pPr>
      <w:spacing w:line="240" w:lineRule="auto"/>
    </w:pPr>
    <w:rPr>
      <w:rFonts w:eastAsia="PMingLiU"/>
      <w:sz w:val="20"/>
      <w:szCs w:val="20"/>
      <w:lang w:eastAsia="zh-TW"/>
    </w:rPr>
  </w:style>
  <w:style w:type="character" w:customStyle="1" w:styleId="CommentSubjectChar">
    <w:name w:val="Comment Subject Char"/>
    <w:basedOn w:val="CommentTextChar"/>
    <w:link w:val="CommentSubject"/>
    <w:uiPriority w:val="99"/>
    <w:semiHidden/>
    <w:rsid w:val="00351DA1"/>
    <w:rPr>
      <w:rFonts w:ascii="Calibri" w:eastAsia="PMingLiU" w:hAnsi="Calibri" w:cs="Calibri"/>
      <w:b/>
      <w:bCs/>
      <w:sz w:val="20"/>
      <w:szCs w:val="20"/>
      <w:lang w:eastAsia="zh-TW"/>
    </w:rPr>
  </w:style>
  <w:style w:type="paragraph" w:styleId="CommentSubject">
    <w:name w:val="annotation subject"/>
    <w:basedOn w:val="CommentText"/>
    <w:next w:val="CommentText"/>
    <w:link w:val="CommentSubjectChar"/>
    <w:uiPriority w:val="99"/>
    <w:semiHidden/>
    <w:rsid w:val="00351DA1"/>
    <w:rPr>
      <w:b/>
      <w:bCs/>
    </w:rPr>
  </w:style>
  <w:style w:type="paragraph" w:customStyle="1" w:styleId="4clan">
    <w:name w:val="4clan"/>
    <w:basedOn w:val="Normal"/>
    <w:uiPriority w:val="99"/>
    <w:rsid w:val="00351DA1"/>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351DA1"/>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351DA1"/>
    <w:rPr>
      <w:rFonts w:ascii="Calibri" w:eastAsia="PMingLiU" w:hAnsi="Calibri" w:cs="Calibri"/>
      <w:sz w:val="20"/>
      <w:szCs w:val="20"/>
      <w:lang w:eastAsia="zh-TW"/>
    </w:rPr>
  </w:style>
  <w:style w:type="character" w:styleId="FootnoteReference">
    <w:name w:val="footnote reference"/>
    <w:basedOn w:val="DefaultParagraphFont"/>
    <w:uiPriority w:val="99"/>
    <w:semiHidden/>
    <w:rsid w:val="00351DA1"/>
    <w:rPr>
      <w:vertAlign w:val="superscript"/>
    </w:rPr>
  </w:style>
  <w:style w:type="character" w:customStyle="1" w:styleId="EndnoteTextChar">
    <w:name w:val="Endnote Text Char"/>
    <w:basedOn w:val="DefaultParagraphFont"/>
    <w:link w:val="EndnoteText"/>
    <w:uiPriority w:val="99"/>
    <w:semiHidden/>
    <w:rsid w:val="00351DA1"/>
    <w:rPr>
      <w:rFonts w:ascii="Calibri" w:eastAsia="PMingLiU" w:hAnsi="Calibri" w:cs="Calibri"/>
      <w:sz w:val="20"/>
      <w:szCs w:val="20"/>
      <w:lang w:eastAsia="zh-TW"/>
    </w:rPr>
  </w:style>
  <w:style w:type="paragraph" w:styleId="EndnoteText">
    <w:name w:val="endnote text"/>
    <w:basedOn w:val="Normal"/>
    <w:link w:val="EndnoteTextChar"/>
    <w:uiPriority w:val="99"/>
    <w:semiHidden/>
    <w:rsid w:val="00351DA1"/>
    <w:pPr>
      <w:spacing w:after="0" w:line="240" w:lineRule="auto"/>
    </w:pPr>
    <w:rPr>
      <w:rFonts w:eastAsia="PMingLiU"/>
      <w:sz w:val="20"/>
      <w:szCs w:val="20"/>
      <w:lang w:eastAsia="zh-TW"/>
    </w:rPr>
  </w:style>
  <w:style w:type="paragraph" w:styleId="Title">
    <w:name w:val="Title"/>
    <w:basedOn w:val="Normal"/>
    <w:next w:val="Normal"/>
    <w:link w:val="TitleChar"/>
    <w:uiPriority w:val="99"/>
    <w:qFormat/>
    <w:rsid w:val="00351DA1"/>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351DA1"/>
    <w:rPr>
      <w:rFonts w:ascii="Cambria" w:eastAsia="Times New Roman" w:hAnsi="Cambria" w:cs="Cambria"/>
      <w:color w:val="17365D"/>
      <w:spacing w:val="5"/>
      <w:kern w:val="28"/>
      <w:sz w:val="32"/>
      <w:szCs w:val="32"/>
      <w:lang w:eastAsia="zh-TW"/>
    </w:rPr>
  </w:style>
  <w:style w:type="paragraph" w:styleId="Subtitle">
    <w:name w:val="Subtitle"/>
    <w:basedOn w:val="Normal"/>
    <w:next w:val="Normal"/>
    <w:link w:val="SubtitleChar"/>
    <w:uiPriority w:val="99"/>
    <w:qFormat/>
    <w:rsid w:val="00351DA1"/>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351DA1"/>
    <w:rPr>
      <w:rFonts w:ascii="Cambria" w:eastAsia="Times New Roman" w:hAnsi="Cambria" w:cs="Cambria"/>
      <w:i/>
      <w:iCs/>
      <w:color w:val="4F81BD"/>
      <w:spacing w:val="15"/>
      <w:sz w:val="24"/>
      <w:szCs w:val="24"/>
      <w:lang w:eastAsia="zh-TW"/>
    </w:rPr>
  </w:style>
  <w:style w:type="paragraph" w:customStyle="1" w:styleId="Style3">
    <w:name w:val="Style3"/>
    <w:basedOn w:val="Normal"/>
    <w:uiPriority w:val="99"/>
    <w:rsid w:val="00351DA1"/>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character" w:styleId="SubtleEmphasis">
    <w:name w:val="Subtle Emphasis"/>
    <w:basedOn w:val="DefaultParagraphFont"/>
    <w:uiPriority w:val="99"/>
    <w:qFormat/>
    <w:rsid w:val="00351DA1"/>
    <w:rPr>
      <w:i/>
      <w:iCs/>
      <w:color w:val="808080"/>
    </w:rPr>
  </w:style>
  <w:style w:type="paragraph" w:styleId="TOCHeading">
    <w:name w:val="TOC Heading"/>
    <w:basedOn w:val="Heading1"/>
    <w:next w:val="Normal"/>
    <w:uiPriority w:val="99"/>
    <w:qFormat/>
    <w:rsid w:val="00351DA1"/>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351DA1"/>
    <w:pPr>
      <w:spacing w:after="100"/>
    </w:pPr>
    <w:rPr>
      <w:rFonts w:eastAsia="PMingLiU"/>
      <w:lang w:eastAsia="zh-TW"/>
    </w:rPr>
  </w:style>
  <w:style w:type="character" w:styleId="Hyperlink">
    <w:name w:val="Hyperlink"/>
    <w:basedOn w:val="DefaultParagraphFont"/>
    <w:uiPriority w:val="99"/>
    <w:rsid w:val="00351DA1"/>
    <w:rPr>
      <w:color w:val="0000FF"/>
      <w:u w:val="single"/>
    </w:rPr>
  </w:style>
  <w:style w:type="character" w:styleId="SubtleReference">
    <w:name w:val="Subtle Reference"/>
    <w:basedOn w:val="DefaultParagraphFont"/>
    <w:uiPriority w:val="99"/>
    <w:qFormat/>
    <w:rsid w:val="00351DA1"/>
    <w:rPr>
      <w:smallCaps/>
      <w:color w:val="auto"/>
      <w:u w:val="single"/>
    </w:rPr>
  </w:style>
  <w:style w:type="paragraph" w:styleId="TOC2">
    <w:name w:val="toc 2"/>
    <w:basedOn w:val="Normal"/>
    <w:next w:val="Normal"/>
    <w:autoRedefine/>
    <w:uiPriority w:val="39"/>
    <w:rsid w:val="00351DA1"/>
    <w:pPr>
      <w:spacing w:after="100"/>
      <w:ind w:left="220"/>
    </w:pPr>
    <w:rPr>
      <w:rFonts w:eastAsia="PMingLiU"/>
      <w:lang w:eastAsia="zh-TW"/>
    </w:rPr>
  </w:style>
  <w:style w:type="paragraph" w:styleId="Header">
    <w:name w:val="header"/>
    <w:basedOn w:val="Normal"/>
    <w:link w:val="HeaderChar"/>
    <w:uiPriority w:val="99"/>
    <w:rsid w:val="00351DA1"/>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351DA1"/>
    <w:rPr>
      <w:rFonts w:ascii="Calibri" w:eastAsia="PMingLiU" w:hAnsi="Calibri" w:cs="Calibri"/>
      <w:lang w:eastAsia="zh-TW"/>
    </w:rPr>
  </w:style>
  <w:style w:type="paragraph" w:styleId="Footer">
    <w:name w:val="footer"/>
    <w:basedOn w:val="Normal"/>
    <w:link w:val="FooterChar"/>
    <w:uiPriority w:val="99"/>
    <w:rsid w:val="00351DA1"/>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351DA1"/>
    <w:rPr>
      <w:rFonts w:ascii="Calibri" w:eastAsia="PMingLiU" w:hAnsi="Calibri" w:cs="Calibri"/>
      <w:lang w:eastAsia="zh-TW"/>
    </w:rPr>
  </w:style>
  <w:style w:type="character" w:customStyle="1" w:styleId="apple-converted-space">
    <w:name w:val="apple-converted-space"/>
    <w:basedOn w:val="DefaultParagraphFont"/>
    <w:uiPriority w:val="99"/>
    <w:rsid w:val="00351DA1"/>
  </w:style>
  <w:style w:type="character" w:styleId="Strong">
    <w:name w:val="Strong"/>
    <w:uiPriority w:val="22"/>
    <w:qFormat/>
    <w:rsid w:val="00AC513B"/>
    <w:rPr>
      <w:b/>
      <w:bCs/>
    </w:rPr>
  </w:style>
  <w:style w:type="paragraph" w:customStyle="1" w:styleId="Default">
    <w:name w:val="Default"/>
    <w:rsid w:val="0070548B"/>
    <w:pPr>
      <w:autoSpaceDE w:val="0"/>
      <w:autoSpaceDN w:val="0"/>
      <w:adjustRightInd w:val="0"/>
      <w:spacing w:after="0" w:line="240" w:lineRule="auto"/>
    </w:pPr>
    <w:rPr>
      <w:rFonts w:ascii="EUAlbertina" w:eastAsia="Times New Roman" w:hAnsi="EUAlbertina" w:cs="EUAlbertina"/>
      <w:color w:val="000000"/>
      <w:sz w:val="24"/>
      <w:szCs w:val="24"/>
    </w:rPr>
  </w:style>
</w:styles>
</file>

<file path=word/webSettings.xml><?xml version="1.0" encoding="utf-8"?>
<w:webSettings xmlns:r="http://schemas.openxmlformats.org/officeDocument/2006/relationships" xmlns:w="http://schemas.openxmlformats.org/wordprocessingml/2006/main">
  <w:divs>
    <w:div w:id="293369470">
      <w:bodyDiv w:val="1"/>
      <w:marLeft w:val="0"/>
      <w:marRight w:val="0"/>
      <w:marTop w:val="0"/>
      <w:marBottom w:val="0"/>
      <w:divBdr>
        <w:top w:val="none" w:sz="0" w:space="0" w:color="auto"/>
        <w:left w:val="none" w:sz="0" w:space="0" w:color="auto"/>
        <w:bottom w:val="none" w:sz="0" w:space="0" w:color="auto"/>
        <w:right w:val="none" w:sz="0" w:space="0" w:color="auto"/>
      </w:divBdr>
    </w:div>
    <w:div w:id="1797480195">
      <w:bodyDiv w:val="1"/>
      <w:marLeft w:val="0"/>
      <w:marRight w:val="0"/>
      <w:marTop w:val="0"/>
      <w:marBottom w:val="0"/>
      <w:divBdr>
        <w:top w:val="none" w:sz="0" w:space="0" w:color="auto"/>
        <w:left w:val="none" w:sz="0" w:space="0" w:color="auto"/>
        <w:bottom w:val="none" w:sz="0" w:space="0" w:color="auto"/>
        <w:right w:val="none" w:sz="0" w:space="0" w:color="auto"/>
      </w:divBdr>
    </w:div>
    <w:div w:id="20311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jovanovic@msp.gov.me" TargetMode="External"/><Relationship Id="rId3" Type="http://schemas.openxmlformats.org/officeDocument/2006/relationships/settings" Target="settings.xml"/><Relationship Id="rId7" Type="http://schemas.openxmlformats.org/officeDocument/2006/relationships/hyperlink" Target="mailto:jelena.jovanovic@msp.gov.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10290</Words>
  <Characters>58655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Bilgena Pacariz</dc:creator>
  <cp:lastModifiedBy>haris.sabotic</cp:lastModifiedBy>
  <cp:revision>2</cp:revision>
  <cp:lastPrinted>2019-03-05T12:24:00Z</cp:lastPrinted>
  <dcterms:created xsi:type="dcterms:W3CDTF">2019-04-03T06:09:00Z</dcterms:created>
  <dcterms:modified xsi:type="dcterms:W3CDTF">2019-04-03T06:09:00Z</dcterms:modified>
</cp:coreProperties>
</file>