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F5C" w:rsidRPr="00857FCB" w:rsidRDefault="00857FCB" w:rsidP="001778BD">
      <w:pPr>
        <w:pStyle w:val="Heading1"/>
        <w:ind w:left="0"/>
        <w:rPr>
          <w:b/>
          <w:szCs w:val="24"/>
          <w:lang w:val="sr-Latn-ME"/>
        </w:rPr>
      </w:pPr>
      <w:r w:rsidRPr="00D55F3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CC11DB" wp14:editId="32D5E3CA">
                <wp:simplePos x="0" y="0"/>
                <wp:positionH relativeFrom="column">
                  <wp:posOffset>3576320</wp:posOffset>
                </wp:positionH>
                <wp:positionV relativeFrom="paragraph">
                  <wp:posOffset>126365</wp:posOffset>
                </wp:positionV>
                <wp:extent cx="2360930" cy="733425"/>
                <wp:effectExtent l="0" t="0" r="127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Jovana Tomaševića 29</w:t>
                            </w:r>
                            <w:r w:rsidRPr="002E4574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 xml:space="preserve">tel: +382 20 483 </w:t>
                            </w:r>
                            <w:r>
                              <w:rPr>
                                <w:sz w:val="20"/>
                              </w:rPr>
                              <w:t>388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>www.mod.gov.me</w:t>
                            </w:r>
                          </w:p>
                          <w:p w:rsidR="00C23087" w:rsidRPr="002E4574" w:rsidRDefault="00C23087" w:rsidP="00857FC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:rsidR="00C23087" w:rsidRPr="00AF27FF" w:rsidRDefault="00C23087" w:rsidP="00857FC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C1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6pt;margin-top:9.95pt;width:185.9pt;height:57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/ZIQIAAB0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" stroked="f">
                <v:textbox>
                  <w:txbxContent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Jovana Tomaševića 29</w:t>
                      </w:r>
                      <w:r w:rsidRPr="002E4574">
                        <w:rPr>
                          <w:sz w:val="20"/>
                        </w:rPr>
                        <w:t xml:space="preserve">, 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>81000 Podgorica, Crna Gora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 xml:space="preserve">tel: +382 20 483 </w:t>
                      </w:r>
                      <w:r>
                        <w:rPr>
                          <w:sz w:val="20"/>
                        </w:rPr>
                        <w:t>388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>www.mod.gov.me</w:t>
                      </w:r>
                    </w:p>
                    <w:p w:rsidR="00C23087" w:rsidRPr="002E4574" w:rsidRDefault="00C23087" w:rsidP="00857FC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:rsidR="00C23087" w:rsidRPr="00AF27FF" w:rsidRDefault="00C23087" w:rsidP="00857FC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57FCB" w:rsidRPr="00D55F3F" w:rsidRDefault="00857FCB" w:rsidP="00857FCB">
      <w:pPr>
        <w:pStyle w:val="Title"/>
        <w:tabs>
          <w:tab w:val="left" w:pos="2765"/>
        </w:tabs>
        <w:rPr>
          <w:rFonts w:eastAsiaTheme="majorEastAsia"/>
        </w:rPr>
      </w:pPr>
      <w:r w:rsidRPr="00D55F3F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07F11" wp14:editId="0C67A25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3421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7/4j37kBAABd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D55F3F">
        <w:drawing>
          <wp:anchor distT="0" distB="0" distL="114300" distR="114300" simplePos="0" relativeHeight="251660288" behindDoc="0" locked="0" layoutInCell="1" allowOverlap="1" wp14:anchorId="7ECBC469" wp14:editId="6A3AE40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5F3F">
        <w:t>Crna Gora</w:t>
      </w:r>
      <w:r>
        <w:tab/>
      </w:r>
    </w:p>
    <w:p w:rsidR="00857FCB" w:rsidRPr="00D55F3F" w:rsidRDefault="00857FCB" w:rsidP="00857FCB">
      <w:pPr>
        <w:pStyle w:val="Title"/>
      </w:pPr>
      <w:r w:rsidRPr="00D55F3F">
        <w:t>Ministarstvo odbrane</w:t>
      </w:r>
    </w:p>
    <w:p w:rsidR="00D33CF3" w:rsidRDefault="00D33CF3" w:rsidP="002F74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Cs w:val="24"/>
          <w:lang w:val="hr-HR"/>
        </w:rPr>
      </w:pPr>
    </w:p>
    <w:p w:rsidR="00857FCB" w:rsidRDefault="00857FCB" w:rsidP="002F74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Cs w:val="24"/>
          <w:lang w:val="hr-HR"/>
        </w:rPr>
      </w:pPr>
    </w:p>
    <w:p w:rsidR="00C20753" w:rsidRDefault="001C6390" w:rsidP="00203CC4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  <w:r>
        <w:rPr>
          <w:rFonts w:ascii="Arial" w:eastAsia="Times New Roman" w:hAnsi="Arial" w:cs="Arial"/>
          <w:b/>
          <w:szCs w:val="24"/>
          <w:lang w:val="sr-Latn-CS"/>
        </w:rPr>
        <w:t xml:space="preserve">   </w:t>
      </w:r>
    </w:p>
    <w:p w:rsidR="001047EC" w:rsidRPr="008B1207" w:rsidRDefault="001047EC" w:rsidP="00C259CA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en-US"/>
        </w:rPr>
      </w:pPr>
    </w:p>
    <w:p w:rsidR="00C259CA" w:rsidRPr="007F1DCE" w:rsidRDefault="008E0C2C" w:rsidP="008E0C2C">
      <w:pPr>
        <w:spacing w:before="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val="sr-Latn-CS"/>
        </w:rPr>
      </w:pPr>
      <w:r w:rsidRPr="007F1DCE">
        <w:rPr>
          <w:rFonts w:ascii="Arial" w:eastAsia="Times New Roman" w:hAnsi="Arial" w:cs="Arial"/>
          <w:b/>
          <w:sz w:val="28"/>
          <w:szCs w:val="28"/>
          <w:lang w:val="sr-Latn-CS"/>
        </w:rPr>
        <w:t>TENDERSKA DOKUMENTACIJA</w:t>
      </w:r>
    </w:p>
    <w:p w:rsidR="0071121A" w:rsidRDefault="00C259CA" w:rsidP="0046302D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 w:rsidRPr="00C13F5C">
        <w:rPr>
          <w:rFonts w:ascii="Arial" w:eastAsia="Times New Roman" w:hAnsi="Arial" w:cs="Arial"/>
          <w:szCs w:val="24"/>
          <w:lang w:val="sr-Latn-CS"/>
        </w:rPr>
        <w:t xml:space="preserve"> ZA </w:t>
      </w:r>
      <w:r w:rsidR="006D6CAD">
        <w:rPr>
          <w:rFonts w:ascii="Arial" w:eastAsia="Times New Roman" w:hAnsi="Arial" w:cs="Arial"/>
          <w:szCs w:val="24"/>
          <w:lang w:val="sr-Latn-CS"/>
        </w:rPr>
        <w:t>UČEŠĆE U POSTUPKU</w:t>
      </w:r>
      <w:r w:rsidRPr="00C13F5C">
        <w:rPr>
          <w:rFonts w:ascii="Arial" w:eastAsia="Times New Roman" w:hAnsi="Arial" w:cs="Arial"/>
          <w:szCs w:val="24"/>
          <w:lang w:val="sr-Latn-CS"/>
        </w:rPr>
        <w:t xml:space="preserve"> PRODAJ</w:t>
      </w:r>
      <w:r w:rsidR="006D6CAD">
        <w:rPr>
          <w:rFonts w:ascii="Arial" w:eastAsia="Times New Roman" w:hAnsi="Arial" w:cs="Arial"/>
          <w:szCs w:val="24"/>
          <w:lang w:val="sr-Latn-CS"/>
        </w:rPr>
        <w:t>E</w:t>
      </w:r>
      <w:r w:rsidRPr="00C13F5C">
        <w:rPr>
          <w:rFonts w:ascii="Arial" w:eastAsia="Times New Roman" w:hAnsi="Arial" w:cs="Arial"/>
          <w:szCs w:val="24"/>
          <w:lang w:val="sr-Latn-CS"/>
        </w:rPr>
        <w:t xml:space="preserve"> </w:t>
      </w:r>
      <w:r w:rsidR="000A53E8">
        <w:rPr>
          <w:rFonts w:ascii="Arial" w:eastAsia="Times New Roman" w:hAnsi="Arial" w:cs="Arial"/>
          <w:szCs w:val="24"/>
          <w:lang w:val="sr-Latn-CS"/>
        </w:rPr>
        <w:t xml:space="preserve">PATROLNIH BRODOVA P-33 I P-34 </w:t>
      </w:r>
    </w:p>
    <w:p w:rsidR="00C259CA" w:rsidRPr="00C13F5C" w:rsidRDefault="000A53E8" w:rsidP="0046302D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>SA PRIPADAJUĆIM REZERVNIM DJELOVIMA</w:t>
      </w:r>
      <w:r w:rsidR="006D6CAD">
        <w:rPr>
          <w:rFonts w:ascii="Arial" w:eastAsia="Times New Roman" w:hAnsi="Arial" w:cs="Arial"/>
          <w:szCs w:val="24"/>
          <w:lang w:val="sr-Latn-CS"/>
        </w:rPr>
        <w:t xml:space="preserve"> </w:t>
      </w:r>
    </w:p>
    <w:p w:rsidR="00FA5F86" w:rsidRDefault="00FA5F86" w:rsidP="00FA5F86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CS"/>
        </w:rPr>
      </w:pPr>
    </w:p>
    <w:p w:rsidR="000A53E8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</w:rPr>
      </w:pPr>
      <w:r w:rsidRPr="005339FC">
        <w:rPr>
          <w:rFonts w:ascii="Arial" w:eastAsia="Times New Roman" w:hAnsi="Arial" w:cs="Arial"/>
          <w:szCs w:val="24"/>
          <w:lang w:val="pl-PL" w:eastAsia="ar-SA"/>
        </w:rPr>
        <w:t>Ministarstvo odbrane Crne Gore (u daljem tekstu: Prodavac</w:t>
      </w:r>
      <w:r w:rsidR="00CF78C5">
        <w:rPr>
          <w:rFonts w:ascii="Arial" w:eastAsia="Times New Roman" w:hAnsi="Arial" w:cs="Arial"/>
          <w:szCs w:val="24"/>
          <w:lang w:val="pl-PL" w:eastAsia="ar-SA"/>
        </w:rPr>
        <w:t>)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 vrši prodaju </w:t>
      </w:r>
      <w:r w:rsidR="000A53E8">
        <w:rPr>
          <w:rFonts w:ascii="Arial" w:eastAsia="Times New Roman" w:hAnsi="Arial" w:cs="Arial"/>
          <w:szCs w:val="24"/>
          <w:lang w:val="sr-Latn-CS"/>
        </w:rPr>
        <w:t>patrolnih brodova P-33 i P-34 sa pripadajućim rezervnim djelovima</w:t>
      </w:r>
      <w:r w:rsidR="000A53E8" w:rsidRPr="005339FC"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u skladu sa Zaključkom Vlade Crne Gore </w:t>
      </w:r>
      <w:r>
        <w:rPr>
          <w:rFonts w:ascii="Arial" w:eastAsia="Times New Roman" w:hAnsi="Arial" w:cs="Arial"/>
          <w:szCs w:val="24"/>
          <w:lang w:val="pt-BR" w:eastAsia="ar-SA"/>
        </w:rPr>
        <w:t xml:space="preserve">broj </w:t>
      </w:r>
      <w:r w:rsidR="000A53E8" w:rsidRPr="000A53E8">
        <w:rPr>
          <w:rFonts w:ascii="Arial" w:eastAsia="Times New Roman" w:hAnsi="Arial" w:cs="Arial"/>
          <w:szCs w:val="24"/>
        </w:rPr>
        <w:t>11-011/25-2351/3 od 17.0</w:t>
      </w:r>
      <w:r w:rsidR="00AE3D33">
        <w:rPr>
          <w:rFonts w:ascii="Arial" w:eastAsia="Times New Roman" w:hAnsi="Arial" w:cs="Arial"/>
          <w:szCs w:val="24"/>
        </w:rPr>
        <w:t>7</w:t>
      </w:r>
      <w:bookmarkStart w:id="0" w:name="_GoBack"/>
      <w:bookmarkEnd w:id="0"/>
      <w:r w:rsidR="000A53E8" w:rsidRPr="000A53E8">
        <w:rPr>
          <w:rFonts w:ascii="Arial" w:eastAsia="Times New Roman" w:hAnsi="Arial" w:cs="Arial"/>
          <w:szCs w:val="24"/>
        </w:rPr>
        <w:t>.2025. godine</w:t>
      </w:r>
      <w:r w:rsidR="000A53E8">
        <w:rPr>
          <w:rFonts w:ascii="Arial" w:eastAsia="Times New Roman" w:hAnsi="Arial" w:cs="Arial"/>
          <w:szCs w:val="24"/>
        </w:rPr>
        <w:t>.</w:t>
      </w:r>
    </w:p>
    <w:p w:rsidR="0049160E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pl-PL" w:eastAsia="ar-SA"/>
        </w:rPr>
      </w:pP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Prodaja </w:t>
      </w:r>
      <w:r w:rsidR="006D7506">
        <w:rPr>
          <w:rFonts w:ascii="Arial" w:eastAsia="Times New Roman" w:hAnsi="Arial" w:cs="Arial"/>
          <w:szCs w:val="24"/>
          <w:lang w:val="pl-PL" w:eastAsia="ar-SA"/>
        </w:rPr>
        <w:t>patrolnih brodova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 sprovešće se </w:t>
      </w:r>
      <w:r w:rsidR="0071121A" w:rsidRPr="005339FC">
        <w:rPr>
          <w:rFonts w:ascii="Arial" w:eastAsia="Times New Roman" w:hAnsi="Arial" w:cs="Arial"/>
          <w:szCs w:val="24"/>
          <w:lang w:val="pl-PL" w:eastAsia="ar-SA"/>
        </w:rPr>
        <w:t xml:space="preserve">putem nadmetanja 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prikupljanjem ponuda u zatvorenim kovertama. </w:t>
      </w:r>
    </w:p>
    <w:p w:rsidR="0049160E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Zainteresovani ponuđač</w:t>
      </w:r>
      <w:r w:rsidR="0004601A">
        <w:rPr>
          <w:rFonts w:ascii="Arial" w:eastAsia="Times New Roman" w:hAnsi="Arial" w:cs="Arial"/>
          <w:szCs w:val="24"/>
          <w:lang w:val="pl-PL" w:eastAsia="ar-SA"/>
        </w:rPr>
        <w:t xml:space="preserve"> (u daljem tekstu: Kupac) </w:t>
      </w:r>
      <w:r w:rsidR="0071121A">
        <w:rPr>
          <w:rFonts w:ascii="Arial" w:eastAsia="Times New Roman" w:hAnsi="Arial" w:cs="Arial"/>
          <w:szCs w:val="24"/>
          <w:lang w:val="pl-PL" w:eastAsia="ar-SA"/>
        </w:rPr>
        <w:t>je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obavez</w:t>
      </w:r>
      <w:r w:rsidR="0071121A">
        <w:rPr>
          <w:rFonts w:ascii="Arial" w:eastAsia="Times New Roman" w:hAnsi="Arial" w:cs="Arial"/>
          <w:szCs w:val="24"/>
          <w:lang w:val="pl-PL" w:eastAsia="ar-SA"/>
        </w:rPr>
        <w:t>a</w:t>
      </w:r>
      <w:r>
        <w:rPr>
          <w:rFonts w:ascii="Arial" w:eastAsia="Times New Roman" w:hAnsi="Arial" w:cs="Arial"/>
          <w:szCs w:val="24"/>
          <w:lang w:val="pl-PL" w:eastAsia="ar-SA"/>
        </w:rPr>
        <w:t>n da uput</w:t>
      </w:r>
      <w:r w:rsidR="0071121A">
        <w:rPr>
          <w:rFonts w:ascii="Arial" w:eastAsia="Times New Roman" w:hAnsi="Arial" w:cs="Arial"/>
          <w:szCs w:val="24"/>
          <w:lang w:val="pl-PL" w:eastAsia="ar-SA"/>
        </w:rPr>
        <w:t>i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 w:rsidR="008E0C2C">
        <w:rPr>
          <w:rFonts w:ascii="Arial" w:eastAsia="Times New Roman" w:hAnsi="Arial" w:cs="Arial"/>
          <w:szCs w:val="24"/>
          <w:lang w:val="pl-PL" w:eastAsia="ar-SA"/>
        </w:rPr>
        <w:t xml:space="preserve">zahtjev za obilazak plovnih objekata </w:t>
      </w:r>
      <w:r w:rsidR="0004601A" w:rsidRPr="005339FC">
        <w:rPr>
          <w:rFonts w:ascii="Arial" w:eastAsia="Times New Roman" w:hAnsi="Arial" w:cs="Arial"/>
          <w:szCs w:val="24"/>
          <w:lang w:val="pl-PL" w:eastAsia="ar-SA"/>
        </w:rPr>
        <w:t>Prodavc</w:t>
      </w:r>
      <w:r w:rsidR="0004601A">
        <w:rPr>
          <w:rFonts w:ascii="Arial" w:eastAsia="Times New Roman" w:hAnsi="Arial" w:cs="Arial"/>
          <w:szCs w:val="24"/>
          <w:lang w:val="pl-PL" w:eastAsia="ar-SA"/>
        </w:rPr>
        <w:t>u,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na e-ma</w:t>
      </w:r>
      <w:r w:rsidR="00BA78F0">
        <w:rPr>
          <w:rFonts w:ascii="Arial" w:eastAsia="Times New Roman" w:hAnsi="Arial" w:cs="Arial"/>
          <w:szCs w:val="24"/>
          <w:lang w:val="pl-PL" w:eastAsia="ar-SA"/>
        </w:rPr>
        <w:t>il</w:t>
      </w:r>
      <w:r>
        <w:rPr>
          <w:rFonts w:ascii="Arial" w:eastAsia="Times New Roman" w:hAnsi="Arial" w:cs="Arial"/>
          <w:szCs w:val="24"/>
          <w:lang w:val="pl-PL" w:eastAsia="ar-SA"/>
        </w:rPr>
        <w:t xml:space="preserve">: </w:t>
      </w:r>
      <w:hyperlink r:id="rId10" w:history="1">
        <w:r w:rsidR="00762AEA" w:rsidRPr="00FF6F71">
          <w:rPr>
            <w:rStyle w:val="Hyperlink"/>
            <w:rFonts w:ascii="Arial" w:eastAsia="Times New Roman" w:hAnsi="Arial" w:cs="Arial"/>
            <w:szCs w:val="24"/>
            <w:lang w:val="pl-PL" w:eastAsia="ar-SA"/>
          </w:rPr>
          <w:t>jovan.susic@mod.gov.me</w:t>
        </w:r>
      </w:hyperlink>
      <w:r w:rsidR="000A53E8">
        <w:rPr>
          <w:rFonts w:ascii="Arial" w:eastAsia="Times New Roman" w:hAnsi="Arial" w:cs="Arial"/>
          <w:szCs w:val="24"/>
          <w:lang w:val="pl-PL" w:eastAsia="ar-SA"/>
        </w:rPr>
        <w:t>, kontakt telefon: 020/483-699</w:t>
      </w:r>
      <w:r w:rsidR="00F41BE4">
        <w:rPr>
          <w:rFonts w:ascii="Arial" w:eastAsia="Times New Roman" w:hAnsi="Arial" w:cs="Arial"/>
          <w:szCs w:val="24"/>
          <w:lang w:val="pl-PL" w:eastAsia="ar-SA"/>
        </w:rPr>
        <w:t xml:space="preserve">, mob. 067-225-782, </w:t>
      </w:r>
      <w:r>
        <w:rPr>
          <w:rFonts w:ascii="Arial" w:eastAsia="Times New Roman" w:hAnsi="Arial" w:cs="Arial"/>
          <w:szCs w:val="24"/>
          <w:lang w:val="pl-PL" w:eastAsia="ar-SA"/>
        </w:rPr>
        <w:t>sa podacima o lic</w:t>
      </w:r>
      <w:r w:rsidR="0071121A">
        <w:rPr>
          <w:rFonts w:ascii="Arial" w:eastAsia="Times New Roman" w:hAnsi="Arial" w:cs="Arial"/>
          <w:szCs w:val="24"/>
          <w:lang w:val="pl-PL" w:eastAsia="ar-SA"/>
        </w:rPr>
        <w:t>u/lic</w:t>
      </w:r>
      <w:r>
        <w:rPr>
          <w:rFonts w:ascii="Arial" w:eastAsia="Times New Roman" w:hAnsi="Arial" w:cs="Arial"/>
          <w:szCs w:val="24"/>
          <w:lang w:val="pl-PL" w:eastAsia="ar-SA"/>
        </w:rPr>
        <w:t>ima</w:t>
      </w:r>
      <w:r w:rsidR="00BA78F0">
        <w:rPr>
          <w:rFonts w:ascii="Arial" w:eastAsia="Times New Roman" w:hAnsi="Arial" w:cs="Arial"/>
          <w:szCs w:val="24"/>
          <w:lang w:val="pl-PL" w:eastAsia="ar-SA"/>
        </w:rPr>
        <w:t xml:space="preserve"> (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>kopija lične karte/pasoša</w:t>
      </w:r>
      <w:r w:rsidR="008E0C2C">
        <w:rPr>
          <w:rFonts w:ascii="Arial" w:eastAsia="Times New Roman" w:hAnsi="Arial" w:cs="Arial"/>
          <w:szCs w:val="24"/>
          <w:lang w:eastAsia="ar-SA"/>
        </w:rPr>
        <w:t xml:space="preserve"> i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 xml:space="preserve"> podaci o vozilu</w:t>
      </w:r>
      <w:r w:rsidR="008E0C2C">
        <w:rPr>
          <w:rFonts w:ascii="Arial" w:eastAsia="Times New Roman" w:hAnsi="Arial" w:cs="Arial"/>
          <w:szCs w:val="24"/>
          <w:lang w:eastAsia="ar-SA"/>
        </w:rPr>
        <w:t xml:space="preserve"> kojim želi da uđe u vojni objekat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>)</w:t>
      </w:r>
      <w:r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006494" w:rsidRPr="00006494" w:rsidRDefault="00006494" w:rsidP="00006494">
      <w:p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pl-PL" w:eastAsia="ar-SA"/>
        </w:rPr>
      </w:pPr>
    </w:p>
    <w:p w:rsidR="0049160E" w:rsidRPr="00006494" w:rsidRDefault="0049160E" w:rsidP="008E0C2C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pl-PL" w:eastAsia="ar-SA"/>
        </w:rPr>
      </w:pPr>
      <w:r>
        <w:rPr>
          <w:rFonts w:ascii="Arial" w:eastAsia="Times New Roman" w:hAnsi="Arial" w:cs="Arial"/>
          <w:b/>
          <w:szCs w:val="24"/>
          <w:lang w:val="pl-PL" w:eastAsia="ar-SA"/>
        </w:rPr>
        <w:t>OPŠTI USLOVI PRODAJE</w:t>
      </w:r>
    </w:p>
    <w:p w:rsidR="009475C6" w:rsidRPr="009230E9" w:rsidRDefault="0004601A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Kup</w:t>
      </w:r>
      <w:r w:rsidR="00D33CF3">
        <w:rPr>
          <w:rFonts w:ascii="Arial" w:eastAsia="Times New Roman" w:hAnsi="Arial" w:cs="Arial"/>
          <w:szCs w:val="24"/>
          <w:lang w:val="pl-PL" w:eastAsia="ar-SA"/>
        </w:rPr>
        <w:t>a</w:t>
      </w:r>
      <w:r>
        <w:rPr>
          <w:rFonts w:ascii="Arial" w:eastAsia="Times New Roman" w:hAnsi="Arial" w:cs="Arial"/>
          <w:szCs w:val="24"/>
          <w:lang w:val="pl-PL" w:eastAsia="ar-SA"/>
        </w:rPr>
        <w:t>c</w:t>
      </w:r>
      <w:r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5375DB">
        <w:rPr>
          <w:rFonts w:ascii="Arial" w:eastAsia="Times New Roman" w:hAnsi="Arial" w:cs="Arial"/>
          <w:color w:val="000000"/>
          <w:szCs w:val="24"/>
          <w:lang w:val="pl-PL" w:eastAsia="ar-SA"/>
        </w:rPr>
        <w:t>može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>da izvrš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>i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obilazak i 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ostvari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uvid u stanje </w:t>
      </w:r>
      <w:r w:rsidR="000A53E8">
        <w:rPr>
          <w:rFonts w:ascii="Arial" w:eastAsia="Times New Roman" w:hAnsi="Arial" w:cs="Arial"/>
          <w:szCs w:val="24"/>
          <w:lang w:val="sr-Latn-CS"/>
        </w:rPr>
        <w:t>patrolnih brodova P-33 i P-34 sa pripadajućim rezervnim djelovima</w:t>
      </w:r>
      <w:r w:rsidR="000A53E8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>koj</w:t>
      </w:r>
      <w:r w:rsidR="00BA78F0">
        <w:rPr>
          <w:rFonts w:ascii="Arial" w:eastAsia="Times New Roman" w:hAnsi="Arial" w:cs="Arial"/>
          <w:color w:val="000000"/>
          <w:szCs w:val="24"/>
          <w:lang w:val="pl-PL" w:eastAsia="ar-SA"/>
        </w:rPr>
        <w:t>i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se prodaju, na lokaciji smještaja</w:t>
      </w:r>
      <w:r w:rsidR="00BA78F0">
        <w:rPr>
          <w:rFonts w:ascii="Arial" w:eastAsia="Times New Roman" w:hAnsi="Arial" w:cs="Arial"/>
          <w:color w:val="000000"/>
          <w:szCs w:val="24"/>
          <w:lang w:val="pl-PL" w:eastAsia="ar-SA"/>
        </w:rPr>
        <w:t>-baziranja</w:t>
      </w:r>
      <w:r w:rsidR="006D7506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patrolnih brodova (vojni dio Luke Bar – „Sidrište”)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>,</w:t>
      </w:r>
      <w:r w:rsidR="002F0381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odnosno smještaja pripadajućih rezervnih djelova (vojni objekat </w:t>
      </w:r>
      <w:r w:rsidR="0071121A">
        <w:rPr>
          <w:rFonts w:ascii="Arial" w:eastAsia="Times New Roman" w:hAnsi="Arial" w:cs="Arial"/>
          <w:color w:val="000000"/>
          <w:szCs w:val="24"/>
          <w:lang w:val="pl-PL" w:eastAsia="ar-SA"/>
        </w:rPr>
        <w:t>„</w:t>
      </w:r>
      <w:r w:rsidR="002F0381">
        <w:rPr>
          <w:rFonts w:ascii="Arial" w:eastAsia="Times New Roman" w:hAnsi="Arial" w:cs="Arial"/>
          <w:color w:val="000000"/>
          <w:szCs w:val="24"/>
          <w:lang w:val="pl-PL" w:eastAsia="ar-SA"/>
        </w:rPr>
        <w:t>Lepetane</w:t>
      </w:r>
      <w:r w:rsidR="0071121A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” </w:t>
      </w:r>
      <w:r w:rsidR="002F0381">
        <w:rPr>
          <w:rFonts w:ascii="Arial" w:eastAsia="Times New Roman" w:hAnsi="Arial" w:cs="Arial"/>
          <w:color w:val="000000"/>
          <w:szCs w:val="24"/>
          <w:lang w:val="pl-PL" w:eastAsia="ar-SA"/>
        </w:rPr>
        <w:t>Tivat),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BA78F0" w:rsidRPr="009230E9">
        <w:rPr>
          <w:rFonts w:ascii="Arial" w:eastAsia="Times New Roman" w:hAnsi="Arial" w:cs="Arial"/>
          <w:szCs w:val="24"/>
          <w:lang w:val="pl-PL" w:eastAsia="ar-SA"/>
        </w:rPr>
        <w:t xml:space="preserve">radnim danima </w:t>
      </w:r>
      <w:r w:rsidR="0049160E" w:rsidRPr="009230E9">
        <w:rPr>
          <w:rFonts w:ascii="Arial" w:eastAsia="Times New Roman" w:hAnsi="Arial" w:cs="Arial"/>
          <w:szCs w:val="24"/>
          <w:lang w:val="pl-PL" w:eastAsia="ar-SA"/>
        </w:rPr>
        <w:t>u vremenu od 09</w:t>
      </w:r>
      <w:r w:rsidR="00BA78F0" w:rsidRPr="009230E9">
        <w:rPr>
          <w:rFonts w:ascii="Arial" w:eastAsia="Times New Roman" w:hAnsi="Arial" w:cs="Arial"/>
          <w:szCs w:val="24"/>
          <w:lang w:val="pl-PL" w:eastAsia="ar-SA"/>
        </w:rPr>
        <w:t>.</w:t>
      </w:r>
      <w:r w:rsidR="0049160E" w:rsidRPr="009230E9">
        <w:rPr>
          <w:rFonts w:ascii="Arial" w:eastAsia="Times New Roman" w:hAnsi="Arial" w:cs="Arial"/>
          <w:szCs w:val="24"/>
          <w:lang w:val="pl-PL" w:eastAsia="ar-SA"/>
        </w:rPr>
        <w:t>00 do 1</w:t>
      </w:r>
      <w:r w:rsidR="00292E22" w:rsidRPr="009230E9">
        <w:rPr>
          <w:rFonts w:ascii="Arial" w:eastAsia="Times New Roman" w:hAnsi="Arial" w:cs="Arial"/>
          <w:szCs w:val="24"/>
          <w:lang w:val="pl-PL" w:eastAsia="ar-SA"/>
        </w:rPr>
        <w:t>3</w:t>
      </w:r>
      <w:r w:rsidR="00BA78F0" w:rsidRPr="009230E9">
        <w:rPr>
          <w:rFonts w:ascii="Arial" w:eastAsia="Times New Roman" w:hAnsi="Arial" w:cs="Arial"/>
          <w:szCs w:val="24"/>
          <w:lang w:val="pl-PL" w:eastAsia="ar-SA"/>
        </w:rPr>
        <w:t>.</w:t>
      </w:r>
      <w:r w:rsidR="0049160E" w:rsidRPr="009230E9">
        <w:rPr>
          <w:rFonts w:ascii="Arial" w:eastAsia="Times New Roman" w:hAnsi="Arial" w:cs="Arial"/>
          <w:szCs w:val="24"/>
          <w:lang w:val="pl-PL" w:eastAsia="ar-SA"/>
        </w:rPr>
        <w:t xml:space="preserve">00 časova, </w:t>
      </w:r>
      <w:r w:rsidR="00BA78F0" w:rsidRPr="009230E9">
        <w:rPr>
          <w:rFonts w:ascii="Arial" w:eastAsia="Times New Roman" w:hAnsi="Arial" w:cs="Arial"/>
          <w:szCs w:val="24"/>
          <w:lang w:val="pl-PL" w:eastAsia="ar-SA"/>
        </w:rPr>
        <w:t xml:space="preserve">u periodu </w:t>
      </w:r>
      <w:r w:rsidR="0049160E" w:rsidRPr="009230E9">
        <w:rPr>
          <w:rFonts w:ascii="Arial" w:eastAsia="Times New Roman" w:hAnsi="Arial" w:cs="Arial"/>
          <w:szCs w:val="24"/>
          <w:lang w:val="sr-Latn-CS"/>
        </w:rPr>
        <w:t xml:space="preserve">od </w:t>
      </w:r>
      <w:r w:rsidR="000A53E8" w:rsidRPr="009230E9">
        <w:rPr>
          <w:rFonts w:ascii="Arial" w:eastAsia="Times New Roman" w:hAnsi="Arial" w:cs="Arial"/>
          <w:szCs w:val="24"/>
          <w:lang w:val="sr-Latn-CS"/>
        </w:rPr>
        <w:t>1</w:t>
      </w:r>
      <w:r w:rsidR="0071121A" w:rsidRPr="009230E9">
        <w:rPr>
          <w:rFonts w:ascii="Arial" w:eastAsia="Times New Roman" w:hAnsi="Arial" w:cs="Arial"/>
          <w:szCs w:val="24"/>
          <w:lang w:val="sr-Latn-CS"/>
        </w:rPr>
        <w:t>1</w:t>
      </w:r>
      <w:r w:rsidR="0049160E" w:rsidRPr="009230E9">
        <w:rPr>
          <w:rFonts w:ascii="Arial" w:eastAsia="Times New Roman" w:hAnsi="Arial" w:cs="Arial"/>
          <w:szCs w:val="24"/>
          <w:lang w:val="sr-Latn-CS"/>
        </w:rPr>
        <w:t>.</w:t>
      </w:r>
      <w:r w:rsidR="000A53E8" w:rsidRPr="009230E9">
        <w:rPr>
          <w:rFonts w:ascii="Arial" w:eastAsia="Times New Roman" w:hAnsi="Arial" w:cs="Arial"/>
          <w:szCs w:val="24"/>
          <w:lang w:val="sr-Latn-CS"/>
        </w:rPr>
        <w:t>08</w:t>
      </w:r>
      <w:r w:rsidR="00292E22" w:rsidRPr="009230E9">
        <w:rPr>
          <w:rFonts w:ascii="Arial" w:eastAsia="Times New Roman" w:hAnsi="Arial" w:cs="Arial"/>
          <w:szCs w:val="24"/>
          <w:lang w:val="sr-Latn-CS"/>
        </w:rPr>
        <w:t>.</w:t>
      </w:r>
      <w:r w:rsidR="0049160E" w:rsidRPr="009230E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BA78F0" w:rsidRPr="009230E9">
        <w:rPr>
          <w:rFonts w:ascii="Arial" w:eastAsia="Times New Roman" w:hAnsi="Arial" w:cs="Arial"/>
          <w:szCs w:val="24"/>
          <w:lang w:val="sr-Latn-CS"/>
        </w:rPr>
        <w:t>do</w:t>
      </w:r>
      <w:r w:rsidR="00292E22" w:rsidRPr="009230E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71121A" w:rsidRPr="009230E9">
        <w:rPr>
          <w:rFonts w:ascii="Arial" w:eastAsia="Times New Roman" w:hAnsi="Arial" w:cs="Arial"/>
          <w:szCs w:val="24"/>
          <w:lang w:val="sr-Latn-CS"/>
        </w:rPr>
        <w:t>10</w:t>
      </w:r>
      <w:r w:rsidR="00292E22" w:rsidRPr="009230E9">
        <w:rPr>
          <w:rFonts w:ascii="Arial" w:eastAsia="Times New Roman" w:hAnsi="Arial" w:cs="Arial"/>
          <w:szCs w:val="24"/>
          <w:lang w:val="sr-Latn-CS"/>
        </w:rPr>
        <w:t>.0</w:t>
      </w:r>
      <w:r w:rsidR="008E0C2C" w:rsidRPr="009230E9">
        <w:rPr>
          <w:rFonts w:ascii="Arial" w:eastAsia="Times New Roman" w:hAnsi="Arial" w:cs="Arial"/>
          <w:szCs w:val="24"/>
          <w:lang w:val="sr-Latn-CS"/>
        </w:rPr>
        <w:t>9</w:t>
      </w:r>
      <w:r w:rsidR="00292E22" w:rsidRPr="009230E9">
        <w:rPr>
          <w:rFonts w:ascii="Arial" w:eastAsia="Times New Roman" w:hAnsi="Arial" w:cs="Arial"/>
          <w:szCs w:val="24"/>
          <w:lang w:val="sr-Latn-CS"/>
        </w:rPr>
        <w:t>.</w:t>
      </w:r>
      <w:r w:rsidR="0049160E" w:rsidRPr="009230E9">
        <w:rPr>
          <w:rFonts w:ascii="Arial" w:eastAsia="Times New Roman" w:hAnsi="Arial" w:cs="Arial"/>
          <w:szCs w:val="24"/>
          <w:lang w:val="sr-Latn-CS"/>
        </w:rPr>
        <w:t>202</w:t>
      </w:r>
      <w:r w:rsidR="000A53E8" w:rsidRPr="009230E9">
        <w:rPr>
          <w:rFonts w:ascii="Arial" w:eastAsia="Times New Roman" w:hAnsi="Arial" w:cs="Arial"/>
          <w:szCs w:val="24"/>
          <w:lang w:val="sr-Latn-CS"/>
        </w:rPr>
        <w:t>5</w:t>
      </w:r>
      <w:r w:rsidR="0049160E" w:rsidRPr="009230E9">
        <w:rPr>
          <w:rFonts w:ascii="Arial" w:eastAsia="Times New Roman" w:hAnsi="Arial" w:cs="Arial"/>
          <w:szCs w:val="24"/>
          <w:lang w:val="sr-Latn-CS"/>
        </w:rPr>
        <w:t>.</w:t>
      </w:r>
      <w:r w:rsidR="00BA78F0" w:rsidRPr="009230E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 w:rsidRPr="009230E9">
        <w:rPr>
          <w:rFonts w:ascii="Arial" w:eastAsia="Times New Roman" w:hAnsi="Arial" w:cs="Arial"/>
          <w:szCs w:val="24"/>
          <w:lang w:val="sr-Latn-CS"/>
        </w:rPr>
        <w:t>godine</w:t>
      </w:r>
      <w:r w:rsidR="0049160E" w:rsidRPr="009230E9"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292E22" w:rsidRDefault="0071121A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sr-Latn-CS"/>
        </w:rPr>
      </w:pPr>
      <w:r w:rsidRPr="009230E9">
        <w:rPr>
          <w:rFonts w:ascii="Arial" w:eastAsia="Times New Roman" w:hAnsi="Arial" w:cs="Arial"/>
          <w:szCs w:val="24"/>
          <w:lang w:val="sr-Latn-CS"/>
        </w:rPr>
        <w:t>P</w:t>
      </w:r>
      <w:r w:rsidR="008E0C2C" w:rsidRPr="009230E9">
        <w:rPr>
          <w:rFonts w:ascii="Arial" w:eastAsia="Times New Roman" w:hAnsi="Arial" w:cs="Arial"/>
          <w:szCs w:val="24"/>
          <w:lang w:val="sr-Latn-CS"/>
        </w:rPr>
        <w:t>ored prethodne naj</w:t>
      </w:r>
      <w:r w:rsidR="00DF56BC" w:rsidRPr="009230E9">
        <w:rPr>
          <w:rFonts w:ascii="Arial" w:eastAsia="Times New Roman" w:hAnsi="Arial" w:cs="Arial"/>
          <w:szCs w:val="24"/>
          <w:lang w:val="sr-Latn-CS"/>
        </w:rPr>
        <w:t>a</w:t>
      </w:r>
      <w:r w:rsidR="008E0C2C" w:rsidRPr="009230E9">
        <w:rPr>
          <w:rFonts w:ascii="Arial" w:eastAsia="Times New Roman" w:hAnsi="Arial" w:cs="Arial"/>
          <w:szCs w:val="24"/>
          <w:lang w:val="sr-Latn-CS"/>
        </w:rPr>
        <w:t xml:space="preserve">ve mejlom, </w:t>
      </w:r>
      <w:r w:rsidRPr="009230E9">
        <w:rPr>
          <w:rFonts w:ascii="Arial" w:eastAsia="Times New Roman" w:hAnsi="Arial" w:cs="Arial"/>
          <w:szCs w:val="24"/>
          <w:lang w:val="sr-Latn-CS"/>
        </w:rPr>
        <w:t>Kupac</w:t>
      </w:r>
      <w:r w:rsidR="009475C6" w:rsidRPr="009230E9">
        <w:rPr>
          <w:rFonts w:ascii="Arial" w:eastAsia="Times New Roman" w:hAnsi="Arial" w:cs="Arial"/>
          <w:szCs w:val="24"/>
          <w:lang w:val="sr-Latn-CS"/>
        </w:rPr>
        <w:t xml:space="preserve"> je u obavezi da </w:t>
      </w:r>
      <w:r w:rsidR="009475C6" w:rsidRPr="009475C6">
        <w:rPr>
          <w:rFonts w:ascii="Arial" w:eastAsia="Times New Roman" w:hAnsi="Arial" w:cs="Arial"/>
          <w:szCs w:val="24"/>
          <w:lang w:val="sr-Latn-CS"/>
        </w:rPr>
        <w:t>prije dolaska obavezno kontaktira</w:t>
      </w:r>
      <w:r w:rsidR="00292E22">
        <w:rPr>
          <w:rFonts w:ascii="Arial" w:eastAsia="Times New Roman" w:hAnsi="Arial" w:cs="Arial"/>
          <w:szCs w:val="24"/>
          <w:lang w:val="sr-Latn-CS"/>
        </w:rPr>
        <w:t>:</w:t>
      </w:r>
    </w:p>
    <w:p w:rsidR="009475C6" w:rsidRPr="00292E22" w:rsidRDefault="008E0C2C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color w:val="FF0000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>k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>apetana</w:t>
      </w:r>
      <w:r w:rsidR="00292E22" w:rsidRPr="008E0C2C">
        <w:rPr>
          <w:rFonts w:ascii="Arial" w:eastAsia="Times New Roman" w:hAnsi="Arial" w:cs="Arial"/>
          <w:szCs w:val="24"/>
          <w:lang w:val="sr-Latn-CS"/>
        </w:rPr>
        <w:t xml:space="preserve"> 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>korvete Blaža Gašića (</w:t>
      </w:r>
      <w:r w:rsidR="008B1207">
        <w:rPr>
          <w:rFonts w:ascii="Arial" w:eastAsia="Times New Roman" w:hAnsi="Arial" w:cs="Arial"/>
          <w:szCs w:val="24"/>
          <w:lang w:val="sr-Latn-CS"/>
        </w:rPr>
        <w:t xml:space="preserve">mob.tel. 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 xml:space="preserve">067 812 446, </w:t>
      </w:r>
      <w:hyperlink r:id="rId11" w:history="1">
        <w:r w:rsidR="009475C6" w:rsidRPr="008E0C2C">
          <w:rPr>
            <w:rStyle w:val="Hyperlink"/>
            <w:rFonts w:ascii="Arial" w:eastAsia="Times New Roman" w:hAnsi="Arial" w:cs="Arial"/>
            <w:szCs w:val="24"/>
            <w:lang w:val="sr-Latn-CS"/>
          </w:rPr>
          <w:t>blazo.gasic@mil.me</w:t>
        </w:r>
      </w:hyperlink>
      <w:r w:rsidR="009475C6" w:rsidRPr="008E0C2C">
        <w:rPr>
          <w:rFonts w:ascii="Arial" w:eastAsia="Times New Roman" w:hAnsi="Arial" w:cs="Arial"/>
          <w:szCs w:val="24"/>
          <w:lang w:val="sr-Latn-CS"/>
        </w:rPr>
        <w:t>)</w:t>
      </w:r>
      <w:r w:rsidR="00292E22" w:rsidRPr="00292E22">
        <w:rPr>
          <w:rFonts w:ascii="Arial" w:eastAsia="Times New Roman" w:hAnsi="Arial" w:cs="Arial"/>
          <w:szCs w:val="24"/>
          <w:lang w:val="sr-Latn-CS"/>
        </w:rPr>
        <w:t xml:space="preserve"> ili</w:t>
      </w:r>
    </w:p>
    <w:p w:rsidR="00292E22" w:rsidRPr="008E0C2C" w:rsidRDefault="00292E22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color w:val="548DD4" w:themeColor="text2" w:themeTint="99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poručnika Željka Ljutića (</w:t>
      </w:r>
      <w:r w:rsidR="008B1207">
        <w:rPr>
          <w:rFonts w:ascii="Arial" w:eastAsia="Times New Roman" w:hAnsi="Arial" w:cs="Arial"/>
          <w:szCs w:val="24"/>
          <w:lang w:val="pl-PL" w:eastAsia="ar-SA"/>
        </w:rPr>
        <w:t xml:space="preserve">mob.tel. </w:t>
      </w:r>
      <w:r>
        <w:rPr>
          <w:rFonts w:ascii="Arial" w:eastAsia="Times New Roman" w:hAnsi="Arial" w:cs="Arial"/>
          <w:szCs w:val="24"/>
          <w:lang w:val="pl-PL" w:eastAsia="ar-SA"/>
        </w:rPr>
        <w:t>068 038 061</w:t>
      </w:r>
      <w:r w:rsidRPr="008E0C2C">
        <w:rPr>
          <w:rFonts w:ascii="Arial" w:eastAsia="Times New Roman" w:hAnsi="Arial" w:cs="Arial"/>
          <w:szCs w:val="24"/>
          <w:lang w:val="pl-PL" w:eastAsia="ar-SA"/>
        </w:rPr>
        <w:t xml:space="preserve">, </w:t>
      </w:r>
      <w:r w:rsidRPr="008E0C2C">
        <w:rPr>
          <w:rStyle w:val="Hyperlink"/>
          <w:rFonts w:ascii="Arial" w:hAnsi="Arial" w:cs="Arial"/>
          <w:lang w:val="sr-Latn-CS"/>
        </w:rPr>
        <w:t>zeljko.ljutic@mil.me)</w:t>
      </w:r>
      <w:r w:rsidR="008E0C2C">
        <w:rPr>
          <w:rStyle w:val="Hyperlink"/>
          <w:rFonts w:ascii="Arial" w:hAnsi="Arial" w:cs="Arial"/>
          <w:lang w:val="sr-Latn-CS"/>
        </w:rPr>
        <w:t>.</w:t>
      </w:r>
    </w:p>
    <w:p w:rsidR="0049160E" w:rsidRPr="005375DB" w:rsidRDefault="005D4750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sr-Latn-CS"/>
        </w:rPr>
        <w:t>Patrolni brodovi P-33 i P-34 sa pripadajućim rezervnim djelovima</w:t>
      </w:r>
      <w:r w:rsidR="0049160E" w:rsidRPr="00F40C07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 w:rsidRPr="00026B9B">
        <w:rPr>
          <w:rFonts w:ascii="Arial" w:eastAsia="Times New Roman" w:hAnsi="Arial" w:cs="Arial"/>
          <w:color w:val="000000"/>
          <w:szCs w:val="24"/>
          <w:lang w:val="pl-PL" w:eastAsia="ar-SA"/>
        </w:rPr>
        <w:t>se prodaju u viđenom stanju</w:t>
      </w:r>
      <w:r w:rsidR="00CF78C5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sa</w:t>
      </w:r>
      <w:r w:rsidR="0049160E">
        <w:rPr>
          <w:rFonts w:ascii="Arial" w:eastAsia="Times New Roman" w:hAnsi="Arial" w:cs="Arial"/>
          <w:szCs w:val="24"/>
          <w:lang w:val="sr-Latn-CS"/>
        </w:rPr>
        <w:t xml:space="preserve"> naoružanj</w:t>
      </w:r>
      <w:r w:rsidR="00CF78C5">
        <w:rPr>
          <w:rFonts w:ascii="Arial" w:eastAsia="Times New Roman" w:hAnsi="Arial" w:cs="Arial"/>
          <w:szCs w:val="24"/>
          <w:lang w:val="sr-Latn-CS"/>
        </w:rPr>
        <w:t>em</w:t>
      </w:r>
      <w:r w:rsidR="005375DB">
        <w:rPr>
          <w:rFonts w:ascii="Arial" w:eastAsia="Times New Roman" w:hAnsi="Arial" w:cs="Arial"/>
          <w:szCs w:val="24"/>
          <w:lang w:val="sr-Latn-CS"/>
        </w:rPr>
        <w:t xml:space="preserve"> i </w:t>
      </w:r>
      <w:r w:rsidR="00895D1E">
        <w:rPr>
          <w:rFonts w:ascii="Arial" w:eastAsia="Times New Roman" w:hAnsi="Arial" w:cs="Arial"/>
          <w:szCs w:val="24"/>
          <w:lang w:val="sr-Latn-CS"/>
        </w:rPr>
        <w:t xml:space="preserve">po </w:t>
      </w:r>
      <w:r w:rsidR="005375DB">
        <w:rPr>
          <w:rFonts w:ascii="Arial" w:eastAsia="Times New Roman" w:hAnsi="Arial" w:cs="Arial"/>
          <w:szCs w:val="24"/>
          <w:lang w:val="sr-Latn-CS"/>
        </w:rPr>
        <w:t>početnim cijenama</w:t>
      </w:r>
      <w:r w:rsidR="004D66F8">
        <w:rPr>
          <w:rFonts w:ascii="Arial" w:eastAsia="Times New Roman" w:hAnsi="Arial" w:cs="Arial"/>
          <w:szCs w:val="24"/>
          <w:lang w:val="sr-Latn-CS"/>
        </w:rPr>
        <w:t xml:space="preserve"> </w:t>
      </w:r>
      <w:r w:rsidR="00895D1E">
        <w:rPr>
          <w:rFonts w:ascii="Arial" w:eastAsia="Times New Roman" w:hAnsi="Arial" w:cs="Arial"/>
          <w:szCs w:val="24"/>
          <w:lang w:val="sr-Latn-CS"/>
        </w:rPr>
        <w:t xml:space="preserve">datim u </w:t>
      </w:r>
      <w:r w:rsidR="004D66F8">
        <w:rPr>
          <w:rFonts w:ascii="Arial" w:eastAsia="Times New Roman" w:hAnsi="Arial" w:cs="Arial"/>
          <w:szCs w:val="24"/>
          <w:lang w:val="sr-Latn-CS"/>
        </w:rPr>
        <w:t xml:space="preserve">prilogu </w:t>
      </w:r>
      <w:r w:rsidR="004D66F8" w:rsidRPr="005375DB">
        <w:rPr>
          <w:rFonts w:ascii="Arial" w:eastAsia="Times New Roman" w:hAnsi="Arial" w:cs="Arial"/>
          <w:szCs w:val="24"/>
          <w:lang w:val="sr-Latn-CS"/>
        </w:rPr>
        <w:t xml:space="preserve">broj </w:t>
      </w:r>
      <w:r w:rsidR="005375DB" w:rsidRPr="005375DB">
        <w:rPr>
          <w:rFonts w:ascii="Arial" w:eastAsia="Times New Roman" w:hAnsi="Arial" w:cs="Arial"/>
          <w:szCs w:val="24"/>
          <w:lang w:val="sr-Latn-CS"/>
        </w:rPr>
        <w:t>1</w:t>
      </w:r>
      <w:r w:rsidR="005375DB">
        <w:rPr>
          <w:rFonts w:ascii="Arial" w:eastAsia="Times New Roman" w:hAnsi="Arial" w:cs="Arial"/>
          <w:color w:val="000000"/>
          <w:szCs w:val="24"/>
          <w:lang w:val="pl-PL" w:eastAsia="ar-SA"/>
        </w:rPr>
        <w:t>. Opis sa tehničkim specifikacijama je dat u prilogu broj 4.</w:t>
      </w:r>
    </w:p>
    <w:p w:rsidR="0049160E" w:rsidRPr="00776120" w:rsidRDefault="0049160E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Na preuzet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e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 w:rsidR="005D4750">
        <w:rPr>
          <w:rFonts w:ascii="Arial" w:eastAsia="Times New Roman" w:hAnsi="Arial" w:cs="Arial"/>
          <w:szCs w:val="24"/>
          <w:lang w:val="sr-Latn-CS"/>
        </w:rPr>
        <w:t xml:space="preserve">patrolne brodove P-33 i P-34 i rezervne djelove </w:t>
      </w:r>
      <w:r w:rsidR="0004601A" w:rsidRPr="005339FC">
        <w:rPr>
          <w:rFonts w:ascii="Arial" w:eastAsia="Times New Roman" w:hAnsi="Arial" w:cs="Arial"/>
          <w:szCs w:val="24"/>
          <w:lang w:val="pl-PL" w:eastAsia="ar-SA"/>
        </w:rPr>
        <w:t>Prodavac</w:t>
      </w:r>
      <w:r w:rsidR="0004601A"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ne daje garancij</w:t>
      </w:r>
      <w:r w:rsidR="00B91F60">
        <w:rPr>
          <w:rFonts w:ascii="Arial" w:eastAsia="Times New Roman" w:hAnsi="Arial" w:cs="Arial"/>
          <w:color w:val="000000"/>
          <w:szCs w:val="24"/>
          <w:lang w:val="hr-HR" w:eastAsia="ar-SA"/>
        </w:rPr>
        <w:t>u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.</w:t>
      </w:r>
    </w:p>
    <w:p w:rsidR="0049160E" w:rsidRDefault="005D4750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sr-Latn-CS"/>
        </w:rPr>
        <w:t>Patrolni brodovi P-33 i P-34 sa pripadajućim rezervnim djelovima</w:t>
      </w:r>
      <w:r w:rsidR="0049160E" w:rsidRPr="00F40C07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>
        <w:rPr>
          <w:rFonts w:ascii="Arial" w:eastAsia="Times New Roman" w:hAnsi="Arial" w:cs="Arial"/>
          <w:color w:val="000000"/>
          <w:szCs w:val="24"/>
          <w:lang w:val="pl-PL" w:eastAsia="ar-SA"/>
        </w:rPr>
        <w:t>se prodaj</w:t>
      </w:r>
      <w:r>
        <w:rPr>
          <w:rFonts w:ascii="Arial" w:eastAsia="Times New Roman" w:hAnsi="Arial" w:cs="Arial"/>
          <w:color w:val="000000"/>
          <w:szCs w:val="24"/>
          <w:lang w:val="pl-PL" w:eastAsia="ar-SA"/>
        </w:rPr>
        <w:t>u i ponude se vrednuju za svaki patrolni brod pojedinačno.</w:t>
      </w:r>
    </w:p>
    <w:p w:rsidR="006D6CAD" w:rsidRPr="008532E8" w:rsidRDefault="0049160E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Pripremu </w:t>
      </w:r>
      <w:r w:rsidR="005D4750">
        <w:rPr>
          <w:rFonts w:ascii="Arial" w:eastAsia="Times New Roman" w:hAnsi="Arial" w:cs="Arial"/>
          <w:szCs w:val="24"/>
          <w:lang w:val="sr-Latn-CS"/>
        </w:rPr>
        <w:t xml:space="preserve">patrolnih brodova P-33 i P-34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za </w:t>
      </w:r>
      <w:r w:rsidR="00B91F60">
        <w:rPr>
          <w:rFonts w:ascii="Arial" w:eastAsia="Times New Roman" w:hAnsi="Arial" w:cs="Arial"/>
          <w:color w:val="000000"/>
          <w:szCs w:val="24"/>
          <w:lang w:val="hr-HR" w:eastAsia="ar-SA"/>
        </w:rPr>
        <w:t>plovljenje/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tegljenje</w:t>
      </w:r>
      <w:r w:rsidR="00BA78F0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izabrani </w:t>
      </w:r>
      <w:r w:rsidR="0004601A">
        <w:rPr>
          <w:rFonts w:ascii="Arial" w:eastAsia="Times New Roman" w:hAnsi="Arial" w:cs="Arial"/>
          <w:szCs w:val="24"/>
          <w:lang w:val="pl-PL" w:eastAsia="ar-SA"/>
        </w:rPr>
        <w:t>Kupac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će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vrši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ti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o svom</w:t>
      </w: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 trošku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(troškovi pripreme broda </w:t>
      </w:r>
      <w:r w:rsidR="00895D1E">
        <w:rPr>
          <w:rFonts w:ascii="Arial" w:eastAsia="Times New Roman" w:hAnsi="Arial" w:cs="Arial"/>
          <w:szCs w:val="24"/>
          <w:lang w:val="hr-HR" w:eastAsia="ar-SA"/>
        </w:rPr>
        <w:t>koji podrazumijevaju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upućivanja pogonskih motora, generatora, </w:t>
      </w:r>
      <w:r w:rsidR="00895D1E">
        <w:rPr>
          <w:rFonts w:ascii="Arial" w:eastAsia="Times New Roman" w:hAnsi="Arial" w:cs="Arial"/>
          <w:szCs w:val="24"/>
          <w:lang w:val="hr-HR" w:eastAsia="ar-SA"/>
        </w:rPr>
        <w:t xml:space="preserve">nabavka </w:t>
      </w:r>
      <w:r w:rsidR="0071121A">
        <w:rPr>
          <w:rFonts w:ascii="Arial" w:eastAsia="Times New Roman" w:hAnsi="Arial" w:cs="Arial"/>
          <w:szCs w:val="24"/>
          <w:lang w:val="hr-HR" w:eastAsia="ar-SA"/>
        </w:rPr>
        <w:t>goriv</w:t>
      </w:r>
      <w:r w:rsidR="00895D1E">
        <w:rPr>
          <w:rFonts w:ascii="Arial" w:eastAsia="Times New Roman" w:hAnsi="Arial" w:cs="Arial"/>
          <w:szCs w:val="24"/>
          <w:lang w:val="hr-HR" w:eastAsia="ar-SA"/>
        </w:rPr>
        <w:t>a</w:t>
      </w:r>
      <w:r w:rsidR="0071121A">
        <w:rPr>
          <w:rFonts w:ascii="Arial" w:eastAsia="Times New Roman" w:hAnsi="Arial" w:cs="Arial"/>
          <w:szCs w:val="24"/>
          <w:lang w:val="hr-HR" w:eastAsia="ar-SA"/>
        </w:rPr>
        <w:t>, ulj</w:t>
      </w:r>
      <w:r w:rsidR="00895D1E">
        <w:rPr>
          <w:rFonts w:ascii="Arial" w:eastAsia="Times New Roman" w:hAnsi="Arial" w:cs="Arial"/>
          <w:szCs w:val="24"/>
          <w:lang w:val="hr-HR" w:eastAsia="ar-SA"/>
        </w:rPr>
        <w:t>a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i druge tečnosti i </w:t>
      </w:r>
      <w:r w:rsidR="00895D1E">
        <w:rPr>
          <w:rFonts w:ascii="Arial" w:eastAsia="Times New Roman" w:hAnsi="Arial" w:cs="Arial"/>
          <w:szCs w:val="24"/>
          <w:lang w:val="hr-HR" w:eastAsia="ar-SA"/>
        </w:rPr>
        <w:t xml:space="preserve">sve 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druge </w:t>
      </w:r>
      <w:r w:rsidR="00895D1E">
        <w:rPr>
          <w:rFonts w:ascii="Arial" w:eastAsia="Times New Roman" w:hAnsi="Arial" w:cs="Arial"/>
          <w:szCs w:val="24"/>
          <w:lang w:val="hr-HR" w:eastAsia="ar-SA"/>
        </w:rPr>
        <w:t xml:space="preserve">potrebne </w:t>
      </w:r>
      <w:r w:rsidR="0071121A">
        <w:rPr>
          <w:rFonts w:ascii="Arial" w:eastAsia="Times New Roman" w:hAnsi="Arial" w:cs="Arial"/>
          <w:szCs w:val="24"/>
          <w:lang w:val="hr-HR" w:eastAsia="ar-SA"/>
        </w:rPr>
        <w:t>radnje).</w:t>
      </w:r>
    </w:p>
    <w:p w:rsidR="00006494" w:rsidRPr="00006494" w:rsidRDefault="00006494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</w:p>
    <w:p w:rsidR="0064624A" w:rsidRPr="00575EA4" w:rsidRDefault="0064624A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b/>
          <w:szCs w:val="24"/>
          <w:lang w:val="sr-Latn-CS"/>
        </w:rPr>
        <w:lastRenderedPageBreak/>
        <w:t>USLOVI I PODOBNOST PONUĐAČA</w:t>
      </w:r>
      <w:r w:rsidRPr="00575EA4">
        <w:rPr>
          <w:rFonts w:ascii="Arial" w:eastAsia="Times New Roman" w:hAnsi="Arial" w:cs="Arial"/>
          <w:szCs w:val="24"/>
          <w:lang w:val="sr-Latn-CS"/>
        </w:rPr>
        <w:t>:</w:t>
      </w:r>
    </w:p>
    <w:p w:rsidR="004D66F8" w:rsidRPr="00575EA4" w:rsidRDefault="004D66F8" w:rsidP="008B1207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szCs w:val="24"/>
          <w:lang w:val="sr-Latn-CS"/>
        </w:rPr>
        <w:t xml:space="preserve">2.1. </w:t>
      </w:r>
      <w:r w:rsidRPr="00575EA4">
        <w:rPr>
          <w:rFonts w:ascii="Arial" w:eastAsia="Times New Roman" w:hAnsi="Arial" w:cs="Arial"/>
          <w:szCs w:val="24"/>
          <w:lang w:val="sr-Latn-CS"/>
        </w:rPr>
        <w:tab/>
      </w:r>
      <w:r w:rsidR="00857FCB" w:rsidRPr="00575EA4">
        <w:rPr>
          <w:rFonts w:ascii="Arial" w:eastAsia="Times New Roman" w:hAnsi="Arial" w:cs="Arial"/>
          <w:szCs w:val="24"/>
          <w:lang w:val="sr-Latn-CS"/>
        </w:rPr>
        <w:t>Izvod o r</w:t>
      </w:r>
      <w:r w:rsidRPr="00575EA4">
        <w:rPr>
          <w:rFonts w:ascii="Arial" w:eastAsia="Times New Roman" w:hAnsi="Arial" w:cs="Arial"/>
          <w:szCs w:val="24"/>
          <w:lang w:val="sr-Latn-CS"/>
        </w:rPr>
        <w:t>egistracij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>i privrednog subjekta</w:t>
      </w:r>
      <w:r w:rsidRPr="00575EA4">
        <w:rPr>
          <w:rFonts w:ascii="Arial" w:eastAsia="Times New Roman" w:hAnsi="Arial" w:cs="Arial"/>
          <w:szCs w:val="24"/>
          <w:lang w:val="sr-Latn-CS"/>
        </w:rPr>
        <w:t xml:space="preserve"> iz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Centralnog registra privrednih subjekata Uprave prihoda i carina</w:t>
      </w:r>
      <w:r w:rsidR="008B1207" w:rsidRPr="00575EA4">
        <w:rPr>
          <w:rFonts w:ascii="Arial" w:eastAsia="Times New Roman" w:hAnsi="Arial" w:cs="Arial"/>
          <w:szCs w:val="24"/>
          <w:lang w:val="sr-Latn-CS"/>
        </w:rPr>
        <w:t>.</w:t>
      </w:r>
    </w:p>
    <w:p w:rsidR="004D66F8" w:rsidRPr="00575EA4" w:rsidRDefault="004D66F8" w:rsidP="008B1207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szCs w:val="24"/>
          <w:lang w:val="sr-Latn-CS"/>
        </w:rPr>
        <w:t>2.2.</w:t>
      </w:r>
      <w:r w:rsidRPr="00575EA4">
        <w:rPr>
          <w:rFonts w:ascii="Arial" w:eastAsia="Times New Roman" w:hAnsi="Arial" w:cs="Arial"/>
          <w:szCs w:val="24"/>
          <w:lang w:val="sr-Latn-CS"/>
        </w:rPr>
        <w:tab/>
        <w:t>Potvrda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izdata od strane nadležnog državnog organa</w:t>
      </w:r>
      <w:r w:rsidRPr="00575EA4">
        <w:rPr>
          <w:rFonts w:ascii="Arial" w:eastAsia="Times New Roman" w:hAnsi="Arial" w:cs="Arial"/>
          <w:szCs w:val="24"/>
          <w:lang w:val="sr-Latn-CS"/>
        </w:rPr>
        <w:t xml:space="preserve"> o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tome da je privredni subjekat izmirio sve dospjele obaveze po osnovu poreza</w:t>
      </w:r>
      <w:r w:rsidR="0071121A">
        <w:rPr>
          <w:rFonts w:ascii="Arial" w:eastAsia="Times New Roman" w:hAnsi="Arial" w:cs="Arial"/>
          <w:szCs w:val="24"/>
          <w:lang w:val="sr-Latn-CS"/>
        </w:rPr>
        <w:t>.</w:t>
      </w:r>
    </w:p>
    <w:p w:rsidR="00006494" w:rsidRDefault="00B91F60" w:rsidP="00575EA4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szCs w:val="24"/>
          <w:lang w:val="sr-Latn-CS"/>
        </w:rPr>
        <w:t>2.</w:t>
      </w:r>
      <w:r w:rsidR="004D66F8" w:rsidRPr="00575EA4">
        <w:rPr>
          <w:rFonts w:ascii="Arial" w:eastAsia="Times New Roman" w:hAnsi="Arial" w:cs="Arial"/>
          <w:szCs w:val="24"/>
          <w:lang w:val="sr-Latn-CS"/>
        </w:rPr>
        <w:t>3</w:t>
      </w:r>
      <w:r w:rsidRPr="00575EA4">
        <w:rPr>
          <w:rFonts w:ascii="Arial" w:eastAsia="Times New Roman" w:hAnsi="Arial" w:cs="Arial"/>
          <w:szCs w:val="24"/>
          <w:lang w:val="sr-Latn-CS"/>
        </w:rPr>
        <w:t>.</w:t>
      </w:r>
      <w:r w:rsidRPr="00575EA4">
        <w:rPr>
          <w:rFonts w:ascii="Arial" w:eastAsia="Times New Roman" w:hAnsi="Arial" w:cs="Arial"/>
          <w:szCs w:val="24"/>
          <w:lang w:val="sr-Latn-CS"/>
        </w:rPr>
        <w:tab/>
        <w:t>Registracija za spoljno trgovinski promet naoružanjem i vojnom opremom od</w:t>
      </w:r>
      <w:r w:rsidRPr="00B91F60">
        <w:rPr>
          <w:rFonts w:ascii="Arial" w:eastAsia="Times New Roman" w:hAnsi="Arial" w:cs="Arial"/>
          <w:szCs w:val="24"/>
          <w:lang w:val="sr-Latn-CS"/>
        </w:rPr>
        <w:t xml:space="preserve"> nadležne institucije</w:t>
      </w:r>
      <w:r w:rsidR="008B1207">
        <w:rPr>
          <w:rFonts w:ascii="Arial" w:eastAsia="Times New Roman" w:hAnsi="Arial" w:cs="Arial"/>
          <w:szCs w:val="24"/>
          <w:lang w:val="sr-Latn-CS"/>
        </w:rPr>
        <w:t>.</w:t>
      </w:r>
    </w:p>
    <w:p w:rsidR="009C0AF3" w:rsidRDefault="009C0AF3" w:rsidP="00575EA4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2.4. </w:t>
      </w:r>
      <w:r>
        <w:rPr>
          <w:rFonts w:ascii="Arial" w:eastAsia="Times New Roman" w:hAnsi="Arial" w:cs="Arial"/>
          <w:szCs w:val="24"/>
          <w:lang w:val="sr-Latn-CS"/>
        </w:rPr>
        <w:tab/>
        <w:t xml:space="preserve">Garancija ponude </w:t>
      </w:r>
      <w:r w:rsidR="00FB4DA8">
        <w:rPr>
          <w:rFonts w:ascii="Arial" w:eastAsia="Times New Roman" w:hAnsi="Arial" w:cs="Arial"/>
          <w:szCs w:val="24"/>
          <w:lang w:val="sr-Latn-CS"/>
        </w:rPr>
        <w:t xml:space="preserve">izdatu od strane banke u Crnoj Gori </w:t>
      </w:r>
      <w:r w:rsidR="00FB4DA8" w:rsidRPr="00E10485">
        <w:rPr>
          <w:rFonts w:ascii="Arial" w:eastAsia="Times New Roman" w:hAnsi="Arial" w:cs="Arial"/>
          <w:szCs w:val="24"/>
          <w:lang w:val="hr-HR" w:eastAsia="ar-SA"/>
        </w:rPr>
        <w:t xml:space="preserve">– bezuslovnu plativu na prvi poziv u iznosu </w:t>
      </w:r>
      <w:r>
        <w:rPr>
          <w:rFonts w:ascii="Arial" w:eastAsia="Times New Roman" w:hAnsi="Arial" w:cs="Arial"/>
          <w:szCs w:val="24"/>
          <w:lang w:val="sr-Latn-CS"/>
        </w:rPr>
        <w:t>u iznosu od 2% procijenjene početne vrijednosti, odnosno, 19.019,00 € (devetnaesthiljadadevetnaesteura i 00 eurocenti)</w:t>
      </w:r>
      <w:r w:rsidR="00FB4DA8">
        <w:rPr>
          <w:rFonts w:ascii="Arial" w:eastAsia="Times New Roman" w:hAnsi="Arial" w:cs="Arial"/>
          <w:szCs w:val="24"/>
          <w:lang w:val="sr-Latn-CS"/>
        </w:rPr>
        <w:t xml:space="preserve">, </w:t>
      </w:r>
      <w:r w:rsidR="00FB4DA8" w:rsidRPr="00575EA4">
        <w:rPr>
          <w:rFonts w:ascii="Arial" w:eastAsia="Times New Roman" w:hAnsi="Arial" w:cs="Arial"/>
          <w:szCs w:val="24"/>
          <w:lang w:val="hr-HR" w:eastAsia="ar-SA"/>
        </w:rPr>
        <w:t xml:space="preserve">na period važenja od </w:t>
      </w:r>
      <w:r w:rsidR="00FB4DA8">
        <w:rPr>
          <w:rFonts w:ascii="Arial" w:eastAsia="Times New Roman" w:hAnsi="Arial" w:cs="Arial"/>
          <w:szCs w:val="24"/>
          <w:lang w:val="hr-HR" w:eastAsia="ar-SA"/>
        </w:rPr>
        <w:t>3</w:t>
      </w:r>
      <w:r w:rsidR="00FB4DA8" w:rsidRPr="00575EA4">
        <w:rPr>
          <w:rFonts w:ascii="Arial" w:eastAsia="Times New Roman" w:hAnsi="Arial" w:cs="Arial"/>
          <w:szCs w:val="24"/>
          <w:lang w:val="hr-HR" w:eastAsia="ar-SA"/>
        </w:rPr>
        <w:t>0 dana od dana otvaranja ponuda, koja se</w:t>
      </w:r>
      <w:r w:rsidR="00FB4DA8" w:rsidRPr="00E10485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FB4DA8" w:rsidRPr="00575EA4">
        <w:rPr>
          <w:rFonts w:ascii="Arial" w:eastAsia="Times New Roman" w:hAnsi="Arial" w:cs="Arial"/>
          <w:szCs w:val="24"/>
          <w:lang w:val="hr-HR" w:eastAsia="ar-SA"/>
        </w:rPr>
        <w:t xml:space="preserve">vraća </w:t>
      </w:r>
      <w:r w:rsidR="00FB4DA8">
        <w:rPr>
          <w:rFonts w:ascii="Arial" w:eastAsia="Times New Roman" w:hAnsi="Arial" w:cs="Arial"/>
          <w:szCs w:val="24"/>
          <w:lang w:val="hr-HR" w:eastAsia="ar-SA"/>
        </w:rPr>
        <w:t>po isteku žalbenog perioda (svi ponuđači koji nisu bili najpovoljniji), odnosno, po potpisivanju ugovora i prilaganja činidbene garancije (za Kupce – izabrane ponuđače).</w:t>
      </w:r>
    </w:p>
    <w:p w:rsidR="00681DC6" w:rsidRDefault="00681DC6" w:rsidP="00D1324F">
      <w:pPr>
        <w:spacing w:before="0" w:after="0"/>
        <w:rPr>
          <w:rFonts w:ascii="Arial" w:eastAsia="Times New Roman" w:hAnsi="Arial" w:cs="Arial"/>
          <w:szCs w:val="24"/>
          <w:lang w:val="sr-Latn-CS"/>
        </w:rPr>
      </w:pPr>
    </w:p>
    <w:p w:rsidR="009475C6" w:rsidRPr="008745CF" w:rsidRDefault="009475C6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sr-Latn-CS"/>
        </w:rPr>
      </w:pPr>
      <w:r w:rsidRPr="008745CF">
        <w:rPr>
          <w:rFonts w:ascii="Arial" w:eastAsia="Times New Roman" w:hAnsi="Arial" w:cs="Arial"/>
          <w:b/>
          <w:szCs w:val="24"/>
          <w:lang w:val="sr-Latn-CS"/>
        </w:rPr>
        <w:t>NAČIN DOSTAVLJANJA I OTVARANJA PONUDA</w:t>
      </w:r>
    </w:p>
    <w:p w:rsidR="009475C6" w:rsidRDefault="009475C6" w:rsidP="00006494">
      <w:pPr>
        <w:pStyle w:val="ListParagraph"/>
        <w:numPr>
          <w:ilvl w:val="1"/>
          <w:numId w:val="24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Ponude se dostavljaju neposredno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Direkciji za materijalno zbrinjavanje Ministarstva odbrane Crne Gore (ul. Vaka Đurovića broj 55, 81</w:t>
      </w:r>
      <w:r w:rsidR="006D6072">
        <w:rPr>
          <w:rFonts w:ascii="Arial" w:eastAsia="Times New Roman" w:hAnsi="Arial" w:cs="Arial"/>
          <w:szCs w:val="24"/>
          <w:lang w:val="sr-Latn-CS" w:eastAsia="ar-SA"/>
        </w:rPr>
        <w:t xml:space="preserve">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000 Podgorica, zgrada VMC – kod stadiona FK Budućnost)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, u zapečaćenom omotu (koverti) sa vidnom oznakom:</w:t>
      </w:r>
    </w:p>
    <w:p w:rsidR="0033104E" w:rsidRPr="009475C6" w:rsidRDefault="0033104E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</w:p>
    <w:p w:rsidR="009475C6" w:rsidRPr="0088489D" w:rsidRDefault="009475C6" w:rsidP="0088489D">
      <w:pPr>
        <w:suppressAutoHyphens/>
        <w:spacing w:before="0" w:after="0" w:line="240" w:lineRule="auto"/>
        <w:ind w:left="357"/>
        <w:jc w:val="center"/>
        <w:rPr>
          <w:rFonts w:ascii="Arial" w:eastAsia="Times New Roman" w:hAnsi="Arial" w:cs="Arial"/>
          <w:b/>
          <w:szCs w:val="24"/>
          <w:lang w:val="hr-HR" w:eastAsia="ar-SA"/>
        </w:rPr>
      </w:pPr>
      <w:r w:rsidRPr="00B91F60">
        <w:rPr>
          <w:rFonts w:ascii="Arial" w:eastAsia="Times New Roman" w:hAnsi="Arial" w:cs="Arial"/>
          <w:b/>
          <w:szCs w:val="24"/>
          <w:lang w:val="hr-HR" w:eastAsia="ar-SA"/>
        </w:rPr>
        <w:t xml:space="preserve">„PONUDA ZA KUPOVINU </w:t>
      </w:r>
      <w:r w:rsidR="0088489D" w:rsidRPr="0088489D">
        <w:rPr>
          <w:rFonts w:ascii="Arial" w:eastAsia="Times New Roman" w:hAnsi="Arial" w:cs="Arial"/>
          <w:b/>
          <w:szCs w:val="24"/>
          <w:lang w:val="sr-Latn-CS"/>
        </w:rPr>
        <w:t>PATROLNI</w:t>
      </w:r>
      <w:r w:rsidR="0088489D">
        <w:rPr>
          <w:rFonts w:ascii="Arial" w:eastAsia="Times New Roman" w:hAnsi="Arial" w:cs="Arial"/>
          <w:b/>
          <w:szCs w:val="24"/>
          <w:lang w:val="sr-Latn-CS"/>
        </w:rPr>
        <w:t>H</w:t>
      </w:r>
      <w:r w:rsidR="0088489D" w:rsidRPr="0088489D">
        <w:rPr>
          <w:rFonts w:ascii="Arial" w:eastAsia="Times New Roman" w:hAnsi="Arial" w:cs="Arial"/>
          <w:b/>
          <w:szCs w:val="24"/>
          <w:lang w:val="sr-Latn-CS"/>
        </w:rPr>
        <w:t xml:space="preserve"> BROD</w:t>
      </w:r>
      <w:r w:rsidR="0088489D">
        <w:rPr>
          <w:rFonts w:ascii="Arial" w:eastAsia="Times New Roman" w:hAnsi="Arial" w:cs="Arial"/>
          <w:b/>
          <w:szCs w:val="24"/>
          <w:lang w:val="sr-Latn-CS"/>
        </w:rPr>
        <w:t xml:space="preserve">OVA P-33 I P-34 SA PRIPADAJUĆIM </w:t>
      </w:r>
      <w:r w:rsidR="0088489D" w:rsidRPr="0088489D">
        <w:rPr>
          <w:rFonts w:ascii="Arial" w:eastAsia="Times New Roman" w:hAnsi="Arial" w:cs="Arial"/>
          <w:b/>
          <w:szCs w:val="24"/>
          <w:lang w:val="sr-Latn-CS"/>
        </w:rPr>
        <w:t>REZERVNIM DJELOVIMA</w:t>
      </w:r>
    </w:p>
    <w:p w:rsidR="009475C6" w:rsidRPr="00B91F60" w:rsidRDefault="009475C6" w:rsidP="0088489D">
      <w:pPr>
        <w:suppressAutoHyphens/>
        <w:spacing w:before="0" w:after="0" w:line="240" w:lineRule="auto"/>
        <w:ind w:left="357"/>
        <w:jc w:val="center"/>
        <w:rPr>
          <w:rFonts w:ascii="Arial" w:eastAsia="Times New Roman" w:hAnsi="Arial" w:cs="Arial"/>
          <w:b/>
          <w:szCs w:val="24"/>
          <w:lang w:val="hr-HR" w:eastAsia="ar-SA"/>
        </w:rPr>
      </w:pPr>
      <w:r w:rsidRPr="00B91F60">
        <w:rPr>
          <w:rFonts w:ascii="Arial" w:eastAsia="Times New Roman" w:hAnsi="Arial" w:cs="Arial"/>
          <w:b/>
          <w:szCs w:val="24"/>
          <w:lang w:val="hr-HR" w:eastAsia="ar-SA"/>
        </w:rPr>
        <w:t>- NE OTVARAJ PRIJE ZVANIČNOG OTVARANJA PONUDA - “</w:t>
      </w:r>
    </w:p>
    <w:p w:rsidR="009475C6" w:rsidRPr="009475C6" w:rsidRDefault="009475C6" w:rsidP="00006494">
      <w:pPr>
        <w:suppressAutoHyphens/>
        <w:spacing w:before="0" w:after="0" w:line="240" w:lineRule="auto"/>
        <w:rPr>
          <w:rFonts w:ascii="Arial" w:eastAsia="Times New Roman" w:hAnsi="Arial" w:cs="Arial"/>
          <w:color w:val="FF0000"/>
          <w:sz w:val="16"/>
          <w:szCs w:val="16"/>
          <w:lang w:val="hr-HR" w:eastAsia="ar-SA"/>
        </w:rPr>
      </w:pPr>
    </w:p>
    <w:p w:rsid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>Koverta mora biti zatvorena, a na drugoj strani treba da ima ispisane podatke o ponuđaču.</w:t>
      </w:r>
    </w:p>
    <w:p w:rsidR="004779E2" w:rsidRPr="009230E9" w:rsidRDefault="004779E2" w:rsidP="00A603F4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Pored 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ponude 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>(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obrazac ponude je 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 xml:space="preserve">u </w:t>
      </w:r>
      <w:r w:rsidRPr="005375DB">
        <w:rPr>
          <w:rFonts w:ascii="Arial" w:eastAsia="Times New Roman" w:hAnsi="Arial" w:cs="Arial"/>
          <w:szCs w:val="24"/>
          <w:lang w:val="hr-HR" w:eastAsia="ar-SA"/>
        </w:rPr>
        <w:t>prilogu broj 2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>)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koverta </w:t>
      </w:r>
      <w:r w:rsidR="0071121A" w:rsidRPr="005375DB">
        <w:rPr>
          <w:rFonts w:ascii="Arial" w:eastAsia="Times New Roman" w:hAnsi="Arial" w:cs="Arial"/>
          <w:szCs w:val="24"/>
          <w:lang w:val="hr-HR" w:eastAsia="ar-SA"/>
        </w:rPr>
        <w:t>treba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 da sadrži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 i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5375DB">
        <w:rPr>
          <w:rFonts w:ascii="Arial" w:eastAsia="Times New Roman" w:hAnsi="Arial" w:cs="Arial"/>
          <w:szCs w:val="24"/>
          <w:lang w:val="hr-HR" w:eastAsia="ar-SA"/>
        </w:rPr>
        <w:t>d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 xml:space="preserve">okaze o podobnosti </w:t>
      </w:r>
      <w:r w:rsidR="00B91F60" w:rsidRPr="009230E9">
        <w:rPr>
          <w:rFonts w:ascii="Arial" w:eastAsia="Times New Roman" w:hAnsi="Arial" w:cs="Arial"/>
          <w:szCs w:val="24"/>
          <w:lang w:val="hr-HR" w:eastAsia="ar-SA"/>
        </w:rPr>
        <w:t>navedene u tački 2 tenderske dokumentacije</w:t>
      </w:r>
      <w:r w:rsidRPr="009230E9">
        <w:rPr>
          <w:rFonts w:ascii="Arial" w:eastAsia="Times New Roman" w:hAnsi="Arial" w:cs="Arial"/>
          <w:szCs w:val="24"/>
          <w:lang w:val="hr-HR" w:eastAsia="ar-SA"/>
        </w:rPr>
        <w:t>;</w:t>
      </w:r>
    </w:p>
    <w:p w:rsidR="009475C6" w:rsidRPr="009230E9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230E9">
        <w:rPr>
          <w:rFonts w:ascii="Arial" w:eastAsia="Times New Roman" w:hAnsi="Arial" w:cs="Arial"/>
          <w:szCs w:val="24"/>
          <w:lang w:val="hr-HR" w:eastAsia="ar-SA"/>
        </w:rPr>
        <w:t>Ponude se predaju</w:t>
      </w:r>
      <w:r w:rsidRPr="009230E9">
        <w:rPr>
          <w:rFonts w:ascii="Arial" w:eastAsia="Times New Roman" w:hAnsi="Arial" w:cs="Arial"/>
          <w:b/>
          <w:szCs w:val="24"/>
          <w:lang w:val="hr-HR" w:eastAsia="ar-SA"/>
        </w:rPr>
        <w:t xml:space="preserve"> najkasnije do 1</w:t>
      </w:r>
      <w:r w:rsidRPr="009230E9">
        <w:rPr>
          <w:rFonts w:ascii="Arial" w:eastAsia="Times New Roman" w:hAnsi="Arial" w:cs="Arial"/>
          <w:b/>
          <w:szCs w:val="24"/>
          <w:lang w:val="pl-PL" w:eastAsia="ar-SA"/>
        </w:rPr>
        <w:t>1</w:t>
      </w:r>
      <w:r w:rsidR="00856C3F" w:rsidRPr="009230E9">
        <w:rPr>
          <w:rFonts w:ascii="Arial" w:eastAsia="Times New Roman" w:hAnsi="Arial" w:cs="Arial"/>
          <w:b/>
          <w:szCs w:val="24"/>
          <w:lang w:val="pl-PL" w:eastAsia="ar-SA"/>
        </w:rPr>
        <w:t>.</w:t>
      </w:r>
      <w:r w:rsidRPr="009230E9">
        <w:rPr>
          <w:rFonts w:ascii="Arial" w:eastAsia="Times New Roman" w:hAnsi="Arial" w:cs="Arial"/>
          <w:b/>
          <w:szCs w:val="24"/>
          <w:lang w:val="pl-PL" w:eastAsia="ar-SA"/>
        </w:rPr>
        <w:t xml:space="preserve">00 časova dana </w:t>
      </w:r>
      <w:r w:rsidR="00B91F60" w:rsidRPr="009230E9">
        <w:rPr>
          <w:rFonts w:ascii="Arial" w:eastAsia="Times New Roman" w:hAnsi="Arial" w:cs="Arial"/>
          <w:b/>
          <w:szCs w:val="24"/>
          <w:lang w:val="pl-PL" w:eastAsia="ar-SA"/>
        </w:rPr>
        <w:t>1</w:t>
      </w:r>
      <w:r w:rsidR="009C0AF3" w:rsidRPr="009230E9">
        <w:rPr>
          <w:rFonts w:ascii="Arial" w:eastAsia="Times New Roman" w:hAnsi="Arial" w:cs="Arial"/>
          <w:b/>
          <w:szCs w:val="24"/>
          <w:lang w:val="pl-PL" w:eastAsia="ar-SA"/>
        </w:rPr>
        <w:t>0</w:t>
      </w:r>
      <w:r w:rsidR="00B91F60" w:rsidRPr="009230E9">
        <w:rPr>
          <w:rFonts w:ascii="Arial" w:eastAsia="Times New Roman" w:hAnsi="Arial" w:cs="Arial"/>
          <w:b/>
          <w:szCs w:val="24"/>
          <w:lang w:val="pl-PL" w:eastAsia="ar-SA"/>
        </w:rPr>
        <w:t>.09</w:t>
      </w:r>
      <w:r w:rsidRPr="009230E9">
        <w:rPr>
          <w:rFonts w:ascii="Arial" w:eastAsia="Times New Roman" w:hAnsi="Arial" w:cs="Arial"/>
          <w:b/>
          <w:szCs w:val="24"/>
          <w:lang w:val="pl-PL" w:eastAsia="ar-SA"/>
        </w:rPr>
        <w:t>.202</w:t>
      </w:r>
      <w:r w:rsidR="0088489D" w:rsidRPr="009230E9">
        <w:rPr>
          <w:rFonts w:ascii="Arial" w:eastAsia="Times New Roman" w:hAnsi="Arial" w:cs="Arial"/>
          <w:b/>
          <w:szCs w:val="24"/>
          <w:lang w:val="pl-PL" w:eastAsia="ar-SA"/>
        </w:rPr>
        <w:t>5</w:t>
      </w:r>
      <w:r w:rsidRPr="009230E9">
        <w:rPr>
          <w:rFonts w:ascii="Arial" w:eastAsia="Times New Roman" w:hAnsi="Arial" w:cs="Arial"/>
          <w:b/>
          <w:szCs w:val="24"/>
          <w:lang w:val="pl-PL" w:eastAsia="ar-SA"/>
        </w:rPr>
        <w:t>. godine</w:t>
      </w:r>
      <w:r w:rsidRPr="009230E9">
        <w:rPr>
          <w:rFonts w:ascii="Arial" w:eastAsia="Times New Roman" w:hAnsi="Arial" w:cs="Arial"/>
          <w:b/>
          <w:szCs w:val="24"/>
          <w:lang w:val="hr-HR" w:eastAsia="ar-SA"/>
        </w:rPr>
        <w:t>.</w:t>
      </w:r>
    </w:p>
    <w:p w:rsidR="009475C6" w:rsidRPr="009230E9" w:rsidRDefault="002F0381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230E9">
        <w:rPr>
          <w:rFonts w:ascii="Arial" w:eastAsia="Times New Roman" w:hAnsi="Arial" w:cs="Arial"/>
          <w:szCs w:val="24"/>
          <w:lang w:val="hr-HR" w:eastAsia="ar-SA"/>
        </w:rPr>
        <w:t>Prijem ponude izvršiće potpukovnik</w:t>
      </w:r>
      <w:r w:rsidR="009475C6" w:rsidRPr="009230E9">
        <w:rPr>
          <w:rFonts w:ascii="Arial" w:eastAsia="Times New Roman" w:hAnsi="Arial" w:cs="Arial"/>
          <w:szCs w:val="24"/>
          <w:lang w:val="hr-HR" w:eastAsia="ar-SA"/>
        </w:rPr>
        <w:t xml:space="preserve"> Jovan Šušić</w:t>
      </w:r>
      <w:r w:rsidR="00856C3F" w:rsidRPr="009230E9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9475C6" w:rsidRPr="009230E9">
        <w:rPr>
          <w:rFonts w:ascii="Arial" w:eastAsia="Times New Roman" w:hAnsi="Arial" w:cs="Arial"/>
          <w:szCs w:val="24"/>
          <w:lang w:val="hr-HR" w:eastAsia="ar-SA"/>
        </w:rPr>
        <w:t xml:space="preserve">uz izdavanje potvrde o vremenu i datumu prijema </w:t>
      </w:r>
      <w:r w:rsidR="00B91F60" w:rsidRPr="009230E9">
        <w:rPr>
          <w:rFonts w:ascii="Arial" w:eastAsia="Times New Roman" w:hAnsi="Arial" w:cs="Arial"/>
          <w:szCs w:val="24"/>
          <w:lang w:val="hr-HR" w:eastAsia="ar-SA"/>
        </w:rPr>
        <w:t xml:space="preserve">ponude </w:t>
      </w:r>
      <w:r w:rsidR="009475C6" w:rsidRPr="009230E9">
        <w:rPr>
          <w:rFonts w:ascii="Arial" w:eastAsia="Times New Roman" w:hAnsi="Arial" w:cs="Arial"/>
          <w:szCs w:val="24"/>
          <w:lang w:val="hr-HR" w:eastAsia="ar-SA"/>
        </w:rPr>
        <w:t>(jedan primjerak potvrde se ostavlja uz ponudu).</w:t>
      </w:r>
    </w:p>
    <w:p w:rsidR="009475C6" w:rsidRP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230E9">
        <w:rPr>
          <w:rFonts w:ascii="Arial" w:eastAsia="Times New Roman" w:hAnsi="Arial" w:cs="Arial"/>
          <w:szCs w:val="24"/>
          <w:lang w:val="hr-HR" w:eastAsia="ar-SA"/>
        </w:rPr>
        <w:t xml:space="preserve">Otvaranje ponuda biće realizovano u </w:t>
      </w:r>
      <w:r w:rsidRPr="009230E9">
        <w:rPr>
          <w:rFonts w:ascii="Arial" w:eastAsia="Times New Roman" w:hAnsi="Arial" w:cs="Arial"/>
          <w:b/>
          <w:szCs w:val="24"/>
          <w:lang w:val="hr-HR" w:eastAsia="ar-SA"/>
        </w:rPr>
        <w:t>11</w:t>
      </w:r>
      <w:r w:rsidR="00856C3F" w:rsidRPr="009230E9">
        <w:rPr>
          <w:rFonts w:ascii="Arial" w:eastAsia="Times New Roman" w:hAnsi="Arial" w:cs="Arial"/>
          <w:b/>
          <w:szCs w:val="24"/>
          <w:lang w:val="hr-HR" w:eastAsia="ar-SA"/>
        </w:rPr>
        <w:t>.</w:t>
      </w:r>
      <w:r w:rsidR="00B91F60" w:rsidRPr="009230E9">
        <w:rPr>
          <w:rFonts w:ascii="Arial" w:eastAsia="Times New Roman" w:hAnsi="Arial" w:cs="Arial"/>
          <w:b/>
          <w:szCs w:val="24"/>
          <w:lang w:val="hr-HR" w:eastAsia="ar-SA"/>
        </w:rPr>
        <w:t>30</w:t>
      </w:r>
      <w:r w:rsidRPr="009230E9">
        <w:rPr>
          <w:rFonts w:ascii="Arial" w:eastAsia="Times New Roman" w:hAnsi="Arial" w:cs="Arial"/>
          <w:b/>
          <w:szCs w:val="24"/>
          <w:lang w:val="hr-HR" w:eastAsia="ar-SA"/>
        </w:rPr>
        <w:t xml:space="preserve"> časova</w:t>
      </w:r>
      <w:r w:rsidR="00856C3F" w:rsidRPr="009230E9">
        <w:t xml:space="preserve"> </w:t>
      </w:r>
      <w:r w:rsidR="0088489D" w:rsidRPr="009230E9">
        <w:rPr>
          <w:rFonts w:ascii="Arial" w:eastAsia="Times New Roman" w:hAnsi="Arial" w:cs="Arial"/>
          <w:b/>
          <w:szCs w:val="24"/>
          <w:lang w:val="pl-PL" w:eastAsia="ar-SA"/>
        </w:rPr>
        <w:t>dana 1</w:t>
      </w:r>
      <w:r w:rsidR="009C0AF3" w:rsidRPr="009230E9">
        <w:rPr>
          <w:rFonts w:ascii="Arial" w:eastAsia="Times New Roman" w:hAnsi="Arial" w:cs="Arial"/>
          <w:b/>
          <w:szCs w:val="24"/>
          <w:lang w:val="pl-PL" w:eastAsia="ar-SA"/>
        </w:rPr>
        <w:t>0</w:t>
      </w:r>
      <w:r w:rsidR="0088489D" w:rsidRPr="009230E9">
        <w:rPr>
          <w:rFonts w:ascii="Arial" w:eastAsia="Times New Roman" w:hAnsi="Arial" w:cs="Arial"/>
          <w:b/>
          <w:szCs w:val="24"/>
          <w:lang w:val="pl-PL" w:eastAsia="ar-SA"/>
        </w:rPr>
        <w:t>.09.2025</w:t>
      </w:r>
      <w:r w:rsidR="00B91F60" w:rsidRPr="009230E9">
        <w:rPr>
          <w:rFonts w:ascii="Arial" w:eastAsia="Times New Roman" w:hAnsi="Arial" w:cs="Arial"/>
          <w:b/>
          <w:szCs w:val="24"/>
          <w:lang w:val="pl-PL" w:eastAsia="ar-SA"/>
        </w:rPr>
        <w:t>. godine</w:t>
      </w:r>
      <w:r w:rsidRPr="009230E9">
        <w:rPr>
          <w:rFonts w:ascii="Arial" w:eastAsia="Times New Roman" w:hAnsi="Arial" w:cs="Arial"/>
          <w:szCs w:val="24"/>
          <w:lang w:val="hr-HR" w:eastAsia="ar-SA"/>
        </w:rPr>
        <w:t xml:space="preserve">, u prostorijama </w:t>
      </w:r>
      <w:r w:rsidRPr="009230E9">
        <w:rPr>
          <w:rFonts w:ascii="Arial" w:eastAsia="Times New Roman" w:hAnsi="Arial" w:cs="Arial"/>
          <w:szCs w:val="24"/>
          <w:lang w:val="sr-Latn-CS" w:eastAsia="ar-SA"/>
        </w:rPr>
        <w:t xml:space="preserve">Direkcije za materijalno zbrinjavanje, uz mogućnost prisustva 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predstavnika ponuđača (vlasnik ili Izvršni direktor), odnosno drugih lica koji moraju biti </w:t>
      </w:r>
      <w:r w:rsidR="005934E3">
        <w:rPr>
          <w:rFonts w:ascii="Arial" w:eastAsia="Times New Roman" w:hAnsi="Arial" w:cs="Arial"/>
          <w:szCs w:val="24"/>
          <w:lang w:val="sr-Latn-CS" w:eastAsia="ar-SA"/>
        </w:rPr>
        <w:t xml:space="preserve">ovlašćeni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predstavni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ci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 xml:space="preserve">ponuđača koji su predali ponude u </w:t>
      </w:r>
      <w:r w:rsidR="00856C3F">
        <w:rPr>
          <w:rFonts w:ascii="Arial" w:eastAsia="Times New Roman" w:hAnsi="Arial" w:cs="Arial"/>
          <w:szCs w:val="24"/>
          <w:lang w:val="sr-Latn-CS" w:eastAsia="ar-SA"/>
        </w:rPr>
        <w:t>predviđenom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 xml:space="preserve"> roku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 (obrazac ovlašćenja je u prilogu broj 3)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.</w:t>
      </w:r>
      <w:r w:rsidR="00856C3F">
        <w:rPr>
          <w:rFonts w:ascii="Arial" w:eastAsia="Times New Roman" w:hAnsi="Arial" w:cs="Arial"/>
          <w:szCs w:val="24"/>
          <w:lang w:val="hr-HR" w:eastAsia="ar-SA"/>
        </w:rPr>
        <w:t xml:space="preserve"> </w:t>
      </w:r>
    </w:p>
    <w:p w:rsid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>Postupak otvaranja biće zapisnički konstatovan</w:t>
      </w:r>
      <w:r w:rsidR="009C0AF3">
        <w:rPr>
          <w:rFonts w:ascii="Arial" w:eastAsia="Times New Roman" w:hAnsi="Arial" w:cs="Arial"/>
          <w:szCs w:val="24"/>
          <w:lang w:val="hr-HR" w:eastAsia="ar-SA"/>
        </w:rPr>
        <w:t xml:space="preserve"> uz potpisivanje od strane svih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prisutni</w:t>
      </w:r>
      <w:r w:rsidR="009C0AF3">
        <w:rPr>
          <w:rFonts w:ascii="Arial" w:eastAsia="Times New Roman" w:hAnsi="Arial" w:cs="Arial"/>
          <w:szCs w:val="24"/>
          <w:lang w:val="hr-HR" w:eastAsia="ar-SA"/>
        </w:rPr>
        <w:t>h</w:t>
      </w:r>
      <w:r w:rsidR="00856C3F">
        <w:rPr>
          <w:rFonts w:ascii="Arial" w:eastAsia="Times New Roman" w:hAnsi="Arial" w:cs="Arial"/>
          <w:szCs w:val="24"/>
          <w:lang w:val="hr-HR" w:eastAsia="ar-SA"/>
        </w:rPr>
        <w:t xml:space="preserve"> predstavni</w:t>
      </w:r>
      <w:r w:rsidR="00FB4DA8">
        <w:rPr>
          <w:rFonts w:ascii="Arial" w:eastAsia="Times New Roman" w:hAnsi="Arial" w:cs="Arial"/>
          <w:szCs w:val="24"/>
          <w:lang w:val="hr-HR" w:eastAsia="ar-SA"/>
        </w:rPr>
        <w:t>ka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ponuđač</w:t>
      </w:r>
      <w:r w:rsidR="00856C3F">
        <w:rPr>
          <w:rFonts w:ascii="Arial" w:eastAsia="Times New Roman" w:hAnsi="Arial" w:cs="Arial"/>
          <w:szCs w:val="24"/>
          <w:lang w:val="hr-HR" w:eastAsia="ar-SA"/>
        </w:rPr>
        <w:t>a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FB4DA8">
        <w:rPr>
          <w:rFonts w:ascii="Arial" w:eastAsia="Times New Roman" w:hAnsi="Arial" w:cs="Arial"/>
          <w:szCs w:val="24"/>
          <w:lang w:val="hr-HR" w:eastAsia="ar-SA"/>
        </w:rPr>
        <w:t xml:space="preserve">i članova komisije </w:t>
      </w:r>
      <w:r w:rsidR="00F90DC9" w:rsidRPr="00C1251D">
        <w:rPr>
          <w:rFonts w:ascii="Arial" w:eastAsia="Times New Roman" w:hAnsi="Arial" w:cs="Arial"/>
          <w:szCs w:val="24"/>
          <w:lang w:val="hr-HR" w:eastAsia="ar-SA"/>
        </w:rPr>
        <w:t>(</w:t>
      </w:r>
      <w:r w:rsidRPr="009475C6">
        <w:rPr>
          <w:rFonts w:ascii="Arial" w:eastAsia="Times New Roman" w:hAnsi="Arial" w:cs="Arial"/>
          <w:szCs w:val="24"/>
          <w:lang w:val="hr-HR" w:eastAsia="ar-SA"/>
        </w:rPr>
        <w:t>dobiće primjerak istog</w:t>
      </w:r>
      <w:r w:rsidR="00FB4DA8">
        <w:rPr>
          <w:rFonts w:ascii="Arial" w:eastAsia="Times New Roman" w:hAnsi="Arial" w:cs="Arial"/>
          <w:szCs w:val="24"/>
          <w:lang w:val="hr-HR" w:eastAsia="ar-SA"/>
        </w:rPr>
        <w:t>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D33CF3" w:rsidRPr="00D33CF3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Ukoliko više </w:t>
      </w:r>
      <w:r w:rsidR="00D33CF3">
        <w:rPr>
          <w:rFonts w:ascii="Arial" w:eastAsia="Times New Roman" w:hAnsi="Arial" w:cs="Arial"/>
          <w:szCs w:val="24"/>
          <w:lang w:val="hr-HR" w:eastAsia="ar-SA"/>
        </w:rPr>
        <w:t>P</w:t>
      </w: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onuđača </w:t>
      </w:r>
      <w:r w:rsidR="008532E8">
        <w:rPr>
          <w:rFonts w:ascii="Arial" w:eastAsia="Times New Roman" w:hAnsi="Arial" w:cs="Arial"/>
          <w:szCs w:val="24"/>
          <w:lang w:val="hr-HR" w:eastAsia="ar-SA"/>
        </w:rPr>
        <w:t>dostavi ponudu sa isto</w:t>
      </w:r>
      <w:r w:rsidR="0088489D">
        <w:rPr>
          <w:rFonts w:ascii="Arial" w:eastAsia="Times New Roman" w:hAnsi="Arial" w:cs="Arial"/>
          <w:szCs w:val="24"/>
          <w:lang w:val="hr-HR" w:eastAsia="ar-SA"/>
        </w:rPr>
        <w:t>m cijenom za isti patrolni brod</w:t>
      </w: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5934E3">
        <w:rPr>
          <w:rFonts w:ascii="Arial" w:eastAsia="Times New Roman" w:hAnsi="Arial" w:cs="Arial"/>
          <w:szCs w:val="24"/>
          <w:lang w:val="hr-HR" w:eastAsia="ar-SA"/>
        </w:rPr>
        <w:t xml:space="preserve">ovlašćeni predstavnici ponuđača koji su prisutni na otvaranju će imati </w:t>
      </w:r>
      <w:r w:rsidR="006D6A8A" w:rsidRPr="008F5361">
        <w:rPr>
          <w:rFonts w:ascii="Arial" w:eastAsia="Times New Roman" w:hAnsi="Arial" w:cs="Arial"/>
          <w:szCs w:val="24"/>
          <w:lang w:val="hr-HR" w:eastAsia="ar-SA"/>
        </w:rPr>
        <w:t xml:space="preserve">mogućnost </w:t>
      </w:r>
      <w:r w:rsidR="006D6A8A" w:rsidRPr="008F5361">
        <w:rPr>
          <w:rFonts w:ascii="Arial" w:eastAsia="Times New Roman" w:hAnsi="Arial" w:cs="Arial"/>
          <w:szCs w:val="24"/>
          <w:lang w:val="sr-Latn-CS"/>
        </w:rPr>
        <w:t>dodatnog javnog nadmetanja do izbora najpovoljnijeg ponuđača (</w:t>
      </w:r>
      <w:r w:rsidR="00C20753">
        <w:rPr>
          <w:rFonts w:ascii="Arial" w:eastAsia="Times New Roman" w:hAnsi="Arial" w:cs="Arial"/>
          <w:szCs w:val="24"/>
          <w:lang w:val="sr-Latn-CS"/>
        </w:rPr>
        <w:t xml:space="preserve">minimalni </w:t>
      </w:r>
      <w:r w:rsidR="006D6A8A" w:rsidRPr="008F5361">
        <w:rPr>
          <w:rFonts w:ascii="Arial" w:eastAsia="Times New Roman" w:hAnsi="Arial" w:cs="Arial"/>
          <w:szCs w:val="24"/>
          <w:lang w:val="sr-Latn-CS"/>
        </w:rPr>
        <w:t>k</w:t>
      </w:r>
      <w:r w:rsidR="008F5361" w:rsidRPr="008F5361">
        <w:rPr>
          <w:rFonts w:ascii="Arial" w:eastAsia="Times New Roman" w:hAnsi="Arial" w:cs="Arial"/>
          <w:szCs w:val="24"/>
          <w:lang w:val="sr-Latn-CS"/>
        </w:rPr>
        <w:t xml:space="preserve">orak podizanja ponuda je </w:t>
      </w:r>
      <w:r w:rsidR="00573B06">
        <w:rPr>
          <w:rFonts w:ascii="Arial" w:eastAsia="Times New Roman" w:hAnsi="Arial" w:cs="Arial"/>
          <w:szCs w:val="24"/>
          <w:lang w:val="sr-Latn-CS"/>
        </w:rPr>
        <w:t>10.000,00</w:t>
      </w:r>
      <w:r w:rsidR="008F5361" w:rsidRPr="008F5361">
        <w:rPr>
          <w:rFonts w:ascii="Arial" w:eastAsia="Times New Roman" w:hAnsi="Arial" w:cs="Arial"/>
          <w:szCs w:val="24"/>
          <w:lang w:val="sr-Latn-CS"/>
        </w:rPr>
        <w:t xml:space="preserve"> €).</w:t>
      </w:r>
    </w:p>
    <w:p w:rsidR="00006494" w:rsidRPr="00573B06" w:rsidRDefault="00D33CF3" w:rsidP="00573B06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573B06">
        <w:rPr>
          <w:rFonts w:ascii="Arial" w:eastAsia="Times New Roman" w:hAnsi="Arial" w:cs="Arial"/>
          <w:szCs w:val="24"/>
          <w:lang w:val="hr-HR" w:eastAsia="ar-SA"/>
        </w:rPr>
        <w:t>Ukoliko više Ponuđača ima istu cijenu, pri čemu jedan od ponuđača nije prisutan na otvaranju ponuda, izvršiće se žrijebanje kojim će se odlučiti koja ponuda će biti predložena kao prvorangirana.</w:t>
      </w:r>
    </w:p>
    <w:p w:rsidR="00D33CF3" w:rsidRPr="00006494" w:rsidRDefault="00D33CF3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</w:p>
    <w:p w:rsidR="00AC5392" w:rsidRPr="008745CF" w:rsidRDefault="00AC5392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sr-Latn-CS"/>
        </w:rPr>
      </w:pPr>
      <w:r w:rsidRPr="008745CF">
        <w:rPr>
          <w:rFonts w:ascii="Arial" w:eastAsia="Times New Roman" w:hAnsi="Arial" w:cs="Arial"/>
          <w:b/>
          <w:szCs w:val="24"/>
          <w:lang w:val="sr-Latn-CS"/>
        </w:rPr>
        <w:lastRenderedPageBreak/>
        <w:t>NAČIN VREDNOVANJA PONUDA</w:t>
      </w:r>
    </w:p>
    <w:p w:rsidR="00AC5392" w:rsidRPr="00A603CF" w:rsidRDefault="00AC5392" w:rsidP="00573B06">
      <w:pPr>
        <w:pStyle w:val="ListParagraph"/>
        <w:numPr>
          <w:ilvl w:val="1"/>
          <w:numId w:val="25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Vrednovanje ponuda će se realizovati po kriterijumu </w:t>
      </w:r>
      <w:r w:rsidRPr="00F40C07">
        <w:rPr>
          <w:rFonts w:ascii="Arial" w:eastAsia="Times New Roman" w:hAnsi="Arial" w:cs="Arial"/>
          <w:b/>
          <w:szCs w:val="24"/>
          <w:lang w:val="sr-Latn-CS"/>
        </w:rPr>
        <w:t>„NAJVEĆA PONUĐENA CIJENA“</w:t>
      </w:r>
      <w:r w:rsidR="00006494" w:rsidRPr="00A603CF">
        <w:rPr>
          <w:rFonts w:ascii="Arial" w:eastAsia="Times New Roman" w:hAnsi="Arial" w:cs="Arial"/>
          <w:szCs w:val="24"/>
          <w:lang w:val="sr-Latn-CS"/>
        </w:rPr>
        <w:t>.</w:t>
      </w:r>
    </w:p>
    <w:p w:rsidR="00406778" w:rsidRPr="008B1207" w:rsidRDefault="00AC5392" w:rsidP="00573B06">
      <w:pPr>
        <w:pStyle w:val="ListParagraph"/>
        <w:numPr>
          <w:ilvl w:val="1"/>
          <w:numId w:val="25"/>
        </w:numPr>
        <w:suppressAutoHyphens/>
        <w:spacing w:before="0" w:after="0" w:line="276" w:lineRule="auto"/>
        <w:rPr>
          <w:rFonts w:ascii="Arial" w:eastAsia="Times New Roman" w:hAnsi="Arial" w:cs="Arial"/>
          <w:b/>
          <w:szCs w:val="24"/>
          <w:lang w:val="hr-HR" w:eastAsia="ar-SA"/>
        </w:rPr>
      </w:pP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Obavještenje o nadmetanju dostavlja se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svim </w:t>
      </w:r>
      <w:r w:rsidR="00D33CF3">
        <w:rPr>
          <w:rFonts w:ascii="Arial" w:eastAsia="Times New Roman" w:hAnsi="Arial" w:cs="Arial"/>
          <w:szCs w:val="24"/>
          <w:lang w:val="hr-HR" w:eastAsia="ar-SA"/>
        </w:rPr>
        <w:t>P</w:t>
      </w:r>
      <w:r w:rsidR="00D33CF3" w:rsidRPr="008F5361">
        <w:rPr>
          <w:rFonts w:ascii="Arial" w:eastAsia="Times New Roman" w:hAnsi="Arial" w:cs="Arial"/>
          <w:szCs w:val="24"/>
          <w:lang w:val="hr-HR" w:eastAsia="ar-SA"/>
        </w:rPr>
        <w:t>onuđač</w:t>
      </w:r>
      <w:r w:rsidR="00D33CF3">
        <w:rPr>
          <w:rFonts w:ascii="Arial" w:eastAsia="Times New Roman" w:hAnsi="Arial" w:cs="Arial"/>
          <w:szCs w:val="24"/>
          <w:lang w:val="hr-HR" w:eastAsia="ar-SA"/>
        </w:rPr>
        <w:t>ima</w:t>
      </w:r>
      <w:r w:rsidR="00D33CF3" w:rsidRPr="008F5361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koji su učestvovali u postupku prodaje, najkasnije </w:t>
      </w:r>
      <w:r w:rsidRPr="009D3AFB">
        <w:rPr>
          <w:rFonts w:ascii="Arial" w:eastAsia="Times New Roman" w:hAnsi="Arial" w:cs="Arial"/>
          <w:szCs w:val="24"/>
          <w:lang w:val="hr-HR" w:eastAsia="ar-SA"/>
        </w:rPr>
        <w:t>u roku</w:t>
      </w:r>
      <w:r w:rsidR="005934E3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3B06FC">
        <w:rPr>
          <w:rFonts w:ascii="Arial" w:eastAsia="Times New Roman" w:hAnsi="Arial" w:cs="Arial"/>
          <w:szCs w:val="24"/>
          <w:lang w:val="hr-HR" w:eastAsia="ar-SA"/>
        </w:rPr>
        <w:t>do</w:t>
      </w: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3B06FC">
        <w:rPr>
          <w:rFonts w:ascii="Arial" w:eastAsia="Times New Roman" w:hAnsi="Arial" w:cs="Arial"/>
          <w:szCs w:val="24"/>
          <w:lang w:val="hr-HR" w:eastAsia="ar-SA"/>
        </w:rPr>
        <w:t>15</w:t>
      </w:r>
      <w:r w:rsidR="003D3F59">
        <w:rPr>
          <w:rFonts w:ascii="Arial" w:eastAsia="Times New Roman" w:hAnsi="Arial" w:cs="Arial"/>
          <w:szCs w:val="24"/>
          <w:lang w:val="hr-HR" w:eastAsia="ar-SA"/>
        </w:rPr>
        <w:t xml:space="preserve"> (</w:t>
      </w:r>
      <w:r w:rsidR="003B06FC">
        <w:rPr>
          <w:rFonts w:ascii="Arial" w:eastAsia="Times New Roman" w:hAnsi="Arial" w:cs="Arial"/>
          <w:szCs w:val="24"/>
          <w:lang w:val="hr-HR" w:eastAsia="ar-SA"/>
        </w:rPr>
        <w:t>petnaest</w:t>
      </w:r>
      <w:r w:rsidR="003D3F59">
        <w:rPr>
          <w:rFonts w:ascii="Arial" w:eastAsia="Times New Roman" w:hAnsi="Arial" w:cs="Arial"/>
          <w:szCs w:val="24"/>
          <w:lang w:val="hr-HR" w:eastAsia="ar-SA"/>
        </w:rPr>
        <w:t>)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Pr="009D3AFB">
        <w:rPr>
          <w:rFonts w:ascii="Arial" w:eastAsia="Times New Roman" w:hAnsi="Arial" w:cs="Arial"/>
          <w:szCs w:val="24"/>
          <w:lang w:val="hr-HR" w:eastAsia="ar-SA"/>
        </w:rPr>
        <w:t>dana od dana otvaranja ponude</w:t>
      </w:r>
      <w:r w:rsidR="002709A9">
        <w:rPr>
          <w:rFonts w:ascii="Arial" w:eastAsia="Times New Roman" w:hAnsi="Arial" w:cs="Arial"/>
          <w:szCs w:val="24"/>
          <w:lang w:val="hr-HR" w:eastAsia="ar-SA"/>
        </w:rPr>
        <w:t xml:space="preserve">, nakon čega </w:t>
      </w:r>
      <w:r w:rsidR="003B06FC">
        <w:rPr>
          <w:rFonts w:ascii="Arial" w:eastAsia="Times New Roman" w:hAnsi="Arial" w:cs="Arial"/>
          <w:szCs w:val="24"/>
          <w:lang w:val="hr-HR" w:eastAsia="ar-SA"/>
        </w:rPr>
        <w:t>je period za žalbe od 10 (deset) dana, po čijem isteku ć</w:t>
      </w:r>
      <w:r w:rsidR="002709A9">
        <w:rPr>
          <w:rFonts w:ascii="Arial" w:eastAsia="Times New Roman" w:hAnsi="Arial" w:cs="Arial"/>
          <w:szCs w:val="24"/>
          <w:lang w:val="hr-HR" w:eastAsia="ar-SA"/>
        </w:rPr>
        <w:t>e se pristupiti potpisivanju ugovora o kupoprodaji</w:t>
      </w:r>
      <w:r w:rsidR="00616827" w:rsidRPr="00616827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681DC6" w:rsidRPr="00575EA4" w:rsidRDefault="00681DC6" w:rsidP="00575EA4">
      <w:pPr>
        <w:suppressAutoHyphens/>
        <w:spacing w:before="0" w:after="0" w:line="240" w:lineRule="auto"/>
        <w:rPr>
          <w:rFonts w:ascii="Arial" w:eastAsia="Times New Roman" w:hAnsi="Arial" w:cs="Arial"/>
          <w:b/>
          <w:szCs w:val="24"/>
          <w:lang w:val="hr-HR" w:eastAsia="ar-SA"/>
        </w:rPr>
      </w:pPr>
    </w:p>
    <w:p w:rsidR="00AC5392" w:rsidRPr="00006494" w:rsidRDefault="00AC5392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hr-HR" w:eastAsia="ar-SA"/>
        </w:rPr>
      </w:pPr>
      <w:r>
        <w:rPr>
          <w:rFonts w:ascii="Arial" w:eastAsia="Times New Roman" w:hAnsi="Arial" w:cs="Arial"/>
          <w:b/>
          <w:szCs w:val="24"/>
          <w:lang w:val="hr-HR" w:eastAsia="ar-SA"/>
        </w:rPr>
        <w:t>USLOVI REALIZACIJE UGOVORA</w:t>
      </w:r>
    </w:p>
    <w:p w:rsidR="002B0447" w:rsidRDefault="002709A9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Kupac je u obavezi da izvrši uplatu avansa u iznosu od </w:t>
      </w:r>
      <w:r w:rsidR="00C23087">
        <w:rPr>
          <w:rFonts w:ascii="Arial" w:eastAsia="Times New Roman" w:hAnsi="Arial" w:cs="Arial"/>
          <w:szCs w:val="24"/>
          <w:lang w:val="hr-HR" w:eastAsia="ar-SA"/>
        </w:rPr>
        <w:t>3</w:t>
      </w:r>
      <w:r w:rsidR="00573B06">
        <w:rPr>
          <w:rFonts w:ascii="Arial" w:eastAsia="Times New Roman" w:hAnsi="Arial" w:cs="Arial"/>
          <w:szCs w:val="24"/>
          <w:lang w:val="hr-HR" w:eastAsia="ar-SA"/>
        </w:rPr>
        <w:t>0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% ugovorene vrijednosti u roku od </w:t>
      </w:r>
      <w:r w:rsidR="00573B06">
        <w:rPr>
          <w:rFonts w:ascii="Arial" w:eastAsia="Times New Roman" w:hAnsi="Arial" w:cs="Arial"/>
          <w:szCs w:val="24"/>
          <w:lang w:val="hr-HR" w:eastAsia="ar-SA"/>
        </w:rPr>
        <w:t>10 (deset)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dana od dana potpisivanja ugovora. 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>Uplat</w:t>
      </w:r>
      <w:r w:rsidR="004037B0">
        <w:rPr>
          <w:rFonts w:ascii="Arial" w:eastAsia="Times New Roman" w:hAnsi="Arial" w:cs="Arial"/>
          <w:szCs w:val="24"/>
          <w:lang w:eastAsia="ar-SA"/>
        </w:rPr>
        <w:t>a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 xml:space="preserve"> </w:t>
      </w:r>
      <w:r w:rsidR="004037B0">
        <w:rPr>
          <w:rFonts w:ascii="Arial" w:eastAsia="Times New Roman" w:hAnsi="Arial" w:cs="Arial"/>
          <w:szCs w:val="24"/>
          <w:lang w:eastAsia="ar-SA"/>
        </w:rPr>
        <w:t>se vrši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 xml:space="preserve"> na žiro račun Ministarstva finansija za potrebe Ministarstva odbrane (832-213-</w:t>
      </w:r>
      <w:r w:rsidR="003D3F59" w:rsidRPr="00573B06">
        <w:rPr>
          <w:rFonts w:ascii="Arial" w:eastAsia="Times New Roman" w:hAnsi="Arial" w:cs="Arial"/>
          <w:szCs w:val="24"/>
          <w:lang w:val="hr-HR" w:eastAsia="ar-SA"/>
        </w:rPr>
        <w:t>43) pod nazivom „</w:t>
      </w:r>
      <w:r w:rsidR="00C23087">
        <w:rPr>
          <w:rFonts w:ascii="Arial" w:eastAsia="Times New Roman" w:hAnsi="Arial" w:cs="Arial"/>
          <w:szCs w:val="24"/>
          <w:lang w:val="hr-HR" w:eastAsia="ar-SA"/>
        </w:rPr>
        <w:t>Avans za brod</w:t>
      </w:r>
      <w:r w:rsidR="004037B0">
        <w:rPr>
          <w:rFonts w:ascii="Arial" w:eastAsia="Times New Roman" w:hAnsi="Arial" w:cs="Arial"/>
          <w:szCs w:val="24"/>
          <w:lang w:val="hr-HR" w:eastAsia="ar-SA"/>
        </w:rPr>
        <w:t xml:space="preserve"> _________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4037B0">
        <w:rPr>
          <w:rFonts w:ascii="Arial" w:eastAsia="Times New Roman" w:hAnsi="Arial" w:cs="Arial"/>
          <w:szCs w:val="24"/>
          <w:lang w:val="hr-HR" w:eastAsia="ar-SA"/>
        </w:rPr>
        <w:t>po ugovoru broj _________</w:t>
      </w:r>
      <w:r w:rsidR="003D3F59" w:rsidRPr="00573B06">
        <w:rPr>
          <w:rFonts w:ascii="Arial" w:eastAsia="Times New Roman" w:hAnsi="Arial" w:cs="Arial"/>
          <w:szCs w:val="24"/>
          <w:lang w:val="hr-HR" w:eastAsia="ar-SA"/>
        </w:rPr>
        <w:t>“.</w:t>
      </w:r>
    </w:p>
    <w:p w:rsidR="00573B06" w:rsidRDefault="00573B06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Kupac je u obavezi da</w:t>
      </w:r>
      <w:r w:rsidRPr="00573B06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nakon uplate avansa, od </w:t>
      </w:r>
      <w:r w:rsidRPr="00573B06">
        <w:rPr>
          <w:rFonts w:ascii="Arial" w:eastAsia="Times New Roman" w:hAnsi="Arial" w:cs="Arial"/>
          <w:szCs w:val="24"/>
          <w:lang w:val="hr-HR" w:eastAsia="ar-SA"/>
        </w:rPr>
        <w:t>Uprave pomorske sigurnosti i upravljanja lukama (Ul. Maršala Tita 7, Bar) obezbijedi Rješenje o saglasnosti za tegljenje-manipul</w:t>
      </w:r>
      <w:r w:rsidR="00C23087">
        <w:rPr>
          <w:rFonts w:ascii="Arial" w:eastAsia="Times New Roman" w:hAnsi="Arial" w:cs="Arial"/>
          <w:szCs w:val="24"/>
          <w:lang w:val="hr-HR" w:eastAsia="ar-SA"/>
        </w:rPr>
        <w:t>aciju kupljenim patrolnim brodovima</w:t>
      </w:r>
      <w:r>
        <w:rPr>
          <w:rFonts w:ascii="Arial" w:eastAsia="Times New Roman" w:hAnsi="Arial" w:cs="Arial"/>
          <w:szCs w:val="24"/>
          <w:lang w:val="hr-HR" w:eastAsia="ar-SA"/>
        </w:rPr>
        <w:t>, koje je obavezan dostaviti na uvid Prodavcu, najkasnije na dan uplate preostalog iznosa kupljenog sredstva.</w:t>
      </w:r>
    </w:p>
    <w:p w:rsidR="002709A9" w:rsidRDefault="00D33CF3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Kupac </w:t>
      </w:r>
      <w:r w:rsidR="002709A9">
        <w:rPr>
          <w:rFonts w:ascii="Arial" w:eastAsia="Times New Roman" w:hAnsi="Arial" w:cs="Arial"/>
          <w:szCs w:val="24"/>
          <w:lang w:val="hr-HR" w:eastAsia="ar-SA"/>
        </w:rPr>
        <w:t xml:space="preserve">je obavezan </w:t>
      </w:r>
      <w:r w:rsidR="00AC5392">
        <w:rPr>
          <w:rFonts w:ascii="Arial" w:eastAsia="Times New Roman" w:hAnsi="Arial" w:cs="Arial"/>
          <w:szCs w:val="24"/>
          <w:lang w:val="hr-HR" w:eastAsia="ar-SA"/>
        </w:rPr>
        <w:t xml:space="preserve">da 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preuzme </w:t>
      </w:r>
      <w:r w:rsidR="00C23087">
        <w:rPr>
          <w:rFonts w:ascii="Arial" w:eastAsia="Times New Roman" w:hAnsi="Arial" w:cs="Arial"/>
          <w:szCs w:val="24"/>
          <w:lang w:val="hr-HR" w:eastAsia="ar-SA"/>
        </w:rPr>
        <w:t>kupljene patrolne brodove sa pripadajućim rezervnim djelovima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 u roku od najviše </w:t>
      </w:r>
      <w:r w:rsidR="00C23087">
        <w:rPr>
          <w:rFonts w:ascii="Arial" w:eastAsia="Times New Roman" w:hAnsi="Arial" w:cs="Arial"/>
          <w:szCs w:val="24"/>
          <w:lang w:val="hr-HR" w:eastAsia="ar-SA"/>
        </w:rPr>
        <w:t>18</w:t>
      </w:r>
      <w:r w:rsidR="00573B06">
        <w:rPr>
          <w:rFonts w:ascii="Arial" w:eastAsia="Times New Roman" w:hAnsi="Arial" w:cs="Arial"/>
          <w:szCs w:val="24"/>
          <w:lang w:val="hr-HR" w:eastAsia="ar-SA"/>
        </w:rPr>
        <w:t>0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 dana od potpisivanja ugovora, a </w:t>
      </w:r>
      <w:r w:rsidR="00E54653">
        <w:rPr>
          <w:rFonts w:ascii="Arial" w:eastAsia="Times New Roman" w:hAnsi="Arial" w:cs="Arial"/>
          <w:szCs w:val="24"/>
          <w:lang w:val="hr-HR" w:eastAsia="ar-SA"/>
        </w:rPr>
        <w:t xml:space="preserve">ostatak ugovorenog iznosa uplati </w:t>
      </w:r>
      <w:r w:rsidR="00573B06">
        <w:rPr>
          <w:rFonts w:ascii="Arial" w:eastAsia="Times New Roman" w:hAnsi="Arial" w:cs="Arial"/>
          <w:szCs w:val="24"/>
          <w:lang w:val="hr-HR" w:eastAsia="ar-SA"/>
        </w:rPr>
        <w:t>30</w:t>
      </w:r>
      <w:r w:rsidR="00D51FA9">
        <w:rPr>
          <w:rFonts w:ascii="Arial" w:eastAsia="Times New Roman" w:hAnsi="Arial" w:cs="Arial"/>
          <w:szCs w:val="24"/>
          <w:lang w:val="hr-HR" w:eastAsia="ar-SA"/>
        </w:rPr>
        <w:t xml:space="preserve"> dana prije preuzimanja</w:t>
      </w:r>
      <w:r w:rsidR="003D3F59">
        <w:rPr>
          <w:rFonts w:ascii="Arial" w:eastAsia="Times New Roman" w:hAnsi="Arial" w:cs="Arial"/>
          <w:szCs w:val="24"/>
          <w:lang w:val="hr-HR" w:eastAsia="ar-SA"/>
        </w:rPr>
        <w:t xml:space="preserve">, na žiro račun naveden u tački 5.1. pod nazivom </w:t>
      </w:r>
      <w:r w:rsidR="003D3F59">
        <w:rPr>
          <w:rFonts w:ascii="Arial" w:eastAsia="Times New Roman" w:hAnsi="Arial" w:cs="Arial"/>
          <w:szCs w:val="24"/>
          <w:lang w:eastAsia="ar-SA"/>
        </w:rPr>
        <w:t xml:space="preserve">„Uplata preostalih novčanih sredstava za </w:t>
      </w:r>
      <w:r w:rsidR="00C23087">
        <w:rPr>
          <w:rFonts w:ascii="Arial" w:eastAsia="Times New Roman" w:hAnsi="Arial" w:cs="Arial"/>
          <w:szCs w:val="24"/>
          <w:lang w:eastAsia="ar-SA"/>
        </w:rPr>
        <w:t>kupljene patrolne brodove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 xml:space="preserve"> Vojske Crne Gore“</w:t>
      </w:r>
      <w:r w:rsidR="002709A9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741280" w:rsidRDefault="00ED2860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Kupac je u obavezi da kupljene plovne objekte ne izvozi u zemlje koje su pod sankcijama Evropske unije i Ujedinjenih nacija. </w:t>
      </w:r>
    </w:p>
    <w:p w:rsidR="00AC5392" w:rsidRPr="00D51FA9" w:rsidRDefault="002709A9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U slučaju nepreuzimanja </w:t>
      </w:r>
      <w:r w:rsidR="00C23087">
        <w:rPr>
          <w:rFonts w:ascii="Arial" w:eastAsia="Times New Roman" w:hAnsi="Arial" w:cs="Arial"/>
          <w:szCs w:val="24"/>
          <w:lang w:val="hr-HR" w:eastAsia="ar-SA"/>
        </w:rPr>
        <w:t>patrolnih brodova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F33F80">
        <w:rPr>
          <w:rFonts w:ascii="Arial" w:eastAsia="Times New Roman" w:hAnsi="Arial" w:cs="Arial"/>
          <w:szCs w:val="24"/>
          <w:lang w:val="hr-HR" w:eastAsia="ar-SA"/>
        </w:rPr>
        <w:t xml:space="preserve">u predviđenom roku </w:t>
      </w:r>
      <w:r>
        <w:rPr>
          <w:rFonts w:ascii="Arial" w:eastAsia="Times New Roman" w:hAnsi="Arial" w:cs="Arial"/>
          <w:szCs w:val="24"/>
          <w:lang w:val="hr-HR" w:eastAsia="ar-SA"/>
        </w:rPr>
        <w:t>i</w:t>
      </w:r>
      <w:r w:rsidR="00F33F80">
        <w:rPr>
          <w:rFonts w:ascii="Arial" w:eastAsia="Times New Roman" w:hAnsi="Arial" w:cs="Arial"/>
          <w:szCs w:val="24"/>
          <w:lang w:val="hr-HR" w:eastAsia="ar-SA"/>
        </w:rPr>
        <w:t>li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raskida </w:t>
      </w:r>
      <w:r>
        <w:rPr>
          <w:rFonts w:ascii="Arial" w:eastAsia="Times New Roman" w:hAnsi="Arial" w:cs="Arial"/>
          <w:szCs w:val="24"/>
          <w:lang w:val="pl-PL" w:eastAsia="ar-SA"/>
        </w:rPr>
        <w:t xml:space="preserve">ugovora po bilo kom </w:t>
      </w:r>
      <w:r w:rsidR="00F33F80">
        <w:rPr>
          <w:rFonts w:ascii="Arial" w:eastAsia="Times New Roman" w:hAnsi="Arial" w:cs="Arial"/>
          <w:szCs w:val="24"/>
          <w:lang w:val="pl-PL" w:eastAsia="ar-SA"/>
        </w:rPr>
        <w:t xml:space="preserve">drugom </w:t>
      </w:r>
      <w:r>
        <w:rPr>
          <w:rFonts w:ascii="Arial" w:eastAsia="Times New Roman" w:hAnsi="Arial" w:cs="Arial"/>
          <w:szCs w:val="24"/>
          <w:lang w:val="pl-PL" w:eastAsia="ar-SA"/>
        </w:rPr>
        <w:t xml:space="preserve">osnovu, avans u visini od </w:t>
      </w:r>
      <w:r w:rsidR="00C23087">
        <w:rPr>
          <w:rFonts w:ascii="Arial" w:eastAsia="Times New Roman" w:hAnsi="Arial" w:cs="Arial"/>
          <w:szCs w:val="24"/>
          <w:lang w:val="pl-PL" w:eastAsia="ar-SA"/>
        </w:rPr>
        <w:t>3</w:t>
      </w:r>
      <w:r w:rsidR="00573B06">
        <w:rPr>
          <w:rFonts w:ascii="Arial" w:eastAsia="Times New Roman" w:hAnsi="Arial" w:cs="Arial"/>
          <w:szCs w:val="24"/>
          <w:lang w:val="pl-PL" w:eastAsia="ar-SA"/>
        </w:rPr>
        <w:t>0</w:t>
      </w:r>
      <w:r>
        <w:rPr>
          <w:rFonts w:ascii="Arial" w:eastAsia="Times New Roman" w:hAnsi="Arial" w:cs="Arial"/>
          <w:szCs w:val="24"/>
          <w:lang w:val="pl-PL" w:eastAsia="ar-SA"/>
        </w:rPr>
        <w:t xml:space="preserve">% zadržava </w:t>
      </w:r>
      <w:r w:rsidR="0026070E" w:rsidRPr="005339FC">
        <w:rPr>
          <w:rFonts w:ascii="Arial" w:eastAsia="Times New Roman" w:hAnsi="Arial" w:cs="Arial"/>
          <w:szCs w:val="24"/>
          <w:lang w:val="pl-PL" w:eastAsia="ar-SA"/>
        </w:rPr>
        <w:t>Prodavac</w:t>
      </w:r>
      <w:r w:rsidR="0026070E"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>
        <w:rPr>
          <w:rFonts w:ascii="Arial" w:eastAsia="Times New Roman" w:hAnsi="Arial" w:cs="Arial"/>
          <w:szCs w:val="24"/>
          <w:lang w:val="pl-PL" w:eastAsia="ar-SA"/>
        </w:rPr>
        <w:t>na ime ugovorene kazne</w:t>
      </w:r>
      <w:r w:rsidR="00427B62">
        <w:rPr>
          <w:rFonts w:ascii="Arial" w:eastAsia="Times New Roman" w:hAnsi="Arial" w:cs="Arial"/>
          <w:szCs w:val="24"/>
          <w:lang w:val="pl-PL" w:eastAsia="ar-SA"/>
        </w:rPr>
        <w:t xml:space="preserve">, a predmet prodaje ostaje vlasništvo </w:t>
      </w:r>
      <w:r w:rsidR="0026070E" w:rsidRPr="005339FC">
        <w:rPr>
          <w:rFonts w:ascii="Arial" w:eastAsia="Times New Roman" w:hAnsi="Arial" w:cs="Arial"/>
          <w:szCs w:val="24"/>
          <w:lang w:val="pl-PL" w:eastAsia="ar-SA"/>
        </w:rPr>
        <w:t>Prodavc</w:t>
      </w:r>
      <w:r w:rsidR="0026070E">
        <w:rPr>
          <w:rFonts w:ascii="Arial" w:eastAsia="Times New Roman" w:hAnsi="Arial" w:cs="Arial"/>
          <w:szCs w:val="24"/>
          <w:lang w:val="pl-PL" w:eastAsia="ar-SA"/>
        </w:rPr>
        <w:t>a</w:t>
      </w:r>
      <w:r w:rsidR="008F5361"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CB4BA8" w:rsidRPr="00006494" w:rsidRDefault="00D51FA9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 w:rsidRPr="00F40C07">
        <w:rPr>
          <w:rFonts w:ascii="Arial" w:eastAsia="Times New Roman" w:hAnsi="Arial" w:cs="Arial"/>
          <w:szCs w:val="24"/>
          <w:lang w:val="sr-Latn-CS"/>
        </w:rPr>
        <w:t xml:space="preserve">Svi troškovi vezani za prenos vlasništva padaju na teret </w:t>
      </w:r>
      <w:r w:rsidR="00E46728">
        <w:rPr>
          <w:rFonts w:ascii="Arial" w:eastAsia="Times New Roman" w:hAnsi="Arial" w:cs="Arial"/>
          <w:szCs w:val="24"/>
          <w:lang w:val="hr-HR" w:eastAsia="ar-SA"/>
        </w:rPr>
        <w:t>Kupca</w:t>
      </w:r>
      <w:r>
        <w:rPr>
          <w:rFonts w:ascii="Arial" w:eastAsia="Times New Roman" w:hAnsi="Arial" w:cs="Arial"/>
          <w:szCs w:val="24"/>
          <w:lang w:val="sr-Latn-CS"/>
        </w:rPr>
        <w:t>.</w:t>
      </w:r>
    </w:p>
    <w:p w:rsidR="00CB4BA8" w:rsidRPr="00A4690D" w:rsidRDefault="00CB4BA8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t>Kontakt telefoni:</w:t>
      </w:r>
      <w:r w:rsidRPr="007A3AEF">
        <w:rPr>
          <w:rFonts w:ascii="Arial" w:eastAsia="Times New Roman" w:hAnsi="Arial" w:cs="Arial"/>
          <w:szCs w:val="24"/>
          <w:lang w:val="sr-Latn-CS"/>
        </w:rPr>
        <w:t xml:space="preserve">      </w:t>
      </w:r>
    </w:p>
    <w:p w:rsidR="00CB4BA8" w:rsidRDefault="00CB4BA8" w:rsidP="00006494">
      <w:pPr>
        <w:pStyle w:val="ListParagraph"/>
        <w:spacing w:before="0" w:after="0" w:line="240" w:lineRule="auto"/>
        <w:ind w:firstLine="131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t xml:space="preserve">- za pitanja nadmetanja </w:t>
      </w:r>
      <w:r>
        <w:rPr>
          <w:rFonts w:ascii="Arial" w:eastAsia="Times New Roman" w:hAnsi="Arial" w:cs="Arial"/>
          <w:szCs w:val="24"/>
          <w:lang w:val="sr-Latn-CS"/>
        </w:rPr>
        <w:tab/>
      </w:r>
      <w:r w:rsidRPr="00A4690D">
        <w:rPr>
          <w:rFonts w:ascii="Arial" w:eastAsia="Times New Roman" w:hAnsi="Arial" w:cs="Arial"/>
          <w:szCs w:val="24"/>
          <w:lang w:val="sr-Latn-CS"/>
        </w:rPr>
        <w:t>– 067/222-357 (ppk Emil Halimović</w:t>
      </w:r>
      <w:r>
        <w:rPr>
          <w:rFonts w:ascii="Arial" w:eastAsia="Times New Roman" w:hAnsi="Arial" w:cs="Arial"/>
          <w:szCs w:val="24"/>
          <w:lang w:val="sr-Latn-CS"/>
        </w:rPr>
        <w:t>)</w:t>
      </w:r>
    </w:p>
    <w:p w:rsidR="00D51FA9" w:rsidRPr="00A4690D" w:rsidRDefault="00D51FA9" w:rsidP="00006494">
      <w:pPr>
        <w:pStyle w:val="ListParagraph"/>
        <w:spacing w:before="0" w:after="0" w:line="240" w:lineRule="auto"/>
        <w:ind w:firstLine="131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 w:rsidRPr="00A4690D">
        <w:rPr>
          <w:rFonts w:ascii="Arial" w:eastAsia="Times New Roman" w:hAnsi="Arial" w:cs="Arial"/>
          <w:szCs w:val="24"/>
          <w:lang w:val="sr-Latn-CS"/>
        </w:rPr>
        <w:t>–</w:t>
      </w:r>
      <w:r>
        <w:rPr>
          <w:rFonts w:ascii="Arial" w:eastAsia="Times New Roman" w:hAnsi="Arial" w:cs="Arial"/>
          <w:szCs w:val="24"/>
          <w:lang w:val="sr-Latn-CS"/>
        </w:rPr>
        <w:t xml:space="preserve"> 067/225-782 (</w:t>
      </w:r>
      <w:r w:rsidR="008E6B99">
        <w:rPr>
          <w:rFonts w:ascii="Arial" w:eastAsia="Times New Roman" w:hAnsi="Arial" w:cs="Arial"/>
          <w:szCs w:val="24"/>
          <w:lang w:val="sr-Latn-CS"/>
        </w:rPr>
        <w:t>ppk</w:t>
      </w:r>
      <w:r w:rsidR="00E46728">
        <w:rPr>
          <w:rFonts w:ascii="Arial" w:eastAsia="Times New Roman" w:hAnsi="Arial" w:cs="Arial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Cs w:val="24"/>
          <w:lang w:val="sr-Latn-CS"/>
        </w:rPr>
        <w:t>Jovan Šušić)</w:t>
      </w:r>
    </w:p>
    <w:p w:rsidR="00CB4BA8" w:rsidRDefault="00CB4BA8" w:rsidP="00006494">
      <w:pPr>
        <w:suppressAutoHyphens/>
        <w:spacing w:before="0" w:after="0" w:line="240" w:lineRule="auto"/>
        <w:ind w:left="567" w:firstLine="284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t xml:space="preserve">- za pregled sredstava </w:t>
      </w:r>
      <w:r>
        <w:rPr>
          <w:rFonts w:ascii="Arial" w:eastAsia="Times New Roman" w:hAnsi="Arial" w:cs="Arial"/>
          <w:szCs w:val="24"/>
          <w:lang w:val="sr-Latn-CS"/>
        </w:rPr>
        <w:tab/>
      </w:r>
      <w:bookmarkStart w:id="1" w:name="_Hlk135823704"/>
      <w:r w:rsidRPr="00A4690D">
        <w:rPr>
          <w:rFonts w:ascii="Arial" w:eastAsia="Times New Roman" w:hAnsi="Arial" w:cs="Arial"/>
          <w:szCs w:val="24"/>
          <w:lang w:val="sr-Latn-CS"/>
        </w:rPr>
        <w:t>–</w:t>
      </w:r>
      <w:bookmarkEnd w:id="1"/>
      <w:r w:rsidRPr="00A4690D">
        <w:rPr>
          <w:rFonts w:ascii="Arial" w:eastAsia="Times New Roman" w:hAnsi="Arial" w:cs="Arial"/>
          <w:szCs w:val="24"/>
          <w:lang w:val="sr-Latn-CS"/>
        </w:rPr>
        <w:t xml:space="preserve"> 067/</w:t>
      </w:r>
      <w:r w:rsidR="00D51FA9">
        <w:rPr>
          <w:rFonts w:ascii="Arial" w:eastAsia="Times New Roman" w:hAnsi="Arial" w:cs="Arial"/>
          <w:szCs w:val="24"/>
          <w:lang w:val="sr-Latn-CS"/>
        </w:rPr>
        <w:t>812</w:t>
      </w:r>
      <w:r w:rsidRPr="00A4690D">
        <w:rPr>
          <w:rFonts w:ascii="Arial" w:eastAsia="Times New Roman" w:hAnsi="Arial" w:cs="Arial"/>
          <w:szCs w:val="24"/>
          <w:lang w:val="sr-Latn-CS"/>
        </w:rPr>
        <w:t>-</w:t>
      </w:r>
      <w:r w:rsidR="00D51FA9">
        <w:rPr>
          <w:rFonts w:ascii="Arial" w:eastAsia="Times New Roman" w:hAnsi="Arial" w:cs="Arial"/>
          <w:szCs w:val="24"/>
          <w:lang w:val="sr-Latn-CS"/>
        </w:rPr>
        <w:t>446</w:t>
      </w:r>
      <w:r w:rsidRPr="00A4690D">
        <w:rPr>
          <w:rFonts w:ascii="Arial" w:eastAsia="Times New Roman" w:hAnsi="Arial" w:cs="Arial"/>
          <w:szCs w:val="24"/>
          <w:lang w:val="sr-Latn-CS"/>
        </w:rPr>
        <w:t xml:space="preserve"> (</w:t>
      </w:r>
      <w:r w:rsidR="00D51FA9">
        <w:rPr>
          <w:rFonts w:ascii="Arial" w:eastAsia="Times New Roman" w:hAnsi="Arial" w:cs="Arial"/>
          <w:szCs w:val="24"/>
          <w:lang w:val="sr-Latn-CS"/>
        </w:rPr>
        <w:t>kk</w:t>
      </w:r>
      <w:r w:rsidR="00D51FA9" w:rsidRPr="009475C6">
        <w:rPr>
          <w:rFonts w:ascii="Arial" w:eastAsia="Times New Roman" w:hAnsi="Arial" w:cs="Arial"/>
          <w:szCs w:val="24"/>
          <w:lang w:val="sr-Latn-CS"/>
        </w:rPr>
        <w:t xml:space="preserve"> Blaž</w:t>
      </w:r>
      <w:r w:rsidR="00D51FA9">
        <w:rPr>
          <w:rFonts w:ascii="Arial" w:eastAsia="Times New Roman" w:hAnsi="Arial" w:cs="Arial"/>
          <w:szCs w:val="24"/>
          <w:lang w:val="sr-Latn-CS"/>
        </w:rPr>
        <w:t>o</w:t>
      </w:r>
      <w:r w:rsidR="00D51FA9" w:rsidRPr="009475C6">
        <w:rPr>
          <w:rFonts w:ascii="Arial" w:eastAsia="Times New Roman" w:hAnsi="Arial" w:cs="Arial"/>
          <w:szCs w:val="24"/>
          <w:lang w:val="sr-Latn-CS"/>
        </w:rPr>
        <w:t xml:space="preserve"> Gašić</w:t>
      </w:r>
      <w:r w:rsidRPr="00A4690D">
        <w:rPr>
          <w:rFonts w:ascii="Arial" w:eastAsia="Times New Roman" w:hAnsi="Arial" w:cs="Arial"/>
          <w:szCs w:val="24"/>
          <w:lang w:val="sr-Latn-CS"/>
        </w:rPr>
        <w:t>)</w:t>
      </w:r>
    </w:p>
    <w:p w:rsidR="007A6B87" w:rsidRPr="00006494" w:rsidRDefault="007A6B87" w:rsidP="00006494">
      <w:pPr>
        <w:suppressAutoHyphens/>
        <w:spacing w:before="0" w:after="0" w:line="240" w:lineRule="auto"/>
        <w:ind w:left="567" w:firstLine="284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 w:rsidRPr="007A6B87">
        <w:rPr>
          <w:rFonts w:ascii="Arial" w:eastAsia="Times New Roman" w:hAnsi="Arial" w:cs="Arial"/>
          <w:szCs w:val="24"/>
          <w:lang w:val="hr-HR" w:eastAsia="ar-SA"/>
        </w:rPr>
        <w:t>–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 068/038-061 (</w:t>
      </w:r>
      <w:r>
        <w:rPr>
          <w:rFonts w:ascii="Arial" w:eastAsia="Times New Roman" w:hAnsi="Arial" w:cs="Arial"/>
          <w:szCs w:val="24"/>
          <w:lang w:val="hr-HR" w:eastAsia="ar-SA"/>
        </w:rPr>
        <w:t>por Željko Ljutić)</w:t>
      </w:r>
    </w:p>
    <w:p w:rsidR="00CB4BA8" w:rsidRPr="007A3AEF" w:rsidRDefault="00CB4BA8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A3AEF">
        <w:rPr>
          <w:rFonts w:ascii="Arial" w:eastAsia="Times New Roman" w:hAnsi="Arial" w:cs="Arial"/>
          <w:szCs w:val="24"/>
          <w:lang w:val="sr-Latn-CS"/>
        </w:rPr>
        <w:t>Prilozi uz ovu dokumentaciju:</w:t>
      </w:r>
    </w:p>
    <w:p w:rsidR="00CB4BA8" w:rsidRPr="00D51FA9" w:rsidRDefault="00D92637" w:rsidP="00006494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Prilog br.1 - P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regled </w:t>
      </w:r>
      <w:r w:rsidR="00C23087">
        <w:rPr>
          <w:rFonts w:ascii="Arial" w:eastAsia="Times New Roman" w:hAnsi="Arial" w:cs="Arial"/>
          <w:szCs w:val="24"/>
          <w:lang w:val="sr-Latn-CS"/>
        </w:rPr>
        <w:t>patrolnih brodova P-33 i P-34 sa pripadajućim rezervnim djelovima</w:t>
      </w:r>
      <w:r w:rsidR="00E86A3F">
        <w:rPr>
          <w:rFonts w:ascii="Arial" w:eastAsia="Times New Roman" w:hAnsi="Arial" w:cs="Arial"/>
          <w:szCs w:val="24"/>
          <w:lang w:val="hr-HR" w:eastAsia="ar-SA"/>
        </w:rPr>
        <w:t>,</w:t>
      </w:r>
    </w:p>
    <w:p w:rsidR="00CB4BA8" w:rsidRDefault="00CB4BA8" w:rsidP="00006494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Prilog </w:t>
      </w:r>
      <w:r w:rsidRPr="0088612E">
        <w:rPr>
          <w:rFonts w:ascii="Arial" w:eastAsia="Times New Roman" w:hAnsi="Arial" w:cs="Arial"/>
          <w:szCs w:val="24"/>
          <w:lang w:val="hr-HR" w:eastAsia="ar-SA"/>
        </w:rPr>
        <w:t>br.</w:t>
      </w:r>
      <w:r w:rsidR="00D51FA9">
        <w:rPr>
          <w:rFonts w:ascii="Arial" w:eastAsia="Times New Roman" w:hAnsi="Arial" w:cs="Arial"/>
          <w:szCs w:val="24"/>
          <w:lang w:val="hr-HR" w:eastAsia="ar-SA"/>
        </w:rPr>
        <w:t>2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 - </w:t>
      </w:r>
      <w:r w:rsidR="00895D1E">
        <w:rPr>
          <w:rFonts w:ascii="Arial" w:eastAsia="Times New Roman" w:hAnsi="Arial" w:cs="Arial"/>
          <w:szCs w:val="24"/>
          <w:lang w:val="hr-HR" w:eastAsia="ar-SA"/>
        </w:rPr>
        <w:t>Obrazac</w:t>
      </w:r>
      <w:r w:rsidR="00D51FA9">
        <w:rPr>
          <w:rFonts w:ascii="Arial" w:eastAsia="Times New Roman" w:hAnsi="Arial" w:cs="Arial"/>
          <w:szCs w:val="24"/>
          <w:lang w:val="hr-HR" w:eastAsia="ar-SA"/>
        </w:rPr>
        <w:t xml:space="preserve"> ponude</w:t>
      </w:r>
      <w:r w:rsidR="00E86A3F">
        <w:rPr>
          <w:rFonts w:ascii="Arial" w:eastAsia="Times New Roman" w:hAnsi="Arial" w:cs="Arial"/>
          <w:szCs w:val="24"/>
          <w:lang w:val="hr-HR" w:eastAsia="ar-SA"/>
        </w:rPr>
        <w:t>,</w:t>
      </w:r>
    </w:p>
    <w:p w:rsidR="00681DC6" w:rsidRPr="00D92637" w:rsidRDefault="00681DC6" w:rsidP="00D92637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 w:rsidRPr="00DE6E14">
        <w:rPr>
          <w:rFonts w:ascii="Arial" w:eastAsia="Times New Roman" w:hAnsi="Arial" w:cs="Arial"/>
          <w:szCs w:val="24"/>
          <w:lang w:val="hr-HR" w:eastAsia="ar-SA"/>
        </w:rPr>
        <w:t>Prilog br.</w:t>
      </w:r>
      <w:r w:rsidR="00895D1E">
        <w:rPr>
          <w:rFonts w:ascii="Arial" w:eastAsia="Times New Roman" w:hAnsi="Arial" w:cs="Arial"/>
          <w:szCs w:val="24"/>
          <w:lang w:val="hr-HR" w:eastAsia="ar-SA"/>
        </w:rPr>
        <w:t>3</w:t>
      </w:r>
      <w:r w:rsidRPr="00DE6E14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DE6E14">
        <w:rPr>
          <w:rFonts w:ascii="Arial" w:eastAsia="Times New Roman" w:hAnsi="Arial" w:cs="Arial"/>
          <w:szCs w:val="24"/>
          <w:lang w:val="hr-HR" w:eastAsia="ar-SA"/>
        </w:rPr>
        <w:t>-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 Ovlašćenje</w:t>
      </w:r>
      <w:r w:rsidRPr="00DE6E14">
        <w:rPr>
          <w:rFonts w:ascii="Arial" w:eastAsia="Times New Roman" w:hAnsi="Arial" w:cs="Arial"/>
          <w:szCs w:val="24"/>
          <w:lang w:val="hr-HR" w:eastAsia="ar-SA"/>
        </w:rPr>
        <w:t xml:space="preserve"> za zastupanje i učestvovanje u postupku 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javnog </w:t>
      </w:r>
      <w:r w:rsidRPr="00D92637">
        <w:rPr>
          <w:rFonts w:ascii="Arial" w:eastAsia="Times New Roman" w:hAnsi="Arial" w:cs="Arial"/>
          <w:szCs w:val="24"/>
          <w:lang w:val="hr-HR" w:eastAsia="ar-SA"/>
        </w:rPr>
        <w:t>otvaranja ponuda</w:t>
      </w:r>
      <w:r w:rsidR="00C73D25" w:rsidRPr="00D92637">
        <w:rPr>
          <w:rFonts w:ascii="Arial" w:eastAsia="Times New Roman" w:hAnsi="Arial" w:cs="Arial"/>
          <w:szCs w:val="24"/>
          <w:lang w:val="hr-HR" w:eastAsia="ar-SA"/>
        </w:rPr>
        <w:t>,</w:t>
      </w:r>
    </w:p>
    <w:p w:rsidR="00C73D25" w:rsidRPr="00DE6E14" w:rsidRDefault="00DE6E14" w:rsidP="00DE6E14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 w:rsidRPr="00DE6E14">
        <w:rPr>
          <w:rFonts w:ascii="Arial" w:eastAsia="Times New Roman" w:hAnsi="Arial" w:cs="Arial"/>
          <w:szCs w:val="24"/>
          <w:lang w:val="hr-HR" w:eastAsia="ar-SA"/>
        </w:rPr>
        <w:t>Prilog br.</w:t>
      </w:r>
      <w:r w:rsidR="00895D1E">
        <w:rPr>
          <w:rFonts w:ascii="Arial" w:eastAsia="Times New Roman" w:hAnsi="Arial" w:cs="Arial"/>
          <w:szCs w:val="24"/>
          <w:lang w:val="hr-HR" w:eastAsia="ar-SA"/>
        </w:rPr>
        <w:t>4</w:t>
      </w:r>
      <w:r w:rsidRPr="00DE6E14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- </w:t>
      </w:r>
      <w:r w:rsidR="00C23087">
        <w:rPr>
          <w:rFonts w:ascii="Arial" w:eastAsia="Times New Roman" w:hAnsi="Arial" w:cs="Arial"/>
          <w:szCs w:val="24"/>
          <w:lang w:val="sr-Latn-CS"/>
        </w:rPr>
        <w:t>Patrolni brodovi P-33 i P-34 sa pripadajućim rezervnim djelovima</w:t>
      </w:r>
      <w:r w:rsidR="00C23087" w:rsidRPr="00F40C07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DE6E14">
        <w:rPr>
          <w:rFonts w:ascii="Arial" w:eastAsia="Times New Roman" w:hAnsi="Arial" w:cs="Arial"/>
          <w:szCs w:val="24"/>
          <w:lang w:val="hr-HR" w:eastAsia="ar-SA"/>
        </w:rPr>
        <w:t>za prodaju sa osnovnim podacima.</w:t>
      </w:r>
    </w:p>
    <w:p w:rsidR="003B2B92" w:rsidRDefault="003B2B92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3B2B92" w:rsidRDefault="003B2B92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3B2B92" w:rsidRDefault="003B2B92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3B2B92" w:rsidRDefault="003B2B92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3B2B92" w:rsidRDefault="003B2B92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9927D5" w:rsidRPr="00EB0316" w:rsidRDefault="009927D5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  <w:r w:rsidRPr="00EB0316">
        <w:rPr>
          <w:rFonts w:ascii="Arial" w:eastAsia="Times New Roman" w:hAnsi="Arial" w:cs="Arial"/>
          <w:color w:val="000000"/>
          <w:szCs w:val="24"/>
        </w:rPr>
        <w:lastRenderedPageBreak/>
        <w:t>Prilog broj 1</w:t>
      </w:r>
    </w:p>
    <w:p w:rsidR="009927D5" w:rsidRDefault="009927D5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szCs w:val="24"/>
          <w:lang w:val="sr-Latn-CS"/>
        </w:rPr>
      </w:pPr>
    </w:p>
    <w:p w:rsidR="009927D5" w:rsidRPr="00E51B30" w:rsidRDefault="009927D5" w:rsidP="009927D5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 PREGLED </w:t>
      </w:r>
      <w:r w:rsidR="006A39BE">
        <w:rPr>
          <w:rFonts w:ascii="Arial" w:eastAsia="Times New Roman" w:hAnsi="Arial" w:cs="Arial"/>
          <w:szCs w:val="24"/>
          <w:lang w:val="sr-Latn-CS"/>
        </w:rPr>
        <w:t xml:space="preserve">PATROLNIH BRODOVA P-33 I P-34 SA PRIPADAJUĆIM REZERVNIM DJELOVIMA </w:t>
      </w:r>
      <w:r>
        <w:rPr>
          <w:rFonts w:ascii="Arial" w:eastAsia="Times New Roman" w:hAnsi="Arial" w:cs="Arial"/>
          <w:szCs w:val="24"/>
          <w:lang w:val="sr-Latn-CS"/>
        </w:rPr>
        <w:t>ZA PRODAJU</w:t>
      </w: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985"/>
        <w:gridCol w:w="1984"/>
      </w:tblGrid>
      <w:tr w:rsidR="009927D5" w:rsidRPr="00CF42FF" w:rsidTr="00927ABB">
        <w:tc>
          <w:tcPr>
            <w:tcW w:w="709" w:type="dxa"/>
            <w:vAlign w:val="center"/>
          </w:tcPr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CS"/>
              </w:rPr>
            </w:pPr>
            <w:r w:rsidRPr="00C13F5C">
              <w:rPr>
                <w:rFonts w:ascii="Arial" w:eastAsia="Times New Roman" w:hAnsi="Arial" w:cs="Arial"/>
                <w:sz w:val="22"/>
                <w:lang w:val="sr-Latn-CS"/>
              </w:rPr>
              <w:t>Red. Br.</w:t>
            </w:r>
          </w:p>
        </w:tc>
        <w:tc>
          <w:tcPr>
            <w:tcW w:w="3827" w:type="dxa"/>
            <w:vAlign w:val="center"/>
          </w:tcPr>
          <w:p w:rsidR="009927D5" w:rsidRPr="00CF42FF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b/>
                <w:szCs w:val="24"/>
                <w:lang w:val="sr-Latn-CS"/>
              </w:rPr>
              <w:t xml:space="preserve">Naziv </w:t>
            </w:r>
            <w:r>
              <w:rPr>
                <w:rFonts w:ascii="Arial" w:eastAsia="Times New Roman" w:hAnsi="Arial" w:cs="Arial"/>
                <w:b/>
                <w:szCs w:val="24"/>
                <w:lang w:val="sr-Latn-CS"/>
              </w:rPr>
              <w:t>plovnog objekta</w:t>
            </w:r>
            <w:r w:rsidRPr="00CF42FF">
              <w:rPr>
                <w:rFonts w:ascii="Arial" w:eastAsia="Times New Roman" w:hAnsi="Arial" w:cs="Arial"/>
                <w:b/>
                <w:szCs w:val="24"/>
                <w:lang w:val="sr-Latn-CS"/>
              </w:rPr>
              <w:t xml:space="preserve"> i oznaka</w:t>
            </w:r>
          </w:p>
        </w:tc>
        <w:tc>
          <w:tcPr>
            <w:tcW w:w="1134" w:type="dxa"/>
            <w:vAlign w:val="center"/>
          </w:tcPr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Godina proizv.</w:t>
            </w:r>
          </w:p>
        </w:tc>
        <w:tc>
          <w:tcPr>
            <w:tcW w:w="1985" w:type="dxa"/>
            <w:vAlign w:val="center"/>
          </w:tcPr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Mjesto baziranja</w:t>
            </w:r>
          </w:p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(smještaja)</w:t>
            </w:r>
          </w:p>
        </w:tc>
        <w:tc>
          <w:tcPr>
            <w:tcW w:w="1984" w:type="dxa"/>
            <w:vAlign w:val="center"/>
          </w:tcPr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Početna cijena</w:t>
            </w:r>
            <w:r w:rsidR="00F90DC9">
              <w:rPr>
                <w:rFonts w:ascii="Arial" w:eastAsia="Times New Roman" w:hAnsi="Arial" w:cs="Arial"/>
                <w:szCs w:val="24"/>
                <w:lang w:val="sr-Latn-CS"/>
              </w:rPr>
              <w:t xml:space="preserve"> </w:t>
            </w:r>
            <w:r w:rsidR="008E6B99">
              <w:rPr>
                <w:rFonts w:ascii="Arial" w:eastAsia="Times New Roman" w:hAnsi="Arial" w:cs="Arial"/>
                <w:szCs w:val="24"/>
                <w:lang w:val="sr-Latn-CS"/>
              </w:rPr>
              <w:t>bez</w:t>
            </w:r>
            <w:r w:rsidR="00A75766">
              <w:rPr>
                <w:rFonts w:ascii="Arial" w:eastAsia="Times New Roman" w:hAnsi="Arial" w:cs="Arial"/>
                <w:szCs w:val="24"/>
                <w:lang w:val="sr-Latn-CS"/>
              </w:rPr>
              <w:t xml:space="preserve"> PDV-</w:t>
            </w:r>
            <w:r w:rsidR="008E6B99">
              <w:rPr>
                <w:rFonts w:ascii="Arial" w:eastAsia="Times New Roman" w:hAnsi="Arial" w:cs="Arial"/>
                <w:szCs w:val="24"/>
                <w:lang w:val="sr-Latn-CS"/>
              </w:rPr>
              <w:t>a</w:t>
            </w:r>
          </w:p>
        </w:tc>
      </w:tr>
      <w:tr w:rsidR="009927D5" w:rsidRPr="00CF42FF" w:rsidTr="00927ABB">
        <w:trPr>
          <w:trHeight w:val="552"/>
        </w:trPr>
        <w:tc>
          <w:tcPr>
            <w:tcW w:w="709" w:type="dxa"/>
            <w:vAlign w:val="center"/>
          </w:tcPr>
          <w:p w:rsidR="009927D5" w:rsidRPr="00CF42FF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1.</w:t>
            </w:r>
          </w:p>
        </w:tc>
        <w:tc>
          <w:tcPr>
            <w:tcW w:w="3827" w:type="dxa"/>
            <w:vAlign w:val="center"/>
          </w:tcPr>
          <w:p w:rsidR="009927D5" w:rsidRPr="00CF42FF" w:rsidRDefault="00D26045" w:rsidP="00D2604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Patrolni brod</w:t>
            </w:r>
            <w:r w:rsidR="006A39BE">
              <w:rPr>
                <w:rFonts w:ascii="Arial" w:eastAsia="Times New Roman" w:hAnsi="Arial" w:cs="Arial"/>
                <w:szCs w:val="24"/>
                <w:lang w:val="sr-Latn-CS"/>
              </w:rPr>
              <w:t xml:space="preserve"> P-33 </w:t>
            </w:r>
          </w:p>
        </w:tc>
        <w:tc>
          <w:tcPr>
            <w:tcW w:w="1134" w:type="dxa"/>
            <w:vAlign w:val="center"/>
          </w:tcPr>
          <w:p w:rsidR="009927D5" w:rsidRPr="00CF42FF" w:rsidRDefault="00927ABB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6747EB">
              <w:rPr>
                <w:rFonts w:ascii="Arial" w:eastAsia="Times New Roman" w:hAnsi="Arial" w:cs="Arial"/>
                <w:szCs w:val="24"/>
                <w:lang w:val="sr-Latn-CS"/>
              </w:rPr>
              <w:t>1</w:t>
            </w:r>
            <w:r w:rsidR="006747EB" w:rsidRPr="006747EB">
              <w:rPr>
                <w:rFonts w:ascii="Arial" w:eastAsia="Times New Roman" w:hAnsi="Arial" w:cs="Arial"/>
                <w:szCs w:val="24"/>
                <w:lang w:val="sr-Latn-CS"/>
              </w:rPr>
              <w:t>986/88</w:t>
            </w:r>
          </w:p>
        </w:tc>
        <w:tc>
          <w:tcPr>
            <w:tcW w:w="1985" w:type="dxa"/>
            <w:vAlign w:val="center"/>
          </w:tcPr>
          <w:p w:rsidR="009927D5" w:rsidRPr="00CF42FF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sr-Latn-CS"/>
              </w:rPr>
              <w:t>Luka Bar</w:t>
            </w:r>
          </w:p>
        </w:tc>
        <w:tc>
          <w:tcPr>
            <w:tcW w:w="1984" w:type="dxa"/>
            <w:vAlign w:val="center"/>
          </w:tcPr>
          <w:p w:rsidR="009927D5" w:rsidRPr="00EC6568" w:rsidRDefault="00A75766" w:rsidP="00C2308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950.950,00</w:t>
            </w:r>
            <w:r w:rsidR="009927D5">
              <w:rPr>
                <w:rFonts w:ascii="Arial" w:eastAsia="Times New Roman" w:hAnsi="Arial" w:cs="Arial"/>
                <w:szCs w:val="24"/>
                <w:lang w:val="en-US"/>
              </w:rPr>
              <w:t>€</w:t>
            </w:r>
          </w:p>
        </w:tc>
      </w:tr>
      <w:tr w:rsidR="009927D5" w:rsidRPr="00CF42FF" w:rsidTr="00927ABB">
        <w:trPr>
          <w:trHeight w:val="552"/>
        </w:trPr>
        <w:tc>
          <w:tcPr>
            <w:tcW w:w="709" w:type="dxa"/>
            <w:vAlign w:val="center"/>
          </w:tcPr>
          <w:p w:rsidR="009927D5" w:rsidRPr="00CF42FF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2.</w:t>
            </w:r>
          </w:p>
        </w:tc>
        <w:tc>
          <w:tcPr>
            <w:tcW w:w="3827" w:type="dxa"/>
            <w:vAlign w:val="center"/>
          </w:tcPr>
          <w:p w:rsidR="009927D5" w:rsidRPr="00CF42FF" w:rsidRDefault="00D26045" w:rsidP="00440F4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Patrolni brod P-34</w:t>
            </w:r>
          </w:p>
        </w:tc>
        <w:tc>
          <w:tcPr>
            <w:tcW w:w="1134" w:type="dxa"/>
            <w:vAlign w:val="center"/>
          </w:tcPr>
          <w:p w:rsidR="009927D5" w:rsidRPr="00CF42FF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6747EB">
              <w:rPr>
                <w:rFonts w:ascii="Arial" w:eastAsia="Times New Roman" w:hAnsi="Arial" w:cs="Arial"/>
                <w:szCs w:val="24"/>
                <w:lang w:val="sr-Latn-CS"/>
              </w:rPr>
              <w:t>1986/88</w:t>
            </w:r>
          </w:p>
        </w:tc>
        <w:tc>
          <w:tcPr>
            <w:tcW w:w="1985" w:type="dxa"/>
            <w:vAlign w:val="center"/>
          </w:tcPr>
          <w:p w:rsidR="009927D5" w:rsidRPr="00CF42FF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sr-Latn-CS"/>
              </w:rPr>
              <w:t>Luka Bar</w:t>
            </w:r>
          </w:p>
        </w:tc>
        <w:tc>
          <w:tcPr>
            <w:tcW w:w="1984" w:type="dxa"/>
            <w:vAlign w:val="center"/>
          </w:tcPr>
          <w:p w:rsidR="009927D5" w:rsidRPr="00EC6568" w:rsidRDefault="00D26045" w:rsidP="00D26045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950.950,00€</w:t>
            </w:r>
          </w:p>
        </w:tc>
      </w:tr>
      <w:tr w:rsidR="00D26045" w:rsidRPr="00CF42FF" w:rsidTr="00927ABB">
        <w:trPr>
          <w:trHeight w:val="552"/>
        </w:trPr>
        <w:tc>
          <w:tcPr>
            <w:tcW w:w="709" w:type="dxa"/>
            <w:vAlign w:val="center"/>
          </w:tcPr>
          <w:p w:rsidR="00D26045" w:rsidRPr="00CF42FF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D26045" w:rsidRPr="00CF42FF" w:rsidRDefault="00D26045" w:rsidP="00D2604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Pripadajući rezervni djelovi</w:t>
            </w:r>
          </w:p>
        </w:tc>
        <w:tc>
          <w:tcPr>
            <w:tcW w:w="1134" w:type="dxa"/>
            <w:vAlign w:val="center"/>
          </w:tcPr>
          <w:p w:rsidR="00D26045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</w:p>
        </w:tc>
        <w:tc>
          <w:tcPr>
            <w:tcW w:w="1985" w:type="dxa"/>
            <w:vAlign w:val="center"/>
          </w:tcPr>
          <w:p w:rsidR="00D26045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Lepetane-Tivat</w:t>
            </w:r>
          </w:p>
        </w:tc>
        <w:tc>
          <w:tcPr>
            <w:tcW w:w="1984" w:type="dxa"/>
            <w:vAlign w:val="center"/>
          </w:tcPr>
          <w:p w:rsidR="00D26045" w:rsidRPr="00440F49" w:rsidRDefault="00D26045" w:rsidP="00C2308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</w:p>
        </w:tc>
      </w:tr>
    </w:tbl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4037B0" w:rsidRDefault="004037B0">
      <w:pPr>
        <w:spacing w:before="0" w:after="200" w:line="276" w:lineRule="auto"/>
        <w:jc w:val="lef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br w:type="page"/>
      </w:r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szCs w:val="24"/>
        </w:rPr>
      </w:pPr>
      <w:r w:rsidRPr="00677C1B">
        <w:rPr>
          <w:rFonts w:ascii="Arial" w:eastAsia="Times New Roman" w:hAnsi="Arial" w:cs="Arial"/>
          <w:color w:val="000000"/>
          <w:szCs w:val="24"/>
        </w:rPr>
        <w:lastRenderedPageBreak/>
        <w:t>Prilog broj 2</w:t>
      </w:r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5375DB" w:rsidRPr="007F1DCE" w:rsidRDefault="005375DB" w:rsidP="005375DB">
      <w:pPr>
        <w:jc w:val="center"/>
        <w:rPr>
          <w:rFonts w:ascii="Arial" w:hAnsi="Arial" w:cs="Arial"/>
          <w:szCs w:val="24"/>
        </w:rPr>
      </w:pPr>
      <w:r w:rsidRPr="007F1DCE">
        <w:rPr>
          <w:rFonts w:ascii="Arial" w:hAnsi="Arial" w:cs="Arial"/>
          <w:szCs w:val="24"/>
        </w:rPr>
        <w:t xml:space="preserve">PODACI O PONUĐAČU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u w:val="single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NAZIV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ADRESA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LICE ZA KONTAKT: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ELEKTRONSKA ADRESA: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TELEFON: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PORESKI BROJ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lang w:val="hr-HR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BROJ ŽIRO-RAČUNA: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lang w:val="hr-HR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LICE ODGOVORNO ZA POTPISIVANJE UGOVORA: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5375DB" w:rsidRPr="007F1DCE" w:rsidRDefault="005375DB" w:rsidP="005375DB">
      <w:pPr>
        <w:rPr>
          <w:rFonts w:ascii="Arial" w:hAnsi="Arial" w:cs="Arial"/>
          <w:i/>
          <w:szCs w:val="24"/>
          <w:lang w:val="hr-HR"/>
        </w:rPr>
      </w:pPr>
    </w:p>
    <w:p w:rsidR="009E2C63" w:rsidRPr="00677C1B" w:rsidRDefault="006A39BE" w:rsidP="009E2C63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bCs/>
          <w:color w:val="000000"/>
          <w:szCs w:val="24"/>
        </w:rPr>
      </w:pPr>
      <w:r>
        <w:rPr>
          <w:rFonts w:ascii="Arial" w:eastAsia="Times New Roman" w:hAnsi="Arial" w:cs="Arial"/>
          <w:szCs w:val="24"/>
          <w:lang w:val="hr-HR" w:eastAsia="ar-SA"/>
        </w:rPr>
        <w:t>FINANSIJSKI DIO PONUDE</w:t>
      </w:r>
    </w:p>
    <w:p w:rsidR="009E2C63" w:rsidRPr="00677C1B" w:rsidRDefault="009E2C63" w:rsidP="006A39BE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</w:rPr>
      </w:pPr>
      <w:r w:rsidRPr="00677C1B">
        <w:rPr>
          <w:rFonts w:ascii="Arial" w:eastAsia="Times New Roman" w:hAnsi="Arial" w:cs="Arial"/>
          <w:bCs/>
          <w:color w:val="000000"/>
          <w:szCs w:val="24"/>
        </w:rPr>
        <w:t xml:space="preserve">ZA KUPOVINU </w:t>
      </w:r>
      <w:r w:rsidR="006A39BE">
        <w:rPr>
          <w:rFonts w:ascii="Arial" w:eastAsia="Times New Roman" w:hAnsi="Arial" w:cs="Arial"/>
          <w:szCs w:val="24"/>
          <w:lang w:val="sr-Latn-CS"/>
        </w:rPr>
        <w:t xml:space="preserve">PATROLNIH BRODOVA P-33 </w:t>
      </w:r>
      <w:r w:rsidR="004037B0">
        <w:rPr>
          <w:rFonts w:ascii="Arial" w:eastAsia="Times New Roman" w:hAnsi="Arial" w:cs="Arial"/>
          <w:szCs w:val="24"/>
          <w:lang w:val="sr-Latn-CS"/>
        </w:rPr>
        <w:t>i</w:t>
      </w:r>
      <w:r w:rsidR="006A39BE">
        <w:rPr>
          <w:rFonts w:ascii="Arial" w:eastAsia="Times New Roman" w:hAnsi="Arial" w:cs="Arial"/>
          <w:szCs w:val="24"/>
          <w:lang w:val="sr-Latn-CS"/>
        </w:rPr>
        <w:t xml:space="preserve"> P-34 SA PRIPADAJUĆIM REZERVNIM DJELOVIMA</w:t>
      </w:r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846"/>
        <w:gridCol w:w="5386"/>
        <w:gridCol w:w="2410"/>
      </w:tblGrid>
      <w:tr w:rsidR="009E2C63" w:rsidRPr="00677C1B" w:rsidTr="004037B0">
        <w:trPr>
          <w:trHeight w:val="746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color w:val="000000"/>
                <w:szCs w:val="24"/>
              </w:rPr>
              <w:t xml:space="preserve">Redni broj 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E2C63" w:rsidRDefault="006A39BE" w:rsidP="0001605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>
              <w:rPr>
                <w:rFonts w:ascii="Arial" w:eastAsia="Times New Roman" w:hAnsi="Arial" w:cs="Arial"/>
                <w:b/>
                <w:szCs w:val="24"/>
              </w:rPr>
              <w:t>Naziv patrolnog broda</w:t>
            </w:r>
            <w:r w:rsidR="00440F49" w:rsidRPr="00677C1B">
              <w:rPr>
                <w:rFonts w:ascii="Arial" w:eastAsia="Times New Roman" w:hAnsi="Arial" w:cs="Arial"/>
                <w:b/>
                <w:szCs w:val="24"/>
              </w:rPr>
              <w:t xml:space="preserve"> i oznaka</w:t>
            </w:r>
          </w:p>
          <w:p w:rsidR="0085345D" w:rsidRPr="00677C1B" w:rsidRDefault="00016052" w:rsidP="0001605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4"/>
              </w:rPr>
              <w:t>sa p</w:t>
            </w:r>
            <w:r w:rsidR="0085345D">
              <w:rPr>
                <w:rFonts w:ascii="Arial" w:eastAsia="Times New Roman" w:hAnsi="Arial" w:cs="Arial"/>
                <w:b/>
                <w:szCs w:val="24"/>
              </w:rPr>
              <w:t>ripadajući</w:t>
            </w:r>
            <w:r>
              <w:rPr>
                <w:rFonts w:ascii="Arial" w:eastAsia="Times New Roman" w:hAnsi="Arial" w:cs="Arial"/>
                <w:b/>
                <w:szCs w:val="24"/>
              </w:rPr>
              <w:t>m</w:t>
            </w:r>
            <w:r w:rsidR="0085345D">
              <w:rPr>
                <w:rFonts w:ascii="Arial" w:eastAsia="Times New Roman" w:hAnsi="Arial" w:cs="Arial"/>
                <w:b/>
                <w:szCs w:val="24"/>
              </w:rPr>
              <w:t xml:space="preserve"> rezervni</w:t>
            </w:r>
            <w:r>
              <w:rPr>
                <w:rFonts w:ascii="Arial" w:eastAsia="Times New Roman" w:hAnsi="Arial" w:cs="Arial"/>
                <w:b/>
                <w:szCs w:val="24"/>
              </w:rPr>
              <w:t>m</w:t>
            </w:r>
            <w:r w:rsidR="0085345D">
              <w:rPr>
                <w:rFonts w:ascii="Arial" w:eastAsia="Times New Roman" w:hAnsi="Arial" w:cs="Arial"/>
                <w:b/>
                <w:szCs w:val="24"/>
              </w:rPr>
              <w:t xml:space="preserve"> djelovi</w:t>
            </w:r>
            <w:r>
              <w:rPr>
                <w:rFonts w:ascii="Arial" w:eastAsia="Times New Roman" w:hAnsi="Arial" w:cs="Arial"/>
                <w:b/>
                <w:szCs w:val="24"/>
              </w:rPr>
              <w:t>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szCs w:val="24"/>
              </w:rPr>
              <w:t>Ponuđena vrijednost</w:t>
            </w:r>
            <w:r w:rsidR="00C150C9">
              <w:rPr>
                <w:rFonts w:ascii="Arial" w:eastAsia="Times New Roman" w:hAnsi="Arial" w:cs="Arial"/>
                <w:bCs/>
                <w:szCs w:val="24"/>
              </w:rPr>
              <w:t xml:space="preserve"> </w:t>
            </w:r>
            <w:r w:rsidR="004037B0">
              <w:rPr>
                <w:rFonts w:ascii="Arial" w:eastAsia="Times New Roman" w:hAnsi="Arial" w:cs="Arial"/>
                <w:bCs/>
                <w:szCs w:val="24"/>
              </w:rPr>
              <w:t>bez</w:t>
            </w:r>
            <w:r w:rsidR="00C150C9">
              <w:rPr>
                <w:rFonts w:ascii="Arial" w:eastAsia="Times New Roman" w:hAnsi="Arial" w:cs="Arial"/>
                <w:bCs/>
                <w:szCs w:val="24"/>
              </w:rPr>
              <w:t xml:space="preserve"> PDV-</w:t>
            </w:r>
            <w:r w:rsidR="004037B0">
              <w:rPr>
                <w:rFonts w:ascii="Arial" w:eastAsia="Times New Roman" w:hAnsi="Arial" w:cs="Arial"/>
                <w:bCs/>
                <w:szCs w:val="24"/>
              </w:rPr>
              <w:t>a</w:t>
            </w:r>
          </w:p>
        </w:tc>
      </w:tr>
      <w:tr w:rsidR="009E2C63" w:rsidRPr="00677C1B" w:rsidTr="004037B0">
        <w:trPr>
          <w:trHeight w:val="572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color w:val="000000"/>
                <w:szCs w:val="24"/>
              </w:rPr>
              <w:t>Cijena (€/kom)</w:t>
            </w:r>
          </w:p>
        </w:tc>
      </w:tr>
      <w:tr w:rsidR="009E2C63" w:rsidRPr="00677C1B" w:rsidTr="004037B0">
        <w:trPr>
          <w:trHeight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2C63" w:rsidRPr="00677C1B" w:rsidTr="004037B0">
        <w:trPr>
          <w:trHeight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037B0" w:rsidRPr="00677C1B" w:rsidTr="00392F2F">
        <w:trPr>
          <w:trHeight w:val="558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7B0" w:rsidRPr="00677C1B" w:rsidRDefault="004037B0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V E G A: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B0" w:rsidRPr="00677C1B" w:rsidRDefault="004037B0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677C1B" w:rsidRDefault="00677C1B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9E2C63" w:rsidRPr="00A92848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A92848">
        <w:rPr>
          <w:rFonts w:ascii="Arial" w:eastAsia="Times New Roman" w:hAnsi="Arial" w:cs="Arial"/>
          <w:szCs w:val="24"/>
          <w:lang w:val="sr-Latn-CS"/>
        </w:rPr>
        <w:t>Rok za preuzimanje sredstava:  _____________________________</w:t>
      </w:r>
    </w:p>
    <w:p w:rsidR="009E2C63" w:rsidRPr="00A92848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9E2C63" w:rsidRPr="00A92848" w:rsidRDefault="009E2C63" w:rsidP="009E2C63">
      <w:pPr>
        <w:spacing w:before="0" w:line="240" w:lineRule="auto"/>
        <w:rPr>
          <w:rFonts w:ascii="Arial" w:hAnsi="Arial" w:cs="Arial"/>
          <w:szCs w:val="24"/>
        </w:rPr>
      </w:pPr>
    </w:p>
    <w:p w:rsidR="005375DB" w:rsidRPr="007F1DCE" w:rsidRDefault="005375DB" w:rsidP="005375DB">
      <w:pPr>
        <w:rPr>
          <w:i/>
          <w:szCs w:val="24"/>
          <w:lang w:val="hr-HR"/>
        </w:rPr>
      </w:pPr>
    </w:p>
    <w:p w:rsidR="005375DB" w:rsidRPr="007F1DCE" w:rsidRDefault="005375DB" w:rsidP="005375DB">
      <w:pPr>
        <w:rPr>
          <w:rFonts w:ascii="Arial" w:hAnsi="Arial" w:cs="Arial"/>
          <w:i/>
          <w:szCs w:val="24"/>
          <w:lang w:val="hr-HR"/>
        </w:rPr>
      </w:pPr>
      <w:r w:rsidRPr="007F1DCE">
        <w:rPr>
          <w:rFonts w:ascii="Arial" w:hAnsi="Arial" w:cs="Arial"/>
          <w:i/>
          <w:szCs w:val="24"/>
          <w:lang w:val="hr-HR"/>
        </w:rPr>
        <w:t>Mjesto i datum: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rFonts w:ascii="Arial" w:hAnsi="Arial" w:cs="Arial"/>
          <w:i/>
          <w:szCs w:val="24"/>
          <w:lang w:val="hr-HR"/>
        </w:rPr>
        <w:t>M.P.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  <w:t xml:space="preserve">           </w:t>
      </w:r>
      <w:r>
        <w:rPr>
          <w:i/>
          <w:szCs w:val="24"/>
          <w:lang w:val="hr-HR"/>
        </w:rPr>
        <w:t>P</w:t>
      </w:r>
      <w:r w:rsidRPr="007F1DCE">
        <w:rPr>
          <w:rFonts w:ascii="Arial" w:hAnsi="Arial" w:cs="Arial"/>
          <w:i/>
          <w:szCs w:val="24"/>
          <w:lang w:val="hr-HR"/>
        </w:rPr>
        <w:t>onuđač:</w:t>
      </w:r>
    </w:p>
    <w:p w:rsidR="005375DB" w:rsidRPr="007F1DCE" w:rsidRDefault="005375DB" w:rsidP="005375DB">
      <w:pPr>
        <w:rPr>
          <w:i/>
          <w:szCs w:val="24"/>
          <w:lang w:val="hr-HR"/>
        </w:rPr>
      </w:pPr>
      <w:r w:rsidRPr="007F1DCE">
        <w:rPr>
          <w:i/>
          <w:szCs w:val="24"/>
          <w:lang w:val="hr-HR"/>
        </w:rPr>
        <w:t>_______________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  <w:t>___________________</w:t>
      </w:r>
    </w:p>
    <w:p w:rsidR="00140F98" w:rsidRDefault="00140F98" w:rsidP="00140F98">
      <w:pPr>
        <w:spacing w:before="0" w:after="0" w:line="240" w:lineRule="auto"/>
        <w:ind w:left="5670"/>
        <w:rPr>
          <w:rFonts w:ascii="Arial" w:hAnsi="Arial" w:cs="Arial"/>
          <w:szCs w:val="24"/>
        </w:rPr>
      </w:pPr>
    </w:p>
    <w:p w:rsidR="009927D5" w:rsidRDefault="004D66F8" w:rsidP="004D66F8">
      <w:pPr>
        <w:spacing w:before="0" w:line="240" w:lineRule="auto"/>
        <w:ind w:left="5672"/>
        <w:jc w:val="right"/>
        <w:rPr>
          <w:rFonts w:ascii="Arial" w:hAnsi="Arial" w:cs="Arial"/>
          <w:szCs w:val="24"/>
        </w:rPr>
      </w:pPr>
      <w:bookmarkStart w:id="2" w:name="_Hlk135912424"/>
      <w:r>
        <w:rPr>
          <w:rFonts w:ascii="Arial" w:hAnsi="Arial" w:cs="Arial"/>
          <w:szCs w:val="24"/>
        </w:rPr>
        <w:lastRenderedPageBreak/>
        <w:t>Prilog br</w:t>
      </w:r>
      <w:r w:rsidR="00677C1B">
        <w:rPr>
          <w:rFonts w:ascii="Arial" w:hAnsi="Arial" w:cs="Arial"/>
          <w:szCs w:val="24"/>
        </w:rPr>
        <w:t>oj</w:t>
      </w:r>
      <w:r>
        <w:rPr>
          <w:rFonts w:ascii="Arial" w:hAnsi="Arial" w:cs="Arial"/>
          <w:szCs w:val="24"/>
        </w:rPr>
        <w:t xml:space="preserve"> </w:t>
      </w:r>
      <w:r w:rsidR="005375DB">
        <w:rPr>
          <w:rFonts w:ascii="Arial" w:hAnsi="Arial" w:cs="Arial"/>
          <w:szCs w:val="24"/>
        </w:rPr>
        <w:t>3</w:t>
      </w:r>
    </w:p>
    <w:bookmarkEnd w:id="2"/>
    <w:p w:rsidR="00681DC6" w:rsidRPr="00681DC6" w:rsidRDefault="00681DC6" w:rsidP="00681DC6">
      <w:pPr>
        <w:spacing w:before="0" w:after="0" w:line="240" w:lineRule="auto"/>
        <w:rPr>
          <w:rFonts w:ascii="Arial" w:eastAsia="PMingLiU" w:hAnsi="Arial" w:cs="Arial"/>
          <w:bCs/>
          <w:szCs w:val="24"/>
        </w:rPr>
      </w:pPr>
    </w:p>
    <w:p w:rsidR="00681DC6" w:rsidRPr="00681DC6" w:rsidRDefault="00681DC6" w:rsidP="00681DC6">
      <w:pPr>
        <w:spacing w:before="0" w:after="0" w:line="240" w:lineRule="auto"/>
        <w:rPr>
          <w:rFonts w:ascii="Arial" w:eastAsia="PMingLiU" w:hAnsi="Arial" w:cs="Arial"/>
          <w:b/>
          <w:bCs/>
          <w:szCs w:val="24"/>
          <w:lang w:val="en-US"/>
        </w:rPr>
      </w:pPr>
    </w:p>
    <w:p w:rsidR="00681DC6" w:rsidRPr="00681DC6" w:rsidRDefault="00681DC6" w:rsidP="00681DC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0" w:line="240" w:lineRule="auto"/>
        <w:jc w:val="center"/>
        <w:outlineLvl w:val="0"/>
        <w:rPr>
          <w:rFonts w:ascii="Arial" w:eastAsia="PMingLiU" w:hAnsi="Arial" w:cs="Arial"/>
          <w:b/>
          <w:bCs/>
          <w:szCs w:val="24"/>
          <w:lang w:val="en-US"/>
        </w:rPr>
      </w:pPr>
      <w:bookmarkStart w:id="3" w:name="_Toc495648145"/>
      <w:bookmarkStart w:id="4" w:name="_Toc517854455"/>
      <w:bookmarkStart w:id="5" w:name="_Toc517866566"/>
      <w:r w:rsidRPr="00681DC6">
        <w:rPr>
          <w:rFonts w:ascii="Arial" w:eastAsia="PMingLiU" w:hAnsi="Arial" w:cs="Arial"/>
          <w:b/>
          <w:bCs/>
          <w:szCs w:val="24"/>
          <w:lang w:val="en-US"/>
        </w:rPr>
        <w:t>OVLAŠĆENJE ZA ZASTUPANJE I UČESTVOVANJE U POSTUPKU JAVNOG OTVARANJA PONUDA</w:t>
      </w:r>
      <w:bookmarkEnd w:id="3"/>
      <w:bookmarkEnd w:id="4"/>
      <w:bookmarkEnd w:id="5"/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left="720"/>
        <w:rPr>
          <w:rFonts w:ascii="Arial" w:eastAsia="Calibri" w:hAnsi="Arial" w:cs="Arial"/>
          <w:color w:val="000000"/>
          <w:szCs w:val="24"/>
          <w:highlight w:val="yellow"/>
          <w:lang w:val="sr-Latn-CS"/>
        </w:rPr>
      </w:pPr>
    </w:p>
    <w:p w:rsidR="00C1251D" w:rsidRDefault="00C1251D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C1251D" w:rsidRDefault="00C1251D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1C198E" w:rsidRDefault="00681DC6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i/>
          <w:iCs/>
          <w:color w:val="000000"/>
          <w:szCs w:val="24"/>
          <w:u w:val="single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Ovlašćuje se </w:t>
      </w:r>
      <w:r w:rsidRPr="00681DC6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</w:t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4872CA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 </w:t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4872CA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 </w:t>
      </w: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da, u ime </w:t>
      </w:r>
      <w:r w:rsidRPr="00681DC6">
        <w:rPr>
          <w:rFonts w:ascii="Arial" w:eastAsia="Calibri" w:hAnsi="Arial" w:cs="Arial"/>
          <w:i/>
          <w:iCs/>
          <w:color w:val="000000"/>
          <w:szCs w:val="24"/>
          <w:u w:val="single"/>
          <w:lang w:val="sr-Latn-CS"/>
        </w:rPr>
        <w:t xml:space="preserve">    </w:t>
      </w:r>
    </w:p>
    <w:p w:rsidR="008745CF" w:rsidRPr="004872CA" w:rsidRDefault="008745CF" w:rsidP="008745CF">
      <w:pPr>
        <w:tabs>
          <w:tab w:val="left" w:pos="1950"/>
        </w:tabs>
        <w:spacing w:before="0" w:after="0" w:line="240" w:lineRule="auto"/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</w:pP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ab/>
      </w:r>
      <w:r w:rsidR="004872CA"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 xml:space="preserve">   </w:t>
      </w: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>(</w:t>
      </w:r>
      <w:r w:rsidRPr="008745CF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>ime i prezime i broj lične karte ili druge identifikacione isprave</w:t>
      </w: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 xml:space="preserve">)  </w:t>
      </w:r>
    </w:p>
    <w:p w:rsidR="008745CF" w:rsidRDefault="004872CA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  <w:t xml:space="preserve">           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, kao ponuđača, prisustvuje javnom otvaranju ponuda po </w:t>
      </w:r>
    </w:p>
    <w:p w:rsidR="008745CF" w:rsidRPr="004872CA" w:rsidRDefault="004872CA" w:rsidP="004872CA">
      <w:pPr>
        <w:tabs>
          <w:tab w:val="left" w:pos="1950"/>
        </w:tabs>
        <w:spacing w:before="0" w:after="0" w:line="240" w:lineRule="auto"/>
        <w:ind w:firstLine="567"/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</w:pPr>
      <w:r w:rsidRPr="004872CA"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 </w:t>
      </w:r>
      <w:r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</w:t>
      </w:r>
      <w:r w:rsidRPr="004872CA"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(naziv ponuđača)   </w:t>
      </w:r>
    </w:p>
    <w:p w:rsidR="004516FE" w:rsidRDefault="004516FE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4516FE" w:rsidRDefault="004872CA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Tenderskoj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dokumentaciji </w:t>
      </w:r>
      <w:r w:rsidR="00681DC6" w:rsidRPr="004872CA">
        <w:rPr>
          <w:rFonts w:ascii="Arial" w:eastAsia="Calibri" w:hAnsi="Arial" w:cs="Arial"/>
          <w:color w:val="000000"/>
          <w:szCs w:val="24"/>
          <w:lang w:val="sr-Latn-CS"/>
        </w:rPr>
        <w:t xml:space="preserve">Ministarstva odbrane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>broj ___</w:t>
      </w:r>
      <w:r w:rsidR="00C1251D">
        <w:rPr>
          <w:rFonts w:ascii="Arial" w:eastAsia="Calibri" w:hAnsi="Arial" w:cs="Arial"/>
          <w:color w:val="000000"/>
          <w:szCs w:val="24"/>
          <w:lang w:val="sr-Latn-CS"/>
        </w:rPr>
        <w:t>________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__ od ________. godine, </w:t>
      </w:r>
    </w:p>
    <w:p w:rsidR="004516FE" w:rsidRDefault="004516FE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681DC6" w:rsidRPr="004516FE" w:rsidRDefault="00681DC6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za </w:t>
      </w:r>
      <w:r>
        <w:rPr>
          <w:rFonts w:ascii="Arial" w:eastAsia="Calibri" w:hAnsi="Arial" w:cs="Arial"/>
          <w:color w:val="000000"/>
          <w:szCs w:val="24"/>
          <w:lang w:val="sr-Latn-CS"/>
        </w:rPr>
        <w:t xml:space="preserve">prodaju </w:t>
      </w:r>
      <w:r w:rsidR="004516FE">
        <w:rPr>
          <w:rFonts w:ascii="Arial" w:eastAsia="Times New Roman" w:hAnsi="Arial" w:cs="Arial"/>
          <w:szCs w:val="24"/>
          <w:lang w:val="sr-Latn-CS"/>
        </w:rPr>
        <w:t>patrolnih brodova P-33 i P-34 sa pripadajućim rezervnim djelovima</w:t>
      </w:r>
      <w:r w:rsidR="004516FE">
        <w:rPr>
          <w:rFonts w:ascii="Arial" w:eastAsia="Times New Roman" w:hAnsi="Arial" w:cs="Arial"/>
          <w:szCs w:val="24"/>
        </w:rPr>
        <w:t xml:space="preserve"> </w:t>
      </w:r>
      <w:r w:rsidRPr="004872CA">
        <w:rPr>
          <w:rFonts w:ascii="Arial" w:eastAsia="Calibri" w:hAnsi="Arial" w:cs="Arial"/>
          <w:color w:val="000000"/>
          <w:szCs w:val="24"/>
          <w:lang w:val="sr-Latn-CS"/>
        </w:rPr>
        <w:t>Vojske Crne Gore</w:t>
      </w: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 i da zastupa interese ovog ponuđača u postupku javnog otvaranja ponuda.</w:t>
      </w:r>
      <w:r w:rsidRPr="00681DC6">
        <w:rPr>
          <w:rFonts w:ascii="Arial" w:eastAsia="Calibri" w:hAnsi="Arial" w:cs="Arial"/>
          <w:color w:val="000000"/>
          <w:szCs w:val="24"/>
          <w:highlight w:val="yellow"/>
          <w:lang w:val="sr-Latn-CS"/>
        </w:rPr>
        <w:t xml:space="preserve"> 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Arial" w:eastAsia="Calibri" w:hAnsi="Arial" w:cs="Arial"/>
          <w:color w:val="000000"/>
          <w:szCs w:val="24"/>
          <w:highlight w:val="yellow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highlight w:val="yellow"/>
          <w:lang w:val="sr-Latn-CS"/>
        </w:rPr>
        <w:t xml:space="preserve">                                    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  <w:lang w:val="sr-Latn-CS"/>
        </w:rPr>
      </w:pPr>
      <w:r w:rsidRPr="00681DC6">
        <w:rPr>
          <w:rFonts w:ascii="Cambria" w:eastAsia="Calibri" w:hAnsi="Cambria" w:cs="Times New Roman"/>
          <w:color w:val="000000"/>
          <w:szCs w:val="24"/>
          <w:lang w:val="sr-Latn-CS"/>
        </w:rPr>
        <w:t xml:space="preserve">                                                 </w:t>
      </w:r>
    </w:p>
    <w:p w:rsidR="00681DC6" w:rsidRPr="00677C1B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</w:rPr>
      </w:pP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Arial" w:eastAsia="Calibri" w:hAnsi="Arial" w:cs="Arial"/>
          <w:b/>
          <w:bCs/>
          <w:szCs w:val="24"/>
        </w:rPr>
      </w:pPr>
      <w:r w:rsidRPr="00677C1B">
        <w:rPr>
          <w:rFonts w:ascii="Arial" w:eastAsia="Calibri" w:hAnsi="Arial" w:cs="Arial"/>
          <w:b/>
          <w:bCs/>
          <w:szCs w:val="24"/>
        </w:rPr>
        <w:t>Ovlašćeno lice ponuđača</w:t>
      </w: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Cambria" w:eastAsia="Calibri" w:hAnsi="Cambria" w:cs="Times New Roman"/>
          <w:b/>
          <w:bCs/>
          <w:szCs w:val="24"/>
        </w:rPr>
      </w:pP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Cambria" w:eastAsia="Calibri" w:hAnsi="Cambria" w:cs="Times New Roman"/>
          <w:b/>
          <w:bCs/>
          <w:szCs w:val="24"/>
        </w:rPr>
      </w:pPr>
      <w:r w:rsidRPr="00677C1B">
        <w:rPr>
          <w:rFonts w:ascii="Cambria" w:eastAsia="Calibri" w:hAnsi="Cambria" w:cs="Times New Roman"/>
          <w:b/>
          <w:bCs/>
          <w:szCs w:val="24"/>
        </w:rPr>
        <w:t>___________________</w:t>
      </w:r>
      <w:r w:rsidR="001C198E" w:rsidRPr="00677C1B">
        <w:rPr>
          <w:rFonts w:ascii="Cambria" w:eastAsia="Calibri" w:hAnsi="Cambria" w:cs="Times New Roman"/>
          <w:b/>
          <w:bCs/>
          <w:szCs w:val="24"/>
        </w:rPr>
        <w:t>_____________</w:t>
      </w:r>
      <w:r w:rsidRPr="00677C1B">
        <w:rPr>
          <w:rFonts w:ascii="Cambria" w:eastAsia="Calibri" w:hAnsi="Cambria" w:cs="Times New Roman"/>
          <w:b/>
          <w:bCs/>
          <w:szCs w:val="24"/>
        </w:rPr>
        <w:t>____</w:t>
      </w:r>
    </w:p>
    <w:p w:rsidR="00681DC6" w:rsidRPr="00677C1B" w:rsidRDefault="00681DC6" w:rsidP="004872CA">
      <w:pPr>
        <w:tabs>
          <w:tab w:val="left" w:pos="1950"/>
        </w:tabs>
        <w:spacing w:before="0" w:after="0" w:line="240" w:lineRule="auto"/>
        <w:ind w:firstLine="6663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677C1B">
        <w:rPr>
          <w:rFonts w:ascii="Arial" w:eastAsia="Calibri" w:hAnsi="Arial" w:cs="Arial"/>
          <w:i/>
          <w:iCs/>
          <w:color w:val="000000"/>
          <w:sz w:val="20"/>
          <w:szCs w:val="20"/>
        </w:rPr>
        <w:t>(ime, prezime i funkcija)</w:t>
      </w:r>
    </w:p>
    <w:p w:rsidR="00681DC6" w:rsidRPr="00677C1B" w:rsidRDefault="00681DC6" w:rsidP="004872CA">
      <w:pPr>
        <w:spacing w:before="0" w:after="0" w:line="240" w:lineRule="auto"/>
        <w:ind w:firstLine="5954"/>
        <w:jc w:val="center"/>
        <w:rPr>
          <w:rFonts w:ascii="Cambria" w:eastAsia="Calibri" w:hAnsi="Cambria" w:cs="Times New Roman"/>
          <w:szCs w:val="24"/>
        </w:rPr>
      </w:pPr>
    </w:p>
    <w:p w:rsidR="00681DC6" w:rsidRPr="00677C1B" w:rsidRDefault="001C198E" w:rsidP="004872CA">
      <w:pPr>
        <w:spacing w:before="0" w:after="0" w:line="240" w:lineRule="auto"/>
        <w:ind w:firstLine="5954"/>
        <w:jc w:val="center"/>
        <w:rPr>
          <w:rFonts w:ascii="Cambria" w:eastAsia="Calibri" w:hAnsi="Cambria" w:cs="Times New Roman"/>
          <w:szCs w:val="24"/>
        </w:rPr>
      </w:pPr>
      <w:r w:rsidRPr="00677C1B">
        <w:rPr>
          <w:rFonts w:ascii="Cambria" w:eastAsia="Calibri" w:hAnsi="Cambria" w:cs="Times New Roman"/>
          <w:szCs w:val="24"/>
        </w:rPr>
        <w:t>_________________</w:t>
      </w:r>
      <w:r w:rsidR="00681DC6" w:rsidRPr="00677C1B">
        <w:rPr>
          <w:rFonts w:ascii="Cambria" w:eastAsia="Calibri" w:hAnsi="Cambria" w:cs="Times New Roman"/>
          <w:szCs w:val="24"/>
        </w:rPr>
        <w:t>___________________</w:t>
      </w:r>
    </w:p>
    <w:p w:rsidR="00681DC6" w:rsidRPr="00677C1B" w:rsidRDefault="00681DC6" w:rsidP="004872CA">
      <w:pPr>
        <w:tabs>
          <w:tab w:val="left" w:pos="1950"/>
        </w:tabs>
        <w:spacing w:before="0" w:after="0" w:line="240" w:lineRule="auto"/>
        <w:ind w:firstLine="7371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677C1B">
        <w:rPr>
          <w:rFonts w:ascii="Arial" w:eastAsia="Calibri" w:hAnsi="Arial" w:cs="Arial"/>
          <w:i/>
          <w:iCs/>
          <w:color w:val="000000"/>
          <w:sz w:val="20"/>
          <w:szCs w:val="20"/>
        </w:rPr>
        <w:t>(potpis)</w:t>
      </w:r>
    </w:p>
    <w:p w:rsidR="00681DC6" w:rsidRPr="00677C1B" w:rsidRDefault="00681DC6" w:rsidP="00681DC6">
      <w:pPr>
        <w:tabs>
          <w:tab w:val="left" w:pos="1950"/>
        </w:tabs>
        <w:spacing w:before="0" w:after="0" w:line="240" w:lineRule="auto"/>
        <w:rPr>
          <w:rFonts w:ascii="Cambria" w:eastAsia="Calibri" w:hAnsi="Cambria" w:cs="Times New Roman"/>
          <w:b/>
          <w:bCs/>
          <w:szCs w:val="24"/>
        </w:rPr>
      </w:pPr>
    </w:p>
    <w:p w:rsidR="00681DC6" w:rsidRPr="00677C1B" w:rsidRDefault="00681DC6" w:rsidP="00681DC6">
      <w:pPr>
        <w:tabs>
          <w:tab w:val="left" w:pos="1950"/>
        </w:tabs>
        <w:spacing w:before="96" w:line="360" w:lineRule="atLeast"/>
        <w:jc w:val="center"/>
        <w:rPr>
          <w:rFonts w:ascii="Arial" w:eastAsia="Calibri" w:hAnsi="Arial" w:cs="Arial"/>
          <w:color w:val="000000"/>
          <w:szCs w:val="24"/>
        </w:rPr>
      </w:pPr>
      <w:r w:rsidRPr="00677C1B">
        <w:rPr>
          <w:rFonts w:ascii="Arial" w:eastAsia="Calibri" w:hAnsi="Arial" w:cs="Arial"/>
          <w:color w:val="000000"/>
          <w:szCs w:val="24"/>
        </w:rPr>
        <w:t>M.P.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  <w:highlight w:val="yellow"/>
          <w:lang w:val="sr-Latn-CS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5375DB" w:rsidRDefault="005375DB">
      <w:pPr>
        <w:spacing w:before="0" w:after="200"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681DC6" w:rsidRDefault="00681DC6" w:rsidP="005375DB">
      <w:pPr>
        <w:spacing w:before="0" w:line="24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Prilog br</w:t>
      </w:r>
      <w:r w:rsidR="00677C1B">
        <w:rPr>
          <w:rFonts w:ascii="Arial" w:hAnsi="Arial" w:cs="Arial"/>
          <w:szCs w:val="24"/>
        </w:rPr>
        <w:t>oj</w:t>
      </w:r>
      <w:r>
        <w:rPr>
          <w:rFonts w:ascii="Arial" w:hAnsi="Arial" w:cs="Arial"/>
          <w:szCs w:val="24"/>
        </w:rPr>
        <w:t xml:space="preserve"> </w:t>
      </w:r>
      <w:r w:rsidR="005375DB">
        <w:rPr>
          <w:rFonts w:ascii="Arial" w:hAnsi="Arial" w:cs="Arial"/>
          <w:szCs w:val="24"/>
        </w:rPr>
        <w:t>4</w:t>
      </w:r>
    </w:p>
    <w:p w:rsidR="00681DC6" w:rsidRPr="00996AB4" w:rsidRDefault="00681DC6" w:rsidP="004D66F8">
      <w:pPr>
        <w:spacing w:before="0" w:line="240" w:lineRule="auto"/>
        <w:rPr>
          <w:rFonts w:ascii="Arial" w:hAnsi="Arial" w:cs="Arial"/>
          <w:sz w:val="2"/>
          <w:szCs w:val="24"/>
        </w:rPr>
      </w:pPr>
    </w:p>
    <w:p w:rsidR="004516FE" w:rsidRPr="00A96428" w:rsidRDefault="004516FE" w:rsidP="004516FE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6" w:name="_Hlk135979984"/>
      <w:r w:rsidRPr="00A96428">
        <w:rPr>
          <w:rFonts w:ascii="Arial" w:eastAsia="Times New Roman" w:hAnsi="Arial" w:cs="Arial"/>
          <w:sz w:val="20"/>
          <w:szCs w:val="20"/>
          <w:lang w:val="sr-Latn-CS"/>
        </w:rPr>
        <w:t>PATROLNI BRODOVI P-33 I P-34 SA PRIPADAJUĆIM REZERVNIM DJELOVIMA</w:t>
      </w:r>
    </w:p>
    <w:p w:rsidR="00681DC6" w:rsidRPr="00A96428" w:rsidRDefault="00C73D25" w:rsidP="00681DC6">
      <w:pPr>
        <w:tabs>
          <w:tab w:val="left" w:pos="1134"/>
        </w:tabs>
        <w:spacing w:before="0" w:after="0" w:line="240" w:lineRule="auto"/>
        <w:ind w:left="1138" w:hanging="1138"/>
        <w:jc w:val="center"/>
        <w:outlineLvl w:val="2"/>
        <w:rPr>
          <w:rFonts w:ascii="Cambria" w:eastAsia="Times New Roman" w:hAnsi="Cambria" w:cs="Arial"/>
          <w:sz w:val="20"/>
          <w:szCs w:val="20"/>
          <w:u w:val="single"/>
        </w:rPr>
      </w:pPr>
      <w:r w:rsidRPr="00A96428">
        <w:rPr>
          <w:rFonts w:ascii="Arial" w:eastAsia="Times New Roman" w:hAnsi="Arial" w:cs="Arial"/>
          <w:sz w:val="20"/>
          <w:szCs w:val="20"/>
        </w:rPr>
        <w:t xml:space="preserve"> ZA PRODAJU SA OSNOVNIM PODACIMA</w:t>
      </w:r>
    </w:p>
    <w:bookmarkEnd w:id="6"/>
    <w:p w:rsidR="00996AB4" w:rsidRPr="00996AB4" w:rsidRDefault="00996AB4" w:rsidP="00996AB4">
      <w:pPr>
        <w:tabs>
          <w:tab w:val="left" w:pos="9450"/>
        </w:tabs>
        <w:spacing w:before="0" w:after="0" w:line="240" w:lineRule="auto"/>
        <w:rPr>
          <w:rFonts w:eastAsia="Times New Roman" w:cstheme="minorHAnsi"/>
          <w:b/>
          <w:sz w:val="2"/>
          <w:szCs w:val="24"/>
          <w:lang w:val="sr-Latn-CS"/>
        </w:rPr>
      </w:pPr>
    </w:p>
    <w:tbl>
      <w:tblPr>
        <w:tblStyle w:val="TableGrid2"/>
        <w:tblpPr w:leftFromText="180" w:rightFromText="180" w:vertAnchor="text" w:horzAnchor="margin" w:tblpX="127" w:tblpY="86"/>
        <w:tblW w:w="9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2410"/>
        <w:gridCol w:w="5117"/>
      </w:tblGrid>
      <w:tr w:rsidR="00996AB4" w:rsidRPr="00996AB4" w:rsidTr="00A96428">
        <w:trPr>
          <w:trHeight w:val="528"/>
        </w:trPr>
        <w:tc>
          <w:tcPr>
            <w:tcW w:w="1970" w:type="dxa"/>
            <w:shd w:val="clear" w:color="auto" w:fill="EEECE1" w:themeFill="background2"/>
            <w:vAlign w:val="center"/>
          </w:tcPr>
          <w:p w:rsidR="00996AB4" w:rsidRPr="00996AB4" w:rsidRDefault="00996AB4" w:rsidP="00996AB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996AB4">
              <w:rPr>
                <w:rFonts w:ascii="Arial" w:hAnsi="Arial" w:cs="Arial"/>
                <w:b/>
                <w:szCs w:val="24"/>
                <w:lang w:val="sr-Latn-ME"/>
              </w:rPr>
              <w:t>Naziv sredstva</w:t>
            </w:r>
          </w:p>
        </w:tc>
        <w:tc>
          <w:tcPr>
            <w:tcW w:w="7527" w:type="dxa"/>
            <w:gridSpan w:val="2"/>
            <w:shd w:val="clear" w:color="auto" w:fill="EEECE1" w:themeFill="background2"/>
            <w:vAlign w:val="center"/>
          </w:tcPr>
          <w:p w:rsidR="00996AB4" w:rsidRPr="00996AB4" w:rsidRDefault="00996AB4" w:rsidP="00996AB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996AB4">
              <w:rPr>
                <w:rFonts w:ascii="Arial" w:hAnsi="Arial" w:cs="Arial"/>
                <w:b/>
                <w:szCs w:val="24"/>
                <w:lang w:val="sr-Latn-ME"/>
              </w:rPr>
              <w:t>Slika</w:t>
            </w:r>
          </w:p>
        </w:tc>
      </w:tr>
      <w:tr w:rsidR="003171B9" w:rsidRPr="00996AB4" w:rsidTr="003171B9">
        <w:trPr>
          <w:trHeight w:val="2672"/>
        </w:trPr>
        <w:tc>
          <w:tcPr>
            <w:tcW w:w="1970" w:type="dxa"/>
            <w:shd w:val="clear" w:color="auto" w:fill="auto"/>
            <w:vAlign w:val="center"/>
          </w:tcPr>
          <w:p w:rsidR="003171B9" w:rsidRPr="00996AB4" w:rsidRDefault="003171B9" w:rsidP="003171B9">
            <w:pPr>
              <w:spacing w:before="0" w:after="160" w:line="259" w:lineRule="auto"/>
              <w:jc w:val="center"/>
              <w:rPr>
                <w:rFonts w:ascii="Arial" w:hAnsi="Arial" w:cs="Arial"/>
                <w:szCs w:val="24"/>
                <w:lang w:val="sr-Latn-ME"/>
              </w:rPr>
            </w:pPr>
            <w:r w:rsidRPr="00996AB4">
              <w:rPr>
                <w:rFonts w:ascii="Arial" w:hAnsi="Arial" w:cs="Arial"/>
                <w:szCs w:val="24"/>
                <w:lang w:val="sr-Latn-ME"/>
              </w:rPr>
              <w:t>Patrolni brodovi P-33 i P-34</w:t>
            </w:r>
          </w:p>
        </w:tc>
        <w:tc>
          <w:tcPr>
            <w:tcW w:w="7527" w:type="dxa"/>
            <w:gridSpan w:val="2"/>
            <w:shd w:val="clear" w:color="auto" w:fill="auto"/>
            <w:vAlign w:val="center"/>
          </w:tcPr>
          <w:p w:rsidR="003171B9" w:rsidRPr="00996AB4" w:rsidRDefault="003171B9" w:rsidP="003171B9">
            <w:pPr>
              <w:spacing w:before="0" w:after="0" w:line="240" w:lineRule="auto"/>
              <w:jc w:val="center"/>
              <w:rPr>
                <w:rFonts w:ascii="Arial" w:hAnsi="Arial" w:cs="Arial"/>
                <w:szCs w:val="24"/>
                <w:lang w:val="sr-Latn-ME"/>
              </w:rPr>
            </w:pPr>
            <w:r w:rsidRPr="00996AB4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691D0A13" wp14:editId="1A1861C8">
                  <wp:extent cx="2431988" cy="1533525"/>
                  <wp:effectExtent l="0" t="0" r="6985" b="0"/>
                  <wp:docPr id="1" name="Picture 1" descr="C:\Users\jovan.susic\Desktop\podmornica\New folder (2)\IMG-eddc0e15c2e3784ccf579b338007bc5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ovan.susic\Desktop\podmornica\New folder (2)\IMG-eddc0e15c2e3784ccf579b338007bc5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855" cy="156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6AB4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346BF832" wp14:editId="2D1D5508">
                  <wp:extent cx="2147581" cy="1540510"/>
                  <wp:effectExtent l="0" t="0" r="5080" b="2540"/>
                  <wp:docPr id="5" name="Picture 5" descr="C:\Users\jovan.susic\Desktop\podmornica\New folder (2)\za ne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ovan.susic\Desktop\podmornica\New folder (2)\za ne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367" cy="1584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1B9" w:rsidRPr="00996AB4" w:rsidTr="003171B9">
        <w:trPr>
          <w:trHeight w:val="528"/>
        </w:trPr>
        <w:tc>
          <w:tcPr>
            <w:tcW w:w="9497" w:type="dxa"/>
            <w:gridSpan w:val="3"/>
            <w:shd w:val="clear" w:color="auto" w:fill="auto"/>
            <w:vAlign w:val="center"/>
          </w:tcPr>
          <w:p w:rsidR="003171B9" w:rsidRPr="00996AB4" w:rsidRDefault="003171B9" w:rsidP="003171B9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noProof/>
                <w:sz w:val="22"/>
              </w:rPr>
              <w:t>Tehničke specifikacije :</w:t>
            </w:r>
          </w:p>
        </w:tc>
      </w:tr>
      <w:tr w:rsidR="00996AB4" w:rsidRPr="00996AB4" w:rsidTr="005C065F">
        <w:tc>
          <w:tcPr>
            <w:tcW w:w="4380" w:type="dxa"/>
            <w:gridSpan w:val="2"/>
          </w:tcPr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Deplasman: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1250/1492 t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Dimenzije: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dužina 91,80m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širina 11,70m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visina 18,30m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Gaz: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Pramac  2.80 m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Krma 3.40 m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Pogon:</w:t>
            </w:r>
          </w:p>
          <w:p w:rsidR="00996AB4" w:rsidRPr="00996AB4" w:rsidRDefault="00996AB4" w:rsidP="00996AB4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 xml:space="preserve">Diesel motori, 2 x 3.883 kW 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 xml:space="preserve"> "S.E.M.T. PIELSTICK" tip12PA6V280</w:t>
            </w:r>
          </w:p>
          <w:p w:rsidR="00996AB4" w:rsidRPr="00996AB4" w:rsidRDefault="00996AB4" w:rsidP="00996AB4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Gasna turbina 1x14.720 kW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M8G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360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Električno napajanje:</w:t>
            </w:r>
          </w:p>
          <w:p w:rsidR="00996AB4" w:rsidRPr="00996AB4" w:rsidRDefault="00996AB4" w:rsidP="00996AB4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osnovno: 220/380V;50Hz</w:t>
            </w:r>
          </w:p>
          <w:p w:rsidR="00996AB4" w:rsidRPr="00996AB4" w:rsidRDefault="00996AB4" w:rsidP="00996AB4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pomoćno: 3x400kW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72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Brzina (el/maks)</w:t>
            </w:r>
          </w:p>
          <w:p w:rsidR="00996AB4" w:rsidRPr="00996AB4" w:rsidRDefault="00996AB4" w:rsidP="00996AB4">
            <w:pPr>
              <w:numPr>
                <w:ilvl w:val="0"/>
                <w:numId w:val="4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sz w:val="22"/>
                <w:lang w:val="sr-Latn-ME"/>
              </w:rPr>
              <w:t>23/34 čv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Materijal:Čelik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 xml:space="preserve">Godina i mjesto gradnje: 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sz w:val="22"/>
                <w:lang w:val="sr-Latn-ME"/>
              </w:rPr>
              <w:t>1986/88, Kraljevica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 xml:space="preserve">Daljina plovljenja: </w:t>
            </w:r>
            <w:r w:rsidRPr="00996AB4">
              <w:rPr>
                <w:rFonts w:ascii="Arial" w:hAnsi="Arial" w:cs="Arial"/>
                <w:sz w:val="22"/>
                <w:lang w:val="sr-Latn-ME"/>
              </w:rPr>
              <w:t>3000 Nm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 xml:space="preserve">Autonomnost: </w:t>
            </w:r>
            <w:r w:rsidRPr="00996AB4">
              <w:rPr>
                <w:rFonts w:ascii="Arial" w:hAnsi="Arial" w:cs="Arial"/>
                <w:sz w:val="22"/>
                <w:lang w:val="sr-Latn-ME"/>
              </w:rPr>
              <w:t>15 dana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 xml:space="preserve">Broj članova posade: </w:t>
            </w:r>
            <w:r w:rsidRPr="00996AB4">
              <w:rPr>
                <w:rFonts w:ascii="Arial" w:hAnsi="Arial" w:cs="Arial"/>
                <w:sz w:val="22"/>
                <w:lang w:val="sr-Latn-ME"/>
              </w:rPr>
              <w:t>107</w:t>
            </w:r>
          </w:p>
          <w:p w:rsidR="00996AB4" w:rsidRPr="00996AB4" w:rsidRDefault="00996AB4" w:rsidP="00996AB4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Komunikacijski uređaji: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4 radio prijamnika “MARCONI”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 radio-primopredajnika RUP-12M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4 radio- primopredajnika AMR-750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 teleprintera ETL-1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lastRenderedPageBreak/>
              <w:t>2 radio-telefona UKT FM 66/17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 radio-telefona UKT FM 66/13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radio-primopredajnika “COLINS” 400W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Operativni centar:</w:t>
            </w:r>
          </w:p>
          <w:p w:rsidR="00996AB4" w:rsidRPr="00996AB4" w:rsidRDefault="00996AB4" w:rsidP="00996AB4">
            <w:pPr>
              <w:numPr>
                <w:ilvl w:val="0"/>
                <w:numId w:val="40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KIS-9-C-3-509F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Situacional plot SPL</w:t>
            </w:r>
          </w:p>
          <w:p w:rsidR="00996AB4" w:rsidRPr="00996AB4" w:rsidRDefault="00996AB4" w:rsidP="00996AB4">
            <w:p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</w:p>
        </w:tc>
        <w:tc>
          <w:tcPr>
            <w:tcW w:w="5117" w:type="dxa"/>
            <w:vAlign w:val="center"/>
          </w:tcPr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lastRenderedPageBreak/>
              <w:t>Naoružanje: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4x  PBR P-21,22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1/II PAR RZ-13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76,2/II mm AK-726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2x30/II mm AK-230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2/IV lansera MTU-4 za  “Strelu - 2 M”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2/XIIxRBU-6000 “BURJA”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2xIIxRB-128 mm “SVITAC”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2x “BARICADE”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Radari: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radar MR-302 surveilance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5103"/>
                <w:tab w:val="left" w:pos="6804"/>
                <w:tab w:val="left" w:pos="6946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radar  “DECCA” TM-1226C,navigational.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sonar PEL MG-322 T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sonar PP-10M</w:t>
            </w:r>
          </w:p>
          <w:p w:rsidR="00996AB4" w:rsidRPr="00996AB4" w:rsidRDefault="00996AB4" w:rsidP="00996AB4">
            <w:pPr>
              <w:numPr>
                <w:ilvl w:val="0"/>
                <w:numId w:val="38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analizer of sound snope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bati-termograf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radar detekor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HAP, NGS-407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Sistem upravljanja vatrom: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PBR “MURINA”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za topove 76mm: 9LV-239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za vazdušnu odbranu PAR:OSA-M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za top 30mm: MR-104 “RIS”/CNS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ASUW “BURIJA”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pripremna stanica HAP:NGS-407</w:t>
            </w:r>
          </w:p>
          <w:p w:rsidR="00996AB4" w:rsidRPr="00996AB4" w:rsidRDefault="00996AB4" w:rsidP="00996AB4">
            <w:pPr>
              <w:numPr>
                <w:ilvl w:val="0"/>
                <w:numId w:val="36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aktivni brodski ometač ”J-21</w:t>
            </w:r>
          </w:p>
          <w:p w:rsidR="00996AB4" w:rsidRPr="00996AB4" w:rsidRDefault="00996AB4" w:rsidP="00996AB4">
            <w:pPr>
              <w:numPr>
                <w:ilvl w:val="0"/>
                <w:numId w:val="36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detektor laserskog zračenja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72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Navigacijski uređaji: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prijemnik“LORAN-C”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žiro kompas “ANSCHUTZ”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žiro-baza “SPERY”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lastRenderedPageBreak/>
              <w:t>brzinomjer “SAGEM”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dubinomjer D14B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radiološki detektor DRB M-81</w:t>
            </w:r>
          </w:p>
          <w:p w:rsidR="00996AB4" w:rsidRPr="00996AB4" w:rsidRDefault="00996AB4" w:rsidP="00996AB4">
            <w:pPr>
              <w:numPr>
                <w:ilvl w:val="0"/>
                <w:numId w:val="38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telefon za podvodnu vezu PUT</w:t>
            </w:r>
          </w:p>
          <w:p w:rsidR="00996AB4" w:rsidRPr="00996AB4" w:rsidRDefault="00996AB4" w:rsidP="00996AB4">
            <w:pPr>
              <w:numPr>
                <w:ilvl w:val="0"/>
                <w:numId w:val="38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protivdiverzanski  PEL PP-10</w:t>
            </w:r>
          </w:p>
          <w:p w:rsidR="00996AB4" w:rsidRPr="00996AB4" w:rsidRDefault="00996AB4" w:rsidP="00996AB4">
            <w:pPr>
              <w:numPr>
                <w:ilvl w:val="0"/>
                <w:numId w:val="38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analizator zvučnog snopa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40" w:lineRule="auto"/>
              <w:jc w:val="left"/>
              <w:textAlignment w:val="baseline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</w:tbl>
    <w:p w:rsidR="00681DC6" w:rsidRDefault="00681DC6" w:rsidP="00A96428">
      <w:pPr>
        <w:spacing w:before="0" w:line="240" w:lineRule="auto"/>
        <w:rPr>
          <w:rFonts w:ascii="Arial" w:hAnsi="Arial" w:cs="Arial"/>
          <w:szCs w:val="24"/>
        </w:rPr>
      </w:pPr>
    </w:p>
    <w:p w:rsidR="00D92637" w:rsidRDefault="00D92637" w:rsidP="00A96428">
      <w:pPr>
        <w:spacing w:before="0" w:line="240" w:lineRule="auto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055"/>
        <w:gridCol w:w="3360"/>
        <w:gridCol w:w="3056"/>
      </w:tblGrid>
      <w:tr w:rsidR="004918B1" w:rsidRPr="004918B1" w:rsidTr="00F762C4">
        <w:tc>
          <w:tcPr>
            <w:tcW w:w="949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18B1" w:rsidRPr="004918B1" w:rsidRDefault="004918B1" w:rsidP="004918B1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Slikoviti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prikaz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jednog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dijela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rezervih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djelova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patrolne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brodove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P-33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P-34</w:t>
            </w:r>
          </w:p>
        </w:tc>
      </w:tr>
      <w:tr w:rsidR="00F762C4" w:rsidTr="00F762C4">
        <w:tc>
          <w:tcPr>
            <w:tcW w:w="290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637" w:rsidRDefault="004918B1" w:rsidP="00F762C4">
            <w:pPr>
              <w:spacing w:before="0" w:line="240" w:lineRule="auto"/>
              <w:rPr>
                <w:rFonts w:ascii="Arial" w:hAnsi="Arial" w:cs="Arial"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47850" cy="229486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345" cy="2337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637" w:rsidRDefault="004918B1" w:rsidP="00F762C4">
            <w:pPr>
              <w:spacing w:before="0" w:line="240" w:lineRule="auto"/>
              <w:rPr>
                <w:rFonts w:ascii="Arial" w:hAnsi="Arial" w:cs="Arial"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352675" cy="2324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637" w:rsidRDefault="004918B1" w:rsidP="00F762C4">
            <w:pPr>
              <w:spacing w:before="0" w:line="240" w:lineRule="auto"/>
              <w:rPr>
                <w:rFonts w:ascii="Arial" w:hAnsi="Arial" w:cs="Arial"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124075" cy="23145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B1" w:rsidTr="00F762C4">
        <w:tc>
          <w:tcPr>
            <w:tcW w:w="2904" w:type="dxa"/>
            <w:tcBorders>
              <w:top w:val="double" w:sz="4" w:space="0" w:color="auto"/>
              <w:lef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57375" cy="19716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top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009775" cy="19621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top w:val="double" w:sz="4" w:space="0" w:color="auto"/>
              <w:lef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933575" cy="19526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B1" w:rsidTr="00F762C4">
        <w:tc>
          <w:tcPr>
            <w:tcW w:w="290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A96428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>
                  <wp:extent cx="1847850" cy="2095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971675" cy="21050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left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66900" cy="21240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B1" w:rsidTr="00F762C4">
        <w:tc>
          <w:tcPr>
            <w:tcW w:w="29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18B1" w:rsidRPr="004918B1" w:rsidRDefault="004918B1" w:rsidP="00A96428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09750" cy="24288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047875" cy="241935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66900" cy="24193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B1" w:rsidTr="00F762C4">
        <w:tc>
          <w:tcPr>
            <w:tcW w:w="290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A96428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124075" cy="24003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19275" cy="241935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781175" cy="24098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2637" w:rsidRDefault="00D92637" w:rsidP="00A96428">
      <w:pPr>
        <w:spacing w:before="0" w:line="240" w:lineRule="auto"/>
        <w:rPr>
          <w:rFonts w:ascii="Arial" w:hAnsi="Arial" w:cs="Arial"/>
          <w:szCs w:val="24"/>
        </w:rPr>
      </w:pPr>
    </w:p>
    <w:sectPr w:rsidR="00D92637" w:rsidSect="0071121A">
      <w:headerReference w:type="default" r:id="rId29"/>
      <w:footerReference w:type="even" r:id="rId30"/>
      <w:footerReference w:type="default" r:id="rId31"/>
      <w:headerReference w:type="first" r:id="rId32"/>
      <w:pgSz w:w="11906" w:h="16838" w:code="9"/>
      <w:pgMar w:top="1560" w:right="1134" w:bottom="1560" w:left="1134" w:header="510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389" w:rsidRDefault="002D2389" w:rsidP="00A6505B">
      <w:pPr>
        <w:spacing w:before="0" w:after="0" w:line="240" w:lineRule="auto"/>
      </w:pPr>
      <w:r>
        <w:separator/>
      </w:r>
    </w:p>
  </w:endnote>
  <w:endnote w:type="continuationSeparator" w:id="0">
    <w:p w:rsidR="002D2389" w:rsidRDefault="002D238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5567284"/>
      <w:docPartObj>
        <w:docPartGallery w:val="Page Numbers (Bottom of Page)"/>
        <w:docPartUnique/>
      </w:docPartObj>
    </w:sdtPr>
    <w:sdtEndPr/>
    <w:sdtContent>
      <w:sdt>
        <w:sdtPr>
          <w:id w:val="-1145047223"/>
          <w:docPartObj>
            <w:docPartGallery w:val="Page Numbers (Top of Page)"/>
            <w:docPartUnique/>
          </w:docPartObj>
        </w:sdtPr>
        <w:sdtEndPr/>
        <w:sdtContent>
          <w:p w:rsidR="00C23087" w:rsidRDefault="00C23087" w:rsidP="00364866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23087" w:rsidRDefault="00C23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2335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23087" w:rsidRDefault="00C23087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23087" w:rsidRDefault="00C23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389" w:rsidRDefault="002D2389" w:rsidP="00A6505B">
      <w:pPr>
        <w:spacing w:before="0" w:after="0" w:line="240" w:lineRule="auto"/>
      </w:pPr>
      <w:r>
        <w:separator/>
      </w:r>
    </w:p>
  </w:footnote>
  <w:footnote w:type="continuationSeparator" w:id="0">
    <w:p w:rsidR="002D2389" w:rsidRDefault="002D238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87" w:rsidRDefault="00C2308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87" w:rsidRPr="00451F6C" w:rsidRDefault="00C23087" w:rsidP="00451F6C">
    <w:pPr>
      <w:pStyle w:val="Title"/>
      <w:rPr>
        <w:rFonts w:eastAsiaTheme="majorEastAsia" w:cstheme="majorBidi"/>
      </w:rPr>
    </w:pPr>
    <w:r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6DF425B" wp14:editId="4E01740D">
              <wp:simplePos x="0" y="0"/>
              <wp:positionH relativeFrom="margin">
                <wp:align>right</wp:align>
              </wp:positionH>
              <wp:positionV relativeFrom="paragraph">
                <wp:posOffset>14605</wp:posOffset>
              </wp:positionV>
              <wp:extent cx="1797050" cy="714375"/>
              <wp:effectExtent l="0" t="0" r="0" b="952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087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Jovana Tomaševića 29, </w:t>
                          </w:r>
                        </w:p>
                        <w:p w:rsidR="00C23087" w:rsidRPr="00AF27FF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r w:rsidRPr="00AF27FF">
                            <w:rPr>
                              <w:sz w:val="20"/>
                            </w:rPr>
                            <w:t>Crna Gora</w:t>
                          </w:r>
                        </w:p>
                        <w:p w:rsidR="00C23087" w:rsidRPr="002C59E5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 w:rsidRPr="002C59E5">
                            <w:rPr>
                              <w:sz w:val="20"/>
                            </w:rPr>
                            <w:t>tel: +382 20 483-514</w:t>
                          </w:r>
                        </w:p>
                        <w:p w:rsidR="00C23087" w:rsidRPr="00C13F5C" w:rsidRDefault="00C23087" w:rsidP="00C13F5C">
                          <w:pPr>
                            <w:spacing w:before="0" w:after="0" w:line="240" w:lineRule="auto"/>
                            <w:rPr>
                              <w:color w:val="FF0000"/>
                              <w:sz w:val="20"/>
                            </w:rPr>
                          </w:pPr>
                          <w:r w:rsidRPr="002C59E5">
                            <w:rPr>
                              <w:sz w:val="20"/>
                            </w:rPr>
                            <w:t>www.mod.gov.me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F42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90.3pt;margin-top:1.15pt;width:141.5pt;height:56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" stroked="f">
              <v:textbox>
                <w:txbxContent>
                  <w:p w:rsidR="00C23087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Jovana Tomaševića 29, </w:t>
                    </w:r>
                  </w:p>
                  <w:p w:rsidR="00C23087" w:rsidRPr="00AF27FF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r w:rsidRPr="00AF27FF">
                      <w:rPr>
                        <w:sz w:val="20"/>
                      </w:rPr>
                      <w:t>Crna Gora</w:t>
                    </w:r>
                  </w:p>
                  <w:p w:rsidR="00C23087" w:rsidRPr="002C59E5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 w:rsidRPr="002C59E5">
                      <w:rPr>
                        <w:sz w:val="20"/>
                      </w:rPr>
                      <w:t>tel: +382 20 483-514</w:t>
                    </w:r>
                  </w:p>
                  <w:p w:rsidR="00C23087" w:rsidRPr="00C13F5C" w:rsidRDefault="00C23087" w:rsidP="00C13F5C">
                    <w:pPr>
                      <w:spacing w:before="0" w:after="0" w:line="240" w:lineRule="auto"/>
                      <w:rPr>
                        <w:color w:val="FF0000"/>
                        <w:sz w:val="20"/>
                      </w:rPr>
                    </w:pPr>
                    <w:r w:rsidRPr="002C59E5">
                      <w:rPr>
                        <w:sz w:val="20"/>
                      </w:rPr>
                      <w:t>www.mod.gov.me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3F441995" wp14:editId="32963808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4664C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451F6C">
      <w:drawing>
        <wp:anchor distT="0" distB="0" distL="114300" distR="114300" simplePos="0" relativeHeight="251658240" behindDoc="0" locked="0" layoutInCell="1" allowOverlap="1" wp14:anchorId="47F048A6" wp14:editId="681FD58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C23087" w:rsidRDefault="00C23087" w:rsidP="005E2CF3">
    <w:pPr>
      <w:pStyle w:val="Title"/>
      <w:spacing w:after="0"/>
      <w:rPr>
        <w:strike/>
      </w:rPr>
    </w:pPr>
    <w:r>
      <w:t>Ministarstvo odbrane</w:t>
    </w:r>
  </w:p>
  <w:p w:rsidR="00C23087" w:rsidRPr="00F323F6" w:rsidRDefault="00C23087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6595"/>
    <w:multiLevelType w:val="hybridMultilevel"/>
    <w:tmpl w:val="B4581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350B"/>
    <w:multiLevelType w:val="hybridMultilevel"/>
    <w:tmpl w:val="06B486AA"/>
    <w:lvl w:ilvl="0" w:tplc="A1EA177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130BA"/>
    <w:multiLevelType w:val="hybridMultilevel"/>
    <w:tmpl w:val="1422BF32"/>
    <w:lvl w:ilvl="0" w:tplc="C53C1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4B7A"/>
    <w:multiLevelType w:val="multilevel"/>
    <w:tmpl w:val="68641C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F9A472B"/>
    <w:multiLevelType w:val="multilevel"/>
    <w:tmpl w:val="622EE064"/>
    <w:lvl w:ilvl="0">
      <w:start w:val="3"/>
      <w:numFmt w:val="decimal"/>
      <w:lvlText w:val="%1.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>
      <w:start w:val="2"/>
      <w:numFmt w:val="decimal"/>
      <w:isLgl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34" w:hanging="1800"/>
      </w:pPr>
      <w:rPr>
        <w:rFonts w:hint="default"/>
      </w:rPr>
    </w:lvl>
  </w:abstractNum>
  <w:abstractNum w:abstractNumId="5" w15:restartNumberingAfterBreak="0">
    <w:nsid w:val="10960097"/>
    <w:multiLevelType w:val="hybridMultilevel"/>
    <w:tmpl w:val="8A54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C53EA"/>
    <w:multiLevelType w:val="hybridMultilevel"/>
    <w:tmpl w:val="E51E6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F39AD"/>
    <w:multiLevelType w:val="hybridMultilevel"/>
    <w:tmpl w:val="63E81B78"/>
    <w:lvl w:ilvl="0" w:tplc="6452F226">
      <w:start w:val="7"/>
      <w:numFmt w:val="bullet"/>
      <w:lvlText w:val="-"/>
      <w:lvlJc w:val="left"/>
      <w:pPr>
        <w:ind w:left="3758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8" w:hanging="360"/>
      </w:pPr>
      <w:rPr>
        <w:rFonts w:ascii="Wingdings" w:hAnsi="Wingdings" w:hint="default"/>
      </w:rPr>
    </w:lvl>
  </w:abstractNum>
  <w:abstractNum w:abstractNumId="8" w15:restartNumberingAfterBreak="0">
    <w:nsid w:val="14066DAF"/>
    <w:multiLevelType w:val="multilevel"/>
    <w:tmpl w:val="0582A17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A6FCC"/>
    <w:multiLevelType w:val="hybridMultilevel"/>
    <w:tmpl w:val="2A988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16717"/>
    <w:multiLevelType w:val="multilevel"/>
    <w:tmpl w:val="C592FFC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7D7DB8"/>
    <w:multiLevelType w:val="hybridMultilevel"/>
    <w:tmpl w:val="9A424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93130"/>
    <w:multiLevelType w:val="hybridMultilevel"/>
    <w:tmpl w:val="A514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C63BB"/>
    <w:multiLevelType w:val="hybridMultilevel"/>
    <w:tmpl w:val="ADCE4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B03DE"/>
    <w:multiLevelType w:val="hybridMultilevel"/>
    <w:tmpl w:val="07CCA0D8"/>
    <w:lvl w:ilvl="0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27372782"/>
    <w:multiLevelType w:val="multilevel"/>
    <w:tmpl w:val="86003B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86362"/>
    <w:multiLevelType w:val="hybridMultilevel"/>
    <w:tmpl w:val="EFB2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B6CAF"/>
    <w:multiLevelType w:val="hybridMultilevel"/>
    <w:tmpl w:val="3F26E47C"/>
    <w:lvl w:ilvl="0" w:tplc="E6BC4D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95664"/>
    <w:multiLevelType w:val="hybridMultilevel"/>
    <w:tmpl w:val="E25ED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62707"/>
    <w:multiLevelType w:val="hybridMultilevel"/>
    <w:tmpl w:val="EE7A3EFE"/>
    <w:lvl w:ilvl="0" w:tplc="C6A8C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8501A"/>
    <w:multiLevelType w:val="hybridMultilevel"/>
    <w:tmpl w:val="98F45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333B9"/>
    <w:multiLevelType w:val="hybridMultilevel"/>
    <w:tmpl w:val="E9F4D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E76D8"/>
    <w:multiLevelType w:val="multilevel"/>
    <w:tmpl w:val="CACEBFB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49C1ADA"/>
    <w:multiLevelType w:val="hybridMultilevel"/>
    <w:tmpl w:val="89CCED9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55AD1F7D"/>
    <w:multiLevelType w:val="hybridMultilevel"/>
    <w:tmpl w:val="E49CB468"/>
    <w:lvl w:ilvl="0" w:tplc="DD9A20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325FD"/>
    <w:multiLevelType w:val="hybridMultilevel"/>
    <w:tmpl w:val="5AD8A5C4"/>
    <w:lvl w:ilvl="0" w:tplc="E7949F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23669"/>
    <w:multiLevelType w:val="hybridMultilevel"/>
    <w:tmpl w:val="5D1C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A568F"/>
    <w:multiLevelType w:val="multilevel"/>
    <w:tmpl w:val="62826AB0"/>
    <w:lvl w:ilvl="0">
      <w:start w:val="4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5525A"/>
    <w:multiLevelType w:val="multilevel"/>
    <w:tmpl w:val="B588AC5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50CC8"/>
    <w:multiLevelType w:val="hybridMultilevel"/>
    <w:tmpl w:val="305E0F0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C4C761A"/>
    <w:multiLevelType w:val="multilevel"/>
    <w:tmpl w:val="189208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FC366C2"/>
    <w:multiLevelType w:val="hybridMultilevel"/>
    <w:tmpl w:val="FB3A7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E69F5"/>
    <w:multiLevelType w:val="hybridMultilevel"/>
    <w:tmpl w:val="D94C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21AB1"/>
    <w:multiLevelType w:val="multilevel"/>
    <w:tmpl w:val="46C44F2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B0C4B2D"/>
    <w:multiLevelType w:val="hybridMultilevel"/>
    <w:tmpl w:val="7FA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40A7C"/>
    <w:multiLevelType w:val="hybridMultilevel"/>
    <w:tmpl w:val="B65A36BC"/>
    <w:lvl w:ilvl="0" w:tplc="E6BC4D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23B7D"/>
    <w:multiLevelType w:val="hybridMultilevel"/>
    <w:tmpl w:val="0C206FAC"/>
    <w:lvl w:ilvl="0" w:tplc="B2FC0E54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9"/>
  </w:num>
  <w:num w:numId="2">
    <w:abstractNumId w:val="38"/>
  </w:num>
  <w:num w:numId="3">
    <w:abstractNumId w:val="38"/>
  </w:num>
  <w:num w:numId="4">
    <w:abstractNumId w:val="16"/>
  </w:num>
  <w:num w:numId="5">
    <w:abstractNumId w:val="25"/>
  </w:num>
  <w:num w:numId="6">
    <w:abstractNumId w:val="26"/>
  </w:num>
  <w:num w:numId="7">
    <w:abstractNumId w:val="13"/>
  </w:num>
  <w:num w:numId="8">
    <w:abstractNumId w:val="34"/>
  </w:num>
  <w:num w:numId="9">
    <w:abstractNumId w:val="19"/>
  </w:num>
  <w:num w:numId="10">
    <w:abstractNumId w:val="17"/>
  </w:num>
  <w:num w:numId="11">
    <w:abstractNumId w:val="31"/>
  </w:num>
  <w:num w:numId="12">
    <w:abstractNumId w:val="1"/>
  </w:num>
  <w:num w:numId="13">
    <w:abstractNumId w:val="40"/>
  </w:num>
  <w:num w:numId="14">
    <w:abstractNumId w:val="18"/>
  </w:num>
  <w:num w:numId="15">
    <w:abstractNumId w:val="20"/>
  </w:num>
  <w:num w:numId="16">
    <w:abstractNumId w:val="39"/>
  </w:num>
  <w:num w:numId="17">
    <w:abstractNumId w:val="14"/>
  </w:num>
  <w:num w:numId="18">
    <w:abstractNumId w:val="2"/>
  </w:num>
  <w:num w:numId="19">
    <w:abstractNumId w:val="32"/>
  </w:num>
  <w:num w:numId="20">
    <w:abstractNumId w:val="21"/>
  </w:num>
  <w:num w:numId="21">
    <w:abstractNumId w:val="8"/>
  </w:num>
  <w:num w:numId="22">
    <w:abstractNumId w:val="3"/>
  </w:num>
  <w:num w:numId="23">
    <w:abstractNumId w:val="33"/>
  </w:num>
  <w:num w:numId="24">
    <w:abstractNumId w:val="30"/>
  </w:num>
  <w:num w:numId="25">
    <w:abstractNumId w:val="15"/>
  </w:num>
  <w:num w:numId="26">
    <w:abstractNumId w:val="23"/>
  </w:num>
  <w:num w:numId="27">
    <w:abstractNumId w:val="10"/>
  </w:num>
  <w:num w:numId="28">
    <w:abstractNumId w:val="7"/>
  </w:num>
  <w:num w:numId="29">
    <w:abstractNumId w:val="36"/>
  </w:num>
  <w:num w:numId="30">
    <w:abstractNumId w:val="28"/>
  </w:num>
  <w:num w:numId="31">
    <w:abstractNumId w:val="4"/>
  </w:num>
  <w:num w:numId="32">
    <w:abstractNumId w:val="27"/>
  </w:num>
  <w:num w:numId="33">
    <w:abstractNumId w:val="37"/>
  </w:num>
  <w:num w:numId="34">
    <w:abstractNumId w:val="0"/>
  </w:num>
  <w:num w:numId="35">
    <w:abstractNumId w:val="35"/>
  </w:num>
  <w:num w:numId="36">
    <w:abstractNumId w:val="5"/>
  </w:num>
  <w:num w:numId="37">
    <w:abstractNumId w:val="6"/>
  </w:num>
  <w:num w:numId="38">
    <w:abstractNumId w:val="12"/>
  </w:num>
  <w:num w:numId="39">
    <w:abstractNumId w:val="9"/>
  </w:num>
  <w:num w:numId="40">
    <w:abstractNumId w:val="22"/>
  </w:num>
  <w:num w:numId="41">
    <w:abstractNumId w:val="11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494"/>
    <w:rsid w:val="00016052"/>
    <w:rsid w:val="00020673"/>
    <w:rsid w:val="00045A3D"/>
    <w:rsid w:val="0004601A"/>
    <w:rsid w:val="000551D9"/>
    <w:rsid w:val="00057B9F"/>
    <w:rsid w:val="000648AF"/>
    <w:rsid w:val="00071E3B"/>
    <w:rsid w:val="00084596"/>
    <w:rsid w:val="000908FE"/>
    <w:rsid w:val="000957DB"/>
    <w:rsid w:val="000A4F11"/>
    <w:rsid w:val="000A53E8"/>
    <w:rsid w:val="000B51BD"/>
    <w:rsid w:val="000C01CE"/>
    <w:rsid w:val="000F2AA0"/>
    <w:rsid w:val="000F2B95"/>
    <w:rsid w:val="000F2BFC"/>
    <w:rsid w:val="001047EC"/>
    <w:rsid w:val="001053EE"/>
    <w:rsid w:val="00107821"/>
    <w:rsid w:val="00122290"/>
    <w:rsid w:val="00125686"/>
    <w:rsid w:val="00140F98"/>
    <w:rsid w:val="00150692"/>
    <w:rsid w:val="00154D42"/>
    <w:rsid w:val="0016050E"/>
    <w:rsid w:val="00160CC3"/>
    <w:rsid w:val="001778BD"/>
    <w:rsid w:val="001822FC"/>
    <w:rsid w:val="001847FD"/>
    <w:rsid w:val="00196664"/>
    <w:rsid w:val="001A79B6"/>
    <w:rsid w:val="001A7E96"/>
    <w:rsid w:val="001B0A77"/>
    <w:rsid w:val="001B61B3"/>
    <w:rsid w:val="001C052D"/>
    <w:rsid w:val="001C198E"/>
    <w:rsid w:val="001C2DA5"/>
    <w:rsid w:val="001C3A6F"/>
    <w:rsid w:val="001C6390"/>
    <w:rsid w:val="001D3909"/>
    <w:rsid w:val="001E7C82"/>
    <w:rsid w:val="001F1805"/>
    <w:rsid w:val="001F75D5"/>
    <w:rsid w:val="00203CC4"/>
    <w:rsid w:val="00205759"/>
    <w:rsid w:val="002511E4"/>
    <w:rsid w:val="0025257F"/>
    <w:rsid w:val="00252A36"/>
    <w:rsid w:val="0026070E"/>
    <w:rsid w:val="00260B28"/>
    <w:rsid w:val="002709A9"/>
    <w:rsid w:val="00292D5E"/>
    <w:rsid w:val="00292E22"/>
    <w:rsid w:val="0029774A"/>
    <w:rsid w:val="002A3F38"/>
    <w:rsid w:val="002A7CB3"/>
    <w:rsid w:val="002B0447"/>
    <w:rsid w:val="002C59E5"/>
    <w:rsid w:val="002D2389"/>
    <w:rsid w:val="002F0381"/>
    <w:rsid w:val="002F219B"/>
    <w:rsid w:val="002F461C"/>
    <w:rsid w:val="002F74FC"/>
    <w:rsid w:val="00312100"/>
    <w:rsid w:val="003168DA"/>
    <w:rsid w:val="003171B9"/>
    <w:rsid w:val="0033104E"/>
    <w:rsid w:val="00334CA4"/>
    <w:rsid w:val="003417B8"/>
    <w:rsid w:val="00350578"/>
    <w:rsid w:val="00354D08"/>
    <w:rsid w:val="00354F1A"/>
    <w:rsid w:val="0036167C"/>
    <w:rsid w:val="00364866"/>
    <w:rsid w:val="00375D08"/>
    <w:rsid w:val="003A6DB5"/>
    <w:rsid w:val="003B06FC"/>
    <w:rsid w:val="003B2B92"/>
    <w:rsid w:val="003B76E2"/>
    <w:rsid w:val="003C2552"/>
    <w:rsid w:val="003C6494"/>
    <w:rsid w:val="003D3F59"/>
    <w:rsid w:val="00401647"/>
    <w:rsid w:val="004037B0"/>
    <w:rsid w:val="00404AFB"/>
    <w:rsid w:val="00406778"/>
    <w:rsid w:val="004112D5"/>
    <w:rsid w:val="00427B62"/>
    <w:rsid w:val="004378E1"/>
    <w:rsid w:val="00440F49"/>
    <w:rsid w:val="00443739"/>
    <w:rsid w:val="004501E6"/>
    <w:rsid w:val="004502A9"/>
    <w:rsid w:val="004516FE"/>
    <w:rsid w:val="00451F6C"/>
    <w:rsid w:val="00451FF9"/>
    <w:rsid w:val="0046302D"/>
    <w:rsid w:val="004679C3"/>
    <w:rsid w:val="004779E2"/>
    <w:rsid w:val="004872CA"/>
    <w:rsid w:val="0049160E"/>
    <w:rsid w:val="004918B1"/>
    <w:rsid w:val="004A0E2E"/>
    <w:rsid w:val="004B1001"/>
    <w:rsid w:val="004C117C"/>
    <w:rsid w:val="004C28C8"/>
    <w:rsid w:val="004C2F99"/>
    <w:rsid w:val="004C66A7"/>
    <w:rsid w:val="004D66F8"/>
    <w:rsid w:val="004D6DF6"/>
    <w:rsid w:val="004E3DA7"/>
    <w:rsid w:val="004F24B0"/>
    <w:rsid w:val="00517681"/>
    <w:rsid w:val="00523147"/>
    <w:rsid w:val="00531FDF"/>
    <w:rsid w:val="005354AA"/>
    <w:rsid w:val="0053634A"/>
    <w:rsid w:val="005375DB"/>
    <w:rsid w:val="00543896"/>
    <w:rsid w:val="005723C7"/>
    <w:rsid w:val="00573B06"/>
    <w:rsid w:val="00575EA4"/>
    <w:rsid w:val="005934E3"/>
    <w:rsid w:val="00596A5E"/>
    <w:rsid w:val="005A1404"/>
    <w:rsid w:val="005A4E7E"/>
    <w:rsid w:val="005A64B4"/>
    <w:rsid w:val="005B44BF"/>
    <w:rsid w:val="005C6F24"/>
    <w:rsid w:val="005D4750"/>
    <w:rsid w:val="005E27AB"/>
    <w:rsid w:val="005E2CF3"/>
    <w:rsid w:val="005E69EC"/>
    <w:rsid w:val="005F56D9"/>
    <w:rsid w:val="00612213"/>
    <w:rsid w:val="00614434"/>
    <w:rsid w:val="00616827"/>
    <w:rsid w:val="00630A76"/>
    <w:rsid w:val="0064624A"/>
    <w:rsid w:val="006501D6"/>
    <w:rsid w:val="00664F78"/>
    <w:rsid w:val="00666AF8"/>
    <w:rsid w:val="006739CA"/>
    <w:rsid w:val="006747EB"/>
    <w:rsid w:val="00677C1B"/>
    <w:rsid w:val="00681DC6"/>
    <w:rsid w:val="006849D7"/>
    <w:rsid w:val="00684D3C"/>
    <w:rsid w:val="00693F1D"/>
    <w:rsid w:val="006A24FA"/>
    <w:rsid w:val="006A2C40"/>
    <w:rsid w:val="006A39BE"/>
    <w:rsid w:val="006B0CEE"/>
    <w:rsid w:val="006C697D"/>
    <w:rsid w:val="006D48CE"/>
    <w:rsid w:val="006D6072"/>
    <w:rsid w:val="006D6A8A"/>
    <w:rsid w:val="006D6CAD"/>
    <w:rsid w:val="006D711E"/>
    <w:rsid w:val="006D7506"/>
    <w:rsid w:val="006E262C"/>
    <w:rsid w:val="006F2837"/>
    <w:rsid w:val="006F72D3"/>
    <w:rsid w:val="0071121A"/>
    <w:rsid w:val="00722040"/>
    <w:rsid w:val="0073561A"/>
    <w:rsid w:val="0074071F"/>
    <w:rsid w:val="00741280"/>
    <w:rsid w:val="007435FF"/>
    <w:rsid w:val="00753025"/>
    <w:rsid w:val="00762AEA"/>
    <w:rsid w:val="0077100B"/>
    <w:rsid w:val="00786F2E"/>
    <w:rsid w:val="007904A7"/>
    <w:rsid w:val="00794586"/>
    <w:rsid w:val="007978B6"/>
    <w:rsid w:val="007A3AEF"/>
    <w:rsid w:val="007A6B87"/>
    <w:rsid w:val="007B2B13"/>
    <w:rsid w:val="007B4D43"/>
    <w:rsid w:val="007F1DCE"/>
    <w:rsid w:val="007F22FE"/>
    <w:rsid w:val="00810444"/>
    <w:rsid w:val="0085194B"/>
    <w:rsid w:val="008532E8"/>
    <w:rsid w:val="0085345D"/>
    <w:rsid w:val="00856406"/>
    <w:rsid w:val="00856C3F"/>
    <w:rsid w:val="00857FCB"/>
    <w:rsid w:val="008726E5"/>
    <w:rsid w:val="008745CF"/>
    <w:rsid w:val="0088156B"/>
    <w:rsid w:val="0088489D"/>
    <w:rsid w:val="00885190"/>
    <w:rsid w:val="00895D1E"/>
    <w:rsid w:val="008B0D8C"/>
    <w:rsid w:val="008B1207"/>
    <w:rsid w:val="008B3B6C"/>
    <w:rsid w:val="008B3C12"/>
    <w:rsid w:val="008B3DC5"/>
    <w:rsid w:val="008C7A60"/>
    <w:rsid w:val="008C7F82"/>
    <w:rsid w:val="008E0C2C"/>
    <w:rsid w:val="008E423D"/>
    <w:rsid w:val="008E6B99"/>
    <w:rsid w:val="008F5361"/>
    <w:rsid w:val="009012A5"/>
    <w:rsid w:val="00902E6C"/>
    <w:rsid w:val="00907170"/>
    <w:rsid w:val="009130A0"/>
    <w:rsid w:val="00922A8D"/>
    <w:rsid w:val="009230E9"/>
    <w:rsid w:val="009243EB"/>
    <w:rsid w:val="00927ABB"/>
    <w:rsid w:val="009305CE"/>
    <w:rsid w:val="009443C6"/>
    <w:rsid w:val="00944D0D"/>
    <w:rsid w:val="00946A67"/>
    <w:rsid w:val="009475C6"/>
    <w:rsid w:val="0096107C"/>
    <w:rsid w:val="00980A64"/>
    <w:rsid w:val="009815CE"/>
    <w:rsid w:val="009927D5"/>
    <w:rsid w:val="00992D85"/>
    <w:rsid w:val="00996AB4"/>
    <w:rsid w:val="00997C04"/>
    <w:rsid w:val="009C0AF3"/>
    <w:rsid w:val="009E2C63"/>
    <w:rsid w:val="009E797A"/>
    <w:rsid w:val="00A009E8"/>
    <w:rsid w:val="00A019D6"/>
    <w:rsid w:val="00A2660C"/>
    <w:rsid w:val="00A603CF"/>
    <w:rsid w:val="00A6505B"/>
    <w:rsid w:val="00A67608"/>
    <w:rsid w:val="00A75766"/>
    <w:rsid w:val="00A77C77"/>
    <w:rsid w:val="00A85076"/>
    <w:rsid w:val="00A90D92"/>
    <w:rsid w:val="00A92848"/>
    <w:rsid w:val="00A95714"/>
    <w:rsid w:val="00A96428"/>
    <w:rsid w:val="00AC5392"/>
    <w:rsid w:val="00AC70B0"/>
    <w:rsid w:val="00AD1E22"/>
    <w:rsid w:val="00AE3D33"/>
    <w:rsid w:val="00AF27FF"/>
    <w:rsid w:val="00B003EE"/>
    <w:rsid w:val="00B13AFC"/>
    <w:rsid w:val="00B167AC"/>
    <w:rsid w:val="00B250C7"/>
    <w:rsid w:val="00B307AA"/>
    <w:rsid w:val="00B32607"/>
    <w:rsid w:val="00B40A06"/>
    <w:rsid w:val="00B448FB"/>
    <w:rsid w:val="00B473C2"/>
    <w:rsid w:val="00B47D2C"/>
    <w:rsid w:val="00B62597"/>
    <w:rsid w:val="00B776CD"/>
    <w:rsid w:val="00B83F7A"/>
    <w:rsid w:val="00B84F08"/>
    <w:rsid w:val="00B91F60"/>
    <w:rsid w:val="00BA2750"/>
    <w:rsid w:val="00BA78F0"/>
    <w:rsid w:val="00BB1C4C"/>
    <w:rsid w:val="00BC40C7"/>
    <w:rsid w:val="00BD25D6"/>
    <w:rsid w:val="00BE3206"/>
    <w:rsid w:val="00BE579A"/>
    <w:rsid w:val="00BF464E"/>
    <w:rsid w:val="00C123D2"/>
    <w:rsid w:val="00C1251D"/>
    <w:rsid w:val="00C13F5C"/>
    <w:rsid w:val="00C140A3"/>
    <w:rsid w:val="00C150C9"/>
    <w:rsid w:val="00C176EB"/>
    <w:rsid w:val="00C20753"/>
    <w:rsid w:val="00C20E0A"/>
    <w:rsid w:val="00C23087"/>
    <w:rsid w:val="00C259CA"/>
    <w:rsid w:val="00C2622E"/>
    <w:rsid w:val="00C4431F"/>
    <w:rsid w:val="00C52240"/>
    <w:rsid w:val="00C607B7"/>
    <w:rsid w:val="00C73D25"/>
    <w:rsid w:val="00C84028"/>
    <w:rsid w:val="00C9108E"/>
    <w:rsid w:val="00C96138"/>
    <w:rsid w:val="00CA4058"/>
    <w:rsid w:val="00CB4BA8"/>
    <w:rsid w:val="00CC154C"/>
    <w:rsid w:val="00CC2580"/>
    <w:rsid w:val="00CD159D"/>
    <w:rsid w:val="00CD7093"/>
    <w:rsid w:val="00CE0911"/>
    <w:rsid w:val="00CE77AE"/>
    <w:rsid w:val="00CF540B"/>
    <w:rsid w:val="00CF78C5"/>
    <w:rsid w:val="00D06964"/>
    <w:rsid w:val="00D1324F"/>
    <w:rsid w:val="00D232EE"/>
    <w:rsid w:val="00D23B4D"/>
    <w:rsid w:val="00D2455F"/>
    <w:rsid w:val="00D25510"/>
    <w:rsid w:val="00D26045"/>
    <w:rsid w:val="00D30C40"/>
    <w:rsid w:val="00D33CF3"/>
    <w:rsid w:val="00D51EDC"/>
    <w:rsid w:val="00D51FA9"/>
    <w:rsid w:val="00D600D1"/>
    <w:rsid w:val="00D63B3D"/>
    <w:rsid w:val="00D92637"/>
    <w:rsid w:val="00DA0946"/>
    <w:rsid w:val="00DC5DF1"/>
    <w:rsid w:val="00DD0FF3"/>
    <w:rsid w:val="00DE3832"/>
    <w:rsid w:val="00DE6E14"/>
    <w:rsid w:val="00DF56BC"/>
    <w:rsid w:val="00DF60F7"/>
    <w:rsid w:val="00E072F1"/>
    <w:rsid w:val="00E10485"/>
    <w:rsid w:val="00E11CD9"/>
    <w:rsid w:val="00E22AF5"/>
    <w:rsid w:val="00E37CA0"/>
    <w:rsid w:val="00E46728"/>
    <w:rsid w:val="00E54653"/>
    <w:rsid w:val="00E57343"/>
    <w:rsid w:val="00E6749C"/>
    <w:rsid w:val="00E73A9B"/>
    <w:rsid w:val="00E74F68"/>
    <w:rsid w:val="00E75466"/>
    <w:rsid w:val="00E86A3F"/>
    <w:rsid w:val="00EB0316"/>
    <w:rsid w:val="00EC6568"/>
    <w:rsid w:val="00ED2860"/>
    <w:rsid w:val="00F127D8"/>
    <w:rsid w:val="00F14B0C"/>
    <w:rsid w:val="00F14C09"/>
    <w:rsid w:val="00F16D1B"/>
    <w:rsid w:val="00F21A4A"/>
    <w:rsid w:val="00F21F88"/>
    <w:rsid w:val="00F255D5"/>
    <w:rsid w:val="00F323F6"/>
    <w:rsid w:val="00F33F80"/>
    <w:rsid w:val="00F41BE4"/>
    <w:rsid w:val="00F53079"/>
    <w:rsid w:val="00F63FBA"/>
    <w:rsid w:val="00F6579F"/>
    <w:rsid w:val="00F762C4"/>
    <w:rsid w:val="00F836DA"/>
    <w:rsid w:val="00F90DC9"/>
    <w:rsid w:val="00FA1340"/>
    <w:rsid w:val="00FA3D57"/>
    <w:rsid w:val="00FA41E3"/>
    <w:rsid w:val="00FA5F86"/>
    <w:rsid w:val="00FB4DA8"/>
    <w:rsid w:val="00FC6406"/>
    <w:rsid w:val="00FD7BB9"/>
    <w:rsid w:val="00FE4CFA"/>
    <w:rsid w:val="00FF2C3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C8BDD"/>
  <w15:docId w15:val="{E3BCA694-1CA8-4DFC-965F-8CF7DDA4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1DC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140A3"/>
    <w:pPr>
      <w:ind w:left="720"/>
      <w:contextualSpacing/>
    </w:pPr>
  </w:style>
  <w:style w:type="paragraph" w:styleId="NoSpacing">
    <w:name w:val="No Spacing"/>
    <w:uiPriority w:val="1"/>
    <w:qFormat/>
    <w:rsid w:val="00C259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39"/>
    <w:rsid w:val="00D51FA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B120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96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numbering" Target="numbering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azo.gasic@mil.me" TargetMode="External"/><Relationship Id="rId24" Type="http://schemas.openxmlformats.org/officeDocument/2006/relationships/image" Target="media/image14.emf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hyperlink" Target="mailto:jovan.susic@mod.gov.me" TargetMode="External"/><Relationship Id="rId19" Type="http://schemas.openxmlformats.org/officeDocument/2006/relationships/image" Target="media/image9.emf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D22C3B-56E3-457F-B312-0E2B9597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pr.mod</cp:lastModifiedBy>
  <cp:revision>4</cp:revision>
  <cp:lastPrinted>2024-01-16T13:41:00Z</cp:lastPrinted>
  <dcterms:created xsi:type="dcterms:W3CDTF">2025-08-04T11:34:00Z</dcterms:created>
  <dcterms:modified xsi:type="dcterms:W3CDTF">2025-08-06T10:27:00Z</dcterms:modified>
</cp:coreProperties>
</file>