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3E5F93" w:rsidRDefault="00C20E0A" w:rsidP="003A6DB5">
      <w:pPr>
        <w:rPr>
          <w:rFonts w:ascii="Arial" w:hAnsi="Arial" w:cs="Arial"/>
        </w:rPr>
      </w:pPr>
    </w:p>
    <w:p w:rsidR="00451F6C" w:rsidRPr="003E5F93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</w:rPr>
      </w:pPr>
    </w:p>
    <w:p w:rsidR="007B33B9" w:rsidRPr="003E5F93" w:rsidRDefault="00D23B4D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r w:rsidRPr="003E5F93">
        <w:rPr>
          <w:rFonts w:ascii="Arial" w:hAnsi="Arial" w:cs="Arial"/>
          <w:bCs/>
          <w:sz w:val="20"/>
        </w:rPr>
        <w:t xml:space="preserve">Br: </w:t>
      </w:r>
      <w:r w:rsidR="005E2CF3" w:rsidRPr="003E5F93">
        <w:rPr>
          <w:rFonts w:ascii="Arial" w:hAnsi="Arial" w:cs="Arial"/>
          <w:bCs/>
          <w:sz w:val="20"/>
          <w:u w:val="single"/>
        </w:rPr>
        <w:t>...............</w:t>
      </w:r>
      <w:r w:rsidRPr="003E5F93">
        <w:rPr>
          <w:rFonts w:ascii="Arial" w:hAnsi="Arial" w:cs="Arial"/>
          <w:bCs/>
          <w:sz w:val="20"/>
        </w:rPr>
        <w:t xml:space="preserve">                                                                             </w:t>
      </w:r>
    </w:p>
    <w:p w:rsidR="007B33B9" w:rsidRPr="003E5F93" w:rsidRDefault="007B33B9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</w:p>
    <w:p w:rsidR="000F2BFC" w:rsidRPr="003E5F93" w:rsidRDefault="00D23B4D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r w:rsidRPr="003E5F93">
        <w:rPr>
          <w:rFonts w:ascii="Arial" w:hAnsi="Arial" w:cs="Arial"/>
          <w:bCs/>
          <w:sz w:val="20"/>
        </w:rPr>
        <w:t xml:space="preserve">            </w:t>
      </w:r>
      <w:r w:rsidR="005E2CF3" w:rsidRPr="003E5F93">
        <w:rPr>
          <w:rFonts w:ascii="Arial" w:hAnsi="Arial" w:cs="Arial"/>
          <w:bCs/>
          <w:sz w:val="20"/>
        </w:rPr>
        <w:t xml:space="preserve">                              </w:t>
      </w:r>
      <w:r w:rsidR="00370754" w:rsidRPr="003E5F93">
        <w:rPr>
          <w:rFonts w:ascii="Arial" w:hAnsi="Arial" w:cs="Arial"/>
          <w:bCs/>
          <w:sz w:val="20"/>
        </w:rPr>
        <w:tab/>
      </w:r>
      <w:r w:rsidR="00370754" w:rsidRPr="003E5F93">
        <w:rPr>
          <w:rFonts w:ascii="Arial" w:hAnsi="Arial" w:cs="Arial"/>
          <w:bCs/>
          <w:sz w:val="20"/>
        </w:rPr>
        <w:tab/>
      </w:r>
      <w:r w:rsidR="00370754" w:rsidRPr="003E5F93">
        <w:rPr>
          <w:rFonts w:ascii="Arial" w:hAnsi="Arial" w:cs="Arial"/>
          <w:bCs/>
          <w:sz w:val="20"/>
        </w:rPr>
        <w:tab/>
      </w:r>
      <w:r w:rsidR="00370754" w:rsidRPr="003E5F93">
        <w:rPr>
          <w:rFonts w:ascii="Arial" w:hAnsi="Arial" w:cs="Arial"/>
          <w:bCs/>
          <w:sz w:val="20"/>
        </w:rPr>
        <w:tab/>
      </w:r>
      <w:r w:rsidR="00370754" w:rsidRPr="003E5F93">
        <w:rPr>
          <w:rFonts w:ascii="Arial" w:hAnsi="Arial" w:cs="Arial"/>
          <w:bCs/>
          <w:sz w:val="20"/>
        </w:rPr>
        <w:tab/>
      </w:r>
      <w:r w:rsidR="00370754" w:rsidRPr="003E5F93">
        <w:rPr>
          <w:rFonts w:ascii="Arial" w:hAnsi="Arial" w:cs="Arial"/>
          <w:bCs/>
          <w:sz w:val="20"/>
        </w:rPr>
        <w:tab/>
      </w:r>
      <w:r w:rsidR="00370754" w:rsidRPr="003E5F93">
        <w:rPr>
          <w:rFonts w:ascii="Arial" w:hAnsi="Arial" w:cs="Arial"/>
          <w:bCs/>
          <w:sz w:val="20"/>
        </w:rPr>
        <w:tab/>
      </w:r>
      <w:r w:rsidR="005E2CF3" w:rsidRPr="003E5F93">
        <w:rPr>
          <w:rFonts w:ascii="Arial" w:hAnsi="Arial" w:cs="Arial"/>
          <w:bCs/>
          <w:sz w:val="20"/>
        </w:rPr>
        <w:t xml:space="preserve"> </w:t>
      </w:r>
      <w:r w:rsidR="00370754" w:rsidRPr="003E5F93">
        <w:rPr>
          <w:rFonts w:ascii="Arial" w:hAnsi="Arial" w:cs="Arial"/>
          <w:bCs/>
          <w:sz w:val="20"/>
        </w:rPr>
        <w:t>..............</w:t>
      </w:r>
      <w:r w:rsidR="005E2CF3" w:rsidRPr="003E5F93">
        <w:rPr>
          <w:rFonts w:ascii="Arial" w:hAnsi="Arial" w:cs="Arial"/>
          <w:bCs/>
          <w:sz w:val="20"/>
        </w:rPr>
        <w:t>20</w:t>
      </w:r>
      <w:r w:rsidR="009F5AED" w:rsidRPr="003E5F93">
        <w:rPr>
          <w:rFonts w:ascii="Arial" w:hAnsi="Arial" w:cs="Arial"/>
          <w:bCs/>
          <w:sz w:val="20"/>
        </w:rPr>
        <w:t>20.</w:t>
      </w:r>
      <w:r w:rsidR="00683884" w:rsidRPr="003E5F93">
        <w:rPr>
          <w:rFonts w:ascii="Arial" w:hAnsi="Arial" w:cs="Arial"/>
          <w:bCs/>
          <w:sz w:val="20"/>
        </w:rPr>
        <w:tab/>
      </w:r>
    </w:p>
    <w:p w:rsidR="00082834" w:rsidRPr="003E5F93" w:rsidRDefault="00082834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</w:p>
    <w:p w:rsidR="00082834" w:rsidRPr="003E5F93" w:rsidRDefault="00082834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</w:p>
    <w:p w:rsidR="00082834" w:rsidRPr="003E5F93" w:rsidRDefault="00082834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</w:p>
    <w:p w:rsidR="00370754" w:rsidRPr="003E5F93" w:rsidRDefault="00370754" w:rsidP="00370754">
      <w:pPr>
        <w:jc w:val="center"/>
        <w:rPr>
          <w:rFonts w:ascii="Arial" w:hAnsi="Arial" w:cs="Arial"/>
          <w:b/>
        </w:rPr>
      </w:pPr>
      <w:r w:rsidRPr="003E5F93">
        <w:rPr>
          <w:rFonts w:ascii="Arial" w:hAnsi="Arial" w:cs="Arial"/>
          <w:b/>
          <w:sz w:val="36"/>
          <w:szCs w:val="36"/>
        </w:rPr>
        <w:t>S E K T O R S K A   A N A L I Z A</w:t>
      </w:r>
      <w:r w:rsidRPr="003E5F93">
        <w:rPr>
          <w:rFonts w:ascii="Arial" w:hAnsi="Arial" w:cs="Arial"/>
          <w:b/>
          <w:sz w:val="36"/>
          <w:szCs w:val="36"/>
        </w:rPr>
        <w:br/>
      </w:r>
      <w:r w:rsidRPr="003E5F93">
        <w:rPr>
          <w:rFonts w:ascii="Arial" w:hAnsi="Arial" w:cs="Arial"/>
          <w:b/>
        </w:rPr>
        <w:t xml:space="preserve">za utvrđivanje predloga prioritetnih oblasti od javnog interesa i potrebnih sredstava </w:t>
      </w:r>
      <w:r w:rsidRPr="003E5F93">
        <w:rPr>
          <w:rFonts w:ascii="Arial" w:hAnsi="Arial" w:cs="Arial"/>
          <w:b/>
        </w:rPr>
        <w:br/>
        <w:t>za finansiranje projekata i programa nevladinih organizaci</w:t>
      </w:r>
      <w:r w:rsidR="009F5AED" w:rsidRPr="003E5F93">
        <w:rPr>
          <w:rFonts w:ascii="Arial" w:hAnsi="Arial" w:cs="Arial"/>
          <w:b/>
        </w:rPr>
        <w:t>ja</w:t>
      </w:r>
      <w:r w:rsidR="009F5AED" w:rsidRPr="003E5F93">
        <w:rPr>
          <w:rFonts w:ascii="Arial" w:hAnsi="Arial" w:cs="Arial"/>
          <w:b/>
        </w:rPr>
        <w:br/>
        <w:t xml:space="preserve">iz Budžeta Crne Gore u </w:t>
      </w:r>
      <w:r w:rsidR="00B37391" w:rsidRPr="003E5F93">
        <w:rPr>
          <w:rFonts w:ascii="Arial" w:hAnsi="Arial" w:cs="Arial"/>
          <w:b/>
        </w:rPr>
        <w:t xml:space="preserve">2022 </w:t>
      </w:r>
      <w:r w:rsidRPr="003E5F93">
        <w:rPr>
          <w:rFonts w:ascii="Arial" w:hAnsi="Arial" w:cs="Arial"/>
          <w:b/>
        </w:rPr>
        <w:t>godini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538"/>
      </w:tblGrid>
      <w:tr w:rsidR="00370754" w:rsidRPr="003E5F93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i/>
              </w:rPr>
            </w:pPr>
            <w:r w:rsidRPr="003E5F93">
              <w:rPr>
                <w:rFonts w:ascii="Arial" w:hAnsi="Arial" w:cs="Arial"/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107D7D" w:rsidRPr="003E5F93" w:rsidRDefault="00107D7D" w:rsidP="00370754">
      <w:pPr>
        <w:rPr>
          <w:rFonts w:ascii="Arial" w:hAnsi="Arial" w:cs="Arial"/>
        </w:rPr>
      </w:pPr>
    </w:p>
    <w:p w:rsidR="00107D7D" w:rsidRPr="003E5F93" w:rsidRDefault="00107D7D" w:rsidP="00370754">
      <w:pPr>
        <w:rPr>
          <w:rFonts w:ascii="Arial" w:hAnsi="Arial" w:cs="Arial"/>
        </w:rPr>
      </w:pPr>
    </w:p>
    <w:p w:rsidR="00082834" w:rsidRPr="003E5F93" w:rsidRDefault="00082834" w:rsidP="00370754">
      <w:pPr>
        <w:rPr>
          <w:rFonts w:ascii="Arial" w:hAnsi="Arial" w:cs="Arial"/>
        </w:rPr>
      </w:pPr>
    </w:p>
    <w:p w:rsidR="00082834" w:rsidRPr="003E5F93" w:rsidRDefault="00082834" w:rsidP="00370754">
      <w:pPr>
        <w:rPr>
          <w:rFonts w:ascii="Arial" w:hAnsi="Arial" w:cs="Arial"/>
        </w:rPr>
      </w:pPr>
    </w:p>
    <w:p w:rsidR="00370754" w:rsidRPr="003E5F93" w:rsidRDefault="00370754" w:rsidP="00A640F0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3E5F93">
        <w:rPr>
          <w:rFonts w:ascii="Arial" w:hAnsi="Arial" w:cs="Arial"/>
          <w:b/>
          <w:u w:val="single"/>
        </w:rPr>
        <w:lastRenderedPageBreak/>
        <w:t>OBLASTI OD JAVNOG INTERESA U KOJIMA SE PLANIRA FINANSIJSKA PODRŠKA ZA PROJEKTE I PROGRAME NVO</w:t>
      </w:r>
    </w:p>
    <w:p w:rsidR="00370754" w:rsidRPr="003E5F93" w:rsidRDefault="00A640F0" w:rsidP="00370754">
      <w:pPr>
        <w:pStyle w:val="ListParagraph"/>
        <w:rPr>
          <w:rFonts w:ascii="Arial" w:hAnsi="Arial" w:cs="Arial"/>
        </w:rPr>
      </w:pPr>
      <w:r w:rsidRPr="003E5F93">
        <w:rPr>
          <w:rFonts w:ascii="Arial" w:hAnsi="Arial" w:cs="Arial"/>
        </w:rPr>
        <w:t>1.1.</w:t>
      </w:r>
      <w:r w:rsidR="00370754" w:rsidRPr="003E5F93">
        <w:rPr>
          <w:rFonts w:ascii="Arial" w:hAnsi="Arial" w:cs="Arial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3E5F93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E5F9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zaštita životne sredine</w:t>
            </w:r>
          </w:p>
        </w:tc>
      </w:tr>
      <w:tr w:rsidR="00370754" w:rsidRPr="003E5F9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E5F9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poljoprivreda i ruralni razvoj</w:t>
            </w:r>
          </w:p>
        </w:tc>
      </w:tr>
      <w:tr w:rsidR="00370754" w:rsidRPr="003E5F9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5F93">
              <w:rPr>
                <w:rFonts w:ascii="Arial" w:hAnsi="Arial" w:cs="Arial"/>
                <w:b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5F93">
              <w:rPr>
                <w:rFonts w:ascii="Arial" w:hAnsi="Arial" w:cs="Arial"/>
                <w:b/>
                <w:sz w:val="20"/>
                <w:szCs w:val="20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održivi razvoj</w:t>
            </w:r>
          </w:p>
        </w:tc>
      </w:tr>
      <w:tr w:rsidR="00370754" w:rsidRPr="003E5F9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E5F9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zaštita potrošača</w:t>
            </w:r>
          </w:p>
        </w:tc>
      </w:tr>
      <w:tr w:rsidR="00370754" w:rsidRPr="003E5F9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E5F9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rodna ravnopravnost</w:t>
            </w:r>
          </w:p>
        </w:tc>
      </w:tr>
      <w:tr w:rsidR="00370754" w:rsidRPr="003E5F9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E5F9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borba protiv korupcije i organizovanog kriminala</w:t>
            </w:r>
          </w:p>
        </w:tc>
      </w:tr>
      <w:tr w:rsidR="00370754" w:rsidRPr="003E5F9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E5F9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borba  protiv  bolesti  zavisnosti</w:t>
            </w:r>
          </w:p>
        </w:tc>
      </w:tr>
      <w:tr w:rsidR="00370754" w:rsidRPr="003E5F9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E5F9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E5F93" w:rsidRDefault="00370754" w:rsidP="00370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5F93">
              <w:rPr>
                <w:rFonts w:ascii="Arial" w:hAnsi="Arial" w:cs="Arial"/>
                <w:sz w:val="20"/>
                <w:szCs w:val="20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:rsidR="00370754" w:rsidRPr="003E5F93" w:rsidRDefault="00370754" w:rsidP="00370754">
      <w:pPr>
        <w:pStyle w:val="ListParagraph"/>
        <w:rPr>
          <w:rFonts w:ascii="Arial" w:hAnsi="Arial" w:cs="Arial"/>
          <w:b/>
        </w:rPr>
      </w:pPr>
    </w:p>
    <w:p w:rsidR="00082834" w:rsidRPr="003E5F93" w:rsidRDefault="00082834" w:rsidP="00370754">
      <w:pPr>
        <w:pStyle w:val="ListParagraph"/>
        <w:rPr>
          <w:rFonts w:ascii="Arial" w:hAnsi="Arial" w:cs="Arial"/>
          <w:b/>
        </w:rPr>
      </w:pPr>
    </w:p>
    <w:p w:rsidR="00082834" w:rsidRPr="003E5F93" w:rsidRDefault="00082834" w:rsidP="00370754">
      <w:pPr>
        <w:pStyle w:val="ListParagraph"/>
        <w:rPr>
          <w:rFonts w:ascii="Arial" w:hAnsi="Arial" w:cs="Arial"/>
          <w:b/>
        </w:rPr>
      </w:pPr>
    </w:p>
    <w:p w:rsidR="00370754" w:rsidRPr="003E5F93" w:rsidRDefault="00370754" w:rsidP="00AD29C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3E5F93">
        <w:rPr>
          <w:rFonts w:ascii="Arial" w:hAnsi="Arial" w:cs="Arial"/>
          <w:b/>
        </w:rPr>
        <w:t>PRIORITETNI PROBLEMI I POTR</w:t>
      </w:r>
      <w:r w:rsidR="00682AC6" w:rsidRPr="003E5F93">
        <w:rPr>
          <w:rFonts w:ascii="Arial" w:hAnsi="Arial" w:cs="Arial"/>
          <w:b/>
        </w:rPr>
        <w:t xml:space="preserve">EBE KOJE TREBA RIJEŠITI U </w:t>
      </w:r>
      <w:r w:rsidR="00682AC6" w:rsidRPr="003E5F93">
        <w:rPr>
          <w:rFonts w:ascii="Arial" w:hAnsi="Arial" w:cs="Arial"/>
          <w:b/>
          <w:u w:val="single"/>
        </w:rPr>
        <w:t xml:space="preserve">2022. </w:t>
      </w:r>
      <w:r w:rsidRPr="003E5F93">
        <w:rPr>
          <w:rFonts w:ascii="Arial" w:hAnsi="Arial" w:cs="Arial"/>
          <w:b/>
        </w:rPr>
        <w:t>GODINI FINANSIRANJEM PROJEKATA I</w:t>
      </w:r>
      <w:r w:rsidR="00A640F0" w:rsidRPr="003E5F93">
        <w:rPr>
          <w:rFonts w:ascii="Arial" w:hAnsi="Arial" w:cs="Arial"/>
          <w:b/>
        </w:rPr>
        <w:t xml:space="preserve"> </w:t>
      </w:r>
      <w:r w:rsidRPr="003E5F93">
        <w:rPr>
          <w:rFonts w:ascii="Arial" w:hAnsi="Arial" w:cs="Arial"/>
          <w:b/>
        </w:rPr>
        <w:t>PROGRAMA NVO</w:t>
      </w:r>
    </w:p>
    <w:p w:rsidR="00370754" w:rsidRPr="003E5F93" w:rsidRDefault="00A640F0" w:rsidP="00AD29CE">
      <w:pPr>
        <w:pStyle w:val="ListParagraph"/>
        <w:jc w:val="both"/>
        <w:rPr>
          <w:rFonts w:ascii="Arial" w:hAnsi="Arial" w:cs="Arial"/>
        </w:rPr>
      </w:pPr>
      <w:r w:rsidRPr="003E5F93">
        <w:rPr>
          <w:rFonts w:ascii="Arial" w:hAnsi="Arial" w:cs="Arial"/>
        </w:rPr>
        <w:t xml:space="preserve">2.1. </w:t>
      </w:r>
      <w:r w:rsidR="00370754" w:rsidRPr="003E5F93">
        <w:rPr>
          <w:rFonts w:ascii="Arial" w:hAnsi="Arial" w:cs="Arial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E5F93" w:rsidTr="000A502D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lastRenderedPageBreak/>
              <w:t>Opis problema:</w:t>
            </w:r>
          </w:p>
        </w:tc>
      </w:tr>
      <w:tr w:rsidR="00370754" w:rsidRPr="003E5F93" w:rsidTr="000A502D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370754" w:rsidRPr="003E5F93" w:rsidRDefault="007E64F4" w:rsidP="00AF2025">
            <w:pPr>
              <w:rPr>
                <w:rFonts w:ascii="Arial" w:eastAsiaTheme="minorHAnsi" w:hAnsi="Arial" w:cs="Arial"/>
                <w:szCs w:val="22"/>
              </w:rPr>
            </w:pPr>
            <w:r w:rsidRPr="003E5F93">
              <w:rPr>
                <w:rFonts w:ascii="Arial" w:hAnsi="Arial" w:cs="Arial"/>
                <w:lang w:val="hr-HR"/>
              </w:rPr>
              <w:t>Nastupanje vanrednih situacija i elementarnih nepogoda, izaziva kod ljudi napad panike i instinktivni poriv da zaštite sopstveni život kojom prilikom osobe s invaliditetom uglavnom bivaju  prepušt</w:t>
            </w:r>
            <w:r w:rsidR="00F40AA6" w:rsidRPr="003E5F93">
              <w:rPr>
                <w:rFonts w:ascii="Arial" w:hAnsi="Arial" w:cs="Arial"/>
                <w:lang w:val="hr-HR"/>
              </w:rPr>
              <w:t xml:space="preserve">ene same </w:t>
            </w:r>
            <w:r w:rsidRPr="003E5F93">
              <w:rPr>
                <w:rFonts w:ascii="Arial" w:hAnsi="Arial" w:cs="Arial"/>
                <w:lang w:val="hr-HR"/>
              </w:rPr>
              <w:t xml:space="preserve">sebi. </w:t>
            </w:r>
            <w:r w:rsidR="00F40AA6" w:rsidRPr="003E5F93">
              <w:rPr>
                <w:rFonts w:ascii="Arial" w:hAnsi="Arial" w:cs="Arial"/>
                <w:lang w:val="hr-HR"/>
              </w:rPr>
              <w:t>U ovim situacijama o</w:t>
            </w:r>
            <w:r w:rsidRPr="003E5F93">
              <w:rPr>
                <w:rFonts w:ascii="Arial" w:hAnsi="Arial" w:cs="Arial"/>
                <w:lang w:val="hr-HR"/>
              </w:rPr>
              <w:t>sobe s invaliditetom u odnosu na druge kategorije društva bivaju izložene većem stepenu rizika zbog nemogućnosti prevazilaženja određenih prepreka koje se javljaju u zavisnosti od vrste invaliditeta</w:t>
            </w:r>
            <w:r w:rsidR="00F40AA6" w:rsidRPr="003E5F93">
              <w:rPr>
                <w:rFonts w:ascii="Arial" w:hAnsi="Arial" w:cs="Arial"/>
                <w:lang w:val="hr-HR"/>
              </w:rPr>
              <w:t>.</w:t>
            </w:r>
            <w:r w:rsidRPr="003E5F93">
              <w:rPr>
                <w:rFonts w:ascii="Arial" w:hAnsi="Arial" w:cs="Arial"/>
                <w:lang w:val="hr-HR"/>
              </w:rPr>
              <w:t xml:space="preserve"> U trenucima kada je potrebno brzo reagovati, u opštem napadu panike, osobe s invaliditetom bivaju nepripremljene i u nedovoljnoj mjeri upoznate sa radnjama koje treba preduzeti i kako reagovati kako bi se zaštitile i na koji način bi spriječile neželjene posljedice. Zbog toga, osobe s invaliditetom mnogo sporije reaguju i nisu u mogućnosti da se na adekvatan način zaštite. Brojni su razlozi koji dovode do toga, a to su: otežano kretanje, slaba fizička spremnost, otežana komunikacija</w:t>
            </w:r>
            <w:r w:rsidR="00F40AA6" w:rsidRPr="003E5F93">
              <w:rPr>
                <w:rFonts w:ascii="Arial" w:hAnsi="Arial" w:cs="Arial"/>
                <w:lang w:val="hr-HR"/>
              </w:rPr>
              <w:t xml:space="preserve">, </w:t>
            </w:r>
            <w:r w:rsidR="00EF177C" w:rsidRPr="003E5F93">
              <w:rPr>
                <w:rFonts w:ascii="Arial" w:hAnsi="Arial" w:cs="Arial"/>
                <w:lang w:val="hr-HR"/>
              </w:rPr>
              <w:t>nemogućnost korišćenja pomagala,</w:t>
            </w:r>
            <w:r w:rsidR="001F450C" w:rsidRPr="003E5F93">
              <w:rPr>
                <w:rFonts w:ascii="Arial" w:hAnsi="Arial" w:cs="Arial"/>
                <w:lang w:val="hr-HR"/>
              </w:rPr>
              <w:t xml:space="preserve"> </w:t>
            </w:r>
            <w:r w:rsidR="00EF177C" w:rsidRPr="003E5F93">
              <w:rPr>
                <w:rFonts w:ascii="Arial" w:hAnsi="Arial" w:cs="Arial"/>
                <w:lang w:val="hr-HR"/>
              </w:rPr>
              <w:t>slaba o</w:t>
            </w:r>
            <w:r w:rsidR="001F450C" w:rsidRPr="003E5F93">
              <w:rPr>
                <w:rFonts w:ascii="Arial" w:hAnsi="Arial" w:cs="Arial"/>
                <w:lang w:val="hr-HR"/>
              </w:rPr>
              <w:t>rijentacija,</w:t>
            </w:r>
            <w:r w:rsidR="00EF177C" w:rsidRPr="003E5F93">
              <w:rPr>
                <w:rFonts w:ascii="Arial" w:hAnsi="Arial" w:cs="Arial"/>
                <w:lang w:val="hr-HR"/>
              </w:rPr>
              <w:t xml:space="preserve"> osjećaj bespomoćnosti</w:t>
            </w:r>
            <w:r w:rsidR="001F450C" w:rsidRPr="003E5F93">
              <w:rPr>
                <w:rFonts w:ascii="Arial" w:hAnsi="Arial" w:cs="Arial"/>
                <w:lang w:val="hr-HR"/>
              </w:rPr>
              <w:t xml:space="preserve"> zavisnost od pomoći d</w:t>
            </w:r>
            <w:r w:rsidR="00C6146E" w:rsidRPr="003E5F93">
              <w:rPr>
                <w:rFonts w:ascii="Arial" w:hAnsi="Arial" w:cs="Arial"/>
                <w:lang w:val="hr-HR"/>
              </w:rPr>
              <w:t>ruge osobe,postojanje barijera,</w:t>
            </w:r>
            <w:r w:rsidRPr="003E5F93">
              <w:rPr>
                <w:rFonts w:ascii="Arial" w:hAnsi="Arial" w:cs="Arial"/>
                <w:lang w:val="hr-HR"/>
              </w:rPr>
              <w:t>što u krajnjem dovodi do paničnog straha koji osobu dodatn</w:t>
            </w:r>
            <w:r w:rsidR="00C6146E" w:rsidRPr="003E5F93">
              <w:rPr>
                <w:rFonts w:ascii="Arial" w:hAnsi="Arial" w:cs="Arial"/>
                <w:lang w:val="hr-HR"/>
              </w:rPr>
              <w:t>o onemogućava da se pobrine o sebi. Osim toga</w:t>
            </w:r>
            <w:r w:rsidRPr="003E5F93">
              <w:rPr>
                <w:rFonts w:ascii="Arial" w:hAnsi="Arial" w:cs="Arial"/>
                <w:lang w:val="hr-HR"/>
              </w:rPr>
              <w:t xml:space="preserve">, </w:t>
            </w:r>
            <w:r w:rsidR="00C6146E" w:rsidRPr="003E5F93">
              <w:rPr>
                <w:rFonts w:ascii="Arial" w:hAnsi="Arial" w:cs="Arial"/>
                <w:lang w:val="hr-HR"/>
              </w:rPr>
              <w:t>pripadnici službi</w:t>
            </w:r>
            <w:r w:rsidRPr="003E5F93">
              <w:rPr>
                <w:rFonts w:ascii="Arial" w:hAnsi="Arial" w:cs="Arial"/>
                <w:lang w:val="hr-HR"/>
              </w:rPr>
              <w:t xml:space="preserve"> </w:t>
            </w:r>
            <w:r w:rsidR="00C6146E" w:rsidRPr="003E5F93">
              <w:rPr>
                <w:rFonts w:ascii="Arial" w:hAnsi="Arial" w:cs="Arial"/>
                <w:lang w:val="hr-HR"/>
              </w:rPr>
              <w:t xml:space="preserve">zaštite i </w:t>
            </w:r>
            <w:r w:rsidRPr="003E5F93">
              <w:rPr>
                <w:rFonts w:ascii="Arial" w:hAnsi="Arial" w:cs="Arial"/>
                <w:lang w:val="hr-HR"/>
              </w:rPr>
              <w:t>spašavanja nijesu</w:t>
            </w:r>
            <w:r w:rsidR="00C6146E" w:rsidRPr="003E5F93">
              <w:rPr>
                <w:rFonts w:ascii="Arial" w:hAnsi="Arial" w:cs="Arial"/>
                <w:lang w:val="hr-HR"/>
              </w:rPr>
              <w:t xml:space="preserve"> u </w:t>
            </w:r>
            <w:r w:rsidRPr="003E5F93">
              <w:rPr>
                <w:rFonts w:ascii="Arial" w:hAnsi="Arial" w:cs="Arial"/>
                <w:lang w:val="hr-HR"/>
              </w:rPr>
              <w:t>dovoljno</w:t>
            </w:r>
            <w:r w:rsidR="00C6146E" w:rsidRPr="003E5F93">
              <w:rPr>
                <w:rFonts w:ascii="Arial" w:hAnsi="Arial" w:cs="Arial"/>
                <w:lang w:val="hr-HR"/>
              </w:rPr>
              <w:t>j mjeri upoznati sa načinom k</w:t>
            </w:r>
            <w:r w:rsidR="008011DA" w:rsidRPr="003E5F93">
              <w:rPr>
                <w:rFonts w:ascii="Arial" w:hAnsi="Arial" w:cs="Arial"/>
                <w:lang w:val="hr-HR"/>
              </w:rPr>
              <w:t>ako najadekvatnije pružiti zaštitu</w:t>
            </w:r>
            <w:r w:rsidR="00C6146E" w:rsidRPr="003E5F93">
              <w:rPr>
                <w:rFonts w:ascii="Arial" w:hAnsi="Arial" w:cs="Arial"/>
                <w:lang w:val="hr-HR"/>
              </w:rPr>
              <w:t xml:space="preserve"> </w:t>
            </w:r>
            <w:r w:rsidRPr="003E5F93">
              <w:rPr>
                <w:rFonts w:ascii="Arial" w:hAnsi="Arial" w:cs="Arial"/>
                <w:lang w:val="hr-HR"/>
              </w:rPr>
              <w:t xml:space="preserve"> </w:t>
            </w:r>
            <w:r w:rsidR="00C6146E" w:rsidRPr="003E5F93">
              <w:rPr>
                <w:rFonts w:ascii="Arial" w:hAnsi="Arial" w:cs="Arial"/>
                <w:lang w:val="hr-HR"/>
              </w:rPr>
              <w:t xml:space="preserve"> osobama s invaliditetom prilikom vanrednih situacija i elementarnih nepogoda.</w:t>
            </w:r>
            <w:r w:rsidR="008011DA" w:rsidRPr="003E5F93">
              <w:rPr>
                <w:rFonts w:ascii="Arial" w:eastAsiaTheme="minorHAnsi" w:hAnsi="Arial" w:cs="Arial"/>
                <w:szCs w:val="22"/>
              </w:rPr>
              <w:t xml:space="preserve"> </w:t>
            </w:r>
            <w:r w:rsidR="008011DA" w:rsidRPr="003E5F93">
              <w:rPr>
                <w:rFonts w:ascii="Arial" w:hAnsi="Arial" w:cs="Arial"/>
              </w:rPr>
              <w:t>Pritom, adekvatna zaštita ne podrazumijeva samo adekvatno postupanje u vanrednim situacijama, već i preventivne aktivnosti zaštite.</w:t>
            </w:r>
            <w:r w:rsidR="008011DA" w:rsidRPr="003E5F93">
              <w:rPr>
                <w:rFonts w:ascii="Arial" w:eastAsiaTheme="minorHAnsi" w:hAnsi="Arial" w:cs="Arial"/>
                <w:szCs w:val="22"/>
              </w:rPr>
              <w:t xml:space="preserve"> </w:t>
            </w:r>
            <w:r w:rsidR="008D0C60" w:rsidRPr="003E5F93">
              <w:rPr>
                <w:rFonts w:ascii="Arial" w:eastAsiaTheme="minorHAnsi" w:hAnsi="Arial" w:cs="Arial"/>
                <w:szCs w:val="22"/>
              </w:rPr>
              <w:t>Jedan od pokazatelja posledica vanrednog stanja jes</w:t>
            </w:r>
            <w:r w:rsidR="0054395E" w:rsidRPr="003E5F93">
              <w:rPr>
                <w:rFonts w:ascii="Arial" w:eastAsiaTheme="minorHAnsi" w:hAnsi="Arial" w:cs="Arial"/>
                <w:szCs w:val="22"/>
              </w:rPr>
              <w:t>te epidemija</w:t>
            </w:r>
            <w:r w:rsidR="008D0C60" w:rsidRPr="003E5F93">
              <w:rPr>
                <w:rFonts w:ascii="Arial" w:eastAsiaTheme="minorHAnsi" w:hAnsi="Arial" w:cs="Arial"/>
                <w:szCs w:val="22"/>
              </w:rPr>
              <w:t xml:space="preserve"> izaz</w:t>
            </w:r>
            <w:r w:rsidR="0054395E" w:rsidRPr="003E5F93">
              <w:rPr>
                <w:rFonts w:ascii="Arial" w:eastAsiaTheme="minorHAnsi" w:hAnsi="Arial" w:cs="Arial"/>
                <w:szCs w:val="22"/>
              </w:rPr>
              <w:t>vana</w:t>
            </w:r>
            <w:r w:rsidR="008D0C60" w:rsidRPr="003E5F93">
              <w:rPr>
                <w:rFonts w:ascii="Arial" w:eastAsiaTheme="minorHAnsi" w:hAnsi="Arial" w:cs="Arial"/>
                <w:szCs w:val="22"/>
              </w:rPr>
              <w:t xml:space="preserve"> pojavom virusa COVID 19</w:t>
            </w:r>
            <w:r w:rsidR="0054395E" w:rsidRPr="003E5F93">
              <w:rPr>
                <w:rFonts w:ascii="Arial" w:eastAsiaTheme="minorHAnsi" w:hAnsi="Arial" w:cs="Arial"/>
                <w:bCs/>
                <w:szCs w:val="22"/>
              </w:rPr>
              <w:t>, koja je kod osoba s invaliditetom još više izražena, budući da se ova društvena kategorija  i u redovnim okolnostima suočava  sa mnogobrojnim barijerama koje im otežavaju redovno životno funkcionisanje.</w:t>
            </w:r>
            <w:r w:rsidR="008D0C60" w:rsidRPr="003E5F93">
              <w:rPr>
                <w:rFonts w:ascii="Arial" w:eastAsiaTheme="minorHAnsi" w:hAnsi="Arial" w:cs="Arial"/>
                <w:bCs/>
                <w:szCs w:val="22"/>
                <w:lang w:val="en-GB"/>
              </w:rPr>
              <w:t>Prema podacima koje  prikazuje “Izvještaj  o brzoj procjeni socijalnog uticaja epidemije COVID 19 u Crnoj Gori</w:t>
            </w:r>
            <w:r w:rsidR="008D0C60" w:rsidRPr="003E5F93">
              <w:rPr>
                <w:rFonts w:ascii="Arial" w:eastAsiaTheme="minorHAnsi" w:hAnsi="Arial" w:cs="Arial"/>
                <w:bCs/>
                <w:szCs w:val="22"/>
                <w:vertAlign w:val="superscript"/>
                <w:lang w:val="en-GB"/>
              </w:rPr>
              <w:t xml:space="preserve"> </w:t>
            </w:r>
            <w:r w:rsidR="008D0C60" w:rsidRPr="003E5F93">
              <w:rPr>
                <w:rFonts w:ascii="Arial" w:eastAsiaTheme="minorHAnsi" w:hAnsi="Arial" w:cs="Arial"/>
                <w:bCs/>
                <w:szCs w:val="22"/>
                <w:lang w:val="en-GB"/>
              </w:rPr>
              <w:t>(</w:t>
            </w:r>
            <w:hyperlink r:id="rId9" w:history="1">
              <w:r w:rsidR="008D0C60" w:rsidRPr="003E5F93">
                <w:rPr>
                  <w:rStyle w:val="Hyperlink"/>
                  <w:rFonts w:ascii="Arial" w:eastAsiaTheme="minorHAnsi" w:hAnsi="Arial" w:cs="Arial"/>
                  <w:bCs/>
                  <w:szCs w:val="22"/>
                  <w:lang w:val="en-GB"/>
                </w:rPr>
                <w:t>https://bit.ly/3einJsJ</w:t>
              </w:r>
            </w:hyperlink>
            <w:r w:rsidR="008D0C60" w:rsidRPr="003E5F93">
              <w:rPr>
                <w:rFonts w:ascii="Arial" w:eastAsiaTheme="minorHAnsi" w:hAnsi="Arial" w:cs="Arial"/>
                <w:bCs/>
                <w:szCs w:val="22"/>
                <w:lang w:val="en-GB"/>
              </w:rPr>
              <w:t>) osobe s invaliditetom su istakle da se njihovi strahovi prouzrokovani epidemijom virusa COVID 19 uglavnom odnose na zdravstvene rizike, koje prate i strahovi od ekonomskih rizika. Kod nekih osoba s invaliditetom se javljaju dodatni zdravstveni problemi usljed ograničenog kretanja, kao i povišen nivo depresije i neke vrste anksioznosti.</w:t>
            </w:r>
            <w:r w:rsidR="008011DA" w:rsidRPr="003E5F93">
              <w:rPr>
                <w:rFonts w:ascii="Arial" w:hAnsi="Arial" w:cs="Arial"/>
              </w:rPr>
              <w:t>Prema Zakonu o zaštiti i spašavanju, zaštita i spašavanje obuhvata skup mjera i radnji koje se preduzimaju u cilju otkrivanja i sprečavanja nastajanja opasnosti, kao i ublažavanja i otklanjanja posljedica elementarnih nepogoda, tehničko-tehnoloških nesreća, radijacionih, hemijskih i bioloških kontaminacija, ratnog razaranja i terorizma, epidemija, epizootija, epifitotija i drugih nesreća koje mogu ugroziti ili ugrožavaju stanovništvo, materijalna dobra i životnu sredinu.</w:t>
            </w:r>
            <w:r w:rsidR="008011DA" w:rsidRPr="003E5F93">
              <w:rPr>
                <w:rFonts w:ascii="Arial" w:eastAsiaTheme="minorHAnsi" w:hAnsi="Arial" w:cs="Arial"/>
                <w:szCs w:val="22"/>
              </w:rPr>
              <w:t xml:space="preserve"> </w:t>
            </w:r>
            <w:r w:rsidR="008011DA" w:rsidRPr="003E5F93">
              <w:rPr>
                <w:rFonts w:ascii="Arial" w:hAnsi="Arial" w:cs="Arial"/>
              </w:rPr>
              <w:t>Sistem zaštite i spašavanja građana i materijalnih dobara obuhvata planiranje, pripremanje i sprovođenje zaštite i spašavanja. Državni organi, organi državne uprave, organi opštine, privredna društva, druga pravna lica, preduzetnici i fizička lica dužni su da planski organizuju i sprovode preventivne i operativne aktivnosti i postupanja za zaštitu i spašavanje.</w:t>
            </w:r>
            <w:r w:rsidR="008011DA" w:rsidRPr="003E5F93">
              <w:rPr>
                <w:rFonts w:ascii="Arial" w:eastAsiaTheme="minorHAnsi" w:hAnsi="Arial" w:cs="Arial"/>
                <w:szCs w:val="22"/>
              </w:rPr>
              <w:t xml:space="preserve"> </w:t>
            </w:r>
            <w:r w:rsidR="00B5302B" w:rsidRPr="003E5F93">
              <w:rPr>
                <w:rFonts w:ascii="Arial" w:eastAsiaTheme="minorHAnsi" w:hAnsi="Arial" w:cs="Arial"/>
                <w:szCs w:val="22"/>
              </w:rPr>
              <w:t xml:space="preserve">Zakon o međunarodnoj razvojnoj saradnji i upućivanju međunarodne humanitarne pomoći propisuje da se aktivnosti, programi i </w:t>
            </w:r>
            <w:r w:rsidR="00B5302B" w:rsidRPr="003E5F93">
              <w:rPr>
                <w:rFonts w:ascii="Arial" w:eastAsiaTheme="minorHAnsi" w:hAnsi="Arial" w:cs="Arial"/>
                <w:szCs w:val="22"/>
              </w:rPr>
              <w:lastRenderedPageBreak/>
              <w:t>projekti međunarodne humanitarne pomoći sprovode u cilju: - zaštite i spašavanja ljudskih života, sprečavanja i ublažavanja patnji i očuvanja ljudskog dostojanstva u toku i nakon nesreća ili katastrofa izazvanih prirodnim ili ljudskim djelovanjem ili drugim nepredviđenim okolnostima; - pružanja pomoći i podrške u programima prevencije i ublažavanja dugoročnih posljedica i uticaja nesreća ili katastrofa izazvanih prirodnim ili ljudskim djelovanjem ili drugim nepredviđenim okolnostima u zemlji u kojoj su se desile.</w:t>
            </w:r>
            <w:r w:rsidR="008011DA" w:rsidRPr="003E5F93">
              <w:rPr>
                <w:rFonts w:ascii="Arial" w:hAnsi="Arial" w:cs="Arial"/>
              </w:rPr>
              <w:t>Konvencija UN o pravima osoba sa invaliditetom u članu 11 definiše da će Države potpisnice preduzeti, u skladu sa svojim obavezama prema međunarodnom pravu, uključujući međunarodno humanitarno pravo i međunarodno pravo o ljudskim pravima, sve potrebne mjere kako bi se osigurala zaštita i sigurnost osoba s invaliditetom u situacijama rizika, uključujući situacije oružanih sukoba, humanitarne krize i pojave prirodnih katastrofa.</w:t>
            </w:r>
          </w:p>
        </w:tc>
      </w:tr>
      <w:tr w:rsidR="00370754" w:rsidRPr="003E5F93" w:rsidTr="000A502D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highlight w:val="yellow"/>
              </w:rPr>
            </w:pPr>
            <w:r w:rsidRPr="003E5F93">
              <w:rPr>
                <w:rFonts w:ascii="Arial" w:hAnsi="Arial" w:cs="Arial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  <w:highlight w:val="yellow"/>
              </w:rPr>
            </w:pPr>
            <w:r w:rsidRPr="003E5F93">
              <w:rPr>
                <w:rFonts w:ascii="Arial" w:hAnsi="Arial" w:cs="Arial"/>
              </w:rPr>
              <w:t>Izvor(i) podataka</w:t>
            </w:r>
          </w:p>
        </w:tc>
      </w:tr>
      <w:tr w:rsidR="00082834" w:rsidRPr="003E5F93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082834" w:rsidRPr="003E5F93" w:rsidRDefault="00082834" w:rsidP="000828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082834" w:rsidRPr="003E5F93" w:rsidRDefault="00082834" w:rsidP="00082834">
            <w:pPr>
              <w:rPr>
                <w:rFonts w:ascii="Arial" w:hAnsi="Arial" w:cs="Arial"/>
              </w:rPr>
            </w:pPr>
          </w:p>
        </w:tc>
      </w:tr>
    </w:tbl>
    <w:p w:rsidR="00370754" w:rsidRPr="003E5F93" w:rsidRDefault="00370754" w:rsidP="00370754">
      <w:pPr>
        <w:rPr>
          <w:rFonts w:ascii="Arial" w:hAnsi="Arial" w:cs="Arial"/>
        </w:rPr>
      </w:pPr>
    </w:p>
    <w:p w:rsidR="00370754" w:rsidRPr="003E5F93" w:rsidRDefault="00A640F0" w:rsidP="00AD29CE">
      <w:pPr>
        <w:pStyle w:val="ListParagraph"/>
        <w:jc w:val="both"/>
        <w:rPr>
          <w:rFonts w:ascii="Arial" w:hAnsi="Arial" w:cs="Arial"/>
        </w:rPr>
      </w:pPr>
      <w:r w:rsidRPr="003E5F93">
        <w:rPr>
          <w:rFonts w:ascii="Arial" w:hAnsi="Arial" w:cs="Arial"/>
        </w:rPr>
        <w:t>2.2.</w:t>
      </w:r>
      <w:r w:rsidR="00370754" w:rsidRPr="003E5F93">
        <w:rPr>
          <w:rFonts w:ascii="Arial" w:hAnsi="Arial" w:cs="Arial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E5F93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Naziv poglavlja/ mjere/ aktivnosti</w:t>
            </w:r>
          </w:p>
        </w:tc>
      </w:tr>
      <w:tr w:rsidR="00370754" w:rsidRPr="003E5F93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A576ED" w:rsidRPr="003E5F93" w:rsidRDefault="00A576ED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“Izvještaj o brzoj procjeni socijalnog uticaja epidemije COVID-a 19 u Crnoj Gori”</w:t>
            </w:r>
          </w:p>
          <w:p w:rsidR="004045F1" w:rsidRPr="003E5F93" w:rsidRDefault="00A576ED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Zakon</w:t>
            </w:r>
            <w:r w:rsidR="004045F1" w:rsidRPr="003E5F93">
              <w:rPr>
                <w:rFonts w:ascii="Arial" w:hAnsi="Arial" w:cs="Arial"/>
              </w:rPr>
              <w:t xml:space="preserve"> o zaštiti i spašavanju Crne Gore</w:t>
            </w:r>
          </w:p>
          <w:p w:rsidR="004045F1" w:rsidRPr="003E5F93" w:rsidRDefault="004045F1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Zakon o međunarodnoj razvojnoj saradnji i upućivanju međunarodne humanitarne pomoći</w:t>
            </w:r>
          </w:p>
          <w:p w:rsidR="002B748C" w:rsidRPr="003E5F93" w:rsidRDefault="002B748C" w:rsidP="002B748C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  <w:lang w:val="sr-Latn-CS"/>
              </w:rPr>
              <w:t>Strategija za smanjenje rizika od katastrofa (2018-2023)</w:t>
            </w:r>
          </w:p>
          <w:p w:rsidR="00E22FAB" w:rsidRPr="003E5F93" w:rsidRDefault="00E22FAB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lastRenderedPageBreak/>
              <w:t>Konvencija UN o pravima osoba sa invaliditeto</w:t>
            </w:r>
            <w:r w:rsidR="00082834" w:rsidRPr="003E5F93">
              <w:rPr>
                <w:rFonts w:ascii="Arial" w:hAnsi="Arial" w:cs="Arial"/>
              </w:rPr>
              <w:t>m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A576ED" w:rsidRPr="003E5F93" w:rsidRDefault="00A576ED" w:rsidP="004045F1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lastRenderedPageBreak/>
              <w:t>Osobe s invaliditetom, strana 40</w:t>
            </w:r>
          </w:p>
          <w:p w:rsidR="004045F1" w:rsidRPr="003E5F93" w:rsidRDefault="00A576ED" w:rsidP="004045F1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Zakon</w:t>
            </w:r>
            <w:r w:rsidR="004045F1" w:rsidRPr="003E5F93">
              <w:rPr>
                <w:rFonts w:ascii="Arial" w:hAnsi="Arial" w:cs="Arial"/>
              </w:rPr>
              <w:t xml:space="preserve"> o zaštiti i spašavanju Crne Gore, član 6,</w:t>
            </w:r>
            <w:r w:rsidRPr="003E5F93">
              <w:rPr>
                <w:rFonts w:ascii="Arial" w:hAnsi="Arial" w:cs="Arial"/>
              </w:rPr>
              <w:t xml:space="preserve"> 7 i</w:t>
            </w:r>
            <w:r w:rsidR="004045F1" w:rsidRPr="003E5F93">
              <w:rPr>
                <w:rFonts w:ascii="Arial" w:hAnsi="Arial" w:cs="Arial"/>
              </w:rPr>
              <w:t xml:space="preserve"> 8</w:t>
            </w:r>
          </w:p>
          <w:p w:rsidR="004045F1" w:rsidRPr="003E5F93" w:rsidRDefault="004045F1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Zakon o međunarodnoj razvojnoj saradnji i upućivanju međunarodne humanitarne pomoći („Sl. list CG – Međunarodni ugovori’’, br. 5/2018), čl. 3</w:t>
            </w:r>
          </w:p>
          <w:p w:rsidR="00A576ED" w:rsidRPr="003E5F93" w:rsidRDefault="00A576ED" w:rsidP="00A576E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  <w:lang w:val="sr-Latn-CS"/>
              </w:rPr>
              <w:t>Strategija za smanjenje rizika od katastrofa (2018-2023), str</w:t>
            </w:r>
            <w:r w:rsidR="00082834" w:rsidRPr="003E5F93">
              <w:rPr>
                <w:rFonts w:ascii="Arial" w:hAnsi="Arial" w:cs="Arial"/>
                <w:lang w:val="sr-Latn-CS"/>
              </w:rPr>
              <w:t>.</w:t>
            </w:r>
            <w:r w:rsidRPr="003E5F93">
              <w:rPr>
                <w:rFonts w:ascii="Arial" w:hAnsi="Arial" w:cs="Arial"/>
                <w:lang w:val="sr-Latn-CS"/>
              </w:rPr>
              <w:t xml:space="preserve"> 1</w:t>
            </w:r>
          </w:p>
          <w:p w:rsidR="004045F1" w:rsidRPr="003E5F93" w:rsidRDefault="004045F1" w:rsidP="000A502D">
            <w:pPr>
              <w:rPr>
                <w:rFonts w:ascii="Arial" w:hAnsi="Arial" w:cs="Arial"/>
                <w:lang w:val="en-GB"/>
              </w:rPr>
            </w:pPr>
            <w:r w:rsidRPr="003E5F93">
              <w:rPr>
                <w:rFonts w:ascii="Arial" w:hAnsi="Arial" w:cs="Arial"/>
              </w:rPr>
              <w:lastRenderedPageBreak/>
              <w:t>Konvencija UN o pravima osoba sa invaliditetom</w:t>
            </w:r>
            <w:r w:rsidR="00A576ED" w:rsidRPr="003E5F93">
              <w:rPr>
                <w:rFonts w:ascii="Arial" w:hAnsi="Arial" w:cs="Arial"/>
              </w:rPr>
              <w:t>, član 11-</w:t>
            </w:r>
            <w:r w:rsidR="00A576ED" w:rsidRPr="003E5F93">
              <w:rPr>
                <w:rFonts w:ascii="Arial" w:eastAsia="Times New Roman" w:hAnsi="Arial" w:cs="Arial"/>
                <w:sz w:val="21"/>
                <w:szCs w:val="21"/>
                <w:lang w:val="en-GB" w:eastAsia="en-GB"/>
              </w:rPr>
              <w:t xml:space="preserve"> </w:t>
            </w:r>
            <w:r w:rsidR="00A576ED" w:rsidRPr="003E5F93">
              <w:rPr>
                <w:rFonts w:ascii="Arial" w:hAnsi="Arial" w:cs="Arial"/>
                <w:lang w:val="en-GB"/>
              </w:rPr>
              <w:t>Situacije rizika i vanredne humanitarne krizne situacije</w:t>
            </w:r>
          </w:p>
        </w:tc>
      </w:tr>
    </w:tbl>
    <w:p w:rsidR="00370754" w:rsidRPr="003E5F93" w:rsidRDefault="00370754" w:rsidP="00370754">
      <w:pPr>
        <w:rPr>
          <w:rFonts w:ascii="Arial" w:hAnsi="Arial" w:cs="Arial"/>
        </w:rPr>
      </w:pPr>
    </w:p>
    <w:p w:rsidR="00370754" w:rsidRPr="003E5F93" w:rsidRDefault="00A640F0" w:rsidP="00AD29CE">
      <w:pPr>
        <w:pStyle w:val="ListParagraph"/>
        <w:jc w:val="both"/>
        <w:rPr>
          <w:rFonts w:ascii="Arial" w:hAnsi="Arial" w:cs="Arial"/>
        </w:rPr>
      </w:pPr>
      <w:r w:rsidRPr="003E5F93">
        <w:rPr>
          <w:rFonts w:ascii="Arial" w:hAnsi="Arial" w:cs="Arial"/>
        </w:rPr>
        <w:t>2.3.</w:t>
      </w:r>
      <w:r w:rsidR="00370754" w:rsidRPr="003E5F93">
        <w:rPr>
          <w:rFonts w:ascii="Arial" w:hAnsi="Arial" w:cs="Arial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3E5F93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Izvor(i) podataka</w:t>
            </w:r>
          </w:p>
        </w:tc>
      </w:tr>
      <w:tr w:rsidR="00370754" w:rsidRPr="003E5F93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E5F93" w:rsidRDefault="002178C9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 xml:space="preserve">Sprovođenjem edukativnih radionica, seminara, treninga, simulacije događaja vanrednih situacija i elementarnih nepogoda i medijske kampanje o adekvatnom reagovanju zaštite osoba s invaliditetom u situacijama vanrednog stanja i elementarnih nepogoda nevladine organizacije za zaštitu prava lica s invaliditetom će doprinijeti prevenciji I većem stepenu zaštite osoba s invaliditetom od posledica u navedenim situacijama, Pored toga nevladine organizacije za zaštitu ljudskih prava lica s invaliditetom će zahvaljujući svom iskustvu u radu  dati i značajan doprinos edukaciji pripadnika službi </w:t>
            </w:r>
            <w:r w:rsidRPr="003E5F93">
              <w:rPr>
                <w:rFonts w:ascii="Arial" w:hAnsi="Arial" w:cs="Arial"/>
              </w:rPr>
              <w:lastRenderedPageBreak/>
              <w:t xml:space="preserve">zaštite i spašavanja o adekvatnom postupanju </w:t>
            </w:r>
            <w:r w:rsidR="003D6196" w:rsidRPr="003E5F93">
              <w:rPr>
                <w:rFonts w:ascii="Arial" w:hAnsi="Arial" w:cs="Arial"/>
              </w:rPr>
              <w:t>prema osobama s invaliditetom prilikom vanrednih situacija i elementarnih nepogoda.</w:t>
            </w:r>
          </w:p>
          <w:p w:rsidR="00E1768C" w:rsidRPr="003E5F93" w:rsidRDefault="00E1768C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Prihvatljive aktivnosti čijim sprovođenjem bi nevladine organizacije unaprijedile zaštitu osoba s invaliditetom u situacijama vanrednog stanja i elementarnih nepogoda su:</w:t>
            </w:r>
          </w:p>
          <w:p w:rsidR="009627A8" w:rsidRPr="003E5F93" w:rsidRDefault="00E1768C" w:rsidP="001121C2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 xml:space="preserve">Organizovanje edukativnih radionica, seminara, treninga, simulacije događaja vanrednih situacija </w:t>
            </w:r>
            <w:r w:rsidR="001121C2" w:rsidRPr="003E5F93">
              <w:rPr>
                <w:rFonts w:ascii="Arial" w:hAnsi="Arial" w:cs="Arial"/>
              </w:rPr>
              <w:t>i</w:t>
            </w:r>
            <w:r w:rsidRPr="003E5F93">
              <w:rPr>
                <w:rFonts w:ascii="Arial" w:hAnsi="Arial" w:cs="Arial"/>
              </w:rPr>
              <w:t xml:space="preserve"> elementarnih nepogoda za osobe s invaliditetom  I članove njihovih porodica i pripadnike službi zaštite </w:t>
            </w:r>
            <w:r w:rsidR="001121C2" w:rsidRPr="003E5F93">
              <w:rPr>
                <w:rFonts w:ascii="Arial" w:hAnsi="Arial" w:cs="Arial"/>
              </w:rPr>
              <w:t>i</w:t>
            </w:r>
            <w:r w:rsidRPr="003E5F93">
              <w:rPr>
                <w:rFonts w:ascii="Arial" w:hAnsi="Arial" w:cs="Arial"/>
              </w:rPr>
              <w:t xml:space="preserve"> spašavanja I organizovanje medijske kampanje za podizanje svijesti šire javnosti u cilju prevencije </w:t>
            </w:r>
            <w:r w:rsidR="001121C2" w:rsidRPr="003E5F93">
              <w:rPr>
                <w:rFonts w:ascii="Arial" w:hAnsi="Arial" w:cs="Arial"/>
              </w:rPr>
              <w:t>i ublažavanja posledica vanrednih situacija i elementarnih nepogoda.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9627A8" w:rsidRPr="003E5F93" w:rsidRDefault="009627A8" w:rsidP="009627A8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lastRenderedPageBreak/>
              <w:t>Nevladine organizacije o sprovođenju aktivnosti i postignutim ciljevima I  rezultatima sačinjavaju izvještaje i sprovode evaluaciju uz navođenje konkretnih pokazatelja (indikatora) koji se odnose na broj direktnih učesnika aktivnosti, stepen unaprijeđenosti njihovog znanja, nivo prostorne pokrivenosti sprovođenjem altivnosti i stepen unaprijeđenja svijesti opšte javnosti.</w:t>
            </w:r>
          </w:p>
          <w:p w:rsidR="00370754" w:rsidRPr="003E5F9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E5F93" w:rsidRDefault="003B11FE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Izvori verifikacije ostvarenih ciljeva i rezultata aktivnosti:</w:t>
            </w:r>
          </w:p>
          <w:p w:rsidR="003B11FE" w:rsidRPr="003E5F93" w:rsidRDefault="003B11FE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Izvještaj sprovedenih aktivnosti, liste učesnika, evaluacioni upitnici, fotografije I video zapisi, medijski i internet članci.</w:t>
            </w:r>
          </w:p>
        </w:tc>
      </w:tr>
    </w:tbl>
    <w:p w:rsidR="00370754" w:rsidRPr="003E5F93" w:rsidRDefault="00370754" w:rsidP="00370754">
      <w:pPr>
        <w:rPr>
          <w:rFonts w:ascii="Arial" w:hAnsi="Arial" w:cs="Arial"/>
        </w:rPr>
      </w:pPr>
    </w:p>
    <w:p w:rsidR="00370754" w:rsidRPr="003E5F93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E5F93">
        <w:rPr>
          <w:rFonts w:ascii="Arial" w:hAnsi="Arial" w:cs="Arial"/>
          <w:b/>
        </w:rPr>
        <w:t>OSTVARIVANJE STRATEŠKIH CILJEVA</w:t>
      </w:r>
    </w:p>
    <w:p w:rsidR="00370754" w:rsidRPr="003E5F93" w:rsidRDefault="007A0248" w:rsidP="00AD29CE">
      <w:pPr>
        <w:pStyle w:val="ListParagraph"/>
        <w:jc w:val="both"/>
        <w:rPr>
          <w:rFonts w:ascii="Arial" w:hAnsi="Arial" w:cs="Arial"/>
        </w:rPr>
      </w:pPr>
      <w:r w:rsidRPr="003E5F93">
        <w:rPr>
          <w:rFonts w:ascii="Arial" w:hAnsi="Arial" w:cs="Arial"/>
        </w:rPr>
        <w:t>3.1.</w:t>
      </w:r>
      <w:r w:rsidR="00370754" w:rsidRPr="003E5F93">
        <w:rPr>
          <w:rFonts w:ascii="Arial" w:hAnsi="Arial" w:cs="Arial"/>
        </w:rPr>
        <w:t>Navesti ključne strateške ciljeve iz sektorske nadležnos</w:t>
      </w:r>
      <w:r w:rsidR="003B11FE" w:rsidRPr="003E5F93">
        <w:rPr>
          <w:rFonts w:ascii="Arial" w:hAnsi="Arial" w:cs="Arial"/>
        </w:rPr>
        <w:t xml:space="preserve">ti čijem će ostvarenju u </w:t>
      </w:r>
      <w:r w:rsidR="003B11FE" w:rsidRPr="003E5F93">
        <w:rPr>
          <w:rFonts w:ascii="Arial" w:hAnsi="Arial" w:cs="Arial"/>
          <w:u w:val="single"/>
        </w:rPr>
        <w:t>2022.</w:t>
      </w:r>
      <w:r w:rsidR="00370754" w:rsidRPr="003E5F93">
        <w:rPr>
          <w:rFonts w:ascii="Arial" w:hAnsi="Arial" w:cs="Arial"/>
        </w:rPr>
        <w:t xml:space="preserve">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E5F93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 xml:space="preserve">Strateški cilj(evi) čijem ostvarenju će doprinijeti javni konkurs </w:t>
            </w:r>
            <w:r w:rsidRPr="003E5F93">
              <w:rPr>
                <w:rFonts w:ascii="Arial" w:hAnsi="Arial" w:cs="Arial"/>
              </w:rPr>
              <w:lastRenderedPageBreak/>
              <w:t>za projekte i programe nevladinih organizaci</w:t>
            </w:r>
            <w:r w:rsidR="003B11FE" w:rsidRPr="003E5F93">
              <w:rPr>
                <w:rFonts w:ascii="Arial" w:hAnsi="Arial" w:cs="Arial"/>
              </w:rPr>
              <w:t xml:space="preserve">ja u </w:t>
            </w:r>
            <w:r w:rsidR="003B11FE" w:rsidRPr="003E5F93">
              <w:rPr>
                <w:rFonts w:ascii="Arial" w:hAnsi="Arial" w:cs="Arial"/>
                <w:u w:val="single"/>
              </w:rPr>
              <w:t>2022</w:t>
            </w:r>
            <w:r w:rsidRPr="003E5F93">
              <w:rPr>
                <w:rFonts w:ascii="Arial" w:hAnsi="Arial" w:cs="Arial"/>
                <w:u w:val="single"/>
              </w:rPr>
              <w:t>.</w:t>
            </w:r>
            <w:r w:rsidRPr="003E5F93">
              <w:rPr>
                <w:rFonts w:ascii="Arial" w:hAnsi="Arial" w:cs="Arial"/>
              </w:rPr>
              <w:t xml:space="preserve">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lastRenderedPageBreak/>
              <w:t xml:space="preserve">Način na koji će javni konkurs za projekte i programe nevladinih organizacija doprinijeti ostvarenju strateških ciljeva </w:t>
            </w:r>
            <w:r w:rsidRPr="003E5F93">
              <w:rPr>
                <w:rFonts w:ascii="Arial" w:hAnsi="Arial" w:cs="Arial"/>
              </w:rPr>
              <w:lastRenderedPageBreak/>
              <w:t>(ukratko opisati)</w:t>
            </w:r>
          </w:p>
        </w:tc>
      </w:tr>
      <w:tr w:rsidR="00370754" w:rsidRPr="003E5F93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C869CF" w:rsidRPr="003E5F93" w:rsidRDefault="00C869CF" w:rsidP="00C869CF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  <w:lang w:val="sr-Latn-CS"/>
              </w:rPr>
              <w:lastRenderedPageBreak/>
              <w:t>Strategija za smanjenje rizika od katastrofa</w:t>
            </w:r>
            <w:r w:rsidR="002B748C" w:rsidRPr="003E5F93">
              <w:rPr>
                <w:rFonts w:ascii="Arial" w:hAnsi="Arial" w:cs="Arial"/>
                <w:lang w:val="sr-Latn-CS"/>
              </w:rPr>
              <w:t xml:space="preserve"> </w:t>
            </w:r>
            <w:r w:rsidRPr="003E5F93">
              <w:rPr>
                <w:rFonts w:ascii="Arial" w:hAnsi="Arial" w:cs="Arial"/>
                <w:lang w:val="sr-Latn-CS"/>
              </w:rPr>
              <w:t>(2018-2023)</w:t>
            </w:r>
          </w:p>
          <w:p w:rsidR="00C869CF" w:rsidRPr="003E5F93" w:rsidRDefault="00C869CF" w:rsidP="00C869CF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Jačanje kapaciteta za upravljanje rizicima od prirodnih i drugih katastrofa;</w:t>
            </w:r>
          </w:p>
          <w:p w:rsidR="00370754" w:rsidRPr="003E5F93" w:rsidRDefault="00C869CF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Podizanje svijesti građana i podsticaj institucija i subjekata za rizike od prirodnih i drugih katastrofa.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0754" w:rsidRPr="003E5F93" w:rsidRDefault="00C869CF" w:rsidP="005C5500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 xml:space="preserve">Finansiranje projekata/programa nevladinih organizacija </w:t>
            </w:r>
            <w:r w:rsidR="007652B4" w:rsidRPr="003E5F93">
              <w:rPr>
                <w:rFonts w:ascii="Arial" w:hAnsi="Arial" w:cs="Arial"/>
              </w:rPr>
              <w:t>kojim će se doprinijeti edukaciji lica s invaliditetom, rod</w:t>
            </w:r>
            <w:r w:rsidR="00EE4B83" w:rsidRPr="003E5F93">
              <w:rPr>
                <w:rFonts w:ascii="Arial" w:hAnsi="Arial" w:cs="Arial"/>
              </w:rPr>
              <w:t>i</w:t>
            </w:r>
            <w:r w:rsidR="007652B4" w:rsidRPr="003E5F93">
              <w:rPr>
                <w:rFonts w:ascii="Arial" w:hAnsi="Arial" w:cs="Arial"/>
              </w:rPr>
              <w:t>telja ili staratelja lica s invaliditetom, č</w:t>
            </w:r>
            <w:r w:rsidR="005C5500" w:rsidRPr="003E5F93">
              <w:rPr>
                <w:rFonts w:ascii="Arial" w:hAnsi="Arial" w:cs="Arial"/>
              </w:rPr>
              <w:t>lanova</w:t>
            </w:r>
            <w:r w:rsidRPr="003E5F93">
              <w:rPr>
                <w:rFonts w:ascii="Arial" w:hAnsi="Arial" w:cs="Arial"/>
              </w:rPr>
              <w:t xml:space="preserve"> njihovih porodica I pripadnika službi zaštite </w:t>
            </w:r>
            <w:r w:rsidR="005C5500" w:rsidRPr="003E5F93">
              <w:rPr>
                <w:rFonts w:ascii="Arial" w:hAnsi="Arial" w:cs="Arial"/>
              </w:rPr>
              <w:t>i</w:t>
            </w:r>
            <w:r w:rsidRPr="003E5F93">
              <w:rPr>
                <w:rFonts w:ascii="Arial" w:hAnsi="Arial" w:cs="Arial"/>
              </w:rPr>
              <w:t xml:space="preserve"> spašavanja</w:t>
            </w:r>
            <w:r w:rsidR="005C5500" w:rsidRPr="003E5F93">
              <w:rPr>
                <w:rFonts w:ascii="Arial" w:hAnsi="Arial" w:cs="Arial"/>
              </w:rPr>
              <w:t xml:space="preserve"> I podizanje svijesti opšte javnosti  za reagovanje u </w:t>
            </w:r>
            <w:r w:rsidRPr="003E5F93">
              <w:rPr>
                <w:rFonts w:ascii="Arial" w:hAnsi="Arial" w:cs="Arial"/>
              </w:rPr>
              <w:t>situacijama</w:t>
            </w:r>
            <w:r w:rsidR="005C5500" w:rsidRPr="003E5F93">
              <w:rPr>
                <w:rFonts w:ascii="Arial" w:hAnsi="Arial" w:cs="Arial"/>
              </w:rPr>
              <w:t xml:space="preserve"> vanrednog stanja</w:t>
            </w:r>
            <w:r w:rsidRPr="003E5F93">
              <w:rPr>
                <w:rFonts w:ascii="Arial" w:hAnsi="Arial" w:cs="Arial"/>
              </w:rPr>
              <w:t xml:space="preserve"> I </w:t>
            </w:r>
            <w:r w:rsidR="005C5500" w:rsidRPr="003E5F93">
              <w:rPr>
                <w:rFonts w:ascii="Arial" w:hAnsi="Arial" w:cs="Arial"/>
              </w:rPr>
              <w:t>elementarnih nepogoda.</w:t>
            </w:r>
            <w:r w:rsidRPr="003E5F93">
              <w:rPr>
                <w:rFonts w:ascii="Arial" w:hAnsi="Arial" w:cs="Arial"/>
              </w:rPr>
              <w:t xml:space="preserve"> </w:t>
            </w:r>
          </w:p>
        </w:tc>
      </w:tr>
    </w:tbl>
    <w:p w:rsidR="00370754" w:rsidRPr="003E5F93" w:rsidRDefault="00370754" w:rsidP="00370754">
      <w:pPr>
        <w:rPr>
          <w:rFonts w:ascii="Arial" w:hAnsi="Arial" w:cs="Arial"/>
        </w:rPr>
      </w:pPr>
    </w:p>
    <w:p w:rsidR="00370754" w:rsidRPr="003E5F93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E5F93">
        <w:rPr>
          <w:rFonts w:ascii="Arial" w:hAnsi="Arial" w:cs="Arial"/>
          <w:b/>
        </w:rPr>
        <w:t>JAVNI KONKURSI ZA FINANSIRANJE PROJEKATA I PROGRAMA NVO - DOPRINOS OSTVARENJU STRATEŠKIH CILJEVA IZ SEKTORSKE NADLEŽNOSTI MINISTARSTVA</w:t>
      </w:r>
    </w:p>
    <w:p w:rsidR="00370754" w:rsidRPr="003E5F93" w:rsidRDefault="007A0248" w:rsidP="00AD29CE">
      <w:pPr>
        <w:pStyle w:val="ListParagraph"/>
        <w:jc w:val="both"/>
        <w:rPr>
          <w:rFonts w:ascii="Arial" w:hAnsi="Arial" w:cs="Arial"/>
        </w:rPr>
      </w:pPr>
      <w:r w:rsidRPr="003E5F93">
        <w:rPr>
          <w:rFonts w:ascii="Arial" w:hAnsi="Arial" w:cs="Arial"/>
        </w:rPr>
        <w:t>4.1.</w:t>
      </w:r>
      <w:r w:rsidR="00370754" w:rsidRPr="003E5F93">
        <w:rPr>
          <w:rFonts w:ascii="Arial" w:hAnsi="Arial" w:cs="Arial"/>
        </w:rPr>
        <w:t>Navesti javne konkurse koji se predlažu za objavljivanje u _____.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370754" w:rsidRPr="003E5F93" w:rsidTr="000A502D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Drugi donatori s kojima je potrebno koordinirati oblasti finansiranja</w:t>
            </w:r>
          </w:p>
        </w:tc>
      </w:tr>
      <w:tr w:rsidR="00370754" w:rsidRPr="003E5F93" w:rsidTr="000A502D">
        <w:tc>
          <w:tcPr>
            <w:tcW w:w="6132" w:type="dxa"/>
            <w:tcMar>
              <w:top w:w="57" w:type="dxa"/>
              <w:bottom w:w="57" w:type="dxa"/>
            </w:tcMar>
          </w:tcPr>
          <w:p w:rsidR="00370754" w:rsidRPr="003E5F93" w:rsidRDefault="002A5423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“Život nema cijenu”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E5F93" w:rsidRDefault="00B37391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4</w:t>
            </w:r>
            <w:r w:rsidR="002A5423" w:rsidRPr="003E5F93">
              <w:rPr>
                <w:rFonts w:ascii="Arial" w:hAnsi="Arial" w:cs="Arial"/>
              </w:rPr>
              <w:t>0 000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3E5F93" w:rsidRDefault="00370754" w:rsidP="00370754">
      <w:pPr>
        <w:rPr>
          <w:rFonts w:ascii="Arial" w:hAnsi="Arial" w:cs="Arial"/>
        </w:rPr>
      </w:pPr>
    </w:p>
    <w:p w:rsidR="00370754" w:rsidRPr="003E5F93" w:rsidRDefault="007A0248" w:rsidP="00AD29CE">
      <w:pPr>
        <w:pStyle w:val="ListParagraph"/>
        <w:jc w:val="both"/>
        <w:rPr>
          <w:rFonts w:ascii="Arial" w:hAnsi="Arial" w:cs="Arial"/>
        </w:rPr>
      </w:pPr>
      <w:r w:rsidRPr="003E5F93">
        <w:rPr>
          <w:rFonts w:ascii="Arial" w:hAnsi="Arial" w:cs="Arial"/>
        </w:rPr>
        <w:t>4.2.</w:t>
      </w:r>
      <w:r w:rsidR="00370754" w:rsidRPr="003E5F93">
        <w:rPr>
          <w:rFonts w:ascii="Arial" w:hAnsi="Arial" w:cs="Arial"/>
        </w:rPr>
        <w:t>Navesti ko su predviđeni glavni korisnici projekata i programa koji će se finansirati putem javnog konkursa. Ukratko navesti glavna obilježja svake grupe korisnika, njihov broj i njihove potrebe na koje projekti i programi treba da odgovore u ____.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370754" w:rsidRPr="003E5F93" w:rsidTr="000A502D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Opis glavnih grupa korisnika, njihov broj i potrebe</w:t>
            </w:r>
          </w:p>
        </w:tc>
      </w:tr>
      <w:tr w:rsidR="00370754" w:rsidRPr="003E5F93" w:rsidTr="000A502D">
        <w:tc>
          <w:tcPr>
            <w:tcW w:w="13746" w:type="dxa"/>
            <w:tcMar>
              <w:top w:w="57" w:type="dxa"/>
              <w:bottom w:w="57" w:type="dxa"/>
            </w:tcMar>
          </w:tcPr>
          <w:p w:rsidR="00370754" w:rsidRPr="003E5F93" w:rsidRDefault="005C5500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lastRenderedPageBreak/>
              <w:t>Direktni učesnici projekta/programa su Lica s invaliditetom, roditelji ili staratelji lica s invaliditetom, članovi njihovih porodica, nevladine organizacije za zaštitu prava lica s invaliditetom,službe zaštite i spašavanja, mediji, dok indirektne korisnike čini šira društvena zajednica</w:t>
            </w:r>
            <w:r w:rsidR="0094291E" w:rsidRPr="003E5F93">
              <w:rPr>
                <w:rFonts w:ascii="Arial" w:hAnsi="Arial" w:cs="Arial"/>
              </w:rPr>
              <w:t>. Minimalan broj direktnih učesnika projekta/programa je 20 osoba koji imaju potrebu za unapređenjem nivoa znanja za reagovanje u vanrednim situacijama.</w:t>
            </w:r>
          </w:p>
        </w:tc>
      </w:tr>
    </w:tbl>
    <w:p w:rsidR="00370754" w:rsidRPr="003E5F93" w:rsidRDefault="00370754" w:rsidP="00AD29CE">
      <w:pPr>
        <w:rPr>
          <w:rFonts w:ascii="Arial" w:hAnsi="Arial" w:cs="Arial"/>
        </w:rPr>
      </w:pPr>
    </w:p>
    <w:p w:rsidR="00370754" w:rsidRPr="003E5F93" w:rsidRDefault="007A0248" w:rsidP="00AD29CE">
      <w:pPr>
        <w:pStyle w:val="ListParagraph"/>
        <w:jc w:val="both"/>
        <w:rPr>
          <w:rFonts w:ascii="Arial" w:hAnsi="Arial" w:cs="Arial"/>
        </w:rPr>
      </w:pPr>
      <w:r w:rsidRPr="003E5F93">
        <w:rPr>
          <w:rFonts w:ascii="Arial" w:hAnsi="Arial" w:cs="Arial"/>
        </w:rPr>
        <w:t>4.3.</w:t>
      </w:r>
      <w:r w:rsidR="00370754" w:rsidRPr="003E5F93">
        <w:rPr>
          <w:rFonts w:ascii="Arial" w:hAnsi="Arial" w:cs="Arial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E5F93" w:rsidTr="000A502D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Očekivani broj projekata koji se planira finansirati / broj ugovora koje se planira zaključiti s NVO</w:t>
            </w:r>
          </w:p>
        </w:tc>
      </w:tr>
      <w:tr w:rsidR="00370754" w:rsidRPr="003E5F93" w:rsidTr="000A502D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Naziv javnog konkursa</w:t>
            </w:r>
            <w:r w:rsidR="002A5423" w:rsidRPr="003E5F93">
              <w:rPr>
                <w:rFonts w:ascii="Arial" w:hAnsi="Arial" w:cs="Arial"/>
              </w:rPr>
              <w:t xml:space="preserve"> “Život nema cijenu” 1 NVO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3E5F93" w:rsidRDefault="00370754" w:rsidP="00370754">
      <w:pPr>
        <w:rPr>
          <w:rFonts w:ascii="Arial" w:hAnsi="Arial" w:cs="Arial"/>
        </w:rPr>
      </w:pPr>
    </w:p>
    <w:p w:rsidR="00370754" w:rsidRPr="003E5F93" w:rsidRDefault="007A0248" w:rsidP="00AD29CE">
      <w:pPr>
        <w:pStyle w:val="ListParagraph"/>
        <w:jc w:val="both"/>
        <w:rPr>
          <w:rFonts w:ascii="Arial" w:hAnsi="Arial" w:cs="Arial"/>
        </w:rPr>
      </w:pPr>
      <w:r w:rsidRPr="003E5F93">
        <w:rPr>
          <w:rFonts w:ascii="Arial" w:hAnsi="Arial" w:cs="Arial"/>
        </w:rPr>
        <w:t>4.4.</w:t>
      </w:r>
      <w:r w:rsidR="00370754" w:rsidRPr="003E5F93">
        <w:rPr>
          <w:rFonts w:ascii="Arial" w:hAnsi="Arial" w:cs="Arial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370754" w:rsidRPr="003E5F93" w:rsidTr="000A502D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Naziv javnog konkursa:</w:t>
            </w:r>
          </w:p>
        </w:tc>
      </w:tr>
      <w:tr w:rsidR="00370754" w:rsidRPr="003E5F93" w:rsidTr="000A502D">
        <w:tc>
          <w:tcPr>
            <w:tcW w:w="6876" w:type="dxa"/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Najniži iznos finansijske podrške koju će biti moguće ostvariti na osnovu javnog konkursa</w:t>
            </w:r>
            <w:r w:rsidR="005E1AA6" w:rsidRPr="003E5F93">
              <w:rPr>
                <w:rFonts w:ascii="Arial" w:hAnsi="Arial" w:cs="Arial"/>
              </w:rPr>
              <w:t xml:space="preserve">: </w:t>
            </w:r>
            <w:r w:rsidR="00B37391" w:rsidRPr="003E5F93">
              <w:rPr>
                <w:rFonts w:ascii="Arial" w:hAnsi="Arial" w:cs="Arial"/>
              </w:rPr>
              <w:t>5</w:t>
            </w:r>
            <w:r w:rsidR="002A5423" w:rsidRPr="003E5F93">
              <w:rPr>
                <w:rFonts w:ascii="Arial" w:hAnsi="Arial" w:cs="Arial"/>
              </w:rPr>
              <w:t xml:space="preserve"> 000</w:t>
            </w:r>
            <w:r w:rsidRPr="003E5F93">
              <w:rPr>
                <w:rFonts w:ascii="Arial" w:hAnsi="Arial" w:cs="Arial"/>
              </w:rPr>
              <w:t xml:space="preserve"> EURA</w:t>
            </w:r>
          </w:p>
          <w:p w:rsidR="00370754" w:rsidRPr="003E5F9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 xml:space="preserve">Najviši iznos finansijske podrške koju će biti moguće ostvariti na osnovu javnog konkursa:  </w:t>
            </w:r>
            <w:r w:rsidR="00B37391" w:rsidRPr="003E5F93">
              <w:rPr>
                <w:rFonts w:ascii="Arial" w:hAnsi="Arial" w:cs="Arial"/>
              </w:rPr>
              <w:t>8</w:t>
            </w:r>
            <w:r w:rsidR="002A5423" w:rsidRPr="003E5F93">
              <w:rPr>
                <w:rFonts w:ascii="Arial" w:hAnsi="Arial" w:cs="Arial"/>
              </w:rPr>
              <w:t xml:space="preserve"> 000 </w:t>
            </w:r>
            <w:r w:rsidRPr="003E5F93">
              <w:rPr>
                <w:rFonts w:ascii="Arial" w:hAnsi="Arial" w:cs="Arial"/>
              </w:rPr>
              <w:t>EURA</w:t>
            </w:r>
          </w:p>
        </w:tc>
      </w:tr>
    </w:tbl>
    <w:p w:rsidR="003D1FB1" w:rsidRPr="003E5F93" w:rsidRDefault="00370754" w:rsidP="00AD29CE">
      <w:pPr>
        <w:rPr>
          <w:rFonts w:ascii="Arial" w:hAnsi="Arial" w:cs="Arial"/>
          <w:b/>
          <w:i/>
        </w:rPr>
      </w:pPr>
      <w:r w:rsidRPr="003E5F93">
        <w:rPr>
          <w:rFonts w:ascii="Arial" w:hAnsi="Arial" w:cs="Arial"/>
          <w:b/>
        </w:rPr>
        <w:t>NAPOMENA:</w:t>
      </w:r>
      <w:r w:rsidRPr="003E5F93">
        <w:rPr>
          <w:rFonts w:ascii="Arial" w:hAnsi="Arial" w:cs="Arial"/>
        </w:rPr>
        <w:t xml:space="preserve"> stavom 4 člana 32ž Zakona o NVO, definisano je: </w:t>
      </w:r>
      <w:r w:rsidRPr="003E5F93">
        <w:rPr>
          <w:rFonts w:ascii="Arial" w:hAnsi="Arial" w:cs="Arial"/>
          <w:b/>
          <w:i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4B76A4" w:rsidRPr="003E5F93" w:rsidRDefault="004B76A4" w:rsidP="00AD29CE">
      <w:pPr>
        <w:rPr>
          <w:rFonts w:ascii="Arial" w:hAnsi="Arial" w:cs="Arial"/>
          <w:b/>
          <w:i/>
        </w:rPr>
      </w:pPr>
    </w:p>
    <w:p w:rsidR="00370754" w:rsidRPr="003E5F93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E5F93">
        <w:rPr>
          <w:rFonts w:ascii="Arial" w:hAnsi="Arial" w:cs="Arial"/>
          <w:b/>
        </w:rPr>
        <w:lastRenderedPageBreak/>
        <w:t>KONSULTACIJE SA ZAIN</w:t>
      </w:r>
      <w:r w:rsidR="006A2698" w:rsidRPr="003E5F93">
        <w:rPr>
          <w:rFonts w:ascii="Arial" w:hAnsi="Arial" w:cs="Arial"/>
          <w:b/>
        </w:rPr>
        <w:t>TERESOVANIM NEVLADINIM ORGANIZA</w:t>
      </w:r>
      <w:r w:rsidRPr="003E5F93">
        <w:rPr>
          <w:rFonts w:ascii="Arial" w:hAnsi="Arial" w:cs="Arial"/>
          <w:b/>
        </w:rPr>
        <w:t>C</w:t>
      </w:r>
      <w:r w:rsidR="006A2698" w:rsidRPr="003E5F93">
        <w:rPr>
          <w:rFonts w:ascii="Arial" w:hAnsi="Arial" w:cs="Arial"/>
          <w:b/>
        </w:rPr>
        <w:t>I</w:t>
      </w:r>
      <w:r w:rsidRPr="003E5F93">
        <w:rPr>
          <w:rFonts w:ascii="Arial" w:hAnsi="Arial" w:cs="Arial"/>
          <w:b/>
        </w:rPr>
        <w:t>JAMA</w:t>
      </w:r>
    </w:p>
    <w:p w:rsidR="00370754" w:rsidRPr="003E5F93" w:rsidRDefault="007A0248" w:rsidP="00AD29CE">
      <w:pPr>
        <w:pStyle w:val="ListParagraph"/>
        <w:jc w:val="both"/>
        <w:rPr>
          <w:rFonts w:ascii="Arial" w:hAnsi="Arial" w:cs="Arial"/>
        </w:rPr>
      </w:pPr>
      <w:r w:rsidRPr="003E5F93">
        <w:rPr>
          <w:rFonts w:ascii="Arial" w:hAnsi="Arial" w:cs="Arial"/>
        </w:rPr>
        <w:t xml:space="preserve">5.1. </w:t>
      </w:r>
      <w:r w:rsidR="00370754" w:rsidRPr="003E5F93">
        <w:rPr>
          <w:rFonts w:ascii="Arial" w:hAnsi="Arial" w:cs="Arial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3E5F93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Naziv  NVO koje su učestvovale u konsultacijama</w:t>
            </w:r>
          </w:p>
        </w:tc>
      </w:tr>
      <w:tr w:rsidR="00370754" w:rsidRPr="003E5F93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3E5F93" w:rsidRDefault="00370754" w:rsidP="00370754">
      <w:pPr>
        <w:rPr>
          <w:rFonts w:ascii="Arial" w:hAnsi="Arial" w:cs="Arial"/>
        </w:rPr>
      </w:pPr>
    </w:p>
    <w:p w:rsidR="00370754" w:rsidRPr="003E5F93" w:rsidRDefault="00370754" w:rsidP="004B794D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3E5F93">
        <w:rPr>
          <w:rFonts w:ascii="Arial" w:hAnsi="Arial" w:cs="Arial"/>
          <w:b/>
        </w:rPr>
        <w:t>KAPACITETI ZA SPROVOĐENJE JAVNOG KONKURSA</w:t>
      </w:r>
    </w:p>
    <w:p w:rsidR="00370754" w:rsidRPr="003E5F93" w:rsidRDefault="004B794D" w:rsidP="00370754">
      <w:pPr>
        <w:pStyle w:val="ListParagraph"/>
        <w:rPr>
          <w:rFonts w:ascii="Arial" w:hAnsi="Arial" w:cs="Arial"/>
        </w:rPr>
      </w:pPr>
      <w:r w:rsidRPr="003E5F93">
        <w:rPr>
          <w:rFonts w:ascii="Arial" w:hAnsi="Arial" w:cs="Arial"/>
        </w:rPr>
        <w:t>6.1.</w:t>
      </w:r>
      <w:r w:rsidR="00370754" w:rsidRPr="003E5F93">
        <w:rPr>
          <w:rFonts w:ascii="Arial" w:hAnsi="Arial" w:cs="Arial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02"/>
        <w:gridCol w:w="3437"/>
        <w:gridCol w:w="3748"/>
      </w:tblGrid>
      <w:tr w:rsidR="00370754" w:rsidRPr="003E5F93" w:rsidTr="002A5423">
        <w:trPr>
          <w:jc w:val="center"/>
        </w:trPr>
        <w:tc>
          <w:tcPr>
            <w:tcW w:w="670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E5F93" w:rsidRDefault="00370754" w:rsidP="005A2821">
            <w:pPr>
              <w:jc w:val="left"/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Broj službenika/ica zaduženih</w:t>
            </w:r>
            <w:r w:rsidR="005A2821" w:rsidRPr="003E5F93">
              <w:rPr>
                <w:rFonts w:ascii="Arial" w:hAnsi="Arial" w:cs="Arial"/>
              </w:rPr>
              <w:t xml:space="preserve"> za sprovođenje javnog konkursa </w:t>
            </w:r>
            <w:r w:rsidRPr="003E5F93">
              <w:rPr>
                <w:rFonts w:ascii="Arial" w:hAnsi="Arial" w:cs="Arial"/>
              </w:rPr>
              <w:t>i praćenje finansiranih projekata i programa nevladinih organizacija</w:t>
            </w:r>
          </w:p>
        </w:tc>
        <w:tc>
          <w:tcPr>
            <w:tcW w:w="374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E5F93" w:rsidRDefault="005A2821" w:rsidP="005A2821">
            <w:pPr>
              <w:jc w:val="left"/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 xml:space="preserve">Imena </w:t>
            </w:r>
            <w:r w:rsidR="00370754" w:rsidRPr="003E5F93">
              <w:rPr>
                <w:rFonts w:ascii="Arial" w:hAnsi="Arial" w:cs="Arial"/>
              </w:rPr>
              <w:t>službenika/ica zaduženih za sprovođenje javnog konkursa i praćenje finansiranih projekata i programa nevladinih organizacija</w:t>
            </w:r>
          </w:p>
          <w:p w:rsidR="005B5091" w:rsidRPr="003E5F93" w:rsidRDefault="005B5091" w:rsidP="005A2821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370754" w:rsidRPr="003E5F93" w:rsidTr="002A5423">
        <w:trPr>
          <w:jc w:val="center"/>
        </w:trPr>
        <w:tc>
          <w:tcPr>
            <w:tcW w:w="6702" w:type="dxa"/>
            <w:tcMar>
              <w:top w:w="57" w:type="dxa"/>
              <w:bottom w:w="57" w:type="dxa"/>
            </w:tcMar>
          </w:tcPr>
          <w:p w:rsidR="00370754" w:rsidRPr="003E5F93" w:rsidRDefault="002A5423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“Život nema cijenu”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E5F93" w:rsidRDefault="005B5091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>Tri (3)</w:t>
            </w:r>
          </w:p>
        </w:tc>
        <w:tc>
          <w:tcPr>
            <w:tcW w:w="3748" w:type="dxa"/>
            <w:tcBorders>
              <w:left w:val="single" w:sz="2" w:space="0" w:color="auto"/>
            </w:tcBorders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Default="00370754" w:rsidP="00370754">
      <w:pPr>
        <w:rPr>
          <w:rFonts w:ascii="Arial" w:hAnsi="Arial" w:cs="Arial"/>
        </w:rPr>
      </w:pPr>
    </w:p>
    <w:p w:rsidR="003E5F93" w:rsidRDefault="003E5F93" w:rsidP="00370754">
      <w:pPr>
        <w:rPr>
          <w:rFonts w:ascii="Arial" w:hAnsi="Arial" w:cs="Arial"/>
        </w:rPr>
      </w:pPr>
    </w:p>
    <w:p w:rsidR="003E5F93" w:rsidRPr="003E5F93" w:rsidRDefault="003E5F93" w:rsidP="00370754">
      <w:pPr>
        <w:rPr>
          <w:rFonts w:ascii="Arial" w:hAnsi="Arial" w:cs="Arial"/>
        </w:rPr>
      </w:pPr>
      <w:bookmarkStart w:id="0" w:name="_GoBack"/>
      <w:bookmarkEnd w:id="0"/>
    </w:p>
    <w:p w:rsidR="00370754" w:rsidRPr="003E5F93" w:rsidRDefault="00370754" w:rsidP="003D1FB1">
      <w:pPr>
        <w:jc w:val="center"/>
        <w:rPr>
          <w:rFonts w:ascii="Arial" w:hAnsi="Arial" w:cs="Arial"/>
          <w:b/>
        </w:rPr>
      </w:pPr>
      <w:r w:rsidRPr="003E5F93">
        <w:rPr>
          <w:rFonts w:ascii="Arial" w:hAnsi="Arial" w:cs="Arial"/>
          <w:b/>
        </w:rPr>
        <w:lastRenderedPageBreak/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370754" w:rsidRPr="003E5F93" w:rsidTr="000A502D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</w:p>
          <w:p w:rsidR="00370754" w:rsidRPr="003E5F9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3E5F93" w:rsidTr="000A502D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370754" w:rsidRPr="003E5F93" w:rsidRDefault="002D3C17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 xml:space="preserve">                    </w:t>
            </w:r>
            <w:r w:rsidR="00370754" w:rsidRPr="003E5F93">
              <w:rPr>
                <w:rFonts w:ascii="Arial" w:hAnsi="Arial" w:cs="Arial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370754" w:rsidRPr="003E5F93" w:rsidRDefault="002D3C17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 xml:space="preserve">                          </w:t>
            </w:r>
            <w:r w:rsidR="00370754" w:rsidRPr="003E5F93">
              <w:rPr>
                <w:rFonts w:ascii="Arial" w:hAnsi="Arial" w:cs="Arial"/>
              </w:rPr>
              <w:t>M.P.</w:t>
            </w:r>
          </w:p>
          <w:p w:rsidR="00370754" w:rsidRPr="003E5F9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370754" w:rsidRPr="003E5F93" w:rsidRDefault="002D3C17" w:rsidP="000A502D">
            <w:pPr>
              <w:rPr>
                <w:rFonts w:ascii="Arial" w:hAnsi="Arial" w:cs="Arial"/>
              </w:rPr>
            </w:pPr>
            <w:r w:rsidRPr="003E5F93">
              <w:rPr>
                <w:rFonts w:ascii="Arial" w:hAnsi="Arial" w:cs="Arial"/>
              </w:rPr>
              <w:t xml:space="preserve">                         </w:t>
            </w:r>
            <w:r w:rsidR="00370754" w:rsidRPr="003E5F93">
              <w:rPr>
                <w:rFonts w:ascii="Arial" w:hAnsi="Arial" w:cs="Arial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70754" w:rsidRPr="003E5F93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C20E0A" w:rsidRPr="003E5F93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3E5F93" w:rsidSect="00370754">
      <w:headerReference w:type="default" r:id="rId10"/>
      <w:headerReference w:type="first" r:id="rId11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A53" w:rsidRDefault="00D67A53" w:rsidP="00A6505B">
      <w:pPr>
        <w:spacing w:before="0" w:after="0" w:line="240" w:lineRule="auto"/>
      </w:pPr>
      <w:r>
        <w:separator/>
      </w:r>
    </w:p>
  </w:endnote>
  <w:endnote w:type="continuationSeparator" w:id="0">
    <w:p w:rsidR="00D67A53" w:rsidRDefault="00D67A5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A53" w:rsidRDefault="00D67A53" w:rsidP="00A6505B">
      <w:pPr>
        <w:spacing w:before="0" w:after="0" w:line="240" w:lineRule="auto"/>
      </w:pPr>
      <w:r>
        <w:separator/>
      </w:r>
    </w:p>
  </w:footnote>
  <w:footnote w:type="continuationSeparator" w:id="0">
    <w:p w:rsidR="00D67A53" w:rsidRDefault="00D67A5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D67A53" w:rsidP="00451F6C">
    <w:pPr>
      <w:pStyle w:val="Title"/>
      <w:rPr>
        <w:rFonts w:eastAsiaTheme="majorEastAsia" w:cstheme="majorBidi"/>
      </w:rPr>
    </w:pPr>
    <w:r>
      <w:pict>
        <v:line id="Straight Connector 27" o:spid="_x0000_s2049" style="position:absolute;left:0;text-align:left;z-index:251659264;visibility:visible;mso-wrap-distance-left:3.17497mm;mso-wrap-distance-right:3.17497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70005F" w:rsidP="005E2CF3">
    <w:pPr>
      <w:pStyle w:val="Title"/>
      <w:spacing w:after="0"/>
      <w:rPr>
        <w:strike/>
      </w:rPr>
    </w:pPr>
    <w:r>
      <w:t xml:space="preserve">MINISTARSTVO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55EC9"/>
    <w:multiLevelType w:val="hybridMultilevel"/>
    <w:tmpl w:val="0184A0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05B"/>
    <w:rsid w:val="00001178"/>
    <w:rsid w:val="00020673"/>
    <w:rsid w:val="0002657E"/>
    <w:rsid w:val="00071E3B"/>
    <w:rsid w:val="00082834"/>
    <w:rsid w:val="000E779F"/>
    <w:rsid w:val="000F2AA0"/>
    <w:rsid w:val="000F2B95"/>
    <w:rsid w:val="000F2BFC"/>
    <w:rsid w:val="000F6265"/>
    <w:rsid w:val="001053EE"/>
    <w:rsid w:val="00107821"/>
    <w:rsid w:val="00107D7D"/>
    <w:rsid w:val="001121C2"/>
    <w:rsid w:val="00154D42"/>
    <w:rsid w:val="001822FC"/>
    <w:rsid w:val="001847FD"/>
    <w:rsid w:val="00196664"/>
    <w:rsid w:val="001A6BE7"/>
    <w:rsid w:val="001A79B6"/>
    <w:rsid w:val="001A7E96"/>
    <w:rsid w:val="001C2DA5"/>
    <w:rsid w:val="001D0E56"/>
    <w:rsid w:val="001D3909"/>
    <w:rsid w:val="001F1805"/>
    <w:rsid w:val="001F450C"/>
    <w:rsid w:val="001F75D5"/>
    <w:rsid w:val="00205759"/>
    <w:rsid w:val="00212D3F"/>
    <w:rsid w:val="002178C9"/>
    <w:rsid w:val="00250B84"/>
    <w:rsid w:val="002511E4"/>
    <w:rsid w:val="00252A36"/>
    <w:rsid w:val="00292D5E"/>
    <w:rsid w:val="002A5423"/>
    <w:rsid w:val="002A7CB3"/>
    <w:rsid w:val="002B748C"/>
    <w:rsid w:val="002C7437"/>
    <w:rsid w:val="002D3C17"/>
    <w:rsid w:val="002E3747"/>
    <w:rsid w:val="002F461C"/>
    <w:rsid w:val="00302662"/>
    <w:rsid w:val="003068B4"/>
    <w:rsid w:val="003168DA"/>
    <w:rsid w:val="003417B8"/>
    <w:rsid w:val="00341F61"/>
    <w:rsid w:val="00350578"/>
    <w:rsid w:val="00354D08"/>
    <w:rsid w:val="00370754"/>
    <w:rsid w:val="00374FC4"/>
    <w:rsid w:val="00375D08"/>
    <w:rsid w:val="003A49E7"/>
    <w:rsid w:val="003A6DB5"/>
    <w:rsid w:val="003B11FE"/>
    <w:rsid w:val="003D1FB1"/>
    <w:rsid w:val="003D6196"/>
    <w:rsid w:val="003E5F93"/>
    <w:rsid w:val="004045F1"/>
    <w:rsid w:val="004112D5"/>
    <w:rsid w:val="004378E1"/>
    <w:rsid w:val="004501E6"/>
    <w:rsid w:val="00451F6C"/>
    <w:rsid w:val="00451FF9"/>
    <w:rsid w:val="004679C3"/>
    <w:rsid w:val="004B76A4"/>
    <w:rsid w:val="004B794D"/>
    <w:rsid w:val="004E3DA7"/>
    <w:rsid w:val="004F24B0"/>
    <w:rsid w:val="00523147"/>
    <w:rsid w:val="00531FDF"/>
    <w:rsid w:val="0054395E"/>
    <w:rsid w:val="005654F0"/>
    <w:rsid w:val="005723C7"/>
    <w:rsid w:val="005A2821"/>
    <w:rsid w:val="005A4E7E"/>
    <w:rsid w:val="005A6AD9"/>
    <w:rsid w:val="005B44BF"/>
    <w:rsid w:val="005B5091"/>
    <w:rsid w:val="005C5500"/>
    <w:rsid w:val="005C6F24"/>
    <w:rsid w:val="005E1AA6"/>
    <w:rsid w:val="005E2CF3"/>
    <w:rsid w:val="005F56D9"/>
    <w:rsid w:val="00607A84"/>
    <w:rsid w:val="00612213"/>
    <w:rsid w:val="00630A76"/>
    <w:rsid w:val="00670FF6"/>
    <w:rsid w:val="006739CA"/>
    <w:rsid w:val="00682AC6"/>
    <w:rsid w:val="00683884"/>
    <w:rsid w:val="0068793B"/>
    <w:rsid w:val="006A24FA"/>
    <w:rsid w:val="006A2698"/>
    <w:rsid w:val="006A2C40"/>
    <w:rsid w:val="006B0CEE"/>
    <w:rsid w:val="006D711E"/>
    <w:rsid w:val="006E262C"/>
    <w:rsid w:val="0070005F"/>
    <w:rsid w:val="00722040"/>
    <w:rsid w:val="0073561A"/>
    <w:rsid w:val="00754EBD"/>
    <w:rsid w:val="007652B4"/>
    <w:rsid w:val="0077100B"/>
    <w:rsid w:val="00786F2E"/>
    <w:rsid w:val="007904A7"/>
    <w:rsid w:val="00794586"/>
    <w:rsid w:val="007978B6"/>
    <w:rsid w:val="007A0248"/>
    <w:rsid w:val="007A118F"/>
    <w:rsid w:val="007B2B13"/>
    <w:rsid w:val="007B33B9"/>
    <w:rsid w:val="007E64F4"/>
    <w:rsid w:val="008011DA"/>
    <w:rsid w:val="00810444"/>
    <w:rsid w:val="008654B3"/>
    <w:rsid w:val="0088156B"/>
    <w:rsid w:val="00885190"/>
    <w:rsid w:val="008C7D44"/>
    <w:rsid w:val="008C7F82"/>
    <w:rsid w:val="008D0C60"/>
    <w:rsid w:val="008E6F47"/>
    <w:rsid w:val="00902E6C"/>
    <w:rsid w:val="00907170"/>
    <w:rsid w:val="009130A0"/>
    <w:rsid w:val="00922A8D"/>
    <w:rsid w:val="00937684"/>
    <w:rsid w:val="0094291E"/>
    <w:rsid w:val="00946A67"/>
    <w:rsid w:val="009602C5"/>
    <w:rsid w:val="0096107C"/>
    <w:rsid w:val="009627A8"/>
    <w:rsid w:val="009751DF"/>
    <w:rsid w:val="00997C04"/>
    <w:rsid w:val="009C0A2E"/>
    <w:rsid w:val="009E797A"/>
    <w:rsid w:val="009F5AED"/>
    <w:rsid w:val="00A34363"/>
    <w:rsid w:val="00A576ED"/>
    <w:rsid w:val="00A640F0"/>
    <w:rsid w:val="00A6505B"/>
    <w:rsid w:val="00AA6DBF"/>
    <w:rsid w:val="00AD29CE"/>
    <w:rsid w:val="00AF2025"/>
    <w:rsid w:val="00AF27FF"/>
    <w:rsid w:val="00B003EE"/>
    <w:rsid w:val="00B13AFC"/>
    <w:rsid w:val="00B15B5D"/>
    <w:rsid w:val="00B167AC"/>
    <w:rsid w:val="00B30D58"/>
    <w:rsid w:val="00B37391"/>
    <w:rsid w:val="00B40A06"/>
    <w:rsid w:val="00B43769"/>
    <w:rsid w:val="00B473C2"/>
    <w:rsid w:val="00B47D2C"/>
    <w:rsid w:val="00B5302B"/>
    <w:rsid w:val="00B83F7A"/>
    <w:rsid w:val="00B84F08"/>
    <w:rsid w:val="00B8788C"/>
    <w:rsid w:val="00BD572F"/>
    <w:rsid w:val="00BE3206"/>
    <w:rsid w:val="00BF464E"/>
    <w:rsid w:val="00C123D2"/>
    <w:rsid w:val="00C176EB"/>
    <w:rsid w:val="00C20E0A"/>
    <w:rsid w:val="00C2622E"/>
    <w:rsid w:val="00C4431F"/>
    <w:rsid w:val="00C6146E"/>
    <w:rsid w:val="00C84028"/>
    <w:rsid w:val="00C869CF"/>
    <w:rsid w:val="00CA4058"/>
    <w:rsid w:val="00CC2580"/>
    <w:rsid w:val="00CD159D"/>
    <w:rsid w:val="00CF540B"/>
    <w:rsid w:val="00D23B4D"/>
    <w:rsid w:val="00D2455F"/>
    <w:rsid w:val="00D63B3D"/>
    <w:rsid w:val="00D67A53"/>
    <w:rsid w:val="00D71860"/>
    <w:rsid w:val="00DA3DE2"/>
    <w:rsid w:val="00DC5DF1"/>
    <w:rsid w:val="00DE0B7D"/>
    <w:rsid w:val="00DF60F7"/>
    <w:rsid w:val="00E1768C"/>
    <w:rsid w:val="00E22FAB"/>
    <w:rsid w:val="00E73A9B"/>
    <w:rsid w:val="00E74F68"/>
    <w:rsid w:val="00E75466"/>
    <w:rsid w:val="00EA22A1"/>
    <w:rsid w:val="00EE4B83"/>
    <w:rsid w:val="00EF177C"/>
    <w:rsid w:val="00F127D8"/>
    <w:rsid w:val="00F14B0C"/>
    <w:rsid w:val="00F16D1B"/>
    <w:rsid w:val="00F21A4A"/>
    <w:rsid w:val="00F323F6"/>
    <w:rsid w:val="00F40AA6"/>
    <w:rsid w:val="00F6185B"/>
    <w:rsid w:val="00F63FBA"/>
    <w:rsid w:val="00F80CB3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24A4E5"/>
  <w15:docId w15:val="{A370298D-9CDC-4334-BA3C-893401E2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5439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it.ly/3einJsJ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3C705D-DD67-44D9-B4B0-6D299ADC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Lahira Durakovic</cp:lastModifiedBy>
  <cp:revision>9</cp:revision>
  <cp:lastPrinted>2018-06-01T12:23:00Z</cp:lastPrinted>
  <dcterms:created xsi:type="dcterms:W3CDTF">2021-09-09T14:37:00Z</dcterms:created>
  <dcterms:modified xsi:type="dcterms:W3CDTF">2021-09-13T09:29:00Z</dcterms:modified>
</cp:coreProperties>
</file>