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2979E" w14:textId="77777777" w:rsidR="004C3850" w:rsidRDefault="004C3850" w:rsidP="00376FCA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5BFACC0D" w14:textId="1F2848EE" w:rsidR="00857608" w:rsidRPr="00376FCA" w:rsidRDefault="00857608" w:rsidP="00376FCA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>Na osnovu člana 32v Zakona o nevladinim organizacijama ("Službeni list Crne Gore"</w:t>
      </w:r>
      <w:r w:rsidR="00F73FC3">
        <w:rPr>
          <w:rFonts w:ascii="Arial Narrow" w:eastAsia="Calibri" w:hAnsi="Arial Narrow" w:cs="Calibri"/>
          <w:sz w:val="24"/>
          <w:szCs w:val="24"/>
          <w:lang w:val="sr-Latn-ME"/>
        </w:rPr>
        <w:t xml:space="preserve"> br. 39/11 i 37/17), a u vezi s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 Odlukom o utvrđivanju prioritetnih oblasti od javnog interesa i visine sredstava za finansiranje projekata i programa nevladinih organizacija u 2024. godini ("Službeni list CG", br. 119/23) i Pravilnikom o sadržaju javnog konkursa za raspodjelu sredstava za finansiranje projekta i programa nevladinih organizacija i izgledu i sadržaju prijave na javni konkurs (″Službeni list CG″ broj 14/18) i člana 130 Zakona o socijalnoj i dječjoj zaštiti ("Službeni list CG", br. 27/13, 1/15, 42/15, 47/15, 56/16, 66/16, 1/17, 31/17, 42/17, 50/17, 59/21, 145/21 i 3/23), Komisija za raspodjelu sredstava za finansiran</w:t>
      </w:r>
      <w:r w:rsidR="00396924">
        <w:rPr>
          <w:rFonts w:ascii="Arial Narrow" w:eastAsia="Calibri" w:hAnsi="Arial Narrow" w:cs="Calibri"/>
          <w:sz w:val="24"/>
          <w:szCs w:val="24"/>
          <w:lang w:val="sr-Latn-ME"/>
        </w:rPr>
        <w:t xml:space="preserve">je projekata/programa </w:t>
      </w:r>
      <w:r w:rsidR="00396924" w:rsidRPr="00BF20BF">
        <w:rPr>
          <w:rFonts w:ascii="Arial Narrow" w:eastAsia="Calibri" w:hAnsi="Arial Narrow" w:cs="Calibri"/>
          <w:sz w:val="24"/>
          <w:szCs w:val="24"/>
          <w:lang w:val="sr-Latn-ME"/>
        </w:rPr>
        <w:t>nevladinih organizacija</w:t>
      </w:r>
      <w:r w:rsidRPr="00BF20BF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>u 2024. godini u oblasti društve</w:t>
      </w:r>
      <w:r w:rsidR="008F67ED">
        <w:rPr>
          <w:rFonts w:ascii="Arial Narrow" w:eastAsia="Calibri" w:hAnsi="Arial Narrow" w:cs="Calibri"/>
          <w:sz w:val="24"/>
          <w:szCs w:val="24"/>
          <w:lang w:val="sr-Latn-ME"/>
        </w:rPr>
        <w:t>ne brige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 o djeci i mladima, koju je obrazovalo Ministarstvo rada i socijalnog staranja rješenjem broj: </w:t>
      </w:r>
      <w:r w:rsidR="00874B1F" w:rsidRPr="00874B1F">
        <w:rPr>
          <w:rFonts w:ascii="Arial Narrow" w:eastAsia="Calibri" w:hAnsi="Arial Narrow" w:cs="Calibri"/>
          <w:sz w:val="24"/>
          <w:szCs w:val="24"/>
          <w:lang w:val="sr-Latn-ME"/>
        </w:rPr>
        <w:t>01-128/24-1781/58</w:t>
      </w:r>
      <w:r w:rsidRPr="00874B1F">
        <w:rPr>
          <w:rFonts w:ascii="Arial Narrow" w:eastAsia="Calibri" w:hAnsi="Arial Narrow" w:cs="Calibri"/>
          <w:sz w:val="24"/>
          <w:szCs w:val="24"/>
          <w:lang w:val="sr-Latn-ME"/>
        </w:rPr>
        <w:t xml:space="preserve"> od </w:t>
      </w:r>
      <w:r w:rsidR="00874B1F" w:rsidRPr="00874B1F">
        <w:rPr>
          <w:rFonts w:ascii="Arial Narrow" w:eastAsia="Calibri" w:hAnsi="Arial Narrow" w:cs="Calibri"/>
          <w:sz w:val="24"/>
          <w:szCs w:val="24"/>
          <w:lang w:val="sr-Latn-ME"/>
        </w:rPr>
        <w:t>14. 5</w:t>
      </w:r>
      <w:r w:rsidRPr="00874B1F">
        <w:rPr>
          <w:rFonts w:ascii="Arial Narrow" w:eastAsia="Calibri" w:hAnsi="Arial Narrow" w:cs="Calibri"/>
          <w:sz w:val="24"/>
          <w:szCs w:val="24"/>
          <w:lang w:val="sr-Latn-ME"/>
        </w:rPr>
        <w:t>.</w:t>
      </w:r>
      <w:r w:rsidR="00874B1F" w:rsidRPr="00874B1F">
        <w:rPr>
          <w:rFonts w:ascii="Arial Narrow" w:eastAsia="Calibri" w:hAnsi="Arial Narrow" w:cs="Calibri"/>
          <w:sz w:val="24"/>
          <w:szCs w:val="24"/>
          <w:lang w:val="sr-Latn-ME"/>
        </w:rPr>
        <w:t xml:space="preserve"> 2024</w:t>
      </w:r>
      <w:r w:rsidRPr="00874B1F">
        <w:rPr>
          <w:rFonts w:ascii="Arial Narrow" w:eastAsia="Calibri" w:hAnsi="Arial Narrow" w:cs="Calibri"/>
          <w:sz w:val="24"/>
          <w:szCs w:val="24"/>
          <w:lang w:val="sr-Latn-ME"/>
        </w:rPr>
        <w:t>. godine objavljuje</w:t>
      </w:r>
    </w:p>
    <w:p w14:paraId="3F72E770" w14:textId="40A15E1B" w:rsidR="00857608" w:rsidRDefault="00857608" w:rsidP="00F46EE9">
      <w:pPr>
        <w:spacing w:after="0" w:line="288" w:lineRule="auto"/>
        <w:jc w:val="center"/>
        <w:rPr>
          <w:rFonts w:ascii="Arial Narrow" w:eastAsia="Calibri" w:hAnsi="Arial Narrow" w:cs="Times New Roman"/>
          <w:b/>
          <w:lang w:val="sr-Latn-ME"/>
        </w:rPr>
      </w:pPr>
    </w:p>
    <w:p w14:paraId="09A40223" w14:textId="77777777" w:rsidR="004C3850" w:rsidRPr="00857608" w:rsidRDefault="004C3850" w:rsidP="00F46EE9">
      <w:pPr>
        <w:spacing w:after="0" w:line="288" w:lineRule="auto"/>
        <w:jc w:val="center"/>
        <w:rPr>
          <w:rFonts w:ascii="Arial Narrow" w:eastAsia="Calibri" w:hAnsi="Arial Narrow" w:cs="Times New Roman"/>
          <w:b/>
          <w:lang w:val="sr-Latn-ME"/>
        </w:rPr>
      </w:pPr>
    </w:p>
    <w:p w14:paraId="36258FED" w14:textId="77777777" w:rsidR="00857608" w:rsidRPr="00857608" w:rsidRDefault="00857608" w:rsidP="00F46EE9">
      <w:pPr>
        <w:spacing w:after="0" w:line="288" w:lineRule="auto"/>
        <w:jc w:val="center"/>
        <w:rPr>
          <w:rFonts w:ascii="Arial Narrow" w:eastAsia="Calibri" w:hAnsi="Arial Narrow" w:cs="Times New Roman"/>
          <w:b/>
          <w:sz w:val="28"/>
          <w:szCs w:val="28"/>
          <w:lang w:val="sr-Latn-ME"/>
        </w:rPr>
      </w:pPr>
      <w:r w:rsidRPr="00857608">
        <w:rPr>
          <w:rFonts w:ascii="Arial Narrow" w:eastAsia="Calibri" w:hAnsi="Arial Narrow" w:cs="Times New Roman"/>
          <w:b/>
          <w:sz w:val="28"/>
          <w:szCs w:val="28"/>
          <w:lang w:val="sr-Latn-ME"/>
        </w:rPr>
        <w:t>JAVNI KONKURS</w:t>
      </w:r>
    </w:p>
    <w:p w14:paraId="5A0F4193" w14:textId="77777777" w:rsidR="00857608" w:rsidRPr="00857608" w:rsidRDefault="00857608" w:rsidP="00F46EE9">
      <w:pPr>
        <w:spacing w:after="0" w:line="288" w:lineRule="auto"/>
        <w:jc w:val="center"/>
        <w:rPr>
          <w:rFonts w:ascii="Arial Narrow" w:eastAsia="Calibri" w:hAnsi="Arial Narrow" w:cs="Times New Roman"/>
          <w:b/>
          <w:sz w:val="28"/>
          <w:szCs w:val="28"/>
          <w:lang w:val="sr-Latn-ME"/>
        </w:rPr>
      </w:pPr>
    </w:p>
    <w:p w14:paraId="16539360" w14:textId="77777777" w:rsidR="00857608" w:rsidRPr="007745B8" w:rsidRDefault="00857608" w:rsidP="00396924">
      <w:pPr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7745B8">
        <w:rPr>
          <w:rFonts w:ascii="Arial Narrow" w:eastAsia="Calibri" w:hAnsi="Arial Narrow" w:cs="Calibri"/>
          <w:b/>
          <w:sz w:val="24"/>
          <w:szCs w:val="24"/>
          <w:lang w:val="sr-Latn-ME"/>
        </w:rPr>
        <w:t>″PODRŠKA DJECI I MLADIMA U KRIZNIM SITUACIJAMA″</w:t>
      </w:r>
    </w:p>
    <w:p w14:paraId="73E48557" w14:textId="77777777" w:rsidR="007745B8" w:rsidRPr="007745B8" w:rsidRDefault="00857608" w:rsidP="00396924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  <w:lang w:val="sr-Latn-ME"/>
        </w:rPr>
      </w:pPr>
      <w:r w:rsidRPr="007745B8">
        <w:rPr>
          <w:rFonts w:ascii="Arial Narrow" w:eastAsia="Calibri" w:hAnsi="Arial Narrow" w:cs="Times New Roman"/>
          <w:b/>
          <w:sz w:val="24"/>
          <w:szCs w:val="24"/>
          <w:lang w:val="sr-Latn-ME"/>
        </w:rPr>
        <w:t>ZA FINANSIRANJE PROJEKATA</w:t>
      </w:r>
      <w:r w:rsidR="007745B8" w:rsidRPr="007745B8">
        <w:rPr>
          <w:rFonts w:ascii="Arial Narrow" w:eastAsia="Calibri" w:hAnsi="Arial Narrow" w:cs="Times New Roman"/>
          <w:b/>
          <w:sz w:val="24"/>
          <w:szCs w:val="24"/>
          <w:lang w:val="sr-Latn-ME"/>
        </w:rPr>
        <w:t xml:space="preserve">/PROGRAMA NEVLADINIH ORGANIZACIJA </w:t>
      </w:r>
    </w:p>
    <w:p w14:paraId="616916B8" w14:textId="58F47E6C" w:rsidR="00857608" w:rsidRPr="007745B8" w:rsidRDefault="007745B8" w:rsidP="00396924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  <w:lang w:val="sr-Latn-ME"/>
        </w:rPr>
      </w:pPr>
      <w:r w:rsidRPr="007745B8">
        <w:rPr>
          <w:rFonts w:ascii="Arial Narrow" w:eastAsia="Calibri" w:hAnsi="Arial Narrow" w:cs="Times New Roman"/>
          <w:b/>
          <w:sz w:val="24"/>
          <w:szCs w:val="24"/>
          <w:lang w:val="sr-Latn-ME"/>
        </w:rPr>
        <w:t>U 2024. GODINI</w:t>
      </w:r>
      <w:r w:rsidR="00DE1C2E">
        <w:rPr>
          <w:rFonts w:ascii="Arial Narrow" w:eastAsia="Calibri" w:hAnsi="Arial Narrow" w:cs="Times New Roman"/>
          <w:b/>
          <w:sz w:val="24"/>
          <w:szCs w:val="24"/>
          <w:lang w:val="sr-Latn-ME"/>
        </w:rPr>
        <w:t xml:space="preserve"> </w:t>
      </w:r>
      <w:r w:rsidR="00857608" w:rsidRPr="007745B8">
        <w:rPr>
          <w:rFonts w:ascii="Arial Narrow" w:eastAsia="Calibri" w:hAnsi="Arial Narrow" w:cs="Times New Roman"/>
          <w:b/>
          <w:sz w:val="24"/>
          <w:szCs w:val="24"/>
          <w:lang w:val="sr-Latn-ME"/>
        </w:rPr>
        <w:t xml:space="preserve">U OBLASTI </w:t>
      </w:r>
      <w:r w:rsidR="008F67ED" w:rsidRPr="00F73FC3">
        <w:rPr>
          <w:rFonts w:ascii="Arial Narrow" w:eastAsia="Calibri" w:hAnsi="Arial Narrow" w:cs="Times New Roman"/>
          <w:b/>
          <w:sz w:val="24"/>
          <w:szCs w:val="24"/>
          <w:lang w:val="sr-Latn-ME"/>
        </w:rPr>
        <w:t>DRUŠTVENE BRIGE</w:t>
      </w:r>
      <w:r w:rsidR="00857608" w:rsidRPr="00F73FC3">
        <w:rPr>
          <w:rFonts w:ascii="Arial Narrow" w:eastAsia="Calibri" w:hAnsi="Arial Narrow" w:cs="Times New Roman"/>
          <w:b/>
          <w:sz w:val="24"/>
          <w:szCs w:val="24"/>
          <w:lang w:val="sr-Latn-ME"/>
        </w:rPr>
        <w:t xml:space="preserve"> O DJECI I MLADIMA  </w:t>
      </w:r>
    </w:p>
    <w:p w14:paraId="17997BFE" w14:textId="77777777" w:rsidR="00857608" w:rsidRPr="00857608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76368F5E" w14:textId="790DFE76" w:rsidR="00857608" w:rsidRPr="00857608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>Pozivaju se nevladine organizacije koje imaju kapacitete i iskust</w:t>
      </w:r>
      <w:r w:rsidR="009E6C9E">
        <w:rPr>
          <w:rFonts w:ascii="Arial Narrow" w:eastAsia="Calibri" w:hAnsi="Arial Narrow" w:cs="Calibri"/>
          <w:sz w:val="24"/>
          <w:szCs w:val="24"/>
          <w:lang w:val="sr-Latn-ME"/>
        </w:rPr>
        <w:t>vo da prijave projekte na ovaj K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onkurs kojim mogu doprinjeti realizaciji prioriteta utvrđenih </w:t>
      </w:r>
      <w:r w:rsidRPr="009C25C7">
        <w:rPr>
          <w:rFonts w:ascii="Arial Narrow" w:eastAsia="Calibri" w:hAnsi="Arial Narrow" w:cs="Calibri"/>
          <w:i/>
          <w:sz w:val="24"/>
          <w:szCs w:val="24"/>
          <w:lang w:val="sr-Latn-ME"/>
        </w:rPr>
        <w:t>Strategijom za ostvarivanje prava djeteta 2019-2023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, u oblasti </w:t>
      </w:r>
      <w:r w:rsidRPr="00F73FC3">
        <w:rPr>
          <w:rFonts w:ascii="Arial Narrow" w:eastAsia="Calibri" w:hAnsi="Arial Narrow" w:cs="Calibri"/>
          <w:sz w:val="24"/>
          <w:szCs w:val="24"/>
          <w:lang w:val="sr-Latn-ME"/>
        </w:rPr>
        <w:t>dr</w:t>
      </w:r>
      <w:r w:rsidR="008F67ED" w:rsidRPr="00F73FC3">
        <w:rPr>
          <w:rFonts w:ascii="Arial Narrow" w:eastAsia="Calibri" w:hAnsi="Arial Narrow" w:cs="Calibri"/>
          <w:sz w:val="24"/>
          <w:szCs w:val="24"/>
          <w:lang w:val="sr-Latn-ME"/>
        </w:rPr>
        <w:t>uštvene brige</w:t>
      </w:r>
      <w:r w:rsidR="00D67356" w:rsidRPr="00F73FC3">
        <w:rPr>
          <w:rFonts w:ascii="Arial Narrow" w:eastAsia="Calibri" w:hAnsi="Arial Narrow" w:cs="Calibri"/>
          <w:sz w:val="24"/>
          <w:szCs w:val="24"/>
          <w:lang w:val="sr-Latn-ME"/>
        </w:rPr>
        <w:t xml:space="preserve"> o djeci i mladima koja </w:t>
      </w:r>
      <w:r w:rsidR="00D67356">
        <w:rPr>
          <w:rFonts w:ascii="Arial Narrow" w:eastAsia="Calibri" w:hAnsi="Arial Narrow" w:cs="Calibri"/>
          <w:sz w:val="24"/>
          <w:szCs w:val="24"/>
          <w:lang w:val="sr-Latn-ME"/>
        </w:rPr>
        <w:t>je u nadležnosti Ministarstva rada i socijalnog staranja.</w:t>
      </w:r>
    </w:p>
    <w:p w14:paraId="26271005" w14:textId="77777777" w:rsidR="00857608" w:rsidRPr="004C3850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1B8BD4F3" w14:textId="28128E92" w:rsidR="00F46EE9" w:rsidRDefault="0069077E" w:rsidP="00C444F3">
      <w:pPr>
        <w:shd w:val="clear" w:color="auto" w:fill="E2EFD9" w:themeFill="accent6" w:themeFillTint="33"/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Dva </w:t>
      </w:r>
      <w:r w:rsidR="009C25C7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specifična </w:t>
      </w: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strateška cilja </w:t>
      </w:r>
      <w:r w:rsidR="008343E1" w:rsidRPr="008343E1">
        <w:rPr>
          <w:rFonts w:ascii="Arial Narrow" w:eastAsia="Calibri" w:hAnsi="Arial Narrow" w:cs="Calibri"/>
          <w:sz w:val="24"/>
          <w:szCs w:val="24"/>
          <w:lang w:val="sr-Latn-ME"/>
        </w:rPr>
        <w:t>definisana</w:t>
      </w:r>
      <w:r w:rsidR="008343E1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</w:t>
      </w:r>
      <w:r w:rsidR="008343E1" w:rsidRPr="009C25C7">
        <w:rPr>
          <w:rFonts w:ascii="Arial Narrow" w:eastAsia="Calibri" w:hAnsi="Arial Narrow" w:cs="Calibri"/>
          <w:i/>
          <w:sz w:val="24"/>
          <w:szCs w:val="24"/>
          <w:lang w:val="sr-Latn-ME"/>
        </w:rPr>
        <w:t>Strategijom za ostvarivanje prava djeteta 2019-2023</w:t>
      </w:r>
      <w:r w:rsidR="008343E1">
        <w:rPr>
          <w:rFonts w:ascii="Arial Narrow" w:eastAsia="Calibri" w:hAnsi="Arial Narrow" w:cs="Calibri"/>
          <w:sz w:val="24"/>
          <w:szCs w:val="24"/>
          <w:lang w:val="sr-Latn-ME"/>
        </w:rPr>
        <w:t>, čijem ostvarenju treba da doprinesu</w:t>
      </w:r>
      <w:r w:rsidR="00857608"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 projekti nevladinih organizacija u 2024. godini </w:t>
      </w:r>
      <w:r w:rsidR="00F46EE9">
        <w:rPr>
          <w:rFonts w:ascii="Arial Narrow" w:eastAsia="Calibri" w:hAnsi="Arial Narrow" w:cs="Calibri"/>
          <w:sz w:val="24"/>
          <w:szCs w:val="24"/>
          <w:lang w:val="sr-Latn-ME"/>
        </w:rPr>
        <w:t>su:</w:t>
      </w:r>
    </w:p>
    <w:p w14:paraId="6E381449" w14:textId="35298634" w:rsidR="00F46EE9" w:rsidRPr="00F46EE9" w:rsidRDefault="00F46EE9" w:rsidP="00C444F3">
      <w:pPr>
        <w:pStyle w:val="ListParagraph"/>
        <w:numPr>
          <w:ilvl w:val="0"/>
          <w:numId w:val="38"/>
        </w:numPr>
        <w:shd w:val="clear" w:color="auto" w:fill="E2EFD9" w:themeFill="accent6" w:themeFillTint="33"/>
        <w:spacing w:after="0" w:line="288" w:lineRule="auto"/>
        <w:ind w:left="360"/>
        <w:rPr>
          <w:rFonts w:ascii="Arial Narrow" w:hAnsi="Arial Narrow"/>
          <w:sz w:val="24"/>
          <w:szCs w:val="24"/>
          <w:u w:val="single"/>
          <w:lang w:val="sr-Latn-ME"/>
        </w:rPr>
      </w:pPr>
      <w:r w:rsidRPr="00F46EE9">
        <w:rPr>
          <w:rFonts w:ascii="Arial Narrow" w:hAnsi="Arial Narrow"/>
          <w:sz w:val="24"/>
          <w:szCs w:val="24"/>
          <w:u w:val="single"/>
          <w:lang w:val="sr-Latn-ME"/>
        </w:rPr>
        <w:t>Poboljšati dostupnost i kvalitet socijalne i zdravstvene zaštite i obrazovanja za svu djecu</w:t>
      </w:r>
      <w:r>
        <w:rPr>
          <w:rFonts w:ascii="Arial Narrow" w:hAnsi="Arial Narrow"/>
          <w:sz w:val="24"/>
          <w:szCs w:val="24"/>
          <w:u w:val="single"/>
          <w:lang w:val="sr-Latn-ME"/>
        </w:rPr>
        <w:t>;</w:t>
      </w:r>
    </w:p>
    <w:p w14:paraId="44277A88" w14:textId="3845E041" w:rsidR="00F46EE9" w:rsidRPr="00F46EE9" w:rsidRDefault="00F46EE9" w:rsidP="00C444F3">
      <w:pPr>
        <w:pStyle w:val="ListParagraph"/>
        <w:numPr>
          <w:ilvl w:val="0"/>
          <w:numId w:val="38"/>
        </w:numPr>
        <w:shd w:val="clear" w:color="auto" w:fill="E2EFD9" w:themeFill="accent6" w:themeFillTint="33"/>
        <w:spacing w:after="0" w:line="288" w:lineRule="auto"/>
        <w:ind w:left="360"/>
        <w:rPr>
          <w:rFonts w:ascii="Arial Narrow" w:hAnsi="Arial Narrow"/>
          <w:sz w:val="24"/>
          <w:szCs w:val="24"/>
          <w:u w:val="single"/>
          <w:lang w:val="sr-Latn-ME"/>
        </w:rPr>
      </w:pPr>
      <w:r w:rsidRPr="00F46EE9">
        <w:rPr>
          <w:rFonts w:ascii="Arial Narrow" w:hAnsi="Arial Narrow"/>
          <w:sz w:val="24"/>
          <w:szCs w:val="24"/>
          <w:u w:val="single"/>
          <w:lang w:val="sr-Latn-ME"/>
        </w:rPr>
        <w:t>Spriječiti sve oblike nasilja nad djecom i poboljšati ostvarivanje posebnih mjera zaštite djece</w:t>
      </w:r>
      <w:r>
        <w:rPr>
          <w:rFonts w:ascii="Arial Narrow" w:hAnsi="Arial Narrow"/>
          <w:sz w:val="24"/>
          <w:szCs w:val="24"/>
          <w:u w:val="single"/>
          <w:lang w:val="sr-Latn-ME"/>
        </w:rPr>
        <w:t>.</w:t>
      </w:r>
    </w:p>
    <w:p w14:paraId="6425E1F9" w14:textId="77777777" w:rsidR="00F46EE9" w:rsidRPr="004C3850" w:rsidRDefault="00F46EE9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269AA2C1" w14:textId="521333B7" w:rsidR="00196994" w:rsidRPr="00EA018D" w:rsidRDefault="00196994" w:rsidP="00196994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EA018D">
        <w:rPr>
          <w:rFonts w:ascii="Arial Narrow" w:eastAsia="Calibri" w:hAnsi="Arial Narrow" w:cs="Calibri"/>
          <w:b/>
          <w:sz w:val="24"/>
          <w:szCs w:val="24"/>
          <w:lang w:val="sr-Latn-ME"/>
        </w:rPr>
        <w:t>Poboljšati dostupnost i kvalitet socijalne i zdravstvene zašt</w:t>
      </w:r>
      <w:r w:rsidR="00E57F64">
        <w:rPr>
          <w:rFonts w:ascii="Arial Narrow" w:eastAsia="Calibri" w:hAnsi="Arial Narrow" w:cs="Calibri"/>
          <w:b/>
          <w:sz w:val="24"/>
          <w:szCs w:val="24"/>
          <w:lang w:val="sr-Latn-ME"/>
        </w:rPr>
        <w:t>ite i obrazovanja za svu djecu</w:t>
      </w:r>
    </w:p>
    <w:p w14:paraId="14581BD6" w14:textId="1AF66CE0" w:rsidR="00196994" w:rsidRPr="00196994" w:rsidRDefault="00196994" w:rsidP="00196994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96994">
        <w:rPr>
          <w:rFonts w:ascii="Arial Narrow" w:eastAsia="Calibri" w:hAnsi="Arial Narrow" w:cs="Calibri"/>
          <w:sz w:val="24"/>
          <w:szCs w:val="24"/>
          <w:lang w:val="sr-Latn-ME"/>
        </w:rPr>
        <w:t xml:space="preserve">Ovaj strateški cilj se ostvaruje kroz nekoliko operativnih ciljeva: </w:t>
      </w:r>
    </w:p>
    <w:p w14:paraId="133094AC" w14:textId="5AA21F72" w:rsidR="00196994" w:rsidRPr="00196994" w:rsidRDefault="00376FCA" w:rsidP="004C3850">
      <w:pPr>
        <w:pStyle w:val="ListParagraph"/>
        <w:numPr>
          <w:ilvl w:val="0"/>
          <w:numId w:val="39"/>
        </w:numPr>
        <w:spacing w:after="0" w:line="288" w:lineRule="auto"/>
        <w:ind w:left="634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o</w:t>
      </w:r>
      <w:r w:rsidR="00196994" w:rsidRPr="00196994">
        <w:rPr>
          <w:rFonts w:ascii="Arial Narrow" w:eastAsia="Calibri" w:hAnsi="Arial Narrow" w:cs="Calibri"/>
          <w:sz w:val="24"/>
          <w:szCs w:val="24"/>
          <w:lang w:val="sr-Latn-ME"/>
        </w:rPr>
        <w:t xml:space="preserve">bezbijeđenje efektivanog sistema alternativne brige za djecu bez roditeljskog staranja; </w:t>
      </w:r>
    </w:p>
    <w:p w14:paraId="49C4393D" w14:textId="2D26AA61" w:rsidR="00196994" w:rsidRPr="00196994" w:rsidRDefault="00376FCA" w:rsidP="004C3850">
      <w:pPr>
        <w:pStyle w:val="ListParagraph"/>
        <w:numPr>
          <w:ilvl w:val="0"/>
          <w:numId w:val="39"/>
        </w:numPr>
        <w:spacing w:after="0" w:line="288" w:lineRule="auto"/>
        <w:ind w:left="634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u</w:t>
      </w:r>
      <w:r w:rsidR="006511AE">
        <w:rPr>
          <w:rFonts w:ascii="Arial Narrow" w:eastAsia="Calibri" w:hAnsi="Arial Narrow" w:cs="Calibri"/>
          <w:sz w:val="24"/>
          <w:szCs w:val="24"/>
          <w:lang w:val="sr-Latn-ME"/>
        </w:rPr>
        <w:t>napređena</w:t>
      </w:r>
      <w:r w:rsidR="00196994" w:rsidRPr="00196994">
        <w:rPr>
          <w:rFonts w:ascii="Arial Narrow" w:eastAsia="Calibri" w:hAnsi="Arial Narrow" w:cs="Calibri"/>
          <w:sz w:val="24"/>
          <w:szCs w:val="24"/>
          <w:lang w:val="sr-Latn-ME"/>
        </w:rPr>
        <w:t xml:space="preserve"> podrška djeci sa smetnjama u razvoju i dr</w:t>
      </w:r>
      <w:r w:rsidR="00F26C11">
        <w:rPr>
          <w:rFonts w:ascii="Arial Narrow" w:eastAsia="Calibri" w:hAnsi="Arial Narrow" w:cs="Calibri"/>
          <w:sz w:val="24"/>
          <w:szCs w:val="24"/>
          <w:lang w:val="sr-Latn-ME"/>
        </w:rPr>
        <w:t xml:space="preserve">ugoj djeci iz osjetljivih grupa </w:t>
      </w:r>
      <w:r w:rsidR="00196994" w:rsidRPr="00196994">
        <w:rPr>
          <w:rFonts w:ascii="Arial Narrow" w:eastAsia="Calibri" w:hAnsi="Arial Narrow" w:cs="Calibri"/>
          <w:sz w:val="24"/>
          <w:szCs w:val="24"/>
          <w:lang w:val="sr-Latn-ME"/>
        </w:rPr>
        <w:t>i adolescentima u ostvarivanju besplatne i blagovremene zdravstvene i adekvatne socijalne zaštite;</w:t>
      </w:r>
    </w:p>
    <w:p w14:paraId="2F0326CF" w14:textId="3E9F863B" w:rsidR="00857608" w:rsidRDefault="00376FCA" w:rsidP="004C3850">
      <w:pPr>
        <w:pStyle w:val="ListParagraph"/>
        <w:numPr>
          <w:ilvl w:val="0"/>
          <w:numId w:val="39"/>
        </w:numPr>
        <w:spacing w:after="0" w:line="288" w:lineRule="auto"/>
        <w:ind w:left="634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u</w:t>
      </w:r>
      <w:r w:rsidR="00196994" w:rsidRPr="00196994">
        <w:rPr>
          <w:rFonts w:ascii="Arial Narrow" w:eastAsia="Calibri" w:hAnsi="Arial Narrow" w:cs="Calibri"/>
          <w:sz w:val="24"/>
          <w:szCs w:val="24"/>
          <w:lang w:val="sr-Latn-ME"/>
        </w:rPr>
        <w:t>naprijeđena podrška ranom razvoju djeteta.</w:t>
      </w:r>
    </w:p>
    <w:p w14:paraId="08ED4D5E" w14:textId="77777777" w:rsidR="00376FCA" w:rsidRPr="00376FCA" w:rsidRDefault="00376FCA" w:rsidP="00376FCA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20272738" w14:textId="7B3EC478" w:rsidR="0069077E" w:rsidRPr="0069077E" w:rsidRDefault="0069077E" w:rsidP="0069077E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69077E">
        <w:rPr>
          <w:rFonts w:ascii="Arial Narrow" w:eastAsia="Calibri" w:hAnsi="Arial Narrow" w:cs="Calibri"/>
          <w:b/>
          <w:sz w:val="24"/>
          <w:szCs w:val="24"/>
          <w:lang w:val="sr-Latn-ME"/>
        </w:rPr>
        <w:t>Spriječiti sve oblike nasilja nad djecom i poboljšati ostvarivanj</w:t>
      </w:r>
      <w:r w:rsidR="00E57F64">
        <w:rPr>
          <w:rFonts w:ascii="Arial Narrow" w:eastAsia="Calibri" w:hAnsi="Arial Narrow" w:cs="Calibri"/>
          <w:b/>
          <w:sz w:val="24"/>
          <w:szCs w:val="24"/>
          <w:lang w:val="sr-Latn-ME"/>
        </w:rPr>
        <w:t>e posebnih mjera zaštite djece</w:t>
      </w:r>
    </w:p>
    <w:p w14:paraId="1C1EDEA0" w14:textId="099B26AB" w:rsidR="0069077E" w:rsidRPr="0069077E" w:rsidRDefault="0069077E" w:rsidP="0069077E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69077E">
        <w:rPr>
          <w:rFonts w:ascii="Arial Narrow" w:eastAsia="Calibri" w:hAnsi="Arial Narrow" w:cs="Calibri"/>
          <w:sz w:val="24"/>
          <w:szCs w:val="24"/>
          <w:lang w:val="sr-Latn-ME"/>
        </w:rPr>
        <w:t>Ovaj strateški cilj se ostvaruje kroz sljedeći operativni cilj:</w:t>
      </w:r>
    </w:p>
    <w:p w14:paraId="36B19C16" w14:textId="49BDEEF4" w:rsidR="004C3850" w:rsidRDefault="00EA018D" w:rsidP="00F46EE9">
      <w:pPr>
        <w:pStyle w:val="ListParagraph"/>
        <w:numPr>
          <w:ilvl w:val="0"/>
          <w:numId w:val="39"/>
        </w:numPr>
        <w:spacing w:after="0" w:line="288" w:lineRule="auto"/>
        <w:ind w:left="630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p</w:t>
      </w:r>
      <w:r w:rsidR="0069077E" w:rsidRPr="00EA018D">
        <w:rPr>
          <w:rFonts w:ascii="Arial Narrow" w:eastAsia="Calibri" w:hAnsi="Arial Narrow" w:cs="Calibri"/>
          <w:sz w:val="24"/>
          <w:szCs w:val="24"/>
          <w:lang w:val="sr-Latn-ME"/>
        </w:rPr>
        <w:t>oboljšana prevencija svih vrsta nasilja nad djecom i podrška djeci žrtvama.</w:t>
      </w:r>
    </w:p>
    <w:p w14:paraId="377953DC" w14:textId="1E436C83" w:rsidR="005A7333" w:rsidRDefault="005A7333" w:rsidP="00B21742">
      <w:pPr>
        <w:tabs>
          <w:tab w:val="left" w:pos="3948"/>
        </w:tabs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5A7333">
        <w:rPr>
          <w:rFonts w:ascii="Arial Narrow" w:eastAsia="Calibri" w:hAnsi="Arial Narrow" w:cs="Calibri"/>
          <w:sz w:val="24"/>
          <w:szCs w:val="24"/>
          <w:lang w:val="sr-Latn-ME"/>
        </w:rPr>
        <w:lastRenderedPageBreak/>
        <w:t xml:space="preserve">Realizacija strateških i operativnih ciljeva </w:t>
      </w:r>
      <w:r w:rsidR="00CE23A9">
        <w:rPr>
          <w:rFonts w:ascii="Arial Narrow" w:eastAsia="Calibri" w:hAnsi="Arial Narrow" w:cs="Calibri"/>
          <w:sz w:val="24"/>
          <w:szCs w:val="24"/>
          <w:lang w:val="sr-Latn-ME"/>
        </w:rPr>
        <w:t xml:space="preserve">na temelju projekta nevladinih organizacija potrebno je da doprinese </w:t>
      </w:r>
      <w:r w:rsidRPr="00497B75">
        <w:rPr>
          <w:rFonts w:ascii="Arial Narrow" w:eastAsia="Calibri" w:hAnsi="Arial Narrow" w:cs="Calibri"/>
          <w:sz w:val="24"/>
          <w:szCs w:val="24"/>
          <w:u w:val="single"/>
          <w:lang w:val="sr-Latn-ME"/>
        </w:rPr>
        <w:t>razvoj</w:t>
      </w:r>
      <w:r w:rsidR="00CE23A9" w:rsidRPr="00497B75">
        <w:rPr>
          <w:rFonts w:ascii="Arial Narrow" w:eastAsia="Calibri" w:hAnsi="Arial Narrow" w:cs="Calibri"/>
          <w:sz w:val="24"/>
          <w:szCs w:val="24"/>
          <w:u w:val="single"/>
          <w:lang w:val="sr-Latn-ME"/>
        </w:rPr>
        <w:t>u</w:t>
      </w:r>
      <w:r w:rsidRPr="00497B75">
        <w:rPr>
          <w:rFonts w:ascii="Arial Narrow" w:eastAsia="Calibri" w:hAnsi="Arial Narrow" w:cs="Calibri"/>
          <w:sz w:val="24"/>
          <w:szCs w:val="24"/>
          <w:u w:val="single"/>
          <w:lang w:val="sr-Latn-ME"/>
        </w:rPr>
        <w:t xml:space="preserve"> usluga za podršku djeci, mladima i porodici</w:t>
      </w:r>
      <w:r w:rsidRPr="005A7333">
        <w:rPr>
          <w:rFonts w:ascii="Arial Narrow" w:eastAsia="Calibri" w:hAnsi="Arial Narrow" w:cs="Calibri"/>
          <w:sz w:val="24"/>
          <w:szCs w:val="24"/>
          <w:lang w:val="sr-Latn-ME"/>
        </w:rPr>
        <w:t>, odnosno usluga namijenjenih prevenciji nasilja i zanemarivanja djece kroz podršku porodici i kroz jačanje kapaciteta porodice da brine o djeci.</w:t>
      </w:r>
    </w:p>
    <w:p w14:paraId="1BA6B017" w14:textId="77777777" w:rsidR="00B21742" w:rsidRPr="00B21742" w:rsidRDefault="00B21742" w:rsidP="00B21742">
      <w:pPr>
        <w:tabs>
          <w:tab w:val="left" w:pos="3948"/>
        </w:tabs>
        <w:spacing w:after="0"/>
        <w:jc w:val="both"/>
        <w:rPr>
          <w:lang w:val="sr-Latn-ME"/>
        </w:rPr>
      </w:pPr>
    </w:p>
    <w:p w14:paraId="7BCA11A1" w14:textId="75C4C5E9" w:rsidR="005A7333" w:rsidRPr="00B722FE" w:rsidRDefault="00B722FE" w:rsidP="00B21742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B722FE">
        <w:rPr>
          <w:rFonts w:ascii="Arial Narrow" w:eastAsia="Calibri" w:hAnsi="Arial Narrow" w:cs="Calibri"/>
          <w:b/>
          <w:sz w:val="24"/>
          <w:szCs w:val="24"/>
          <w:lang w:val="sr-Latn-ME"/>
        </w:rPr>
        <w:t>Prioritetni problem</w:t>
      </w: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i</w:t>
      </w:r>
      <w:r w:rsidR="00703D5F">
        <w:rPr>
          <w:rFonts w:ascii="Arial Narrow" w:eastAsia="Calibri" w:hAnsi="Arial Narrow" w:cs="Calibri"/>
          <w:sz w:val="24"/>
          <w:szCs w:val="24"/>
          <w:lang w:val="sr-Latn-ME"/>
        </w:rPr>
        <w:t xml:space="preserve"> u oblasti </w:t>
      </w:r>
      <w:r w:rsidR="00703D5F" w:rsidRPr="00F73FC3">
        <w:rPr>
          <w:rFonts w:ascii="Arial Narrow" w:eastAsia="Calibri" w:hAnsi="Arial Narrow" w:cs="Calibri"/>
          <w:sz w:val="24"/>
          <w:szCs w:val="24"/>
          <w:lang w:val="sr-Latn-ME"/>
        </w:rPr>
        <w:t>društven</w:t>
      </w:r>
      <w:r w:rsidR="00F73FC3" w:rsidRPr="00F73FC3">
        <w:rPr>
          <w:rFonts w:ascii="Arial Narrow" w:eastAsia="Calibri" w:hAnsi="Arial Narrow" w:cs="Calibri"/>
          <w:sz w:val="24"/>
          <w:szCs w:val="24"/>
          <w:lang w:val="sr-Latn-ME"/>
        </w:rPr>
        <w:t>e brige</w:t>
      </w:r>
      <w:r w:rsidRPr="00F73FC3">
        <w:rPr>
          <w:rFonts w:ascii="Arial Narrow" w:eastAsia="Calibri" w:hAnsi="Arial Narrow" w:cs="Calibri"/>
          <w:sz w:val="24"/>
          <w:szCs w:val="24"/>
          <w:lang w:val="sr-Latn-ME"/>
        </w:rPr>
        <w:t xml:space="preserve"> o djeci i mladima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koji se planiraju rješavati finansiranjem projekata nevladinih organizacija </w:t>
      </w:r>
      <w:r w:rsidRPr="00B722FE">
        <w:rPr>
          <w:rFonts w:ascii="Arial Narrow" w:eastAsia="Calibri" w:hAnsi="Arial Narrow" w:cs="Calibri"/>
          <w:sz w:val="24"/>
          <w:szCs w:val="24"/>
          <w:lang w:val="sr-Latn-ME"/>
        </w:rPr>
        <w:t>je nedostatak usluga za podršku djeci i njihovim porodicama, nedovoljni kapaciteti socijalnih službi, kao i drugi</w:t>
      </w:r>
      <w:r w:rsidR="00175696">
        <w:rPr>
          <w:rFonts w:ascii="Arial Narrow" w:eastAsia="Calibri" w:hAnsi="Arial Narrow" w:cs="Calibri"/>
          <w:sz w:val="24"/>
          <w:szCs w:val="24"/>
          <w:lang w:val="sr-Latn-ME"/>
        </w:rPr>
        <w:t>h nadležnih aktera, kao i nedos</w:t>
      </w:r>
      <w:r w:rsidRPr="00B722FE">
        <w:rPr>
          <w:rFonts w:ascii="Arial Narrow" w:eastAsia="Calibri" w:hAnsi="Arial Narrow" w:cs="Calibri"/>
          <w:sz w:val="24"/>
          <w:szCs w:val="24"/>
          <w:lang w:val="sr-Latn-ME"/>
        </w:rPr>
        <w:t>tatak multidisciplinarnog odgovora u efikasnoj prevenciji svih oblika nasilja nad djecom.</w:t>
      </w:r>
    </w:p>
    <w:p w14:paraId="46CDA118" w14:textId="77777777" w:rsidR="008C2B1E" w:rsidRPr="004C3850" w:rsidRDefault="008C2B1E" w:rsidP="00F46EE9">
      <w:pPr>
        <w:spacing w:after="0" w:line="288" w:lineRule="auto"/>
        <w:jc w:val="both"/>
        <w:rPr>
          <w:rFonts w:ascii="Arial Narrow" w:eastAsia="MS Mincho" w:hAnsi="Arial Narrow" w:cs="Times New Roman"/>
          <w:sz w:val="20"/>
          <w:szCs w:val="20"/>
          <w:lang w:val="sr-Latn-ME" w:eastAsia="ja-JP"/>
        </w:rPr>
      </w:pPr>
    </w:p>
    <w:p w14:paraId="26F49C68" w14:textId="4D6003DD" w:rsidR="00857608" w:rsidRPr="00857608" w:rsidRDefault="00175696" w:rsidP="00B21742">
      <w:pPr>
        <w:spacing w:after="0" w:line="264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Glavni c</w:t>
      </w:r>
      <w:r w:rsidR="002852F4" w:rsidRPr="00136C1D">
        <w:rPr>
          <w:rFonts w:ascii="Arial Narrow" w:eastAsia="Calibri" w:hAnsi="Arial Narrow" w:cs="Calibri"/>
          <w:b/>
          <w:sz w:val="24"/>
          <w:szCs w:val="24"/>
          <w:lang w:val="sr-Latn-ME"/>
        </w:rPr>
        <w:t>ilj</w:t>
      </w: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</w:t>
      </w:r>
      <w:r w:rsidR="002852F4" w:rsidRPr="00136C1D">
        <w:rPr>
          <w:rFonts w:ascii="Arial Narrow" w:eastAsia="Calibri" w:hAnsi="Arial Narrow" w:cs="Calibri"/>
          <w:b/>
          <w:sz w:val="24"/>
          <w:szCs w:val="24"/>
          <w:lang w:val="sr-Latn-ME"/>
        </w:rPr>
        <w:t>projekata</w:t>
      </w:r>
      <w:r w:rsidR="002852F4" w:rsidRPr="00136C1D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D9588C">
        <w:rPr>
          <w:rFonts w:ascii="Arial Narrow" w:eastAsia="Calibri" w:hAnsi="Arial Narrow" w:cs="Calibri"/>
          <w:sz w:val="24"/>
          <w:szCs w:val="24"/>
          <w:lang w:val="sr-Latn-ME"/>
        </w:rPr>
        <w:t xml:space="preserve">nevladinih organizacija </w:t>
      </w:r>
      <w:r w:rsidR="002852F4" w:rsidRPr="00136C1D">
        <w:rPr>
          <w:rFonts w:ascii="Arial Narrow" w:eastAsia="Calibri" w:hAnsi="Arial Narrow" w:cs="Calibri"/>
          <w:sz w:val="24"/>
          <w:szCs w:val="24"/>
          <w:lang w:val="sr-Latn-ME"/>
        </w:rPr>
        <w:t xml:space="preserve">koji će biti </w:t>
      </w:r>
      <w:r w:rsidR="00136C1D" w:rsidRPr="00136C1D">
        <w:rPr>
          <w:rFonts w:ascii="Arial Narrow" w:eastAsia="Calibri" w:hAnsi="Arial Narrow" w:cs="Calibri"/>
          <w:sz w:val="24"/>
          <w:szCs w:val="24"/>
          <w:lang w:val="sr-Latn-ME"/>
        </w:rPr>
        <w:t xml:space="preserve">finansirani </w:t>
      </w:r>
      <w:r w:rsidR="009E6C9E">
        <w:rPr>
          <w:rFonts w:ascii="Arial Narrow" w:eastAsia="Calibri" w:hAnsi="Arial Narrow" w:cs="Calibri"/>
          <w:sz w:val="24"/>
          <w:szCs w:val="24"/>
          <w:lang w:val="sr-Latn-ME"/>
        </w:rPr>
        <w:t>J</w:t>
      </w:r>
      <w:r w:rsidR="00D9588C">
        <w:rPr>
          <w:rFonts w:ascii="Arial Narrow" w:eastAsia="Calibri" w:hAnsi="Arial Narrow" w:cs="Calibri"/>
          <w:sz w:val="24"/>
          <w:szCs w:val="24"/>
          <w:lang w:val="sr-Latn-ME"/>
        </w:rPr>
        <w:t xml:space="preserve">avnim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k</w:t>
      </w:r>
      <w:r w:rsidR="002852F4" w:rsidRPr="00136C1D">
        <w:rPr>
          <w:rFonts w:ascii="Arial Narrow" w:eastAsia="Calibri" w:hAnsi="Arial Narrow" w:cs="Calibri"/>
          <w:sz w:val="24"/>
          <w:szCs w:val="24"/>
          <w:lang w:val="sr-Latn-ME"/>
        </w:rPr>
        <w:t xml:space="preserve">onkursom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- </w:t>
      </w:r>
      <w:r w:rsidR="002852F4" w:rsidRPr="00136C1D">
        <w:rPr>
          <w:rFonts w:ascii="Calibri" w:eastAsia="Calibri" w:hAnsi="Calibri" w:cs="Calibri"/>
          <w:sz w:val="24"/>
          <w:szCs w:val="24"/>
          <w:lang w:val="sr-Latn-ME"/>
        </w:rPr>
        <w:t>"</w:t>
      </w:r>
      <w:r w:rsidR="00857608" w:rsidRPr="00136C1D">
        <w:rPr>
          <w:rFonts w:ascii="Arial Narrow" w:eastAsia="Calibri" w:hAnsi="Arial Narrow" w:cs="Calibri"/>
          <w:sz w:val="24"/>
          <w:szCs w:val="24"/>
          <w:lang w:val="sr-Latn-ME"/>
        </w:rPr>
        <w:t>Podrška djeci i mladima u kriznim situacijama</w:t>
      </w:r>
      <w:r w:rsidR="002852F4" w:rsidRPr="00136C1D">
        <w:rPr>
          <w:rFonts w:ascii="Calibri" w:eastAsia="Calibri" w:hAnsi="Calibri" w:cs="Calibri"/>
          <w:sz w:val="24"/>
          <w:szCs w:val="24"/>
          <w:lang w:val="sr-Latn-ME"/>
        </w:rPr>
        <w:t>"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D9588C">
        <w:rPr>
          <w:rFonts w:ascii="Arial Narrow" w:eastAsia="Calibri" w:hAnsi="Arial Narrow" w:cs="Calibri"/>
          <w:sz w:val="24"/>
          <w:szCs w:val="24"/>
          <w:lang w:val="sr-Latn-ME"/>
        </w:rPr>
        <w:t xml:space="preserve">-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je doprinos </w:t>
      </w:r>
      <w:r w:rsidR="00857608" w:rsidRPr="00857608">
        <w:rPr>
          <w:rFonts w:ascii="Arial Narrow" w:eastAsia="Calibri" w:hAnsi="Arial Narrow" w:cs="Calibri"/>
          <w:sz w:val="24"/>
          <w:szCs w:val="24"/>
          <w:lang w:val="sr-Latn-ME"/>
        </w:rPr>
        <w:t>razvoj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u usluga koje su</w:t>
      </w:r>
      <w:r w:rsidR="00857608"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 namijenjen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="00857608"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 porodicama, djeci i mladima u riziku. </w:t>
      </w:r>
    </w:p>
    <w:p w14:paraId="11210705" w14:textId="77777777" w:rsidR="00857608" w:rsidRPr="004C3850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3B16F800" w14:textId="7152676F" w:rsidR="00857608" w:rsidRPr="007E10E3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7E10E3">
        <w:rPr>
          <w:rFonts w:ascii="Arial Narrow" w:eastAsia="Calibri" w:hAnsi="Arial Narrow" w:cs="Calibri"/>
          <w:b/>
          <w:sz w:val="24"/>
          <w:szCs w:val="24"/>
        </w:rPr>
        <w:t>Specifični ciljevi projek</w:t>
      </w:r>
      <w:r w:rsidR="00175696" w:rsidRPr="007E10E3">
        <w:rPr>
          <w:rFonts w:ascii="Arial Narrow" w:eastAsia="Calibri" w:hAnsi="Arial Narrow" w:cs="Calibri"/>
          <w:b/>
          <w:sz w:val="24"/>
          <w:szCs w:val="24"/>
        </w:rPr>
        <w:t>ata</w:t>
      </w:r>
      <w:r w:rsidR="00175696" w:rsidRPr="007E10E3">
        <w:rPr>
          <w:rFonts w:ascii="Arial Narrow" w:eastAsia="Calibri" w:hAnsi="Arial Narrow" w:cs="Calibri"/>
          <w:sz w:val="24"/>
          <w:szCs w:val="24"/>
        </w:rPr>
        <w:t xml:space="preserve"> </w:t>
      </w:r>
      <w:r w:rsidR="00D9588C">
        <w:rPr>
          <w:rFonts w:ascii="Arial Narrow" w:eastAsia="Calibri" w:hAnsi="Arial Narrow" w:cs="Calibri"/>
          <w:sz w:val="24"/>
          <w:szCs w:val="24"/>
        </w:rPr>
        <w:t xml:space="preserve">nevladinih organizacija </w:t>
      </w:r>
      <w:r w:rsidR="007D61A4">
        <w:rPr>
          <w:rFonts w:ascii="Arial Narrow" w:eastAsia="Calibri" w:hAnsi="Arial Narrow" w:cs="Calibri"/>
          <w:sz w:val="24"/>
          <w:szCs w:val="24"/>
        </w:rPr>
        <w:t xml:space="preserve">koji će biti finansirani </w:t>
      </w:r>
      <w:r w:rsidR="007E10E3">
        <w:rPr>
          <w:rFonts w:ascii="Arial Narrow" w:eastAsia="Calibri" w:hAnsi="Arial Narrow" w:cs="Calibri"/>
          <w:sz w:val="24"/>
          <w:szCs w:val="24"/>
        </w:rPr>
        <w:t>potrebno je da:</w:t>
      </w:r>
    </w:p>
    <w:p w14:paraId="5ADDB42F" w14:textId="5D277CB1" w:rsidR="002852F4" w:rsidRPr="00F26C11" w:rsidRDefault="00D9588C" w:rsidP="00B21742">
      <w:pPr>
        <w:pStyle w:val="ListParagraph"/>
        <w:numPr>
          <w:ilvl w:val="0"/>
          <w:numId w:val="39"/>
        </w:numPr>
        <w:tabs>
          <w:tab w:val="left" w:pos="270"/>
        </w:tabs>
        <w:spacing w:after="0" w:line="264" w:lineRule="auto"/>
        <w:ind w:left="634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dopinesu </w:t>
      </w:r>
      <w:r w:rsidR="007D61A4">
        <w:rPr>
          <w:rFonts w:ascii="Arial Narrow" w:eastAsia="Calibri" w:hAnsi="Arial Narrow" w:cs="Calibri"/>
          <w:sz w:val="24"/>
          <w:szCs w:val="24"/>
          <w:lang w:val="sr-Latn-ME"/>
        </w:rPr>
        <w:t>unapređenju</w:t>
      </w:r>
      <w:r w:rsidR="00857608" w:rsidRPr="00F26C11">
        <w:rPr>
          <w:rFonts w:ascii="Arial Narrow" w:eastAsia="Calibri" w:hAnsi="Arial Narrow" w:cs="Calibri"/>
          <w:sz w:val="24"/>
          <w:szCs w:val="24"/>
          <w:lang w:val="sr-Latn-ME"/>
        </w:rPr>
        <w:t xml:space="preserve"> funkcionisanj</w:t>
      </w:r>
      <w:r w:rsidR="00357178" w:rsidRPr="00F26C11">
        <w:rPr>
          <w:rFonts w:ascii="Arial Narrow" w:eastAsia="Calibri" w:hAnsi="Arial Narrow" w:cs="Calibri"/>
          <w:sz w:val="24"/>
          <w:szCs w:val="24"/>
          <w:lang w:val="sr-Latn-ME"/>
        </w:rPr>
        <w:t>a</w:t>
      </w:r>
      <w:r w:rsidR="00857608" w:rsidRPr="00F26C11">
        <w:rPr>
          <w:rFonts w:ascii="Arial Narrow" w:eastAsia="Calibri" w:hAnsi="Arial Narrow" w:cs="Calibri"/>
          <w:sz w:val="24"/>
          <w:szCs w:val="24"/>
          <w:lang w:val="sr-Latn-ME"/>
        </w:rPr>
        <w:t xml:space="preserve"> porodice;</w:t>
      </w:r>
    </w:p>
    <w:p w14:paraId="06E65CBE" w14:textId="27C1D52E" w:rsidR="002852F4" w:rsidRPr="00F26C11" w:rsidRDefault="00D9588C" w:rsidP="00B21742">
      <w:pPr>
        <w:pStyle w:val="ListParagraph"/>
        <w:numPr>
          <w:ilvl w:val="0"/>
          <w:numId w:val="39"/>
        </w:numPr>
        <w:spacing w:after="0" w:line="264" w:lineRule="auto"/>
        <w:ind w:left="634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doprinesu </w:t>
      </w:r>
      <w:r w:rsidR="00357178" w:rsidRPr="00F26C11">
        <w:rPr>
          <w:rFonts w:ascii="Arial Narrow" w:eastAsia="Calibri" w:hAnsi="Arial Narrow" w:cs="Calibri"/>
          <w:sz w:val="24"/>
          <w:szCs w:val="24"/>
          <w:lang w:val="sr-Latn-ME"/>
        </w:rPr>
        <w:t>pravovremeno</w:t>
      </w:r>
      <w:r w:rsidR="007D61A4">
        <w:rPr>
          <w:rFonts w:ascii="Arial Narrow" w:eastAsia="Calibri" w:hAnsi="Arial Narrow" w:cs="Calibri"/>
          <w:sz w:val="24"/>
          <w:szCs w:val="24"/>
          <w:lang w:val="sr-Latn-ME"/>
        </w:rPr>
        <w:t>m reagovanju</w:t>
      </w:r>
      <w:r w:rsidR="00857608" w:rsidRPr="00F26C11">
        <w:rPr>
          <w:rFonts w:ascii="Arial Narrow" w:eastAsia="Calibri" w:hAnsi="Arial Narrow" w:cs="Calibri"/>
          <w:sz w:val="24"/>
          <w:szCs w:val="24"/>
          <w:lang w:val="sr-Latn-ME"/>
        </w:rPr>
        <w:t xml:space="preserve"> na rizične situacije u porodici u smislu prevencije nasilja, zanemarivanja i zlostavljanja;</w:t>
      </w:r>
    </w:p>
    <w:p w14:paraId="3943660E" w14:textId="054CCBA3" w:rsidR="002852F4" w:rsidRPr="00F26C11" w:rsidRDefault="007D61A4" w:rsidP="00B21742">
      <w:pPr>
        <w:pStyle w:val="ListParagraph"/>
        <w:numPr>
          <w:ilvl w:val="0"/>
          <w:numId w:val="39"/>
        </w:numPr>
        <w:spacing w:after="0" w:line="264" w:lineRule="auto"/>
        <w:ind w:left="634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pomognu</w:t>
      </w:r>
      <w:r w:rsidR="00857608" w:rsidRPr="00F26C11">
        <w:rPr>
          <w:rFonts w:ascii="Arial Narrow" w:eastAsia="Calibri" w:hAnsi="Arial Narrow" w:cs="Calibri"/>
          <w:sz w:val="24"/>
          <w:szCs w:val="24"/>
          <w:lang w:val="sr-Latn-ME"/>
        </w:rPr>
        <w:t xml:space="preserve"> sistemu da pruži adekvatnu zaštit</w:t>
      </w:r>
      <w:r w:rsidR="00D9588C">
        <w:rPr>
          <w:rFonts w:ascii="Arial Narrow" w:eastAsia="Calibri" w:hAnsi="Arial Narrow" w:cs="Calibri"/>
          <w:sz w:val="24"/>
          <w:szCs w:val="24"/>
          <w:lang w:val="sr-Latn-ME"/>
        </w:rPr>
        <w:t xml:space="preserve">u i podršku djetetu i porodici </w:t>
      </w:r>
      <w:r w:rsidR="00857608" w:rsidRPr="00F26C11">
        <w:rPr>
          <w:rFonts w:ascii="Arial Narrow" w:eastAsia="Calibri" w:hAnsi="Arial Narrow" w:cs="Calibri"/>
          <w:sz w:val="24"/>
          <w:szCs w:val="24"/>
          <w:lang w:val="sr-Latn-ME"/>
        </w:rPr>
        <w:t>koja će biti u najboljem interesu djeteta;</w:t>
      </w:r>
    </w:p>
    <w:p w14:paraId="13805A72" w14:textId="4EFB5DE8" w:rsidR="002852F4" w:rsidRPr="00F26C11" w:rsidRDefault="00D9588C" w:rsidP="00B21742">
      <w:pPr>
        <w:pStyle w:val="ListParagraph"/>
        <w:numPr>
          <w:ilvl w:val="0"/>
          <w:numId w:val="39"/>
        </w:numPr>
        <w:spacing w:after="0" w:line="264" w:lineRule="auto"/>
        <w:ind w:left="634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pomognu</w:t>
      </w:r>
      <w:r w:rsidR="00857608" w:rsidRPr="00F26C11">
        <w:rPr>
          <w:rFonts w:ascii="Arial Narrow" w:eastAsia="Calibri" w:hAnsi="Arial Narrow" w:cs="Calibri"/>
          <w:sz w:val="24"/>
          <w:szCs w:val="24"/>
          <w:lang w:val="sr-Latn-ME"/>
        </w:rPr>
        <w:t xml:space="preserve"> porodicama u koji</w:t>
      </w:r>
      <w:r w:rsidR="002852F4" w:rsidRPr="00F26C11">
        <w:rPr>
          <w:rFonts w:ascii="Arial Narrow" w:eastAsia="Calibri" w:hAnsi="Arial Narrow" w:cs="Calibri"/>
          <w:sz w:val="24"/>
          <w:szCs w:val="24"/>
          <w:lang w:val="sr-Latn-ME"/>
        </w:rPr>
        <w:t xml:space="preserve">ma djeca i mladi pokazuju znake </w:t>
      </w:r>
      <w:r w:rsidR="00857608" w:rsidRPr="00F26C11">
        <w:rPr>
          <w:rFonts w:ascii="Arial Narrow" w:eastAsia="Calibri" w:hAnsi="Arial Narrow" w:cs="Calibri"/>
          <w:sz w:val="24"/>
          <w:szCs w:val="24"/>
          <w:lang w:val="sr-Latn-ME"/>
        </w:rPr>
        <w:t>rizičnog ponašanja usl</w:t>
      </w:r>
      <w:r w:rsidR="002852F4" w:rsidRPr="00F26C11">
        <w:rPr>
          <w:rFonts w:ascii="Arial Narrow" w:eastAsia="Calibri" w:hAnsi="Arial Narrow" w:cs="Calibri"/>
          <w:sz w:val="24"/>
          <w:szCs w:val="24"/>
          <w:lang w:val="sr-Latn-ME"/>
        </w:rPr>
        <w:t>j</w:t>
      </w:r>
      <w:r w:rsidR="00857608" w:rsidRPr="00F26C11">
        <w:rPr>
          <w:rFonts w:ascii="Arial Narrow" w:eastAsia="Calibri" w:hAnsi="Arial Narrow" w:cs="Calibri"/>
          <w:sz w:val="24"/>
          <w:szCs w:val="24"/>
          <w:lang w:val="sr-Latn-ME"/>
        </w:rPr>
        <w:t>ed konzumacije psihoaktivnih supstanci;</w:t>
      </w:r>
    </w:p>
    <w:p w14:paraId="212310CD" w14:textId="6EF854DD" w:rsidR="00857608" w:rsidRPr="00F26C11" w:rsidRDefault="00D9588C" w:rsidP="00B21742">
      <w:pPr>
        <w:pStyle w:val="ListParagraph"/>
        <w:numPr>
          <w:ilvl w:val="0"/>
          <w:numId w:val="39"/>
        </w:numPr>
        <w:spacing w:after="0" w:line="264" w:lineRule="auto"/>
        <w:ind w:left="634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pomognu</w:t>
      </w:r>
      <w:r w:rsidR="00857608" w:rsidRPr="00F26C11">
        <w:rPr>
          <w:rFonts w:ascii="Arial Narrow" w:eastAsia="Calibri" w:hAnsi="Arial Narrow" w:cs="Calibri"/>
          <w:sz w:val="24"/>
          <w:szCs w:val="24"/>
          <w:lang w:val="sr-Latn-ME"/>
        </w:rPr>
        <w:t xml:space="preserve"> porodicama u kojima su djeca i mladi koji su u riziku od konzumacije psihoaktivnih supstanci.</w:t>
      </w:r>
    </w:p>
    <w:p w14:paraId="053F3180" w14:textId="77777777" w:rsidR="00E756C2" w:rsidRPr="00B21742" w:rsidRDefault="00E756C2" w:rsidP="00F46EE9">
      <w:pPr>
        <w:spacing w:after="0" w:line="288" w:lineRule="auto"/>
        <w:ind w:left="720"/>
        <w:contextualSpacing/>
        <w:jc w:val="both"/>
        <w:rPr>
          <w:rFonts w:ascii="Arial Narrow" w:eastAsia="Calibri" w:hAnsi="Arial Narrow" w:cs="Calibri"/>
          <w:color w:val="FF0000"/>
          <w:sz w:val="18"/>
          <w:szCs w:val="18"/>
        </w:rPr>
      </w:pPr>
    </w:p>
    <w:p w14:paraId="3DBBE33C" w14:textId="2D4F232F" w:rsidR="008C2B1E" w:rsidRDefault="008C2B1E" w:rsidP="008C2B1E">
      <w:p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 w:rsidRPr="00A81BE4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 xml:space="preserve">Crna Gora je za svoje prioritetne ciljeve postavila stvaranje uslova koji su prihvatljivi za </w:t>
      </w:r>
      <w:r w:rsidRPr="00A81BE4">
        <w:rPr>
          <w:rFonts w:ascii="Arial Narrow" w:eastAsia="MS Mincho" w:hAnsi="Arial Narrow" w:cs="Times New Roman"/>
          <w:sz w:val="24"/>
          <w:szCs w:val="24"/>
          <w:u w:val="single"/>
          <w:lang w:val="sr-Latn-ME" w:eastAsia="ja-JP"/>
        </w:rPr>
        <w:t>optimalan rast i razvoj djece</w:t>
      </w:r>
      <w:r w:rsidRPr="00A81BE4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 xml:space="preserve">, uključujući i </w:t>
      </w:r>
      <w:r w:rsidRPr="00A81BE4">
        <w:rPr>
          <w:rFonts w:ascii="Arial Narrow" w:eastAsia="MS Mincho" w:hAnsi="Arial Narrow" w:cs="Times New Roman"/>
          <w:sz w:val="24"/>
          <w:szCs w:val="24"/>
          <w:u w:val="single"/>
          <w:lang w:val="sr-Latn-ME" w:eastAsia="ja-JP"/>
        </w:rPr>
        <w:t>ulaganje u roditeljske kompetencije</w:t>
      </w:r>
      <w:r w:rsidRPr="00A81BE4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 xml:space="preserve">, korišćenje praksi zasnovanih na čvrstim pokazateljima i </w:t>
      </w:r>
      <w:r w:rsidRPr="00A81BE4">
        <w:rPr>
          <w:rFonts w:ascii="Arial Narrow" w:eastAsia="MS Mincho" w:hAnsi="Arial Narrow" w:cs="Times New Roman"/>
          <w:sz w:val="24"/>
          <w:szCs w:val="24"/>
          <w:u w:val="single"/>
          <w:lang w:val="sr-Latn-ME" w:eastAsia="ja-JP"/>
        </w:rPr>
        <w:t>intervencije čiji je cilj zaštita svakog djeteta</w:t>
      </w:r>
      <w:r w:rsidR="009C25C7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 xml:space="preserve"> i unapređenje </w:t>
      </w:r>
      <w:r w:rsidRPr="00A81BE4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 xml:space="preserve">uslova za realizaciju prava djeteta u svim oblastima. U tom smislu </w:t>
      </w:r>
      <w:r w:rsidRPr="00A81BE4">
        <w:rPr>
          <w:rFonts w:ascii="Arial Narrow" w:eastAsia="MS Mincho" w:hAnsi="Arial Narrow" w:cs="Times New Roman"/>
          <w:sz w:val="24"/>
          <w:szCs w:val="24"/>
          <w:u w:val="single"/>
          <w:lang w:val="sr-Latn-ME" w:eastAsia="ja-JP"/>
        </w:rPr>
        <w:t>sprečavanje nasilja nad djecom i njihova zaštita od nasilja</w:t>
      </w:r>
      <w:r w:rsidRPr="00A81BE4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 xml:space="preserve"> predstavlja najvažniji cilj u planiranju aktivnosti u socijalnoj i dječjoj zaštiti.</w:t>
      </w:r>
    </w:p>
    <w:p w14:paraId="3F41D438" w14:textId="77777777" w:rsidR="008C2B1E" w:rsidRPr="009C25C7" w:rsidRDefault="008C2B1E" w:rsidP="00F46EE9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608FAC22" w14:textId="017195EF" w:rsidR="00857608" w:rsidRPr="00857608" w:rsidRDefault="008F7880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</w:pPr>
      <w:r w:rsidRPr="00857608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KONKURS IMA TRI PRIORITETA:</w:t>
      </w:r>
    </w:p>
    <w:p w14:paraId="02CB6C79" w14:textId="77777777" w:rsidR="00857608" w:rsidRPr="00B21742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18"/>
          <w:szCs w:val="18"/>
          <w:u w:val="single"/>
          <w:lang w:val="sr-Latn-ME"/>
        </w:rPr>
      </w:pPr>
    </w:p>
    <w:p w14:paraId="14CF858A" w14:textId="77777777" w:rsidR="00AF7B5A" w:rsidRDefault="00857608" w:rsidP="00AF7B5A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>Prioritet I:</w:t>
      </w:r>
    </w:p>
    <w:p w14:paraId="7B23BADC" w14:textId="4AA7720F" w:rsidR="00857608" w:rsidRPr="00AF7B5A" w:rsidRDefault="00857608" w:rsidP="00AF7B5A">
      <w:pPr>
        <w:pStyle w:val="ListParagraph"/>
        <w:numPr>
          <w:ilvl w:val="0"/>
          <w:numId w:val="42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AF7B5A">
        <w:rPr>
          <w:rFonts w:ascii="Arial Narrow" w:eastAsia="Calibri" w:hAnsi="Arial Narrow" w:cs="Calibri"/>
          <w:sz w:val="24"/>
          <w:szCs w:val="24"/>
        </w:rPr>
        <w:t>Pružanje usluga socijalne</w:t>
      </w:r>
      <w:r w:rsidR="00E756C2" w:rsidRPr="00AF7B5A">
        <w:rPr>
          <w:rFonts w:ascii="Arial Narrow" w:eastAsia="Calibri" w:hAnsi="Arial Narrow" w:cs="Calibri"/>
          <w:sz w:val="24"/>
          <w:szCs w:val="24"/>
        </w:rPr>
        <w:t xml:space="preserve"> i dječje</w:t>
      </w:r>
      <w:r w:rsidRPr="00AF7B5A">
        <w:rPr>
          <w:rFonts w:ascii="Arial Narrow" w:eastAsia="Calibri" w:hAnsi="Arial Narrow" w:cs="Calibri"/>
          <w:sz w:val="24"/>
          <w:szCs w:val="24"/>
        </w:rPr>
        <w:t xml:space="preserve"> zaštite</w:t>
      </w:r>
      <w:r w:rsidR="00CA4E00" w:rsidRPr="00AF7B5A">
        <w:rPr>
          <w:rFonts w:ascii="Arial Narrow" w:eastAsia="Calibri" w:hAnsi="Arial Narrow" w:cs="Calibri"/>
          <w:sz w:val="24"/>
          <w:szCs w:val="24"/>
        </w:rPr>
        <w:t>, usluga</w:t>
      </w:r>
      <w:r w:rsidRPr="00AF7B5A">
        <w:rPr>
          <w:rFonts w:ascii="Arial Narrow" w:eastAsia="Calibri" w:hAnsi="Arial Narrow" w:cs="Calibri"/>
          <w:sz w:val="24"/>
          <w:szCs w:val="24"/>
        </w:rPr>
        <w:t xml:space="preserve"> podrške za život u zajednici i savjetodavno-terapijskih i soci</w:t>
      </w:r>
      <w:r w:rsidR="00E756C2" w:rsidRPr="00AF7B5A">
        <w:rPr>
          <w:rFonts w:ascii="Arial Narrow" w:eastAsia="Calibri" w:hAnsi="Arial Narrow" w:cs="Calibri"/>
          <w:sz w:val="24"/>
          <w:szCs w:val="24"/>
        </w:rPr>
        <w:t>jalno-</w:t>
      </w:r>
      <w:r w:rsidRPr="00AF7B5A">
        <w:rPr>
          <w:rFonts w:ascii="Arial Narrow" w:eastAsia="Calibri" w:hAnsi="Arial Narrow" w:cs="Calibri"/>
          <w:sz w:val="24"/>
          <w:szCs w:val="24"/>
        </w:rPr>
        <w:t>edukativnih usluga djeci i mladima od strane pružalaca usluga koji imaju lic</w:t>
      </w:r>
      <w:r w:rsidR="00CA4E00" w:rsidRPr="00AF7B5A">
        <w:rPr>
          <w:rFonts w:ascii="Arial Narrow" w:eastAsia="Calibri" w:hAnsi="Arial Narrow" w:cs="Calibri"/>
          <w:sz w:val="24"/>
          <w:szCs w:val="24"/>
        </w:rPr>
        <w:t>encu za obavljanje djelatnosti koja se odnosi na konkretnu uslugu.</w:t>
      </w:r>
    </w:p>
    <w:p w14:paraId="24C48CE6" w14:textId="77777777" w:rsidR="00857608" w:rsidRPr="00B21742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18"/>
          <w:szCs w:val="18"/>
          <w:lang w:val="sr-Latn-ME"/>
        </w:rPr>
      </w:pPr>
    </w:p>
    <w:p w14:paraId="576D18AC" w14:textId="0BF1D469" w:rsidR="00CA4E00" w:rsidRDefault="00CA4E00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CA4E00">
        <w:rPr>
          <w:rFonts w:ascii="Arial Narrow" w:eastAsia="Calibri" w:hAnsi="Arial Narrow" w:cs="Calibri"/>
          <w:sz w:val="24"/>
          <w:szCs w:val="24"/>
          <w:lang w:val="sr-Latn-ME"/>
        </w:rPr>
        <w:t xml:space="preserve">Podržaće se projekti </w:t>
      </w:r>
      <w:r w:rsidR="00B34BB3">
        <w:rPr>
          <w:rFonts w:ascii="Arial Narrow" w:eastAsia="Calibri" w:hAnsi="Arial Narrow" w:cs="Calibri"/>
          <w:sz w:val="24"/>
          <w:szCs w:val="24"/>
          <w:lang w:val="sr-Latn-ME"/>
        </w:rPr>
        <w:t xml:space="preserve">nevladinih organizacija </w:t>
      </w:r>
      <w:r w:rsidRPr="00CA4E00">
        <w:rPr>
          <w:rFonts w:ascii="Arial Narrow" w:eastAsia="Calibri" w:hAnsi="Arial Narrow" w:cs="Calibri"/>
          <w:sz w:val="24"/>
          <w:szCs w:val="24"/>
          <w:lang w:val="sr-Latn-ME"/>
        </w:rPr>
        <w:t xml:space="preserve">koji su usmjereni na razvoj usluga socijalne i dječje zaštite, </w:t>
      </w:r>
      <w:r w:rsidR="000C7A1D">
        <w:rPr>
          <w:rFonts w:ascii="Arial Narrow" w:eastAsia="Calibri" w:hAnsi="Arial Narrow" w:cs="Calibri"/>
          <w:sz w:val="24"/>
          <w:szCs w:val="24"/>
          <w:lang w:val="sr-Latn-ME"/>
        </w:rPr>
        <w:t>usluga podrške</w:t>
      </w:r>
      <w:r w:rsidRPr="00CA4E00">
        <w:rPr>
          <w:rFonts w:ascii="Arial Narrow" w:eastAsia="Calibri" w:hAnsi="Arial Narrow" w:cs="Calibri"/>
          <w:sz w:val="24"/>
          <w:szCs w:val="24"/>
          <w:lang w:val="sr-Latn-ME"/>
        </w:rPr>
        <w:t xml:space="preserve"> za živ</w:t>
      </w:r>
      <w:r w:rsidR="000C7A1D">
        <w:rPr>
          <w:rFonts w:ascii="Arial Narrow" w:eastAsia="Calibri" w:hAnsi="Arial Narrow" w:cs="Calibri"/>
          <w:sz w:val="24"/>
          <w:szCs w:val="24"/>
          <w:lang w:val="sr-Latn-ME"/>
        </w:rPr>
        <w:t xml:space="preserve">ot u zajednici </w:t>
      </w:r>
      <w:r w:rsidRPr="00CA4E00">
        <w:rPr>
          <w:rFonts w:ascii="Arial Narrow" w:eastAsia="Calibri" w:hAnsi="Arial Narrow" w:cs="Calibri"/>
          <w:sz w:val="24"/>
          <w:szCs w:val="24"/>
          <w:lang w:val="sr-Latn-ME"/>
        </w:rPr>
        <w:t xml:space="preserve">i savjetodavno-terapijskih i socijalno-edukativnih </w:t>
      </w:r>
      <w:r w:rsidR="00F42BBF">
        <w:rPr>
          <w:rFonts w:ascii="Arial Narrow" w:eastAsia="Calibri" w:hAnsi="Arial Narrow" w:cs="Calibri"/>
          <w:sz w:val="24"/>
          <w:szCs w:val="24"/>
          <w:lang w:val="sr-Latn-ME"/>
        </w:rPr>
        <w:t xml:space="preserve">usluga </w:t>
      </w:r>
      <w:r w:rsidRPr="00CA4E00">
        <w:rPr>
          <w:rFonts w:ascii="Arial Narrow" w:eastAsia="Calibri" w:hAnsi="Arial Narrow" w:cs="Calibri"/>
          <w:sz w:val="24"/>
          <w:szCs w:val="24"/>
          <w:lang w:val="sr-Latn-ME"/>
        </w:rPr>
        <w:t>(savjetovanje, terapija i SOS telefon) i razvoj kapaciteta pružalaca tih usluga čime se doprinosi prevenciji institucionalizacije, poboljšanju kvaliteta pružanja usluga socijalne zaštite na nivou zajednice i promociji partnerstva unutar zajednica.</w:t>
      </w:r>
    </w:p>
    <w:p w14:paraId="148371E4" w14:textId="19DFF4B2" w:rsidR="00CA4E00" w:rsidRPr="00B86E1E" w:rsidRDefault="00CA4E00" w:rsidP="00F46EE9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3FBB100E" w14:textId="37C97767" w:rsidR="003D1177" w:rsidRPr="007B016D" w:rsidRDefault="003D1177" w:rsidP="00F46EE9">
      <w:pPr>
        <w:spacing w:after="0" w:line="288" w:lineRule="auto"/>
        <w:jc w:val="both"/>
        <w:rPr>
          <w:rFonts w:ascii="Arial Narrow" w:eastAsia="Calibri" w:hAnsi="Arial Narrow" w:cs="Calibri"/>
          <w:i/>
          <w:sz w:val="24"/>
          <w:szCs w:val="24"/>
          <w:lang w:val="sr-Latn-ME"/>
        </w:rPr>
      </w:pPr>
      <w:r w:rsidRPr="00434BA0">
        <w:rPr>
          <w:rFonts w:ascii="Arial Narrow" w:eastAsia="Calibri" w:hAnsi="Arial Narrow" w:cs="Calibri"/>
          <w:sz w:val="24"/>
          <w:szCs w:val="24"/>
          <w:lang w:val="sr-Latn-ME"/>
        </w:rPr>
        <w:t xml:space="preserve">Ovaj prioritet doprinosi ostvarivanju oba specifična strateška cilja </w:t>
      </w:r>
      <w:r w:rsidR="0005437C">
        <w:rPr>
          <w:rFonts w:ascii="Arial Narrow" w:eastAsia="Calibri" w:hAnsi="Arial Narrow" w:cs="Calibri"/>
          <w:sz w:val="24"/>
          <w:szCs w:val="24"/>
          <w:lang w:val="sr-Latn-ME"/>
        </w:rPr>
        <w:t xml:space="preserve">i operativnih ciljeva predviđenih </w:t>
      </w:r>
      <w:r w:rsidR="0005437C">
        <w:rPr>
          <w:rFonts w:ascii="Arial Narrow" w:eastAsia="Calibri" w:hAnsi="Arial Narrow" w:cs="Calibri"/>
          <w:i/>
          <w:sz w:val="24"/>
          <w:szCs w:val="24"/>
          <w:lang w:val="sr-Latn-ME"/>
        </w:rPr>
        <w:t>Strategijom</w:t>
      </w:r>
      <w:r w:rsidRPr="00434BA0">
        <w:rPr>
          <w:rFonts w:ascii="Arial Narrow" w:eastAsia="Calibri" w:hAnsi="Arial Narrow" w:cs="Calibri"/>
          <w:i/>
          <w:sz w:val="24"/>
          <w:szCs w:val="24"/>
          <w:lang w:val="sr-Latn-ME"/>
        </w:rPr>
        <w:t xml:space="preserve"> za ostvarivanje prava djeteta 2019-2023</w:t>
      </w:r>
      <w:r w:rsidRPr="00434BA0">
        <w:rPr>
          <w:rFonts w:ascii="Arial Narrow" w:eastAsia="Calibri" w:hAnsi="Arial Narrow" w:cs="Calibri"/>
          <w:sz w:val="24"/>
          <w:szCs w:val="24"/>
          <w:lang w:val="sr-Latn-ME"/>
        </w:rPr>
        <w:t xml:space="preserve">: </w:t>
      </w:r>
      <w:r w:rsidRPr="007B016D">
        <w:rPr>
          <w:rFonts w:ascii="Arial Narrow" w:eastAsia="Calibri" w:hAnsi="Arial Narrow" w:cs="Calibri"/>
          <w:i/>
          <w:sz w:val="24"/>
          <w:szCs w:val="24"/>
          <w:lang w:val="sr-Latn-ME"/>
        </w:rPr>
        <w:t>″Poboljšati dostupnost i kvalitet socijalne, zdravstvene zaštite i obrazovanja za svu djecu″</w:t>
      </w:r>
      <w:r w:rsidRPr="007B016D">
        <w:rPr>
          <w:rFonts w:ascii="Arial Narrow" w:hAnsi="Arial Narrow"/>
          <w:i/>
          <w:sz w:val="24"/>
          <w:szCs w:val="24"/>
        </w:rPr>
        <w:t xml:space="preserve"> </w:t>
      </w:r>
      <w:r w:rsidR="00434BA0" w:rsidRPr="005A4245">
        <w:rPr>
          <w:rFonts w:ascii="Arial Narrow" w:hAnsi="Arial Narrow"/>
          <w:sz w:val="24"/>
          <w:szCs w:val="24"/>
        </w:rPr>
        <w:t>i cilja</w:t>
      </w:r>
      <w:r w:rsidR="00434BA0" w:rsidRPr="007B016D">
        <w:rPr>
          <w:rFonts w:ascii="Arial Narrow" w:hAnsi="Arial Narrow"/>
          <w:i/>
          <w:sz w:val="24"/>
          <w:szCs w:val="24"/>
        </w:rPr>
        <w:t xml:space="preserve"> </w:t>
      </w:r>
      <w:r w:rsidRPr="007B016D">
        <w:rPr>
          <w:rFonts w:ascii="Arial Narrow" w:hAnsi="Arial Narrow" w:cstheme="minorHAnsi"/>
          <w:i/>
          <w:sz w:val="24"/>
          <w:szCs w:val="24"/>
        </w:rPr>
        <w:t>"</w:t>
      </w:r>
      <w:r w:rsidRPr="007B016D">
        <w:rPr>
          <w:rFonts w:ascii="Arial Narrow" w:eastAsia="Calibri" w:hAnsi="Arial Narrow" w:cs="Calibri"/>
          <w:i/>
          <w:sz w:val="24"/>
          <w:szCs w:val="24"/>
          <w:lang w:val="sr-Latn-ME"/>
        </w:rPr>
        <w:t>Spriječiti sve oblike nasilja nad djecom i poboljšati ostvarivanje posebnih mjera zaštite djece"</w:t>
      </w:r>
      <w:r w:rsidR="00434BA0" w:rsidRPr="007B016D">
        <w:rPr>
          <w:rFonts w:ascii="Arial Narrow" w:eastAsia="Calibri" w:hAnsi="Arial Narrow" w:cs="Calibri"/>
          <w:i/>
          <w:sz w:val="24"/>
          <w:szCs w:val="24"/>
          <w:lang w:val="sr-Latn-ME"/>
        </w:rPr>
        <w:t>.</w:t>
      </w:r>
    </w:p>
    <w:p w14:paraId="75BFF84F" w14:textId="140E8789" w:rsidR="003D1177" w:rsidRDefault="003D1177" w:rsidP="00F46EE9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0C724D4B" w14:textId="77777777" w:rsidR="002F1DD2" w:rsidRPr="00B86E1E" w:rsidRDefault="002F1DD2" w:rsidP="00F46EE9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2E1F3B1D" w14:textId="77777777" w:rsidR="00AF7B5A" w:rsidRDefault="00857608" w:rsidP="00AF7B5A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Prioritet II: </w:t>
      </w:r>
    </w:p>
    <w:p w14:paraId="4C588CE1" w14:textId="13A7A7B6" w:rsidR="00B86E1E" w:rsidRPr="00AF7B5A" w:rsidRDefault="00857608" w:rsidP="00AF7B5A">
      <w:pPr>
        <w:pStyle w:val="ListParagraph"/>
        <w:numPr>
          <w:ilvl w:val="0"/>
          <w:numId w:val="42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AF7B5A">
        <w:rPr>
          <w:rFonts w:ascii="Arial Narrow" w:eastAsia="Calibri" w:hAnsi="Arial Narrow" w:cs="Calibri"/>
          <w:sz w:val="24"/>
          <w:szCs w:val="24"/>
        </w:rPr>
        <w:t xml:space="preserve">Podrška izgradnji i unapređenju kapaciteta organizacija civilnog društva pružalaca usluga socijalne </w:t>
      </w:r>
      <w:r w:rsidR="00E756C2" w:rsidRPr="00AF7B5A">
        <w:rPr>
          <w:rFonts w:ascii="Arial Narrow" w:eastAsia="Calibri" w:hAnsi="Arial Narrow" w:cs="Calibri"/>
          <w:sz w:val="24"/>
          <w:szCs w:val="24"/>
        </w:rPr>
        <w:t xml:space="preserve">i dječje </w:t>
      </w:r>
      <w:r w:rsidR="0005437C" w:rsidRPr="00AF7B5A">
        <w:rPr>
          <w:rFonts w:ascii="Arial Narrow" w:eastAsia="Calibri" w:hAnsi="Arial Narrow" w:cs="Calibri"/>
          <w:sz w:val="24"/>
          <w:szCs w:val="24"/>
        </w:rPr>
        <w:t xml:space="preserve">zaštite, usluga </w:t>
      </w:r>
      <w:r w:rsidRPr="00AF7B5A">
        <w:rPr>
          <w:rFonts w:ascii="Arial Narrow" w:eastAsia="Calibri" w:hAnsi="Arial Narrow" w:cs="Calibri"/>
          <w:sz w:val="24"/>
          <w:szCs w:val="24"/>
        </w:rPr>
        <w:t xml:space="preserve">podrške za život u zajednici i savjetodavno-terapijskih i socijalno-edukativnih usluga djeci i mladima u procesu dobijanja licence </w:t>
      </w:r>
      <w:r w:rsidR="00BB7F4C">
        <w:rPr>
          <w:rFonts w:ascii="Arial Narrow" w:eastAsia="Calibri" w:hAnsi="Arial Narrow" w:cs="Calibri"/>
          <w:sz w:val="24"/>
          <w:szCs w:val="24"/>
        </w:rPr>
        <w:t>nevladinih o</w:t>
      </w:r>
      <w:r w:rsidR="0005437C" w:rsidRPr="00AF7B5A">
        <w:rPr>
          <w:rFonts w:ascii="Arial Narrow" w:eastAsia="Calibri" w:hAnsi="Arial Narrow" w:cs="Calibri"/>
          <w:sz w:val="24"/>
          <w:szCs w:val="24"/>
        </w:rPr>
        <w:t xml:space="preserve">rganizacija </w:t>
      </w:r>
      <w:r w:rsidRPr="00AF7B5A">
        <w:rPr>
          <w:rFonts w:ascii="Arial Narrow" w:eastAsia="Calibri" w:hAnsi="Arial Narrow" w:cs="Calibri"/>
          <w:sz w:val="24"/>
          <w:szCs w:val="24"/>
        </w:rPr>
        <w:t xml:space="preserve">za obavljanje djelatnosti i kvalitetnijeg pružanja usluga socijalne </w:t>
      </w:r>
      <w:r w:rsidR="00E756C2" w:rsidRPr="00AF7B5A">
        <w:rPr>
          <w:rFonts w:ascii="Arial Narrow" w:eastAsia="Calibri" w:hAnsi="Arial Narrow" w:cs="Calibri"/>
          <w:sz w:val="24"/>
          <w:szCs w:val="24"/>
        </w:rPr>
        <w:t xml:space="preserve">i dječje </w:t>
      </w:r>
      <w:r w:rsidRPr="00AF7B5A">
        <w:rPr>
          <w:rFonts w:ascii="Arial Narrow" w:eastAsia="Calibri" w:hAnsi="Arial Narrow" w:cs="Calibri"/>
          <w:sz w:val="24"/>
          <w:szCs w:val="24"/>
        </w:rPr>
        <w:t>zaštite (kapaciteta: organizacionih, programskih, tehničkih, stručnog kadra i sl.).</w:t>
      </w:r>
    </w:p>
    <w:p w14:paraId="0A1BB741" w14:textId="77777777" w:rsidR="00B86E1E" w:rsidRPr="00B86E1E" w:rsidRDefault="00B86E1E" w:rsidP="00B86E1E">
      <w:pPr>
        <w:spacing w:after="0" w:line="288" w:lineRule="auto"/>
        <w:contextualSpacing/>
        <w:jc w:val="both"/>
        <w:rPr>
          <w:rFonts w:ascii="Arial Narrow" w:eastAsia="Calibri" w:hAnsi="Arial Narrow" w:cs="Calibri"/>
          <w:sz w:val="20"/>
          <w:szCs w:val="20"/>
        </w:rPr>
      </w:pPr>
    </w:p>
    <w:p w14:paraId="7F8625C7" w14:textId="004C4C67" w:rsidR="00857608" w:rsidRPr="007B016D" w:rsidRDefault="00B86E1E" w:rsidP="00B86E1E">
      <w:pPr>
        <w:spacing w:after="0" w:line="288" w:lineRule="auto"/>
        <w:contextualSpacing/>
        <w:jc w:val="both"/>
        <w:rPr>
          <w:rFonts w:ascii="Arial Narrow" w:eastAsia="Calibri" w:hAnsi="Arial Narrow" w:cs="Calibri"/>
          <w:i/>
          <w:sz w:val="24"/>
          <w:szCs w:val="24"/>
        </w:rPr>
      </w:pPr>
      <w:r w:rsidRPr="00B86E1E">
        <w:rPr>
          <w:rFonts w:ascii="Arial Narrow" w:eastAsia="Calibri" w:hAnsi="Arial Narrow" w:cs="Calibri"/>
          <w:sz w:val="24"/>
          <w:szCs w:val="24"/>
          <w:lang w:val="sr-Latn-ME"/>
        </w:rPr>
        <w:t xml:space="preserve">Ovaj prioritet doprinosi ostvarivanju oba specifična strateška cilja i operativnih ciljeva predviđenih </w:t>
      </w:r>
      <w:r w:rsidRPr="00B86E1E">
        <w:rPr>
          <w:rFonts w:ascii="Arial Narrow" w:eastAsia="Calibri" w:hAnsi="Arial Narrow" w:cs="Calibri"/>
          <w:i/>
          <w:sz w:val="24"/>
          <w:szCs w:val="24"/>
          <w:lang w:val="sr-Latn-ME"/>
        </w:rPr>
        <w:t>Strategijom za ostvarivanje prava djeteta 2019-2023</w:t>
      </w:r>
      <w:r w:rsidRPr="007B016D">
        <w:rPr>
          <w:rFonts w:ascii="Arial Narrow" w:eastAsia="Calibri" w:hAnsi="Arial Narrow" w:cs="Calibri"/>
          <w:i/>
          <w:sz w:val="24"/>
          <w:szCs w:val="24"/>
          <w:lang w:val="sr-Latn-ME"/>
        </w:rPr>
        <w:t xml:space="preserve">: ″Poboljšati dostupnost i kvalitet socijalne, zdravstvene zaštite i obrazovanja za svu djecu″ </w:t>
      </w:r>
      <w:r w:rsidRPr="005A4245">
        <w:rPr>
          <w:rFonts w:ascii="Arial Narrow" w:eastAsia="Calibri" w:hAnsi="Arial Narrow" w:cs="Calibri"/>
          <w:sz w:val="24"/>
          <w:szCs w:val="24"/>
          <w:lang w:val="sr-Latn-ME"/>
        </w:rPr>
        <w:t>i cilja</w:t>
      </w:r>
      <w:r w:rsidRPr="007B016D">
        <w:rPr>
          <w:rFonts w:ascii="Arial Narrow" w:eastAsia="Calibri" w:hAnsi="Arial Narrow" w:cs="Calibri"/>
          <w:i/>
          <w:sz w:val="24"/>
          <w:szCs w:val="24"/>
          <w:lang w:val="sr-Latn-ME"/>
        </w:rPr>
        <w:t xml:space="preserve"> "Spriječiti sve oblike nasilja nad djecom i poboljšati ostvarivanje posebnih mjera zaštite djece".</w:t>
      </w:r>
    </w:p>
    <w:p w14:paraId="18813C44" w14:textId="64B3BC30" w:rsidR="00857608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5E4768E2" w14:textId="77777777" w:rsidR="002F1DD2" w:rsidRPr="00857608" w:rsidRDefault="002F1DD2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7091D6ED" w14:textId="77777777" w:rsidR="00AF7B5A" w:rsidRDefault="00857608" w:rsidP="00AF7B5A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>Prioritet III:</w:t>
      </w:r>
    </w:p>
    <w:p w14:paraId="46959D21" w14:textId="74F24E98" w:rsidR="00857608" w:rsidRPr="00AF7B5A" w:rsidRDefault="00857608" w:rsidP="00AF7B5A">
      <w:pPr>
        <w:pStyle w:val="ListParagraph"/>
        <w:numPr>
          <w:ilvl w:val="0"/>
          <w:numId w:val="42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AF7B5A">
        <w:rPr>
          <w:rFonts w:ascii="Arial Narrow" w:eastAsia="Calibri" w:hAnsi="Arial Narrow" w:cs="Calibri"/>
          <w:sz w:val="24"/>
          <w:szCs w:val="24"/>
        </w:rPr>
        <w:t>Podrška unapređenju ukupnog kvaliteta života djece i mladih i poboljšanju njihove socijalne inkluzije kroz pružanje usluga socijalne</w:t>
      </w:r>
      <w:r w:rsidR="00986371" w:rsidRPr="00AF7B5A">
        <w:rPr>
          <w:rFonts w:ascii="Arial Narrow" w:eastAsia="Calibri" w:hAnsi="Arial Narrow" w:cs="Calibri"/>
          <w:sz w:val="24"/>
          <w:szCs w:val="24"/>
        </w:rPr>
        <w:t xml:space="preserve"> i dječje</w:t>
      </w:r>
      <w:r w:rsidRPr="00AF7B5A">
        <w:rPr>
          <w:rFonts w:ascii="Arial Narrow" w:eastAsia="Calibri" w:hAnsi="Arial Narrow" w:cs="Calibri"/>
          <w:sz w:val="24"/>
          <w:szCs w:val="24"/>
        </w:rPr>
        <w:t xml:space="preserve"> zašti</w:t>
      </w:r>
      <w:r w:rsidR="00F73FC3">
        <w:rPr>
          <w:rFonts w:ascii="Arial Narrow" w:eastAsia="Calibri" w:hAnsi="Arial Narrow" w:cs="Calibri"/>
          <w:sz w:val="24"/>
          <w:szCs w:val="24"/>
        </w:rPr>
        <w:t>te u širem smislu, a u skladu s</w:t>
      </w:r>
      <w:r w:rsidRPr="00AF7B5A">
        <w:rPr>
          <w:rFonts w:ascii="Arial Narrow" w:eastAsia="Calibri" w:hAnsi="Arial Narrow" w:cs="Calibri"/>
          <w:sz w:val="24"/>
          <w:szCs w:val="24"/>
        </w:rPr>
        <w:t xml:space="preserve"> njihovim potrebama.</w:t>
      </w:r>
    </w:p>
    <w:p w14:paraId="74B9CA1C" w14:textId="77777777" w:rsidR="00857608" w:rsidRPr="00857608" w:rsidRDefault="00857608" w:rsidP="00F46EE9">
      <w:pPr>
        <w:spacing w:after="0" w:line="288" w:lineRule="auto"/>
        <w:ind w:left="720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14:paraId="221DB6D8" w14:textId="3846A190" w:rsidR="00B86E1E" w:rsidRDefault="00B86E1E" w:rsidP="00B86E1E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Usluge socijalne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i dječje 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>zaštite u širem smislu predstavljaju usluge, odnosno mjere i aktivnosti koje nisu definisane Zakonom o socijalnoj i dječjoj zaštiti i za njihovo pružanje nij</w:t>
      </w:r>
      <w:r w:rsidR="00EC2460">
        <w:rPr>
          <w:rFonts w:ascii="Arial Narrow" w:eastAsia="Calibri" w:hAnsi="Arial Narrow" w:cs="Calibri"/>
          <w:sz w:val="24"/>
          <w:szCs w:val="24"/>
          <w:lang w:val="sr-Latn-ME"/>
        </w:rPr>
        <w:t>e potrebna licenca u skladu sa navedenim Z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akonom. Ove usluge mogu dopunjavati usluge socijalne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i dječje 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>zaštite za koje su propisani normativi i minimalni standardi na način da u određenom vremenskom razdoblju odgovaraju na specifične potrebe korisnika i unapređuju socijalnu inkluziju i kvalitet njihovog života.</w:t>
      </w:r>
    </w:p>
    <w:p w14:paraId="7DFC72EF" w14:textId="77777777" w:rsidR="00BB7F4C" w:rsidRDefault="00BB7F4C" w:rsidP="00B86E1E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168B8D2F" w14:textId="6B435D43" w:rsidR="00857608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Ovaj prioritet doprinosi ostvarivanju </w:t>
      </w:r>
      <w:r w:rsidR="00B86E1E">
        <w:rPr>
          <w:rFonts w:ascii="Arial Narrow" w:eastAsia="Calibri" w:hAnsi="Arial Narrow" w:cs="Calibri"/>
          <w:sz w:val="24"/>
          <w:szCs w:val="24"/>
          <w:lang w:val="sr-Latn-ME"/>
        </w:rPr>
        <w:t>specifičnog strateškog cilja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B86E1E" w:rsidRPr="003A21D5">
        <w:rPr>
          <w:rFonts w:ascii="Arial Narrow" w:eastAsia="Calibri" w:hAnsi="Arial Narrow" w:cs="Calibri"/>
          <w:i/>
          <w:sz w:val="24"/>
          <w:szCs w:val="24"/>
          <w:lang w:val="sr-Latn-ME"/>
        </w:rPr>
        <w:t>″Poboljšati dostupnost i kvalitet socijalne, zdravstvene zaštite i obrazovanja za svu djecu″</w:t>
      </w:r>
      <w:r w:rsidR="003A21D5">
        <w:rPr>
          <w:rFonts w:ascii="Arial Narrow" w:eastAsia="Calibri" w:hAnsi="Arial Narrow" w:cs="Calibri"/>
          <w:i/>
          <w:sz w:val="24"/>
          <w:szCs w:val="24"/>
          <w:lang w:val="sr-Latn-ME"/>
        </w:rPr>
        <w:t xml:space="preserve"> </w:t>
      </w:r>
      <w:r w:rsidR="003A21D5" w:rsidRPr="005A4245">
        <w:rPr>
          <w:rFonts w:ascii="Arial Narrow" w:eastAsia="Calibri" w:hAnsi="Arial Narrow" w:cs="Calibri"/>
          <w:sz w:val="24"/>
          <w:szCs w:val="24"/>
          <w:lang w:val="sr-Latn-ME"/>
        </w:rPr>
        <w:t>iz</w:t>
      </w:r>
      <w:r w:rsidR="00B86E1E" w:rsidRPr="003A21D5">
        <w:rPr>
          <w:rFonts w:ascii="Arial Narrow" w:eastAsia="Calibri" w:hAnsi="Arial Narrow" w:cs="Calibri"/>
          <w:i/>
          <w:sz w:val="24"/>
          <w:szCs w:val="24"/>
          <w:lang w:val="sr-Latn-ME"/>
        </w:rPr>
        <w:t xml:space="preserve"> </w:t>
      </w:r>
      <w:r w:rsidRPr="00857608">
        <w:rPr>
          <w:rFonts w:ascii="Arial Narrow" w:eastAsia="Calibri" w:hAnsi="Arial Narrow" w:cs="Calibri"/>
          <w:i/>
          <w:sz w:val="24"/>
          <w:szCs w:val="24"/>
          <w:lang w:val="sr-Latn-ME"/>
        </w:rPr>
        <w:t>Strategije za ostvarivanje prava djeteta 2019-2023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>, kroz ostvarivan</w:t>
      </w:r>
      <w:r w:rsidR="00CA4E00">
        <w:rPr>
          <w:rFonts w:ascii="Arial Narrow" w:eastAsia="Calibri" w:hAnsi="Arial Narrow" w:cs="Calibri"/>
          <w:sz w:val="24"/>
          <w:szCs w:val="24"/>
          <w:lang w:val="sr-Latn-ME"/>
        </w:rPr>
        <w:t>je operativnih ciljeva</w:t>
      </w:r>
      <w:r w:rsidR="00CA4E00" w:rsidRPr="003A21D5">
        <w:rPr>
          <w:rFonts w:ascii="Arial Narrow" w:eastAsia="Calibri" w:hAnsi="Arial Narrow" w:cs="Calibri"/>
          <w:i/>
          <w:sz w:val="24"/>
          <w:szCs w:val="24"/>
          <w:lang w:val="sr-Latn-ME"/>
        </w:rPr>
        <w:t xml:space="preserve">: </w:t>
      </w:r>
      <w:r w:rsidRPr="003A21D5">
        <w:rPr>
          <w:rFonts w:ascii="Arial Narrow" w:eastAsia="Calibri" w:hAnsi="Arial Narrow" w:cs="Calibri"/>
          <w:i/>
          <w:sz w:val="24"/>
          <w:szCs w:val="24"/>
          <w:lang w:val="sr-Latn-ME"/>
        </w:rPr>
        <w:t>″Obezbeđenje efektivnog sistema alternativne brige za djecu bez</w:t>
      </w:r>
      <w:r w:rsidR="00342ECA" w:rsidRPr="003A21D5">
        <w:rPr>
          <w:rFonts w:ascii="Arial Narrow" w:eastAsia="Calibri" w:hAnsi="Arial Narrow" w:cs="Calibri"/>
          <w:i/>
          <w:sz w:val="24"/>
          <w:szCs w:val="24"/>
          <w:lang w:val="sr-Latn-ME"/>
        </w:rPr>
        <w:t xml:space="preserve"> roditeljskog staranja″</w:t>
      </w:r>
      <w:r w:rsidR="00B86E1E" w:rsidRPr="003A21D5">
        <w:rPr>
          <w:rFonts w:ascii="Arial Narrow" w:eastAsia="Calibri" w:hAnsi="Arial Narrow" w:cs="Calibri"/>
          <w:i/>
          <w:sz w:val="24"/>
          <w:szCs w:val="24"/>
          <w:lang w:val="sr-Latn-ME"/>
        </w:rPr>
        <w:t xml:space="preserve">, </w:t>
      </w:r>
      <w:r w:rsidR="00B86E1E" w:rsidRPr="005A4245">
        <w:rPr>
          <w:rFonts w:ascii="Arial Narrow" w:eastAsia="Calibri" w:hAnsi="Arial Narrow" w:cs="Calibri"/>
          <w:sz w:val="24"/>
          <w:szCs w:val="24"/>
          <w:lang w:val="sr-Latn-ME"/>
        </w:rPr>
        <w:t>cilja</w:t>
      </w:r>
      <w:r w:rsidR="00B86E1E" w:rsidRPr="003A21D5">
        <w:rPr>
          <w:rFonts w:ascii="Arial Narrow" w:eastAsia="Calibri" w:hAnsi="Arial Narrow" w:cs="Calibri"/>
          <w:i/>
          <w:sz w:val="24"/>
          <w:szCs w:val="24"/>
          <w:lang w:val="sr-Latn-ME"/>
        </w:rPr>
        <w:t xml:space="preserve"> </w:t>
      </w:r>
      <w:r w:rsidRPr="003A21D5">
        <w:rPr>
          <w:rFonts w:ascii="Arial Narrow" w:eastAsia="Calibri" w:hAnsi="Arial Narrow" w:cs="Calibri"/>
          <w:i/>
          <w:sz w:val="24"/>
          <w:szCs w:val="24"/>
          <w:lang w:val="sr-Latn-ME"/>
        </w:rPr>
        <w:t>″Unapređenje podrške djeci sa smetnjama u razvoju i drugoj djeci iz osjetljivih grupa i adolescentima u ostvarivanju besplatne i blagovremene zdra</w:t>
      </w:r>
      <w:r w:rsidR="005448C6" w:rsidRPr="003A21D5">
        <w:rPr>
          <w:rFonts w:ascii="Arial Narrow" w:eastAsia="Calibri" w:hAnsi="Arial Narrow" w:cs="Calibri"/>
          <w:i/>
          <w:sz w:val="24"/>
          <w:szCs w:val="24"/>
          <w:lang w:val="sr-Latn-ME"/>
        </w:rPr>
        <w:t>v</w:t>
      </w:r>
      <w:r w:rsidRPr="003A21D5">
        <w:rPr>
          <w:rFonts w:ascii="Arial Narrow" w:eastAsia="Calibri" w:hAnsi="Arial Narrow" w:cs="Calibri"/>
          <w:i/>
          <w:sz w:val="24"/>
          <w:szCs w:val="24"/>
          <w:lang w:val="sr-Latn-ME"/>
        </w:rPr>
        <w:t>stvene</w:t>
      </w:r>
      <w:r w:rsidR="00342ECA" w:rsidRPr="003A21D5">
        <w:rPr>
          <w:rFonts w:ascii="Arial Narrow" w:eastAsia="Calibri" w:hAnsi="Arial Narrow" w:cs="Calibri"/>
          <w:i/>
          <w:sz w:val="24"/>
          <w:szCs w:val="24"/>
          <w:lang w:val="sr-Latn-ME"/>
        </w:rPr>
        <w:t xml:space="preserve"> i adekvatne socijalne zaštite″, </w:t>
      </w:r>
      <w:r w:rsidR="00342ECA" w:rsidRPr="005A4245">
        <w:rPr>
          <w:rFonts w:ascii="Arial Narrow" w:eastAsia="Calibri" w:hAnsi="Arial Narrow" w:cs="Calibri"/>
          <w:sz w:val="24"/>
          <w:szCs w:val="24"/>
          <w:lang w:val="sr-Latn-ME"/>
        </w:rPr>
        <w:t>kao i cilja</w:t>
      </w:r>
      <w:r w:rsidR="00342ECA" w:rsidRPr="003A21D5">
        <w:rPr>
          <w:rFonts w:ascii="Arial Narrow" w:eastAsia="Calibri" w:hAnsi="Arial Narrow" w:cs="Calibri"/>
          <w:i/>
          <w:sz w:val="24"/>
          <w:szCs w:val="24"/>
          <w:lang w:val="sr-Latn-ME"/>
        </w:rPr>
        <w:t xml:space="preserve"> </w:t>
      </w:r>
      <w:r w:rsidR="00342ECA" w:rsidRPr="003A21D5">
        <w:rPr>
          <w:rFonts w:ascii="Calibri" w:eastAsia="Calibri" w:hAnsi="Calibri" w:cs="Calibri"/>
          <w:i/>
          <w:sz w:val="24"/>
          <w:szCs w:val="24"/>
          <w:lang w:val="sr-Latn-ME"/>
        </w:rPr>
        <w:t>"</w:t>
      </w:r>
      <w:r w:rsidR="00342ECA" w:rsidRPr="003A21D5">
        <w:rPr>
          <w:rFonts w:ascii="Arial Narrow" w:eastAsia="Calibri" w:hAnsi="Arial Narrow" w:cs="Calibri"/>
          <w:i/>
          <w:sz w:val="24"/>
          <w:szCs w:val="24"/>
          <w:lang w:val="sr-Latn-ME"/>
        </w:rPr>
        <w:t>Unaprijeđena podrška ranom razvoju djeteta</w:t>
      </w:r>
      <w:r w:rsidR="00342ECA" w:rsidRPr="003A21D5">
        <w:rPr>
          <w:rFonts w:ascii="Calibri" w:eastAsia="Calibri" w:hAnsi="Calibri" w:cs="Calibri"/>
          <w:i/>
          <w:sz w:val="24"/>
          <w:szCs w:val="24"/>
          <w:lang w:val="sr-Latn-ME"/>
        </w:rPr>
        <w:t>"</w:t>
      </w:r>
      <w:r w:rsidR="00342ECA" w:rsidRPr="003A21D5">
        <w:rPr>
          <w:rFonts w:ascii="Arial Narrow" w:eastAsia="Calibri" w:hAnsi="Arial Narrow" w:cs="Calibri"/>
          <w:i/>
          <w:sz w:val="24"/>
          <w:szCs w:val="24"/>
          <w:lang w:val="sr-Latn-ME"/>
        </w:rPr>
        <w:t>.</w:t>
      </w:r>
    </w:p>
    <w:p w14:paraId="5D2B5CC5" w14:textId="67BCCB92" w:rsidR="0008326B" w:rsidRDefault="0008326B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50DA7F92" w14:textId="128018F2" w:rsidR="00BB7F4C" w:rsidRDefault="00BB7F4C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5749B36F" w14:textId="77777777" w:rsidR="00BB7F4C" w:rsidRPr="00857608" w:rsidRDefault="00BB7F4C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5F973CCD" w14:textId="3F6AF9BB" w:rsidR="00986371" w:rsidRPr="00581C4D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</w:pPr>
      <w:r w:rsidRPr="00581C4D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lastRenderedPageBreak/>
        <w:t>CILJNE GRUPE:</w:t>
      </w:r>
    </w:p>
    <w:p w14:paraId="05FB3E4C" w14:textId="77777777" w:rsidR="002150B7" w:rsidRPr="00581C4D" w:rsidRDefault="002150B7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0"/>
          <w:szCs w:val="20"/>
          <w:lang w:val="sr-Latn-ME"/>
        </w:rPr>
      </w:pPr>
    </w:p>
    <w:p w14:paraId="3E5ED7E8" w14:textId="56A1F48E" w:rsidR="005D267E" w:rsidRPr="00581C4D" w:rsidRDefault="00986371" w:rsidP="00F46EE9">
      <w:p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 w:rsidRPr="00581C4D">
        <w:rPr>
          <w:rFonts w:ascii="Arial Narrow" w:eastAsia="MS Mincho" w:hAnsi="Arial Narrow" w:cs="Times New Roman"/>
          <w:b/>
          <w:sz w:val="24"/>
          <w:szCs w:val="24"/>
          <w:lang w:val="sr-Latn-ME" w:eastAsia="ja-JP"/>
        </w:rPr>
        <w:t xml:space="preserve">Direktne </w:t>
      </w:r>
      <w:r w:rsidR="002150B7" w:rsidRPr="00581C4D">
        <w:rPr>
          <w:rFonts w:ascii="Arial Narrow" w:eastAsia="MS Mincho" w:hAnsi="Arial Narrow" w:cs="Times New Roman"/>
          <w:b/>
          <w:sz w:val="24"/>
          <w:szCs w:val="24"/>
          <w:lang w:val="sr-Latn-ME" w:eastAsia="ja-JP"/>
        </w:rPr>
        <w:t xml:space="preserve">ciljne </w:t>
      </w:r>
      <w:r w:rsidRPr="00581C4D">
        <w:rPr>
          <w:rFonts w:ascii="Arial Narrow" w:eastAsia="MS Mincho" w:hAnsi="Arial Narrow" w:cs="Times New Roman"/>
          <w:b/>
          <w:sz w:val="24"/>
          <w:szCs w:val="24"/>
          <w:lang w:val="sr-Latn-ME" w:eastAsia="ja-JP"/>
        </w:rPr>
        <w:t>grupe korisnika su</w:t>
      </w:r>
      <w:r w:rsidR="005D267E" w:rsidRPr="00581C4D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:</w:t>
      </w:r>
    </w:p>
    <w:p w14:paraId="243CB6DB" w14:textId="33828925" w:rsidR="00986371" w:rsidRPr="005D267E" w:rsidRDefault="00986371" w:rsidP="005D267E">
      <w:pPr>
        <w:pStyle w:val="ListParagraph"/>
        <w:numPr>
          <w:ilvl w:val="0"/>
          <w:numId w:val="42"/>
        </w:num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 w:rsidRPr="005D267E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porodice u kojima je pri</w:t>
      </w:r>
      <w:r w:rsidR="0038787C" w:rsidRPr="005D267E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sutno nasilje ili zanemarivanje</w:t>
      </w:r>
      <w:r w:rsidR="005D267E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,</w:t>
      </w:r>
    </w:p>
    <w:p w14:paraId="64A73E60" w14:textId="36715AED" w:rsidR="00AF7B5A" w:rsidRDefault="00AF7B5A" w:rsidP="00AF7B5A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88" w:lineRule="auto"/>
        <w:jc w:val="both"/>
        <w:rPr>
          <w:rFonts w:ascii="Arial Narrow" w:eastAsia="Cambria" w:hAnsi="Arial Narrow" w:cs="Arial"/>
          <w:sz w:val="24"/>
          <w:szCs w:val="24"/>
        </w:rPr>
      </w:pPr>
      <w:r>
        <w:rPr>
          <w:rFonts w:ascii="Arial Narrow" w:eastAsia="Cambria" w:hAnsi="Arial Narrow" w:cs="Arial"/>
          <w:sz w:val="24"/>
          <w:szCs w:val="24"/>
        </w:rPr>
        <w:t>p</w:t>
      </w:r>
      <w:r w:rsidR="00986371" w:rsidRPr="00AF7B5A">
        <w:rPr>
          <w:rFonts w:ascii="Arial Narrow" w:eastAsia="Cambria" w:hAnsi="Arial Narrow" w:cs="Arial"/>
          <w:sz w:val="24"/>
          <w:szCs w:val="24"/>
        </w:rPr>
        <w:t xml:space="preserve">orodice djece koje ispoljavaju probleme u ponašanju, </w:t>
      </w:r>
    </w:p>
    <w:p w14:paraId="6A3D7DF6" w14:textId="67254AB5" w:rsidR="005D267E" w:rsidRDefault="00986371" w:rsidP="00AF7B5A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88" w:lineRule="auto"/>
        <w:jc w:val="both"/>
        <w:rPr>
          <w:rFonts w:ascii="Arial Narrow" w:eastAsia="Cambria" w:hAnsi="Arial Narrow" w:cs="Arial"/>
          <w:sz w:val="24"/>
          <w:szCs w:val="24"/>
        </w:rPr>
      </w:pPr>
      <w:r w:rsidRPr="00AF7B5A">
        <w:rPr>
          <w:rFonts w:ascii="Arial Narrow" w:eastAsia="Cambria" w:hAnsi="Arial Narrow" w:cs="Arial"/>
          <w:sz w:val="24"/>
          <w:szCs w:val="24"/>
        </w:rPr>
        <w:t xml:space="preserve">porodice u </w:t>
      </w:r>
      <w:r w:rsidR="005D267E">
        <w:rPr>
          <w:rFonts w:ascii="Arial Narrow" w:eastAsia="Cambria" w:hAnsi="Arial Narrow" w:cs="Arial"/>
          <w:sz w:val="24"/>
          <w:szCs w:val="24"/>
        </w:rPr>
        <w:t>kojima su roditelji uživaoci psihoaktivnih supstanci</w:t>
      </w:r>
      <w:r w:rsidRPr="00AF7B5A">
        <w:rPr>
          <w:rFonts w:ascii="Arial Narrow" w:eastAsia="Cambria" w:hAnsi="Arial Narrow" w:cs="Arial"/>
          <w:sz w:val="24"/>
          <w:szCs w:val="24"/>
        </w:rPr>
        <w:t xml:space="preserve">, </w:t>
      </w:r>
    </w:p>
    <w:p w14:paraId="480610CA" w14:textId="2A66C4A1" w:rsidR="00AF7B5A" w:rsidRDefault="00986371" w:rsidP="00AF7B5A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88" w:lineRule="auto"/>
        <w:jc w:val="both"/>
        <w:rPr>
          <w:rFonts w:ascii="Arial Narrow" w:eastAsia="Cambria" w:hAnsi="Arial Narrow" w:cs="Arial"/>
          <w:sz w:val="24"/>
          <w:szCs w:val="24"/>
        </w:rPr>
      </w:pPr>
      <w:r w:rsidRPr="00AF7B5A">
        <w:rPr>
          <w:rFonts w:ascii="Arial Narrow" w:eastAsia="Cambria" w:hAnsi="Arial Narrow" w:cs="Arial"/>
          <w:sz w:val="24"/>
          <w:szCs w:val="24"/>
        </w:rPr>
        <w:t xml:space="preserve">hronično oboljeli roditelji koji se susrijeću sa </w:t>
      </w:r>
      <w:r w:rsidR="002150B7" w:rsidRPr="00AF7B5A">
        <w:rPr>
          <w:rFonts w:ascii="Arial Narrow" w:eastAsia="Cambria" w:hAnsi="Arial Narrow" w:cs="Arial"/>
          <w:sz w:val="24"/>
          <w:szCs w:val="24"/>
        </w:rPr>
        <w:t>smanjenom funkcionalnošću, usl</w:t>
      </w:r>
      <w:r w:rsidR="004D056C">
        <w:rPr>
          <w:rFonts w:ascii="Arial Narrow" w:eastAsia="Cambria" w:hAnsi="Arial Narrow" w:cs="Arial"/>
          <w:sz w:val="24"/>
          <w:szCs w:val="24"/>
        </w:rPr>
        <w:t>j</w:t>
      </w:r>
      <w:r w:rsidRPr="00AF7B5A">
        <w:rPr>
          <w:rFonts w:ascii="Arial Narrow" w:eastAsia="Cambria" w:hAnsi="Arial Narrow" w:cs="Arial"/>
          <w:sz w:val="24"/>
          <w:szCs w:val="24"/>
        </w:rPr>
        <w:t xml:space="preserve">ed nedostatka podrške sistema, zajednice i društva, </w:t>
      </w:r>
    </w:p>
    <w:p w14:paraId="08B7E8A9" w14:textId="77777777" w:rsidR="00AF7B5A" w:rsidRDefault="00986371" w:rsidP="00AF7B5A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88" w:lineRule="auto"/>
        <w:jc w:val="both"/>
        <w:rPr>
          <w:rFonts w:ascii="Arial Narrow" w:eastAsia="Cambria" w:hAnsi="Arial Narrow" w:cs="Arial"/>
          <w:sz w:val="24"/>
          <w:szCs w:val="24"/>
        </w:rPr>
      </w:pPr>
      <w:r w:rsidRPr="00AF7B5A">
        <w:rPr>
          <w:rFonts w:ascii="Arial Narrow" w:eastAsia="Cambria" w:hAnsi="Arial Narrow" w:cs="Arial"/>
          <w:sz w:val="24"/>
          <w:szCs w:val="24"/>
        </w:rPr>
        <w:t xml:space="preserve">porodice djece u kojima su </w:t>
      </w:r>
      <w:r w:rsidR="002150B7" w:rsidRPr="00AF7B5A">
        <w:rPr>
          <w:rFonts w:ascii="Arial Narrow" w:eastAsia="Cambria" w:hAnsi="Arial Narrow" w:cs="Arial"/>
          <w:sz w:val="24"/>
          <w:szCs w:val="24"/>
        </w:rPr>
        <w:t>roditelji osobe s</w:t>
      </w:r>
      <w:r w:rsidRPr="00AF7B5A">
        <w:rPr>
          <w:rFonts w:ascii="Arial Narrow" w:eastAsia="Cambria" w:hAnsi="Arial Narrow" w:cs="Arial"/>
          <w:sz w:val="24"/>
          <w:szCs w:val="24"/>
        </w:rPr>
        <w:t xml:space="preserve"> invaliditetom, kao i </w:t>
      </w:r>
    </w:p>
    <w:p w14:paraId="483FC6B3" w14:textId="474F69D7" w:rsidR="00986371" w:rsidRPr="00AF7B5A" w:rsidRDefault="00986371" w:rsidP="00AF7B5A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88" w:lineRule="auto"/>
        <w:jc w:val="both"/>
        <w:rPr>
          <w:rFonts w:ascii="Arial Narrow" w:eastAsia="Cambria" w:hAnsi="Arial Narrow" w:cs="Arial"/>
          <w:sz w:val="24"/>
          <w:szCs w:val="24"/>
        </w:rPr>
      </w:pPr>
      <w:r w:rsidRPr="00AF7B5A">
        <w:rPr>
          <w:rFonts w:ascii="Arial Narrow" w:eastAsia="Cambria" w:hAnsi="Arial Narrow" w:cs="Arial"/>
          <w:sz w:val="24"/>
          <w:szCs w:val="24"/>
        </w:rPr>
        <w:t>poro</w:t>
      </w:r>
      <w:r w:rsidR="0038787C">
        <w:rPr>
          <w:rFonts w:ascii="Arial Narrow" w:eastAsia="Cambria" w:hAnsi="Arial Narrow" w:cs="Arial"/>
          <w:sz w:val="24"/>
          <w:szCs w:val="24"/>
        </w:rPr>
        <w:t>dice u kojima odrastaju djeca s</w:t>
      </w:r>
      <w:r w:rsidRPr="00AF7B5A">
        <w:rPr>
          <w:rFonts w:ascii="Arial Narrow" w:eastAsia="Cambria" w:hAnsi="Arial Narrow" w:cs="Arial"/>
          <w:sz w:val="24"/>
          <w:szCs w:val="24"/>
        </w:rPr>
        <w:t xml:space="preserve"> </w:t>
      </w:r>
      <w:r w:rsidR="0038787C">
        <w:rPr>
          <w:rFonts w:ascii="Arial Narrow" w:eastAsia="Cambria" w:hAnsi="Arial Narrow" w:cs="Arial"/>
          <w:sz w:val="24"/>
          <w:szCs w:val="24"/>
        </w:rPr>
        <w:t xml:space="preserve">smetnjama i teškoćama u razvoju i djeca s </w:t>
      </w:r>
      <w:r w:rsidRPr="00AF7B5A">
        <w:rPr>
          <w:rFonts w:ascii="Arial Narrow" w:eastAsia="Cambria" w:hAnsi="Arial Narrow" w:cs="Arial"/>
          <w:sz w:val="24"/>
          <w:szCs w:val="24"/>
        </w:rPr>
        <w:t>invaliditetom.</w:t>
      </w:r>
    </w:p>
    <w:p w14:paraId="51B6A462" w14:textId="77777777" w:rsidR="00986371" w:rsidRPr="00986371" w:rsidRDefault="00986371" w:rsidP="00F46EE9">
      <w:pPr>
        <w:autoSpaceDE w:val="0"/>
        <w:autoSpaceDN w:val="0"/>
        <w:adjustRightInd w:val="0"/>
        <w:spacing w:after="0" w:line="288" w:lineRule="auto"/>
        <w:jc w:val="both"/>
        <w:rPr>
          <w:rFonts w:ascii="Arial Narrow" w:eastAsia="Cambria" w:hAnsi="Arial Narrow" w:cs="Arial"/>
          <w:sz w:val="24"/>
          <w:szCs w:val="24"/>
        </w:rPr>
      </w:pPr>
    </w:p>
    <w:p w14:paraId="66CD17E5" w14:textId="292CB72A" w:rsidR="00986371" w:rsidRPr="00986371" w:rsidRDefault="009803BD" w:rsidP="00F46EE9">
      <w:p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eastAsia="ja-JP"/>
        </w:rPr>
      </w:pPr>
      <w:r w:rsidRPr="009803BD">
        <w:rPr>
          <w:rFonts w:ascii="Arial Narrow" w:eastAsia="MS Mincho" w:hAnsi="Arial Narrow" w:cs="Times New Roman"/>
          <w:b/>
          <w:sz w:val="24"/>
          <w:szCs w:val="24"/>
          <w:lang w:eastAsia="ja-JP"/>
        </w:rPr>
        <w:t>Potrebe koje su prepoznate za direktnu ciljnu grupu:</w:t>
      </w:r>
      <w:r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I</w:t>
      </w:r>
      <w:r w:rsidR="00986371" w:rsidRPr="00986371">
        <w:rPr>
          <w:rFonts w:ascii="Arial Narrow" w:eastAsia="MS Mincho" w:hAnsi="Arial Narrow" w:cs="Times New Roman"/>
          <w:sz w:val="24"/>
          <w:szCs w:val="24"/>
          <w:lang w:eastAsia="ja-JP"/>
        </w:rPr>
        <w:t>ntenzivna stručna pomoć i podrška</w:t>
      </w:r>
      <w:r w:rsidR="00F73FC3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porodicama s</w:t>
      </w:r>
      <w:r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problemima u funkcionisanju</w:t>
      </w:r>
      <w:r w:rsidR="00986371" w:rsidRPr="00986371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- savjetodavni rad na jačanju rod</w:t>
      </w:r>
      <w:r w:rsidR="005448C6">
        <w:rPr>
          <w:rFonts w:ascii="Arial Narrow" w:eastAsia="MS Mincho" w:hAnsi="Arial Narrow" w:cs="Times New Roman"/>
          <w:sz w:val="24"/>
          <w:szCs w:val="24"/>
          <w:lang w:eastAsia="ja-JP"/>
        </w:rPr>
        <w:t>i</w:t>
      </w:r>
      <w:r w:rsidR="00986371" w:rsidRPr="00986371">
        <w:rPr>
          <w:rFonts w:ascii="Arial Narrow" w:eastAsia="MS Mincho" w:hAnsi="Arial Narrow" w:cs="Times New Roman"/>
          <w:sz w:val="24"/>
          <w:szCs w:val="24"/>
          <w:lang w:eastAsia="ja-JP"/>
        </w:rPr>
        <w:t>t</w:t>
      </w:r>
      <w:r w:rsidR="00AF7B5A">
        <w:rPr>
          <w:rFonts w:ascii="Arial Narrow" w:eastAsia="MS Mincho" w:hAnsi="Arial Narrow" w:cs="Times New Roman"/>
          <w:sz w:val="24"/>
          <w:szCs w:val="24"/>
          <w:lang w:eastAsia="ja-JP"/>
        </w:rPr>
        <w:t>e</w:t>
      </w:r>
      <w:r w:rsidR="00986371" w:rsidRPr="00986371">
        <w:rPr>
          <w:rFonts w:ascii="Arial Narrow" w:eastAsia="MS Mincho" w:hAnsi="Arial Narrow" w:cs="Times New Roman"/>
          <w:sz w:val="24"/>
          <w:szCs w:val="24"/>
          <w:lang w:eastAsia="ja-JP"/>
        </w:rPr>
        <w:t>ljskih kompetencija, zastupanje, učenje životnih vještina potrebnih za adekvatnu brigu o djeci, stvaranje mreže podrške za porodicu na lokalnom nivou ostvarivanjem kontakata i saradnje sa zdravstvenim, obrazovni</w:t>
      </w:r>
      <w:r w:rsidR="005D267E">
        <w:rPr>
          <w:rFonts w:ascii="Arial Narrow" w:eastAsia="MS Mincho" w:hAnsi="Arial Narrow" w:cs="Times New Roman"/>
          <w:sz w:val="24"/>
          <w:szCs w:val="24"/>
          <w:lang w:eastAsia="ja-JP"/>
        </w:rPr>
        <w:t>m, sportskim organizacijama, nevladinim sektorom i sl</w:t>
      </w:r>
      <w:r w:rsidR="00986371" w:rsidRPr="00986371">
        <w:rPr>
          <w:rFonts w:ascii="Arial Narrow" w:eastAsia="MS Mincho" w:hAnsi="Arial Narrow" w:cs="Times New Roman"/>
          <w:sz w:val="24"/>
          <w:szCs w:val="24"/>
          <w:lang w:eastAsia="ja-JP"/>
        </w:rPr>
        <w:t>.</w:t>
      </w:r>
    </w:p>
    <w:p w14:paraId="47917BB0" w14:textId="738C210E" w:rsidR="00986371" w:rsidRPr="00986371" w:rsidRDefault="00986371" w:rsidP="00F46EE9">
      <w:p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eastAsia="ja-JP"/>
        </w:rPr>
      </w:pPr>
      <w:r w:rsidRPr="00986371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</w:p>
    <w:p w14:paraId="4158585E" w14:textId="7E0F3652" w:rsidR="000B4D27" w:rsidRPr="00581C4D" w:rsidRDefault="000B4D27" w:rsidP="000B4D27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581C4D">
        <w:rPr>
          <w:rFonts w:ascii="Arial Narrow" w:eastAsia="Calibri" w:hAnsi="Arial Narrow" w:cs="Calibri"/>
          <w:b/>
          <w:sz w:val="24"/>
          <w:szCs w:val="24"/>
          <w:lang w:val="sr-Latn-ME"/>
        </w:rPr>
        <w:t>Indirektne ciljne grupe korisnika su:</w:t>
      </w:r>
      <w:r w:rsidRPr="00581C4D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</w:p>
    <w:p w14:paraId="0CD98A82" w14:textId="77777777" w:rsidR="000B4D27" w:rsidRPr="000B4D27" w:rsidRDefault="000B4D27" w:rsidP="000B4D27">
      <w:pPr>
        <w:pStyle w:val="ListParagraph"/>
        <w:numPr>
          <w:ilvl w:val="0"/>
          <w:numId w:val="43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0B4D27">
        <w:rPr>
          <w:rFonts w:ascii="Arial Narrow" w:eastAsia="Calibri" w:hAnsi="Arial Narrow" w:cs="Calibri"/>
          <w:sz w:val="24"/>
          <w:szCs w:val="24"/>
          <w:lang w:val="sr-Latn-ME"/>
        </w:rPr>
        <w:t>centri za socijalni rad,</w:t>
      </w:r>
      <w:r w:rsidRPr="000B4D27">
        <w:t xml:space="preserve"> </w:t>
      </w:r>
    </w:p>
    <w:p w14:paraId="1461C053" w14:textId="32D3F8A2" w:rsidR="000B4D27" w:rsidRPr="000B4D27" w:rsidRDefault="000B4D27" w:rsidP="000B4D27">
      <w:pPr>
        <w:pStyle w:val="ListParagraph"/>
        <w:numPr>
          <w:ilvl w:val="0"/>
          <w:numId w:val="43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0B4D27">
        <w:rPr>
          <w:rFonts w:ascii="Arial Narrow" w:eastAsia="Calibri" w:hAnsi="Arial Narrow" w:cs="Calibri"/>
          <w:sz w:val="24"/>
          <w:szCs w:val="24"/>
          <w:lang w:val="sr-Latn-ME"/>
        </w:rPr>
        <w:t>šire porodice korisnika usluga</w:t>
      </w:r>
      <w:r w:rsidR="000A3745">
        <w:rPr>
          <w:rFonts w:ascii="Arial Narrow" w:eastAsia="Calibri" w:hAnsi="Arial Narrow" w:cs="Calibri"/>
          <w:sz w:val="24"/>
          <w:szCs w:val="24"/>
          <w:lang w:val="sr-Latn-ME"/>
        </w:rPr>
        <w:t xml:space="preserve"> i</w:t>
      </w:r>
    </w:p>
    <w:p w14:paraId="5BE11FA4" w14:textId="0BFC32DB" w:rsidR="000B4D27" w:rsidRPr="000B4D27" w:rsidRDefault="000B4D27" w:rsidP="000B4D27">
      <w:pPr>
        <w:pStyle w:val="ListParagraph"/>
        <w:numPr>
          <w:ilvl w:val="0"/>
          <w:numId w:val="43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0B4D27">
        <w:rPr>
          <w:rFonts w:ascii="Arial Narrow" w:eastAsia="Calibri" w:hAnsi="Arial Narrow" w:cs="Calibri"/>
          <w:sz w:val="24"/>
          <w:szCs w:val="24"/>
          <w:lang w:val="sr-Latn-ME"/>
        </w:rPr>
        <w:t>lokalne zajednice u kojima porodice žive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.</w:t>
      </w:r>
    </w:p>
    <w:p w14:paraId="422CD7AD" w14:textId="77777777" w:rsidR="000B4D27" w:rsidRDefault="000B4D27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6BA805A7" w14:textId="240AABDC" w:rsidR="00B83AE4" w:rsidRPr="00857608" w:rsidRDefault="009803BD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803BD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Potrebe koje su prepoznate za </w:t>
      </w: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in</w:t>
      </w:r>
      <w:r w:rsidRPr="009803BD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direktnu ciljnu grupu </w:t>
      </w:r>
      <w:r w:rsidR="000A3745">
        <w:rPr>
          <w:rFonts w:ascii="Arial Narrow" w:eastAsia="Calibri" w:hAnsi="Arial Narrow" w:cs="Calibri"/>
          <w:sz w:val="24"/>
          <w:szCs w:val="24"/>
          <w:lang w:val="sr-Latn-ME"/>
        </w:rPr>
        <w:t>su: P</w:t>
      </w:r>
      <w:r w:rsidR="00B83AE4" w:rsidRPr="00857608">
        <w:rPr>
          <w:rFonts w:ascii="Arial Narrow" w:eastAsia="Calibri" w:hAnsi="Arial Narrow" w:cs="Calibri"/>
          <w:sz w:val="24"/>
          <w:szCs w:val="24"/>
          <w:lang w:val="sr-Latn-ME"/>
        </w:rPr>
        <w:t>odrška sistemu socijalne i dječje zaštite u pruž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anju podrške porodicama u krizi, osnaživanje porodica i smanjenje</w:t>
      </w:r>
      <w:r w:rsidRPr="009803BD">
        <w:rPr>
          <w:rFonts w:ascii="Arial Narrow" w:eastAsia="Calibri" w:hAnsi="Arial Narrow" w:cs="Calibri"/>
          <w:sz w:val="24"/>
          <w:szCs w:val="24"/>
          <w:lang w:val="sr-Latn-ME"/>
        </w:rPr>
        <w:t xml:space="preserve"> rizika za izmještanje djece, odnosno rizika od zanemarivanja i zlostavljanja, </w:t>
      </w:r>
      <w:r w:rsidR="00AF4B75">
        <w:rPr>
          <w:rFonts w:ascii="Arial Narrow" w:eastAsia="Calibri" w:hAnsi="Arial Narrow" w:cs="Calibri"/>
          <w:sz w:val="24"/>
          <w:szCs w:val="24"/>
          <w:lang w:val="sr-Latn-ME"/>
        </w:rPr>
        <w:t xml:space="preserve">te na taj način i </w:t>
      </w:r>
      <w:r w:rsidRPr="009803BD">
        <w:rPr>
          <w:rFonts w:ascii="Arial Narrow" w:eastAsia="Calibri" w:hAnsi="Arial Narrow" w:cs="Calibri"/>
          <w:sz w:val="24"/>
          <w:szCs w:val="24"/>
          <w:lang w:val="sr-Latn-ME"/>
        </w:rPr>
        <w:t>prevenira</w:t>
      </w:r>
      <w:r w:rsidR="00AF4B75">
        <w:rPr>
          <w:rFonts w:ascii="Arial Narrow" w:eastAsia="Calibri" w:hAnsi="Arial Narrow" w:cs="Calibri"/>
          <w:sz w:val="24"/>
          <w:szCs w:val="24"/>
          <w:lang w:val="sr-Latn-ME"/>
        </w:rPr>
        <w:t xml:space="preserve">nje socijalne patologija i čuvanje resursa </w:t>
      </w:r>
      <w:r w:rsidRPr="009803BD">
        <w:rPr>
          <w:rFonts w:ascii="Arial Narrow" w:eastAsia="Calibri" w:hAnsi="Arial Narrow" w:cs="Calibri"/>
          <w:sz w:val="24"/>
          <w:szCs w:val="24"/>
          <w:lang w:val="sr-Latn-ME"/>
        </w:rPr>
        <w:t>zajednice</w:t>
      </w:r>
      <w:r w:rsidR="00AF4B75">
        <w:rPr>
          <w:rFonts w:ascii="Arial Narrow" w:eastAsia="Calibri" w:hAnsi="Arial Narrow" w:cs="Calibri"/>
          <w:sz w:val="24"/>
          <w:szCs w:val="24"/>
          <w:lang w:val="sr-Latn-ME"/>
        </w:rPr>
        <w:t>.</w:t>
      </w:r>
      <w:r w:rsidR="000A3745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B83AE4"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</w:p>
    <w:p w14:paraId="71C65D79" w14:textId="4A10875F" w:rsidR="00857608" w:rsidRPr="00857608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19546E13" w14:textId="7443F43A" w:rsidR="008F7880" w:rsidRPr="00F6209C" w:rsidRDefault="00F90C53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Aktivnosti nevladinih organizacija</w:t>
      </w:r>
      <w:r w:rsidR="00F6209C" w:rsidRPr="00F6209C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koje će doprinijeti ostvarenju strateških ciljeva i zadovoljenju potreba ciljnih grupa (</w:t>
      </w:r>
      <w:r w:rsidR="00F6209C" w:rsidRPr="00F6209C">
        <w:rPr>
          <w:rFonts w:ascii="Calibri" w:eastAsia="Calibri" w:hAnsi="Calibri" w:cs="Calibri"/>
          <w:b/>
          <w:sz w:val="24"/>
          <w:szCs w:val="24"/>
          <w:lang w:val="sr-Latn-ME"/>
        </w:rPr>
        <w:t>"</w:t>
      </w:r>
      <w:r w:rsidR="00F6209C" w:rsidRPr="00F6209C">
        <w:rPr>
          <w:rFonts w:ascii="Arial Narrow" w:eastAsia="Calibri" w:hAnsi="Arial Narrow" w:cs="Calibri"/>
          <w:b/>
          <w:sz w:val="24"/>
          <w:szCs w:val="24"/>
          <w:lang w:val="sr-Latn-ME"/>
        </w:rPr>
        <w:t>prihvatljive aktivnosti za finansiranje</w:t>
      </w:r>
      <w:r w:rsidR="00F6209C" w:rsidRPr="00F6209C">
        <w:rPr>
          <w:rFonts w:ascii="Calibri" w:eastAsia="Calibri" w:hAnsi="Calibri" w:cs="Calibri"/>
          <w:b/>
          <w:sz w:val="24"/>
          <w:szCs w:val="24"/>
          <w:lang w:val="sr-Latn-ME"/>
        </w:rPr>
        <w:t>")</w:t>
      </w:r>
      <w:r w:rsidR="00F6209C" w:rsidRPr="00F6209C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su</w:t>
      </w:r>
      <w:r w:rsidR="003B03C6" w:rsidRPr="00F6209C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: </w:t>
      </w:r>
    </w:p>
    <w:p w14:paraId="751D0286" w14:textId="37F59365" w:rsidR="008F7880" w:rsidRDefault="0067189F" w:rsidP="0067189F">
      <w:pPr>
        <w:pStyle w:val="ListParagraph"/>
        <w:numPr>
          <w:ilvl w:val="0"/>
          <w:numId w:val="44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a</w:t>
      </w:r>
      <w:r w:rsidRPr="0067189F">
        <w:rPr>
          <w:rFonts w:ascii="Arial Narrow" w:eastAsia="Calibri" w:hAnsi="Arial Narrow" w:cs="Calibri"/>
          <w:sz w:val="24"/>
          <w:szCs w:val="24"/>
          <w:lang w:val="sr-Latn-ME"/>
        </w:rPr>
        <w:t>ktivnosti pružanja usluga porodici i djeci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,</w:t>
      </w:r>
    </w:p>
    <w:p w14:paraId="33BF5859" w14:textId="536938E8" w:rsidR="0067189F" w:rsidRDefault="0067189F" w:rsidP="0067189F">
      <w:pPr>
        <w:pStyle w:val="ListParagraph"/>
        <w:numPr>
          <w:ilvl w:val="0"/>
          <w:numId w:val="44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Pr="0067189F">
        <w:rPr>
          <w:rFonts w:ascii="Arial Narrow" w:eastAsia="Calibri" w:hAnsi="Arial Narrow" w:cs="Calibri"/>
          <w:sz w:val="24"/>
          <w:szCs w:val="24"/>
          <w:lang w:val="sr-Latn-ME"/>
        </w:rPr>
        <w:t>dukati</w:t>
      </w:r>
      <w:r w:rsidR="00D442BE">
        <w:rPr>
          <w:rFonts w:ascii="Arial Narrow" w:eastAsia="Calibri" w:hAnsi="Arial Narrow" w:cs="Calibri"/>
          <w:sz w:val="24"/>
          <w:szCs w:val="24"/>
          <w:lang w:val="sr-Latn-ME"/>
        </w:rPr>
        <w:t>v</w:t>
      </w:r>
      <w:r w:rsidRPr="0067189F">
        <w:rPr>
          <w:rFonts w:ascii="Arial Narrow" w:eastAsia="Calibri" w:hAnsi="Arial Narrow" w:cs="Calibri"/>
          <w:sz w:val="24"/>
          <w:szCs w:val="24"/>
          <w:lang w:val="sr-Latn-ME"/>
        </w:rPr>
        <w:t xml:space="preserve">ne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i promotivne </w:t>
      </w:r>
      <w:r w:rsidRPr="0067189F">
        <w:rPr>
          <w:rFonts w:ascii="Arial Narrow" w:eastAsia="Calibri" w:hAnsi="Arial Narrow" w:cs="Calibri"/>
          <w:sz w:val="24"/>
          <w:szCs w:val="24"/>
          <w:lang w:val="sr-Latn-ME"/>
        </w:rPr>
        <w:t>aktivnosti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koje se odnose na zaštitu djece i mladih u sistemu socijalne i dječje zaštite,</w:t>
      </w:r>
    </w:p>
    <w:p w14:paraId="1383CE32" w14:textId="18A98372" w:rsidR="0067189F" w:rsidRPr="0067189F" w:rsidRDefault="0067189F" w:rsidP="0067189F">
      <w:pPr>
        <w:pStyle w:val="ListParagraph"/>
        <w:numPr>
          <w:ilvl w:val="0"/>
          <w:numId w:val="44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o</w:t>
      </w:r>
      <w:r w:rsidRPr="0067189F">
        <w:rPr>
          <w:rFonts w:ascii="Arial Narrow" w:eastAsia="Calibri" w:hAnsi="Arial Narrow" w:cs="Calibri"/>
          <w:sz w:val="24"/>
          <w:szCs w:val="24"/>
          <w:lang w:val="sr-Latn-ME"/>
        </w:rPr>
        <w:t>buke namijenjene predstavnicima institucija u sistemu zaštite od nasilja nad ženama i djecom u partnerskom odnosu i porodici i zaštiti djece-svjedoka nasilja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,</w:t>
      </w:r>
    </w:p>
    <w:p w14:paraId="0436BDF8" w14:textId="11A7559B" w:rsidR="0067189F" w:rsidRDefault="0067189F" w:rsidP="0067189F">
      <w:pPr>
        <w:pStyle w:val="ListParagraph"/>
        <w:numPr>
          <w:ilvl w:val="0"/>
          <w:numId w:val="44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Pr="0067189F">
        <w:rPr>
          <w:rFonts w:ascii="Arial Narrow" w:eastAsia="Calibri" w:hAnsi="Arial Narrow" w:cs="Calibri"/>
          <w:sz w:val="24"/>
          <w:szCs w:val="24"/>
          <w:lang w:val="sr-Latn-ME"/>
        </w:rPr>
        <w:t>dukacija stručnih radnika o različitim uslugama podrške i pomoći i upućivanje žrtava nasilja na specijalizovane usluge koje su dostupne u Crnoj Gori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,</w:t>
      </w:r>
    </w:p>
    <w:p w14:paraId="5B8BC604" w14:textId="43781600" w:rsidR="0067189F" w:rsidRPr="0067189F" w:rsidRDefault="0067189F" w:rsidP="0067189F">
      <w:pPr>
        <w:pStyle w:val="ListParagraph"/>
        <w:numPr>
          <w:ilvl w:val="0"/>
          <w:numId w:val="44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r</w:t>
      </w:r>
      <w:r w:rsidRPr="0067189F">
        <w:rPr>
          <w:rFonts w:ascii="Arial Narrow" w:eastAsia="Calibri" w:hAnsi="Arial Narrow" w:cs="Calibri"/>
          <w:sz w:val="24"/>
          <w:szCs w:val="24"/>
          <w:lang w:val="sr-Latn-ME"/>
        </w:rPr>
        <w:t>adionice za zaposlene u vrtićima i školama kako da prepoznaju nasilje i reaguju na nasilje nad djecom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.</w:t>
      </w:r>
    </w:p>
    <w:p w14:paraId="700D96D9" w14:textId="77777777" w:rsidR="008F7880" w:rsidRPr="00D816E4" w:rsidRDefault="008F7880" w:rsidP="00F46EE9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4D8A1EFC" w14:textId="084C2425" w:rsidR="0067189F" w:rsidRPr="0067189F" w:rsidRDefault="0067189F" w:rsidP="0067189F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67189F">
        <w:rPr>
          <w:rFonts w:ascii="Arial Narrow" w:eastAsia="Calibri" w:hAnsi="Arial Narrow" w:cs="Calibri"/>
          <w:sz w:val="24"/>
          <w:szCs w:val="24"/>
          <w:lang w:val="sr-Latn-ME"/>
        </w:rPr>
        <w:lastRenderedPageBreak/>
        <w:t xml:space="preserve">Nevladine organizacije putem projekata mogu doprinijeti boljem funkcionisanju porodica  i pružiti doprinos prevenciji nasilja i zanemarivanja djece, kroz pružanje podrške u prevazilaženju traumatskih doživljaja koji su posljedica nasilja kako kod djece, tako i kod odraslih članova porodica, podrške u saniranju poremećenih porodičnih odnosa, u jačanju vještina komunikacije s akcentom na poboljšanje roditeljskih vještina za nenasilno rješavanje konfliktnih situacija, kao i podrška u prevazilaženju problema koji su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posljedica vršnjačkog nasilja. </w:t>
      </w:r>
      <w:r w:rsidRPr="0067189F">
        <w:rPr>
          <w:rFonts w:ascii="Arial Narrow" w:eastAsia="Calibri" w:hAnsi="Arial Narrow" w:cs="Calibri"/>
          <w:sz w:val="24"/>
          <w:szCs w:val="24"/>
          <w:lang w:val="sr-Latn-ME"/>
        </w:rPr>
        <w:t>Ove usluge mogu obavljati nevladine organ</w:t>
      </w:r>
      <w:r w:rsidR="00F73FC3">
        <w:rPr>
          <w:rFonts w:ascii="Arial Narrow" w:eastAsia="Calibri" w:hAnsi="Arial Narrow" w:cs="Calibri"/>
          <w:sz w:val="24"/>
          <w:szCs w:val="24"/>
          <w:lang w:val="sr-Latn-ME"/>
        </w:rPr>
        <w:t>izacije isključivo u saradnji s</w:t>
      </w:r>
      <w:r w:rsidRPr="0067189F">
        <w:rPr>
          <w:rFonts w:ascii="Arial Narrow" w:eastAsia="Calibri" w:hAnsi="Arial Narrow" w:cs="Calibri"/>
          <w:sz w:val="24"/>
          <w:szCs w:val="24"/>
          <w:lang w:val="sr-Latn-ME"/>
        </w:rPr>
        <w:t xml:space="preserve"> centrima za socijalni rad.</w:t>
      </w:r>
    </w:p>
    <w:p w14:paraId="46D3936C" w14:textId="77777777" w:rsidR="0067189F" w:rsidRPr="00D816E4" w:rsidRDefault="0067189F" w:rsidP="0067189F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7D9E2CB1" w14:textId="7A160EE2" w:rsidR="0067189F" w:rsidRDefault="0067189F" w:rsidP="0067189F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67189F">
        <w:rPr>
          <w:rFonts w:ascii="Arial Narrow" w:eastAsia="Calibri" w:hAnsi="Arial Narrow" w:cs="Calibri"/>
          <w:sz w:val="24"/>
          <w:szCs w:val="24"/>
          <w:lang w:val="sr-Latn-ME"/>
        </w:rPr>
        <w:t xml:space="preserve">Putem projekata nevladine organizacije mogu vršiti: </w:t>
      </w:r>
      <w:r w:rsidR="00C72E04">
        <w:rPr>
          <w:rFonts w:ascii="Arial Narrow" w:eastAsia="Calibri" w:hAnsi="Arial Narrow" w:cs="Calibri"/>
          <w:sz w:val="24"/>
          <w:szCs w:val="24"/>
          <w:lang w:val="sr-Latn-ME"/>
        </w:rPr>
        <w:t xml:space="preserve">(1) </w:t>
      </w:r>
      <w:r w:rsidRPr="0067189F">
        <w:rPr>
          <w:rFonts w:ascii="Arial Narrow" w:eastAsia="Calibri" w:hAnsi="Arial Narrow" w:cs="Calibri"/>
          <w:sz w:val="24"/>
          <w:szCs w:val="24"/>
          <w:lang w:val="sr-Latn-ME"/>
        </w:rPr>
        <w:t xml:space="preserve">Obuku za relevantne institucije u sistemu zaštite od nasilja nad ženama i djecom u partnerskom odnosu i porodici i zaštiti djece-svjedoka nasilja, koje će se bazirati na standardima koji se tiču prava djeteta, kao i standardima Istanbulske konvencije koji se odnose na posebnu zaštitu djece svjedoka nasilja u porodici i nenasilnog roditelja; </w:t>
      </w:r>
      <w:r w:rsidR="00C72E04">
        <w:rPr>
          <w:rFonts w:ascii="Arial Narrow" w:eastAsia="Calibri" w:hAnsi="Arial Narrow" w:cs="Calibri"/>
          <w:sz w:val="24"/>
          <w:szCs w:val="24"/>
          <w:lang w:val="sr-Latn-ME"/>
        </w:rPr>
        <w:t xml:space="preserve">(2) </w:t>
      </w:r>
      <w:r w:rsidRPr="0067189F">
        <w:rPr>
          <w:rFonts w:ascii="Arial Narrow" w:eastAsia="Calibri" w:hAnsi="Arial Narrow" w:cs="Calibri"/>
          <w:sz w:val="24"/>
          <w:szCs w:val="24"/>
          <w:lang w:val="sr-Latn-ME"/>
        </w:rPr>
        <w:t xml:space="preserve">Edukaciju aktera o različitim uslugama podrške i pomoći; </w:t>
      </w:r>
      <w:r w:rsidR="00C72E04">
        <w:rPr>
          <w:rFonts w:ascii="Arial Narrow" w:eastAsia="Calibri" w:hAnsi="Arial Narrow" w:cs="Calibri"/>
          <w:sz w:val="24"/>
          <w:szCs w:val="24"/>
          <w:lang w:val="sr-Latn-ME"/>
        </w:rPr>
        <w:t xml:space="preserve">(3) </w:t>
      </w:r>
      <w:r w:rsidRPr="0067189F">
        <w:rPr>
          <w:rFonts w:ascii="Arial Narrow" w:eastAsia="Calibri" w:hAnsi="Arial Narrow" w:cs="Calibri"/>
          <w:sz w:val="24"/>
          <w:szCs w:val="24"/>
          <w:lang w:val="sr-Latn-ME"/>
        </w:rPr>
        <w:t xml:space="preserve">Upućivanje žrtava nasilja na specijalizovane usluge koje su dostupne u Crnoj Gori; </w:t>
      </w:r>
      <w:r w:rsidR="00C72E04">
        <w:rPr>
          <w:rFonts w:ascii="Arial Narrow" w:eastAsia="Calibri" w:hAnsi="Arial Narrow" w:cs="Calibri"/>
          <w:sz w:val="24"/>
          <w:szCs w:val="24"/>
          <w:lang w:val="sr-Latn-ME"/>
        </w:rPr>
        <w:t xml:space="preserve">(4) </w:t>
      </w:r>
      <w:r w:rsidRPr="0067189F">
        <w:rPr>
          <w:rFonts w:ascii="Arial Narrow" w:eastAsia="Calibri" w:hAnsi="Arial Narrow" w:cs="Calibri"/>
          <w:sz w:val="24"/>
          <w:szCs w:val="24"/>
          <w:lang w:val="sr-Latn-ME"/>
        </w:rPr>
        <w:t>Edukaciju za zaposlene u vrtićima i školama kako da prepoznaju nasilje i reaguju na nasilje nad djecom.</w:t>
      </w:r>
    </w:p>
    <w:p w14:paraId="767BB3E4" w14:textId="242C50D6" w:rsidR="0067189F" w:rsidRPr="00D816E4" w:rsidRDefault="0067189F" w:rsidP="0067189F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51DD77EC" w14:textId="474C9040" w:rsidR="00857608" w:rsidRPr="00F27101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F27101">
        <w:rPr>
          <w:rFonts w:ascii="Arial Narrow" w:eastAsia="Calibri" w:hAnsi="Arial Narrow" w:cs="Calibri"/>
          <w:b/>
          <w:sz w:val="24"/>
          <w:szCs w:val="24"/>
          <w:lang w:val="sr-Latn-ME"/>
        </w:rPr>
        <w:t>Ukupan iznos sredstava</w:t>
      </w:r>
      <w:r w:rsidRPr="00F27101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022E70" w:rsidRPr="00F27101">
        <w:rPr>
          <w:rFonts w:ascii="Arial Narrow" w:eastAsia="Calibri" w:hAnsi="Arial Narrow" w:cs="Calibri"/>
          <w:sz w:val="24"/>
          <w:szCs w:val="24"/>
          <w:lang w:val="sr-Latn-ME"/>
        </w:rPr>
        <w:t>koja se mogu raspodjeliti ovim K</w:t>
      </w:r>
      <w:r w:rsidR="00D53D5D">
        <w:rPr>
          <w:rFonts w:ascii="Arial Narrow" w:eastAsia="Calibri" w:hAnsi="Arial Narrow" w:cs="Calibri"/>
          <w:sz w:val="24"/>
          <w:szCs w:val="24"/>
          <w:lang w:val="sr-Latn-ME"/>
        </w:rPr>
        <w:t xml:space="preserve">onkursom je </w:t>
      </w:r>
      <w:r w:rsidR="00285A88" w:rsidRPr="00F27101">
        <w:rPr>
          <w:rFonts w:ascii="Arial Narrow" w:eastAsia="Calibri" w:hAnsi="Arial Narrow" w:cs="Calibri"/>
          <w:b/>
          <w:sz w:val="24"/>
          <w:szCs w:val="24"/>
          <w:lang w:val="sr-Latn-ME"/>
        </w:rPr>
        <w:t>325</w:t>
      </w:r>
      <w:r w:rsidRPr="00F27101">
        <w:rPr>
          <w:rFonts w:ascii="Arial Narrow" w:eastAsia="Calibri" w:hAnsi="Arial Narrow" w:cs="Calibri"/>
          <w:b/>
          <w:sz w:val="24"/>
          <w:szCs w:val="24"/>
          <w:lang w:val="sr-Latn-ME"/>
        </w:rPr>
        <w:t>.</w:t>
      </w:r>
      <w:r w:rsidR="00B83AE4" w:rsidRPr="00F27101">
        <w:rPr>
          <w:rFonts w:ascii="Arial Narrow" w:eastAsia="Calibri" w:hAnsi="Arial Narrow" w:cs="Calibri"/>
          <w:b/>
          <w:sz w:val="24"/>
          <w:szCs w:val="24"/>
          <w:lang w:val="sr-Latn-ME"/>
        </w:rPr>
        <w:t>000,00</w:t>
      </w:r>
      <w:r w:rsidRPr="00F27101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eura.</w:t>
      </w:r>
    </w:p>
    <w:p w14:paraId="384E88D4" w14:textId="60D0BC1D" w:rsidR="00857608" w:rsidRPr="00F27101" w:rsidRDefault="00415965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F27101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Najnižiji iznos </w:t>
      </w:r>
      <w:r w:rsidRPr="00F27101">
        <w:rPr>
          <w:rFonts w:ascii="Arial Narrow" w:eastAsia="Calibri" w:hAnsi="Arial Narrow" w:cs="Calibri"/>
          <w:sz w:val="24"/>
          <w:szCs w:val="24"/>
          <w:lang w:val="sr-Latn-ME"/>
        </w:rPr>
        <w:t>sredstava koji se može dodijeliti pojedinom projektu/programu je</w:t>
      </w:r>
      <w:r w:rsidR="00D53D5D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857608" w:rsidRPr="00F27101">
        <w:rPr>
          <w:rFonts w:ascii="Arial Narrow" w:eastAsia="Calibri" w:hAnsi="Arial Narrow" w:cs="Calibri"/>
          <w:b/>
          <w:sz w:val="24"/>
          <w:szCs w:val="24"/>
          <w:lang w:val="sr-Latn-ME"/>
        </w:rPr>
        <w:t>10.000 eura.</w:t>
      </w:r>
    </w:p>
    <w:p w14:paraId="37E3FCAA" w14:textId="7D5F1935" w:rsidR="00857608" w:rsidRPr="00F27101" w:rsidRDefault="00415965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F27101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Najviši iznos </w:t>
      </w:r>
      <w:r w:rsidRPr="00F27101">
        <w:rPr>
          <w:rFonts w:ascii="Arial Narrow" w:eastAsia="Calibri" w:hAnsi="Arial Narrow" w:cs="Calibri"/>
          <w:sz w:val="24"/>
          <w:szCs w:val="24"/>
          <w:lang w:val="sr-Latn-ME"/>
        </w:rPr>
        <w:t>sredstava koji se može dodijeliti pojedinom projektu/programu je</w:t>
      </w:r>
      <w:r w:rsidR="00D53D5D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857608" w:rsidRPr="00F27101">
        <w:rPr>
          <w:rFonts w:ascii="Arial Narrow" w:eastAsia="Calibri" w:hAnsi="Arial Narrow" w:cs="Calibri"/>
          <w:b/>
          <w:sz w:val="24"/>
          <w:szCs w:val="24"/>
          <w:lang w:val="sr-Latn-ME"/>
        </w:rPr>
        <w:t>30.000 eura.</w:t>
      </w:r>
    </w:p>
    <w:p w14:paraId="3E8741C1" w14:textId="77777777" w:rsidR="00D442BE" w:rsidRPr="00D816E4" w:rsidRDefault="00D442BE" w:rsidP="00D442BE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1222CFB4" w14:textId="0BC4DC1D" w:rsidR="00100A3F" w:rsidRDefault="00100A3F" w:rsidP="00100A3F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0A3F">
        <w:rPr>
          <w:rFonts w:ascii="Arial Narrow" w:eastAsia="Calibri" w:hAnsi="Arial Narrow" w:cs="Calibri"/>
          <w:sz w:val="24"/>
          <w:szCs w:val="24"/>
          <w:lang w:val="sr-Latn-ME"/>
        </w:rPr>
        <w:t>Shodno članu 32ž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stav 4</w:t>
      </w:r>
      <w:r w:rsidRPr="00100A3F">
        <w:rPr>
          <w:rFonts w:ascii="Arial Narrow" w:eastAsia="Calibri" w:hAnsi="Arial Narrow" w:cs="Calibri"/>
          <w:sz w:val="24"/>
          <w:szCs w:val="24"/>
          <w:lang w:val="sr-Latn-ME"/>
        </w:rPr>
        <w:t xml:space="preserve"> Zakona o nevladinim organizacijama, Ukupan izn</w:t>
      </w:r>
      <w:r w:rsidR="00784724">
        <w:rPr>
          <w:rFonts w:ascii="Arial Narrow" w:eastAsia="Calibri" w:hAnsi="Arial Narrow" w:cs="Calibri"/>
          <w:sz w:val="24"/>
          <w:szCs w:val="24"/>
          <w:lang w:val="sr-Latn-ME"/>
        </w:rPr>
        <w:t>os sredstava koja se na osnovu J</w:t>
      </w:r>
      <w:r w:rsidRPr="00100A3F">
        <w:rPr>
          <w:rFonts w:ascii="Arial Narrow" w:eastAsia="Calibri" w:hAnsi="Arial Narrow" w:cs="Calibri"/>
          <w:sz w:val="24"/>
          <w:szCs w:val="24"/>
          <w:lang w:val="sr-Latn-ME"/>
        </w:rPr>
        <w:t>avnog konkursa mogu dodije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liti nevladinoj organizaciji za </w:t>
      </w:r>
      <w:r w:rsidRPr="00100A3F">
        <w:rPr>
          <w:rFonts w:ascii="Arial Narrow" w:eastAsia="Calibri" w:hAnsi="Arial Narrow" w:cs="Calibri"/>
          <w:sz w:val="24"/>
          <w:szCs w:val="24"/>
          <w:lang w:val="sr-Latn-ME"/>
        </w:rPr>
        <w:t>finansiranje projekta, odnosno programa, ne može preći 20% od ukupno o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predijeljenih sredstava koja se </w:t>
      </w:r>
      <w:r w:rsidRPr="00100A3F">
        <w:rPr>
          <w:rFonts w:ascii="Arial Narrow" w:eastAsia="Calibri" w:hAnsi="Arial Narrow" w:cs="Calibri"/>
          <w:sz w:val="24"/>
          <w:szCs w:val="24"/>
          <w:lang w:val="sr-Latn-ME"/>
        </w:rPr>
        <w:t>raspodjeljuju na osnovu tog konkursa.</w:t>
      </w:r>
    </w:p>
    <w:p w14:paraId="7E41FF36" w14:textId="77777777" w:rsidR="00100A3F" w:rsidRDefault="00100A3F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4BAD9A4F" w14:textId="2FBF4ED5" w:rsidR="00857608" w:rsidRPr="00860F18" w:rsidRDefault="00784724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Na ovaj K</w:t>
      </w:r>
      <w:r w:rsidR="00857608" w:rsidRPr="00860F18">
        <w:rPr>
          <w:rFonts w:ascii="Arial Narrow" w:eastAsia="Calibri" w:hAnsi="Arial Narrow" w:cs="Calibri"/>
          <w:sz w:val="24"/>
          <w:szCs w:val="24"/>
          <w:lang w:val="sr-Latn-ME"/>
        </w:rPr>
        <w:t xml:space="preserve">onkurs nevladina organizacija može prijaviti </w:t>
      </w:r>
      <w:r w:rsidR="004C48C3">
        <w:rPr>
          <w:rFonts w:ascii="Arial Narrow" w:eastAsia="Calibri" w:hAnsi="Arial Narrow" w:cs="Calibri"/>
          <w:sz w:val="24"/>
          <w:szCs w:val="24"/>
          <w:lang w:val="sr-Latn-ME"/>
        </w:rPr>
        <w:t>više</w:t>
      </w:r>
      <w:r w:rsidR="00857608" w:rsidRPr="00860F18">
        <w:rPr>
          <w:rFonts w:ascii="Arial Narrow" w:eastAsia="Calibri" w:hAnsi="Arial Narrow" w:cs="Calibri"/>
          <w:sz w:val="24"/>
          <w:szCs w:val="24"/>
          <w:lang w:val="sr-Latn-ME"/>
        </w:rPr>
        <w:t xml:space="preserve"> projek</w:t>
      </w:r>
      <w:r w:rsidR="004C48C3">
        <w:rPr>
          <w:rFonts w:ascii="Arial Narrow" w:eastAsia="Calibri" w:hAnsi="Arial Narrow" w:cs="Calibri"/>
          <w:sz w:val="24"/>
          <w:szCs w:val="24"/>
          <w:lang w:val="sr-Latn-ME"/>
        </w:rPr>
        <w:t>a</w:t>
      </w:r>
      <w:r w:rsidR="00857608" w:rsidRPr="00860F18">
        <w:rPr>
          <w:rFonts w:ascii="Arial Narrow" w:eastAsia="Calibri" w:hAnsi="Arial Narrow" w:cs="Calibri"/>
          <w:sz w:val="24"/>
          <w:szCs w:val="24"/>
          <w:lang w:val="sr-Latn-ME"/>
        </w:rPr>
        <w:t>ta</w:t>
      </w:r>
      <w:r w:rsidR="004C48C3">
        <w:rPr>
          <w:rFonts w:ascii="Arial Narrow" w:eastAsia="Calibri" w:hAnsi="Arial Narrow" w:cs="Calibri"/>
          <w:sz w:val="24"/>
          <w:szCs w:val="24"/>
          <w:lang w:val="sr-Latn-ME"/>
        </w:rPr>
        <w:t>, odnosno programa</w:t>
      </w:r>
      <w:r w:rsidR="00857608" w:rsidRPr="00860F18">
        <w:rPr>
          <w:rFonts w:ascii="Arial Narrow" w:eastAsia="Calibri" w:hAnsi="Arial Narrow" w:cs="Calibri"/>
          <w:sz w:val="24"/>
          <w:szCs w:val="24"/>
          <w:lang w:val="sr-Latn-ME"/>
        </w:rPr>
        <w:t>, ali joj se</w:t>
      </w:r>
      <w:r w:rsidR="00857608" w:rsidRPr="00860F1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mogu dodjeliti sredstva samo za jedan projekat</w:t>
      </w:r>
      <w:r w:rsidR="004C48C3">
        <w:rPr>
          <w:rFonts w:ascii="Arial Narrow" w:eastAsia="Calibri" w:hAnsi="Arial Narrow" w:cs="Calibri"/>
          <w:b/>
          <w:sz w:val="24"/>
          <w:szCs w:val="24"/>
          <w:lang w:val="sr-Latn-ME"/>
        </w:rPr>
        <w:t>, odnosno program</w:t>
      </w:r>
      <w:r w:rsidR="00857608" w:rsidRPr="00860F1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. </w:t>
      </w:r>
      <w:r w:rsidR="00857608" w:rsidRPr="00860F18">
        <w:rPr>
          <w:rFonts w:ascii="Arial Narrow" w:eastAsia="Calibri" w:hAnsi="Arial Narrow" w:cs="Calibri"/>
          <w:sz w:val="24"/>
          <w:szCs w:val="24"/>
          <w:lang w:val="sr-Latn-ME"/>
        </w:rPr>
        <w:t>Ta nevladina organizacija</w:t>
      </w:r>
      <w:r w:rsidR="00857608" w:rsidRPr="00860F1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može biti i partner na samom jednom projektu</w:t>
      </w:r>
      <w:r w:rsidR="005A4245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u okviru ovog J</w:t>
      </w:r>
      <w:r w:rsidR="00857608" w:rsidRPr="00860F1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avnog konkursa. </w:t>
      </w:r>
    </w:p>
    <w:p w14:paraId="5E059679" w14:textId="77777777" w:rsidR="00857608" w:rsidRPr="00D816E4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0"/>
          <w:szCs w:val="20"/>
          <w:lang w:val="sr-Latn-ME"/>
        </w:rPr>
      </w:pPr>
    </w:p>
    <w:p w14:paraId="176A8EA1" w14:textId="7735A0E7" w:rsidR="00857608" w:rsidRPr="00857608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>Prijavu projekta</w:t>
      </w:r>
      <w:r w:rsidR="006749B2">
        <w:rPr>
          <w:rFonts w:ascii="Arial Narrow" w:eastAsia="Calibri" w:hAnsi="Arial Narrow" w:cs="Calibri"/>
          <w:b/>
          <w:sz w:val="24"/>
          <w:szCs w:val="24"/>
          <w:lang w:val="sr-Latn-ME"/>
        </w:rPr>
        <w:t>/programa</w:t>
      </w:r>
      <w:r w:rsidR="00784724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na ovaj K</w:t>
      </w: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onkurs može podnijeti nevladina organizacija </w:t>
      </w:r>
      <w:r w:rsidR="006749B2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(podnosilac projekta i partnerska nevladina organizacija) </w:t>
      </w: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>koja je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>:</w:t>
      </w:r>
    </w:p>
    <w:p w14:paraId="6DEE74D3" w14:textId="3046B0DB" w:rsidR="00857608" w:rsidRPr="00857608" w:rsidRDefault="00697DAE" w:rsidP="00F46EE9">
      <w:pPr>
        <w:numPr>
          <w:ilvl w:val="0"/>
          <w:numId w:val="33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>u</w:t>
      </w:r>
      <w:r w:rsidR="00857608" w:rsidRPr="00857608">
        <w:rPr>
          <w:rFonts w:ascii="Arial Narrow" w:eastAsia="Calibri" w:hAnsi="Arial Narrow" w:cs="Calibri"/>
          <w:sz w:val="24"/>
          <w:szCs w:val="24"/>
        </w:rPr>
        <w:t>pisana u Registar nevladinih organizacija;</w:t>
      </w:r>
    </w:p>
    <w:p w14:paraId="7004C7A6" w14:textId="514B736F" w:rsidR="00857608" w:rsidRDefault="00697DAE" w:rsidP="00F46EE9">
      <w:pPr>
        <w:numPr>
          <w:ilvl w:val="0"/>
          <w:numId w:val="33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>k</w:t>
      </w:r>
      <w:r w:rsidR="00857608" w:rsidRPr="00857608">
        <w:rPr>
          <w:rFonts w:ascii="Arial Narrow" w:eastAsia="Calibri" w:hAnsi="Arial Narrow" w:cs="Calibri"/>
          <w:sz w:val="24"/>
          <w:szCs w:val="24"/>
        </w:rPr>
        <w:t>roz ciljeve i djelatnosti u Statutu, definisala obl</w:t>
      </w:r>
      <w:r w:rsidR="00784724">
        <w:rPr>
          <w:rFonts w:ascii="Arial Narrow" w:eastAsia="Calibri" w:hAnsi="Arial Narrow" w:cs="Calibri"/>
          <w:sz w:val="24"/>
          <w:szCs w:val="24"/>
        </w:rPr>
        <w:t>ast od javnog interesa iz ovog K</w:t>
      </w:r>
      <w:r w:rsidR="00857608" w:rsidRPr="00857608">
        <w:rPr>
          <w:rFonts w:ascii="Arial Narrow" w:eastAsia="Calibri" w:hAnsi="Arial Narrow" w:cs="Calibri"/>
          <w:sz w:val="24"/>
          <w:szCs w:val="24"/>
        </w:rPr>
        <w:t>onkursa kao oblast svog djelovanja;</w:t>
      </w:r>
    </w:p>
    <w:p w14:paraId="0FB82AA3" w14:textId="6FA28DAF" w:rsidR="00F63652" w:rsidRDefault="00697DAE" w:rsidP="00F63652">
      <w:pPr>
        <w:numPr>
          <w:ilvl w:val="0"/>
          <w:numId w:val="33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>p</w:t>
      </w:r>
      <w:r w:rsidR="00857608" w:rsidRPr="00857608">
        <w:rPr>
          <w:rFonts w:ascii="Arial Narrow" w:eastAsia="Calibri" w:hAnsi="Arial Narrow" w:cs="Calibri"/>
          <w:sz w:val="24"/>
          <w:szCs w:val="24"/>
        </w:rPr>
        <w:t>redala poreskom organu prijavu za prethodnu</w:t>
      </w:r>
      <w:r w:rsidR="00D816E4">
        <w:rPr>
          <w:rFonts w:ascii="Arial Narrow" w:eastAsia="Calibri" w:hAnsi="Arial Narrow" w:cs="Calibri"/>
          <w:sz w:val="24"/>
          <w:szCs w:val="24"/>
        </w:rPr>
        <w:t xml:space="preserve"> </w:t>
      </w:r>
      <w:r w:rsidR="00857608" w:rsidRPr="00857608">
        <w:rPr>
          <w:rFonts w:ascii="Arial Narrow" w:eastAsia="Calibri" w:hAnsi="Arial Narrow" w:cs="Calibri"/>
          <w:sz w:val="24"/>
          <w:szCs w:val="24"/>
        </w:rPr>
        <w:t>fiskalnu godinu (bilans stanja i bilans uspjeha);</w:t>
      </w:r>
    </w:p>
    <w:p w14:paraId="58495D30" w14:textId="77777777" w:rsidR="00D816E4" w:rsidRDefault="00D816E4" w:rsidP="00F63652">
      <w:p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14:paraId="5E5E789E" w14:textId="301A97A8" w:rsidR="00857608" w:rsidRDefault="00D82EEC" w:rsidP="00F63652">
      <w:p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 w:rsidRPr="00D82EEC">
        <w:rPr>
          <w:rFonts w:ascii="Arial Narrow" w:eastAsia="Calibri" w:hAnsi="Arial Narrow" w:cs="Calibri"/>
          <w:sz w:val="24"/>
          <w:szCs w:val="24"/>
        </w:rPr>
        <w:t>Za prijavu</w:t>
      </w:r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 projekta </w:t>
      </w:r>
      <w:r w:rsidR="00857608" w:rsidRPr="00D82EEC">
        <w:rPr>
          <w:rFonts w:ascii="Arial Narrow" w:eastAsia="Calibri" w:hAnsi="Arial Narrow" w:cs="Calibri"/>
          <w:b/>
          <w:sz w:val="24"/>
          <w:szCs w:val="24"/>
          <w:u w:val="single"/>
        </w:rPr>
        <w:t>u sklopu Prioriteta I nevladina organizacija je dužna dostaviti i licencu</w:t>
      </w:r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 za obavljanje djelatnosti za usluge podrške za život u zajednici (dnevni boravak) i savjetodavno-terapijske i socijalno-edukativne </w:t>
      </w:r>
      <w:r w:rsidR="00FE6004">
        <w:rPr>
          <w:rFonts w:ascii="Arial Narrow" w:eastAsia="Calibri" w:hAnsi="Arial Narrow" w:cs="Calibri"/>
          <w:sz w:val="24"/>
          <w:szCs w:val="24"/>
        </w:rPr>
        <w:t xml:space="preserve">usluge </w:t>
      </w:r>
      <w:r w:rsidR="00857608" w:rsidRPr="00D82EEC">
        <w:rPr>
          <w:rFonts w:ascii="Arial Narrow" w:eastAsia="Calibri" w:hAnsi="Arial Narrow" w:cs="Calibri"/>
          <w:sz w:val="24"/>
          <w:szCs w:val="24"/>
        </w:rPr>
        <w:t>(savjetovanje, terapija i SOS telefon).</w:t>
      </w:r>
    </w:p>
    <w:p w14:paraId="0738D6B6" w14:textId="77777777" w:rsidR="004F2951" w:rsidRPr="00D82EEC" w:rsidRDefault="004F2951" w:rsidP="00F63652">
      <w:p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14:paraId="16807496" w14:textId="77777777" w:rsidR="0064142D" w:rsidRPr="00F74CCE" w:rsidRDefault="0064142D" w:rsidP="00827D6B">
      <w:pPr>
        <w:spacing w:after="0" w:line="288" w:lineRule="auto"/>
        <w:jc w:val="both"/>
        <w:rPr>
          <w:rFonts w:ascii="Arial Narrow" w:eastAsia="Calibri" w:hAnsi="Arial Narrow" w:cs="Calibri"/>
          <w:b/>
          <w:sz w:val="20"/>
          <w:szCs w:val="20"/>
          <w:lang w:val="sr-Latn-ME"/>
        </w:rPr>
      </w:pPr>
    </w:p>
    <w:p w14:paraId="69462931" w14:textId="648D5B6E" w:rsidR="00857608" w:rsidRPr="00DD18C2" w:rsidRDefault="00827D6B" w:rsidP="00827D6B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DD18C2">
        <w:rPr>
          <w:rFonts w:ascii="Arial Narrow" w:eastAsia="Calibri" w:hAnsi="Arial Narrow" w:cs="Calibri"/>
          <w:b/>
          <w:sz w:val="24"/>
          <w:szCs w:val="24"/>
          <w:lang w:val="sr-Latn-ME"/>
        </w:rPr>
        <w:lastRenderedPageBreak/>
        <w:t xml:space="preserve">Raspodjela sredstava </w:t>
      </w:r>
      <w:r w:rsidR="00165E5D">
        <w:rPr>
          <w:rFonts w:ascii="Arial Narrow" w:eastAsia="Calibri" w:hAnsi="Arial Narrow" w:cs="Calibri"/>
          <w:b/>
          <w:sz w:val="24"/>
          <w:szCs w:val="24"/>
          <w:lang w:val="sr-Latn-ME"/>
        </w:rPr>
        <w:t>iz ovog K</w:t>
      </w:r>
      <w:r w:rsidR="00DD18C2" w:rsidRPr="00DD18C2">
        <w:rPr>
          <w:rFonts w:ascii="Arial Narrow" w:eastAsia="Calibri" w:hAnsi="Arial Narrow" w:cs="Calibri"/>
          <w:b/>
          <w:sz w:val="24"/>
          <w:szCs w:val="24"/>
          <w:lang w:val="sr-Latn-ME"/>
        </w:rPr>
        <w:t>onkursa vrši se na osovu sljedećih kriterijuma:</w:t>
      </w:r>
    </w:p>
    <w:p w14:paraId="43A72B9F" w14:textId="5234EB9D" w:rsidR="00857608" w:rsidRPr="00275814" w:rsidRDefault="00275814" w:rsidP="00275814">
      <w:pPr>
        <w:numPr>
          <w:ilvl w:val="0"/>
          <w:numId w:val="34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 w:rsidRPr="00275814">
        <w:rPr>
          <w:rFonts w:ascii="Arial Narrow" w:eastAsia="Calibri" w:hAnsi="Arial Narrow" w:cs="Calibri"/>
          <w:sz w:val="24"/>
          <w:szCs w:val="24"/>
        </w:rPr>
        <w:t>doprinos prijavljenog projekta, odnosno programa ostvarivanju javnog interesa i realizaciji strateških ciljeva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Pr="00275814">
        <w:rPr>
          <w:rFonts w:ascii="Arial Narrow" w:eastAsia="Calibri" w:hAnsi="Arial Narrow" w:cs="Calibri"/>
          <w:sz w:val="24"/>
          <w:szCs w:val="24"/>
        </w:rPr>
        <w:t>u određenoj oblasti;</w:t>
      </w:r>
    </w:p>
    <w:p w14:paraId="7F413F09" w14:textId="29C5EA0B" w:rsidR="00857608" w:rsidRPr="00857608" w:rsidRDefault="00A64106" w:rsidP="00F46EE9">
      <w:pPr>
        <w:numPr>
          <w:ilvl w:val="0"/>
          <w:numId w:val="34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>k</w:t>
      </w:r>
      <w:r w:rsidR="00275814">
        <w:rPr>
          <w:rFonts w:ascii="Arial Narrow" w:eastAsia="Calibri" w:hAnsi="Arial Narrow" w:cs="Calibri"/>
          <w:sz w:val="24"/>
          <w:szCs w:val="24"/>
        </w:rPr>
        <w:t>valitet prijavljenog projekta, odnosno programa;</w:t>
      </w:r>
    </w:p>
    <w:p w14:paraId="051C3907" w14:textId="7819D40C" w:rsidR="00857608" w:rsidRPr="00857608" w:rsidRDefault="00275814" w:rsidP="00275814">
      <w:pPr>
        <w:numPr>
          <w:ilvl w:val="0"/>
          <w:numId w:val="34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 w:rsidRPr="00275814">
        <w:rPr>
          <w:rFonts w:ascii="Arial Narrow" w:eastAsia="Calibri" w:hAnsi="Arial Narrow" w:cs="Calibri"/>
          <w:sz w:val="24"/>
          <w:szCs w:val="24"/>
        </w:rPr>
        <w:t>kapacitet nevladine organizacije da realizuje prijavljeni projekat, odnosno program</w:t>
      </w:r>
      <w:r w:rsidR="00857608" w:rsidRPr="00857608">
        <w:rPr>
          <w:rFonts w:ascii="Arial Narrow" w:eastAsia="Calibri" w:hAnsi="Arial Narrow" w:cs="Calibri"/>
          <w:sz w:val="24"/>
          <w:szCs w:val="24"/>
        </w:rPr>
        <w:t>;</w:t>
      </w:r>
    </w:p>
    <w:p w14:paraId="26C485A8" w14:textId="664948F8" w:rsidR="00857608" w:rsidRPr="00857608" w:rsidRDefault="00A64106" w:rsidP="00F46EE9">
      <w:pPr>
        <w:numPr>
          <w:ilvl w:val="0"/>
          <w:numId w:val="34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>t</w:t>
      </w:r>
      <w:r w:rsidR="00857608" w:rsidRPr="00857608">
        <w:rPr>
          <w:rFonts w:ascii="Arial Narrow" w:eastAsia="Calibri" w:hAnsi="Arial Narrow" w:cs="Calibri"/>
          <w:sz w:val="24"/>
          <w:szCs w:val="24"/>
        </w:rPr>
        <w:t>ransparentnost rada nevladine organizacije.</w:t>
      </w:r>
    </w:p>
    <w:p w14:paraId="5943F287" w14:textId="66BFFE82" w:rsidR="00857608" w:rsidRPr="00F74CCE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23339DCB" w14:textId="6E606F69" w:rsidR="00267602" w:rsidRDefault="00267602" w:rsidP="00267602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267602">
        <w:rPr>
          <w:rFonts w:ascii="Arial Narrow" w:eastAsia="Calibri" w:hAnsi="Arial Narrow" w:cs="Calibri"/>
          <w:sz w:val="24"/>
          <w:szCs w:val="24"/>
          <w:lang w:val="sr-Latn-ME"/>
        </w:rPr>
        <w:t>Članom 32 stav 3 Zakona o nevladinim organiza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cijama </w:t>
      </w:r>
      <w:r w:rsidR="00F278C5" w:rsidRPr="00F278C5">
        <w:rPr>
          <w:rFonts w:ascii="Arial Narrow" w:eastAsia="Calibri" w:hAnsi="Arial Narrow" w:cs="Calibri"/>
          <w:sz w:val="24"/>
          <w:szCs w:val="24"/>
          <w:lang w:val="sr-Latn-ME"/>
        </w:rPr>
        <w:t>organizacijama ("Službeni list Crne Gore" br. 39/11 i 37/17)</w:t>
      </w:r>
      <w:r w:rsidR="00F278C5">
        <w:rPr>
          <w:rFonts w:ascii="Arial Narrow" w:eastAsia="Calibri" w:hAnsi="Arial Narrow" w:cs="Calibri"/>
          <w:sz w:val="24"/>
          <w:szCs w:val="24"/>
          <w:lang w:val="sr-Latn-ME"/>
        </w:rPr>
        <w:t xml:space="preserve"> navedeno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je da projekat, u smislu ovog zakona, </w:t>
      </w:r>
      <w:r w:rsidRPr="00267602">
        <w:rPr>
          <w:rFonts w:ascii="Arial Narrow" w:eastAsia="Calibri" w:hAnsi="Arial Narrow" w:cs="Calibri"/>
          <w:sz w:val="24"/>
          <w:szCs w:val="24"/>
          <w:lang w:val="sr-Latn-ME"/>
        </w:rPr>
        <w:t>predstavlja skup aktiv</w:t>
      </w:r>
      <w:r w:rsidR="00F278C5">
        <w:rPr>
          <w:rFonts w:ascii="Arial Narrow" w:eastAsia="Calibri" w:hAnsi="Arial Narrow" w:cs="Calibri"/>
          <w:sz w:val="24"/>
          <w:szCs w:val="24"/>
          <w:lang w:val="sr-Latn-ME"/>
        </w:rPr>
        <w:t>nosti u oblastima iz stava 2 istog</w:t>
      </w:r>
      <w:r w:rsidRPr="00267602">
        <w:rPr>
          <w:rFonts w:ascii="Arial Narrow" w:eastAsia="Calibri" w:hAnsi="Arial Narrow" w:cs="Calibri"/>
          <w:sz w:val="24"/>
          <w:szCs w:val="24"/>
          <w:lang w:val="sr-Latn-ME"/>
        </w:rPr>
        <w:t xml:space="preserve"> člana koji se realizuju u periodu koji nije duži od jedne godine.</w:t>
      </w:r>
    </w:p>
    <w:p w14:paraId="049F0FCD" w14:textId="77777777" w:rsidR="00945227" w:rsidRPr="00F74CCE" w:rsidRDefault="00945227" w:rsidP="00267602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0F4B3028" w14:textId="36DB821A" w:rsidR="00267602" w:rsidRDefault="00945227" w:rsidP="00267602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Članom 32 stav 4</w:t>
      </w:r>
      <w:r w:rsidRPr="00945227">
        <w:rPr>
          <w:rFonts w:ascii="Arial Narrow" w:eastAsia="Calibri" w:hAnsi="Arial Narrow" w:cs="Calibri"/>
          <w:sz w:val="24"/>
          <w:szCs w:val="24"/>
          <w:lang w:val="sr-Latn-ME"/>
        </w:rPr>
        <w:t xml:space="preserve"> Zakona o nevladinim organizacijama organizacijama ("Službeni list Crne Gore" br. 39/11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i 37/17) navedeno je da program</w:t>
      </w:r>
      <w:r w:rsidR="00F278C5" w:rsidRPr="00F278C5">
        <w:rPr>
          <w:rFonts w:ascii="Arial Narrow" w:eastAsia="Calibri" w:hAnsi="Arial Narrow" w:cs="Calibri"/>
          <w:sz w:val="24"/>
          <w:szCs w:val="24"/>
          <w:lang w:val="sr-Latn-ME"/>
        </w:rPr>
        <w:t>, u smislu ovog zakona, predstavlja dugoročni plan razvoja organizacije i sprovođenja aktivn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osti u oblastima iz stava 2 istog</w:t>
      </w:r>
      <w:r w:rsidR="00F278C5" w:rsidRPr="00F278C5">
        <w:rPr>
          <w:rFonts w:ascii="Arial Narrow" w:eastAsia="Calibri" w:hAnsi="Arial Narrow" w:cs="Calibri"/>
          <w:sz w:val="24"/>
          <w:szCs w:val="24"/>
          <w:lang w:val="sr-Latn-ME"/>
        </w:rPr>
        <w:t xml:space="preserve"> člana u periodu koji nije duži od tri godine.</w:t>
      </w:r>
    </w:p>
    <w:p w14:paraId="16BB2EA6" w14:textId="77777777" w:rsidR="00F278C5" w:rsidRPr="00B56A94" w:rsidRDefault="00F278C5" w:rsidP="00267602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1EBBF9B7" w14:textId="7F1DFD1D" w:rsidR="00857608" w:rsidRPr="009E6C9E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4359D6">
        <w:rPr>
          <w:rFonts w:ascii="Arial Narrow" w:eastAsia="Calibri" w:hAnsi="Arial Narrow" w:cs="Calibri"/>
          <w:sz w:val="24"/>
          <w:szCs w:val="24"/>
          <w:lang w:val="sr-Latn-ME"/>
        </w:rPr>
        <w:t>Bodovanje projekata</w:t>
      </w:r>
      <w:r w:rsidR="003F1471" w:rsidRPr="004359D6">
        <w:rPr>
          <w:rFonts w:ascii="Arial Narrow" w:eastAsia="Calibri" w:hAnsi="Arial Narrow" w:cs="Calibri"/>
          <w:sz w:val="24"/>
          <w:szCs w:val="24"/>
          <w:lang w:val="sr-Latn-ME"/>
        </w:rPr>
        <w:t xml:space="preserve">, odnosno </w:t>
      </w:r>
      <w:r w:rsidR="000D1FB2" w:rsidRPr="004359D6">
        <w:rPr>
          <w:rFonts w:ascii="Arial Narrow" w:eastAsia="Calibri" w:hAnsi="Arial Narrow" w:cs="Calibri"/>
          <w:sz w:val="24"/>
          <w:szCs w:val="24"/>
          <w:lang w:val="sr-Latn-ME"/>
        </w:rPr>
        <w:t>programa</w:t>
      </w:r>
      <w:r w:rsidRPr="004359D6">
        <w:rPr>
          <w:rFonts w:ascii="Arial Narrow" w:eastAsia="Calibri" w:hAnsi="Arial Narrow" w:cs="Calibri"/>
          <w:sz w:val="24"/>
          <w:szCs w:val="24"/>
          <w:lang w:val="sr-Latn-ME"/>
        </w:rPr>
        <w:t>, prema</w:t>
      </w:r>
      <w:r w:rsidR="003F1471" w:rsidRPr="004359D6">
        <w:rPr>
          <w:rFonts w:ascii="Arial Narrow" w:eastAsia="Calibri" w:hAnsi="Arial Narrow" w:cs="Calibri"/>
          <w:sz w:val="24"/>
          <w:szCs w:val="24"/>
          <w:lang w:val="sr-Latn-ME"/>
        </w:rPr>
        <w:t xml:space="preserve"> navedenim kriterijumima, vrši</w:t>
      </w:r>
      <w:r w:rsidR="004359D6">
        <w:rPr>
          <w:rFonts w:ascii="Arial Narrow" w:eastAsia="Calibri" w:hAnsi="Arial Narrow" w:cs="Calibri"/>
          <w:sz w:val="24"/>
          <w:szCs w:val="24"/>
          <w:lang w:val="sr-Latn-ME"/>
        </w:rPr>
        <w:t xml:space="preserve">će </w:t>
      </w:r>
      <w:r w:rsidRPr="004359D6">
        <w:rPr>
          <w:rFonts w:ascii="Arial Narrow" w:eastAsia="Calibri" w:hAnsi="Arial Narrow" w:cs="Calibri"/>
          <w:sz w:val="24"/>
          <w:szCs w:val="24"/>
          <w:lang w:val="sr-Latn-ME"/>
        </w:rPr>
        <w:t xml:space="preserve">se prema mjerilima i na način utvrđen Uredbom o finansiranju projekata i programa nevladinih organizacija u oblastima od javnog interesa (″Službeni list CG″, br. 13/18), na obrascu koji </w:t>
      </w:r>
      <w:r w:rsidR="00EA2F1C" w:rsidRPr="004359D6">
        <w:rPr>
          <w:rFonts w:ascii="Arial Narrow" w:eastAsia="Calibri" w:hAnsi="Arial Narrow" w:cs="Calibri"/>
          <w:sz w:val="24"/>
          <w:szCs w:val="24"/>
          <w:lang w:val="sr-Latn-ME"/>
        </w:rPr>
        <w:t xml:space="preserve">je utvrdilo </w:t>
      </w:r>
      <w:r w:rsidRPr="004359D6">
        <w:rPr>
          <w:rFonts w:ascii="Arial Narrow" w:eastAsia="Calibri" w:hAnsi="Arial Narrow" w:cs="Calibri"/>
          <w:sz w:val="24"/>
          <w:szCs w:val="24"/>
          <w:lang w:val="sr-Latn-ME"/>
        </w:rPr>
        <w:t>Ministarstvo javne uprave</w:t>
      </w:r>
      <w:r w:rsidR="000D1FB2" w:rsidRPr="004359D6">
        <w:rPr>
          <w:rFonts w:ascii="Arial Narrow" w:eastAsia="Calibri" w:hAnsi="Arial Narrow" w:cs="Calibri"/>
          <w:sz w:val="24"/>
          <w:szCs w:val="24"/>
          <w:lang w:val="sr-Latn-ME"/>
        </w:rPr>
        <w:t xml:space="preserve">, </w:t>
      </w:r>
      <w:r w:rsidRPr="004359D6">
        <w:rPr>
          <w:rFonts w:ascii="Arial Narrow" w:eastAsia="Calibri" w:hAnsi="Arial Narrow" w:cs="Calibri"/>
          <w:sz w:val="24"/>
          <w:szCs w:val="24"/>
          <w:lang w:val="sr-Latn-ME"/>
        </w:rPr>
        <w:t xml:space="preserve">a svaki projekat će bodovati po dva nezavisna procjenjivača, </w:t>
      </w:r>
      <w:r w:rsidR="00F73FC3" w:rsidRPr="009E6C9E">
        <w:rPr>
          <w:rFonts w:ascii="Arial Narrow" w:eastAsia="Calibri" w:hAnsi="Arial Narrow" w:cs="Calibri"/>
          <w:sz w:val="24"/>
          <w:szCs w:val="24"/>
          <w:lang w:val="sr-Latn-ME"/>
        </w:rPr>
        <w:t>s</w:t>
      </w:r>
      <w:r w:rsidR="00F70857" w:rsidRPr="009E6C9E">
        <w:rPr>
          <w:rFonts w:ascii="Arial Narrow" w:eastAsia="Calibri" w:hAnsi="Arial Narrow" w:cs="Calibri"/>
          <w:sz w:val="24"/>
          <w:szCs w:val="24"/>
          <w:lang w:val="sr-Latn-ME"/>
        </w:rPr>
        <w:t xml:space="preserve"> Liste koju je </w:t>
      </w:r>
      <w:r w:rsidR="00EA2F1C" w:rsidRPr="009E6C9E">
        <w:rPr>
          <w:rFonts w:ascii="Arial Narrow" w:eastAsia="Calibri" w:hAnsi="Arial Narrow" w:cs="Calibri"/>
          <w:sz w:val="24"/>
          <w:szCs w:val="24"/>
          <w:lang w:val="sr-Latn-ME"/>
        </w:rPr>
        <w:t xml:space="preserve">utvrdilo i objavilo </w:t>
      </w:r>
      <w:r w:rsidR="00F90C53" w:rsidRPr="009E6C9E">
        <w:rPr>
          <w:rFonts w:ascii="Arial Narrow" w:eastAsia="Calibri" w:hAnsi="Arial Narrow" w:cs="Calibri"/>
          <w:sz w:val="24"/>
          <w:szCs w:val="24"/>
          <w:lang w:val="sr-Latn-ME"/>
        </w:rPr>
        <w:t xml:space="preserve">na svojoj internet stranici </w:t>
      </w:r>
      <w:r w:rsidR="00EA2F1C" w:rsidRPr="009E6C9E">
        <w:rPr>
          <w:rFonts w:ascii="Arial Narrow" w:eastAsia="Calibri" w:hAnsi="Arial Narrow" w:cs="Calibri"/>
          <w:sz w:val="24"/>
          <w:szCs w:val="24"/>
          <w:lang w:val="sr-Latn-ME"/>
        </w:rPr>
        <w:t>Ministarstvo javne uprave.</w:t>
      </w:r>
      <w:r w:rsidR="00471696" w:rsidRPr="009E6C9E">
        <w:rPr>
          <w:rFonts w:ascii="Arial Narrow" w:eastAsia="Calibri" w:hAnsi="Arial Narrow" w:cs="Calibri"/>
          <w:sz w:val="24"/>
          <w:szCs w:val="24"/>
          <w:lang w:val="sr-Latn-ME"/>
        </w:rPr>
        <w:t xml:space="preserve"> Nezavisni procjenjivači </w:t>
      </w:r>
      <w:r w:rsidR="0028710F" w:rsidRPr="009E6C9E">
        <w:rPr>
          <w:rFonts w:ascii="Arial Narrow" w:eastAsia="Calibri" w:hAnsi="Arial Narrow" w:cs="Calibri"/>
          <w:sz w:val="24"/>
          <w:szCs w:val="24"/>
          <w:lang w:val="sr-Latn-ME"/>
        </w:rPr>
        <w:t>sačinjavaju bodovnu listu koja sadrži</w:t>
      </w:r>
      <w:r w:rsidR="001339EC" w:rsidRPr="009E6C9E">
        <w:rPr>
          <w:rFonts w:ascii="Arial Narrow" w:eastAsia="Calibri" w:hAnsi="Arial Narrow" w:cs="Calibri"/>
          <w:sz w:val="24"/>
          <w:szCs w:val="24"/>
          <w:lang w:val="sr-Latn-ME"/>
        </w:rPr>
        <w:t>:</w:t>
      </w:r>
      <w:r w:rsidR="0028710F" w:rsidRPr="009E6C9E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C72915" w:rsidRPr="009E6C9E">
        <w:rPr>
          <w:rFonts w:ascii="Arial Narrow" w:eastAsia="Calibri" w:hAnsi="Arial Narrow" w:cs="Calibri"/>
          <w:sz w:val="24"/>
          <w:szCs w:val="24"/>
          <w:lang w:val="sr-Latn-ME"/>
        </w:rPr>
        <w:t>broj bodova po svakom od mjerila sa obrazloženjem, broj bodova po svakom od kriterijuma, ukupan broj ostvarenih bodova po svim kriterijumima, mjesto i datum bodovanja i potpis nezavisnog procjenjivača.</w:t>
      </w:r>
    </w:p>
    <w:p w14:paraId="02848023" w14:textId="04A9F9AE" w:rsidR="00D816E4" w:rsidRPr="009E6C9E" w:rsidRDefault="00D816E4" w:rsidP="00CA1CF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6D1140C2" w14:textId="15080FFA" w:rsidR="006766FF" w:rsidRPr="009E6C9E" w:rsidRDefault="00857608" w:rsidP="00AF0536">
      <w:pPr>
        <w:shd w:val="clear" w:color="auto" w:fill="E2EFD9" w:themeFill="accent6" w:themeFillTint="33"/>
        <w:spacing w:after="0" w:line="288" w:lineRule="auto"/>
        <w:jc w:val="center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E6C9E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Rok za podnošenje prijava </w:t>
      </w:r>
      <w:r w:rsidR="00012F70" w:rsidRPr="009E6C9E">
        <w:rPr>
          <w:rFonts w:ascii="Arial Narrow" w:eastAsia="Calibri" w:hAnsi="Arial Narrow" w:cs="Calibri"/>
          <w:sz w:val="24"/>
          <w:szCs w:val="24"/>
          <w:lang w:val="sr-Latn-ME"/>
        </w:rPr>
        <w:t>na ovaj K</w:t>
      </w:r>
      <w:r w:rsidR="00F90C53" w:rsidRPr="009E6C9E">
        <w:rPr>
          <w:rFonts w:ascii="Arial Narrow" w:eastAsia="Calibri" w:hAnsi="Arial Narrow" w:cs="Calibri"/>
          <w:sz w:val="24"/>
          <w:szCs w:val="24"/>
          <w:lang w:val="sr-Latn-ME"/>
        </w:rPr>
        <w:t>onkurs je 30</w:t>
      </w:r>
      <w:r w:rsidRPr="009E6C9E">
        <w:rPr>
          <w:rFonts w:ascii="Arial Narrow" w:eastAsia="Calibri" w:hAnsi="Arial Narrow" w:cs="Calibri"/>
          <w:sz w:val="24"/>
          <w:szCs w:val="24"/>
          <w:lang w:val="sr-Latn-ME"/>
        </w:rPr>
        <w:t xml:space="preserve"> dana od dana objavljivanja, odnosno</w:t>
      </w:r>
    </w:p>
    <w:p w14:paraId="0F4246C0" w14:textId="46C92056" w:rsidR="00857608" w:rsidRPr="00857608" w:rsidRDefault="009635C8" w:rsidP="00C41F50">
      <w:pPr>
        <w:shd w:val="clear" w:color="auto" w:fill="E2EFD9" w:themeFill="accent6" w:themeFillTint="33"/>
        <w:spacing w:after="0" w:line="288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zaključno </w:t>
      </w:r>
      <w:r w:rsidRPr="00EE3441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sa </w:t>
      </w:r>
      <w:r w:rsidR="00E77289">
        <w:rPr>
          <w:rFonts w:ascii="Arial Narrow" w:eastAsia="Calibri" w:hAnsi="Arial Narrow" w:cs="Calibri"/>
          <w:b/>
          <w:sz w:val="24"/>
          <w:szCs w:val="24"/>
          <w:lang w:val="sr-Latn-ME"/>
        </w:rPr>
        <w:t>1</w:t>
      </w:r>
      <w:r w:rsidR="00530AF1" w:rsidRPr="00AE12EC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. </w:t>
      </w:r>
      <w:r w:rsidR="00E77289">
        <w:rPr>
          <w:rFonts w:ascii="Arial Narrow" w:eastAsia="Calibri" w:hAnsi="Arial Narrow" w:cs="Calibri"/>
          <w:b/>
          <w:sz w:val="24"/>
          <w:szCs w:val="24"/>
          <w:lang w:val="sr-Latn-ME"/>
        </w:rPr>
        <w:t>7</w:t>
      </w:r>
      <w:r w:rsidR="00EE3441" w:rsidRPr="00AE12EC">
        <w:rPr>
          <w:rFonts w:ascii="Arial Narrow" w:eastAsia="Calibri" w:hAnsi="Arial Narrow" w:cs="Calibri"/>
          <w:b/>
          <w:sz w:val="24"/>
          <w:szCs w:val="24"/>
          <w:lang w:val="sr-Latn-ME"/>
        </w:rPr>
        <w:t>.</w:t>
      </w:r>
      <w:r w:rsidR="00530AF1" w:rsidRPr="00AE12EC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</w:t>
      </w:r>
      <w:r w:rsidR="00EE3441" w:rsidRPr="00AE12EC">
        <w:rPr>
          <w:rFonts w:ascii="Arial Narrow" w:eastAsia="Calibri" w:hAnsi="Arial Narrow" w:cs="Calibri"/>
          <w:b/>
          <w:sz w:val="24"/>
          <w:szCs w:val="24"/>
          <w:lang w:val="sr-Latn-ME"/>
        </w:rPr>
        <w:t>2024</w:t>
      </w:r>
      <w:r w:rsidR="00857608" w:rsidRPr="00AE12EC">
        <w:rPr>
          <w:rFonts w:ascii="Arial Narrow" w:eastAsia="Calibri" w:hAnsi="Arial Narrow" w:cs="Calibri"/>
          <w:b/>
          <w:sz w:val="24"/>
          <w:szCs w:val="24"/>
          <w:lang w:val="sr-Latn-ME"/>
        </w:rPr>
        <w:t>. godine.</w:t>
      </w:r>
    </w:p>
    <w:p w14:paraId="7CA0DBAF" w14:textId="77777777" w:rsidR="00857608" w:rsidRPr="00857608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4218C1A9" w14:textId="09E8BB94" w:rsidR="00857608" w:rsidRPr="00395955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395955">
        <w:rPr>
          <w:rFonts w:ascii="Arial Narrow" w:eastAsia="Calibri" w:hAnsi="Arial Narrow" w:cs="Calibri"/>
          <w:sz w:val="24"/>
          <w:szCs w:val="24"/>
          <w:lang w:val="sr-Latn-ME"/>
        </w:rPr>
        <w:t>Prijava projekta</w:t>
      </w:r>
      <w:r w:rsidR="00144BC8">
        <w:rPr>
          <w:rFonts w:ascii="Arial Narrow" w:eastAsia="Calibri" w:hAnsi="Arial Narrow" w:cs="Calibri"/>
          <w:sz w:val="24"/>
          <w:szCs w:val="24"/>
          <w:lang w:val="sr-Latn-ME"/>
        </w:rPr>
        <w:t>/programa</w:t>
      </w:r>
      <w:r w:rsidRPr="00395955">
        <w:rPr>
          <w:rFonts w:ascii="Arial Narrow" w:eastAsia="Calibri" w:hAnsi="Arial Narrow" w:cs="Calibri"/>
          <w:sz w:val="24"/>
          <w:szCs w:val="24"/>
          <w:lang w:val="sr-Latn-ME"/>
        </w:rPr>
        <w:t xml:space="preserve"> dostavlja se isključivo na obrascu propisanom</w:t>
      </w:r>
      <w:r w:rsidR="00503F1B">
        <w:rPr>
          <w:rFonts w:ascii="Arial Narrow" w:eastAsia="Calibri" w:hAnsi="Arial Narrow" w:cs="Calibri"/>
          <w:sz w:val="24"/>
          <w:szCs w:val="24"/>
          <w:lang w:val="sr-Latn-ME"/>
        </w:rPr>
        <w:t xml:space="preserve"> Pravilnikom o sadržaju javnog k</w:t>
      </w:r>
      <w:r w:rsidRPr="00395955">
        <w:rPr>
          <w:rFonts w:ascii="Arial Narrow" w:eastAsia="Calibri" w:hAnsi="Arial Narrow" w:cs="Calibri"/>
          <w:sz w:val="24"/>
          <w:szCs w:val="24"/>
          <w:lang w:val="sr-Latn-ME"/>
        </w:rPr>
        <w:t>onkursa za raspodjelu sredstava za finansiranje projekata i programa nevladinih organizacija i izgledu i sadržaju prijave na javni konkurs (</w:t>
      </w:r>
      <w:r w:rsidR="00BB47D4">
        <w:rPr>
          <w:rFonts w:ascii="Arial Narrow" w:eastAsia="Calibri" w:hAnsi="Arial Narrow" w:cs="Calibri"/>
          <w:sz w:val="24"/>
          <w:szCs w:val="24"/>
          <w:lang w:val="sr-Latn-ME"/>
        </w:rPr>
        <w:t>″Službeni list CG″, br. 14/18), a koji je sastavni dio ovog Konkursa.</w:t>
      </w:r>
    </w:p>
    <w:p w14:paraId="4ADCD082" w14:textId="3EBFC8FC" w:rsidR="00857608" w:rsidRPr="00857608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3E085E1C" w14:textId="3E8C355A" w:rsidR="00857608" w:rsidRDefault="0060194F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Prijava</w:t>
      </w:r>
      <w:r w:rsidR="00857608"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 za projekat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podnosi se na Obrascu 1 koji </w:t>
      </w:r>
      <w:r w:rsidR="00857608" w:rsidRPr="00857608">
        <w:rPr>
          <w:rFonts w:ascii="Arial Narrow" w:eastAsia="Calibri" w:hAnsi="Arial Narrow" w:cs="Calibri"/>
          <w:sz w:val="24"/>
          <w:szCs w:val="24"/>
          <w:lang w:val="sr-Latn-ME"/>
        </w:rPr>
        <w:t>možete preuzeti</w:t>
      </w:r>
      <w:r w:rsidR="009635C8" w:rsidRPr="009635C8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hyperlink r:id="rId8" w:history="1">
        <w:r w:rsidR="00857608" w:rsidRPr="00144BC8">
          <w:rPr>
            <w:rStyle w:val="Hyperlink"/>
            <w:rFonts w:ascii="Arial Narrow" w:eastAsia="Calibri" w:hAnsi="Arial Narrow" w:cs="Calibri"/>
            <w:b/>
            <w:color w:val="auto"/>
            <w:sz w:val="24"/>
            <w:szCs w:val="24"/>
            <w:lang w:val="sr-Latn-ME"/>
          </w:rPr>
          <w:t>OVDJE</w:t>
        </w:r>
      </w:hyperlink>
      <w:r w:rsidR="009635C8" w:rsidRPr="00144BC8">
        <w:rPr>
          <w:rFonts w:ascii="Arial Narrow" w:eastAsia="Calibri" w:hAnsi="Arial Narrow" w:cs="Calibri"/>
          <w:sz w:val="24"/>
          <w:szCs w:val="24"/>
          <w:lang w:val="sr-Latn-ME"/>
        </w:rPr>
        <w:t>.</w:t>
      </w:r>
    </w:p>
    <w:p w14:paraId="23E7A1F4" w14:textId="77777777" w:rsidR="00010D1D" w:rsidRDefault="00010D1D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3480E147" w14:textId="5C11957A" w:rsidR="009635C8" w:rsidRDefault="003819F2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U vezi s</w:t>
      </w:r>
      <w:r w:rsidR="009961EC">
        <w:rPr>
          <w:rFonts w:ascii="Arial Narrow" w:eastAsia="Calibri" w:hAnsi="Arial Narrow" w:cs="Calibri"/>
          <w:sz w:val="24"/>
          <w:szCs w:val="24"/>
          <w:lang w:val="sr-Latn-ME"/>
        </w:rPr>
        <w:t>a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članom 4 </w:t>
      </w:r>
      <w:r w:rsidR="00B275D4">
        <w:rPr>
          <w:rFonts w:ascii="Arial Narrow" w:eastAsia="Calibri" w:hAnsi="Arial Narrow" w:cs="Calibri"/>
          <w:sz w:val="24"/>
          <w:szCs w:val="24"/>
          <w:lang w:val="sr-Latn-ME"/>
        </w:rPr>
        <w:t>Pravilnik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a</w:t>
      </w:r>
      <w:r w:rsidRPr="003819F2">
        <w:rPr>
          <w:rFonts w:ascii="Arial Narrow" w:eastAsia="Calibri" w:hAnsi="Arial Narrow" w:cs="Calibri"/>
          <w:sz w:val="24"/>
          <w:szCs w:val="24"/>
          <w:lang w:val="sr-Latn-ME"/>
        </w:rPr>
        <w:t xml:space="preserve"> o sadržaju javnog konkursa za raspodjelu sredstava za finansiranje projekta i programa nevladinih organizacija i izgledu i sadržaju prijave na javni konkurs (″Službeni list CG″ broj 14/18)</w:t>
      </w:r>
      <w:r w:rsidR="00966071">
        <w:rPr>
          <w:rFonts w:ascii="Arial Narrow" w:eastAsia="Calibri" w:hAnsi="Arial Narrow" w:cs="Calibri"/>
          <w:sz w:val="24"/>
          <w:szCs w:val="24"/>
          <w:lang w:val="sr-Latn-ME"/>
        </w:rPr>
        <w:t>, potrebno je da prijava na J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avni konkurs sadrži:</w:t>
      </w:r>
    </w:p>
    <w:p w14:paraId="59BCB96A" w14:textId="229DE1F1" w:rsidR="003819F2" w:rsidRPr="00CF46E2" w:rsidRDefault="003819F2" w:rsidP="00CF46E2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 w:rsidRPr="00CF46E2">
        <w:rPr>
          <w:rFonts w:ascii="Arial Narrow" w:eastAsia="Calibri" w:hAnsi="Arial Narrow" w:cs="Calibri"/>
          <w:sz w:val="24"/>
          <w:szCs w:val="24"/>
        </w:rPr>
        <w:t>naziv organa državne uprave nadležnog za oblast za koju se objavljuje javni konkurs (n</w:t>
      </w:r>
      <w:r w:rsidR="00B275D4" w:rsidRPr="00CF46E2">
        <w:rPr>
          <w:rFonts w:ascii="Arial Narrow" w:eastAsia="Calibri" w:hAnsi="Arial Narrow" w:cs="Calibri"/>
          <w:sz w:val="24"/>
          <w:szCs w:val="24"/>
        </w:rPr>
        <w:t>avesti naziv</w:t>
      </w:r>
      <w:r w:rsidR="00CF46E2">
        <w:rPr>
          <w:rFonts w:ascii="Arial Narrow" w:eastAsia="Calibri" w:hAnsi="Arial Narrow" w:cs="Calibri"/>
          <w:sz w:val="24"/>
          <w:szCs w:val="24"/>
        </w:rPr>
        <w:t xml:space="preserve"> ovog Ministarstva</w:t>
      </w:r>
      <w:r w:rsidR="00B275D4" w:rsidRPr="00CF46E2">
        <w:rPr>
          <w:rFonts w:ascii="Arial Narrow" w:eastAsia="Calibri" w:hAnsi="Arial Narrow" w:cs="Calibri"/>
          <w:sz w:val="24"/>
          <w:szCs w:val="24"/>
        </w:rPr>
        <w:t>)</w:t>
      </w:r>
      <w:r w:rsidR="009961EC">
        <w:rPr>
          <w:rFonts w:ascii="Arial Narrow" w:eastAsia="Calibri" w:hAnsi="Arial Narrow" w:cs="Calibri"/>
          <w:sz w:val="24"/>
          <w:szCs w:val="24"/>
        </w:rPr>
        <w:t>;</w:t>
      </w:r>
    </w:p>
    <w:p w14:paraId="413C1A7F" w14:textId="7C72BE19" w:rsidR="00C86233" w:rsidRPr="00CF46E2" w:rsidRDefault="00C86233" w:rsidP="00CF46E2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 w:rsidRPr="00CF46E2">
        <w:rPr>
          <w:rFonts w:ascii="Arial Narrow" w:eastAsia="Calibri" w:hAnsi="Arial Narrow" w:cs="Calibri"/>
          <w:sz w:val="24"/>
          <w:szCs w:val="24"/>
        </w:rPr>
        <w:t xml:space="preserve">naziv: Prijava na javni konkurs </w:t>
      </w:r>
      <w:r w:rsidR="00F97EC4">
        <w:rPr>
          <w:rFonts w:ascii="Arial Narrow" w:eastAsia="Calibri" w:hAnsi="Arial Narrow" w:cs="Calibri"/>
          <w:sz w:val="24"/>
          <w:szCs w:val="24"/>
        </w:rPr>
        <w:t>(navesti naziv ovog K</w:t>
      </w:r>
      <w:r w:rsidR="00CF46E2">
        <w:rPr>
          <w:rFonts w:ascii="Arial Narrow" w:eastAsia="Calibri" w:hAnsi="Arial Narrow" w:cs="Calibri"/>
          <w:sz w:val="24"/>
          <w:szCs w:val="24"/>
        </w:rPr>
        <w:t xml:space="preserve">onkursa) </w:t>
      </w:r>
      <w:r w:rsidRPr="00CF46E2">
        <w:rPr>
          <w:rFonts w:ascii="Arial Narrow" w:eastAsia="Calibri" w:hAnsi="Arial Narrow" w:cs="Calibri"/>
          <w:sz w:val="24"/>
          <w:szCs w:val="24"/>
        </w:rPr>
        <w:t>za raspodjelu sredstava za finansiranje projekata, odnosno programa nevladinih organizacija;</w:t>
      </w:r>
    </w:p>
    <w:p w14:paraId="2B735807" w14:textId="21AA344F" w:rsidR="00C86233" w:rsidRDefault="00C86233" w:rsidP="00CF46E2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 w:rsidRPr="00CF46E2">
        <w:rPr>
          <w:rFonts w:ascii="Arial Narrow" w:eastAsia="Calibri" w:hAnsi="Arial Narrow" w:cs="Calibri"/>
          <w:sz w:val="24"/>
          <w:szCs w:val="24"/>
        </w:rPr>
        <w:lastRenderedPageBreak/>
        <w:t xml:space="preserve">naziv oblasti </w:t>
      </w:r>
      <w:r w:rsidR="00CF46E2" w:rsidRPr="00CF46E2">
        <w:rPr>
          <w:rFonts w:ascii="Arial Narrow" w:eastAsia="Calibri" w:hAnsi="Arial Narrow" w:cs="Calibri"/>
          <w:sz w:val="24"/>
          <w:szCs w:val="24"/>
        </w:rPr>
        <w:t>za koju se prijavljuje nevladina organizacija</w:t>
      </w:r>
      <w:r w:rsidR="00CF46E2">
        <w:rPr>
          <w:rFonts w:ascii="Arial Narrow" w:eastAsia="Calibri" w:hAnsi="Arial Narrow" w:cs="Calibri"/>
          <w:sz w:val="24"/>
          <w:szCs w:val="24"/>
        </w:rPr>
        <w:t xml:space="preserve"> (</w:t>
      </w:r>
      <w:r w:rsidR="00B467FA">
        <w:rPr>
          <w:rFonts w:ascii="Arial Narrow" w:eastAsia="Calibri" w:hAnsi="Arial Narrow" w:cs="Calibri"/>
          <w:sz w:val="24"/>
          <w:szCs w:val="24"/>
        </w:rPr>
        <w:t xml:space="preserve">1. </w:t>
      </w:r>
      <w:r w:rsidR="00B467FA" w:rsidRPr="00B467FA">
        <w:rPr>
          <w:rFonts w:ascii="Arial Narrow" w:eastAsia="Calibri" w:hAnsi="Arial Narrow" w:cs="Calibri"/>
          <w:sz w:val="24"/>
          <w:szCs w:val="24"/>
        </w:rPr>
        <w:t>u prioritetnoj oblasti od javnog interesa</w:t>
      </w:r>
      <w:r w:rsidR="00CF46E2"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r w:rsidR="00B467FA">
        <w:rPr>
          <w:rFonts w:ascii="Arial Narrow" w:eastAsia="Calibri" w:hAnsi="Arial Narrow" w:cs="Calibri"/>
          <w:sz w:val="24"/>
          <w:szCs w:val="24"/>
        </w:rPr>
        <w:t>– navesti obl</w:t>
      </w:r>
      <w:r w:rsidR="00F97EC4">
        <w:rPr>
          <w:rFonts w:ascii="Arial Narrow" w:eastAsia="Calibri" w:hAnsi="Arial Narrow" w:cs="Calibri"/>
          <w:sz w:val="24"/>
          <w:szCs w:val="24"/>
        </w:rPr>
        <w:t>ast od javnog interesa iz ovog K</w:t>
      </w:r>
      <w:r w:rsidR="00B467FA">
        <w:rPr>
          <w:rFonts w:ascii="Arial Narrow" w:eastAsia="Calibri" w:hAnsi="Arial Narrow" w:cs="Calibri"/>
          <w:sz w:val="24"/>
          <w:szCs w:val="24"/>
        </w:rPr>
        <w:t>onkursa);</w:t>
      </w:r>
    </w:p>
    <w:p w14:paraId="30163344" w14:textId="5C2F3462" w:rsidR="00B467FA" w:rsidRDefault="00B467FA" w:rsidP="00CF46E2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>datum objavljivanja</w:t>
      </w:r>
      <w:r w:rsidR="002F3AB8">
        <w:rPr>
          <w:rFonts w:ascii="Arial Narrow" w:eastAsia="Calibri" w:hAnsi="Arial Narrow" w:cs="Calibri"/>
          <w:sz w:val="24"/>
          <w:szCs w:val="24"/>
        </w:rPr>
        <w:t xml:space="preserve"> ovog</w:t>
      </w:r>
      <w:r w:rsidR="00F97EC4">
        <w:rPr>
          <w:rFonts w:ascii="Arial Narrow" w:eastAsia="Calibri" w:hAnsi="Arial Narrow" w:cs="Calibri"/>
          <w:sz w:val="24"/>
          <w:szCs w:val="24"/>
        </w:rPr>
        <w:t xml:space="preserve"> J</w:t>
      </w:r>
      <w:r>
        <w:rPr>
          <w:rFonts w:ascii="Arial Narrow" w:eastAsia="Calibri" w:hAnsi="Arial Narrow" w:cs="Calibri"/>
          <w:sz w:val="24"/>
          <w:szCs w:val="24"/>
        </w:rPr>
        <w:t>avnog konkursa</w:t>
      </w:r>
      <w:r w:rsidR="001D10F1">
        <w:rPr>
          <w:rFonts w:ascii="Arial Narrow" w:eastAsia="Calibri" w:hAnsi="Arial Narrow" w:cs="Calibri"/>
          <w:sz w:val="24"/>
          <w:szCs w:val="24"/>
        </w:rPr>
        <w:t>;</w:t>
      </w:r>
    </w:p>
    <w:p w14:paraId="5CC53F60" w14:textId="109A3285" w:rsidR="00B467FA" w:rsidRDefault="009961EC" w:rsidP="00CF46E2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 xml:space="preserve">rok za podnošenje prijave na </w:t>
      </w:r>
      <w:r w:rsidR="002F3AB8">
        <w:rPr>
          <w:rFonts w:ascii="Arial Narrow" w:eastAsia="Calibri" w:hAnsi="Arial Narrow" w:cs="Calibri"/>
          <w:sz w:val="24"/>
          <w:szCs w:val="24"/>
        </w:rPr>
        <w:t xml:space="preserve">ovaj </w:t>
      </w:r>
      <w:r w:rsidR="00F97EC4">
        <w:rPr>
          <w:rFonts w:ascii="Arial Narrow" w:eastAsia="Calibri" w:hAnsi="Arial Narrow" w:cs="Calibri"/>
          <w:sz w:val="24"/>
          <w:szCs w:val="24"/>
        </w:rPr>
        <w:t>J</w:t>
      </w:r>
      <w:r>
        <w:rPr>
          <w:rFonts w:ascii="Arial Narrow" w:eastAsia="Calibri" w:hAnsi="Arial Narrow" w:cs="Calibri"/>
          <w:sz w:val="24"/>
          <w:szCs w:val="24"/>
        </w:rPr>
        <w:t>avni konkurs</w:t>
      </w:r>
      <w:r w:rsidR="001D10F1">
        <w:rPr>
          <w:rFonts w:ascii="Arial Narrow" w:eastAsia="Calibri" w:hAnsi="Arial Narrow" w:cs="Calibri"/>
          <w:sz w:val="24"/>
          <w:szCs w:val="24"/>
        </w:rPr>
        <w:t>;</w:t>
      </w:r>
    </w:p>
    <w:p w14:paraId="48BB72D5" w14:textId="5C95C9D5" w:rsidR="0060194F" w:rsidRDefault="00A91A6E" w:rsidP="00CF46E2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>podatke o nevladinoj organ</w:t>
      </w:r>
      <w:r w:rsidR="00F97EC4">
        <w:rPr>
          <w:rFonts w:ascii="Arial Narrow" w:eastAsia="Calibri" w:hAnsi="Arial Narrow" w:cs="Calibri"/>
          <w:sz w:val="24"/>
          <w:szCs w:val="24"/>
        </w:rPr>
        <w:t>izaciji koja se prijavljuje na J</w:t>
      </w:r>
      <w:r>
        <w:rPr>
          <w:rFonts w:ascii="Arial Narrow" w:eastAsia="Calibri" w:hAnsi="Arial Narrow" w:cs="Calibri"/>
          <w:sz w:val="24"/>
          <w:szCs w:val="24"/>
        </w:rPr>
        <w:t>avni konkurs, kao i podatke o partnerskoj nevladinoj organizaciji ako se nevladina organizacija prijavl</w:t>
      </w:r>
      <w:r w:rsidR="00F97EC4">
        <w:rPr>
          <w:rFonts w:ascii="Arial Narrow" w:eastAsia="Calibri" w:hAnsi="Arial Narrow" w:cs="Calibri"/>
          <w:sz w:val="24"/>
          <w:szCs w:val="24"/>
        </w:rPr>
        <w:t>juje na J</w:t>
      </w:r>
      <w:r w:rsidR="00F73FC3">
        <w:rPr>
          <w:rFonts w:ascii="Arial Narrow" w:eastAsia="Calibri" w:hAnsi="Arial Narrow" w:cs="Calibri"/>
          <w:sz w:val="24"/>
          <w:szCs w:val="24"/>
        </w:rPr>
        <w:t>avni konkurs zajedno s</w:t>
      </w:r>
      <w:r>
        <w:rPr>
          <w:rFonts w:ascii="Arial Narrow" w:eastAsia="Calibri" w:hAnsi="Arial Narrow" w:cs="Calibri"/>
          <w:sz w:val="24"/>
          <w:szCs w:val="24"/>
        </w:rPr>
        <w:t xml:space="preserve"> partnerskom nevladinom organizacijom</w:t>
      </w:r>
      <w:r w:rsidR="007F2C75">
        <w:rPr>
          <w:rFonts w:ascii="Arial Narrow" w:eastAsia="Calibri" w:hAnsi="Arial Narrow" w:cs="Calibri"/>
          <w:sz w:val="24"/>
          <w:szCs w:val="24"/>
        </w:rPr>
        <w:t>;</w:t>
      </w:r>
    </w:p>
    <w:p w14:paraId="5624ADBC" w14:textId="0FA4D727" w:rsidR="007F2C75" w:rsidRDefault="001D10F1" w:rsidP="00CF46E2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>izjavu o nepostojanju višestrukog finansiranja i izjavu o partnerstvu s podacima o licu ovlašćenom za zastupanje, potpisom</w:t>
      </w:r>
      <w:r w:rsidR="00D62122">
        <w:rPr>
          <w:rFonts w:ascii="Arial Narrow" w:eastAsia="Calibri" w:hAnsi="Arial Narrow" w:cs="Calibri"/>
          <w:sz w:val="24"/>
          <w:szCs w:val="24"/>
        </w:rPr>
        <w:t>,</w:t>
      </w:r>
      <w:r>
        <w:rPr>
          <w:rFonts w:ascii="Arial Narrow" w:eastAsia="Calibri" w:hAnsi="Arial Narrow" w:cs="Calibri"/>
          <w:sz w:val="24"/>
          <w:szCs w:val="24"/>
        </w:rPr>
        <w:t xml:space="preserve"> mjestom, datumom i pečatom; </w:t>
      </w:r>
    </w:p>
    <w:p w14:paraId="6385F4E0" w14:textId="0BA4C077" w:rsidR="001D10F1" w:rsidRDefault="001D10F1" w:rsidP="00CF46E2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>podatke o budžetu i troškovima realizacije projekta, odnosno programa;</w:t>
      </w:r>
    </w:p>
    <w:p w14:paraId="4A783CB8" w14:textId="281C56C5" w:rsidR="001D10F1" w:rsidRPr="00CF46E2" w:rsidRDefault="001D10F1" w:rsidP="00CF46E2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>izjavu o istinitosti podataka s podacima o koordinatoru projekta, odnosno programa i licu ovlašćenom za zastupanje, kao i potpisom, mjestom, datumom i pečatom.</w:t>
      </w:r>
    </w:p>
    <w:p w14:paraId="2CF06C6F" w14:textId="77777777" w:rsidR="00CF46E2" w:rsidRDefault="00CF46E2" w:rsidP="00F46EE9">
      <w:pPr>
        <w:tabs>
          <w:tab w:val="left" w:pos="810"/>
        </w:tabs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620F251F" w14:textId="1175EE91" w:rsidR="00857608" w:rsidRPr="00857608" w:rsidRDefault="00966071" w:rsidP="00F46EE9">
      <w:pPr>
        <w:tabs>
          <w:tab w:val="left" w:pos="810"/>
        </w:tabs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Uz prijavu na ovaj K</w:t>
      </w:r>
      <w:r w:rsidR="00857608"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onkurs, </w:t>
      </w:r>
      <w:r w:rsidR="00857608"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nevladine organizacije su dužne dostaviti: </w:t>
      </w:r>
    </w:p>
    <w:p w14:paraId="7A100501" w14:textId="3C43E7DC" w:rsidR="00857608" w:rsidRPr="00857608" w:rsidRDefault="00857608" w:rsidP="00F46EE9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b/>
          <w:sz w:val="24"/>
          <w:szCs w:val="24"/>
        </w:rPr>
      </w:pPr>
      <w:r w:rsidRPr="00857608">
        <w:rPr>
          <w:rFonts w:ascii="Arial Narrow" w:eastAsia="Calibri" w:hAnsi="Arial Narrow" w:cs="Calibri"/>
          <w:sz w:val="24"/>
          <w:szCs w:val="24"/>
        </w:rPr>
        <w:t>fotokopiju Rješenja o upisu u Registar NVO</w:t>
      </w:r>
      <w:r w:rsidR="00F6209C">
        <w:rPr>
          <w:rStyle w:val="FootnoteReference"/>
          <w:rFonts w:ascii="Arial Narrow" w:eastAsia="Calibri" w:hAnsi="Arial Narrow" w:cs="Calibri"/>
          <w:sz w:val="24"/>
          <w:szCs w:val="24"/>
        </w:rPr>
        <w:footnoteReference w:id="1"/>
      </w:r>
      <w:r w:rsidRPr="00857608">
        <w:rPr>
          <w:rFonts w:ascii="Arial Narrow" w:eastAsia="Calibri" w:hAnsi="Arial Narrow" w:cs="Calibri"/>
          <w:sz w:val="24"/>
          <w:szCs w:val="24"/>
        </w:rPr>
        <w:t>;</w:t>
      </w:r>
    </w:p>
    <w:p w14:paraId="539CE309" w14:textId="4A6CA9FC" w:rsidR="00857608" w:rsidRPr="00857608" w:rsidRDefault="00857608" w:rsidP="00F46EE9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 w:rsidRPr="00857608">
        <w:rPr>
          <w:rFonts w:ascii="Arial Narrow" w:eastAsia="Calibri" w:hAnsi="Arial Narrow" w:cs="Calibri"/>
          <w:sz w:val="24"/>
          <w:szCs w:val="24"/>
        </w:rPr>
        <w:t>fotokopiju Statuta u kojem su definisani ciljevi i djelatnos</w:t>
      </w:r>
      <w:r w:rsidR="009A0657">
        <w:rPr>
          <w:rFonts w:ascii="Arial Narrow" w:eastAsia="Calibri" w:hAnsi="Arial Narrow" w:cs="Calibri"/>
          <w:sz w:val="24"/>
          <w:szCs w:val="24"/>
        </w:rPr>
        <w:t>t, odnosno oblast djelovanja nevladine organizacije</w:t>
      </w:r>
      <w:r w:rsidR="007860C4">
        <w:rPr>
          <w:rFonts w:ascii="Arial Narrow" w:eastAsia="Calibri" w:hAnsi="Arial Narrow" w:cs="Calibri"/>
          <w:sz w:val="24"/>
          <w:szCs w:val="24"/>
        </w:rPr>
        <w:t>, koja se odnosi na društvenu brigu o djeci i mladima</w:t>
      </w:r>
      <w:r w:rsidR="00F7410C">
        <w:rPr>
          <w:rStyle w:val="FootnoteReference"/>
          <w:rFonts w:ascii="Arial Narrow" w:eastAsia="Calibri" w:hAnsi="Arial Narrow" w:cs="Calibri"/>
          <w:sz w:val="24"/>
          <w:szCs w:val="24"/>
        </w:rPr>
        <w:footnoteReference w:id="2"/>
      </w:r>
      <w:r w:rsidRPr="00857608">
        <w:rPr>
          <w:rFonts w:ascii="Arial Narrow" w:eastAsia="Calibri" w:hAnsi="Arial Narrow" w:cs="Calibri"/>
          <w:sz w:val="24"/>
          <w:szCs w:val="24"/>
        </w:rPr>
        <w:t>;</w:t>
      </w:r>
    </w:p>
    <w:p w14:paraId="5937FEF4" w14:textId="7ADA362E" w:rsidR="000969CB" w:rsidRPr="00CE48EC" w:rsidRDefault="00857608" w:rsidP="00760536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 w:rsidRPr="00857608">
        <w:rPr>
          <w:rFonts w:ascii="Arial Narrow" w:eastAsia="Calibri" w:hAnsi="Arial Narrow" w:cs="Calibri"/>
          <w:sz w:val="24"/>
          <w:szCs w:val="24"/>
        </w:rPr>
        <w:t xml:space="preserve">fotokopiju akta o podnesenoj prijavi za prethodnu </w:t>
      </w:r>
      <w:r w:rsidR="009B4B12">
        <w:rPr>
          <w:rFonts w:ascii="Arial Narrow" w:eastAsia="Calibri" w:hAnsi="Arial Narrow" w:cs="Calibri"/>
          <w:sz w:val="24"/>
          <w:szCs w:val="24"/>
        </w:rPr>
        <w:t xml:space="preserve">(2023) </w:t>
      </w:r>
      <w:r w:rsidRPr="00857608">
        <w:rPr>
          <w:rFonts w:ascii="Arial Narrow" w:eastAsia="Calibri" w:hAnsi="Arial Narrow" w:cs="Calibri"/>
          <w:sz w:val="24"/>
          <w:szCs w:val="24"/>
        </w:rPr>
        <w:t>fiskalnu godinu</w:t>
      </w:r>
      <w:r w:rsidR="009B4B12">
        <w:rPr>
          <w:rFonts w:ascii="Arial Narrow" w:eastAsia="Calibri" w:hAnsi="Arial Narrow" w:cs="Calibri"/>
          <w:sz w:val="24"/>
          <w:szCs w:val="24"/>
        </w:rPr>
        <w:t xml:space="preserve"> </w:t>
      </w:r>
      <w:r w:rsidR="00F73FC3">
        <w:rPr>
          <w:rFonts w:ascii="Arial Narrow" w:eastAsia="Calibri" w:hAnsi="Arial Narrow" w:cs="Calibri"/>
          <w:sz w:val="24"/>
          <w:szCs w:val="24"/>
        </w:rPr>
        <w:t>poreskom organu (s</w:t>
      </w:r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r w:rsidRPr="00CE48EC">
        <w:rPr>
          <w:rFonts w:ascii="Arial Narrow" w:eastAsia="Calibri" w:hAnsi="Arial Narrow" w:cs="Calibri"/>
          <w:sz w:val="24"/>
          <w:szCs w:val="24"/>
        </w:rPr>
        <w:t>fotokopijom bi</w:t>
      </w:r>
      <w:r w:rsidR="000969CB" w:rsidRPr="00CE48EC">
        <w:rPr>
          <w:rFonts w:ascii="Arial Narrow" w:eastAsia="Calibri" w:hAnsi="Arial Narrow" w:cs="Calibri"/>
          <w:sz w:val="24"/>
          <w:szCs w:val="24"/>
        </w:rPr>
        <w:t>lansa stanja i bilansa uspjeha)</w:t>
      </w:r>
      <w:r w:rsidR="00725198" w:rsidRPr="00CE48EC">
        <w:rPr>
          <w:rStyle w:val="FootnoteReference"/>
          <w:rFonts w:ascii="Arial Narrow" w:eastAsia="Calibri" w:hAnsi="Arial Narrow" w:cs="Calibri"/>
          <w:sz w:val="24"/>
          <w:szCs w:val="24"/>
        </w:rPr>
        <w:footnoteReference w:id="3"/>
      </w:r>
      <w:r w:rsidR="000969CB" w:rsidRPr="00CE48EC">
        <w:rPr>
          <w:rFonts w:ascii="Arial Narrow" w:eastAsia="Calibri" w:hAnsi="Arial Narrow" w:cs="Calibri"/>
          <w:sz w:val="24"/>
          <w:szCs w:val="24"/>
        </w:rPr>
        <w:t>;</w:t>
      </w:r>
    </w:p>
    <w:p w14:paraId="61AD848C" w14:textId="10DEC3C4" w:rsidR="00857608" w:rsidRPr="00CE48EC" w:rsidRDefault="00725198" w:rsidP="00F46EE9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 w:rsidRPr="00CE48EC">
        <w:rPr>
          <w:rFonts w:ascii="Arial Narrow" w:eastAsia="Calibri" w:hAnsi="Arial Narrow" w:cs="Calibri"/>
          <w:sz w:val="24"/>
          <w:szCs w:val="24"/>
        </w:rPr>
        <w:t>izjavu</w:t>
      </w:r>
      <w:r w:rsidR="00CE48EC" w:rsidRPr="00CE48EC">
        <w:rPr>
          <w:rFonts w:ascii="Arial Narrow" w:eastAsia="Calibri" w:hAnsi="Arial Narrow" w:cs="Calibri"/>
          <w:sz w:val="24"/>
          <w:szCs w:val="24"/>
        </w:rPr>
        <w:t xml:space="preserve"> potpisanu od strane ovlašćenog lica</w:t>
      </w:r>
      <w:r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r w:rsidR="00CE48EC" w:rsidRPr="00CE48EC">
        <w:rPr>
          <w:rFonts w:ascii="Arial Narrow" w:eastAsia="Calibri" w:hAnsi="Arial Narrow" w:cs="Calibri"/>
          <w:sz w:val="24"/>
          <w:szCs w:val="24"/>
        </w:rPr>
        <w:t xml:space="preserve">i s pečatom nevladine organizacije </w:t>
      </w:r>
      <w:r w:rsidRPr="00CE48EC">
        <w:rPr>
          <w:rFonts w:ascii="Arial Narrow" w:eastAsia="Calibri" w:hAnsi="Arial Narrow" w:cs="Calibri"/>
          <w:sz w:val="24"/>
          <w:szCs w:val="24"/>
        </w:rPr>
        <w:t xml:space="preserve">da će </w:t>
      </w:r>
      <w:r w:rsidR="005E15D0" w:rsidRPr="00CE48EC">
        <w:rPr>
          <w:rFonts w:ascii="Arial Narrow" w:eastAsia="Calibri" w:hAnsi="Arial Narrow" w:cs="Calibri"/>
          <w:sz w:val="24"/>
          <w:szCs w:val="24"/>
        </w:rPr>
        <w:t>NVO</w:t>
      </w:r>
      <w:r w:rsidR="00857608" w:rsidRPr="00CE48EC">
        <w:rPr>
          <w:rFonts w:ascii="Arial Narrow" w:eastAsia="Calibri" w:hAnsi="Arial Narrow" w:cs="Calibri"/>
          <w:sz w:val="24"/>
          <w:szCs w:val="24"/>
        </w:rPr>
        <w:t xml:space="preserve"> prije po</w:t>
      </w:r>
      <w:r w:rsidR="008A0BC0">
        <w:rPr>
          <w:rFonts w:ascii="Arial Narrow" w:eastAsia="Calibri" w:hAnsi="Arial Narrow" w:cs="Calibri"/>
          <w:sz w:val="24"/>
          <w:szCs w:val="24"/>
        </w:rPr>
        <w:t>tpisivanja Ugovora obavjestiti K</w:t>
      </w:r>
      <w:r w:rsidR="00857608" w:rsidRPr="00CE48EC">
        <w:rPr>
          <w:rFonts w:ascii="Arial Narrow" w:eastAsia="Calibri" w:hAnsi="Arial Narrow" w:cs="Calibri"/>
          <w:sz w:val="24"/>
          <w:szCs w:val="24"/>
        </w:rPr>
        <w:t>omisiju o eventualnim dodjeljenim sredstvima za isti projekat/program od drugih državnih organizacionih jedinica;</w:t>
      </w:r>
    </w:p>
    <w:p w14:paraId="6B8486F8" w14:textId="2FAE4118" w:rsidR="00EA68A5" w:rsidRDefault="00857608" w:rsidP="00F46EE9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 w:rsidRPr="00857608">
        <w:rPr>
          <w:rFonts w:ascii="Arial Narrow" w:eastAsia="Calibri" w:hAnsi="Arial Narrow" w:cs="Calibri"/>
          <w:sz w:val="24"/>
          <w:szCs w:val="24"/>
        </w:rPr>
        <w:t xml:space="preserve">fotokopiju licence za obavljanje djelatnosti za usluge podrške za život u zajednici (dnevni boravak) i savjetodavno-terapijske i socijalno-edukativne </w:t>
      </w:r>
      <w:r w:rsidR="009A0657">
        <w:rPr>
          <w:rFonts w:ascii="Arial Narrow" w:eastAsia="Calibri" w:hAnsi="Arial Narrow" w:cs="Calibri"/>
          <w:sz w:val="24"/>
          <w:szCs w:val="24"/>
        </w:rPr>
        <w:t xml:space="preserve">usluge </w:t>
      </w:r>
      <w:r w:rsidRPr="00857608">
        <w:rPr>
          <w:rFonts w:ascii="Arial Narrow" w:eastAsia="Calibri" w:hAnsi="Arial Narrow" w:cs="Calibri"/>
          <w:sz w:val="24"/>
          <w:szCs w:val="24"/>
        </w:rPr>
        <w:t>(savjetovanje, terapija i SOS telefon) za prijave projekata u sklopu Prioriteta I.</w:t>
      </w:r>
      <w:r w:rsidR="009A0657">
        <w:rPr>
          <w:rStyle w:val="FootnoteReference"/>
          <w:rFonts w:ascii="Arial Narrow" w:eastAsia="Calibri" w:hAnsi="Arial Narrow" w:cs="Calibri"/>
          <w:sz w:val="24"/>
          <w:szCs w:val="24"/>
        </w:rPr>
        <w:footnoteReference w:id="4"/>
      </w:r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</w:p>
    <w:p w14:paraId="081BB98A" w14:textId="77777777" w:rsidR="009B453B" w:rsidRDefault="009B453B" w:rsidP="00F46EE9">
      <w:p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14:paraId="6BC68577" w14:textId="3856EEE4" w:rsidR="00EA68A5" w:rsidRDefault="009B453B" w:rsidP="00F46EE9">
      <w:p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 w:rsidRPr="008276D7">
        <w:rPr>
          <w:rFonts w:ascii="Arial Narrow" w:eastAsia="Calibri" w:hAnsi="Arial Narrow" w:cs="Calibri"/>
          <w:b/>
          <w:sz w:val="24"/>
          <w:szCs w:val="24"/>
        </w:rPr>
        <w:t>Za partnersku organizaciju potrebno je dostaviti</w:t>
      </w:r>
      <w:r>
        <w:rPr>
          <w:rFonts w:ascii="Arial Narrow" w:eastAsia="Calibri" w:hAnsi="Arial Narrow" w:cs="Calibri"/>
          <w:sz w:val="24"/>
          <w:szCs w:val="24"/>
        </w:rPr>
        <w:t>:</w:t>
      </w:r>
    </w:p>
    <w:p w14:paraId="1F1A30BA" w14:textId="3D48A1A3" w:rsidR="009B453B" w:rsidRDefault="009B453B" w:rsidP="00F46EE9">
      <w:p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14:paraId="40F547ED" w14:textId="4CBFA98A" w:rsidR="009B453B" w:rsidRPr="00857608" w:rsidRDefault="009B453B" w:rsidP="009B453B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b/>
          <w:sz w:val="24"/>
          <w:szCs w:val="24"/>
        </w:rPr>
      </w:pPr>
      <w:r w:rsidRPr="00857608">
        <w:rPr>
          <w:rFonts w:ascii="Arial Narrow" w:eastAsia="Calibri" w:hAnsi="Arial Narrow" w:cs="Calibri"/>
          <w:sz w:val="24"/>
          <w:szCs w:val="24"/>
        </w:rPr>
        <w:t>fotokopiju Rješenja o upisu u Registar NVO;</w:t>
      </w:r>
    </w:p>
    <w:p w14:paraId="1CD5251E" w14:textId="4328F7A6" w:rsidR="009B453B" w:rsidRPr="00857608" w:rsidRDefault="009B453B" w:rsidP="009B453B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 w:rsidRPr="00857608">
        <w:rPr>
          <w:rFonts w:ascii="Arial Narrow" w:eastAsia="Calibri" w:hAnsi="Arial Narrow" w:cs="Calibri"/>
          <w:sz w:val="24"/>
          <w:szCs w:val="24"/>
        </w:rPr>
        <w:t>fotokopiju Statuta u kojem su definisani ciljevi i djelatnos</w:t>
      </w:r>
      <w:r>
        <w:rPr>
          <w:rFonts w:ascii="Arial Narrow" w:eastAsia="Calibri" w:hAnsi="Arial Narrow" w:cs="Calibri"/>
          <w:sz w:val="24"/>
          <w:szCs w:val="24"/>
        </w:rPr>
        <w:t>t, odnosno oblast djelovanja nevladine organizacije, koja se odnosi na društvenu brigu o djeci i mladima;</w:t>
      </w:r>
    </w:p>
    <w:p w14:paraId="37FDB775" w14:textId="4EE744AD" w:rsidR="009B453B" w:rsidRPr="00CE48EC" w:rsidRDefault="009B453B" w:rsidP="009B453B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 w:rsidRPr="00857608">
        <w:rPr>
          <w:rFonts w:ascii="Arial Narrow" w:eastAsia="Calibri" w:hAnsi="Arial Narrow" w:cs="Calibri"/>
          <w:sz w:val="24"/>
          <w:szCs w:val="24"/>
        </w:rPr>
        <w:t xml:space="preserve">fotokopiju akta o podnesenoj prijavi za prethodnu </w:t>
      </w:r>
      <w:r>
        <w:rPr>
          <w:rFonts w:ascii="Arial Narrow" w:eastAsia="Calibri" w:hAnsi="Arial Narrow" w:cs="Calibri"/>
          <w:sz w:val="24"/>
          <w:szCs w:val="24"/>
        </w:rPr>
        <w:t xml:space="preserve">(2023) </w:t>
      </w:r>
      <w:r w:rsidRPr="00857608">
        <w:rPr>
          <w:rFonts w:ascii="Arial Narrow" w:eastAsia="Calibri" w:hAnsi="Arial Narrow" w:cs="Calibri"/>
          <w:sz w:val="24"/>
          <w:szCs w:val="24"/>
        </w:rPr>
        <w:t>fiskalnu godinu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="00F73FC3">
        <w:rPr>
          <w:rFonts w:ascii="Arial Narrow" w:eastAsia="Calibri" w:hAnsi="Arial Narrow" w:cs="Calibri"/>
          <w:sz w:val="24"/>
          <w:szCs w:val="24"/>
        </w:rPr>
        <w:t>poreskom organu (s</w:t>
      </w:r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r w:rsidRPr="00CE48EC">
        <w:rPr>
          <w:rFonts w:ascii="Arial Narrow" w:eastAsia="Calibri" w:hAnsi="Arial Narrow" w:cs="Calibri"/>
          <w:sz w:val="24"/>
          <w:szCs w:val="24"/>
        </w:rPr>
        <w:t>fotokopijom bilansa stanja i bilansa uspjeha)</w:t>
      </w:r>
      <w:r>
        <w:rPr>
          <w:rFonts w:ascii="Arial Narrow" w:eastAsia="Calibri" w:hAnsi="Arial Narrow" w:cs="Calibri"/>
          <w:sz w:val="24"/>
          <w:szCs w:val="24"/>
        </w:rPr>
        <w:t>.</w:t>
      </w:r>
    </w:p>
    <w:p w14:paraId="48DB902D" w14:textId="1756F7D9" w:rsidR="00857608" w:rsidRPr="00857608" w:rsidRDefault="00857608" w:rsidP="00685F02">
      <w:pPr>
        <w:spacing w:after="0" w:line="240" w:lineRule="auto"/>
        <w:ind w:left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14:paraId="2A36DD40" w14:textId="77777777" w:rsidR="00857608" w:rsidRPr="00857608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15D29DFE" w14:textId="72265011" w:rsidR="00857608" w:rsidRPr="00D623F0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</w:pPr>
      <w:r w:rsidRPr="00D623F0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 xml:space="preserve">Popunjenu, potpisanu i </w:t>
      </w:r>
      <w:r w:rsidR="005623BE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 xml:space="preserve">pečatom </w:t>
      </w:r>
      <w:r w:rsidRPr="00D623F0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ovjerenu prijavu neophodno je dostaviti u dva (2) primjerka u štampanoj verziji i jedan (1) primjerak u elektronskoj formi na CD-u</w:t>
      </w:r>
      <w:r w:rsidR="001B5FC8" w:rsidRPr="00D623F0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,</w:t>
      </w:r>
      <w:r w:rsidRPr="00D623F0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 xml:space="preserve"> u sadržaju istovjetnom </w:t>
      </w:r>
      <w:r w:rsidR="005623BE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štampanoj primjerku (PDF format</w:t>
      </w:r>
      <w:r w:rsidRPr="00D623F0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 xml:space="preserve">). </w:t>
      </w:r>
    </w:p>
    <w:p w14:paraId="4C03E686" w14:textId="77777777" w:rsidR="00857608" w:rsidRPr="00857608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4CAF86EF" w14:textId="594B9274" w:rsidR="00857608" w:rsidRPr="00857608" w:rsidRDefault="00F73FC3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Prijavu s</w:t>
      </w:r>
      <w:r w:rsidR="00857608"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potrebnom </w:t>
      </w:r>
      <w:r w:rsidR="001E0E3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dokumentacijom, uključujući i CD </w:t>
      </w:r>
      <w:r w:rsidR="00857608"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treba </w:t>
      </w:r>
    </w:p>
    <w:p w14:paraId="04D85A04" w14:textId="77777777" w:rsidR="00857608" w:rsidRPr="00857608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poslati </w:t>
      </w:r>
      <w:r w:rsidRPr="00D623F0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isključivo poštom</w:t>
      </w: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na sljedeću adresu:</w:t>
      </w:r>
    </w:p>
    <w:p w14:paraId="7B020119" w14:textId="77777777" w:rsidR="00857608" w:rsidRPr="00D623F0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D623F0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Ministarstvo rada i socijalnog staranja </w:t>
      </w:r>
    </w:p>
    <w:p w14:paraId="16F11E63" w14:textId="496D6A0D" w:rsidR="00857608" w:rsidRPr="00D623F0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D623F0">
        <w:rPr>
          <w:rFonts w:ascii="Arial Narrow" w:eastAsia="Calibri" w:hAnsi="Arial Narrow" w:cs="Calibri"/>
          <w:b/>
          <w:sz w:val="24"/>
          <w:szCs w:val="24"/>
          <w:lang w:val="sr-Latn-ME"/>
        </w:rPr>
        <w:t>Rimski trg, br.</w:t>
      </w:r>
      <w:r w:rsidR="00D55B7C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</w:t>
      </w:r>
      <w:r w:rsidRPr="00D623F0">
        <w:rPr>
          <w:rFonts w:ascii="Arial Narrow" w:eastAsia="Calibri" w:hAnsi="Arial Narrow" w:cs="Calibri"/>
          <w:b/>
          <w:sz w:val="24"/>
          <w:szCs w:val="24"/>
          <w:lang w:val="sr-Latn-ME"/>
        </w:rPr>
        <w:t>46</w:t>
      </w:r>
    </w:p>
    <w:p w14:paraId="3B276AA5" w14:textId="77777777" w:rsidR="00857608" w:rsidRPr="00D623F0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D623F0">
        <w:rPr>
          <w:rFonts w:ascii="Arial Narrow" w:eastAsia="Calibri" w:hAnsi="Arial Narrow" w:cs="Calibri"/>
          <w:b/>
          <w:sz w:val="24"/>
          <w:szCs w:val="24"/>
          <w:lang w:val="sr-Latn-ME"/>
        </w:rPr>
        <w:t>Podgorica</w:t>
      </w:r>
    </w:p>
    <w:p w14:paraId="72331BFF" w14:textId="77777777" w:rsidR="00857608" w:rsidRPr="00857608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2DC60098" w14:textId="0FDF90C9" w:rsidR="00857608" w:rsidRPr="00857608" w:rsidRDefault="00F73FC3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s</w:t>
      </w:r>
      <w:r w:rsidR="00857608"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napomenom: NE OTVARATI - prijava na Javni konkurs broj: </w:t>
      </w:r>
      <w:r w:rsidR="00433A16" w:rsidRPr="00A87F3A">
        <w:rPr>
          <w:rFonts w:ascii="Arial Narrow" w:eastAsia="Calibri" w:hAnsi="Arial Narrow" w:cs="Calibri"/>
          <w:b/>
          <w:sz w:val="24"/>
          <w:szCs w:val="24"/>
          <w:lang w:val="sr-Latn-ME"/>
        </w:rPr>
        <w:t>01-128/24-3186</w:t>
      </w:r>
      <w:r w:rsidR="00857608" w:rsidRPr="00A87F3A">
        <w:rPr>
          <w:rFonts w:ascii="Arial Narrow" w:eastAsia="Calibri" w:hAnsi="Arial Narrow" w:cs="Calibri"/>
          <w:b/>
          <w:sz w:val="24"/>
          <w:szCs w:val="24"/>
          <w:lang w:val="sr-Latn-ME"/>
        </w:rPr>
        <w:t>/1</w:t>
      </w:r>
      <w:r w:rsidR="00857608"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pod nazivom</w:t>
      </w:r>
    </w:p>
    <w:p w14:paraId="2011A3E8" w14:textId="77777777" w:rsidR="00857608" w:rsidRPr="00857608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″PODRŠKA DJECI I MLADIMA U KRIZNIM SITUACIJAMA″</w:t>
      </w:r>
    </w:p>
    <w:p w14:paraId="5FC9C934" w14:textId="77777777" w:rsidR="00857608" w:rsidRPr="00857608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5B38CC7F" w14:textId="3906C7F2" w:rsidR="00857608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54314F47" w14:textId="77777777" w:rsidR="00685F02" w:rsidRPr="00857608" w:rsidRDefault="00685F02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2D0A009A" w14:textId="553E26E6" w:rsidR="00857608" w:rsidRPr="00857608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>U razmatranje će biti uzeti samo projekti</w:t>
      </w:r>
      <w:r w:rsidR="001E0E38">
        <w:rPr>
          <w:rFonts w:ascii="Arial Narrow" w:eastAsia="Calibri" w:hAnsi="Arial Narrow" w:cs="Calibri"/>
          <w:sz w:val="24"/>
          <w:szCs w:val="24"/>
          <w:lang w:val="sr-Latn-ME"/>
        </w:rPr>
        <w:t>/programi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>koji su dosta</w:t>
      </w:r>
      <w:r w:rsidR="00F73FC3">
        <w:rPr>
          <w:rFonts w:ascii="Arial Narrow" w:eastAsia="Calibri" w:hAnsi="Arial Narrow" w:cs="Calibri"/>
          <w:b/>
          <w:sz w:val="24"/>
          <w:szCs w:val="24"/>
          <w:lang w:val="sr-Latn-ME"/>
        </w:rPr>
        <w:t>vljeni na propisanom obrascu, s</w:t>
      </w: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potrebnom dokumentacijom i u roku, odnosno koji zadov</w:t>
      </w:r>
      <w:r w:rsidR="006D00F4">
        <w:rPr>
          <w:rFonts w:ascii="Arial Narrow" w:eastAsia="Calibri" w:hAnsi="Arial Narrow" w:cs="Calibri"/>
          <w:b/>
          <w:sz w:val="24"/>
          <w:szCs w:val="24"/>
          <w:lang w:val="sr-Latn-ME"/>
        </w:rPr>
        <w:t>oljavaju uslove propisane ovim K</w:t>
      </w: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onkursom. </w:t>
      </w:r>
    </w:p>
    <w:p w14:paraId="73C5CCF7" w14:textId="77777777" w:rsidR="00857608" w:rsidRPr="00857608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06550257" w14:textId="193135DC" w:rsidR="00857608" w:rsidRPr="00857608" w:rsidRDefault="00FE6004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Eventualna p</w:t>
      </w:r>
      <w:r w:rsidR="00857608"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itanja u vezi </w:t>
      </w:r>
      <w:r w:rsidR="006D00F4">
        <w:rPr>
          <w:rFonts w:ascii="Arial Narrow" w:eastAsia="Calibri" w:hAnsi="Arial Narrow" w:cs="Calibri"/>
          <w:b/>
          <w:sz w:val="24"/>
          <w:szCs w:val="24"/>
          <w:lang w:val="sr-Latn-ME"/>
        </w:rPr>
        <w:t>s ovim K</w:t>
      </w:r>
      <w:r w:rsidR="00A87F3A">
        <w:rPr>
          <w:rFonts w:ascii="Arial Narrow" w:eastAsia="Calibri" w:hAnsi="Arial Narrow" w:cs="Calibri"/>
          <w:b/>
          <w:sz w:val="24"/>
          <w:szCs w:val="24"/>
          <w:lang w:val="sr-Latn-ME"/>
        </w:rPr>
        <w:t>onkursom</w:t>
      </w:r>
      <w:r w:rsidR="00857608"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</w:t>
      </w:r>
      <w:r w:rsidR="00917776">
        <w:rPr>
          <w:rFonts w:ascii="Arial Narrow" w:eastAsia="Calibri" w:hAnsi="Arial Narrow" w:cs="Calibri"/>
          <w:sz w:val="24"/>
          <w:szCs w:val="24"/>
          <w:lang w:val="sr-Latn-ME"/>
        </w:rPr>
        <w:t>mogu se postaviti</w:t>
      </w:r>
      <w:r w:rsidR="00857608"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B60144">
        <w:rPr>
          <w:rFonts w:ascii="Arial Narrow" w:eastAsia="Calibri" w:hAnsi="Arial Narrow" w:cs="Calibri"/>
          <w:sz w:val="24"/>
          <w:szCs w:val="24"/>
          <w:lang w:val="sr-Latn-ME"/>
        </w:rPr>
        <w:t>elektronskim putem</w:t>
      </w:r>
      <w:r w:rsidR="008A4665">
        <w:rPr>
          <w:rFonts w:ascii="Arial Narrow" w:eastAsia="Calibri" w:hAnsi="Arial Narrow" w:cs="Calibri"/>
          <w:sz w:val="24"/>
          <w:szCs w:val="24"/>
          <w:lang w:val="sr-Latn-ME"/>
        </w:rPr>
        <w:t xml:space="preserve"> na </w:t>
      </w:r>
      <w:r w:rsidR="009B4E20">
        <w:rPr>
          <w:rFonts w:ascii="Arial Narrow" w:eastAsia="Calibri" w:hAnsi="Arial Narrow" w:cs="Calibri"/>
          <w:sz w:val="24"/>
          <w:szCs w:val="24"/>
          <w:lang w:val="sr-Latn-ME"/>
        </w:rPr>
        <w:t>mejl-</w:t>
      </w:r>
      <w:r w:rsidR="008A4665">
        <w:rPr>
          <w:rFonts w:ascii="Arial Narrow" w:eastAsia="Calibri" w:hAnsi="Arial Narrow" w:cs="Calibri"/>
          <w:sz w:val="24"/>
          <w:szCs w:val="24"/>
          <w:lang w:val="sr-Latn-ME"/>
        </w:rPr>
        <w:t xml:space="preserve">adresu </w:t>
      </w:r>
      <w:hyperlink r:id="rId9" w:history="1">
        <w:r w:rsidR="008A4665" w:rsidRPr="006812F3">
          <w:rPr>
            <w:rStyle w:val="Hyperlink"/>
            <w:rFonts w:ascii="Arial Narrow" w:eastAsia="Calibri" w:hAnsi="Arial Narrow" w:cs="Calibri"/>
            <w:sz w:val="24"/>
            <w:szCs w:val="24"/>
            <w:lang w:val="sr-Latn-ME"/>
          </w:rPr>
          <w:t>biljana.vucetic@mrs.gov.me</w:t>
        </w:r>
      </w:hyperlink>
      <w:r w:rsidR="008A4665">
        <w:rPr>
          <w:rFonts w:ascii="Arial Narrow" w:eastAsia="Calibri" w:hAnsi="Arial Narrow" w:cs="Calibri"/>
          <w:sz w:val="24"/>
          <w:szCs w:val="24"/>
          <w:lang w:val="sr-Latn-ME"/>
        </w:rPr>
        <w:t xml:space="preserve">, </w:t>
      </w:r>
      <w:r w:rsidR="00857608"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najkasnije </w:t>
      </w:r>
      <w:r w:rsidR="00857608" w:rsidRPr="005C4F9E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do </w:t>
      </w:r>
      <w:r w:rsidR="009001AA">
        <w:rPr>
          <w:rFonts w:ascii="Arial Narrow" w:eastAsia="Calibri" w:hAnsi="Arial Narrow" w:cs="Calibri"/>
          <w:b/>
          <w:sz w:val="24"/>
          <w:szCs w:val="24"/>
          <w:lang w:val="sr-Latn-ME"/>
        </w:rPr>
        <w:t>20</w:t>
      </w:r>
      <w:r w:rsidR="00896D71" w:rsidRPr="005C4F9E">
        <w:rPr>
          <w:rFonts w:ascii="Arial Narrow" w:eastAsia="Calibri" w:hAnsi="Arial Narrow" w:cs="Calibri"/>
          <w:b/>
          <w:sz w:val="24"/>
          <w:szCs w:val="24"/>
          <w:lang w:val="sr-Latn-ME"/>
        </w:rPr>
        <w:t>. 6.</w:t>
      </w:r>
      <w:r w:rsidR="00672FDB" w:rsidRPr="005C4F9E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</w:t>
      </w:r>
      <w:r w:rsidR="00896D71" w:rsidRPr="005C4F9E">
        <w:rPr>
          <w:rFonts w:ascii="Arial Narrow" w:eastAsia="Calibri" w:hAnsi="Arial Narrow" w:cs="Calibri"/>
          <w:b/>
          <w:sz w:val="24"/>
          <w:szCs w:val="24"/>
          <w:lang w:val="sr-Latn-ME"/>
        </w:rPr>
        <w:t>2024</w:t>
      </w:r>
      <w:r w:rsidR="00857608" w:rsidRPr="005C4F9E">
        <w:rPr>
          <w:rFonts w:ascii="Arial Narrow" w:eastAsia="Calibri" w:hAnsi="Arial Narrow" w:cs="Calibri"/>
          <w:b/>
          <w:sz w:val="24"/>
          <w:szCs w:val="24"/>
          <w:lang w:val="sr-Latn-ME"/>
        </w:rPr>
        <w:t>.</w:t>
      </w:r>
      <w:r w:rsidR="00020B69" w:rsidRPr="005C4F9E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godine</w:t>
      </w:r>
      <w:r w:rsidR="00020B69">
        <w:rPr>
          <w:rFonts w:ascii="Arial Narrow" w:eastAsia="Calibri" w:hAnsi="Arial Narrow" w:cs="Calibri"/>
          <w:b/>
          <w:sz w:val="24"/>
          <w:szCs w:val="24"/>
          <w:lang w:val="sr-Latn-ME"/>
        </w:rPr>
        <w:t>.</w:t>
      </w:r>
    </w:p>
    <w:p w14:paraId="06477895" w14:textId="77777777" w:rsidR="00857608" w:rsidRPr="00857608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7EE9AFB6" w14:textId="56D38676" w:rsidR="00857608" w:rsidRPr="00857608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Komisija za raspodjelu sredstava </w:t>
      </w:r>
      <w:r w:rsidR="00A05E65">
        <w:rPr>
          <w:rFonts w:ascii="Arial Narrow" w:eastAsia="Calibri" w:hAnsi="Arial Narrow" w:cs="Calibri"/>
          <w:sz w:val="24"/>
          <w:szCs w:val="24"/>
          <w:lang w:val="sr-Latn-ME"/>
        </w:rPr>
        <w:t>nevladinim organizacijama u 2024</w:t>
      </w:r>
      <w:r w:rsidR="00F73FC3">
        <w:rPr>
          <w:rFonts w:ascii="Arial Narrow" w:eastAsia="Calibri" w:hAnsi="Arial Narrow" w:cs="Calibri"/>
          <w:sz w:val="24"/>
          <w:szCs w:val="24"/>
          <w:lang w:val="sr-Latn-ME"/>
        </w:rPr>
        <w:t>. godini u oblasti društvene brige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 o djeci i mladima će </w:t>
      </w: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u roku od </w:t>
      </w:r>
      <w:r w:rsidR="00DA7B03">
        <w:rPr>
          <w:rFonts w:ascii="Arial Narrow" w:eastAsia="Calibri" w:hAnsi="Arial Narrow" w:cs="Calibri"/>
          <w:b/>
          <w:sz w:val="24"/>
          <w:szCs w:val="24"/>
          <w:lang w:val="sr-Latn-ME"/>
        </w:rPr>
        <w:t>15 dana od dana završetka ovog K</w:t>
      </w: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onkursa, 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na internet stranici Ministarstva rada i socijalnog staranja i portalu e-uprave </w:t>
      </w:r>
      <w:r w:rsidR="00DA7B03">
        <w:rPr>
          <w:rFonts w:ascii="Arial Narrow" w:eastAsia="Calibri" w:hAnsi="Arial Narrow" w:cs="Calibri"/>
          <w:b/>
          <w:sz w:val="24"/>
          <w:szCs w:val="24"/>
          <w:lang w:val="sr-Latn-ME"/>
        </w:rPr>
        <w:t>objaviti L</w:t>
      </w: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istu nevladinih organizacija koje nisu dostavile urednu i potpunu prijavu, 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>uz ukazivanje na utvrđene nedostatke koji se odnose na prijavu, odnosno potrebnu dokumentaciju.</w:t>
      </w:r>
    </w:p>
    <w:p w14:paraId="6606D32C" w14:textId="77777777" w:rsidR="00857608" w:rsidRPr="00857608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6B49AD17" w14:textId="562F96FC" w:rsidR="00857608" w:rsidRPr="00857608" w:rsidRDefault="00F73FC3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Nevladina organizacija s</w:t>
      </w:r>
      <w:r w:rsidR="00DA7B03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pomenute L</w:t>
      </w:r>
      <w:r w:rsidR="00857608"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>iste</w:t>
      </w:r>
      <w:r w:rsidR="00DB6713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je</w:t>
      </w:r>
      <w:r w:rsidR="00857608"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>, u roku od pet dana od dana objavljivan</w:t>
      </w:r>
      <w:r w:rsidR="00DB6713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ja liste, dužna </w:t>
      </w:r>
      <w:r w:rsidR="00857608"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>da otkloni utvrđene nedostatke, a u slučaju da se utvrđeni nedostaci ne otklone u propi</w:t>
      </w:r>
      <w:r w:rsidR="00A05E65">
        <w:rPr>
          <w:rFonts w:ascii="Arial Narrow" w:eastAsia="Calibri" w:hAnsi="Arial Narrow" w:cs="Calibri"/>
          <w:b/>
          <w:sz w:val="24"/>
          <w:szCs w:val="24"/>
          <w:lang w:val="sr-Latn-ME"/>
        </w:rPr>
        <w:t>sanom roku</w:t>
      </w:r>
      <w:r w:rsidR="00DB6713">
        <w:rPr>
          <w:rFonts w:ascii="Arial Narrow" w:eastAsia="Calibri" w:hAnsi="Arial Narrow" w:cs="Calibri"/>
          <w:b/>
          <w:sz w:val="24"/>
          <w:szCs w:val="24"/>
          <w:lang w:val="sr-Latn-ME"/>
        </w:rPr>
        <w:t>,</w:t>
      </w:r>
      <w:r w:rsidR="00A05E65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prijava se odbacuje.</w:t>
      </w:r>
    </w:p>
    <w:p w14:paraId="085DAF2D" w14:textId="77777777" w:rsidR="00857608" w:rsidRDefault="00857608" w:rsidP="00857608">
      <w:pPr>
        <w:spacing w:before="120" w:after="120" w:line="240" w:lineRule="auto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                    </w:t>
      </w:r>
    </w:p>
    <w:p w14:paraId="3AFD14F1" w14:textId="1B7D16DF" w:rsidR="006A52B2" w:rsidRPr="006A52B2" w:rsidRDefault="006A52B2" w:rsidP="00A50726">
      <w:pPr>
        <w:spacing w:after="0" w:line="240" w:lineRule="auto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3A7C8C05" w14:textId="32BB3FFE" w:rsidR="006A52B2" w:rsidRPr="008D565B" w:rsidRDefault="006A52B2" w:rsidP="00A50726">
      <w:pPr>
        <w:spacing w:after="0" w:line="240" w:lineRule="auto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  <w:r w:rsidRPr="008D565B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Broj: 01-128/24-3186/1</w:t>
      </w:r>
    </w:p>
    <w:p w14:paraId="6D943830" w14:textId="0A271CBB" w:rsidR="006A52B2" w:rsidRPr="008D565B" w:rsidRDefault="00F5384A" w:rsidP="00A50726">
      <w:pPr>
        <w:spacing w:after="0" w:line="240" w:lineRule="auto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Podgorica, 31</w:t>
      </w:r>
      <w:r w:rsidR="00B26A27" w:rsidRPr="008D565B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. 5</w:t>
      </w:r>
      <w:r w:rsidR="006A52B2" w:rsidRPr="008D565B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. 2024. godine</w:t>
      </w:r>
    </w:p>
    <w:p w14:paraId="250BC245" w14:textId="77777777" w:rsidR="006A52B2" w:rsidRPr="006A52B2" w:rsidRDefault="006A52B2" w:rsidP="00A50726">
      <w:pPr>
        <w:spacing w:after="0" w:line="240" w:lineRule="auto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3369B49E" w14:textId="77777777" w:rsidR="006A52B2" w:rsidRDefault="006A52B2" w:rsidP="00A50726">
      <w:pPr>
        <w:spacing w:after="0" w:line="240" w:lineRule="auto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4580961B" w14:textId="1C2C5AF5" w:rsidR="00857608" w:rsidRPr="00E2729D" w:rsidRDefault="00A50726" w:rsidP="00A50726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 w:rsidR="00E2729D" w:rsidRPr="00A50726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PREDSJEDNICA KOMISIJE</w:t>
      </w:r>
    </w:p>
    <w:p w14:paraId="3300FF24" w14:textId="60022CDB" w:rsidR="00E2729D" w:rsidRDefault="00A50726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  <w:t xml:space="preserve">          </w:t>
      </w:r>
      <w:r w:rsidR="00E2729D" w:rsidRPr="00A50726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Biljana Vučetić</w:t>
      </w:r>
    </w:p>
    <w:p w14:paraId="4E7FBF7D" w14:textId="1D123698" w:rsidR="00847975" w:rsidRDefault="00847975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</w:p>
    <w:p w14:paraId="5EC5364A" w14:textId="1391421E" w:rsidR="00847975" w:rsidRDefault="00847975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</w:p>
    <w:p w14:paraId="46A23D15" w14:textId="423E1D91" w:rsidR="00847975" w:rsidRDefault="00847975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</w:p>
    <w:p w14:paraId="640126A7" w14:textId="0E9B9022" w:rsidR="00847975" w:rsidRDefault="00847975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</w:p>
    <w:p w14:paraId="00F51CBB" w14:textId="31233888" w:rsidR="00847975" w:rsidRDefault="00847975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</w:p>
    <w:p w14:paraId="63A9D06E" w14:textId="77777777" w:rsidR="00847975" w:rsidRPr="00A50726" w:rsidRDefault="00847975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  <w:bookmarkStart w:id="0" w:name="_GoBack"/>
      <w:bookmarkEnd w:id="0"/>
    </w:p>
    <w:sectPr w:rsidR="00847975" w:rsidRPr="00A50726" w:rsidSect="001A4D0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10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CFE14" w14:textId="77777777" w:rsidR="006A259F" w:rsidRDefault="006A259F">
      <w:pPr>
        <w:spacing w:after="0" w:line="240" w:lineRule="auto"/>
      </w:pPr>
      <w:r>
        <w:separator/>
      </w:r>
    </w:p>
  </w:endnote>
  <w:endnote w:type="continuationSeparator" w:id="0">
    <w:p w14:paraId="61097677" w14:textId="77777777" w:rsidR="006A259F" w:rsidRDefault="006A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D6B81" w14:textId="77777777" w:rsidR="00D62122" w:rsidRDefault="00D62122">
    <w:pPr>
      <w:pStyle w:val="Footer"/>
      <w:jc w:val="center"/>
    </w:pPr>
  </w:p>
  <w:p w14:paraId="2BA752F8" w14:textId="77777777" w:rsidR="00D62122" w:rsidRDefault="00D62122">
    <w:pPr>
      <w:pStyle w:val="Footer"/>
      <w:jc w:val="center"/>
    </w:pPr>
  </w:p>
  <w:sdt>
    <w:sdtPr>
      <w:id w:val="13978551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ABB4DC" w14:textId="363BB54E" w:rsidR="00D62122" w:rsidRDefault="00D62122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C432AAC" wp14:editId="162A45C9">
                  <wp:extent cx="5467350" cy="45085"/>
                  <wp:effectExtent l="9525" t="9525" r="0" b="2540"/>
                  <wp:docPr id="6" name="Flowchart: Decision 6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1041DF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6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AwtUhMtwIAAH8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45461D42" w14:textId="4004B42D" w:rsidR="00D62122" w:rsidRDefault="00D62122">
        <w:pPr>
          <w:pStyle w:val="Footer"/>
          <w:jc w:val="center"/>
        </w:pPr>
        <w:r w:rsidRPr="007745B8">
          <w:rPr>
            <w:rFonts w:ascii="Arial Narrow" w:hAnsi="Arial Narrow"/>
            <w:sz w:val="20"/>
            <w:szCs w:val="20"/>
          </w:rPr>
          <w:fldChar w:fldCharType="begin"/>
        </w:r>
        <w:r w:rsidRPr="007745B8">
          <w:rPr>
            <w:rFonts w:ascii="Arial Narrow" w:hAnsi="Arial Narrow"/>
            <w:sz w:val="20"/>
            <w:szCs w:val="20"/>
          </w:rPr>
          <w:instrText xml:space="preserve"> PAGE    \* MERGEFORMAT </w:instrText>
        </w:r>
        <w:r w:rsidRPr="007745B8">
          <w:rPr>
            <w:rFonts w:ascii="Arial Narrow" w:hAnsi="Arial Narrow"/>
            <w:sz w:val="20"/>
            <w:szCs w:val="20"/>
          </w:rPr>
          <w:fldChar w:fldCharType="separate"/>
        </w:r>
        <w:r w:rsidR="00D55B7C">
          <w:rPr>
            <w:rFonts w:ascii="Arial Narrow" w:hAnsi="Arial Narrow"/>
            <w:noProof/>
            <w:sz w:val="20"/>
            <w:szCs w:val="20"/>
          </w:rPr>
          <w:t>9</w:t>
        </w:r>
        <w:r w:rsidRPr="007745B8">
          <w:rPr>
            <w:rFonts w:ascii="Arial Narrow" w:hAnsi="Arial Narrow"/>
            <w:noProof/>
            <w:sz w:val="20"/>
            <w:szCs w:val="20"/>
          </w:rPr>
          <w:fldChar w:fldCharType="end"/>
        </w:r>
      </w:p>
    </w:sdtContent>
  </w:sdt>
  <w:p w14:paraId="374255BE" w14:textId="59DB2F87" w:rsidR="00D62122" w:rsidRPr="00056CBE" w:rsidRDefault="00D62122">
    <w:pPr>
      <w:pStyle w:val="Footer"/>
      <w:rPr>
        <w:rFonts w:ascii="Arial Narrow" w:hAnsi="Arial Narro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F0B4B" w14:textId="77777777" w:rsidR="00D62122" w:rsidRDefault="00D62122">
    <w:pPr>
      <w:pStyle w:val="Footer"/>
      <w:jc w:val="center"/>
    </w:pPr>
  </w:p>
  <w:p w14:paraId="0C740822" w14:textId="77777777" w:rsidR="00D62122" w:rsidRDefault="00D62122">
    <w:pPr>
      <w:pStyle w:val="Footer"/>
      <w:jc w:val="center"/>
    </w:pPr>
  </w:p>
  <w:sdt>
    <w:sdtPr>
      <w:id w:val="-131910402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4DA473D" w14:textId="14C2B3AF" w:rsidR="00D62122" w:rsidRDefault="00D62122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78FE0A6" wp14:editId="4876B94F">
                  <wp:extent cx="5467350" cy="45085"/>
                  <wp:effectExtent l="9525" t="9525" r="0" b="2540"/>
                  <wp:docPr id="5" name="Flowchart: Decision 5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F2E1A3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5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utmE/twIAAH8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24EBE061" w14:textId="2B45D4AB" w:rsidR="00D62122" w:rsidRPr="007745B8" w:rsidRDefault="00D62122">
        <w:pPr>
          <w:pStyle w:val="Footer"/>
          <w:jc w:val="center"/>
          <w:rPr>
            <w:sz w:val="20"/>
            <w:szCs w:val="20"/>
          </w:rPr>
        </w:pPr>
        <w:r w:rsidRPr="007745B8">
          <w:rPr>
            <w:rFonts w:ascii="Arial Narrow" w:hAnsi="Arial Narrow"/>
            <w:sz w:val="20"/>
            <w:szCs w:val="20"/>
          </w:rPr>
          <w:fldChar w:fldCharType="begin"/>
        </w:r>
        <w:r w:rsidRPr="007745B8">
          <w:rPr>
            <w:rFonts w:ascii="Arial Narrow" w:hAnsi="Arial Narrow"/>
            <w:sz w:val="20"/>
            <w:szCs w:val="20"/>
          </w:rPr>
          <w:instrText xml:space="preserve"> PAGE    \* MERGEFORMAT </w:instrText>
        </w:r>
        <w:r w:rsidRPr="007745B8">
          <w:rPr>
            <w:rFonts w:ascii="Arial Narrow" w:hAnsi="Arial Narrow"/>
            <w:sz w:val="20"/>
            <w:szCs w:val="20"/>
          </w:rPr>
          <w:fldChar w:fldCharType="separate"/>
        </w:r>
        <w:r w:rsidR="00D55B7C">
          <w:rPr>
            <w:rFonts w:ascii="Arial Narrow" w:hAnsi="Arial Narrow"/>
            <w:noProof/>
            <w:sz w:val="20"/>
            <w:szCs w:val="20"/>
          </w:rPr>
          <w:t>1</w:t>
        </w:r>
        <w:r w:rsidRPr="007745B8">
          <w:rPr>
            <w:rFonts w:ascii="Arial Narrow" w:hAnsi="Arial Narrow"/>
            <w:noProof/>
            <w:sz w:val="20"/>
            <w:szCs w:val="20"/>
          </w:rPr>
          <w:fldChar w:fldCharType="end"/>
        </w:r>
      </w:p>
    </w:sdtContent>
  </w:sdt>
  <w:p w14:paraId="30D8E60C" w14:textId="66E7E138" w:rsidR="00D62122" w:rsidRPr="00086886" w:rsidRDefault="00D62122">
    <w:pPr>
      <w:pStyle w:val="Foo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1DB73" w14:textId="77777777" w:rsidR="006A259F" w:rsidRDefault="006A259F">
      <w:pPr>
        <w:spacing w:after="0" w:line="240" w:lineRule="auto"/>
      </w:pPr>
      <w:r>
        <w:separator/>
      </w:r>
    </w:p>
  </w:footnote>
  <w:footnote w:type="continuationSeparator" w:id="0">
    <w:p w14:paraId="18AC27A7" w14:textId="77777777" w:rsidR="006A259F" w:rsidRDefault="006A259F">
      <w:pPr>
        <w:spacing w:after="0" w:line="240" w:lineRule="auto"/>
      </w:pPr>
      <w:r>
        <w:continuationSeparator/>
      </w:r>
    </w:p>
  </w:footnote>
  <w:footnote w:id="1">
    <w:p w14:paraId="1422B067" w14:textId="28702766" w:rsidR="00D62122" w:rsidRPr="00F7410C" w:rsidRDefault="00D62122" w:rsidP="00F7410C">
      <w:pPr>
        <w:pStyle w:val="FootnoteText"/>
        <w:jc w:val="both"/>
        <w:rPr>
          <w:rFonts w:ascii="Arial Narrow" w:hAnsi="Arial Narrow"/>
          <w:lang w:val="sr-Latn-ME"/>
        </w:rPr>
      </w:pPr>
      <w:r w:rsidRPr="00F7410C">
        <w:rPr>
          <w:rStyle w:val="FootnoteReference"/>
          <w:rFonts w:ascii="Arial Narrow" w:hAnsi="Arial Narrow"/>
        </w:rPr>
        <w:footnoteRef/>
      </w:r>
      <w:r w:rsidRPr="00F7410C">
        <w:rPr>
          <w:rFonts w:ascii="Arial Narrow" w:hAnsi="Arial Narrow"/>
        </w:rPr>
        <w:t xml:space="preserve"> Ukoliko su izvšene izmjene adrese, </w:t>
      </w:r>
      <w:r>
        <w:rPr>
          <w:rFonts w:ascii="Arial Narrow" w:hAnsi="Arial Narrow"/>
        </w:rPr>
        <w:t xml:space="preserve">odnosno sjedišta, </w:t>
      </w:r>
      <w:r w:rsidRPr="00F7410C">
        <w:rPr>
          <w:rFonts w:ascii="Arial Narrow" w:hAnsi="Arial Narrow"/>
        </w:rPr>
        <w:t>naziva nevladine organizacije, ovlašćenog lica, izmjene i dopune Statuta i druge slične izmjene, potrebno je dostaviti fotokopij</w:t>
      </w:r>
      <w:r>
        <w:rPr>
          <w:rFonts w:ascii="Arial Narrow" w:hAnsi="Arial Narrow"/>
        </w:rPr>
        <w:t>e</w:t>
      </w:r>
      <w:r w:rsidRPr="00F7410C">
        <w:rPr>
          <w:rFonts w:ascii="Arial Narrow" w:hAnsi="Arial Narrow"/>
        </w:rPr>
        <w:t xml:space="preserve"> Rješenja nadležnog organa</w:t>
      </w:r>
      <w:r>
        <w:rPr>
          <w:rFonts w:ascii="Arial Narrow" w:hAnsi="Arial Narrow"/>
        </w:rPr>
        <w:t xml:space="preserve"> koje potvrđuju te izmjene.</w:t>
      </w:r>
    </w:p>
  </w:footnote>
  <w:footnote w:id="2">
    <w:p w14:paraId="2C56DB22" w14:textId="723A7C19" w:rsidR="00D62122" w:rsidRPr="00725198" w:rsidRDefault="00D62122">
      <w:pPr>
        <w:pStyle w:val="FootnoteText"/>
        <w:rPr>
          <w:rFonts w:ascii="Arial Narrow" w:hAnsi="Arial Narrow"/>
          <w:lang w:val="sr-Latn-ME"/>
        </w:rPr>
      </w:pPr>
      <w:r w:rsidRPr="00725198">
        <w:rPr>
          <w:rStyle w:val="FootnoteReference"/>
          <w:rFonts w:ascii="Arial Narrow" w:hAnsi="Arial Narrow"/>
        </w:rPr>
        <w:footnoteRef/>
      </w:r>
      <w:r w:rsidRPr="00725198">
        <w:rPr>
          <w:rFonts w:ascii="Arial Narrow" w:hAnsi="Arial Narrow"/>
        </w:rPr>
        <w:t xml:space="preserve"> </w:t>
      </w:r>
      <w:r w:rsidRPr="00725198">
        <w:rPr>
          <w:rFonts w:ascii="Arial Narrow" w:hAnsi="Arial Narrow"/>
          <w:lang w:val="sr-Latn-ME"/>
        </w:rPr>
        <w:t>Ukoliko su izvršene izmjene i dopune Statuta, potrebno je dostaviti fotokopiju Rješenja nadležnog organa koja potvrđuje te izmjene. Takođe, fo</w:t>
      </w:r>
      <w:r w:rsidR="00F73FC3">
        <w:rPr>
          <w:rFonts w:ascii="Arial Narrow" w:hAnsi="Arial Narrow"/>
          <w:lang w:val="sr-Latn-ME"/>
        </w:rPr>
        <w:t>tokopija Statuta dostavlja se s</w:t>
      </w:r>
      <w:r w:rsidRPr="00725198">
        <w:rPr>
          <w:rFonts w:ascii="Arial Narrow" w:hAnsi="Arial Narrow"/>
          <w:lang w:val="sr-Latn-ME"/>
        </w:rPr>
        <w:t xml:space="preserve"> pečatom nevladine organizacije i potpisom.</w:t>
      </w:r>
    </w:p>
  </w:footnote>
  <w:footnote w:id="3">
    <w:p w14:paraId="57D39266" w14:textId="6F8F58A4" w:rsidR="00D62122" w:rsidRPr="00725198" w:rsidRDefault="00D62122" w:rsidP="00725198">
      <w:pPr>
        <w:pStyle w:val="FootnoteText"/>
        <w:jc w:val="both"/>
        <w:rPr>
          <w:rFonts w:ascii="Arial Narrow" w:hAnsi="Arial Narrow"/>
          <w:lang w:val="sr-Latn-ME"/>
        </w:rPr>
      </w:pPr>
      <w:r w:rsidRPr="00725198">
        <w:rPr>
          <w:rStyle w:val="FootnoteReference"/>
          <w:rFonts w:ascii="Arial Narrow" w:hAnsi="Arial Narrow"/>
        </w:rPr>
        <w:footnoteRef/>
      </w:r>
      <w:r w:rsidRPr="00725198">
        <w:rPr>
          <w:rFonts w:ascii="Arial Narrow" w:hAnsi="Arial Narrow"/>
        </w:rPr>
        <w:t xml:space="preserve"> </w:t>
      </w:r>
      <w:r w:rsidRPr="00725198">
        <w:rPr>
          <w:rFonts w:ascii="Arial Narrow" w:hAnsi="Arial Narrow"/>
          <w:lang w:val="sr-Latn-ME"/>
        </w:rPr>
        <w:t>Fotokopije bilansa stanja i bilansa uspjeha dos</w:t>
      </w:r>
      <w:r w:rsidR="00F73FC3">
        <w:rPr>
          <w:rFonts w:ascii="Arial Narrow" w:hAnsi="Arial Narrow"/>
          <w:lang w:val="sr-Latn-ME"/>
        </w:rPr>
        <w:t>tavljaju se s</w:t>
      </w:r>
      <w:r w:rsidRPr="00725198">
        <w:rPr>
          <w:rFonts w:ascii="Arial Narrow" w:hAnsi="Arial Narrow"/>
          <w:lang w:val="sr-Latn-ME"/>
        </w:rPr>
        <w:t xml:space="preserve"> pečatom nevladine organizacije i potpisom odgovornog lica.</w:t>
      </w:r>
    </w:p>
  </w:footnote>
  <w:footnote w:id="4">
    <w:p w14:paraId="269E1D26" w14:textId="3D2E2482" w:rsidR="00D62122" w:rsidRPr="009A0657" w:rsidRDefault="00D62122">
      <w:pPr>
        <w:pStyle w:val="FootnoteText"/>
        <w:rPr>
          <w:rFonts w:ascii="Arial Narrow" w:hAnsi="Arial Narrow"/>
          <w:lang w:val="sr-Latn-ME"/>
        </w:rPr>
      </w:pPr>
      <w:r w:rsidRPr="009A0657">
        <w:rPr>
          <w:rStyle w:val="FootnoteReference"/>
          <w:rFonts w:ascii="Arial Narrow" w:hAnsi="Arial Narrow"/>
        </w:rPr>
        <w:footnoteRef/>
      </w:r>
      <w:r w:rsidRPr="009A0657">
        <w:rPr>
          <w:rFonts w:ascii="Arial Narrow" w:hAnsi="Arial Narrow"/>
        </w:rPr>
        <w:t xml:space="preserve"> </w:t>
      </w:r>
      <w:r w:rsidRPr="009A0657">
        <w:rPr>
          <w:rFonts w:ascii="Arial Narrow" w:hAnsi="Arial Narrow"/>
          <w:lang w:val="sr-Latn-ME"/>
        </w:rPr>
        <w:t>Licenc</w:t>
      </w:r>
      <w:r w:rsidR="0045269E">
        <w:rPr>
          <w:rFonts w:ascii="Arial Narrow" w:hAnsi="Arial Narrow"/>
          <w:lang w:val="sr-Latn-ME"/>
        </w:rPr>
        <w:t>a mora da odgovara vrsti usluge koja je planirana projektom/programom.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EA7A5" w14:textId="7C56F3DB" w:rsidR="00D62122" w:rsidRDefault="00D62122" w:rsidP="001A4D02">
    <w:pPr>
      <w:pStyle w:val="Header"/>
    </w:pPr>
  </w:p>
  <w:p w14:paraId="2ED61311" w14:textId="65A64C6A" w:rsidR="00D62122" w:rsidRDefault="00D62122" w:rsidP="00404BEF">
    <w:pPr>
      <w:pStyle w:val="Header"/>
      <w:jc w:val="center"/>
    </w:pPr>
  </w:p>
  <w:p w14:paraId="4E815B0E" w14:textId="1D5DCFBF" w:rsidR="00D62122" w:rsidRDefault="00D62122" w:rsidP="001A4D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3F634" w14:textId="63E2113E" w:rsidR="00D62122" w:rsidRDefault="00D62122" w:rsidP="00544308">
    <w:pPr>
      <w:pStyle w:val="Header"/>
      <w:tabs>
        <w:tab w:val="clear" w:pos="4680"/>
        <w:tab w:val="clear" w:pos="9360"/>
        <w:tab w:val="center" w:pos="4535"/>
      </w:tabs>
      <w:rPr>
        <w:rFonts w:ascii="Arial" w:hAnsi="Arial" w:cs="Arial"/>
        <w:szCs w:val="28"/>
      </w:rPr>
    </w:pPr>
    <w:r w:rsidRPr="004B0054">
      <w:rPr>
        <w:rFonts w:ascii="Arial" w:hAnsi="Arial" w:cs="Arial"/>
        <w:noProof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43FE78" wp14:editId="5585F884">
              <wp:simplePos x="0" y="0"/>
              <wp:positionH relativeFrom="margin">
                <wp:align>right</wp:align>
              </wp:positionH>
              <wp:positionV relativeFrom="margin">
                <wp:posOffset>-901065</wp:posOffset>
              </wp:positionV>
              <wp:extent cx="1774190" cy="89916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4190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EF2798" w14:textId="77777777" w:rsidR="00D62122" w:rsidRPr="002F7564" w:rsidRDefault="00D62122" w:rsidP="00404BEF">
                          <w:pPr>
                            <w:spacing w:after="0" w:line="240" w:lineRule="auto"/>
                            <w:ind w:left="-142" w:right="-48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2F756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Adresa: Rimski trg 46</w:t>
                          </w:r>
                        </w:p>
                        <w:p w14:paraId="0ACEE8D5" w14:textId="77777777" w:rsidR="00D62122" w:rsidRPr="002F7564" w:rsidRDefault="00D62122" w:rsidP="00404BEF">
                          <w:pPr>
                            <w:spacing w:after="0" w:line="240" w:lineRule="auto"/>
                            <w:ind w:right="-48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2F756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81000 Podgorica Crna Gora</w:t>
                          </w:r>
                        </w:p>
                        <w:p w14:paraId="3EC6FB89" w14:textId="77777777" w:rsidR="00D62122" w:rsidRPr="002F7564" w:rsidRDefault="00D62122" w:rsidP="00404BEF">
                          <w:pPr>
                            <w:spacing w:after="0" w:line="240" w:lineRule="auto"/>
                            <w:ind w:left="-142" w:right="-48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2F756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www.gov.me/mrs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43FE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8.5pt;margin-top:-70.95pt;width:139.7pt;height:70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" stroked="f">
              <v:textbox>
                <w:txbxContent>
                  <w:p w14:paraId="6DEF2798" w14:textId="77777777" w:rsidR="00D62122" w:rsidRPr="002F7564" w:rsidRDefault="00D62122" w:rsidP="00404BEF">
                    <w:pPr>
                      <w:spacing w:after="0" w:line="240" w:lineRule="auto"/>
                      <w:ind w:left="-142" w:right="-48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2F756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Adresa: Rimski trg 46</w:t>
                    </w:r>
                  </w:p>
                  <w:p w14:paraId="0ACEE8D5" w14:textId="77777777" w:rsidR="00D62122" w:rsidRPr="002F7564" w:rsidRDefault="00D62122" w:rsidP="00404BEF">
                    <w:pPr>
                      <w:spacing w:after="0" w:line="240" w:lineRule="auto"/>
                      <w:ind w:right="-48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2F756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81000 Podgorica Crna Gora</w:t>
                    </w:r>
                  </w:p>
                  <w:p w14:paraId="3EC6FB89" w14:textId="77777777" w:rsidR="00D62122" w:rsidRPr="002F7564" w:rsidRDefault="00D62122" w:rsidP="00404BEF">
                    <w:pPr>
                      <w:spacing w:after="0" w:line="240" w:lineRule="auto"/>
                      <w:ind w:left="-142" w:right="-48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2F756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www.gov.me/mrs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inline distT="0" distB="0" distL="0" distR="0" wp14:anchorId="68A8A902" wp14:editId="6283F449">
          <wp:extent cx="1219200" cy="893618"/>
          <wp:effectExtent l="0" t="0" r="0" b="190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205" cy="899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A34E1">
      <w:rPr>
        <w:rFonts w:ascii="Arial" w:hAnsi="Arial" w:cs="Arial"/>
        <w:szCs w:val="28"/>
      </w:rPr>
      <w:t xml:space="preserve"> </w:t>
    </w:r>
    <w:r>
      <w:rPr>
        <w:rFonts w:ascii="Arial" w:hAnsi="Arial" w:cs="Arial"/>
        <w:szCs w:val="28"/>
      </w:rPr>
      <w:tab/>
    </w:r>
  </w:p>
  <w:p w14:paraId="30560093" w14:textId="6738B477" w:rsidR="00D62122" w:rsidRDefault="00D621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5F59"/>
    <w:multiLevelType w:val="hybridMultilevel"/>
    <w:tmpl w:val="3C8C5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65C3E"/>
    <w:multiLevelType w:val="hybridMultilevel"/>
    <w:tmpl w:val="102021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A0DE3"/>
    <w:multiLevelType w:val="hybridMultilevel"/>
    <w:tmpl w:val="95F67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128EB"/>
    <w:multiLevelType w:val="hybridMultilevel"/>
    <w:tmpl w:val="788C0378"/>
    <w:lvl w:ilvl="0" w:tplc="58563A2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B0192"/>
    <w:multiLevelType w:val="hybridMultilevel"/>
    <w:tmpl w:val="CDC24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475D7"/>
    <w:multiLevelType w:val="hybridMultilevel"/>
    <w:tmpl w:val="B4361FA6"/>
    <w:lvl w:ilvl="0" w:tplc="E6446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51615"/>
    <w:multiLevelType w:val="hybridMultilevel"/>
    <w:tmpl w:val="7018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96F6D"/>
    <w:multiLevelType w:val="multilevel"/>
    <w:tmpl w:val="0A60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C01F9B"/>
    <w:multiLevelType w:val="hybridMultilevel"/>
    <w:tmpl w:val="FC4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17A43"/>
    <w:multiLevelType w:val="hybridMultilevel"/>
    <w:tmpl w:val="5E066568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0717D"/>
    <w:multiLevelType w:val="hybridMultilevel"/>
    <w:tmpl w:val="9F1C83E0"/>
    <w:lvl w:ilvl="0" w:tplc="C41261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D1F65"/>
    <w:multiLevelType w:val="hybridMultilevel"/>
    <w:tmpl w:val="17BCD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37B52"/>
    <w:multiLevelType w:val="hybridMultilevel"/>
    <w:tmpl w:val="74541506"/>
    <w:lvl w:ilvl="0" w:tplc="9496D14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D127C"/>
    <w:multiLevelType w:val="hybridMultilevel"/>
    <w:tmpl w:val="AED8410C"/>
    <w:lvl w:ilvl="0" w:tplc="ACCCA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E2756"/>
    <w:multiLevelType w:val="hybridMultilevel"/>
    <w:tmpl w:val="3FA4C75A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E0E71"/>
    <w:multiLevelType w:val="hybridMultilevel"/>
    <w:tmpl w:val="5CCC7922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55C7A"/>
    <w:multiLevelType w:val="hybridMultilevel"/>
    <w:tmpl w:val="0FE629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23DFC"/>
    <w:multiLevelType w:val="hybridMultilevel"/>
    <w:tmpl w:val="6042544A"/>
    <w:lvl w:ilvl="0" w:tplc="0324E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74A3D"/>
    <w:multiLevelType w:val="hybridMultilevel"/>
    <w:tmpl w:val="A1688E76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D466F"/>
    <w:multiLevelType w:val="hybridMultilevel"/>
    <w:tmpl w:val="A604969A"/>
    <w:lvl w:ilvl="0" w:tplc="55061856">
      <w:start w:val="3"/>
      <w:numFmt w:val="bullet"/>
      <w:lvlText w:val="-"/>
      <w:lvlJc w:val="left"/>
      <w:pPr>
        <w:ind w:left="720" w:hanging="360"/>
      </w:pPr>
      <w:rPr>
        <w:rFonts w:ascii="Arial Narrow" w:eastAsia="MS Mincho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438DE"/>
    <w:multiLevelType w:val="hybridMultilevel"/>
    <w:tmpl w:val="1FEE7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2607F"/>
    <w:multiLevelType w:val="hybridMultilevel"/>
    <w:tmpl w:val="0B6CA4C0"/>
    <w:lvl w:ilvl="0" w:tplc="C6E23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77AB9"/>
    <w:multiLevelType w:val="hybridMultilevel"/>
    <w:tmpl w:val="983A86BA"/>
    <w:lvl w:ilvl="0" w:tplc="917014FE">
      <w:start w:val="3"/>
      <w:numFmt w:val="bullet"/>
      <w:lvlText w:val="-"/>
      <w:lvlJc w:val="left"/>
      <w:pPr>
        <w:ind w:left="1080" w:hanging="360"/>
      </w:pPr>
      <w:rPr>
        <w:rFonts w:ascii="Arial Narrow" w:eastAsia="MS Mincho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9232E"/>
    <w:multiLevelType w:val="hybridMultilevel"/>
    <w:tmpl w:val="0440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B22A96"/>
    <w:multiLevelType w:val="hybridMultilevel"/>
    <w:tmpl w:val="E49AAB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5E7457"/>
    <w:multiLevelType w:val="hybridMultilevel"/>
    <w:tmpl w:val="D85CE4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86232E"/>
    <w:multiLevelType w:val="hybridMultilevel"/>
    <w:tmpl w:val="957A0998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3F4981"/>
    <w:multiLevelType w:val="hybridMultilevel"/>
    <w:tmpl w:val="3474A0CC"/>
    <w:lvl w:ilvl="0" w:tplc="F2E62C2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61491"/>
    <w:multiLevelType w:val="hybridMultilevel"/>
    <w:tmpl w:val="AECEAF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84A48"/>
    <w:multiLevelType w:val="hybridMultilevel"/>
    <w:tmpl w:val="E96ED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3A6FFE"/>
    <w:multiLevelType w:val="hybridMultilevel"/>
    <w:tmpl w:val="5D9A3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330128"/>
    <w:multiLevelType w:val="hybridMultilevel"/>
    <w:tmpl w:val="50648266"/>
    <w:lvl w:ilvl="0" w:tplc="FA263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9469C"/>
    <w:multiLevelType w:val="hybridMultilevel"/>
    <w:tmpl w:val="3530025A"/>
    <w:lvl w:ilvl="0" w:tplc="917014FE">
      <w:start w:val="3"/>
      <w:numFmt w:val="bullet"/>
      <w:lvlText w:val="-"/>
      <w:lvlJc w:val="left"/>
      <w:pPr>
        <w:ind w:left="1080" w:hanging="360"/>
      </w:pPr>
      <w:rPr>
        <w:rFonts w:ascii="Arial Narrow" w:eastAsia="MS Mincho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89C7293"/>
    <w:multiLevelType w:val="hybridMultilevel"/>
    <w:tmpl w:val="CF9E73CE"/>
    <w:lvl w:ilvl="0" w:tplc="B2365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D4F8E"/>
    <w:multiLevelType w:val="hybridMultilevel"/>
    <w:tmpl w:val="6C2AE53C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197319"/>
    <w:multiLevelType w:val="hybridMultilevel"/>
    <w:tmpl w:val="EB5A5AE0"/>
    <w:lvl w:ilvl="0" w:tplc="F2E62C2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241BF4"/>
    <w:multiLevelType w:val="hybridMultilevel"/>
    <w:tmpl w:val="B726D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A83938"/>
    <w:multiLevelType w:val="hybridMultilevel"/>
    <w:tmpl w:val="80D297A8"/>
    <w:lvl w:ilvl="0" w:tplc="ACCCA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1"/>
  </w:num>
  <w:num w:numId="3">
    <w:abstractNumId w:val="35"/>
  </w:num>
  <w:num w:numId="4">
    <w:abstractNumId w:val="42"/>
  </w:num>
  <w:num w:numId="5">
    <w:abstractNumId w:val="29"/>
  </w:num>
  <w:num w:numId="6">
    <w:abstractNumId w:val="32"/>
  </w:num>
  <w:num w:numId="7">
    <w:abstractNumId w:val="13"/>
  </w:num>
  <w:num w:numId="8">
    <w:abstractNumId w:val="39"/>
  </w:num>
  <w:num w:numId="9">
    <w:abstractNumId w:val="37"/>
  </w:num>
  <w:num w:numId="10">
    <w:abstractNumId w:val="44"/>
  </w:num>
  <w:num w:numId="11">
    <w:abstractNumId w:val="15"/>
  </w:num>
  <w:num w:numId="12">
    <w:abstractNumId w:val="9"/>
  </w:num>
  <w:num w:numId="13">
    <w:abstractNumId w:val="23"/>
  </w:num>
  <w:num w:numId="14">
    <w:abstractNumId w:val="3"/>
  </w:num>
  <w:num w:numId="15">
    <w:abstractNumId w:val="4"/>
  </w:num>
  <w:num w:numId="16">
    <w:abstractNumId w:val="11"/>
  </w:num>
  <w:num w:numId="17">
    <w:abstractNumId w:val="8"/>
  </w:num>
  <w:num w:numId="18">
    <w:abstractNumId w:val="43"/>
  </w:num>
  <w:num w:numId="19">
    <w:abstractNumId w:val="21"/>
  </w:num>
  <w:num w:numId="20">
    <w:abstractNumId w:val="7"/>
  </w:num>
  <w:num w:numId="21">
    <w:abstractNumId w:val="26"/>
  </w:num>
  <w:num w:numId="22">
    <w:abstractNumId w:val="36"/>
  </w:num>
  <w:num w:numId="23">
    <w:abstractNumId w:val="45"/>
  </w:num>
  <w:num w:numId="24">
    <w:abstractNumId w:val="17"/>
  </w:num>
  <w:num w:numId="25">
    <w:abstractNumId w:val="25"/>
  </w:num>
  <w:num w:numId="26">
    <w:abstractNumId w:val="30"/>
  </w:num>
  <w:num w:numId="27">
    <w:abstractNumId w:val="34"/>
  </w:num>
  <w:num w:numId="28">
    <w:abstractNumId w:val="1"/>
  </w:num>
  <w:num w:numId="29">
    <w:abstractNumId w:val="14"/>
  </w:num>
  <w:num w:numId="30">
    <w:abstractNumId w:val="16"/>
  </w:num>
  <w:num w:numId="31">
    <w:abstractNumId w:val="28"/>
  </w:num>
  <w:num w:numId="32">
    <w:abstractNumId w:val="6"/>
  </w:num>
  <w:num w:numId="33">
    <w:abstractNumId w:val="2"/>
  </w:num>
  <w:num w:numId="34">
    <w:abstractNumId w:val="33"/>
  </w:num>
  <w:num w:numId="35">
    <w:abstractNumId w:val="20"/>
  </w:num>
  <w:num w:numId="36">
    <w:abstractNumId w:val="38"/>
  </w:num>
  <w:num w:numId="37">
    <w:abstractNumId w:val="0"/>
  </w:num>
  <w:num w:numId="38">
    <w:abstractNumId w:val="5"/>
  </w:num>
  <w:num w:numId="39">
    <w:abstractNumId w:val="31"/>
  </w:num>
  <w:num w:numId="40">
    <w:abstractNumId w:val="12"/>
  </w:num>
  <w:num w:numId="41">
    <w:abstractNumId w:val="22"/>
  </w:num>
  <w:num w:numId="42">
    <w:abstractNumId w:val="18"/>
  </w:num>
  <w:num w:numId="43">
    <w:abstractNumId w:val="40"/>
  </w:num>
  <w:num w:numId="44">
    <w:abstractNumId w:val="19"/>
  </w:num>
  <w:num w:numId="45">
    <w:abstractNumId w:val="24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990"/>
    <w:rsid w:val="00001109"/>
    <w:rsid w:val="00003E70"/>
    <w:rsid w:val="00003F26"/>
    <w:rsid w:val="000070BA"/>
    <w:rsid w:val="00010D1D"/>
    <w:rsid w:val="00010D88"/>
    <w:rsid w:val="000114E5"/>
    <w:rsid w:val="00012F70"/>
    <w:rsid w:val="00016B59"/>
    <w:rsid w:val="00016E59"/>
    <w:rsid w:val="0002036D"/>
    <w:rsid w:val="00020B69"/>
    <w:rsid w:val="00022E70"/>
    <w:rsid w:val="0002769E"/>
    <w:rsid w:val="00027AD8"/>
    <w:rsid w:val="00031FFE"/>
    <w:rsid w:val="00032CF5"/>
    <w:rsid w:val="000347D3"/>
    <w:rsid w:val="00041DFE"/>
    <w:rsid w:val="00042A26"/>
    <w:rsid w:val="0005437C"/>
    <w:rsid w:val="00055091"/>
    <w:rsid w:val="00056CBE"/>
    <w:rsid w:val="00061C5F"/>
    <w:rsid w:val="000625FD"/>
    <w:rsid w:val="00065981"/>
    <w:rsid w:val="00066B9F"/>
    <w:rsid w:val="00066CB3"/>
    <w:rsid w:val="00074C98"/>
    <w:rsid w:val="00074FD6"/>
    <w:rsid w:val="00076007"/>
    <w:rsid w:val="00076513"/>
    <w:rsid w:val="00082F4C"/>
    <w:rsid w:val="0008326B"/>
    <w:rsid w:val="00083915"/>
    <w:rsid w:val="00084BF4"/>
    <w:rsid w:val="000853C7"/>
    <w:rsid w:val="00086886"/>
    <w:rsid w:val="000873AE"/>
    <w:rsid w:val="00093C7A"/>
    <w:rsid w:val="000942A8"/>
    <w:rsid w:val="0009699C"/>
    <w:rsid w:val="000969CB"/>
    <w:rsid w:val="000A07EB"/>
    <w:rsid w:val="000A14BD"/>
    <w:rsid w:val="000A3745"/>
    <w:rsid w:val="000B2216"/>
    <w:rsid w:val="000B4D27"/>
    <w:rsid w:val="000B565E"/>
    <w:rsid w:val="000B6744"/>
    <w:rsid w:val="000C1378"/>
    <w:rsid w:val="000C6289"/>
    <w:rsid w:val="000C7A1D"/>
    <w:rsid w:val="000D1FB2"/>
    <w:rsid w:val="000D2E14"/>
    <w:rsid w:val="000D7318"/>
    <w:rsid w:val="000D7AE2"/>
    <w:rsid w:val="000E1324"/>
    <w:rsid w:val="000E2997"/>
    <w:rsid w:val="000F631A"/>
    <w:rsid w:val="000F6BFA"/>
    <w:rsid w:val="00100134"/>
    <w:rsid w:val="00100A3F"/>
    <w:rsid w:val="00101146"/>
    <w:rsid w:val="001025B6"/>
    <w:rsid w:val="00106D36"/>
    <w:rsid w:val="001071B4"/>
    <w:rsid w:val="0011031B"/>
    <w:rsid w:val="00110F8F"/>
    <w:rsid w:val="001166D7"/>
    <w:rsid w:val="00120324"/>
    <w:rsid w:val="00122306"/>
    <w:rsid w:val="00123160"/>
    <w:rsid w:val="00123CAA"/>
    <w:rsid w:val="00123E27"/>
    <w:rsid w:val="00124CAB"/>
    <w:rsid w:val="0012609D"/>
    <w:rsid w:val="00130D43"/>
    <w:rsid w:val="001339EC"/>
    <w:rsid w:val="00134195"/>
    <w:rsid w:val="00134214"/>
    <w:rsid w:val="00136C1D"/>
    <w:rsid w:val="00143DC9"/>
    <w:rsid w:val="00144BC8"/>
    <w:rsid w:val="00145190"/>
    <w:rsid w:val="00146FEC"/>
    <w:rsid w:val="00151777"/>
    <w:rsid w:val="001527E8"/>
    <w:rsid w:val="00154365"/>
    <w:rsid w:val="00155952"/>
    <w:rsid w:val="00163035"/>
    <w:rsid w:val="00164716"/>
    <w:rsid w:val="00164C1A"/>
    <w:rsid w:val="00164CA5"/>
    <w:rsid w:val="00165D33"/>
    <w:rsid w:val="00165E07"/>
    <w:rsid w:val="00165E5D"/>
    <w:rsid w:val="00175696"/>
    <w:rsid w:val="00177B36"/>
    <w:rsid w:val="00181229"/>
    <w:rsid w:val="00185FBB"/>
    <w:rsid w:val="00191780"/>
    <w:rsid w:val="00196994"/>
    <w:rsid w:val="001977B1"/>
    <w:rsid w:val="001A4ABD"/>
    <w:rsid w:val="001A4D02"/>
    <w:rsid w:val="001A5D80"/>
    <w:rsid w:val="001A70A3"/>
    <w:rsid w:val="001A7600"/>
    <w:rsid w:val="001B0C36"/>
    <w:rsid w:val="001B5FC8"/>
    <w:rsid w:val="001B667A"/>
    <w:rsid w:val="001C1DE0"/>
    <w:rsid w:val="001C43A9"/>
    <w:rsid w:val="001D10F1"/>
    <w:rsid w:val="001D3E62"/>
    <w:rsid w:val="001D4CE8"/>
    <w:rsid w:val="001D6EAF"/>
    <w:rsid w:val="001D7984"/>
    <w:rsid w:val="001E0C41"/>
    <w:rsid w:val="001E0E38"/>
    <w:rsid w:val="001E5576"/>
    <w:rsid w:val="001E74C2"/>
    <w:rsid w:val="001F2078"/>
    <w:rsid w:val="001F2114"/>
    <w:rsid w:val="001F64A1"/>
    <w:rsid w:val="0020094F"/>
    <w:rsid w:val="00207582"/>
    <w:rsid w:val="00207D12"/>
    <w:rsid w:val="0021071E"/>
    <w:rsid w:val="002133F0"/>
    <w:rsid w:val="002150B7"/>
    <w:rsid w:val="00215FC1"/>
    <w:rsid w:val="00216BA0"/>
    <w:rsid w:val="00220F6A"/>
    <w:rsid w:val="00227486"/>
    <w:rsid w:val="00227CF1"/>
    <w:rsid w:val="00232F9F"/>
    <w:rsid w:val="00233498"/>
    <w:rsid w:val="00234ACB"/>
    <w:rsid w:val="002366BD"/>
    <w:rsid w:val="002377E4"/>
    <w:rsid w:val="002403BE"/>
    <w:rsid w:val="00245FB8"/>
    <w:rsid w:val="00255839"/>
    <w:rsid w:val="0025631B"/>
    <w:rsid w:val="00257753"/>
    <w:rsid w:val="002633AD"/>
    <w:rsid w:val="00267602"/>
    <w:rsid w:val="00275814"/>
    <w:rsid w:val="00281286"/>
    <w:rsid w:val="00284C6A"/>
    <w:rsid w:val="002852F4"/>
    <w:rsid w:val="00285A88"/>
    <w:rsid w:val="0028710F"/>
    <w:rsid w:val="00292C88"/>
    <w:rsid w:val="002930F7"/>
    <w:rsid w:val="00293599"/>
    <w:rsid w:val="00296620"/>
    <w:rsid w:val="002B6A39"/>
    <w:rsid w:val="002B701C"/>
    <w:rsid w:val="002C0867"/>
    <w:rsid w:val="002C5DF0"/>
    <w:rsid w:val="002D18EE"/>
    <w:rsid w:val="002D7161"/>
    <w:rsid w:val="002D7607"/>
    <w:rsid w:val="002E5B67"/>
    <w:rsid w:val="002E7C51"/>
    <w:rsid w:val="002F08D8"/>
    <w:rsid w:val="002F1DD2"/>
    <w:rsid w:val="002F2375"/>
    <w:rsid w:val="002F3AB8"/>
    <w:rsid w:val="002F3FB5"/>
    <w:rsid w:val="002F429E"/>
    <w:rsid w:val="002F5590"/>
    <w:rsid w:val="002F7564"/>
    <w:rsid w:val="00301643"/>
    <w:rsid w:val="00303045"/>
    <w:rsid w:val="003038AE"/>
    <w:rsid w:val="003045ED"/>
    <w:rsid w:val="00306C06"/>
    <w:rsid w:val="00307BBA"/>
    <w:rsid w:val="00310F69"/>
    <w:rsid w:val="00314EFE"/>
    <w:rsid w:val="003154E6"/>
    <w:rsid w:val="00321B3C"/>
    <w:rsid w:val="00322A65"/>
    <w:rsid w:val="00326B10"/>
    <w:rsid w:val="0033064F"/>
    <w:rsid w:val="00331203"/>
    <w:rsid w:val="003315B4"/>
    <w:rsid w:val="003322B7"/>
    <w:rsid w:val="0034134C"/>
    <w:rsid w:val="00342441"/>
    <w:rsid w:val="00342ECA"/>
    <w:rsid w:val="00346E6F"/>
    <w:rsid w:val="00350FAC"/>
    <w:rsid w:val="00357178"/>
    <w:rsid w:val="00364886"/>
    <w:rsid w:val="00370F62"/>
    <w:rsid w:val="00373663"/>
    <w:rsid w:val="00375BA5"/>
    <w:rsid w:val="00375F73"/>
    <w:rsid w:val="00376190"/>
    <w:rsid w:val="00376FCA"/>
    <w:rsid w:val="003811C8"/>
    <w:rsid w:val="003819F2"/>
    <w:rsid w:val="0038787C"/>
    <w:rsid w:val="00391814"/>
    <w:rsid w:val="00392478"/>
    <w:rsid w:val="003936C6"/>
    <w:rsid w:val="003949F6"/>
    <w:rsid w:val="00395477"/>
    <w:rsid w:val="00395955"/>
    <w:rsid w:val="003963A2"/>
    <w:rsid w:val="00396924"/>
    <w:rsid w:val="00397279"/>
    <w:rsid w:val="00397710"/>
    <w:rsid w:val="003A21D5"/>
    <w:rsid w:val="003A2523"/>
    <w:rsid w:val="003B03C6"/>
    <w:rsid w:val="003C3848"/>
    <w:rsid w:val="003C3BC1"/>
    <w:rsid w:val="003C57E3"/>
    <w:rsid w:val="003C77CE"/>
    <w:rsid w:val="003C7D60"/>
    <w:rsid w:val="003D1177"/>
    <w:rsid w:val="003D14D1"/>
    <w:rsid w:val="003D2781"/>
    <w:rsid w:val="003D3444"/>
    <w:rsid w:val="003D3BEE"/>
    <w:rsid w:val="003E07D9"/>
    <w:rsid w:val="003E36AA"/>
    <w:rsid w:val="003E5CBE"/>
    <w:rsid w:val="003E7CEC"/>
    <w:rsid w:val="003E7DA4"/>
    <w:rsid w:val="003F038F"/>
    <w:rsid w:val="003F13A3"/>
    <w:rsid w:val="003F1471"/>
    <w:rsid w:val="003F2F04"/>
    <w:rsid w:val="003F337E"/>
    <w:rsid w:val="003F78C5"/>
    <w:rsid w:val="004004BA"/>
    <w:rsid w:val="00402B4C"/>
    <w:rsid w:val="00404BEF"/>
    <w:rsid w:val="0040676A"/>
    <w:rsid w:val="0040769B"/>
    <w:rsid w:val="00415965"/>
    <w:rsid w:val="0041624A"/>
    <w:rsid w:val="004205BA"/>
    <w:rsid w:val="00425F6C"/>
    <w:rsid w:val="00426049"/>
    <w:rsid w:val="00433A16"/>
    <w:rsid w:val="00433EFA"/>
    <w:rsid w:val="00434BA0"/>
    <w:rsid w:val="00435208"/>
    <w:rsid w:val="0043585C"/>
    <w:rsid w:val="004359D6"/>
    <w:rsid w:val="00441EC8"/>
    <w:rsid w:val="0044366D"/>
    <w:rsid w:val="00445C97"/>
    <w:rsid w:val="004477D8"/>
    <w:rsid w:val="00451724"/>
    <w:rsid w:val="0045269E"/>
    <w:rsid w:val="004569C4"/>
    <w:rsid w:val="004614CE"/>
    <w:rsid w:val="004639E0"/>
    <w:rsid w:val="00470D92"/>
    <w:rsid w:val="00471696"/>
    <w:rsid w:val="00471BB8"/>
    <w:rsid w:val="00472B4E"/>
    <w:rsid w:val="00473072"/>
    <w:rsid w:val="00476E00"/>
    <w:rsid w:val="00480BC9"/>
    <w:rsid w:val="0048397C"/>
    <w:rsid w:val="00484A15"/>
    <w:rsid w:val="00486F21"/>
    <w:rsid w:val="00492DB6"/>
    <w:rsid w:val="00494095"/>
    <w:rsid w:val="0049717A"/>
    <w:rsid w:val="00497B75"/>
    <w:rsid w:val="004A05FC"/>
    <w:rsid w:val="004A65A0"/>
    <w:rsid w:val="004A6B73"/>
    <w:rsid w:val="004A776F"/>
    <w:rsid w:val="004A77E8"/>
    <w:rsid w:val="004B21F7"/>
    <w:rsid w:val="004B6E47"/>
    <w:rsid w:val="004C0774"/>
    <w:rsid w:val="004C1CF2"/>
    <w:rsid w:val="004C3850"/>
    <w:rsid w:val="004C48C3"/>
    <w:rsid w:val="004C5021"/>
    <w:rsid w:val="004C595A"/>
    <w:rsid w:val="004D056C"/>
    <w:rsid w:val="004D1F6D"/>
    <w:rsid w:val="004D4215"/>
    <w:rsid w:val="004D454D"/>
    <w:rsid w:val="004D764A"/>
    <w:rsid w:val="004D7A6F"/>
    <w:rsid w:val="004D7C62"/>
    <w:rsid w:val="004E2983"/>
    <w:rsid w:val="004E3D0F"/>
    <w:rsid w:val="004E42F5"/>
    <w:rsid w:val="004E46C4"/>
    <w:rsid w:val="004E480C"/>
    <w:rsid w:val="004F2951"/>
    <w:rsid w:val="004F3B6C"/>
    <w:rsid w:val="004F481F"/>
    <w:rsid w:val="004F51D0"/>
    <w:rsid w:val="004F5B7E"/>
    <w:rsid w:val="00501B3B"/>
    <w:rsid w:val="00503F1B"/>
    <w:rsid w:val="00504456"/>
    <w:rsid w:val="00505D12"/>
    <w:rsid w:val="00506CDC"/>
    <w:rsid w:val="00506D88"/>
    <w:rsid w:val="00511A1A"/>
    <w:rsid w:val="00511F1D"/>
    <w:rsid w:val="005162AB"/>
    <w:rsid w:val="005164FB"/>
    <w:rsid w:val="00520B2F"/>
    <w:rsid w:val="00523060"/>
    <w:rsid w:val="0052534E"/>
    <w:rsid w:val="00527612"/>
    <w:rsid w:val="00527CA3"/>
    <w:rsid w:val="00527F83"/>
    <w:rsid w:val="00530AF1"/>
    <w:rsid w:val="005314A3"/>
    <w:rsid w:val="005370C4"/>
    <w:rsid w:val="005416FF"/>
    <w:rsid w:val="00544308"/>
    <w:rsid w:val="005448C6"/>
    <w:rsid w:val="0054738B"/>
    <w:rsid w:val="0055695C"/>
    <w:rsid w:val="005623BE"/>
    <w:rsid w:val="00565939"/>
    <w:rsid w:val="00565A12"/>
    <w:rsid w:val="005701A1"/>
    <w:rsid w:val="0057203E"/>
    <w:rsid w:val="00575301"/>
    <w:rsid w:val="00577A56"/>
    <w:rsid w:val="005809A6"/>
    <w:rsid w:val="005812E5"/>
    <w:rsid w:val="00581C4D"/>
    <w:rsid w:val="0058203B"/>
    <w:rsid w:val="00585C69"/>
    <w:rsid w:val="00586244"/>
    <w:rsid w:val="00590093"/>
    <w:rsid w:val="005911FD"/>
    <w:rsid w:val="0059424D"/>
    <w:rsid w:val="005948B6"/>
    <w:rsid w:val="0059499E"/>
    <w:rsid w:val="00594C34"/>
    <w:rsid w:val="005951D6"/>
    <w:rsid w:val="005A3F09"/>
    <w:rsid w:val="005A4245"/>
    <w:rsid w:val="005A4D60"/>
    <w:rsid w:val="005A70C7"/>
    <w:rsid w:val="005A7333"/>
    <w:rsid w:val="005B15A5"/>
    <w:rsid w:val="005B1CC3"/>
    <w:rsid w:val="005B5632"/>
    <w:rsid w:val="005C08DD"/>
    <w:rsid w:val="005C4F9E"/>
    <w:rsid w:val="005C57BF"/>
    <w:rsid w:val="005D0E1D"/>
    <w:rsid w:val="005D267E"/>
    <w:rsid w:val="005D2D34"/>
    <w:rsid w:val="005D767B"/>
    <w:rsid w:val="005E15D0"/>
    <w:rsid w:val="005E15FC"/>
    <w:rsid w:val="005E1642"/>
    <w:rsid w:val="005E2E63"/>
    <w:rsid w:val="005E6FE7"/>
    <w:rsid w:val="005F379A"/>
    <w:rsid w:val="005F5FCA"/>
    <w:rsid w:val="005F69DC"/>
    <w:rsid w:val="005F747F"/>
    <w:rsid w:val="0060194F"/>
    <w:rsid w:val="00606942"/>
    <w:rsid w:val="00606CB0"/>
    <w:rsid w:val="006100EC"/>
    <w:rsid w:val="00613A02"/>
    <w:rsid w:val="006201DD"/>
    <w:rsid w:val="00620615"/>
    <w:rsid w:val="0062428F"/>
    <w:rsid w:val="0062672E"/>
    <w:rsid w:val="00626F4D"/>
    <w:rsid w:val="006270B3"/>
    <w:rsid w:val="006346C2"/>
    <w:rsid w:val="006409B2"/>
    <w:rsid w:val="0064142D"/>
    <w:rsid w:val="0064392D"/>
    <w:rsid w:val="00644D02"/>
    <w:rsid w:val="006511AE"/>
    <w:rsid w:val="00651CB3"/>
    <w:rsid w:val="00653FA5"/>
    <w:rsid w:val="00655F96"/>
    <w:rsid w:val="0065641A"/>
    <w:rsid w:val="006642BC"/>
    <w:rsid w:val="00664E1B"/>
    <w:rsid w:val="0067189F"/>
    <w:rsid w:val="00672FDB"/>
    <w:rsid w:val="0067304F"/>
    <w:rsid w:val="006749B2"/>
    <w:rsid w:val="006766FF"/>
    <w:rsid w:val="00683873"/>
    <w:rsid w:val="00683B50"/>
    <w:rsid w:val="00684965"/>
    <w:rsid w:val="00685F02"/>
    <w:rsid w:val="0068684C"/>
    <w:rsid w:val="00687730"/>
    <w:rsid w:val="0069077E"/>
    <w:rsid w:val="00696DC3"/>
    <w:rsid w:val="00696F78"/>
    <w:rsid w:val="00697DAE"/>
    <w:rsid w:val="006A259F"/>
    <w:rsid w:val="006A3D7F"/>
    <w:rsid w:val="006A4FF5"/>
    <w:rsid w:val="006A52B2"/>
    <w:rsid w:val="006B0FA1"/>
    <w:rsid w:val="006B2159"/>
    <w:rsid w:val="006B70EF"/>
    <w:rsid w:val="006C47A2"/>
    <w:rsid w:val="006C789F"/>
    <w:rsid w:val="006D00F4"/>
    <w:rsid w:val="006D1AF3"/>
    <w:rsid w:val="006D204F"/>
    <w:rsid w:val="006D522B"/>
    <w:rsid w:val="006D547D"/>
    <w:rsid w:val="006E0B7B"/>
    <w:rsid w:val="006E0D63"/>
    <w:rsid w:val="006E115F"/>
    <w:rsid w:val="006E54EA"/>
    <w:rsid w:val="006F0276"/>
    <w:rsid w:val="006F0AA9"/>
    <w:rsid w:val="00701051"/>
    <w:rsid w:val="00703722"/>
    <w:rsid w:val="00703D5F"/>
    <w:rsid w:val="0071295F"/>
    <w:rsid w:val="00714192"/>
    <w:rsid w:val="0071695B"/>
    <w:rsid w:val="00722135"/>
    <w:rsid w:val="007232AA"/>
    <w:rsid w:val="00725198"/>
    <w:rsid w:val="007260DA"/>
    <w:rsid w:val="00733027"/>
    <w:rsid w:val="007343FB"/>
    <w:rsid w:val="00734C6E"/>
    <w:rsid w:val="00736527"/>
    <w:rsid w:val="00736A2E"/>
    <w:rsid w:val="00736AFD"/>
    <w:rsid w:val="00740B40"/>
    <w:rsid w:val="00754DB4"/>
    <w:rsid w:val="0075598F"/>
    <w:rsid w:val="00756AF9"/>
    <w:rsid w:val="007577CA"/>
    <w:rsid w:val="00760536"/>
    <w:rsid w:val="007607F3"/>
    <w:rsid w:val="007712DA"/>
    <w:rsid w:val="00771A34"/>
    <w:rsid w:val="00772651"/>
    <w:rsid w:val="00773DED"/>
    <w:rsid w:val="007745B8"/>
    <w:rsid w:val="00774C98"/>
    <w:rsid w:val="00776814"/>
    <w:rsid w:val="00776DE5"/>
    <w:rsid w:val="0077795C"/>
    <w:rsid w:val="007812FA"/>
    <w:rsid w:val="00784702"/>
    <w:rsid w:val="00784724"/>
    <w:rsid w:val="007860C4"/>
    <w:rsid w:val="00787CF1"/>
    <w:rsid w:val="00793485"/>
    <w:rsid w:val="00796BDC"/>
    <w:rsid w:val="007A1D73"/>
    <w:rsid w:val="007A2573"/>
    <w:rsid w:val="007A368B"/>
    <w:rsid w:val="007A5D16"/>
    <w:rsid w:val="007B016D"/>
    <w:rsid w:val="007B27DC"/>
    <w:rsid w:val="007C253D"/>
    <w:rsid w:val="007C65DC"/>
    <w:rsid w:val="007D263C"/>
    <w:rsid w:val="007D5B2C"/>
    <w:rsid w:val="007D61A4"/>
    <w:rsid w:val="007D7870"/>
    <w:rsid w:val="007E04DA"/>
    <w:rsid w:val="007E0A8F"/>
    <w:rsid w:val="007E10E3"/>
    <w:rsid w:val="007F04B0"/>
    <w:rsid w:val="007F208D"/>
    <w:rsid w:val="007F22B5"/>
    <w:rsid w:val="007F2C75"/>
    <w:rsid w:val="007F2E03"/>
    <w:rsid w:val="007F5539"/>
    <w:rsid w:val="00800F34"/>
    <w:rsid w:val="00802711"/>
    <w:rsid w:val="00805F0E"/>
    <w:rsid w:val="0080623D"/>
    <w:rsid w:val="008072FD"/>
    <w:rsid w:val="0080794C"/>
    <w:rsid w:val="00812D9F"/>
    <w:rsid w:val="008150CE"/>
    <w:rsid w:val="0081692F"/>
    <w:rsid w:val="008174A1"/>
    <w:rsid w:val="008219E2"/>
    <w:rsid w:val="00822D16"/>
    <w:rsid w:val="008276D7"/>
    <w:rsid w:val="00827D6B"/>
    <w:rsid w:val="00830119"/>
    <w:rsid w:val="00830C34"/>
    <w:rsid w:val="008319A9"/>
    <w:rsid w:val="0083303B"/>
    <w:rsid w:val="00833E8A"/>
    <w:rsid w:val="008343E1"/>
    <w:rsid w:val="008417D8"/>
    <w:rsid w:val="00846C2D"/>
    <w:rsid w:val="00847975"/>
    <w:rsid w:val="00850822"/>
    <w:rsid w:val="008512F7"/>
    <w:rsid w:val="00852787"/>
    <w:rsid w:val="00853784"/>
    <w:rsid w:val="00857608"/>
    <w:rsid w:val="00860F18"/>
    <w:rsid w:val="008614CD"/>
    <w:rsid w:val="008633F5"/>
    <w:rsid w:val="0086644F"/>
    <w:rsid w:val="00870117"/>
    <w:rsid w:val="00874B1F"/>
    <w:rsid w:val="008757CA"/>
    <w:rsid w:val="008758F9"/>
    <w:rsid w:val="008769C7"/>
    <w:rsid w:val="00883FD1"/>
    <w:rsid w:val="008845E6"/>
    <w:rsid w:val="00887B20"/>
    <w:rsid w:val="00894619"/>
    <w:rsid w:val="008963B4"/>
    <w:rsid w:val="00896D71"/>
    <w:rsid w:val="008A0BC0"/>
    <w:rsid w:val="008A4665"/>
    <w:rsid w:val="008A47DB"/>
    <w:rsid w:val="008A5DB8"/>
    <w:rsid w:val="008B15A6"/>
    <w:rsid w:val="008B3017"/>
    <w:rsid w:val="008B4C94"/>
    <w:rsid w:val="008C2B1E"/>
    <w:rsid w:val="008C2F76"/>
    <w:rsid w:val="008C32E8"/>
    <w:rsid w:val="008D4C78"/>
    <w:rsid w:val="008D4D36"/>
    <w:rsid w:val="008D565B"/>
    <w:rsid w:val="008D5812"/>
    <w:rsid w:val="008D74ED"/>
    <w:rsid w:val="008E2AD3"/>
    <w:rsid w:val="008E3486"/>
    <w:rsid w:val="008E480A"/>
    <w:rsid w:val="008F19BD"/>
    <w:rsid w:val="008F5B0C"/>
    <w:rsid w:val="008F67ED"/>
    <w:rsid w:val="008F7880"/>
    <w:rsid w:val="009001AA"/>
    <w:rsid w:val="00902710"/>
    <w:rsid w:val="00903141"/>
    <w:rsid w:val="0090759E"/>
    <w:rsid w:val="00907967"/>
    <w:rsid w:val="0091086E"/>
    <w:rsid w:val="00914B4E"/>
    <w:rsid w:val="00916867"/>
    <w:rsid w:val="00917776"/>
    <w:rsid w:val="00921120"/>
    <w:rsid w:val="00923C6A"/>
    <w:rsid w:val="00923D2F"/>
    <w:rsid w:val="00933016"/>
    <w:rsid w:val="00935A58"/>
    <w:rsid w:val="009366BD"/>
    <w:rsid w:val="00937F4F"/>
    <w:rsid w:val="00942E0C"/>
    <w:rsid w:val="00945227"/>
    <w:rsid w:val="009466B6"/>
    <w:rsid w:val="0094702D"/>
    <w:rsid w:val="009518E2"/>
    <w:rsid w:val="009520FF"/>
    <w:rsid w:val="009635C8"/>
    <w:rsid w:val="00963B65"/>
    <w:rsid w:val="00966071"/>
    <w:rsid w:val="00973953"/>
    <w:rsid w:val="00976DB0"/>
    <w:rsid w:val="00976E46"/>
    <w:rsid w:val="00977918"/>
    <w:rsid w:val="009803BD"/>
    <w:rsid w:val="00986371"/>
    <w:rsid w:val="00990566"/>
    <w:rsid w:val="009941B4"/>
    <w:rsid w:val="009961EC"/>
    <w:rsid w:val="009A0657"/>
    <w:rsid w:val="009A1C53"/>
    <w:rsid w:val="009A67E0"/>
    <w:rsid w:val="009B453B"/>
    <w:rsid w:val="009B4B12"/>
    <w:rsid w:val="009B4E20"/>
    <w:rsid w:val="009B5DD9"/>
    <w:rsid w:val="009C053D"/>
    <w:rsid w:val="009C119B"/>
    <w:rsid w:val="009C20AB"/>
    <w:rsid w:val="009C25C7"/>
    <w:rsid w:val="009D0329"/>
    <w:rsid w:val="009D3A5F"/>
    <w:rsid w:val="009D5990"/>
    <w:rsid w:val="009D6882"/>
    <w:rsid w:val="009E2745"/>
    <w:rsid w:val="009E6C9E"/>
    <w:rsid w:val="009E7C82"/>
    <w:rsid w:val="009F2173"/>
    <w:rsid w:val="009F4A10"/>
    <w:rsid w:val="009F5836"/>
    <w:rsid w:val="009F7A71"/>
    <w:rsid w:val="009F7EEB"/>
    <w:rsid w:val="00A03EFD"/>
    <w:rsid w:val="00A05E65"/>
    <w:rsid w:val="00A110D0"/>
    <w:rsid w:val="00A14A78"/>
    <w:rsid w:val="00A16C0C"/>
    <w:rsid w:val="00A20A79"/>
    <w:rsid w:val="00A2263E"/>
    <w:rsid w:val="00A22ABA"/>
    <w:rsid w:val="00A36D77"/>
    <w:rsid w:val="00A37F07"/>
    <w:rsid w:val="00A42531"/>
    <w:rsid w:val="00A439A3"/>
    <w:rsid w:val="00A50726"/>
    <w:rsid w:val="00A51500"/>
    <w:rsid w:val="00A53A56"/>
    <w:rsid w:val="00A54D8B"/>
    <w:rsid w:val="00A56B3F"/>
    <w:rsid w:val="00A633B1"/>
    <w:rsid w:val="00A64106"/>
    <w:rsid w:val="00A67D29"/>
    <w:rsid w:val="00A71095"/>
    <w:rsid w:val="00A74A5C"/>
    <w:rsid w:val="00A75385"/>
    <w:rsid w:val="00A76FBB"/>
    <w:rsid w:val="00A776C2"/>
    <w:rsid w:val="00A81972"/>
    <w:rsid w:val="00A81BE4"/>
    <w:rsid w:val="00A87F3A"/>
    <w:rsid w:val="00A9016D"/>
    <w:rsid w:val="00A91A6E"/>
    <w:rsid w:val="00A91B25"/>
    <w:rsid w:val="00A9787A"/>
    <w:rsid w:val="00AA3450"/>
    <w:rsid w:val="00AA354D"/>
    <w:rsid w:val="00AB0B9A"/>
    <w:rsid w:val="00AB1F2B"/>
    <w:rsid w:val="00AB253A"/>
    <w:rsid w:val="00AB39C0"/>
    <w:rsid w:val="00AB7576"/>
    <w:rsid w:val="00AC3DC3"/>
    <w:rsid w:val="00AC4FBB"/>
    <w:rsid w:val="00AC79F7"/>
    <w:rsid w:val="00AD0B75"/>
    <w:rsid w:val="00AD1D0A"/>
    <w:rsid w:val="00AD2277"/>
    <w:rsid w:val="00AD5203"/>
    <w:rsid w:val="00AE000F"/>
    <w:rsid w:val="00AE12EC"/>
    <w:rsid w:val="00AF0536"/>
    <w:rsid w:val="00AF1D64"/>
    <w:rsid w:val="00AF293D"/>
    <w:rsid w:val="00AF4B75"/>
    <w:rsid w:val="00AF7B5A"/>
    <w:rsid w:val="00B005E6"/>
    <w:rsid w:val="00B012F9"/>
    <w:rsid w:val="00B02A8F"/>
    <w:rsid w:val="00B05A02"/>
    <w:rsid w:val="00B17A46"/>
    <w:rsid w:val="00B21742"/>
    <w:rsid w:val="00B26A27"/>
    <w:rsid w:val="00B275D4"/>
    <w:rsid w:val="00B310B6"/>
    <w:rsid w:val="00B34A6C"/>
    <w:rsid w:val="00B34BB3"/>
    <w:rsid w:val="00B37E26"/>
    <w:rsid w:val="00B404A7"/>
    <w:rsid w:val="00B4650E"/>
    <w:rsid w:val="00B467FA"/>
    <w:rsid w:val="00B50460"/>
    <w:rsid w:val="00B52D79"/>
    <w:rsid w:val="00B55964"/>
    <w:rsid w:val="00B55EB4"/>
    <w:rsid w:val="00B56A94"/>
    <w:rsid w:val="00B60144"/>
    <w:rsid w:val="00B604D3"/>
    <w:rsid w:val="00B63F28"/>
    <w:rsid w:val="00B701B2"/>
    <w:rsid w:val="00B70BE6"/>
    <w:rsid w:val="00B722FE"/>
    <w:rsid w:val="00B728B3"/>
    <w:rsid w:val="00B768FA"/>
    <w:rsid w:val="00B77327"/>
    <w:rsid w:val="00B83AE4"/>
    <w:rsid w:val="00B86E1E"/>
    <w:rsid w:val="00B95630"/>
    <w:rsid w:val="00BA223A"/>
    <w:rsid w:val="00BB13D7"/>
    <w:rsid w:val="00BB2B35"/>
    <w:rsid w:val="00BB3CB7"/>
    <w:rsid w:val="00BB47D4"/>
    <w:rsid w:val="00BB7967"/>
    <w:rsid w:val="00BB7F4C"/>
    <w:rsid w:val="00BC1075"/>
    <w:rsid w:val="00BC72EE"/>
    <w:rsid w:val="00BE0641"/>
    <w:rsid w:val="00BE181B"/>
    <w:rsid w:val="00BE302A"/>
    <w:rsid w:val="00BE3326"/>
    <w:rsid w:val="00BE3823"/>
    <w:rsid w:val="00BE6F55"/>
    <w:rsid w:val="00BE7EF1"/>
    <w:rsid w:val="00BF06E3"/>
    <w:rsid w:val="00BF20BF"/>
    <w:rsid w:val="00BF24EF"/>
    <w:rsid w:val="00BF799A"/>
    <w:rsid w:val="00C01723"/>
    <w:rsid w:val="00C01BBC"/>
    <w:rsid w:val="00C05173"/>
    <w:rsid w:val="00C05AC2"/>
    <w:rsid w:val="00C11417"/>
    <w:rsid w:val="00C13530"/>
    <w:rsid w:val="00C2373C"/>
    <w:rsid w:val="00C2384D"/>
    <w:rsid w:val="00C23EAD"/>
    <w:rsid w:val="00C2535E"/>
    <w:rsid w:val="00C261DE"/>
    <w:rsid w:val="00C32574"/>
    <w:rsid w:val="00C32A11"/>
    <w:rsid w:val="00C34AEE"/>
    <w:rsid w:val="00C41F50"/>
    <w:rsid w:val="00C444F3"/>
    <w:rsid w:val="00C536BD"/>
    <w:rsid w:val="00C53C79"/>
    <w:rsid w:val="00C54859"/>
    <w:rsid w:val="00C54D4C"/>
    <w:rsid w:val="00C56B58"/>
    <w:rsid w:val="00C56E6B"/>
    <w:rsid w:val="00C574A1"/>
    <w:rsid w:val="00C5758E"/>
    <w:rsid w:val="00C57784"/>
    <w:rsid w:val="00C6163B"/>
    <w:rsid w:val="00C627AD"/>
    <w:rsid w:val="00C70753"/>
    <w:rsid w:val="00C71DC3"/>
    <w:rsid w:val="00C721A1"/>
    <w:rsid w:val="00C72915"/>
    <w:rsid w:val="00C72E04"/>
    <w:rsid w:val="00C72ECC"/>
    <w:rsid w:val="00C771CF"/>
    <w:rsid w:val="00C7793C"/>
    <w:rsid w:val="00C80FA5"/>
    <w:rsid w:val="00C81657"/>
    <w:rsid w:val="00C81CDE"/>
    <w:rsid w:val="00C832BA"/>
    <w:rsid w:val="00C86233"/>
    <w:rsid w:val="00C97A39"/>
    <w:rsid w:val="00CA0960"/>
    <w:rsid w:val="00CA1875"/>
    <w:rsid w:val="00CA1CF6"/>
    <w:rsid w:val="00CA4E00"/>
    <w:rsid w:val="00CB1FA7"/>
    <w:rsid w:val="00CB513A"/>
    <w:rsid w:val="00CC3D2B"/>
    <w:rsid w:val="00CC45BA"/>
    <w:rsid w:val="00CC49A1"/>
    <w:rsid w:val="00CC7794"/>
    <w:rsid w:val="00CD08D8"/>
    <w:rsid w:val="00CD2C01"/>
    <w:rsid w:val="00CD4319"/>
    <w:rsid w:val="00CD7618"/>
    <w:rsid w:val="00CE082A"/>
    <w:rsid w:val="00CE1933"/>
    <w:rsid w:val="00CE21BA"/>
    <w:rsid w:val="00CE23A9"/>
    <w:rsid w:val="00CE48EC"/>
    <w:rsid w:val="00CE5C92"/>
    <w:rsid w:val="00CF066E"/>
    <w:rsid w:val="00CF1213"/>
    <w:rsid w:val="00CF2AF6"/>
    <w:rsid w:val="00CF3DCC"/>
    <w:rsid w:val="00CF46E2"/>
    <w:rsid w:val="00CF72DE"/>
    <w:rsid w:val="00D01974"/>
    <w:rsid w:val="00D02BA3"/>
    <w:rsid w:val="00D07B59"/>
    <w:rsid w:val="00D14215"/>
    <w:rsid w:val="00D14F33"/>
    <w:rsid w:val="00D21F9B"/>
    <w:rsid w:val="00D2239B"/>
    <w:rsid w:val="00D23529"/>
    <w:rsid w:val="00D23DD9"/>
    <w:rsid w:val="00D24196"/>
    <w:rsid w:val="00D26BD6"/>
    <w:rsid w:val="00D26BFD"/>
    <w:rsid w:val="00D27E05"/>
    <w:rsid w:val="00D31B81"/>
    <w:rsid w:val="00D31FDC"/>
    <w:rsid w:val="00D32AFA"/>
    <w:rsid w:val="00D32FCF"/>
    <w:rsid w:val="00D423B1"/>
    <w:rsid w:val="00D434F5"/>
    <w:rsid w:val="00D442BE"/>
    <w:rsid w:val="00D4546E"/>
    <w:rsid w:val="00D46F8B"/>
    <w:rsid w:val="00D5064E"/>
    <w:rsid w:val="00D50A2C"/>
    <w:rsid w:val="00D50C1F"/>
    <w:rsid w:val="00D534E1"/>
    <w:rsid w:val="00D53D5D"/>
    <w:rsid w:val="00D55B7C"/>
    <w:rsid w:val="00D56F22"/>
    <w:rsid w:val="00D62122"/>
    <w:rsid w:val="00D623F0"/>
    <w:rsid w:val="00D63718"/>
    <w:rsid w:val="00D637AB"/>
    <w:rsid w:val="00D67356"/>
    <w:rsid w:val="00D7073B"/>
    <w:rsid w:val="00D75BBF"/>
    <w:rsid w:val="00D77D7B"/>
    <w:rsid w:val="00D80B16"/>
    <w:rsid w:val="00D80FA6"/>
    <w:rsid w:val="00D816E4"/>
    <w:rsid w:val="00D82EEC"/>
    <w:rsid w:val="00D83576"/>
    <w:rsid w:val="00D87098"/>
    <w:rsid w:val="00D875AC"/>
    <w:rsid w:val="00D926FB"/>
    <w:rsid w:val="00D9588C"/>
    <w:rsid w:val="00DA1E9D"/>
    <w:rsid w:val="00DA4C4C"/>
    <w:rsid w:val="00DA66D7"/>
    <w:rsid w:val="00DA6954"/>
    <w:rsid w:val="00DA7B03"/>
    <w:rsid w:val="00DB0FA4"/>
    <w:rsid w:val="00DB120E"/>
    <w:rsid w:val="00DB2673"/>
    <w:rsid w:val="00DB6713"/>
    <w:rsid w:val="00DB7CDC"/>
    <w:rsid w:val="00DC0571"/>
    <w:rsid w:val="00DC2F34"/>
    <w:rsid w:val="00DC3847"/>
    <w:rsid w:val="00DC48F0"/>
    <w:rsid w:val="00DC504F"/>
    <w:rsid w:val="00DC5105"/>
    <w:rsid w:val="00DD18C2"/>
    <w:rsid w:val="00DD55AD"/>
    <w:rsid w:val="00DD7518"/>
    <w:rsid w:val="00DD7D76"/>
    <w:rsid w:val="00DE1C2E"/>
    <w:rsid w:val="00DE2F85"/>
    <w:rsid w:val="00DE4294"/>
    <w:rsid w:val="00DF10A2"/>
    <w:rsid w:val="00DF2967"/>
    <w:rsid w:val="00DF4EB2"/>
    <w:rsid w:val="00E07464"/>
    <w:rsid w:val="00E10B77"/>
    <w:rsid w:val="00E11B4C"/>
    <w:rsid w:val="00E1536A"/>
    <w:rsid w:val="00E153A0"/>
    <w:rsid w:val="00E2729D"/>
    <w:rsid w:val="00E27DA6"/>
    <w:rsid w:val="00E30F78"/>
    <w:rsid w:val="00E3252B"/>
    <w:rsid w:val="00E3784E"/>
    <w:rsid w:val="00E40751"/>
    <w:rsid w:val="00E40AC4"/>
    <w:rsid w:val="00E43203"/>
    <w:rsid w:val="00E469C1"/>
    <w:rsid w:val="00E50F11"/>
    <w:rsid w:val="00E52B40"/>
    <w:rsid w:val="00E5429B"/>
    <w:rsid w:val="00E5551D"/>
    <w:rsid w:val="00E5626C"/>
    <w:rsid w:val="00E57E96"/>
    <w:rsid w:val="00E57F64"/>
    <w:rsid w:val="00E620BD"/>
    <w:rsid w:val="00E66777"/>
    <w:rsid w:val="00E72778"/>
    <w:rsid w:val="00E73FBB"/>
    <w:rsid w:val="00E75432"/>
    <w:rsid w:val="00E756C2"/>
    <w:rsid w:val="00E761D5"/>
    <w:rsid w:val="00E77289"/>
    <w:rsid w:val="00E80FC8"/>
    <w:rsid w:val="00E82C62"/>
    <w:rsid w:val="00E853F1"/>
    <w:rsid w:val="00E87736"/>
    <w:rsid w:val="00E87987"/>
    <w:rsid w:val="00E91289"/>
    <w:rsid w:val="00E9265E"/>
    <w:rsid w:val="00E9643A"/>
    <w:rsid w:val="00E9657C"/>
    <w:rsid w:val="00EA018D"/>
    <w:rsid w:val="00EA1749"/>
    <w:rsid w:val="00EA2F1C"/>
    <w:rsid w:val="00EA65B1"/>
    <w:rsid w:val="00EA68A5"/>
    <w:rsid w:val="00EB1F90"/>
    <w:rsid w:val="00EB409A"/>
    <w:rsid w:val="00EB439F"/>
    <w:rsid w:val="00EC067B"/>
    <w:rsid w:val="00EC2460"/>
    <w:rsid w:val="00EC4F69"/>
    <w:rsid w:val="00EC691D"/>
    <w:rsid w:val="00EC72B1"/>
    <w:rsid w:val="00ED64E7"/>
    <w:rsid w:val="00ED71C6"/>
    <w:rsid w:val="00EE07CD"/>
    <w:rsid w:val="00EE0D9F"/>
    <w:rsid w:val="00EE18FB"/>
    <w:rsid w:val="00EE3441"/>
    <w:rsid w:val="00EE39DE"/>
    <w:rsid w:val="00EE7BA5"/>
    <w:rsid w:val="00EF20AE"/>
    <w:rsid w:val="00EF3FE9"/>
    <w:rsid w:val="00EF4710"/>
    <w:rsid w:val="00EF4B02"/>
    <w:rsid w:val="00F005EC"/>
    <w:rsid w:val="00F01087"/>
    <w:rsid w:val="00F038FE"/>
    <w:rsid w:val="00F04111"/>
    <w:rsid w:val="00F047C7"/>
    <w:rsid w:val="00F10297"/>
    <w:rsid w:val="00F10625"/>
    <w:rsid w:val="00F106A3"/>
    <w:rsid w:val="00F11820"/>
    <w:rsid w:val="00F11F9A"/>
    <w:rsid w:val="00F16CDB"/>
    <w:rsid w:val="00F2093B"/>
    <w:rsid w:val="00F211EA"/>
    <w:rsid w:val="00F217EE"/>
    <w:rsid w:val="00F21C34"/>
    <w:rsid w:val="00F26C11"/>
    <w:rsid w:val="00F27101"/>
    <w:rsid w:val="00F278C5"/>
    <w:rsid w:val="00F309FA"/>
    <w:rsid w:val="00F31A59"/>
    <w:rsid w:val="00F33A36"/>
    <w:rsid w:val="00F347EF"/>
    <w:rsid w:val="00F358E9"/>
    <w:rsid w:val="00F36135"/>
    <w:rsid w:val="00F3617E"/>
    <w:rsid w:val="00F364AD"/>
    <w:rsid w:val="00F36A75"/>
    <w:rsid w:val="00F4074B"/>
    <w:rsid w:val="00F407D0"/>
    <w:rsid w:val="00F42BBF"/>
    <w:rsid w:val="00F46EE9"/>
    <w:rsid w:val="00F50E3B"/>
    <w:rsid w:val="00F533CA"/>
    <w:rsid w:val="00F5384A"/>
    <w:rsid w:val="00F53F7F"/>
    <w:rsid w:val="00F55492"/>
    <w:rsid w:val="00F5646C"/>
    <w:rsid w:val="00F57EBE"/>
    <w:rsid w:val="00F6209C"/>
    <w:rsid w:val="00F62EF8"/>
    <w:rsid w:val="00F63652"/>
    <w:rsid w:val="00F66599"/>
    <w:rsid w:val="00F7055B"/>
    <w:rsid w:val="00F70857"/>
    <w:rsid w:val="00F70885"/>
    <w:rsid w:val="00F720B9"/>
    <w:rsid w:val="00F73FC3"/>
    <w:rsid w:val="00F7410C"/>
    <w:rsid w:val="00F74CCE"/>
    <w:rsid w:val="00F74E90"/>
    <w:rsid w:val="00F7741E"/>
    <w:rsid w:val="00F778B7"/>
    <w:rsid w:val="00F80373"/>
    <w:rsid w:val="00F81FCD"/>
    <w:rsid w:val="00F824D3"/>
    <w:rsid w:val="00F90C53"/>
    <w:rsid w:val="00F92E97"/>
    <w:rsid w:val="00F962E1"/>
    <w:rsid w:val="00F97EC4"/>
    <w:rsid w:val="00FA23DE"/>
    <w:rsid w:val="00FA38F8"/>
    <w:rsid w:val="00FB1F78"/>
    <w:rsid w:val="00FB2689"/>
    <w:rsid w:val="00FB29D3"/>
    <w:rsid w:val="00FC01DA"/>
    <w:rsid w:val="00FC17DE"/>
    <w:rsid w:val="00FD1254"/>
    <w:rsid w:val="00FD160E"/>
    <w:rsid w:val="00FD1BB2"/>
    <w:rsid w:val="00FD2F43"/>
    <w:rsid w:val="00FD7F78"/>
    <w:rsid w:val="00FE6004"/>
    <w:rsid w:val="00FE614F"/>
    <w:rsid w:val="00FE6FC8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2535D"/>
  <w15:chartTrackingRefBased/>
  <w15:docId w15:val="{5D839FC3-ABBB-4A62-A780-4FFAB2B9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453B"/>
  </w:style>
  <w:style w:type="paragraph" w:styleId="Heading1">
    <w:name w:val="heading 1"/>
    <w:basedOn w:val="Normal"/>
    <w:next w:val="Normal"/>
    <w:link w:val="Heading1Char"/>
    <w:uiPriority w:val="9"/>
    <w:qFormat/>
    <w:rsid w:val="00857608"/>
    <w:pPr>
      <w:spacing w:after="0" w:line="240" w:lineRule="auto"/>
      <w:ind w:left="1134"/>
      <w:jc w:val="both"/>
      <w:outlineLvl w:val="0"/>
    </w:pPr>
    <w:rPr>
      <w:rFonts w:ascii="Arial" w:hAnsi="Arial" w:cs="Arial"/>
      <w:bCs/>
      <w:sz w:val="24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608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7608"/>
    <w:pPr>
      <w:tabs>
        <w:tab w:val="left" w:pos="1134"/>
      </w:tabs>
      <w:spacing w:before="120" w:after="120" w:line="264" w:lineRule="auto"/>
      <w:jc w:val="both"/>
      <w:outlineLvl w:val="2"/>
    </w:pPr>
    <w:rPr>
      <w:rFonts w:ascii="Arial" w:hAnsi="Arial" w:cs="Arial"/>
      <w:b/>
      <w:lang w:val="sr-Latn-M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608"/>
    <w:pPr>
      <w:keepNext/>
      <w:keepLines/>
      <w:spacing w:before="40" w:after="0"/>
      <w:outlineLvl w:val="3"/>
    </w:pPr>
    <w:rPr>
      <w:rFonts w:eastAsia="Times New Roman" w:cs="Times New Roman"/>
      <w:bCs/>
      <w:iCs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608"/>
    <w:pPr>
      <w:keepNext/>
      <w:keepLines/>
      <w:spacing w:before="40" w:after="0"/>
      <w:outlineLvl w:val="4"/>
    </w:pPr>
    <w:rPr>
      <w:rFonts w:eastAsia="Times New Roman" w:cs="Times New Roman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92D"/>
  </w:style>
  <w:style w:type="paragraph" w:styleId="Footer">
    <w:name w:val="footer"/>
    <w:basedOn w:val="Normal"/>
    <w:link w:val="FooterChar"/>
    <w:uiPriority w:val="99"/>
    <w:unhideWhenUsed/>
    <w:rsid w:val="00634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6C2"/>
  </w:style>
  <w:style w:type="paragraph" w:styleId="ListParagraph">
    <w:name w:val="List Paragraph"/>
    <w:basedOn w:val="Normal"/>
    <w:uiPriority w:val="34"/>
    <w:qFormat/>
    <w:rsid w:val="00CF12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121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3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4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2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774"/>
    <w:rPr>
      <w:b/>
      <w:bCs/>
      <w:sz w:val="20"/>
      <w:szCs w:val="20"/>
    </w:rPr>
  </w:style>
  <w:style w:type="character" w:customStyle="1" w:styleId="d-block">
    <w:name w:val="d-block"/>
    <w:basedOn w:val="DefaultParagraphFont"/>
    <w:rsid w:val="00D63718"/>
  </w:style>
  <w:style w:type="paragraph" w:styleId="FootnoteText">
    <w:name w:val="footnote text"/>
    <w:basedOn w:val="Normal"/>
    <w:link w:val="FootnoteTextChar"/>
    <w:uiPriority w:val="99"/>
    <w:semiHidden/>
    <w:unhideWhenUsed/>
    <w:rsid w:val="006D1A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A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1AF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57608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857608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rsid w:val="00857608"/>
    <w:rPr>
      <w:rFonts w:ascii="Arial" w:hAnsi="Arial" w:cs="Arial"/>
      <w:b/>
      <w:lang w:val="sr-Latn-ME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857608"/>
    <w:pPr>
      <w:keepNext/>
      <w:keepLines/>
      <w:spacing w:before="120" w:after="120" w:line="264" w:lineRule="auto"/>
      <w:jc w:val="both"/>
      <w:outlineLvl w:val="3"/>
    </w:pPr>
    <w:rPr>
      <w:rFonts w:eastAsia="Times New Roman" w:cs="Times New Roman"/>
      <w:bCs/>
      <w:iCs/>
      <w:sz w:val="24"/>
      <w:u w:val="single"/>
      <w:lang w:val="sr-Latn-ME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857608"/>
    <w:pPr>
      <w:keepNext/>
      <w:keepLines/>
      <w:spacing w:before="120" w:after="120" w:line="264" w:lineRule="auto"/>
      <w:jc w:val="both"/>
      <w:outlineLvl w:val="4"/>
    </w:pPr>
    <w:rPr>
      <w:rFonts w:eastAsia="Times New Roman" w:cs="Times New Roman"/>
      <w:i/>
      <w:sz w:val="24"/>
      <w:lang w:val="sr-Latn-ME"/>
    </w:rPr>
  </w:style>
  <w:style w:type="numbering" w:customStyle="1" w:styleId="NoList1">
    <w:name w:val="No List1"/>
    <w:next w:val="NoList"/>
    <w:uiPriority w:val="99"/>
    <w:semiHidden/>
    <w:unhideWhenUsed/>
    <w:rsid w:val="00857608"/>
  </w:style>
  <w:style w:type="character" w:customStyle="1" w:styleId="Heading4Char">
    <w:name w:val="Heading 4 Char"/>
    <w:basedOn w:val="DefaultParagraphFont"/>
    <w:link w:val="Heading4"/>
    <w:uiPriority w:val="9"/>
    <w:rsid w:val="00857608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857608"/>
    <w:rPr>
      <w:rFonts w:eastAsia="Times New Roman" w:cs="Times New Roman"/>
      <w:i/>
      <w:sz w:val="24"/>
    </w:rPr>
  </w:style>
  <w:style w:type="paragraph" w:customStyle="1" w:styleId="NormalTab">
    <w:name w:val="Normal Tab"/>
    <w:basedOn w:val="Normal"/>
    <w:link w:val="NormalTabChar"/>
    <w:qFormat/>
    <w:rsid w:val="00857608"/>
    <w:pPr>
      <w:spacing w:before="120" w:after="120" w:line="264" w:lineRule="auto"/>
      <w:ind w:left="708"/>
      <w:jc w:val="both"/>
    </w:pPr>
    <w:rPr>
      <w:sz w:val="24"/>
      <w:lang w:val="sr-Latn-ME"/>
    </w:rPr>
  </w:style>
  <w:style w:type="character" w:customStyle="1" w:styleId="NormalTabChar">
    <w:name w:val="Normal Tab Char"/>
    <w:basedOn w:val="DefaultParagraphFont"/>
    <w:link w:val="NormalTab"/>
    <w:rsid w:val="00857608"/>
    <w:rPr>
      <w:sz w:val="24"/>
      <w:lang w:val="sr-Latn-ME"/>
    </w:rPr>
  </w:style>
  <w:style w:type="paragraph" w:styleId="NormalWeb">
    <w:name w:val="Normal (Web)"/>
    <w:basedOn w:val="Normal"/>
    <w:uiPriority w:val="99"/>
    <w:semiHidden/>
    <w:unhideWhenUsed/>
    <w:rsid w:val="00857608"/>
    <w:pPr>
      <w:spacing w:before="120" w:after="120" w:line="264" w:lineRule="auto"/>
      <w:jc w:val="both"/>
    </w:pPr>
    <w:rPr>
      <w:rFonts w:ascii="Times New Roman" w:hAnsi="Times New Roman" w:cs="Times New Roman"/>
      <w:sz w:val="24"/>
      <w:szCs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57608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5760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857608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7608"/>
    <w:rPr>
      <w:color w:val="605E5C"/>
      <w:shd w:val="clear" w:color="auto" w:fill="E1DFDD"/>
    </w:rPr>
  </w:style>
  <w:style w:type="character" w:customStyle="1" w:styleId="Heading4Char1">
    <w:name w:val="Heading 4 Char1"/>
    <w:basedOn w:val="DefaultParagraphFont"/>
    <w:uiPriority w:val="9"/>
    <w:semiHidden/>
    <w:rsid w:val="008576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85760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me/dokumenta/a0e5b675-2713-404f-936e-25beedf2496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ljana.vucetic@mrs.gov.m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4D00-9557-41F5-A5EA-E72F16630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7868</TotalTime>
  <Pages>1</Pages>
  <Words>2921</Words>
  <Characters>16650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Ministarstva rada</dc:creator>
  <cp:keywords/>
  <dc:description/>
  <cp:lastModifiedBy>Biljana Vucetic</cp:lastModifiedBy>
  <cp:revision>838</cp:revision>
  <cp:lastPrinted>2024-04-22T09:48:00Z</cp:lastPrinted>
  <dcterms:created xsi:type="dcterms:W3CDTF">2023-12-06T10:11:00Z</dcterms:created>
  <dcterms:modified xsi:type="dcterms:W3CDTF">2024-05-31T05:20:00Z</dcterms:modified>
</cp:coreProperties>
</file>