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FAE" w:rsidRPr="003804D0" w:rsidRDefault="00006FAE" w:rsidP="00EE3427">
      <w:pPr>
        <w:spacing w:after="0" w:line="240" w:lineRule="auto"/>
        <w:jc w:val="right"/>
        <w:rPr>
          <w:rFonts w:ascii="Times New Roman" w:eastAsia="Times New Roman" w:hAnsi="Times New Roman" w:cs="Times New Roman"/>
          <w:b/>
          <w:sz w:val="24"/>
          <w:szCs w:val="24"/>
          <w:lang w:val="hr-HR" w:eastAsia="hr-HR"/>
        </w:rPr>
      </w:pPr>
      <w:bookmarkStart w:id="0" w:name="_GoBack"/>
      <w:bookmarkEnd w:id="0"/>
    </w:p>
    <w:p w:rsidR="00006FAE" w:rsidRPr="003804D0" w:rsidRDefault="00006FAE" w:rsidP="00EE3427">
      <w:pPr>
        <w:spacing w:after="0" w:line="240" w:lineRule="auto"/>
        <w:jc w:val="center"/>
        <w:rPr>
          <w:rFonts w:ascii="Times New Roman" w:eastAsia="Times New Roman" w:hAnsi="Times New Roman" w:cs="Times New Roman"/>
          <w:b/>
          <w:sz w:val="24"/>
          <w:szCs w:val="24"/>
          <w:lang w:val="hr-HR" w:eastAsia="hr-HR"/>
        </w:rPr>
      </w:pPr>
    </w:p>
    <w:p w:rsidR="00006FAE" w:rsidRPr="003804D0" w:rsidRDefault="00006FAE" w:rsidP="00EE3427">
      <w:pPr>
        <w:spacing w:after="0" w:line="240" w:lineRule="auto"/>
        <w:jc w:val="center"/>
        <w:rPr>
          <w:rFonts w:ascii="Times New Roman" w:eastAsia="Times New Roman" w:hAnsi="Times New Roman" w:cs="Times New Roman"/>
          <w:b/>
          <w:sz w:val="24"/>
          <w:szCs w:val="24"/>
          <w:lang w:val="hr-HR" w:eastAsia="hr-HR"/>
        </w:rPr>
      </w:pPr>
    </w:p>
    <w:p w:rsidR="00006FAE" w:rsidRPr="003804D0" w:rsidRDefault="00006FAE" w:rsidP="00EE3427">
      <w:pPr>
        <w:spacing w:after="0" w:line="240" w:lineRule="auto"/>
        <w:jc w:val="center"/>
        <w:rPr>
          <w:rFonts w:ascii="Times New Roman" w:eastAsia="Times New Roman" w:hAnsi="Times New Roman" w:cs="Times New Roman"/>
          <w:b/>
          <w:sz w:val="24"/>
          <w:szCs w:val="24"/>
          <w:lang w:val="hr-HR" w:eastAsia="hr-HR"/>
        </w:rPr>
      </w:pPr>
    </w:p>
    <w:p w:rsidR="00006FAE" w:rsidRPr="003804D0" w:rsidRDefault="00006FAE" w:rsidP="00EE3427">
      <w:pPr>
        <w:spacing w:after="0" w:line="240" w:lineRule="auto"/>
        <w:jc w:val="center"/>
        <w:rPr>
          <w:rFonts w:ascii="Times New Roman" w:eastAsia="Times New Roman" w:hAnsi="Times New Roman" w:cs="Times New Roman"/>
          <w:b/>
          <w:sz w:val="24"/>
          <w:szCs w:val="24"/>
          <w:lang w:val="hr-HR" w:eastAsia="hr-HR"/>
        </w:rPr>
      </w:pPr>
    </w:p>
    <w:p w:rsidR="00006FAE" w:rsidRPr="003804D0" w:rsidRDefault="00006FAE" w:rsidP="00EE3427">
      <w:pPr>
        <w:spacing w:after="0" w:line="240" w:lineRule="auto"/>
        <w:jc w:val="center"/>
        <w:rPr>
          <w:rFonts w:ascii="Times New Roman" w:eastAsia="Times New Roman" w:hAnsi="Times New Roman" w:cs="Times New Roman"/>
          <w:b/>
          <w:sz w:val="24"/>
          <w:szCs w:val="24"/>
          <w:lang w:val="hr-HR" w:eastAsia="hr-HR"/>
        </w:rPr>
      </w:pPr>
    </w:p>
    <w:p w:rsidR="00006FAE" w:rsidRPr="003804D0" w:rsidRDefault="00006FAE" w:rsidP="00EE3427">
      <w:pPr>
        <w:spacing w:after="0" w:line="240" w:lineRule="auto"/>
        <w:jc w:val="center"/>
        <w:rPr>
          <w:rFonts w:ascii="Times New Roman" w:eastAsia="Times New Roman" w:hAnsi="Times New Roman" w:cs="Times New Roman"/>
          <w:b/>
          <w:sz w:val="24"/>
          <w:szCs w:val="24"/>
          <w:lang w:val="hr-HR" w:eastAsia="hr-HR"/>
        </w:rPr>
      </w:pPr>
    </w:p>
    <w:p w:rsidR="00006FAE" w:rsidRPr="003804D0" w:rsidRDefault="00006FAE" w:rsidP="00EE3427">
      <w:pPr>
        <w:spacing w:after="0" w:line="240" w:lineRule="auto"/>
        <w:jc w:val="center"/>
        <w:rPr>
          <w:rFonts w:ascii="Times New Roman" w:eastAsia="Times New Roman" w:hAnsi="Times New Roman" w:cs="Times New Roman"/>
          <w:b/>
          <w:sz w:val="24"/>
          <w:szCs w:val="24"/>
          <w:lang w:val="hr-HR" w:eastAsia="hr-HR"/>
        </w:rPr>
      </w:pPr>
    </w:p>
    <w:p w:rsidR="00006FAE" w:rsidRPr="003804D0" w:rsidRDefault="00006FAE" w:rsidP="00EE3427">
      <w:pPr>
        <w:spacing w:after="0" w:line="240" w:lineRule="auto"/>
        <w:jc w:val="center"/>
        <w:rPr>
          <w:rFonts w:ascii="Times New Roman" w:eastAsia="Times New Roman" w:hAnsi="Times New Roman" w:cs="Times New Roman"/>
          <w:b/>
          <w:sz w:val="24"/>
          <w:szCs w:val="24"/>
          <w:lang w:val="hr-HR" w:eastAsia="hr-HR"/>
        </w:rPr>
      </w:pPr>
    </w:p>
    <w:p w:rsidR="00006FAE" w:rsidRPr="003804D0" w:rsidRDefault="00006FAE" w:rsidP="00EE3427">
      <w:pPr>
        <w:spacing w:after="0" w:line="240" w:lineRule="auto"/>
        <w:jc w:val="center"/>
        <w:rPr>
          <w:rFonts w:ascii="Times New Roman" w:eastAsia="Times New Roman" w:hAnsi="Times New Roman" w:cs="Times New Roman"/>
          <w:b/>
          <w:sz w:val="24"/>
          <w:szCs w:val="24"/>
          <w:lang w:val="hr-HR" w:eastAsia="hr-HR"/>
        </w:rPr>
      </w:pPr>
    </w:p>
    <w:p w:rsidR="00006FAE" w:rsidRPr="003804D0" w:rsidRDefault="00006FAE" w:rsidP="00EE3427">
      <w:pPr>
        <w:spacing w:after="0" w:line="240" w:lineRule="auto"/>
        <w:jc w:val="center"/>
        <w:rPr>
          <w:rFonts w:ascii="Times New Roman" w:eastAsia="Times New Roman" w:hAnsi="Times New Roman" w:cs="Times New Roman"/>
          <w:b/>
          <w:sz w:val="24"/>
          <w:szCs w:val="24"/>
          <w:lang w:val="hr-HR" w:eastAsia="hr-HR"/>
        </w:rPr>
      </w:pPr>
    </w:p>
    <w:p w:rsidR="00006FAE" w:rsidRPr="003804D0" w:rsidRDefault="00006FAE" w:rsidP="00EE3427">
      <w:pPr>
        <w:spacing w:after="0" w:line="240" w:lineRule="auto"/>
        <w:jc w:val="center"/>
        <w:rPr>
          <w:rFonts w:ascii="Times New Roman" w:eastAsia="Times New Roman" w:hAnsi="Times New Roman" w:cs="Times New Roman"/>
          <w:b/>
          <w:sz w:val="24"/>
          <w:szCs w:val="24"/>
          <w:lang w:val="hr-HR" w:eastAsia="hr-HR"/>
        </w:rPr>
      </w:pPr>
    </w:p>
    <w:p w:rsidR="00006FAE" w:rsidRPr="003804D0" w:rsidRDefault="00006FAE" w:rsidP="00EE3427">
      <w:pPr>
        <w:spacing w:after="0" w:line="240" w:lineRule="auto"/>
        <w:jc w:val="center"/>
        <w:rPr>
          <w:rFonts w:ascii="Times New Roman" w:eastAsia="Times New Roman" w:hAnsi="Times New Roman" w:cs="Times New Roman"/>
          <w:b/>
          <w:sz w:val="24"/>
          <w:szCs w:val="24"/>
          <w:lang w:val="hr-HR" w:eastAsia="hr-HR"/>
        </w:rPr>
      </w:pPr>
    </w:p>
    <w:p w:rsidR="00006FAE" w:rsidRPr="003804D0" w:rsidRDefault="005A333F" w:rsidP="00EE3427">
      <w:pPr>
        <w:spacing w:after="0" w:line="240" w:lineRule="auto"/>
        <w:jc w:val="center"/>
        <w:rPr>
          <w:rFonts w:ascii="Times New Roman" w:eastAsia="Times New Roman" w:hAnsi="Times New Roman" w:cs="Times New Roman"/>
          <w:b/>
          <w:sz w:val="40"/>
          <w:szCs w:val="40"/>
          <w:lang w:val="hr-HR" w:eastAsia="hr-HR"/>
        </w:rPr>
      </w:pPr>
      <w:r w:rsidRPr="003804D0">
        <w:rPr>
          <w:rFonts w:ascii="Times New Roman" w:eastAsia="Times New Roman" w:hAnsi="Times New Roman" w:cs="Times New Roman"/>
          <w:b/>
          <w:sz w:val="40"/>
          <w:szCs w:val="40"/>
          <w:lang w:val="hr-HR" w:eastAsia="hr-HR"/>
        </w:rPr>
        <w:t>Strategija</w:t>
      </w:r>
      <w:r w:rsidR="00006FAE" w:rsidRPr="003804D0">
        <w:rPr>
          <w:rFonts w:ascii="Times New Roman" w:eastAsia="Times New Roman" w:hAnsi="Times New Roman" w:cs="Times New Roman"/>
          <w:b/>
          <w:sz w:val="40"/>
          <w:szCs w:val="40"/>
          <w:lang w:val="hr-HR" w:eastAsia="hr-HR"/>
        </w:rPr>
        <w:t xml:space="preserve"> razvoja </w:t>
      </w:r>
      <w:r w:rsidR="00207437" w:rsidRPr="003804D0">
        <w:rPr>
          <w:rFonts w:ascii="Times New Roman" w:eastAsia="Times New Roman" w:hAnsi="Times New Roman" w:cs="Times New Roman"/>
          <w:b/>
          <w:sz w:val="40"/>
          <w:szCs w:val="40"/>
          <w:lang w:val="hr-HR" w:eastAsia="hr-HR"/>
        </w:rPr>
        <w:t xml:space="preserve">sistema </w:t>
      </w:r>
      <w:r w:rsidR="00006FAE" w:rsidRPr="003804D0">
        <w:rPr>
          <w:rFonts w:ascii="Times New Roman" w:eastAsia="Times New Roman" w:hAnsi="Times New Roman" w:cs="Times New Roman"/>
          <w:b/>
          <w:sz w:val="40"/>
          <w:szCs w:val="40"/>
          <w:lang w:val="hr-HR" w:eastAsia="hr-HR"/>
        </w:rPr>
        <w:t xml:space="preserve">javnih nabavki </w:t>
      </w:r>
      <w:r w:rsidR="00207437" w:rsidRPr="003804D0">
        <w:rPr>
          <w:rFonts w:ascii="Times New Roman" w:eastAsia="Times New Roman" w:hAnsi="Times New Roman" w:cs="Times New Roman"/>
          <w:b/>
          <w:sz w:val="40"/>
          <w:szCs w:val="40"/>
          <w:lang w:val="hr-HR" w:eastAsia="hr-HR"/>
        </w:rPr>
        <w:t>u Crnoj Gori</w:t>
      </w:r>
      <w:r w:rsidR="00EA1CC8" w:rsidRPr="003804D0">
        <w:rPr>
          <w:rFonts w:ascii="Times New Roman" w:eastAsia="Times New Roman" w:hAnsi="Times New Roman" w:cs="Times New Roman"/>
          <w:b/>
          <w:sz w:val="40"/>
          <w:szCs w:val="40"/>
          <w:lang w:val="hr-HR" w:eastAsia="hr-HR"/>
        </w:rPr>
        <w:t xml:space="preserve"> za period 2016</w:t>
      </w:r>
      <w:r w:rsidR="00006FAE" w:rsidRPr="003804D0">
        <w:rPr>
          <w:rFonts w:ascii="Times New Roman" w:eastAsia="Times New Roman" w:hAnsi="Times New Roman" w:cs="Times New Roman"/>
          <w:b/>
          <w:sz w:val="40"/>
          <w:szCs w:val="40"/>
          <w:lang w:val="hr-HR" w:eastAsia="hr-HR"/>
        </w:rPr>
        <w:t xml:space="preserve"> – 2020. godine</w:t>
      </w:r>
    </w:p>
    <w:p w:rsidR="00006FAE" w:rsidRPr="003804D0" w:rsidRDefault="00006FAE" w:rsidP="00EE3427">
      <w:pPr>
        <w:spacing w:after="0" w:line="240" w:lineRule="auto"/>
        <w:jc w:val="center"/>
        <w:rPr>
          <w:rFonts w:ascii="Times New Roman" w:eastAsia="Times New Roman" w:hAnsi="Times New Roman" w:cs="Times New Roman"/>
          <w:b/>
          <w:sz w:val="24"/>
          <w:szCs w:val="24"/>
          <w:lang w:val="hr-HR" w:eastAsia="hr-HR"/>
        </w:rPr>
      </w:pPr>
    </w:p>
    <w:p w:rsidR="00006FAE" w:rsidRPr="003804D0" w:rsidRDefault="00006FAE" w:rsidP="00EE3427">
      <w:pPr>
        <w:spacing w:after="0" w:line="240" w:lineRule="auto"/>
        <w:jc w:val="center"/>
        <w:rPr>
          <w:rFonts w:ascii="Times New Roman" w:eastAsia="Times New Roman" w:hAnsi="Times New Roman" w:cs="Times New Roman"/>
          <w:b/>
          <w:sz w:val="24"/>
          <w:szCs w:val="24"/>
          <w:lang w:val="hr-HR" w:eastAsia="hr-HR"/>
        </w:rPr>
      </w:pPr>
    </w:p>
    <w:p w:rsidR="00006FAE" w:rsidRPr="003804D0" w:rsidRDefault="00006FAE" w:rsidP="00EE3427">
      <w:pPr>
        <w:spacing w:after="0" w:line="240" w:lineRule="auto"/>
        <w:jc w:val="center"/>
        <w:rPr>
          <w:rFonts w:ascii="Times New Roman" w:eastAsia="Times New Roman" w:hAnsi="Times New Roman" w:cs="Times New Roman"/>
          <w:b/>
          <w:sz w:val="24"/>
          <w:szCs w:val="24"/>
          <w:lang w:val="hr-HR" w:eastAsia="hr-HR"/>
        </w:rPr>
      </w:pPr>
    </w:p>
    <w:p w:rsidR="00006FAE" w:rsidRPr="003804D0" w:rsidRDefault="00006FAE" w:rsidP="00EE3427">
      <w:pPr>
        <w:spacing w:after="0" w:line="240" w:lineRule="auto"/>
        <w:jc w:val="center"/>
        <w:rPr>
          <w:rFonts w:ascii="Times New Roman" w:eastAsia="Times New Roman" w:hAnsi="Times New Roman" w:cs="Times New Roman"/>
          <w:b/>
          <w:sz w:val="24"/>
          <w:szCs w:val="24"/>
          <w:lang w:val="hr-HR" w:eastAsia="hr-HR"/>
        </w:rPr>
      </w:pPr>
    </w:p>
    <w:p w:rsidR="00006FAE" w:rsidRPr="003804D0" w:rsidRDefault="00006FAE" w:rsidP="00EE3427">
      <w:pPr>
        <w:spacing w:after="0" w:line="240" w:lineRule="auto"/>
        <w:jc w:val="center"/>
        <w:rPr>
          <w:rFonts w:ascii="Times New Roman" w:eastAsia="Times New Roman" w:hAnsi="Times New Roman" w:cs="Times New Roman"/>
          <w:b/>
          <w:sz w:val="24"/>
          <w:szCs w:val="24"/>
          <w:lang w:val="hr-HR" w:eastAsia="hr-HR"/>
        </w:rPr>
      </w:pPr>
    </w:p>
    <w:p w:rsidR="00006FAE" w:rsidRPr="003804D0" w:rsidRDefault="00006FAE" w:rsidP="00EE3427">
      <w:pPr>
        <w:spacing w:after="0" w:line="240" w:lineRule="auto"/>
        <w:jc w:val="center"/>
        <w:rPr>
          <w:rFonts w:ascii="Times New Roman" w:eastAsia="Times New Roman" w:hAnsi="Times New Roman" w:cs="Times New Roman"/>
          <w:b/>
          <w:sz w:val="24"/>
          <w:szCs w:val="24"/>
          <w:lang w:val="hr-HR" w:eastAsia="hr-HR"/>
        </w:rPr>
      </w:pPr>
    </w:p>
    <w:p w:rsidR="00006FAE" w:rsidRPr="003804D0" w:rsidRDefault="00006FAE" w:rsidP="00EE3427">
      <w:pPr>
        <w:spacing w:after="0" w:line="240" w:lineRule="auto"/>
        <w:rPr>
          <w:rFonts w:ascii="Times New Roman" w:eastAsia="Times New Roman" w:hAnsi="Times New Roman" w:cs="Times New Roman"/>
          <w:b/>
          <w:sz w:val="24"/>
          <w:szCs w:val="24"/>
          <w:lang w:val="hr-HR" w:eastAsia="hr-HR"/>
        </w:rPr>
      </w:pPr>
    </w:p>
    <w:p w:rsidR="00CF3F62" w:rsidRPr="003804D0" w:rsidRDefault="00CF3F62" w:rsidP="00EE3427">
      <w:pPr>
        <w:spacing w:after="0" w:line="240" w:lineRule="auto"/>
        <w:rPr>
          <w:rFonts w:ascii="Times New Roman" w:eastAsia="Times New Roman" w:hAnsi="Times New Roman" w:cs="Times New Roman"/>
          <w:b/>
          <w:sz w:val="24"/>
          <w:szCs w:val="24"/>
          <w:lang w:val="hr-HR" w:eastAsia="hr-HR"/>
        </w:rPr>
      </w:pPr>
    </w:p>
    <w:p w:rsidR="00006FAE" w:rsidRPr="003804D0" w:rsidRDefault="00006FAE" w:rsidP="00EE3427">
      <w:pPr>
        <w:spacing w:after="0" w:line="240" w:lineRule="auto"/>
        <w:jc w:val="center"/>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center"/>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center"/>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center"/>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center"/>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center"/>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center"/>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center"/>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center"/>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center"/>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center"/>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center"/>
        <w:rPr>
          <w:rFonts w:ascii="Times New Roman" w:eastAsia="Times New Roman" w:hAnsi="Times New Roman" w:cs="Times New Roman"/>
          <w:b/>
          <w:sz w:val="24"/>
          <w:szCs w:val="24"/>
          <w:lang w:val="hr-HR" w:eastAsia="hr-HR"/>
        </w:rPr>
      </w:pPr>
    </w:p>
    <w:p w:rsidR="006D7A83" w:rsidRPr="003804D0" w:rsidRDefault="00B26B65" w:rsidP="00EE3427">
      <w:pPr>
        <w:spacing w:after="0" w:line="240" w:lineRule="auto"/>
        <w:jc w:val="center"/>
        <w:rPr>
          <w:rFonts w:ascii="Times New Roman" w:eastAsia="Times New Roman" w:hAnsi="Times New Roman" w:cs="Times New Roman"/>
          <w:b/>
          <w:sz w:val="24"/>
          <w:szCs w:val="24"/>
          <w:lang w:val="hr-HR" w:eastAsia="hr-HR"/>
        </w:rPr>
      </w:pPr>
      <w:r>
        <w:rPr>
          <w:rFonts w:ascii="Times New Roman" w:eastAsia="Times New Roman" w:hAnsi="Times New Roman" w:cs="Times New Roman"/>
          <w:b/>
          <w:sz w:val="24"/>
          <w:szCs w:val="24"/>
          <w:lang w:val="hr-HR" w:eastAsia="hr-HR"/>
        </w:rPr>
        <w:t>21 decembar</w:t>
      </w:r>
      <w:r w:rsidR="00CF3F62" w:rsidRPr="003804D0">
        <w:rPr>
          <w:rFonts w:ascii="Times New Roman" w:eastAsia="Times New Roman" w:hAnsi="Times New Roman" w:cs="Times New Roman"/>
          <w:b/>
          <w:sz w:val="24"/>
          <w:szCs w:val="24"/>
          <w:lang w:val="hr-HR" w:eastAsia="hr-HR"/>
        </w:rPr>
        <w:t xml:space="preserve"> 2015. godine</w:t>
      </w:r>
    </w:p>
    <w:p w:rsidR="00442904" w:rsidRPr="003804D0" w:rsidRDefault="00442904" w:rsidP="00EE3427">
      <w:pPr>
        <w:spacing w:after="0" w:line="240" w:lineRule="auto"/>
        <w:jc w:val="both"/>
        <w:rPr>
          <w:rFonts w:ascii="Times New Roman" w:eastAsia="Times New Roman" w:hAnsi="Times New Roman" w:cs="Times New Roman"/>
          <w:b/>
          <w:sz w:val="24"/>
          <w:szCs w:val="24"/>
          <w:lang w:val="hr-HR"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hr-HR"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hr-HR"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hr-HR"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hr-HR"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hr-HR"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hr-HR"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hr-HR"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hr-HR"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hr-HR"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hr-HR"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hr-HR"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hr-HR" w:eastAsia="hr-HR"/>
        </w:rPr>
      </w:pPr>
    </w:p>
    <w:p w:rsidR="0029480E" w:rsidRPr="003804D0" w:rsidRDefault="0029480E" w:rsidP="00EE3427">
      <w:pPr>
        <w:spacing w:after="0" w:line="240" w:lineRule="auto"/>
        <w:jc w:val="both"/>
        <w:rPr>
          <w:rFonts w:ascii="Times New Roman" w:eastAsia="Times New Roman" w:hAnsi="Times New Roman" w:cs="Times New Roman"/>
          <w:b/>
          <w:sz w:val="24"/>
          <w:szCs w:val="24"/>
          <w:lang w:val="hr-HR" w:eastAsia="hr-HR"/>
        </w:rPr>
      </w:pPr>
      <w:r w:rsidRPr="003804D0">
        <w:rPr>
          <w:rFonts w:ascii="Times New Roman" w:eastAsia="Times New Roman" w:hAnsi="Times New Roman" w:cs="Times New Roman"/>
          <w:b/>
          <w:sz w:val="24"/>
          <w:szCs w:val="24"/>
          <w:lang w:val="hr-HR" w:eastAsia="hr-HR"/>
        </w:rPr>
        <w:lastRenderedPageBreak/>
        <w:t>Sadržaj</w:t>
      </w:r>
    </w:p>
    <w:p w:rsidR="00347FCC" w:rsidRPr="003804D0" w:rsidRDefault="00347FCC" w:rsidP="00EE3427">
      <w:pPr>
        <w:spacing w:after="0" w:line="240" w:lineRule="auto"/>
        <w:jc w:val="both"/>
        <w:rPr>
          <w:rFonts w:ascii="Times New Roman" w:eastAsia="Times New Roman" w:hAnsi="Times New Roman" w:cs="Times New Roman"/>
          <w:b/>
          <w:sz w:val="24"/>
          <w:szCs w:val="24"/>
          <w:lang w:val="hr-HR" w:eastAsia="hr-HR"/>
        </w:rPr>
      </w:pPr>
    </w:p>
    <w:p w:rsidR="0029480E" w:rsidRPr="003804D0" w:rsidRDefault="000A7095" w:rsidP="00EE3427">
      <w:pPr>
        <w:tabs>
          <w:tab w:val="right" w:leader="dot" w:pos="9072"/>
        </w:tabs>
        <w:spacing w:after="0" w:line="240" w:lineRule="auto"/>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Akronimi</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5</w:t>
      </w:r>
    </w:p>
    <w:p w:rsidR="00AF41CD" w:rsidRPr="003804D0" w:rsidRDefault="00AF41CD" w:rsidP="00EE3427">
      <w:pPr>
        <w:tabs>
          <w:tab w:val="right" w:leader="dot" w:pos="9072"/>
        </w:tabs>
        <w:spacing w:after="0" w:line="240" w:lineRule="auto"/>
        <w:rPr>
          <w:rFonts w:ascii="Times New Roman" w:eastAsia="Times New Roman" w:hAnsi="Times New Roman" w:cs="Times New Roman"/>
          <w:sz w:val="24"/>
          <w:szCs w:val="24"/>
          <w:lang w:val="hr-HR" w:eastAsia="hr-HR"/>
        </w:rPr>
      </w:pPr>
    </w:p>
    <w:p w:rsidR="000A7095" w:rsidRPr="003804D0" w:rsidRDefault="000A7095" w:rsidP="00EE3427">
      <w:pPr>
        <w:tabs>
          <w:tab w:val="right" w:leader="dot" w:pos="9072"/>
        </w:tabs>
        <w:spacing w:after="0" w:line="240" w:lineRule="auto"/>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Uvod</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7</w:t>
      </w:r>
    </w:p>
    <w:p w:rsidR="00347FCC" w:rsidRPr="003804D0" w:rsidRDefault="00347FCC" w:rsidP="00EE3427">
      <w:pPr>
        <w:tabs>
          <w:tab w:val="right" w:leader="dot" w:pos="9072"/>
        </w:tabs>
        <w:spacing w:after="0" w:line="240" w:lineRule="auto"/>
        <w:rPr>
          <w:rFonts w:ascii="Times New Roman" w:eastAsia="Times New Roman" w:hAnsi="Times New Roman" w:cs="Times New Roman"/>
          <w:sz w:val="24"/>
          <w:szCs w:val="24"/>
          <w:lang w:val="hr-HR" w:eastAsia="hr-HR"/>
        </w:rPr>
      </w:pPr>
    </w:p>
    <w:p w:rsidR="000A7095" w:rsidRPr="003804D0" w:rsidRDefault="000A7095" w:rsidP="00EE3427">
      <w:pPr>
        <w:pStyle w:val="ListParagraph"/>
        <w:numPr>
          <w:ilvl w:val="0"/>
          <w:numId w:val="35"/>
        </w:numPr>
        <w:tabs>
          <w:tab w:val="left" w:pos="567"/>
          <w:tab w:val="right" w:leader="dot" w:pos="9072"/>
        </w:tabs>
        <w:spacing w:after="0" w:line="240" w:lineRule="auto"/>
        <w:ind w:left="378" w:hanging="236"/>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 xml:space="preserve">Zakonodavni okvir </w:t>
      </w:r>
      <w:r w:rsidR="00A73D62" w:rsidRPr="003804D0">
        <w:rPr>
          <w:rFonts w:ascii="Times New Roman" w:eastAsia="Times New Roman" w:hAnsi="Times New Roman" w:cs="Times New Roman"/>
          <w:sz w:val="24"/>
          <w:szCs w:val="24"/>
          <w:lang w:val="hr-HR" w:eastAsia="hr-HR"/>
        </w:rPr>
        <w:t xml:space="preserve">sistema </w:t>
      </w:r>
      <w:r w:rsidRPr="003804D0">
        <w:rPr>
          <w:rFonts w:ascii="Times New Roman" w:eastAsia="Times New Roman" w:hAnsi="Times New Roman" w:cs="Times New Roman"/>
          <w:sz w:val="24"/>
          <w:szCs w:val="24"/>
          <w:lang w:val="hr-HR" w:eastAsia="hr-HR"/>
        </w:rPr>
        <w:t>javnih nabavki u Crnoj Gori</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10</w:t>
      </w:r>
    </w:p>
    <w:p w:rsidR="00054E01" w:rsidRPr="003804D0" w:rsidRDefault="00054E01" w:rsidP="00EE3427">
      <w:pPr>
        <w:pStyle w:val="ListParagraph"/>
        <w:tabs>
          <w:tab w:val="left" w:pos="567"/>
          <w:tab w:val="right" w:leader="dot" w:pos="9072"/>
        </w:tabs>
        <w:spacing w:after="0" w:line="240" w:lineRule="auto"/>
        <w:rPr>
          <w:rFonts w:ascii="Times New Roman" w:eastAsia="Times New Roman" w:hAnsi="Times New Roman" w:cs="Times New Roman"/>
          <w:sz w:val="24"/>
          <w:szCs w:val="24"/>
          <w:lang w:val="hr-HR" w:eastAsia="hr-HR"/>
        </w:rPr>
      </w:pPr>
    </w:p>
    <w:p w:rsidR="000A7095" w:rsidRPr="003804D0" w:rsidRDefault="000A7095" w:rsidP="00EE3427">
      <w:pPr>
        <w:pStyle w:val="ListParagraph"/>
        <w:numPr>
          <w:ilvl w:val="1"/>
          <w:numId w:val="35"/>
        </w:numPr>
        <w:tabs>
          <w:tab w:val="right" w:leader="dot" w:pos="9072"/>
        </w:tabs>
        <w:spacing w:after="0" w:line="240" w:lineRule="auto"/>
        <w:ind w:left="770" w:hanging="426"/>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Opis postojećeg stanja</w:t>
      </w:r>
      <w:r w:rsidR="005D65A0" w:rsidRPr="003804D0">
        <w:rPr>
          <w:rFonts w:ascii="Times New Roman" w:eastAsia="Times New Roman" w:hAnsi="Times New Roman" w:cs="Times New Roman"/>
          <w:sz w:val="24"/>
          <w:szCs w:val="24"/>
          <w:lang w:val="hr-HR" w:eastAsia="hr-HR"/>
        </w:rPr>
        <w:t xml:space="preserve"> ............................................................................................... .10</w:t>
      </w:r>
    </w:p>
    <w:p w:rsidR="000A7095" w:rsidRPr="003804D0" w:rsidRDefault="000A7095" w:rsidP="00EE3427">
      <w:pPr>
        <w:pStyle w:val="ListParagraph"/>
        <w:numPr>
          <w:ilvl w:val="1"/>
          <w:numId w:val="35"/>
        </w:numPr>
        <w:tabs>
          <w:tab w:val="right" w:leader="dot" w:pos="9072"/>
        </w:tabs>
        <w:spacing w:after="0" w:line="240" w:lineRule="auto"/>
        <w:ind w:left="770" w:hanging="426"/>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Identifikovani nedostaci postojećeg sistema</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12</w:t>
      </w:r>
    </w:p>
    <w:p w:rsidR="000A7095" w:rsidRPr="003804D0" w:rsidRDefault="000A7095" w:rsidP="00EE3427">
      <w:pPr>
        <w:pStyle w:val="ListParagraph"/>
        <w:numPr>
          <w:ilvl w:val="1"/>
          <w:numId w:val="35"/>
        </w:numPr>
        <w:tabs>
          <w:tab w:val="right" w:leader="dot" w:pos="9072"/>
        </w:tabs>
        <w:spacing w:after="0" w:line="240" w:lineRule="auto"/>
        <w:ind w:left="770" w:hanging="426"/>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Osnovni strateški cilj i rezultati koji se planiraju postići u predstojećem periodu</w:t>
      </w:r>
      <w:r w:rsidR="00AF41CD" w:rsidRPr="003804D0">
        <w:rPr>
          <w:rFonts w:ascii="Times New Roman" w:eastAsia="Times New Roman" w:hAnsi="Times New Roman" w:cs="Times New Roman"/>
          <w:sz w:val="24"/>
          <w:szCs w:val="24"/>
          <w:lang w:val="hr-HR" w:eastAsia="hr-HR"/>
        </w:rPr>
        <w:t xml:space="preserve"> </w:t>
      </w:r>
      <w:r w:rsidR="005D65A0" w:rsidRPr="003804D0">
        <w:rPr>
          <w:rFonts w:ascii="Times New Roman" w:eastAsia="Times New Roman" w:hAnsi="Times New Roman" w:cs="Times New Roman"/>
          <w:sz w:val="24"/>
          <w:szCs w:val="24"/>
          <w:lang w:val="hr-HR" w:eastAsia="hr-HR"/>
        </w:rPr>
        <w:tab/>
        <w:t>14</w:t>
      </w:r>
    </w:p>
    <w:p w:rsidR="00A73D62" w:rsidRPr="003804D0" w:rsidRDefault="000A7095" w:rsidP="00EE3427">
      <w:pPr>
        <w:pStyle w:val="ListParagraph"/>
        <w:numPr>
          <w:ilvl w:val="1"/>
          <w:numId w:val="35"/>
        </w:numPr>
        <w:tabs>
          <w:tab w:val="right" w:leader="dot" w:pos="9072"/>
        </w:tabs>
        <w:spacing w:after="0" w:line="240" w:lineRule="auto"/>
        <w:ind w:left="770" w:hanging="426"/>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Metode i glavne mjere za postizanje postavljenih ciljeva i planiranih rezu</w:t>
      </w:r>
      <w:r w:rsidR="00A73D62" w:rsidRPr="003804D0">
        <w:rPr>
          <w:rFonts w:ascii="Times New Roman" w:eastAsia="Times New Roman" w:hAnsi="Times New Roman" w:cs="Times New Roman"/>
          <w:sz w:val="24"/>
          <w:szCs w:val="24"/>
          <w:lang w:val="hr-HR" w:eastAsia="hr-HR"/>
        </w:rPr>
        <w:t>ltata, sa uključenim glavnim rokovima njihovog ostvarenja</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15</w:t>
      </w:r>
    </w:p>
    <w:p w:rsidR="00A73D62" w:rsidRPr="003804D0" w:rsidRDefault="00A73D62" w:rsidP="00EE3427">
      <w:pPr>
        <w:pStyle w:val="ListParagraph"/>
        <w:tabs>
          <w:tab w:val="right" w:leader="dot" w:pos="9072"/>
        </w:tabs>
        <w:spacing w:after="0" w:line="240" w:lineRule="auto"/>
        <w:ind w:left="1080"/>
        <w:rPr>
          <w:rFonts w:ascii="Times New Roman" w:eastAsia="Times New Roman" w:hAnsi="Times New Roman" w:cs="Times New Roman"/>
          <w:sz w:val="24"/>
          <w:szCs w:val="24"/>
          <w:lang w:val="hr-HR" w:eastAsia="hr-HR"/>
        </w:rPr>
      </w:pPr>
    </w:p>
    <w:p w:rsidR="0029480E" w:rsidRPr="003804D0" w:rsidRDefault="00A73D62" w:rsidP="00EE3427">
      <w:pPr>
        <w:pStyle w:val="ListParagraph"/>
        <w:numPr>
          <w:ilvl w:val="0"/>
          <w:numId w:val="35"/>
        </w:numPr>
        <w:tabs>
          <w:tab w:val="right" w:leader="dot" w:pos="9072"/>
        </w:tabs>
        <w:spacing w:after="0" w:line="240" w:lineRule="auto"/>
        <w:ind w:left="426" w:hanging="284"/>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Institucionalni okvir</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16</w:t>
      </w:r>
    </w:p>
    <w:p w:rsidR="00054E01" w:rsidRPr="003804D0" w:rsidRDefault="00054E01" w:rsidP="00EE3427">
      <w:pPr>
        <w:pStyle w:val="ListParagraph"/>
        <w:tabs>
          <w:tab w:val="right" w:leader="dot" w:pos="9072"/>
        </w:tabs>
        <w:spacing w:after="0" w:line="240" w:lineRule="auto"/>
        <w:ind w:left="426"/>
        <w:rPr>
          <w:rFonts w:ascii="Times New Roman" w:eastAsia="Times New Roman" w:hAnsi="Times New Roman" w:cs="Times New Roman"/>
          <w:sz w:val="24"/>
          <w:szCs w:val="24"/>
          <w:lang w:val="hr-HR" w:eastAsia="hr-HR"/>
        </w:rPr>
      </w:pPr>
    </w:p>
    <w:p w:rsidR="00A73D62" w:rsidRPr="003804D0" w:rsidRDefault="00A73D62" w:rsidP="00EE3427">
      <w:pPr>
        <w:pStyle w:val="ListParagraph"/>
        <w:numPr>
          <w:ilvl w:val="0"/>
          <w:numId w:val="35"/>
        </w:numPr>
        <w:tabs>
          <w:tab w:val="right" w:leader="dot" w:pos="9072"/>
        </w:tabs>
        <w:spacing w:after="0" w:line="240" w:lineRule="auto"/>
        <w:ind w:left="426" w:hanging="284"/>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Elektronske javne nabavke</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19</w:t>
      </w:r>
    </w:p>
    <w:p w:rsidR="00054E01" w:rsidRPr="003804D0" w:rsidRDefault="00054E01" w:rsidP="00EE3427">
      <w:pPr>
        <w:pStyle w:val="ListParagraph"/>
        <w:spacing w:after="0" w:line="240" w:lineRule="auto"/>
        <w:rPr>
          <w:rFonts w:ascii="Times New Roman" w:eastAsia="Times New Roman" w:hAnsi="Times New Roman" w:cs="Times New Roman"/>
          <w:sz w:val="24"/>
          <w:szCs w:val="24"/>
          <w:lang w:val="hr-HR" w:eastAsia="hr-HR"/>
        </w:rPr>
      </w:pPr>
    </w:p>
    <w:p w:rsidR="00A73D62" w:rsidRPr="003804D0" w:rsidRDefault="00A73D62" w:rsidP="00EE3427">
      <w:pPr>
        <w:pStyle w:val="ListParagraph"/>
        <w:numPr>
          <w:ilvl w:val="1"/>
          <w:numId w:val="35"/>
        </w:numPr>
        <w:tabs>
          <w:tab w:val="right" w:leader="dot" w:pos="9072"/>
        </w:tabs>
        <w:spacing w:after="0" w:line="240" w:lineRule="auto"/>
        <w:ind w:left="770" w:hanging="420"/>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Sadašnje stanje i pravni osnov za uvođenje e-nabavki</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19</w:t>
      </w:r>
    </w:p>
    <w:p w:rsidR="00A73D62" w:rsidRPr="003804D0" w:rsidRDefault="00A73D62" w:rsidP="00EE3427">
      <w:pPr>
        <w:pStyle w:val="ListParagraph"/>
        <w:numPr>
          <w:ilvl w:val="1"/>
          <w:numId w:val="35"/>
        </w:numPr>
        <w:tabs>
          <w:tab w:val="right" w:leader="dot" w:pos="9072"/>
        </w:tabs>
        <w:spacing w:after="0" w:line="240" w:lineRule="auto"/>
        <w:ind w:left="770" w:hanging="420"/>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Identifikovani nedostaci postojećeg sistema</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20</w:t>
      </w:r>
    </w:p>
    <w:p w:rsidR="00A73D62" w:rsidRPr="003804D0" w:rsidRDefault="00A73D62" w:rsidP="00EE3427">
      <w:pPr>
        <w:pStyle w:val="ListParagraph"/>
        <w:numPr>
          <w:ilvl w:val="1"/>
          <w:numId w:val="35"/>
        </w:numPr>
        <w:tabs>
          <w:tab w:val="right" w:leader="dot" w:pos="9072"/>
        </w:tabs>
        <w:spacing w:after="0" w:line="240" w:lineRule="auto"/>
        <w:ind w:left="770" w:hanging="420"/>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Osnovni strateški cilj i rezultati koji se planiraju postići u predstojećem periodu</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20</w:t>
      </w:r>
    </w:p>
    <w:p w:rsidR="00A73D62" w:rsidRPr="003804D0" w:rsidRDefault="00A73D62" w:rsidP="00EE3427">
      <w:pPr>
        <w:pStyle w:val="ListParagraph"/>
        <w:numPr>
          <w:ilvl w:val="1"/>
          <w:numId w:val="35"/>
        </w:numPr>
        <w:tabs>
          <w:tab w:val="right" w:leader="dot" w:pos="9072"/>
        </w:tabs>
        <w:spacing w:after="0" w:line="240" w:lineRule="auto"/>
        <w:ind w:left="770" w:hanging="420"/>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Metode i glavne mjere za postizanje postavljenih ciljeva i planiranih rezultata, sa uključenim glavnim rokovima njihovog ostvarenja</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22</w:t>
      </w:r>
    </w:p>
    <w:p w:rsidR="00A73D62" w:rsidRPr="003804D0" w:rsidRDefault="00A73D62" w:rsidP="00EE3427">
      <w:pPr>
        <w:tabs>
          <w:tab w:val="right" w:leader="dot" w:pos="9072"/>
        </w:tabs>
        <w:spacing w:after="0" w:line="240" w:lineRule="auto"/>
        <w:rPr>
          <w:rFonts w:ascii="Times New Roman" w:eastAsia="Times New Roman" w:hAnsi="Times New Roman" w:cs="Times New Roman"/>
          <w:sz w:val="24"/>
          <w:szCs w:val="24"/>
          <w:lang w:val="hr-HR" w:eastAsia="hr-HR"/>
        </w:rPr>
      </w:pPr>
    </w:p>
    <w:p w:rsidR="00A73D62" w:rsidRPr="003804D0" w:rsidRDefault="00A73D62" w:rsidP="00EE3427">
      <w:pPr>
        <w:pStyle w:val="ListParagraph"/>
        <w:numPr>
          <w:ilvl w:val="0"/>
          <w:numId w:val="35"/>
        </w:numPr>
        <w:tabs>
          <w:tab w:val="right" w:leader="dot" w:pos="9072"/>
        </w:tabs>
        <w:spacing w:after="0" w:line="240" w:lineRule="auto"/>
        <w:ind w:left="392" w:hanging="250"/>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Zaštita prava u postupcima javnih nabavki</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23</w:t>
      </w:r>
    </w:p>
    <w:p w:rsidR="00A73D62" w:rsidRPr="003804D0" w:rsidRDefault="00A73D62" w:rsidP="00EE3427">
      <w:pPr>
        <w:tabs>
          <w:tab w:val="right" w:leader="dot" w:pos="9072"/>
        </w:tabs>
        <w:spacing w:after="0" w:line="240" w:lineRule="auto"/>
        <w:rPr>
          <w:rFonts w:ascii="Times New Roman" w:eastAsia="Times New Roman" w:hAnsi="Times New Roman" w:cs="Times New Roman"/>
          <w:sz w:val="24"/>
          <w:szCs w:val="24"/>
          <w:lang w:val="hr-HR" w:eastAsia="hr-HR"/>
        </w:rPr>
      </w:pPr>
    </w:p>
    <w:p w:rsidR="00347FCC" w:rsidRPr="003804D0" w:rsidRDefault="00347FCC" w:rsidP="00EE3427">
      <w:pPr>
        <w:pStyle w:val="ListParagraph"/>
        <w:numPr>
          <w:ilvl w:val="1"/>
          <w:numId w:val="35"/>
        </w:numPr>
        <w:tabs>
          <w:tab w:val="right" w:leader="dot" w:pos="9072"/>
        </w:tabs>
        <w:spacing w:after="0" w:line="240" w:lineRule="auto"/>
        <w:ind w:left="770" w:hanging="406"/>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Opis postojećeg stanja</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23</w:t>
      </w:r>
    </w:p>
    <w:p w:rsidR="00347FCC" w:rsidRPr="003804D0" w:rsidRDefault="00347FCC" w:rsidP="00EE3427">
      <w:pPr>
        <w:pStyle w:val="ListParagraph"/>
        <w:numPr>
          <w:ilvl w:val="1"/>
          <w:numId w:val="35"/>
        </w:numPr>
        <w:tabs>
          <w:tab w:val="right" w:leader="dot" w:pos="9072"/>
        </w:tabs>
        <w:spacing w:after="0" w:line="240" w:lineRule="auto"/>
        <w:ind w:left="770" w:hanging="406"/>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Identifikovani nedostaci postojećeg sistema</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24</w:t>
      </w:r>
    </w:p>
    <w:p w:rsidR="00347FCC" w:rsidRPr="003804D0" w:rsidRDefault="00347FCC" w:rsidP="00EE3427">
      <w:pPr>
        <w:pStyle w:val="ListParagraph"/>
        <w:numPr>
          <w:ilvl w:val="1"/>
          <w:numId w:val="35"/>
        </w:numPr>
        <w:tabs>
          <w:tab w:val="right" w:leader="dot" w:pos="9072"/>
        </w:tabs>
        <w:spacing w:after="0" w:line="240" w:lineRule="auto"/>
        <w:ind w:left="770" w:hanging="406"/>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Osnovni strateški cilj i rezultati koji se planiraju postići u predstojećem periodu</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26</w:t>
      </w:r>
    </w:p>
    <w:p w:rsidR="00347FCC" w:rsidRPr="003804D0" w:rsidRDefault="00347FCC" w:rsidP="00EE3427">
      <w:pPr>
        <w:pStyle w:val="ListParagraph"/>
        <w:numPr>
          <w:ilvl w:val="1"/>
          <w:numId w:val="35"/>
        </w:numPr>
        <w:tabs>
          <w:tab w:val="right" w:leader="dot" w:pos="9072"/>
        </w:tabs>
        <w:spacing w:after="0" w:line="240" w:lineRule="auto"/>
        <w:ind w:left="770" w:hanging="406"/>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Metode i glavne mjere za postizanje postavljenih ciljeva i planiranih rezultata, sa uključenim glavnim rokovima njihovog ostvarenja</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28</w:t>
      </w:r>
    </w:p>
    <w:p w:rsidR="00347FCC" w:rsidRPr="003804D0" w:rsidRDefault="00347FCC" w:rsidP="00EE3427">
      <w:pPr>
        <w:tabs>
          <w:tab w:val="right" w:leader="dot" w:pos="9072"/>
        </w:tabs>
        <w:spacing w:after="0" w:line="240" w:lineRule="auto"/>
        <w:rPr>
          <w:rFonts w:ascii="Times New Roman" w:eastAsia="Times New Roman" w:hAnsi="Times New Roman" w:cs="Times New Roman"/>
          <w:sz w:val="24"/>
          <w:szCs w:val="24"/>
          <w:lang w:val="hr-HR" w:eastAsia="hr-HR"/>
        </w:rPr>
      </w:pPr>
    </w:p>
    <w:p w:rsidR="00347FCC" w:rsidRPr="003804D0" w:rsidRDefault="00347FCC" w:rsidP="00EE3427">
      <w:pPr>
        <w:pStyle w:val="ListParagraph"/>
        <w:numPr>
          <w:ilvl w:val="0"/>
          <w:numId w:val="35"/>
        </w:numPr>
        <w:tabs>
          <w:tab w:val="right" w:leader="dot" w:pos="9072"/>
        </w:tabs>
        <w:spacing w:after="0" w:line="240" w:lineRule="auto"/>
        <w:ind w:left="392" w:hanging="250"/>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Unaprijeđenje mjera za suzbijanje neregularnosti i mjere za borbu protiv korupcije</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29</w:t>
      </w:r>
    </w:p>
    <w:p w:rsidR="00347FCC" w:rsidRPr="003804D0" w:rsidRDefault="00347FCC" w:rsidP="00EE3427">
      <w:pPr>
        <w:pStyle w:val="ListParagraph"/>
        <w:tabs>
          <w:tab w:val="right" w:leader="dot" w:pos="9072"/>
        </w:tabs>
        <w:spacing w:after="0" w:line="240" w:lineRule="auto"/>
        <w:ind w:left="0"/>
        <w:rPr>
          <w:rFonts w:ascii="Times New Roman" w:eastAsia="Times New Roman" w:hAnsi="Times New Roman" w:cs="Times New Roman"/>
          <w:sz w:val="24"/>
          <w:szCs w:val="24"/>
          <w:lang w:val="hr-HR" w:eastAsia="hr-HR"/>
        </w:rPr>
      </w:pPr>
    </w:p>
    <w:p w:rsidR="00347FCC" w:rsidRPr="003804D0" w:rsidRDefault="00347FCC" w:rsidP="00EE3427">
      <w:pPr>
        <w:pStyle w:val="ListParagraph"/>
        <w:numPr>
          <w:ilvl w:val="1"/>
          <w:numId w:val="35"/>
        </w:numPr>
        <w:tabs>
          <w:tab w:val="right" w:leader="dot" w:pos="9072"/>
        </w:tabs>
        <w:spacing w:after="0" w:line="240" w:lineRule="auto"/>
        <w:ind w:left="851" w:hanging="425"/>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Opis postojećeg stanja</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29</w:t>
      </w:r>
    </w:p>
    <w:p w:rsidR="00347FCC" w:rsidRPr="003804D0" w:rsidRDefault="00347FCC" w:rsidP="00EE3427">
      <w:pPr>
        <w:pStyle w:val="ListParagraph"/>
        <w:numPr>
          <w:ilvl w:val="1"/>
          <w:numId w:val="35"/>
        </w:numPr>
        <w:tabs>
          <w:tab w:val="right" w:leader="dot" w:pos="9072"/>
        </w:tabs>
        <w:spacing w:after="0" w:line="240" w:lineRule="auto"/>
        <w:ind w:left="851" w:hanging="425"/>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Identifikovani nedostaci postojećeg sistema</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30</w:t>
      </w:r>
    </w:p>
    <w:p w:rsidR="00347FCC" w:rsidRPr="003804D0" w:rsidRDefault="00347FCC" w:rsidP="00EE3427">
      <w:pPr>
        <w:pStyle w:val="ListParagraph"/>
        <w:numPr>
          <w:ilvl w:val="1"/>
          <w:numId w:val="35"/>
        </w:numPr>
        <w:tabs>
          <w:tab w:val="right" w:leader="dot" w:pos="9072"/>
        </w:tabs>
        <w:spacing w:after="0" w:line="240" w:lineRule="auto"/>
        <w:ind w:left="851" w:hanging="425"/>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Osnovni strateški cilj i rezultati koji se planiraju postići u predstojećem periodu</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31</w:t>
      </w:r>
    </w:p>
    <w:p w:rsidR="00347FCC" w:rsidRPr="003804D0" w:rsidRDefault="00347FCC" w:rsidP="00EE3427">
      <w:pPr>
        <w:pStyle w:val="ListParagraph"/>
        <w:numPr>
          <w:ilvl w:val="1"/>
          <w:numId w:val="35"/>
        </w:numPr>
        <w:tabs>
          <w:tab w:val="right" w:leader="dot" w:pos="9072"/>
        </w:tabs>
        <w:spacing w:after="0" w:line="240" w:lineRule="auto"/>
        <w:ind w:left="851" w:hanging="425"/>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Metode i glavne mjere za postizanje postavljenih ciljeva i planiranih rezultata, sa uključenim glavnim rokovima njihovog ostvarenja</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31</w:t>
      </w:r>
    </w:p>
    <w:p w:rsidR="00347FCC" w:rsidRPr="003804D0" w:rsidRDefault="00347FCC" w:rsidP="00EE3427">
      <w:pPr>
        <w:tabs>
          <w:tab w:val="right" w:leader="dot" w:pos="9072"/>
        </w:tabs>
        <w:spacing w:after="0" w:line="240" w:lineRule="auto"/>
        <w:rPr>
          <w:rFonts w:ascii="Times New Roman" w:eastAsia="Times New Roman" w:hAnsi="Times New Roman" w:cs="Times New Roman"/>
          <w:sz w:val="24"/>
          <w:szCs w:val="24"/>
          <w:lang w:val="hr-HR" w:eastAsia="hr-HR"/>
        </w:rPr>
      </w:pPr>
    </w:p>
    <w:p w:rsidR="00347FCC" w:rsidRPr="003804D0" w:rsidRDefault="00347FCC" w:rsidP="00EE3427">
      <w:pPr>
        <w:pStyle w:val="ListParagraph"/>
        <w:numPr>
          <w:ilvl w:val="0"/>
          <w:numId w:val="35"/>
        </w:numPr>
        <w:tabs>
          <w:tab w:val="right" w:leader="dot" w:pos="9072"/>
        </w:tabs>
        <w:spacing w:after="0" w:line="240" w:lineRule="auto"/>
        <w:ind w:left="426" w:hanging="284"/>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Aspekti zaštite životne sredine, socijalni i inovativni aspekti u javnim nabavkama, podrška malim i srednjim preduzećima u oblasti javnih nabavki i društveno odgovorne javne nabavke</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33</w:t>
      </w:r>
    </w:p>
    <w:p w:rsidR="00347FCC" w:rsidRPr="003804D0" w:rsidRDefault="00347FCC" w:rsidP="00EE3427">
      <w:pPr>
        <w:pStyle w:val="ListParagraph"/>
        <w:tabs>
          <w:tab w:val="right" w:leader="dot" w:pos="9072"/>
        </w:tabs>
        <w:spacing w:after="0" w:line="240" w:lineRule="auto"/>
        <w:ind w:left="0"/>
        <w:rPr>
          <w:rFonts w:ascii="Times New Roman" w:eastAsia="Times New Roman" w:hAnsi="Times New Roman" w:cs="Times New Roman"/>
          <w:sz w:val="24"/>
          <w:szCs w:val="24"/>
          <w:lang w:val="hr-HR" w:eastAsia="hr-HR"/>
        </w:rPr>
      </w:pPr>
    </w:p>
    <w:p w:rsidR="00347FCC" w:rsidRPr="003804D0" w:rsidRDefault="00347FCC" w:rsidP="00EE3427">
      <w:pPr>
        <w:pStyle w:val="ListParagraph"/>
        <w:numPr>
          <w:ilvl w:val="1"/>
          <w:numId w:val="35"/>
        </w:numPr>
        <w:tabs>
          <w:tab w:val="right" w:leader="dot" w:pos="9072"/>
        </w:tabs>
        <w:spacing w:after="0" w:line="240" w:lineRule="auto"/>
        <w:ind w:left="851" w:hanging="425"/>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Opis postojećeg stanja</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33</w:t>
      </w:r>
    </w:p>
    <w:p w:rsidR="00347FCC" w:rsidRPr="003804D0" w:rsidRDefault="00347FCC" w:rsidP="00EE3427">
      <w:pPr>
        <w:pStyle w:val="ListParagraph"/>
        <w:numPr>
          <w:ilvl w:val="1"/>
          <w:numId w:val="35"/>
        </w:numPr>
        <w:tabs>
          <w:tab w:val="right" w:leader="dot" w:pos="9072"/>
        </w:tabs>
        <w:spacing w:after="0" w:line="240" w:lineRule="auto"/>
        <w:ind w:left="851" w:hanging="425"/>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Identifikovani nedostaci postojećeg sistema</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33</w:t>
      </w:r>
    </w:p>
    <w:p w:rsidR="00347FCC" w:rsidRPr="003804D0" w:rsidRDefault="00347FCC" w:rsidP="00EE3427">
      <w:pPr>
        <w:pStyle w:val="ListParagraph"/>
        <w:numPr>
          <w:ilvl w:val="1"/>
          <w:numId w:val="35"/>
        </w:numPr>
        <w:tabs>
          <w:tab w:val="right" w:leader="dot" w:pos="9072"/>
        </w:tabs>
        <w:spacing w:after="0" w:line="240" w:lineRule="auto"/>
        <w:ind w:left="851" w:hanging="425"/>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Osnovni strateški cilj i rezultati koji se planiraju postići u predstojećem periodu</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35</w:t>
      </w:r>
    </w:p>
    <w:p w:rsidR="0029480E" w:rsidRPr="003804D0" w:rsidRDefault="00347FCC" w:rsidP="00EE3427">
      <w:pPr>
        <w:pStyle w:val="ListParagraph"/>
        <w:numPr>
          <w:ilvl w:val="1"/>
          <w:numId w:val="35"/>
        </w:numPr>
        <w:tabs>
          <w:tab w:val="right" w:leader="dot" w:pos="9072"/>
        </w:tabs>
        <w:spacing w:after="0" w:line="240" w:lineRule="auto"/>
        <w:ind w:left="851" w:hanging="425"/>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Metode i glavne mjere za postizanje postavljenih ciljeva i planiranih rezultata, sa uključenim glavnim rokovima njihovog ostvarenj</w:t>
      </w:r>
      <w:r w:rsidR="00AF41CD" w:rsidRPr="003804D0">
        <w:rPr>
          <w:rFonts w:ascii="Times New Roman" w:eastAsia="Times New Roman" w:hAnsi="Times New Roman" w:cs="Times New Roman"/>
          <w:sz w:val="24"/>
          <w:szCs w:val="24"/>
          <w:lang w:val="hr-HR" w:eastAsia="hr-HR"/>
        </w:rPr>
        <w:t xml:space="preserve">a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36</w:t>
      </w:r>
    </w:p>
    <w:p w:rsidR="00347FCC" w:rsidRPr="003804D0" w:rsidRDefault="00347FCC" w:rsidP="00EE3427">
      <w:pPr>
        <w:tabs>
          <w:tab w:val="right" w:leader="dot" w:pos="9072"/>
        </w:tabs>
        <w:spacing w:after="0" w:line="240" w:lineRule="auto"/>
        <w:rPr>
          <w:rFonts w:ascii="Times New Roman" w:eastAsia="Times New Roman" w:hAnsi="Times New Roman" w:cs="Times New Roman"/>
          <w:sz w:val="24"/>
          <w:szCs w:val="24"/>
          <w:lang w:val="hr-HR" w:eastAsia="hr-HR"/>
        </w:rPr>
      </w:pPr>
    </w:p>
    <w:p w:rsidR="00347FCC" w:rsidRPr="003804D0" w:rsidRDefault="00EA1CC8" w:rsidP="00EE3427">
      <w:pPr>
        <w:pStyle w:val="ListParagraph"/>
        <w:numPr>
          <w:ilvl w:val="0"/>
          <w:numId w:val="35"/>
        </w:numPr>
        <w:tabs>
          <w:tab w:val="right" w:leader="dot" w:pos="9072"/>
        </w:tabs>
        <w:spacing w:after="0" w:line="240" w:lineRule="auto"/>
        <w:ind w:left="426" w:hanging="284"/>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lastRenderedPageBreak/>
        <w:t>Stručno osposobljavanje, usavršavanje u oblasti javnih nabavki i jačanje administrativnih kapaciteta</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 xml:space="preserve"> 37</w:t>
      </w:r>
    </w:p>
    <w:p w:rsidR="00EA1CC8" w:rsidRPr="003804D0" w:rsidRDefault="00EA1CC8" w:rsidP="00EE3427">
      <w:pPr>
        <w:pStyle w:val="ListParagraph"/>
        <w:tabs>
          <w:tab w:val="right" w:leader="dot" w:pos="9072"/>
        </w:tabs>
        <w:spacing w:after="0" w:line="240" w:lineRule="auto"/>
        <w:ind w:left="0"/>
        <w:rPr>
          <w:rFonts w:ascii="Times New Roman" w:eastAsia="Times New Roman" w:hAnsi="Times New Roman" w:cs="Times New Roman"/>
          <w:sz w:val="24"/>
          <w:szCs w:val="24"/>
          <w:lang w:val="hr-HR" w:eastAsia="hr-HR"/>
        </w:rPr>
      </w:pPr>
    </w:p>
    <w:p w:rsidR="00EA1CC8" w:rsidRPr="003804D0" w:rsidRDefault="00EA1CC8" w:rsidP="00EE3427">
      <w:pPr>
        <w:pStyle w:val="ListParagraph"/>
        <w:numPr>
          <w:ilvl w:val="1"/>
          <w:numId w:val="35"/>
        </w:numPr>
        <w:tabs>
          <w:tab w:val="right" w:leader="dot" w:pos="9072"/>
        </w:tabs>
        <w:spacing w:after="0" w:line="240" w:lineRule="auto"/>
        <w:ind w:left="851" w:hanging="425"/>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Opis postojećeg stanja</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05158B" w:rsidRPr="003804D0">
        <w:rPr>
          <w:rFonts w:ascii="Times New Roman" w:eastAsia="Times New Roman" w:hAnsi="Times New Roman" w:cs="Times New Roman"/>
          <w:sz w:val="24"/>
          <w:szCs w:val="24"/>
          <w:lang w:val="hr-HR" w:eastAsia="hr-HR"/>
        </w:rPr>
        <w:t xml:space="preserve"> 37</w:t>
      </w:r>
    </w:p>
    <w:p w:rsidR="00EA1CC8" w:rsidRPr="003804D0" w:rsidRDefault="00EA1CC8" w:rsidP="00EE3427">
      <w:pPr>
        <w:pStyle w:val="ListParagraph"/>
        <w:numPr>
          <w:ilvl w:val="1"/>
          <w:numId w:val="35"/>
        </w:numPr>
        <w:tabs>
          <w:tab w:val="right" w:leader="dot" w:pos="9072"/>
        </w:tabs>
        <w:spacing w:after="0" w:line="240" w:lineRule="auto"/>
        <w:ind w:left="851" w:hanging="425"/>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Identifikovani nedostaci postojećeg sistema</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5D65A0" w:rsidRPr="003804D0">
        <w:rPr>
          <w:rFonts w:ascii="Times New Roman" w:eastAsia="Times New Roman" w:hAnsi="Times New Roman" w:cs="Times New Roman"/>
          <w:sz w:val="24"/>
          <w:szCs w:val="24"/>
          <w:lang w:val="hr-HR" w:eastAsia="hr-HR"/>
        </w:rPr>
        <w:t xml:space="preserve"> 39</w:t>
      </w:r>
    </w:p>
    <w:p w:rsidR="00EA1CC8" w:rsidRPr="003804D0" w:rsidRDefault="00EA1CC8" w:rsidP="00EE3427">
      <w:pPr>
        <w:pStyle w:val="ListParagraph"/>
        <w:numPr>
          <w:ilvl w:val="1"/>
          <w:numId w:val="35"/>
        </w:numPr>
        <w:tabs>
          <w:tab w:val="right" w:leader="dot" w:pos="9072"/>
        </w:tabs>
        <w:spacing w:after="0" w:line="240" w:lineRule="auto"/>
        <w:ind w:left="851" w:hanging="425"/>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Osnovni strateški cilj i rezultati koji se planiraju postići u predstojećem periodu</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05158B" w:rsidRPr="003804D0">
        <w:rPr>
          <w:rFonts w:ascii="Times New Roman" w:eastAsia="Times New Roman" w:hAnsi="Times New Roman" w:cs="Times New Roman"/>
          <w:sz w:val="24"/>
          <w:szCs w:val="24"/>
          <w:lang w:val="hr-HR" w:eastAsia="hr-HR"/>
        </w:rPr>
        <w:t xml:space="preserve"> 39</w:t>
      </w:r>
    </w:p>
    <w:p w:rsidR="00EA1CC8" w:rsidRPr="003804D0" w:rsidRDefault="00EA1CC8" w:rsidP="00EE3427">
      <w:pPr>
        <w:pStyle w:val="ListParagraph"/>
        <w:numPr>
          <w:ilvl w:val="1"/>
          <w:numId w:val="35"/>
        </w:numPr>
        <w:tabs>
          <w:tab w:val="right" w:leader="dot" w:pos="9072"/>
        </w:tabs>
        <w:spacing w:after="0" w:line="240" w:lineRule="auto"/>
        <w:ind w:left="851" w:hanging="425"/>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Metode i glavne mjere za postizanje postavljenih ciljeva i planiranih rezultata, sa uključenim glavnim rokovima njihovog ostvarenj</w:t>
      </w:r>
      <w:r w:rsidR="00AF41CD" w:rsidRPr="003804D0">
        <w:rPr>
          <w:rFonts w:ascii="Times New Roman" w:eastAsia="Times New Roman" w:hAnsi="Times New Roman" w:cs="Times New Roman"/>
          <w:sz w:val="24"/>
          <w:szCs w:val="24"/>
          <w:lang w:val="hr-HR" w:eastAsia="hr-HR"/>
        </w:rPr>
        <w:t xml:space="preserve">a </w:t>
      </w:r>
      <w:r w:rsidR="00AF41CD" w:rsidRPr="003804D0">
        <w:rPr>
          <w:rFonts w:ascii="Times New Roman" w:eastAsia="Times New Roman" w:hAnsi="Times New Roman" w:cs="Times New Roman"/>
          <w:sz w:val="24"/>
          <w:szCs w:val="24"/>
          <w:lang w:val="hr-HR" w:eastAsia="hr-HR"/>
        </w:rPr>
        <w:tab/>
      </w:r>
      <w:r w:rsidR="0005158B" w:rsidRPr="003804D0">
        <w:rPr>
          <w:rFonts w:ascii="Times New Roman" w:eastAsia="Times New Roman" w:hAnsi="Times New Roman" w:cs="Times New Roman"/>
          <w:sz w:val="24"/>
          <w:szCs w:val="24"/>
          <w:lang w:val="hr-HR" w:eastAsia="hr-HR"/>
        </w:rPr>
        <w:t xml:space="preserve"> 40</w:t>
      </w:r>
    </w:p>
    <w:p w:rsidR="00EA1CC8" w:rsidRPr="003804D0" w:rsidRDefault="00EA1CC8" w:rsidP="00EE3427">
      <w:pPr>
        <w:tabs>
          <w:tab w:val="right" w:leader="dot" w:pos="9072"/>
        </w:tabs>
        <w:spacing w:after="0" w:line="240" w:lineRule="auto"/>
        <w:rPr>
          <w:rFonts w:ascii="Times New Roman" w:eastAsia="Times New Roman" w:hAnsi="Times New Roman" w:cs="Times New Roman"/>
          <w:sz w:val="24"/>
          <w:szCs w:val="24"/>
          <w:lang w:val="hr-HR" w:eastAsia="hr-HR"/>
        </w:rPr>
      </w:pPr>
    </w:p>
    <w:p w:rsidR="00EA1CC8" w:rsidRPr="003804D0" w:rsidRDefault="00EA1CC8" w:rsidP="00EE3427">
      <w:pPr>
        <w:pStyle w:val="ListParagraph"/>
        <w:numPr>
          <w:ilvl w:val="0"/>
          <w:numId w:val="35"/>
        </w:numPr>
        <w:tabs>
          <w:tab w:val="right" w:leader="dot" w:pos="9072"/>
        </w:tabs>
        <w:spacing w:after="0" w:line="240" w:lineRule="auto"/>
        <w:ind w:left="426" w:hanging="284"/>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Metodologija upravljanja Strategijom</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05158B" w:rsidRPr="003804D0">
        <w:rPr>
          <w:rFonts w:ascii="Times New Roman" w:eastAsia="Times New Roman" w:hAnsi="Times New Roman" w:cs="Times New Roman"/>
          <w:sz w:val="24"/>
          <w:szCs w:val="24"/>
          <w:lang w:val="hr-HR" w:eastAsia="hr-HR"/>
        </w:rPr>
        <w:t xml:space="preserve"> 42</w:t>
      </w:r>
    </w:p>
    <w:p w:rsidR="00EA1CC8" w:rsidRPr="003804D0" w:rsidRDefault="00EA1CC8" w:rsidP="00EE3427">
      <w:pPr>
        <w:tabs>
          <w:tab w:val="right" w:leader="dot" w:pos="9072"/>
        </w:tabs>
        <w:spacing w:after="0" w:line="240" w:lineRule="auto"/>
        <w:rPr>
          <w:rFonts w:ascii="Times New Roman" w:eastAsia="Times New Roman" w:hAnsi="Times New Roman" w:cs="Times New Roman"/>
          <w:sz w:val="24"/>
          <w:szCs w:val="24"/>
          <w:lang w:val="hr-HR" w:eastAsia="hr-HR"/>
        </w:rPr>
      </w:pPr>
    </w:p>
    <w:p w:rsidR="00EA1CC8" w:rsidRPr="003804D0" w:rsidRDefault="00EA1CC8" w:rsidP="00EE3427">
      <w:pPr>
        <w:pStyle w:val="ListParagraph"/>
        <w:numPr>
          <w:ilvl w:val="0"/>
          <w:numId w:val="35"/>
        </w:numPr>
        <w:tabs>
          <w:tab w:val="right" w:leader="dot" w:pos="9072"/>
        </w:tabs>
        <w:spacing w:after="0" w:line="240" w:lineRule="auto"/>
        <w:ind w:left="426" w:hanging="284"/>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Akcioni plan za sprovođenje Strategije razvoja sistema javnih nabavki za period 2016</w:t>
      </w:r>
      <w:r w:rsidR="00824B36" w:rsidRPr="003804D0">
        <w:rPr>
          <w:rFonts w:ascii="Times New Roman" w:eastAsia="Times New Roman" w:hAnsi="Times New Roman" w:cs="Times New Roman"/>
          <w:sz w:val="24"/>
          <w:szCs w:val="24"/>
          <w:lang w:val="hr-HR" w:eastAsia="hr-HR"/>
        </w:rPr>
        <w:t xml:space="preserve"> </w:t>
      </w:r>
      <w:r w:rsidRPr="003804D0">
        <w:rPr>
          <w:rFonts w:ascii="Times New Roman" w:eastAsia="Times New Roman" w:hAnsi="Times New Roman" w:cs="Times New Roman"/>
          <w:sz w:val="24"/>
          <w:szCs w:val="24"/>
          <w:lang w:val="hr-HR" w:eastAsia="hr-HR"/>
        </w:rPr>
        <w:t>–2020. godine</w:t>
      </w:r>
      <w:r w:rsidR="00AF41CD"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05158B" w:rsidRPr="003804D0">
        <w:rPr>
          <w:rFonts w:ascii="Times New Roman" w:eastAsia="Times New Roman" w:hAnsi="Times New Roman" w:cs="Times New Roman"/>
          <w:sz w:val="24"/>
          <w:szCs w:val="24"/>
          <w:lang w:val="hr-HR" w:eastAsia="hr-HR"/>
        </w:rPr>
        <w:t xml:space="preserve"> 43</w:t>
      </w:r>
    </w:p>
    <w:p w:rsidR="00EA1CC8" w:rsidRPr="003804D0" w:rsidRDefault="00EA1CC8" w:rsidP="00EE3427">
      <w:pPr>
        <w:pStyle w:val="ListParagraph"/>
        <w:spacing w:after="0" w:line="240" w:lineRule="auto"/>
        <w:ind w:left="1080"/>
        <w:jc w:val="both"/>
        <w:rPr>
          <w:rFonts w:ascii="Times New Roman" w:eastAsia="Times New Roman" w:hAnsi="Times New Roman" w:cs="Times New Roman"/>
          <w:sz w:val="24"/>
          <w:szCs w:val="24"/>
          <w:lang w:val="hr-HR" w:eastAsia="hr-HR"/>
        </w:rPr>
      </w:pPr>
    </w:p>
    <w:p w:rsidR="0029480E" w:rsidRPr="003804D0" w:rsidRDefault="0029480E" w:rsidP="00EE3427">
      <w:pPr>
        <w:spacing w:after="0" w:line="240" w:lineRule="auto"/>
        <w:jc w:val="both"/>
        <w:rPr>
          <w:rFonts w:ascii="Times New Roman" w:eastAsia="Times New Roman" w:hAnsi="Times New Roman" w:cs="Times New Roman"/>
          <w:b/>
          <w:sz w:val="24"/>
          <w:szCs w:val="24"/>
          <w:lang w:val="hr-HR" w:eastAsia="hr-HR"/>
        </w:rPr>
      </w:pPr>
    </w:p>
    <w:p w:rsidR="0029480E" w:rsidRPr="003804D0" w:rsidRDefault="0029480E" w:rsidP="00EE3427">
      <w:pPr>
        <w:spacing w:after="0" w:line="240" w:lineRule="auto"/>
        <w:jc w:val="both"/>
        <w:rPr>
          <w:rFonts w:ascii="Times New Roman" w:eastAsia="Times New Roman" w:hAnsi="Times New Roman" w:cs="Times New Roman"/>
          <w:b/>
          <w:sz w:val="24"/>
          <w:szCs w:val="24"/>
          <w:lang w:val="hr-HR" w:eastAsia="hr-HR"/>
        </w:rPr>
      </w:pPr>
    </w:p>
    <w:p w:rsidR="0029480E" w:rsidRPr="003804D0" w:rsidRDefault="0029480E" w:rsidP="00EE3427">
      <w:pPr>
        <w:spacing w:after="0" w:line="240" w:lineRule="auto"/>
        <w:jc w:val="both"/>
        <w:rPr>
          <w:rFonts w:ascii="Times New Roman" w:eastAsia="Times New Roman" w:hAnsi="Times New Roman" w:cs="Times New Roman"/>
          <w:b/>
          <w:sz w:val="24"/>
          <w:szCs w:val="24"/>
          <w:lang w:val="hr-HR" w:eastAsia="hr-HR"/>
        </w:rPr>
      </w:pPr>
    </w:p>
    <w:p w:rsidR="0029480E" w:rsidRPr="003804D0" w:rsidRDefault="0029480E" w:rsidP="00EE3427">
      <w:pPr>
        <w:spacing w:after="0" w:line="240" w:lineRule="auto"/>
        <w:jc w:val="both"/>
        <w:rPr>
          <w:rFonts w:ascii="Times New Roman" w:eastAsia="Times New Roman" w:hAnsi="Times New Roman" w:cs="Times New Roman"/>
          <w:b/>
          <w:sz w:val="24"/>
          <w:szCs w:val="24"/>
          <w:lang w:val="hr-HR" w:eastAsia="hr-HR"/>
        </w:rPr>
      </w:pPr>
    </w:p>
    <w:p w:rsidR="0029480E" w:rsidRPr="003804D0" w:rsidRDefault="0029480E" w:rsidP="00EE3427">
      <w:pPr>
        <w:spacing w:after="0" w:line="240" w:lineRule="auto"/>
        <w:jc w:val="both"/>
        <w:rPr>
          <w:rFonts w:ascii="Times New Roman" w:eastAsia="Times New Roman" w:hAnsi="Times New Roman" w:cs="Times New Roman"/>
          <w:b/>
          <w:sz w:val="24"/>
          <w:szCs w:val="24"/>
          <w:lang w:val="hr-HR" w:eastAsia="hr-HR"/>
        </w:rPr>
      </w:pPr>
    </w:p>
    <w:p w:rsidR="0029480E" w:rsidRPr="003804D0" w:rsidRDefault="0029480E" w:rsidP="00EE3427">
      <w:pPr>
        <w:spacing w:after="0" w:line="240" w:lineRule="auto"/>
        <w:jc w:val="both"/>
        <w:rPr>
          <w:rFonts w:ascii="Times New Roman" w:eastAsia="Times New Roman" w:hAnsi="Times New Roman" w:cs="Times New Roman"/>
          <w:b/>
          <w:sz w:val="24"/>
          <w:szCs w:val="24"/>
          <w:lang w:val="hr-HR" w:eastAsia="hr-HR"/>
        </w:rPr>
      </w:pPr>
    </w:p>
    <w:p w:rsidR="00347FCC" w:rsidRPr="003804D0" w:rsidRDefault="00347FCC" w:rsidP="00EE3427">
      <w:pPr>
        <w:spacing w:after="0" w:line="240" w:lineRule="auto"/>
        <w:jc w:val="both"/>
        <w:rPr>
          <w:rFonts w:ascii="Times New Roman" w:eastAsia="Times New Roman" w:hAnsi="Times New Roman" w:cs="Times New Roman"/>
          <w:b/>
          <w:sz w:val="24"/>
          <w:szCs w:val="24"/>
          <w:lang w:val="hr-HR" w:eastAsia="hr-HR"/>
        </w:rPr>
      </w:pPr>
    </w:p>
    <w:p w:rsidR="00347FCC" w:rsidRPr="003804D0" w:rsidRDefault="00347FCC" w:rsidP="00EE3427">
      <w:pPr>
        <w:spacing w:after="0" w:line="240" w:lineRule="auto"/>
        <w:jc w:val="both"/>
        <w:rPr>
          <w:rFonts w:ascii="Times New Roman" w:eastAsia="Times New Roman" w:hAnsi="Times New Roman" w:cs="Times New Roman"/>
          <w:b/>
          <w:sz w:val="24"/>
          <w:szCs w:val="24"/>
          <w:lang w:val="hr-HR" w:eastAsia="hr-HR"/>
        </w:rPr>
      </w:pPr>
    </w:p>
    <w:p w:rsidR="00347FCC" w:rsidRPr="003804D0" w:rsidRDefault="00347FCC" w:rsidP="00EE3427">
      <w:pPr>
        <w:spacing w:after="0" w:line="240" w:lineRule="auto"/>
        <w:jc w:val="both"/>
        <w:rPr>
          <w:rFonts w:ascii="Times New Roman" w:eastAsia="Times New Roman" w:hAnsi="Times New Roman" w:cs="Times New Roman"/>
          <w:b/>
          <w:sz w:val="24"/>
          <w:szCs w:val="24"/>
          <w:lang w:val="hr-HR" w:eastAsia="hr-HR"/>
        </w:rPr>
      </w:pPr>
    </w:p>
    <w:p w:rsidR="00347FCC" w:rsidRPr="003804D0" w:rsidRDefault="00347FCC" w:rsidP="00EE3427">
      <w:pPr>
        <w:spacing w:after="0" w:line="240" w:lineRule="auto"/>
        <w:jc w:val="both"/>
        <w:rPr>
          <w:rFonts w:ascii="Times New Roman" w:eastAsia="Times New Roman" w:hAnsi="Times New Roman" w:cs="Times New Roman"/>
          <w:b/>
          <w:sz w:val="24"/>
          <w:szCs w:val="24"/>
          <w:lang w:val="hr-HR" w:eastAsia="hr-HR"/>
        </w:rPr>
      </w:pPr>
    </w:p>
    <w:p w:rsidR="00347FCC" w:rsidRPr="003804D0" w:rsidRDefault="00347FCC" w:rsidP="00EE3427">
      <w:pPr>
        <w:spacing w:after="0" w:line="240" w:lineRule="auto"/>
        <w:jc w:val="both"/>
        <w:rPr>
          <w:rFonts w:ascii="Times New Roman" w:eastAsia="Times New Roman" w:hAnsi="Times New Roman" w:cs="Times New Roman"/>
          <w:b/>
          <w:sz w:val="24"/>
          <w:szCs w:val="24"/>
          <w:lang w:val="hr-HR" w:eastAsia="hr-HR"/>
        </w:rPr>
      </w:pPr>
    </w:p>
    <w:p w:rsidR="00347FCC" w:rsidRPr="003804D0" w:rsidRDefault="00347FCC" w:rsidP="00EE3427">
      <w:pPr>
        <w:spacing w:after="0" w:line="240" w:lineRule="auto"/>
        <w:jc w:val="both"/>
        <w:rPr>
          <w:rFonts w:ascii="Times New Roman" w:eastAsia="Times New Roman" w:hAnsi="Times New Roman" w:cs="Times New Roman"/>
          <w:b/>
          <w:sz w:val="24"/>
          <w:szCs w:val="24"/>
          <w:lang w:val="hr-HR" w:eastAsia="hr-HR"/>
        </w:rPr>
      </w:pPr>
    </w:p>
    <w:p w:rsidR="00347FCC" w:rsidRPr="003804D0" w:rsidRDefault="00347FCC" w:rsidP="00EE3427">
      <w:pPr>
        <w:spacing w:after="0" w:line="240" w:lineRule="auto"/>
        <w:jc w:val="both"/>
        <w:rPr>
          <w:rFonts w:ascii="Times New Roman" w:eastAsia="Times New Roman" w:hAnsi="Times New Roman" w:cs="Times New Roman"/>
          <w:b/>
          <w:sz w:val="24"/>
          <w:szCs w:val="24"/>
          <w:lang w:val="hr-HR" w:eastAsia="hr-HR"/>
        </w:rPr>
      </w:pPr>
    </w:p>
    <w:p w:rsidR="00347FCC" w:rsidRPr="003804D0" w:rsidRDefault="00347FCC" w:rsidP="00EE3427">
      <w:pPr>
        <w:spacing w:after="0" w:line="240" w:lineRule="auto"/>
        <w:jc w:val="both"/>
        <w:rPr>
          <w:rFonts w:ascii="Times New Roman" w:eastAsia="Times New Roman" w:hAnsi="Times New Roman" w:cs="Times New Roman"/>
          <w:b/>
          <w:sz w:val="24"/>
          <w:szCs w:val="24"/>
          <w:lang w:val="hr-HR" w:eastAsia="hr-HR"/>
        </w:rPr>
      </w:pPr>
    </w:p>
    <w:p w:rsidR="00347FCC" w:rsidRPr="003804D0" w:rsidRDefault="00347FCC" w:rsidP="00EE3427">
      <w:pPr>
        <w:spacing w:after="0" w:line="240" w:lineRule="auto"/>
        <w:jc w:val="both"/>
        <w:rPr>
          <w:rFonts w:ascii="Times New Roman" w:eastAsia="Times New Roman" w:hAnsi="Times New Roman" w:cs="Times New Roman"/>
          <w:b/>
          <w:sz w:val="24"/>
          <w:szCs w:val="24"/>
          <w:lang w:val="hr-HR" w:eastAsia="hr-HR"/>
        </w:rPr>
      </w:pPr>
    </w:p>
    <w:p w:rsidR="00347FCC" w:rsidRPr="003804D0" w:rsidRDefault="00347FCC" w:rsidP="00EE3427">
      <w:pPr>
        <w:spacing w:after="0" w:line="240" w:lineRule="auto"/>
        <w:jc w:val="both"/>
        <w:rPr>
          <w:rFonts w:ascii="Times New Roman" w:eastAsia="Times New Roman" w:hAnsi="Times New Roman" w:cs="Times New Roman"/>
          <w:b/>
          <w:sz w:val="24"/>
          <w:szCs w:val="24"/>
          <w:lang w:val="hr-HR" w:eastAsia="hr-HR"/>
        </w:rPr>
      </w:pPr>
    </w:p>
    <w:p w:rsidR="0029480E" w:rsidRPr="003804D0" w:rsidRDefault="0029480E" w:rsidP="00EE3427">
      <w:pPr>
        <w:spacing w:after="0" w:line="240" w:lineRule="auto"/>
        <w:jc w:val="both"/>
        <w:rPr>
          <w:rFonts w:ascii="Times New Roman" w:eastAsia="Times New Roman" w:hAnsi="Times New Roman" w:cs="Times New Roman"/>
          <w:b/>
          <w:sz w:val="24"/>
          <w:szCs w:val="24"/>
          <w:lang w:val="hr-HR" w:eastAsia="hr-HR"/>
        </w:rPr>
      </w:pPr>
    </w:p>
    <w:p w:rsidR="00F32053" w:rsidRPr="003804D0" w:rsidRDefault="00F32053" w:rsidP="00EE3427">
      <w:pPr>
        <w:spacing w:after="0" w:line="240" w:lineRule="auto"/>
        <w:rPr>
          <w:rFonts w:ascii="Times New Roman" w:eastAsia="Times New Roman" w:hAnsi="Times New Roman" w:cs="Times New Roman"/>
          <w:b/>
          <w:sz w:val="24"/>
          <w:szCs w:val="24"/>
          <w:lang w:val="hr-HR" w:eastAsia="hr-HR"/>
        </w:rPr>
      </w:pPr>
      <w:r w:rsidRPr="003804D0">
        <w:rPr>
          <w:rFonts w:ascii="Times New Roman" w:eastAsia="Times New Roman" w:hAnsi="Times New Roman" w:cs="Times New Roman"/>
          <w:b/>
          <w:sz w:val="24"/>
          <w:szCs w:val="24"/>
          <w:lang w:val="hr-HR" w:eastAsia="hr-HR"/>
        </w:rPr>
        <w:br w:type="page"/>
      </w:r>
    </w:p>
    <w:p w:rsidR="003F17C5" w:rsidRPr="003804D0" w:rsidRDefault="000A7095" w:rsidP="00EE3427">
      <w:pPr>
        <w:spacing w:after="0" w:line="240" w:lineRule="auto"/>
        <w:jc w:val="both"/>
        <w:rPr>
          <w:rFonts w:ascii="Times New Roman" w:eastAsia="Times New Roman" w:hAnsi="Times New Roman" w:cs="Times New Roman"/>
          <w:b/>
          <w:sz w:val="28"/>
          <w:szCs w:val="28"/>
          <w:lang w:val="hr-HR" w:eastAsia="hr-HR"/>
        </w:rPr>
      </w:pPr>
      <w:r w:rsidRPr="003804D0">
        <w:rPr>
          <w:rFonts w:ascii="Times New Roman" w:eastAsia="Times New Roman" w:hAnsi="Times New Roman" w:cs="Times New Roman"/>
          <w:b/>
          <w:sz w:val="28"/>
          <w:szCs w:val="28"/>
          <w:lang w:val="hr-HR" w:eastAsia="hr-HR"/>
        </w:rPr>
        <w:lastRenderedPageBreak/>
        <w:t>Akronimi</w:t>
      </w:r>
    </w:p>
    <w:p w:rsidR="00442904" w:rsidRPr="003804D0" w:rsidRDefault="00442904" w:rsidP="00EE3427">
      <w:pPr>
        <w:spacing w:after="0" w:line="240" w:lineRule="auto"/>
        <w:jc w:val="both"/>
        <w:rPr>
          <w:rFonts w:ascii="Times New Roman" w:eastAsia="Times New Roman" w:hAnsi="Times New Roman" w:cs="Times New Roman"/>
          <w:b/>
          <w:sz w:val="24"/>
          <w:szCs w:val="24"/>
          <w:lang w:val="hr-HR" w:eastAsia="hr-HR"/>
        </w:rPr>
      </w:pPr>
    </w:p>
    <w:p w:rsidR="003F17C5" w:rsidRPr="003804D0" w:rsidRDefault="003F17C5" w:rsidP="00EE3427">
      <w:pPr>
        <w:spacing w:after="0" w:line="240" w:lineRule="auto"/>
        <w:jc w:val="both"/>
        <w:rPr>
          <w:rFonts w:ascii="Times New Roman" w:eastAsia="Times New Roman" w:hAnsi="Times New Roman" w:cs="Times New Roman"/>
          <w:b/>
          <w:sz w:val="24"/>
          <w:szCs w:val="24"/>
          <w:lang w:val="hr-HR" w:eastAsia="hr-HR"/>
        </w:rPr>
      </w:pPr>
    </w:p>
    <w:p w:rsidR="003F17C5" w:rsidRPr="003804D0" w:rsidRDefault="003F17C5"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AP</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Akcioni plan</w:t>
      </w:r>
    </w:p>
    <w:p w:rsidR="003F17C5" w:rsidRPr="003804D0" w:rsidRDefault="00AF41CD"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BDP</w:t>
      </w:r>
      <w:r w:rsidRPr="003804D0">
        <w:rPr>
          <w:rFonts w:ascii="Times New Roman" w:eastAsia="Times New Roman" w:hAnsi="Times New Roman" w:cs="Times New Roman"/>
          <w:sz w:val="24"/>
          <w:szCs w:val="24"/>
          <w:lang w:val="hr-HR" w:eastAsia="hr-HR"/>
        </w:rPr>
        <w:t xml:space="preserve"> </w:t>
      </w:r>
      <w:r w:rsidRPr="003804D0">
        <w:rPr>
          <w:rFonts w:ascii="Times New Roman" w:eastAsia="Times New Roman" w:hAnsi="Times New Roman" w:cs="Times New Roman"/>
          <w:sz w:val="24"/>
          <w:szCs w:val="24"/>
          <w:lang w:val="hr-HR" w:eastAsia="hr-HR"/>
        </w:rPr>
        <w:tab/>
      </w:r>
      <w:r w:rsidR="003F17C5" w:rsidRPr="003804D0">
        <w:rPr>
          <w:rFonts w:ascii="Times New Roman" w:eastAsia="Times New Roman" w:hAnsi="Times New Roman" w:cs="Times New Roman"/>
          <w:sz w:val="24"/>
          <w:szCs w:val="24"/>
          <w:lang w:val="hr-HR" w:eastAsia="hr-HR"/>
        </w:rPr>
        <w:t>Bruto društveni proizvod</w:t>
      </w:r>
    </w:p>
    <w:p w:rsidR="003F17C5" w:rsidRPr="003804D0" w:rsidRDefault="00AF41CD"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CG</w:t>
      </w:r>
      <w:r w:rsidRPr="003804D0">
        <w:rPr>
          <w:rFonts w:ascii="Times New Roman" w:eastAsia="Times New Roman" w:hAnsi="Times New Roman" w:cs="Times New Roman"/>
          <w:sz w:val="24"/>
          <w:szCs w:val="24"/>
          <w:lang w:val="hr-HR" w:eastAsia="hr-HR"/>
        </w:rPr>
        <w:t xml:space="preserve"> </w:t>
      </w:r>
      <w:r w:rsidRPr="003804D0">
        <w:rPr>
          <w:rFonts w:ascii="Times New Roman" w:eastAsia="Times New Roman" w:hAnsi="Times New Roman" w:cs="Times New Roman"/>
          <w:sz w:val="24"/>
          <w:szCs w:val="24"/>
          <w:lang w:val="hr-HR" w:eastAsia="hr-HR"/>
        </w:rPr>
        <w:tab/>
      </w:r>
      <w:r w:rsidR="003F17C5" w:rsidRPr="003804D0">
        <w:rPr>
          <w:rFonts w:ascii="Times New Roman" w:eastAsia="Times New Roman" w:hAnsi="Times New Roman" w:cs="Times New Roman"/>
          <w:sz w:val="24"/>
          <w:szCs w:val="24"/>
          <w:lang w:val="hr-HR" w:eastAsia="hr-HR"/>
        </w:rPr>
        <w:t>Crna Gora</w:t>
      </w:r>
    </w:p>
    <w:p w:rsidR="003F17C5" w:rsidRPr="003804D0" w:rsidRDefault="003F17C5"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DK</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Državna komisija za k</w:t>
      </w:r>
      <w:r w:rsidR="00B00941" w:rsidRPr="003804D0">
        <w:rPr>
          <w:rFonts w:ascii="Times New Roman" w:eastAsia="Times New Roman" w:hAnsi="Times New Roman" w:cs="Times New Roman"/>
          <w:sz w:val="24"/>
          <w:szCs w:val="24"/>
          <w:lang w:val="hr-HR" w:eastAsia="hr-HR"/>
        </w:rPr>
        <w:t>ontrolu postupka javnih nabavki</w:t>
      </w:r>
    </w:p>
    <w:p w:rsidR="003F17C5" w:rsidRPr="003804D0" w:rsidRDefault="003F17C5"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EU</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Evropska unija</w:t>
      </w:r>
    </w:p>
    <w:p w:rsidR="003F17C5" w:rsidRPr="003804D0" w:rsidRDefault="003F17C5"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EK</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Evropska komisija</w:t>
      </w:r>
    </w:p>
    <w:p w:rsidR="00455D12" w:rsidRPr="003804D0" w:rsidRDefault="00442904"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 xml:space="preserve">DEUCG    </w:t>
      </w:r>
      <w:r w:rsidR="00455D12" w:rsidRPr="003804D0">
        <w:rPr>
          <w:rFonts w:ascii="Times New Roman" w:eastAsia="Times New Roman" w:hAnsi="Times New Roman" w:cs="Times New Roman"/>
          <w:sz w:val="24"/>
          <w:szCs w:val="24"/>
          <w:lang w:val="hr-HR" w:eastAsia="hr-HR"/>
        </w:rPr>
        <w:t>Delegacija Evropske unije u Crnoj Gori</w:t>
      </w:r>
    </w:p>
    <w:p w:rsidR="00EE3427" w:rsidRPr="003804D0" w:rsidRDefault="00EE3427"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 xml:space="preserve">DRI </w:t>
      </w:r>
      <w:r w:rsidRPr="003804D0">
        <w:rPr>
          <w:rFonts w:ascii="Times New Roman" w:eastAsia="Times New Roman" w:hAnsi="Times New Roman" w:cs="Times New Roman"/>
          <w:sz w:val="24"/>
          <w:szCs w:val="24"/>
          <w:lang w:val="hr-HR" w:eastAsia="hr-HR"/>
        </w:rPr>
        <w:tab/>
        <w:t>Državna revizorska institucija</w:t>
      </w:r>
    </w:p>
    <w:p w:rsidR="003F17C5" w:rsidRPr="003804D0" w:rsidRDefault="003F17C5"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JPP</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Javno-privatno partnerstvo</w:t>
      </w:r>
    </w:p>
    <w:p w:rsidR="003F17C5" w:rsidRPr="003804D0" w:rsidRDefault="003F17C5"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UzJN</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Uprava za javne nabavke</w:t>
      </w:r>
    </w:p>
    <w:p w:rsidR="003F17C5" w:rsidRPr="003804D0" w:rsidRDefault="003F17C5"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IPA</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hAnsi="Times New Roman" w:cs="Times New Roman"/>
          <w:sz w:val="24"/>
          <w:szCs w:val="24"/>
          <w:lang w:val="sr-Latn-CS"/>
        </w:rPr>
        <w:t xml:space="preserve">Instrument predpristupne pomoći </w:t>
      </w:r>
    </w:p>
    <w:p w:rsidR="003F17C5" w:rsidRPr="003804D0" w:rsidRDefault="005F5E3A"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MiSP</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Mala i srednja preduzeća</w:t>
      </w:r>
    </w:p>
    <w:p w:rsidR="003F17C5" w:rsidRPr="003804D0" w:rsidRDefault="00EE7E27"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PPCGEU</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00767AD9" w:rsidRPr="003804D0">
        <w:rPr>
          <w:rFonts w:ascii="Times New Roman" w:eastAsia="Times New Roman" w:hAnsi="Times New Roman" w:cs="Times New Roman"/>
          <w:sz w:val="24"/>
          <w:szCs w:val="24"/>
          <w:lang w:val="hr-HR" w:eastAsia="hr-HR"/>
        </w:rPr>
        <w:t>Program pristupanja Crne Gore Evropskoj uniji</w:t>
      </w:r>
    </w:p>
    <w:p w:rsidR="009E264A" w:rsidRPr="003804D0" w:rsidRDefault="009E264A"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ESP</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Evropski sud pravde</w:t>
      </w:r>
    </w:p>
    <w:p w:rsidR="009E264A" w:rsidRPr="003804D0" w:rsidRDefault="009E264A"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MF</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Ministarstvo finansija</w:t>
      </w:r>
    </w:p>
    <w:p w:rsidR="000A7095" w:rsidRPr="003804D0" w:rsidRDefault="000A7095"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MBA</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Montenegro biznis alijansa</w:t>
      </w:r>
    </w:p>
    <w:p w:rsidR="000A7095" w:rsidRPr="003804D0" w:rsidRDefault="000A7095"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ME</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Ministarstvo ekonomije</w:t>
      </w:r>
    </w:p>
    <w:p w:rsidR="000A7095" w:rsidRPr="003804D0" w:rsidRDefault="000A7095"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 xml:space="preserve">MORiT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Ministarstvo održivog razvoja i turizma</w:t>
      </w:r>
    </w:p>
    <w:p w:rsidR="000A7095" w:rsidRPr="003804D0" w:rsidRDefault="000A7095"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MzIDiT</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Ministarstvo za informaciono društvo i telekomunikacije</w:t>
      </w:r>
    </w:p>
    <w:p w:rsidR="003F17C5" w:rsidRPr="003804D0" w:rsidRDefault="00B343B4"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IT</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Informaciono tehnološki</w:t>
      </w:r>
    </w:p>
    <w:p w:rsidR="003F17C5" w:rsidRPr="003804D0" w:rsidRDefault="00580454"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US</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Upravni sud</w:t>
      </w:r>
    </w:p>
    <w:p w:rsidR="003F17C5" w:rsidRPr="003804D0" w:rsidRDefault="00452D25"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TEG</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Grupa eksperata za tendere</w:t>
      </w:r>
    </w:p>
    <w:p w:rsidR="00283931" w:rsidRPr="003804D0" w:rsidRDefault="00283931"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UzIP</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Uprava za inspekcijske poslove</w:t>
      </w:r>
    </w:p>
    <w:p w:rsidR="000A7095" w:rsidRPr="003804D0" w:rsidRDefault="000A7095"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UzK</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Uprava za kadrove</w:t>
      </w:r>
    </w:p>
    <w:p w:rsidR="000A7095" w:rsidRPr="003804D0" w:rsidRDefault="000A7095"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PKCG</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Privredna komora Crne Gore</w:t>
      </w:r>
    </w:p>
    <w:p w:rsidR="000A7095" w:rsidRPr="003804D0" w:rsidRDefault="000A7095"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VDT</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Vrhovno državno tužilaštvo</w:t>
      </w:r>
    </w:p>
    <w:p w:rsidR="000A7095" w:rsidRPr="003804D0" w:rsidRDefault="000A7095"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UnP</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Unija poslodavaca</w:t>
      </w:r>
    </w:p>
    <w:p w:rsidR="000A7095" w:rsidRPr="003804D0" w:rsidRDefault="000A7095"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ZOCG</w:t>
      </w:r>
      <w:r w:rsidRPr="003804D0">
        <w:rPr>
          <w:rFonts w:ascii="Times New Roman" w:eastAsia="Times New Roman" w:hAnsi="Times New Roman" w:cs="Times New Roman"/>
          <w:sz w:val="24"/>
          <w:szCs w:val="24"/>
          <w:lang w:val="hr-HR" w:eastAsia="hr-HR"/>
        </w:rPr>
        <w:t xml:space="preserve"> </w:t>
      </w:r>
      <w:r w:rsidR="00AF41CD" w:rsidRPr="003804D0">
        <w:rPr>
          <w:rFonts w:ascii="Times New Roman" w:eastAsia="Times New Roman" w:hAnsi="Times New Roman" w:cs="Times New Roman"/>
          <w:sz w:val="24"/>
          <w:szCs w:val="24"/>
          <w:lang w:val="hr-HR" w:eastAsia="hr-HR"/>
        </w:rPr>
        <w:tab/>
      </w:r>
      <w:r w:rsidRPr="003804D0">
        <w:rPr>
          <w:rFonts w:ascii="Times New Roman" w:eastAsia="Times New Roman" w:hAnsi="Times New Roman" w:cs="Times New Roman"/>
          <w:sz w:val="24"/>
          <w:szCs w:val="24"/>
          <w:lang w:val="hr-HR" w:eastAsia="hr-HR"/>
        </w:rPr>
        <w:t xml:space="preserve">Zajednica </w:t>
      </w:r>
      <w:r w:rsidR="00AF41CD" w:rsidRPr="003804D0">
        <w:rPr>
          <w:rFonts w:ascii="Times New Roman" w:eastAsia="Times New Roman" w:hAnsi="Times New Roman" w:cs="Times New Roman"/>
          <w:sz w:val="24"/>
          <w:szCs w:val="24"/>
          <w:lang w:val="hr-HR" w:eastAsia="hr-HR"/>
        </w:rPr>
        <w:t>o</w:t>
      </w:r>
      <w:r w:rsidRPr="003804D0">
        <w:rPr>
          <w:rFonts w:ascii="Times New Roman" w:eastAsia="Times New Roman" w:hAnsi="Times New Roman" w:cs="Times New Roman"/>
          <w:sz w:val="24"/>
          <w:szCs w:val="24"/>
          <w:lang w:val="hr-HR" w:eastAsia="hr-HR"/>
        </w:rPr>
        <w:t>pština Crne Gore</w:t>
      </w:r>
    </w:p>
    <w:p w:rsidR="00EE3427" w:rsidRPr="003804D0" w:rsidRDefault="00EE3427" w:rsidP="00EE3427">
      <w:pPr>
        <w:tabs>
          <w:tab w:val="left" w:pos="1134"/>
        </w:tabs>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ZoJN</w:t>
      </w:r>
      <w:r w:rsidRPr="003804D0">
        <w:rPr>
          <w:rFonts w:ascii="Times New Roman" w:eastAsia="Times New Roman" w:hAnsi="Times New Roman" w:cs="Times New Roman"/>
          <w:sz w:val="24"/>
          <w:szCs w:val="24"/>
          <w:lang w:val="hr-HR" w:eastAsia="hr-HR"/>
        </w:rPr>
        <w:t xml:space="preserve"> </w:t>
      </w:r>
      <w:r w:rsidRPr="003804D0">
        <w:rPr>
          <w:rFonts w:ascii="Times New Roman" w:eastAsia="Times New Roman" w:hAnsi="Times New Roman" w:cs="Times New Roman"/>
          <w:sz w:val="24"/>
          <w:szCs w:val="24"/>
          <w:lang w:val="hr-HR" w:eastAsia="hr-HR"/>
        </w:rPr>
        <w:tab/>
        <w:t>Zakon o javnim nabavkama</w:t>
      </w:r>
    </w:p>
    <w:p w:rsidR="003F17C5" w:rsidRPr="003804D0" w:rsidRDefault="00EE3427" w:rsidP="00EE3427">
      <w:pPr>
        <w:spacing w:after="0" w:line="240" w:lineRule="auto"/>
        <w:jc w:val="both"/>
        <w:rPr>
          <w:rFonts w:ascii="Times New Roman" w:eastAsia="Times New Roman" w:hAnsi="Times New Roman" w:cs="Times New Roman"/>
          <w:b/>
          <w:sz w:val="24"/>
          <w:szCs w:val="24"/>
          <w:lang w:val="hr-HR" w:eastAsia="hr-HR"/>
        </w:rPr>
      </w:pPr>
      <w:r w:rsidRPr="003804D0">
        <w:rPr>
          <w:rFonts w:ascii="Times New Roman" w:eastAsia="Times New Roman" w:hAnsi="Times New Roman" w:cs="Times New Roman"/>
          <w:b/>
          <w:sz w:val="24"/>
          <w:szCs w:val="24"/>
          <w:lang w:val="hr-HR" w:eastAsia="hr-HR"/>
        </w:rPr>
        <w:t xml:space="preserve">ZUP </w:t>
      </w:r>
      <w:r w:rsidRPr="003804D0">
        <w:rPr>
          <w:rFonts w:ascii="Times New Roman" w:eastAsia="Times New Roman" w:hAnsi="Times New Roman" w:cs="Times New Roman"/>
          <w:b/>
          <w:sz w:val="24"/>
          <w:szCs w:val="24"/>
          <w:lang w:val="hr-HR" w:eastAsia="hr-HR"/>
        </w:rPr>
        <w:tab/>
        <w:t xml:space="preserve">       </w:t>
      </w:r>
      <w:r w:rsidRPr="003804D0">
        <w:rPr>
          <w:rFonts w:ascii="Times New Roman" w:eastAsia="Times New Roman" w:hAnsi="Times New Roman" w:cs="Times New Roman"/>
          <w:sz w:val="24"/>
          <w:szCs w:val="24"/>
          <w:lang w:val="hr-HR" w:eastAsia="hr-HR"/>
        </w:rPr>
        <w:t>Zakon upravnom postupku</w:t>
      </w:r>
    </w:p>
    <w:p w:rsidR="003F17C5" w:rsidRPr="003804D0" w:rsidRDefault="003F17C5" w:rsidP="00EE3427">
      <w:pPr>
        <w:spacing w:after="0" w:line="240" w:lineRule="auto"/>
        <w:jc w:val="both"/>
        <w:rPr>
          <w:rFonts w:ascii="Times New Roman" w:eastAsia="Times New Roman" w:hAnsi="Times New Roman" w:cs="Times New Roman"/>
          <w:b/>
          <w:sz w:val="24"/>
          <w:szCs w:val="24"/>
          <w:lang w:val="hr-HR" w:eastAsia="hr-HR"/>
        </w:rPr>
      </w:pPr>
    </w:p>
    <w:p w:rsidR="005F5E3A" w:rsidRPr="003804D0" w:rsidRDefault="005F5E3A" w:rsidP="00EE3427">
      <w:pPr>
        <w:spacing w:after="0" w:line="240" w:lineRule="auto"/>
        <w:jc w:val="both"/>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both"/>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both"/>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both"/>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both"/>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both"/>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both"/>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both"/>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both"/>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both"/>
        <w:rPr>
          <w:rFonts w:ascii="Times New Roman" w:eastAsia="Times New Roman" w:hAnsi="Times New Roman" w:cs="Times New Roman"/>
          <w:b/>
          <w:sz w:val="24"/>
          <w:szCs w:val="24"/>
          <w:lang w:val="hr-HR" w:eastAsia="hr-HR"/>
        </w:rPr>
      </w:pPr>
    </w:p>
    <w:p w:rsidR="00EE3427" w:rsidRPr="003804D0" w:rsidRDefault="00EE3427" w:rsidP="00EE3427">
      <w:pPr>
        <w:spacing w:after="0" w:line="240" w:lineRule="auto"/>
        <w:jc w:val="both"/>
        <w:rPr>
          <w:rFonts w:ascii="Times New Roman" w:eastAsia="Times New Roman" w:hAnsi="Times New Roman" w:cs="Times New Roman"/>
          <w:b/>
          <w:sz w:val="24"/>
          <w:szCs w:val="24"/>
          <w:lang w:val="hr-HR"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hr-HR"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hr-HR"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hr-HR"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hr-HR"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E42574" w:rsidRPr="003804D0" w:rsidRDefault="00E42574" w:rsidP="00EE3427">
      <w:pPr>
        <w:spacing w:after="0" w:line="240" w:lineRule="auto"/>
        <w:jc w:val="both"/>
        <w:rPr>
          <w:rFonts w:ascii="Times New Roman" w:eastAsia="Times New Roman" w:hAnsi="Times New Roman" w:cs="Times New Roman"/>
          <w:b/>
          <w:sz w:val="28"/>
          <w:szCs w:val="28"/>
          <w:lang w:val="hr-HR" w:eastAsia="hr-HR"/>
        </w:rPr>
      </w:pPr>
    </w:p>
    <w:p w:rsidR="00AC0362" w:rsidRPr="003804D0" w:rsidRDefault="008847C8" w:rsidP="00EE3427">
      <w:pPr>
        <w:spacing w:after="0" w:line="240" w:lineRule="auto"/>
        <w:jc w:val="both"/>
        <w:rPr>
          <w:rFonts w:ascii="Times New Roman" w:eastAsia="Times New Roman" w:hAnsi="Times New Roman" w:cs="Times New Roman"/>
          <w:b/>
          <w:sz w:val="28"/>
          <w:szCs w:val="28"/>
          <w:lang w:val="hr-HR" w:eastAsia="hr-HR"/>
        </w:rPr>
      </w:pPr>
      <w:r w:rsidRPr="003804D0">
        <w:rPr>
          <w:rFonts w:ascii="Times New Roman" w:eastAsia="Times New Roman" w:hAnsi="Times New Roman" w:cs="Times New Roman"/>
          <w:b/>
          <w:sz w:val="28"/>
          <w:szCs w:val="28"/>
          <w:lang w:val="hr-HR" w:eastAsia="hr-HR"/>
        </w:rPr>
        <w:lastRenderedPageBreak/>
        <w:t>UVOD</w:t>
      </w:r>
    </w:p>
    <w:p w:rsidR="00F32053" w:rsidRPr="003804D0" w:rsidRDefault="00F32053" w:rsidP="00EE3427">
      <w:pPr>
        <w:spacing w:after="0" w:line="240" w:lineRule="auto"/>
        <w:jc w:val="both"/>
        <w:rPr>
          <w:rFonts w:ascii="Times New Roman" w:eastAsia="Times New Roman" w:hAnsi="Times New Roman" w:cs="Times New Roman"/>
          <w:b/>
          <w:sz w:val="24"/>
          <w:szCs w:val="24"/>
          <w:lang w:val="hr-HR" w:eastAsia="hr-HR"/>
        </w:rPr>
      </w:pPr>
    </w:p>
    <w:p w:rsidR="00E8480A" w:rsidRPr="003804D0" w:rsidRDefault="00E8480A"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lang w:val="bs-Latn-BA"/>
        </w:rPr>
        <w:t xml:space="preserve">Javne nabavke predstavljaju važnu komponentu svake savremene ekonomije. </w:t>
      </w:r>
      <w:r w:rsidRPr="003804D0">
        <w:rPr>
          <w:rFonts w:ascii="Times New Roman" w:hAnsi="Times New Roman" w:cs="Times New Roman"/>
          <w:sz w:val="24"/>
          <w:szCs w:val="24"/>
        </w:rPr>
        <w:t xml:space="preserve">Tokom proteklih godina dobro upravljanje javnim nabavkama postalo je ključna odrednica dobrog upravljanja i napretka države. Njegov značaj za društveni i ekonomski razvoj odražava se u činjenici da vrijednost javnih nabavki čini značajan udio u bruto </w:t>
      </w:r>
      <w:r w:rsidR="003F17C5" w:rsidRPr="003804D0">
        <w:rPr>
          <w:rFonts w:ascii="Times New Roman" w:hAnsi="Times New Roman" w:cs="Times New Roman"/>
          <w:sz w:val="24"/>
          <w:szCs w:val="24"/>
        </w:rPr>
        <w:t xml:space="preserve">društvenom </w:t>
      </w:r>
      <w:r w:rsidRPr="003804D0">
        <w:rPr>
          <w:rFonts w:ascii="Times New Roman" w:hAnsi="Times New Roman" w:cs="Times New Roman"/>
          <w:sz w:val="24"/>
          <w:szCs w:val="24"/>
        </w:rPr>
        <w:t>proizvodu</w:t>
      </w:r>
      <w:r w:rsidR="003F17C5" w:rsidRPr="003804D0">
        <w:rPr>
          <w:rFonts w:ascii="Times New Roman" w:hAnsi="Times New Roman" w:cs="Times New Roman"/>
          <w:sz w:val="24"/>
          <w:szCs w:val="24"/>
        </w:rPr>
        <w:t xml:space="preserve"> (</w:t>
      </w:r>
      <w:r w:rsidR="003F17C5" w:rsidRPr="003804D0">
        <w:rPr>
          <w:rFonts w:ascii="Times New Roman" w:hAnsi="Times New Roman" w:cs="Times New Roman"/>
          <w:i/>
          <w:sz w:val="24"/>
          <w:szCs w:val="24"/>
        </w:rPr>
        <w:t>BDP</w:t>
      </w:r>
      <w:r w:rsidR="003F17C5" w:rsidRPr="003804D0">
        <w:rPr>
          <w:rFonts w:ascii="Times New Roman" w:hAnsi="Times New Roman" w:cs="Times New Roman"/>
          <w:sz w:val="24"/>
          <w:szCs w:val="24"/>
        </w:rPr>
        <w:t>)</w:t>
      </w:r>
      <w:r w:rsidRPr="003804D0">
        <w:rPr>
          <w:rFonts w:ascii="Times New Roman" w:hAnsi="Times New Roman" w:cs="Times New Roman"/>
          <w:sz w:val="24"/>
          <w:szCs w:val="24"/>
        </w:rPr>
        <w:t xml:space="preserve"> svake zemlje (</w:t>
      </w:r>
      <w:r w:rsidRPr="003804D0">
        <w:rPr>
          <w:rFonts w:ascii="Times New Roman" w:hAnsi="Times New Roman" w:cs="Times New Roman"/>
          <w:i/>
          <w:sz w:val="24"/>
          <w:szCs w:val="24"/>
        </w:rPr>
        <w:t>od 10-20%).</w:t>
      </w:r>
      <w:r w:rsidRPr="003804D0">
        <w:rPr>
          <w:rFonts w:ascii="Times New Roman" w:hAnsi="Times New Roman" w:cs="Times New Roman"/>
          <w:sz w:val="24"/>
          <w:szCs w:val="24"/>
        </w:rPr>
        <w:t xml:space="preserve"> Vrijednost javnih nabavki u C</w:t>
      </w:r>
      <w:r w:rsidR="003F17C5" w:rsidRPr="003804D0">
        <w:rPr>
          <w:rFonts w:ascii="Times New Roman" w:hAnsi="Times New Roman" w:cs="Times New Roman"/>
          <w:sz w:val="24"/>
          <w:szCs w:val="24"/>
        </w:rPr>
        <w:t>rnoj Gori (</w:t>
      </w:r>
      <w:r w:rsidR="003F17C5" w:rsidRPr="003804D0">
        <w:rPr>
          <w:rFonts w:ascii="Times New Roman" w:hAnsi="Times New Roman" w:cs="Times New Roman"/>
          <w:i/>
          <w:sz w:val="24"/>
          <w:szCs w:val="24"/>
        </w:rPr>
        <w:t>CG</w:t>
      </w:r>
      <w:r w:rsidR="003F17C5" w:rsidRPr="003804D0">
        <w:rPr>
          <w:rFonts w:ascii="Times New Roman" w:hAnsi="Times New Roman" w:cs="Times New Roman"/>
          <w:sz w:val="24"/>
          <w:szCs w:val="24"/>
        </w:rPr>
        <w:t xml:space="preserve">) </w:t>
      </w:r>
      <w:r w:rsidRPr="003804D0">
        <w:rPr>
          <w:rFonts w:ascii="Times New Roman" w:hAnsi="Times New Roman" w:cs="Times New Roman"/>
          <w:sz w:val="24"/>
          <w:szCs w:val="24"/>
        </w:rPr>
        <w:t>je prikazana u sljedećoj tabeli.</w:t>
      </w:r>
    </w:p>
    <w:p w:rsidR="00EE3427" w:rsidRPr="003804D0" w:rsidRDefault="00EE3427" w:rsidP="00EE3427">
      <w:pPr>
        <w:spacing w:after="0" w:line="240" w:lineRule="auto"/>
        <w:jc w:val="both"/>
        <w:rPr>
          <w:rFonts w:ascii="Times New Roman" w:hAnsi="Times New Roman" w:cs="Times New Roman"/>
          <w:sz w:val="24"/>
          <w:szCs w:val="24"/>
        </w:rPr>
      </w:pPr>
    </w:p>
    <w:tbl>
      <w:tblPr>
        <w:tblW w:w="4890" w:type="pct"/>
        <w:jc w:val="center"/>
        <w:tblLook w:val="00A0" w:firstRow="1" w:lastRow="0" w:firstColumn="1" w:lastColumn="0" w:noHBand="0" w:noVBand="0"/>
      </w:tblPr>
      <w:tblGrid>
        <w:gridCol w:w="977"/>
        <w:gridCol w:w="1733"/>
        <w:gridCol w:w="2035"/>
        <w:gridCol w:w="1206"/>
        <w:gridCol w:w="1916"/>
        <w:gridCol w:w="1217"/>
      </w:tblGrid>
      <w:tr w:rsidR="003804D0" w:rsidRPr="003804D0" w:rsidTr="00AF41CD">
        <w:trPr>
          <w:trHeight w:val="55"/>
          <w:jc w:val="center"/>
        </w:trPr>
        <w:tc>
          <w:tcPr>
            <w:tcW w:w="516" w:type="pct"/>
            <w:vMerge w:val="restart"/>
            <w:tcBorders>
              <w:top w:val="single" w:sz="8" w:space="0" w:color="000000"/>
              <w:left w:val="single" w:sz="8" w:space="0" w:color="000000"/>
              <w:bottom w:val="single" w:sz="8" w:space="0" w:color="000000"/>
              <w:right w:val="single" w:sz="8" w:space="0" w:color="000000"/>
            </w:tcBorders>
            <w:shd w:val="clear" w:color="000000" w:fill="E5B8B7"/>
            <w:vAlign w:val="center"/>
          </w:tcPr>
          <w:p w:rsidR="00E8480A" w:rsidRPr="003804D0" w:rsidRDefault="00E8480A" w:rsidP="00EE3427">
            <w:pPr>
              <w:spacing w:after="0" w:line="240" w:lineRule="auto"/>
              <w:jc w:val="center"/>
              <w:rPr>
                <w:rFonts w:ascii="Times New Roman" w:eastAsia="Calibri" w:hAnsi="Times New Roman" w:cs="Times New Roman"/>
                <w:b/>
                <w:bCs/>
                <w:sz w:val="24"/>
                <w:szCs w:val="24"/>
              </w:rPr>
            </w:pPr>
            <w:r w:rsidRPr="003804D0">
              <w:rPr>
                <w:rFonts w:ascii="Times New Roman" w:eastAsia="Calibri" w:hAnsi="Times New Roman" w:cs="Times New Roman"/>
                <w:b/>
                <w:bCs/>
                <w:sz w:val="24"/>
                <w:szCs w:val="24"/>
              </w:rPr>
              <w:t>Godina</w:t>
            </w:r>
          </w:p>
        </w:tc>
        <w:tc>
          <w:tcPr>
            <w:tcW w:w="959" w:type="pct"/>
            <w:tcBorders>
              <w:top w:val="single" w:sz="8" w:space="0" w:color="000000"/>
              <w:left w:val="nil"/>
              <w:bottom w:val="single" w:sz="8" w:space="0" w:color="000000"/>
              <w:right w:val="single" w:sz="8" w:space="0" w:color="000000"/>
            </w:tcBorders>
            <w:shd w:val="clear" w:color="000000" w:fill="E5B8B7"/>
            <w:vAlign w:val="center"/>
          </w:tcPr>
          <w:p w:rsidR="00E8480A" w:rsidRPr="003804D0" w:rsidRDefault="00E8480A" w:rsidP="00EE3427">
            <w:pPr>
              <w:spacing w:after="0" w:line="240" w:lineRule="auto"/>
              <w:jc w:val="center"/>
              <w:rPr>
                <w:rFonts w:ascii="Times New Roman" w:eastAsia="Calibri" w:hAnsi="Times New Roman" w:cs="Times New Roman"/>
                <w:b/>
                <w:bCs/>
                <w:sz w:val="24"/>
                <w:szCs w:val="24"/>
              </w:rPr>
            </w:pPr>
            <w:r w:rsidRPr="003804D0">
              <w:rPr>
                <w:rFonts w:ascii="Times New Roman" w:eastAsia="Calibri" w:hAnsi="Times New Roman" w:cs="Times New Roman"/>
                <w:b/>
                <w:bCs/>
                <w:sz w:val="24"/>
                <w:szCs w:val="24"/>
              </w:rPr>
              <w:t>Ukupno javne nabavke (</w:t>
            </w:r>
            <w:r w:rsidRPr="003804D0">
              <w:rPr>
                <w:rFonts w:ascii="Times New Roman" w:eastAsia="Calibri" w:hAnsi="Times New Roman" w:cs="Times New Roman"/>
                <w:b/>
                <w:bCs/>
                <w:i/>
                <w:sz w:val="24"/>
                <w:szCs w:val="24"/>
              </w:rPr>
              <w:t>u EUR</w:t>
            </w:r>
            <w:r w:rsidRPr="003804D0">
              <w:rPr>
                <w:rFonts w:ascii="Times New Roman" w:eastAsia="Calibri" w:hAnsi="Times New Roman" w:cs="Times New Roman"/>
                <w:b/>
                <w:bCs/>
                <w:sz w:val="24"/>
                <w:szCs w:val="24"/>
              </w:rPr>
              <w:t>)</w:t>
            </w:r>
          </w:p>
        </w:tc>
        <w:tc>
          <w:tcPr>
            <w:tcW w:w="1125" w:type="pct"/>
            <w:tcBorders>
              <w:top w:val="single" w:sz="8" w:space="0" w:color="000000"/>
              <w:left w:val="nil"/>
              <w:bottom w:val="single" w:sz="8" w:space="0" w:color="000000"/>
              <w:right w:val="single" w:sz="8" w:space="0" w:color="000000"/>
            </w:tcBorders>
            <w:shd w:val="clear" w:color="000000" w:fill="E5B8B7"/>
            <w:vAlign w:val="center"/>
          </w:tcPr>
          <w:p w:rsidR="00E8480A" w:rsidRPr="003804D0" w:rsidRDefault="00E8480A" w:rsidP="00EE3427">
            <w:pPr>
              <w:spacing w:after="0" w:line="240" w:lineRule="auto"/>
              <w:jc w:val="center"/>
              <w:rPr>
                <w:rFonts w:ascii="Times New Roman" w:eastAsia="Calibri" w:hAnsi="Times New Roman" w:cs="Times New Roman"/>
                <w:b/>
                <w:bCs/>
                <w:sz w:val="24"/>
                <w:szCs w:val="24"/>
              </w:rPr>
            </w:pPr>
            <w:r w:rsidRPr="003804D0">
              <w:rPr>
                <w:rFonts w:ascii="Times New Roman" w:eastAsia="Calibri" w:hAnsi="Times New Roman" w:cs="Times New Roman"/>
                <w:b/>
                <w:bCs/>
                <w:sz w:val="24"/>
                <w:szCs w:val="24"/>
              </w:rPr>
              <w:t>BDP (</w:t>
            </w:r>
            <w:r w:rsidRPr="003804D0">
              <w:rPr>
                <w:rFonts w:ascii="Times New Roman" w:eastAsia="Calibri" w:hAnsi="Times New Roman" w:cs="Times New Roman"/>
                <w:b/>
                <w:bCs/>
                <w:i/>
                <w:sz w:val="24"/>
                <w:szCs w:val="24"/>
              </w:rPr>
              <w:t>u EUR</w:t>
            </w:r>
            <w:r w:rsidRPr="003804D0">
              <w:rPr>
                <w:rFonts w:ascii="Times New Roman" w:eastAsia="Calibri" w:hAnsi="Times New Roman" w:cs="Times New Roman"/>
                <w:b/>
                <w:bCs/>
                <w:sz w:val="24"/>
                <w:szCs w:val="24"/>
              </w:rPr>
              <w:t>)</w:t>
            </w:r>
          </w:p>
        </w:tc>
        <w:tc>
          <w:tcPr>
            <w:tcW w:w="669" w:type="pct"/>
            <w:tcBorders>
              <w:top w:val="single" w:sz="8" w:space="0" w:color="000000"/>
              <w:left w:val="nil"/>
              <w:bottom w:val="single" w:sz="8" w:space="0" w:color="000000"/>
              <w:right w:val="single" w:sz="8" w:space="0" w:color="000000"/>
            </w:tcBorders>
            <w:shd w:val="clear" w:color="000000" w:fill="E5B8B7"/>
            <w:vAlign w:val="center"/>
          </w:tcPr>
          <w:p w:rsidR="00E8480A" w:rsidRPr="003804D0" w:rsidRDefault="00E8480A" w:rsidP="00EE3427">
            <w:pPr>
              <w:spacing w:after="0" w:line="240" w:lineRule="auto"/>
              <w:jc w:val="center"/>
              <w:rPr>
                <w:rFonts w:ascii="Times New Roman" w:eastAsia="Calibri" w:hAnsi="Times New Roman" w:cs="Times New Roman"/>
                <w:b/>
                <w:bCs/>
                <w:sz w:val="24"/>
                <w:szCs w:val="24"/>
              </w:rPr>
            </w:pPr>
            <w:r w:rsidRPr="003804D0">
              <w:rPr>
                <w:rFonts w:ascii="Times New Roman" w:eastAsia="Calibri" w:hAnsi="Times New Roman" w:cs="Times New Roman"/>
                <w:b/>
                <w:bCs/>
                <w:sz w:val="24"/>
                <w:szCs w:val="24"/>
              </w:rPr>
              <w:t>% učešća JN u BDP</w:t>
            </w:r>
          </w:p>
        </w:tc>
        <w:tc>
          <w:tcPr>
            <w:tcW w:w="1059" w:type="pct"/>
            <w:tcBorders>
              <w:top w:val="single" w:sz="8" w:space="0" w:color="000000"/>
              <w:left w:val="nil"/>
              <w:bottom w:val="single" w:sz="8" w:space="0" w:color="000000"/>
              <w:right w:val="single" w:sz="8" w:space="0" w:color="000000"/>
            </w:tcBorders>
            <w:shd w:val="clear" w:color="000000" w:fill="E5B8B7"/>
            <w:vAlign w:val="center"/>
          </w:tcPr>
          <w:p w:rsidR="00E8480A" w:rsidRPr="003804D0" w:rsidRDefault="00E8480A" w:rsidP="00EE3427">
            <w:pPr>
              <w:spacing w:after="0" w:line="240" w:lineRule="auto"/>
              <w:jc w:val="center"/>
              <w:rPr>
                <w:rFonts w:ascii="Times New Roman" w:eastAsia="Calibri" w:hAnsi="Times New Roman" w:cs="Times New Roman"/>
                <w:b/>
                <w:bCs/>
                <w:sz w:val="24"/>
                <w:szCs w:val="24"/>
              </w:rPr>
            </w:pPr>
            <w:r w:rsidRPr="003804D0">
              <w:rPr>
                <w:rFonts w:ascii="Times New Roman" w:eastAsia="Calibri" w:hAnsi="Times New Roman" w:cs="Times New Roman"/>
                <w:b/>
                <w:bCs/>
                <w:sz w:val="24"/>
                <w:szCs w:val="24"/>
              </w:rPr>
              <w:t>Budžet (</w:t>
            </w:r>
            <w:r w:rsidRPr="003804D0">
              <w:rPr>
                <w:rFonts w:ascii="Times New Roman" w:eastAsia="Calibri" w:hAnsi="Times New Roman" w:cs="Times New Roman"/>
                <w:b/>
                <w:bCs/>
                <w:i/>
                <w:sz w:val="24"/>
                <w:szCs w:val="24"/>
              </w:rPr>
              <w:t>u EUR</w:t>
            </w:r>
            <w:r w:rsidRPr="003804D0">
              <w:rPr>
                <w:rFonts w:ascii="Times New Roman" w:eastAsia="Calibri" w:hAnsi="Times New Roman" w:cs="Times New Roman"/>
                <w:b/>
                <w:bCs/>
                <w:sz w:val="24"/>
                <w:szCs w:val="24"/>
              </w:rPr>
              <w:t>)</w:t>
            </w:r>
          </w:p>
        </w:tc>
        <w:tc>
          <w:tcPr>
            <w:tcW w:w="672" w:type="pct"/>
            <w:tcBorders>
              <w:top w:val="single" w:sz="8" w:space="0" w:color="000000"/>
              <w:left w:val="nil"/>
              <w:bottom w:val="single" w:sz="8" w:space="0" w:color="000000"/>
              <w:right w:val="single" w:sz="8" w:space="0" w:color="000000"/>
            </w:tcBorders>
            <w:shd w:val="clear" w:color="000000" w:fill="E5B8B7"/>
            <w:vAlign w:val="center"/>
          </w:tcPr>
          <w:p w:rsidR="00E8480A" w:rsidRPr="003804D0" w:rsidRDefault="00E8480A" w:rsidP="00EE3427">
            <w:pPr>
              <w:spacing w:after="0" w:line="240" w:lineRule="auto"/>
              <w:jc w:val="center"/>
              <w:rPr>
                <w:rFonts w:ascii="Times New Roman" w:eastAsia="Calibri" w:hAnsi="Times New Roman" w:cs="Times New Roman"/>
                <w:b/>
                <w:bCs/>
                <w:sz w:val="24"/>
                <w:szCs w:val="24"/>
              </w:rPr>
            </w:pPr>
            <w:r w:rsidRPr="003804D0">
              <w:rPr>
                <w:rFonts w:ascii="Times New Roman" w:eastAsia="Calibri" w:hAnsi="Times New Roman" w:cs="Times New Roman"/>
                <w:b/>
                <w:bCs/>
                <w:sz w:val="24"/>
                <w:szCs w:val="24"/>
              </w:rPr>
              <w:t>% učešća JN u Budžetu</w:t>
            </w:r>
          </w:p>
        </w:tc>
      </w:tr>
      <w:tr w:rsidR="003804D0" w:rsidRPr="003804D0" w:rsidTr="00AF41CD">
        <w:trPr>
          <w:trHeight w:val="55"/>
          <w:jc w:val="center"/>
        </w:trPr>
        <w:tc>
          <w:tcPr>
            <w:tcW w:w="516" w:type="pct"/>
            <w:vMerge/>
            <w:tcBorders>
              <w:top w:val="single" w:sz="8" w:space="0" w:color="000000"/>
              <w:left w:val="single" w:sz="8" w:space="0" w:color="000000"/>
              <w:bottom w:val="single" w:sz="8" w:space="0" w:color="000000"/>
              <w:right w:val="single" w:sz="8" w:space="0" w:color="000000"/>
            </w:tcBorders>
            <w:vAlign w:val="center"/>
          </w:tcPr>
          <w:p w:rsidR="00E8480A" w:rsidRPr="003804D0" w:rsidRDefault="00E8480A" w:rsidP="00EE3427">
            <w:pPr>
              <w:spacing w:after="0" w:line="240" w:lineRule="auto"/>
              <w:jc w:val="center"/>
              <w:rPr>
                <w:rFonts w:ascii="Times New Roman" w:eastAsia="Calibri" w:hAnsi="Times New Roman" w:cs="Times New Roman"/>
                <w:b/>
                <w:bCs/>
                <w:sz w:val="24"/>
                <w:szCs w:val="24"/>
              </w:rPr>
            </w:pPr>
          </w:p>
        </w:tc>
        <w:tc>
          <w:tcPr>
            <w:tcW w:w="959" w:type="pct"/>
            <w:tcBorders>
              <w:top w:val="nil"/>
              <w:left w:val="nil"/>
              <w:bottom w:val="single" w:sz="8" w:space="0" w:color="000000"/>
              <w:right w:val="single" w:sz="8" w:space="0" w:color="000000"/>
            </w:tcBorders>
            <w:shd w:val="clear" w:color="000000" w:fill="E5B8B7"/>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A</w:t>
            </w:r>
          </w:p>
        </w:tc>
        <w:tc>
          <w:tcPr>
            <w:tcW w:w="1125" w:type="pct"/>
            <w:tcBorders>
              <w:top w:val="nil"/>
              <w:left w:val="nil"/>
              <w:bottom w:val="single" w:sz="8" w:space="0" w:color="000000"/>
              <w:right w:val="single" w:sz="8" w:space="0" w:color="000000"/>
            </w:tcBorders>
            <w:shd w:val="clear" w:color="000000" w:fill="E5B8B7"/>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B</w:t>
            </w:r>
          </w:p>
        </w:tc>
        <w:tc>
          <w:tcPr>
            <w:tcW w:w="669" w:type="pct"/>
            <w:tcBorders>
              <w:top w:val="nil"/>
              <w:left w:val="nil"/>
              <w:bottom w:val="single" w:sz="8" w:space="0" w:color="000000"/>
              <w:right w:val="single" w:sz="8" w:space="0" w:color="000000"/>
            </w:tcBorders>
            <w:shd w:val="clear" w:color="000000" w:fill="E5B8B7"/>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A/B*100</w:t>
            </w:r>
          </w:p>
        </w:tc>
        <w:tc>
          <w:tcPr>
            <w:tcW w:w="1059" w:type="pct"/>
            <w:tcBorders>
              <w:top w:val="nil"/>
              <w:left w:val="nil"/>
              <w:bottom w:val="single" w:sz="8" w:space="0" w:color="000000"/>
              <w:right w:val="single" w:sz="8" w:space="0" w:color="000000"/>
            </w:tcBorders>
            <w:shd w:val="clear" w:color="000000" w:fill="E5B8B7"/>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B2</w:t>
            </w:r>
          </w:p>
        </w:tc>
        <w:tc>
          <w:tcPr>
            <w:tcW w:w="672" w:type="pct"/>
            <w:tcBorders>
              <w:top w:val="nil"/>
              <w:left w:val="nil"/>
              <w:bottom w:val="single" w:sz="8" w:space="0" w:color="000000"/>
              <w:right w:val="single" w:sz="8" w:space="0" w:color="000000"/>
            </w:tcBorders>
            <w:shd w:val="clear" w:color="000000" w:fill="E5B8B7"/>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A/B2*100</w:t>
            </w:r>
          </w:p>
        </w:tc>
      </w:tr>
      <w:tr w:rsidR="003804D0" w:rsidRPr="003804D0" w:rsidTr="00AF41CD">
        <w:trPr>
          <w:trHeight w:val="55"/>
          <w:jc w:val="center"/>
        </w:trPr>
        <w:tc>
          <w:tcPr>
            <w:tcW w:w="516" w:type="pct"/>
            <w:tcBorders>
              <w:top w:val="nil"/>
              <w:left w:val="single" w:sz="8" w:space="0" w:color="000000"/>
              <w:bottom w:val="single" w:sz="4" w:space="0" w:color="auto"/>
              <w:right w:val="single" w:sz="8" w:space="0" w:color="000000"/>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2011.</w:t>
            </w:r>
          </w:p>
        </w:tc>
        <w:tc>
          <w:tcPr>
            <w:tcW w:w="959" w:type="pct"/>
            <w:tcBorders>
              <w:top w:val="nil"/>
              <w:left w:val="nil"/>
              <w:bottom w:val="single" w:sz="4" w:space="0" w:color="auto"/>
              <w:right w:val="single" w:sz="8" w:space="0" w:color="000000"/>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377.260.094,38</w:t>
            </w:r>
          </w:p>
        </w:tc>
        <w:tc>
          <w:tcPr>
            <w:tcW w:w="1125" w:type="pct"/>
            <w:tcBorders>
              <w:top w:val="nil"/>
              <w:left w:val="nil"/>
              <w:bottom w:val="single" w:sz="4" w:space="0" w:color="auto"/>
              <w:right w:val="single" w:sz="8" w:space="0" w:color="000000"/>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3.234.000.000,00</w:t>
            </w:r>
          </w:p>
        </w:tc>
        <w:tc>
          <w:tcPr>
            <w:tcW w:w="669" w:type="pct"/>
            <w:tcBorders>
              <w:top w:val="nil"/>
              <w:left w:val="nil"/>
              <w:bottom w:val="single" w:sz="4" w:space="0" w:color="auto"/>
              <w:right w:val="single" w:sz="8" w:space="0" w:color="000000"/>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11,67%</w:t>
            </w:r>
          </w:p>
        </w:tc>
        <w:tc>
          <w:tcPr>
            <w:tcW w:w="1059" w:type="pct"/>
            <w:tcBorders>
              <w:top w:val="nil"/>
              <w:left w:val="nil"/>
              <w:bottom w:val="single" w:sz="4" w:space="0" w:color="auto"/>
              <w:right w:val="single" w:sz="8" w:space="0" w:color="000000"/>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1.400.606.987,97</w:t>
            </w:r>
          </w:p>
        </w:tc>
        <w:tc>
          <w:tcPr>
            <w:tcW w:w="672" w:type="pct"/>
            <w:tcBorders>
              <w:top w:val="nil"/>
              <w:left w:val="nil"/>
              <w:bottom w:val="single" w:sz="4" w:space="0" w:color="auto"/>
              <w:right w:val="single" w:sz="8" w:space="0" w:color="000000"/>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26,94</w:t>
            </w:r>
          </w:p>
        </w:tc>
      </w:tr>
      <w:tr w:rsidR="003804D0" w:rsidRPr="003804D0" w:rsidTr="00AF41CD">
        <w:trPr>
          <w:trHeight w:val="65"/>
          <w:jc w:val="center"/>
        </w:trPr>
        <w:tc>
          <w:tcPr>
            <w:tcW w:w="516" w:type="pct"/>
            <w:tcBorders>
              <w:top w:val="single" w:sz="4" w:space="0" w:color="auto"/>
              <w:left w:val="single" w:sz="4" w:space="0" w:color="auto"/>
              <w:bottom w:val="single" w:sz="4" w:space="0" w:color="auto"/>
              <w:right w:val="single" w:sz="4" w:space="0" w:color="auto"/>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2012.</w:t>
            </w:r>
          </w:p>
        </w:tc>
        <w:tc>
          <w:tcPr>
            <w:tcW w:w="959" w:type="pct"/>
            <w:tcBorders>
              <w:top w:val="single" w:sz="4" w:space="0" w:color="auto"/>
              <w:left w:val="single" w:sz="4" w:space="0" w:color="auto"/>
              <w:bottom w:val="single" w:sz="4" w:space="0" w:color="auto"/>
              <w:right w:val="single" w:sz="4" w:space="0" w:color="auto"/>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323.155.258,90</w:t>
            </w:r>
          </w:p>
        </w:tc>
        <w:tc>
          <w:tcPr>
            <w:tcW w:w="1125" w:type="pct"/>
            <w:tcBorders>
              <w:top w:val="single" w:sz="4" w:space="0" w:color="auto"/>
              <w:left w:val="single" w:sz="4" w:space="0" w:color="auto"/>
              <w:bottom w:val="single" w:sz="4" w:space="0" w:color="auto"/>
              <w:right w:val="single" w:sz="4" w:space="0" w:color="auto"/>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3.149.000.000,00</w:t>
            </w:r>
          </w:p>
        </w:tc>
        <w:tc>
          <w:tcPr>
            <w:tcW w:w="669" w:type="pct"/>
            <w:tcBorders>
              <w:top w:val="single" w:sz="4" w:space="0" w:color="auto"/>
              <w:left w:val="single" w:sz="4" w:space="0" w:color="auto"/>
              <w:bottom w:val="single" w:sz="4" w:space="0" w:color="auto"/>
              <w:right w:val="single" w:sz="4" w:space="0" w:color="auto"/>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10,26%</w:t>
            </w:r>
          </w:p>
        </w:tc>
        <w:tc>
          <w:tcPr>
            <w:tcW w:w="1059" w:type="pct"/>
            <w:tcBorders>
              <w:top w:val="single" w:sz="4" w:space="0" w:color="auto"/>
              <w:left w:val="single" w:sz="4" w:space="0" w:color="auto"/>
              <w:bottom w:val="single" w:sz="4" w:space="0" w:color="auto"/>
              <w:right w:val="single" w:sz="4" w:space="0" w:color="auto"/>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1.408.299.482,92</w:t>
            </w:r>
          </w:p>
        </w:tc>
        <w:tc>
          <w:tcPr>
            <w:tcW w:w="672" w:type="pct"/>
            <w:tcBorders>
              <w:top w:val="single" w:sz="4" w:space="0" w:color="auto"/>
              <w:left w:val="single" w:sz="4" w:space="0" w:color="auto"/>
              <w:bottom w:val="single" w:sz="4" w:space="0" w:color="auto"/>
              <w:right w:val="single" w:sz="4" w:space="0" w:color="auto"/>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22,95</w:t>
            </w:r>
          </w:p>
        </w:tc>
      </w:tr>
      <w:tr w:rsidR="003804D0" w:rsidRPr="003804D0" w:rsidTr="00AF41CD">
        <w:trPr>
          <w:trHeight w:val="65"/>
          <w:jc w:val="center"/>
        </w:trPr>
        <w:tc>
          <w:tcPr>
            <w:tcW w:w="516" w:type="pct"/>
            <w:tcBorders>
              <w:top w:val="single" w:sz="4" w:space="0" w:color="auto"/>
              <w:left w:val="single" w:sz="4" w:space="0" w:color="auto"/>
              <w:bottom w:val="single" w:sz="4" w:space="0" w:color="auto"/>
              <w:right w:val="single" w:sz="4" w:space="0" w:color="auto"/>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2013</w:t>
            </w:r>
          </w:p>
        </w:tc>
        <w:tc>
          <w:tcPr>
            <w:tcW w:w="959" w:type="pct"/>
            <w:tcBorders>
              <w:top w:val="single" w:sz="4" w:space="0" w:color="auto"/>
              <w:left w:val="single" w:sz="4" w:space="0" w:color="auto"/>
              <w:bottom w:val="single" w:sz="4" w:space="0" w:color="auto"/>
              <w:right w:val="single" w:sz="4" w:space="0" w:color="auto"/>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277.001.460,50</w:t>
            </w:r>
          </w:p>
        </w:tc>
        <w:tc>
          <w:tcPr>
            <w:tcW w:w="1125" w:type="pct"/>
            <w:tcBorders>
              <w:top w:val="single" w:sz="4" w:space="0" w:color="auto"/>
              <w:left w:val="single" w:sz="4" w:space="0" w:color="auto"/>
              <w:bottom w:val="single" w:sz="4" w:space="0" w:color="auto"/>
              <w:right w:val="single" w:sz="4" w:space="0" w:color="auto"/>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3.335.900.000,00</w:t>
            </w:r>
          </w:p>
        </w:tc>
        <w:tc>
          <w:tcPr>
            <w:tcW w:w="669" w:type="pct"/>
            <w:tcBorders>
              <w:top w:val="single" w:sz="4" w:space="0" w:color="auto"/>
              <w:left w:val="single" w:sz="4" w:space="0" w:color="auto"/>
              <w:bottom w:val="single" w:sz="4" w:space="0" w:color="auto"/>
              <w:right w:val="single" w:sz="4" w:space="0" w:color="auto"/>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8,30%</w:t>
            </w:r>
          </w:p>
        </w:tc>
        <w:tc>
          <w:tcPr>
            <w:tcW w:w="1059" w:type="pct"/>
            <w:tcBorders>
              <w:top w:val="single" w:sz="4" w:space="0" w:color="auto"/>
              <w:left w:val="single" w:sz="4" w:space="0" w:color="auto"/>
              <w:bottom w:val="single" w:sz="4" w:space="0" w:color="auto"/>
              <w:right w:val="single" w:sz="4" w:space="0" w:color="auto"/>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1.375.793.668,99</w:t>
            </w:r>
          </w:p>
        </w:tc>
        <w:tc>
          <w:tcPr>
            <w:tcW w:w="672" w:type="pct"/>
            <w:tcBorders>
              <w:top w:val="single" w:sz="4" w:space="0" w:color="auto"/>
              <w:left w:val="single" w:sz="4" w:space="0" w:color="auto"/>
              <w:bottom w:val="single" w:sz="4" w:space="0" w:color="auto"/>
              <w:right w:val="single" w:sz="4" w:space="0" w:color="auto"/>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20,13</w:t>
            </w:r>
          </w:p>
        </w:tc>
      </w:tr>
      <w:tr w:rsidR="00E8480A" w:rsidRPr="003804D0" w:rsidTr="00AF41CD">
        <w:trPr>
          <w:trHeight w:val="65"/>
          <w:jc w:val="center"/>
        </w:trPr>
        <w:tc>
          <w:tcPr>
            <w:tcW w:w="516" w:type="pct"/>
            <w:tcBorders>
              <w:top w:val="single" w:sz="4" w:space="0" w:color="auto"/>
              <w:left w:val="single" w:sz="4" w:space="0" w:color="auto"/>
              <w:bottom w:val="single" w:sz="4" w:space="0" w:color="auto"/>
              <w:right w:val="single" w:sz="4" w:space="0" w:color="auto"/>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2014</w:t>
            </w:r>
          </w:p>
        </w:tc>
        <w:tc>
          <w:tcPr>
            <w:tcW w:w="959" w:type="pct"/>
            <w:tcBorders>
              <w:top w:val="single" w:sz="4" w:space="0" w:color="auto"/>
              <w:left w:val="single" w:sz="4" w:space="0" w:color="auto"/>
              <w:bottom w:val="single" w:sz="4" w:space="0" w:color="auto"/>
              <w:right w:val="single" w:sz="4" w:space="0" w:color="auto"/>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327.161.639,73</w:t>
            </w:r>
          </w:p>
        </w:tc>
        <w:tc>
          <w:tcPr>
            <w:tcW w:w="1125" w:type="pct"/>
            <w:tcBorders>
              <w:top w:val="single" w:sz="4" w:space="0" w:color="auto"/>
              <w:left w:val="single" w:sz="4" w:space="0" w:color="auto"/>
              <w:bottom w:val="single" w:sz="4" w:space="0" w:color="auto"/>
              <w:right w:val="single" w:sz="4" w:space="0" w:color="auto"/>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3.400.000.000,00*</w:t>
            </w:r>
          </w:p>
        </w:tc>
        <w:tc>
          <w:tcPr>
            <w:tcW w:w="669" w:type="pct"/>
            <w:tcBorders>
              <w:top w:val="single" w:sz="4" w:space="0" w:color="auto"/>
              <w:left w:val="single" w:sz="4" w:space="0" w:color="auto"/>
              <w:bottom w:val="single" w:sz="4" w:space="0" w:color="auto"/>
              <w:right w:val="single" w:sz="4" w:space="0" w:color="auto"/>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9,62%</w:t>
            </w:r>
          </w:p>
        </w:tc>
        <w:tc>
          <w:tcPr>
            <w:tcW w:w="1059" w:type="pct"/>
            <w:tcBorders>
              <w:top w:val="single" w:sz="4" w:space="0" w:color="auto"/>
              <w:left w:val="single" w:sz="4" w:space="0" w:color="auto"/>
              <w:bottom w:val="single" w:sz="4" w:space="0" w:color="auto"/>
              <w:right w:val="single" w:sz="4" w:space="0" w:color="auto"/>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1.337.605.069,81</w:t>
            </w:r>
          </w:p>
        </w:tc>
        <w:tc>
          <w:tcPr>
            <w:tcW w:w="672" w:type="pct"/>
            <w:tcBorders>
              <w:top w:val="single" w:sz="4" w:space="0" w:color="auto"/>
              <w:left w:val="single" w:sz="4" w:space="0" w:color="auto"/>
              <w:bottom w:val="single" w:sz="4" w:space="0" w:color="auto"/>
              <w:right w:val="single" w:sz="4" w:space="0" w:color="auto"/>
            </w:tcBorders>
            <w:vAlign w:val="center"/>
          </w:tcPr>
          <w:p w:rsidR="00E8480A" w:rsidRPr="003804D0" w:rsidRDefault="00E8480A" w:rsidP="00EE3427">
            <w:pPr>
              <w:spacing w:after="0" w:line="240" w:lineRule="auto"/>
              <w:jc w:val="center"/>
              <w:rPr>
                <w:rFonts w:ascii="Times New Roman" w:eastAsia="Calibri" w:hAnsi="Times New Roman" w:cs="Times New Roman"/>
                <w:sz w:val="24"/>
                <w:szCs w:val="24"/>
              </w:rPr>
            </w:pPr>
            <w:r w:rsidRPr="003804D0">
              <w:rPr>
                <w:rFonts w:ascii="Times New Roman" w:eastAsia="Calibri" w:hAnsi="Times New Roman" w:cs="Times New Roman"/>
                <w:sz w:val="24"/>
                <w:szCs w:val="24"/>
              </w:rPr>
              <w:t>24,45</w:t>
            </w:r>
          </w:p>
        </w:tc>
      </w:tr>
    </w:tbl>
    <w:p w:rsidR="00EE3427" w:rsidRPr="003804D0" w:rsidRDefault="00EE3427" w:rsidP="00EE3427">
      <w:pPr>
        <w:spacing w:after="0" w:line="240" w:lineRule="auto"/>
        <w:jc w:val="center"/>
        <w:rPr>
          <w:rFonts w:ascii="Times New Roman" w:eastAsia="Calibri" w:hAnsi="Times New Roman" w:cs="Times New Roman"/>
          <w:sz w:val="24"/>
          <w:szCs w:val="24"/>
          <w:lang w:val="pl-PL"/>
        </w:rPr>
      </w:pPr>
    </w:p>
    <w:p w:rsidR="00E8480A" w:rsidRPr="003804D0" w:rsidRDefault="00E8480A" w:rsidP="00EE3427">
      <w:pPr>
        <w:spacing w:after="0" w:line="240" w:lineRule="auto"/>
        <w:jc w:val="center"/>
        <w:rPr>
          <w:rFonts w:ascii="Times New Roman" w:eastAsia="Calibri" w:hAnsi="Times New Roman" w:cs="Times New Roman"/>
          <w:sz w:val="24"/>
          <w:szCs w:val="24"/>
          <w:lang w:val="pl-PL"/>
        </w:rPr>
      </w:pPr>
      <w:r w:rsidRPr="003804D0">
        <w:rPr>
          <w:rFonts w:ascii="Times New Roman" w:eastAsia="Calibri" w:hAnsi="Times New Roman" w:cs="Times New Roman"/>
          <w:sz w:val="24"/>
          <w:szCs w:val="24"/>
          <w:lang w:val="pl-PL"/>
        </w:rPr>
        <w:t>*BDP Crne Gore prema preliminarnim podacima za 2014. godinu</w:t>
      </w:r>
      <w:r w:rsidRPr="003804D0">
        <w:rPr>
          <w:rFonts w:ascii="Times New Roman" w:eastAsia="Calibri" w:hAnsi="Times New Roman" w:cs="Times New Roman"/>
          <w:sz w:val="24"/>
          <w:szCs w:val="24"/>
          <w:vertAlign w:val="superscript"/>
        </w:rPr>
        <w:footnoteReference w:id="1"/>
      </w:r>
    </w:p>
    <w:p w:rsidR="00E8480A" w:rsidRPr="003804D0" w:rsidRDefault="00E8480A" w:rsidP="00EE3427">
      <w:pPr>
        <w:spacing w:after="0" w:line="240" w:lineRule="auto"/>
        <w:jc w:val="center"/>
        <w:rPr>
          <w:rFonts w:ascii="Times New Roman" w:eastAsia="Calibri" w:hAnsi="Times New Roman" w:cs="Times New Roman"/>
          <w:i/>
          <w:sz w:val="24"/>
          <w:szCs w:val="24"/>
          <w:lang w:val="pl-PL"/>
        </w:rPr>
      </w:pPr>
      <w:r w:rsidRPr="003804D0">
        <w:rPr>
          <w:rFonts w:ascii="Times New Roman" w:eastAsia="Calibri" w:hAnsi="Times New Roman" w:cs="Times New Roman"/>
          <w:i/>
          <w:sz w:val="24"/>
          <w:szCs w:val="24"/>
          <w:lang w:val="pl-PL"/>
        </w:rPr>
        <w:t xml:space="preserve">Tabela 1: Potrošnja javnih sredstava kroz javne nabavke u odnosu na godišnji </w:t>
      </w:r>
      <w:r w:rsidR="003F17C5" w:rsidRPr="003804D0">
        <w:rPr>
          <w:rFonts w:ascii="Times New Roman" w:eastAsia="Calibri" w:hAnsi="Times New Roman" w:cs="Times New Roman"/>
          <w:i/>
          <w:sz w:val="24"/>
          <w:szCs w:val="24"/>
          <w:lang w:val="pl-PL"/>
        </w:rPr>
        <w:t>budžet i BDP</w:t>
      </w:r>
      <w:r w:rsidRPr="003804D0">
        <w:rPr>
          <w:rFonts w:ascii="Times New Roman" w:eastAsia="Calibri" w:hAnsi="Times New Roman" w:cs="Times New Roman"/>
          <w:i/>
          <w:sz w:val="24"/>
          <w:szCs w:val="24"/>
          <w:vertAlign w:val="superscript"/>
        </w:rPr>
        <w:footnoteReference w:id="2"/>
      </w:r>
      <w:r w:rsidRPr="003804D0">
        <w:rPr>
          <w:rFonts w:ascii="Times New Roman" w:eastAsia="Calibri" w:hAnsi="Times New Roman" w:cs="Times New Roman"/>
          <w:i/>
          <w:sz w:val="24"/>
          <w:szCs w:val="24"/>
          <w:lang w:val="pl-PL"/>
        </w:rPr>
        <w:t xml:space="preserve"> </w:t>
      </w:r>
    </w:p>
    <w:p w:rsidR="00EE3427" w:rsidRPr="003804D0" w:rsidRDefault="00EE3427" w:rsidP="00EE3427">
      <w:pPr>
        <w:spacing w:after="0" w:line="240" w:lineRule="auto"/>
        <w:jc w:val="center"/>
        <w:rPr>
          <w:rFonts w:ascii="Times New Roman" w:eastAsia="Calibri" w:hAnsi="Times New Roman" w:cs="Times New Roman"/>
          <w:i/>
          <w:sz w:val="24"/>
          <w:szCs w:val="24"/>
          <w:lang w:val="pl-PL"/>
        </w:rPr>
      </w:pPr>
    </w:p>
    <w:p w:rsidR="00E8480A" w:rsidRPr="003804D0" w:rsidRDefault="00E8480A" w:rsidP="00EE3427">
      <w:pPr>
        <w:spacing w:after="0" w:line="240" w:lineRule="auto"/>
        <w:jc w:val="both"/>
        <w:rPr>
          <w:rFonts w:ascii="Times New Roman" w:hAnsi="Times New Roman" w:cs="Times New Roman"/>
          <w:sz w:val="24"/>
          <w:szCs w:val="24"/>
          <w:lang w:val="bs-Latn-BA"/>
        </w:rPr>
      </w:pPr>
      <w:r w:rsidRPr="003804D0">
        <w:rPr>
          <w:rFonts w:ascii="Times New Roman" w:hAnsi="Times New Roman" w:cs="Times New Roman"/>
          <w:sz w:val="24"/>
          <w:szCs w:val="24"/>
          <w:lang w:val="bs-Latn-BA"/>
        </w:rPr>
        <w:t xml:space="preserve">Efikasan sistem javnih nabavki je neophodan  za ostvarivanje ciljeva slobodnog tržišta i obezbjeđivanje uslova tržišnog nadmetanja. Sistem javnih nabavki počiva na načelima transparentnosti, jednakog tretmana, slobodi tržišnog nadmetanja i nediskriminaciji. </w:t>
      </w:r>
    </w:p>
    <w:p w:rsidR="00EE3427" w:rsidRPr="003804D0" w:rsidRDefault="00EE3427" w:rsidP="00EE3427">
      <w:pPr>
        <w:spacing w:after="0" w:line="240" w:lineRule="auto"/>
        <w:jc w:val="both"/>
        <w:rPr>
          <w:rFonts w:ascii="Times New Roman" w:hAnsi="Times New Roman" w:cs="Times New Roman"/>
          <w:sz w:val="24"/>
          <w:szCs w:val="24"/>
        </w:rPr>
      </w:pPr>
    </w:p>
    <w:p w:rsidR="00E8480A" w:rsidRPr="003804D0" w:rsidRDefault="00E8480A" w:rsidP="00EE3427">
      <w:pPr>
        <w:autoSpaceDE w:val="0"/>
        <w:autoSpaceDN w:val="0"/>
        <w:adjustRightInd w:val="0"/>
        <w:spacing w:after="0" w:line="240" w:lineRule="auto"/>
        <w:jc w:val="both"/>
        <w:rPr>
          <w:rFonts w:ascii="Times New Roman" w:hAnsi="Times New Roman" w:cs="Times New Roman"/>
          <w:sz w:val="24"/>
          <w:szCs w:val="24"/>
          <w:lang w:val="bs-Latn-BA"/>
        </w:rPr>
      </w:pPr>
      <w:r w:rsidRPr="003804D0">
        <w:rPr>
          <w:rFonts w:ascii="Times New Roman" w:hAnsi="Times New Roman" w:cs="Times New Roman"/>
          <w:sz w:val="24"/>
          <w:szCs w:val="24"/>
          <w:lang w:val="bs-Latn-BA"/>
        </w:rPr>
        <w:t>One u E</w:t>
      </w:r>
      <w:r w:rsidR="003F17C5" w:rsidRPr="003804D0">
        <w:rPr>
          <w:rFonts w:ascii="Times New Roman" w:hAnsi="Times New Roman" w:cs="Times New Roman"/>
          <w:sz w:val="24"/>
          <w:szCs w:val="24"/>
          <w:lang w:val="bs-Latn-BA"/>
        </w:rPr>
        <w:t>vropskoj uniju (</w:t>
      </w:r>
      <w:r w:rsidR="003F17C5" w:rsidRPr="003804D0">
        <w:rPr>
          <w:rFonts w:ascii="Times New Roman" w:hAnsi="Times New Roman" w:cs="Times New Roman"/>
          <w:i/>
          <w:sz w:val="24"/>
          <w:szCs w:val="24"/>
          <w:lang w:val="bs-Latn-BA"/>
        </w:rPr>
        <w:t>EU</w:t>
      </w:r>
      <w:r w:rsidR="003F17C5" w:rsidRPr="003804D0">
        <w:rPr>
          <w:rFonts w:ascii="Times New Roman" w:hAnsi="Times New Roman" w:cs="Times New Roman"/>
          <w:sz w:val="24"/>
          <w:szCs w:val="24"/>
          <w:lang w:val="bs-Latn-BA"/>
        </w:rPr>
        <w:t>)</w:t>
      </w:r>
      <w:r w:rsidRPr="003804D0">
        <w:rPr>
          <w:rFonts w:ascii="Times New Roman" w:hAnsi="Times New Roman" w:cs="Times New Roman"/>
          <w:sz w:val="24"/>
          <w:szCs w:val="24"/>
          <w:lang w:val="bs-Latn-BA"/>
        </w:rPr>
        <w:t xml:space="preserve"> obuhvataju skup djelovanja naručilaca iz država članica EU radi nabavke robe, pružanja usluga ili izvođenja radova. Cilj evropskog zakonodavstva u ovoj oblasti je da se davaocima usluga, isporučiocima roba i izvođačima radova obezbijedi mogućnost nadmetanja na javnim tenderima u državama članicama EU. Cilj je, s jedne strane,  jačanje ekonomskog razvoja i efikasnosti, ali i davanje punog smisla jedinstvenom tržištu EU. Institucije uspostavljene u tu svrhu treba da obezbijede poštovanje zakonodavnog okvira na svim nivoima i osiguraju efikasan sistem pravne zaštite u postupcima javnih nabavki, koji se, između ostalog, zasniva na pravu podnošenja žalbe. </w:t>
      </w:r>
    </w:p>
    <w:p w:rsidR="00EE3427" w:rsidRPr="003804D0" w:rsidRDefault="00EE3427" w:rsidP="00EE3427">
      <w:pPr>
        <w:autoSpaceDE w:val="0"/>
        <w:autoSpaceDN w:val="0"/>
        <w:adjustRightInd w:val="0"/>
        <w:spacing w:after="0" w:line="240" w:lineRule="auto"/>
        <w:jc w:val="both"/>
        <w:rPr>
          <w:rFonts w:ascii="Times New Roman" w:hAnsi="Times New Roman" w:cs="Times New Roman"/>
          <w:sz w:val="24"/>
          <w:szCs w:val="24"/>
          <w:lang w:val="bs-Latn-BA"/>
        </w:rPr>
      </w:pPr>
    </w:p>
    <w:p w:rsidR="00E8480A" w:rsidRPr="003804D0" w:rsidRDefault="00E8480A" w:rsidP="00EE3427">
      <w:pPr>
        <w:spacing w:after="0" w:line="240" w:lineRule="auto"/>
        <w:jc w:val="both"/>
        <w:rPr>
          <w:rFonts w:ascii="Times New Roman" w:hAnsi="Times New Roman" w:cs="Times New Roman"/>
          <w:sz w:val="24"/>
          <w:szCs w:val="24"/>
          <w:lang w:val="bs-Latn-BA"/>
        </w:rPr>
      </w:pPr>
      <w:r w:rsidRPr="003804D0">
        <w:rPr>
          <w:rFonts w:ascii="Times New Roman" w:hAnsi="Times New Roman" w:cs="Times New Roman"/>
          <w:sz w:val="24"/>
          <w:szCs w:val="24"/>
          <w:lang w:val="bs-Latn-BA"/>
        </w:rPr>
        <w:t>Usklađivanje državnih sistema javnih nabavki zemalja članica je jedan od najbitnijih instrumenata za postojanje internog tržišta i uklanjanje prepreka za slobodnu t</w:t>
      </w:r>
      <w:r w:rsidR="00EE3427" w:rsidRPr="003804D0">
        <w:rPr>
          <w:rFonts w:ascii="Times New Roman" w:hAnsi="Times New Roman" w:cs="Times New Roman"/>
          <w:sz w:val="24"/>
          <w:szCs w:val="24"/>
          <w:lang w:val="bs-Latn-BA"/>
        </w:rPr>
        <w:t>rgovinu unutar EU. Reformom EU D</w:t>
      </w:r>
      <w:r w:rsidRPr="003804D0">
        <w:rPr>
          <w:rFonts w:ascii="Times New Roman" w:hAnsi="Times New Roman" w:cs="Times New Roman"/>
          <w:sz w:val="24"/>
          <w:szCs w:val="24"/>
          <w:lang w:val="bs-Latn-BA"/>
        </w:rPr>
        <w:t>irektiva o javnim nabavkama predviđeno je i intezivnije korišćenje javnih nabavki kao instrumenta za promociju održivog razvoja, što se ostvaruje kroz poštovanje visokih socijalnih i ekoloških kriterijuma kao i povećanje dostupnosti procesa javnih nabavki za mala i srednja preduzeća.</w:t>
      </w:r>
    </w:p>
    <w:p w:rsidR="00EE3427" w:rsidRPr="003804D0" w:rsidRDefault="00EE3427" w:rsidP="00EE3427">
      <w:pPr>
        <w:spacing w:after="0" w:line="240" w:lineRule="auto"/>
        <w:jc w:val="both"/>
        <w:rPr>
          <w:rFonts w:ascii="Times New Roman" w:hAnsi="Times New Roman" w:cs="Times New Roman"/>
          <w:sz w:val="24"/>
          <w:szCs w:val="24"/>
          <w:lang w:val="bs-Latn-BA"/>
        </w:rPr>
      </w:pPr>
    </w:p>
    <w:p w:rsidR="00EE3427" w:rsidRPr="003804D0" w:rsidRDefault="00E8480A" w:rsidP="00EE3427">
      <w:pPr>
        <w:tabs>
          <w:tab w:val="left" w:pos="360"/>
        </w:tabs>
        <w:spacing w:after="0" w:line="240" w:lineRule="auto"/>
        <w:jc w:val="both"/>
        <w:rPr>
          <w:rFonts w:ascii="Times New Roman" w:eastAsia="Calibri" w:hAnsi="Times New Roman" w:cs="Times New Roman"/>
          <w:sz w:val="24"/>
          <w:szCs w:val="24"/>
          <w:lang w:val="sr-Latn-CS"/>
        </w:rPr>
      </w:pPr>
      <w:r w:rsidRPr="003804D0">
        <w:rPr>
          <w:rFonts w:ascii="Times New Roman" w:hAnsi="Times New Roman" w:cs="Times New Roman"/>
          <w:sz w:val="24"/>
          <w:szCs w:val="24"/>
          <w:lang w:val="sr-Latn-CS"/>
        </w:rPr>
        <w:t>Pregovori u ovom poglavlju su otvoreni 18. XII 2013.</w:t>
      </w:r>
      <w:r w:rsidR="003F17C5" w:rsidRPr="003804D0">
        <w:rPr>
          <w:rFonts w:ascii="Times New Roman" w:hAnsi="Times New Roman" w:cs="Times New Roman"/>
          <w:sz w:val="24"/>
          <w:szCs w:val="24"/>
          <w:lang w:val="sr-Latn-CS"/>
        </w:rPr>
        <w:t xml:space="preserve"> godine n</w:t>
      </w:r>
      <w:r w:rsidRPr="003804D0">
        <w:rPr>
          <w:rFonts w:ascii="Times New Roman" w:hAnsi="Times New Roman" w:cs="Times New Roman"/>
          <w:sz w:val="24"/>
          <w:szCs w:val="24"/>
          <w:lang w:val="sr-Latn-CS"/>
        </w:rPr>
        <w:t>a Među</w:t>
      </w:r>
      <w:r w:rsidR="003F17C5" w:rsidRPr="003804D0">
        <w:rPr>
          <w:rFonts w:ascii="Times New Roman" w:hAnsi="Times New Roman" w:cs="Times New Roman"/>
          <w:sz w:val="24"/>
          <w:szCs w:val="24"/>
          <w:lang w:val="sr-Latn-CS"/>
        </w:rPr>
        <w:t xml:space="preserve">vladinoj konferenciji i za CG </w:t>
      </w:r>
      <w:r w:rsidRPr="003804D0">
        <w:rPr>
          <w:rFonts w:ascii="Times New Roman" w:hAnsi="Times New Roman" w:cs="Times New Roman"/>
          <w:sz w:val="24"/>
          <w:szCs w:val="24"/>
          <w:lang w:val="sr-Latn-CS"/>
        </w:rPr>
        <w:t>je Evropska komisija</w:t>
      </w:r>
      <w:r w:rsidR="003F17C5" w:rsidRPr="003804D0">
        <w:rPr>
          <w:rFonts w:ascii="Times New Roman" w:hAnsi="Times New Roman" w:cs="Times New Roman"/>
          <w:sz w:val="24"/>
          <w:szCs w:val="24"/>
          <w:lang w:val="sr-Latn-CS"/>
        </w:rPr>
        <w:t xml:space="preserve"> (</w:t>
      </w:r>
      <w:r w:rsidR="003F17C5" w:rsidRPr="003804D0">
        <w:rPr>
          <w:rFonts w:ascii="Times New Roman" w:hAnsi="Times New Roman" w:cs="Times New Roman"/>
          <w:i/>
          <w:sz w:val="24"/>
          <w:szCs w:val="24"/>
          <w:lang w:val="sr-Latn-CS"/>
        </w:rPr>
        <w:t>EK</w:t>
      </w:r>
      <w:r w:rsidR="003F17C5" w:rsidRPr="003804D0">
        <w:rPr>
          <w:rFonts w:ascii="Times New Roman" w:hAnsi="Times New Roman" w:cs="Times New Roman"/>
          <w:sz w:val="24"/>
          <w:szCs w:val="24"/>
          <w:lang w:val="sr-Latn-CS"/>
        </w:rPr>
        <w:t>)</w:t>
      </w:r>
      <w:r w:rsidRPr="003804D0">
        <w:rPr>
          <w:rFonts w:ascii="Times New Roman" w:hAnsi="Times New Roman" w:cs="Times New Roman"/>
          <w:sz w:val="24"/>
          <w:szCs w:val="24"/>
          <w:lang w:val="sr-Latn-CS"/>
        </w:rPr>
        <w:t xml:space="preserve"> tom prilikom </w:t>
      </w:r>
      <w:r w:rsidRPr="003804D0">
        <w:rPr>
          <w:rFonts w:ascii="Times New Roman" w:eastAsia="Calibri" w:hAnsi="Times New Roman" w:cs="Times New Roman"/>
          <w:sz w:val="24"/>
          <w:szCs w:val="24"/>
          <w:lang w:val="sr-Latn-CS"/>
        </w:rPr>
        <w:t xml:space="preserve">definisala tri sveobuhvatna i kompleksna završna mjerila, za čije je ispunjenje bilo potrebno isplanirati i preduzeti niz aktivnosti, predvidjeti set zakonskih izmjena, strateških dokumenata i izvještaja kako bi se pratio napredak u cjelokupnom sistemu. </w:t>
      </w:r>
    </w:p>
    <w:p w:rsidR="00E8480A" w:rsidRPr="003804D0" w:rsidRDefault="00E8480A" w:rsidP="00EE3427">
      <w:pPr>
        <w:numPr>
          <w:ilvl w:val="0"/>
          <w:numId w:val="24"/>
        </w:numPr>
        <w:spacing w:after="0" w:line="240" w:lineRule="auto"/>
        <w:ind w:hangingChars="300"/>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lastRenderedPageBreak/>
        <w:t>C</w:t>
      </w:r>
      <w:r w:rsidR="003F17C5" w:rsidRPr="003804D0">
        <w:rPr>
          <w:rFonts w:ascii="Times New Roman" w:eastAsia="Calibri" w:hAnsi="Times New Roman" w:cs="Times New Roman"/>
          <w:sz w:val="24"/>
          <w:szCs w:val="24"/>
        </w:rPr>
        <w:t>G</w:t>
      </w:r>
      <w:r w:rsidRPr="003804D0">
        <w:rPr>
          <w:rFonts w:ascii="Times New Roman" w:eastAsia="Calibri" w:hAnsi="Times New Roman" w:cs="Times New Roman"/>
          <w:sz w:val="24"/>
          <w:szCs w:val="24"/>
        </w:rPr>
        <w:t xml:space="preserve"> mora uskladiti čitav zakonodavni sistem javnih nabavki s pravnom tekovinom EU u svim oblastima, s posebnim fokusom na oblast koncesija, javno-privatnog partnerstva</w:t>
      </w:r>
      <w:r w:rsidR="003F17C5" w:rsidRPr="003804D0">
        <w:rPr>
          <w:rFonts w:ascii="Times New Roman" w:eastAsia="Calibri" w:hAnsi="Times New Roman" w:cs="Times New Roman"/>
          <w:sz w:val="24"/>
          <w:szCs w:val="24"/>
        </w:rPr>
        <w:t xml:space="preserve"> (</w:t>
      </w:r>
      <w:r w:rsidR="003F17C5" w:rsidRPr="003804D0">
        <w:rPr>
          <w:rFonts w:ascii="Times New Roman" w:eastAsia="Calibri" w:hAnsi="Times New Roman" w:cs="Times New Roman"/>
          <w:i/>
          <w:sz w:val="24"/>
          <w:szCs w:val="24"/>
        </w:rPr>
        <w:t>JPP</w:t>
      </w:r>
      <w:r w:rsidR="003F17C5" w:rsidRPr="003804D0">
        <w:rPr>
          <w:rFonts w:ascii="Times New Roman" w:eastAsia="Calibri" w:hAnsi="Times New Roman" w:cs="Times New Roman"/>
          <w:sz w:val="24"/>
          <w:szCs w:val="24"/>
        </w:rPr>
        <w:t>)</w:t>
      </w:r>
      <w:r w:rsidR="00B00941" w:rsidRPr="003804D0">
        <w:rPr>
          <w:rFonts w:ascii="Times New Roman" w:eastAsia="Calibri" w:hAnsi="Times New Roman" w:cs="Times New Roman"/>
          <w:sz w:val="24"/>
          <w:szCs w:val="24"/>
        </w:rPr>
        <w:t xml:space="preserve"> i nabavke </w:t>
      </w:r>
      <w:r w:rsidRPr="003804D0">
        <w:rPr>
          <w:rFonts w:ascii="Times New Roman" w:eastAsia="Calibri" w:hAnsi="Times New Roman" w:cs="Times New Roman"/>
          <w:sz w:val="24"/>
          <w:szCs w:val="24"/>
        </w:rPr>
        <w:t xml:space="preserve">u oblasti odbrane. </w:t>
      </w:r>
    </w:p>
    <w:p w:rsidR="00E8480A" w:rsidRPr="003804D0" w:rsidRDefault="003F17C5" w:rsidP="00EE3427">
      <w:pPr>
        <w:numPr>
          <w:ilvl w:val="0"/>
          <w:numId w:val="24"/>
        </w:numPr>
        <w:spacing w:after="0" w:line="240" w:lineRule="auto"/>
        <w:ind w:hangingChars="300"/>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CG</w:t>
      </w:r>
      <w:r w:rsidR="00E8480A" w:rsidRPr="003804D0">
        <w:rPr>
          <w:rFonts w:ascii="Times New Roman" w:eastAsia="Calibri" w:hAnsi="Times New Roman" w:cs="Times New Roman"/>
          <w:sz w:val="24"/>
          <w:szCs w:val="24"/>
        </w:rPr>
        <w:t xml:space="preserve"> mora postaviti adekvatne administrativne i institucionalne kapacitete na svim nivoima i preduzeti adekvatne mjere da osigura primjenu zakona prije pristupanja EU. Ovo posebno podrazumijeva:</w:t>
      </w:r>
    </w:p>
    <w:p w:rsidR="00EE3427" w:rsidRPr="003804D0" w:rsidRDefault="00EE3427" w:rsidP="00EE3427">
      <w:pPr>
        <w:spacing w:after="0" w:line="240" w:lineRule="auto"/>
        <w:ind w:left="720"/>
        <w:jc w:val="both"/>
        <w:rPr>
          <w:rFonts w:ascii="Times New Roman" w:eastAsia="Calibri" w:hAnsi="Times New Roman" w:cs="Times New Roman"/>
          <w:sz w:val="24"/>
          <w:szCs w:val="24"/>
        </w:rPr>
      </w:pPr>
    </w:p>
    <w:p w:rsidR="00E8480A" w:rsidRPr="003804D0" w:rsidRDefault="00E8480A" w:rsidP="00EE3427">
      <w:pPr>
        <w:numPr>
          <w:ilvl w:val="1"/>
          <w:numId w:val="24"/>
        </w:numPr>
        <w:spacing w:after="0" w:line="240" w:lineRule="auto"/>
        <w:ind w:leftChars="275" w:left="1325" w:hangingChars="300"/>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 xml:space="preserve">Implementaciju Strategije za razvoj sistema javnih nabavki za period 2011-2015 i akcionih planova za njeno sprovođenje u cilju jačanja administrativnih kapaciteta, uključujući adekvatne obuke na svim nivoima. </w:t>
      </w:r>
    </w:p>
    <w:p w:rsidR="00E8480A" w:rsidRPr="003804D0" w:rsidRDefault="00E8480A" w:rsidP="00EE3427">
      <w:pPr>
        <w:numPr>
          <w:ilvl w:val="1"/>
          <w:numId w:val="24"/>
        </w:numPr>
        <w:spacing w:after="0" w:line="240" w:lineRule="auto"/>
        <w:ind w:leftChars="275" w:left="1325" w:hangingChars="300"/>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Pripremu praktičnih alatki za nadgledanje (</w:t>
      </w:r>
      <w:r w:rsidRPr="003804D0">
        <w:rPr>
          <w:rFonts w:ascii="Times New Roman" w:eastAsia="Calibri" w:hAnsi="Times New Roman" w:cs="Times New Roman"/>
          <w:i/>
          <w:sz w:val="24"/>
          <w:szCs w:val="24"/>
        </w:rPr>
        <w:t>uključujući administrativna p</w:t>
      </w:r>
      <w:r w:rsidR="00B00941" w:rsidRPr="003804D0">
        <w:rPr>
          <w:rFonts w:ascii="Times New Roman" w:eastAsia="Calibri" w:hAnsi="Times New Roman" w:cs="Times New Roman"/>
          <w:i/>
          <w:sz w:val="24"/>
          <w:szCs w:val="24"/>
        </w:rPr>
        <w:t>ravila, instrukcije, priručnike</w:t>
      </w:r>
      <w:r w:rsidRPr="003804D0">
        <w:rPr>
          <w:rFonts w:ascii="Times New Roman" w:eastAsia="Calibri" w:hAnsi="Times New Roman" w:cs="Times New Roman"/>
          <w:i/>
          <w:sz w:val="24"/>
          <w:szCs w:val="24"/>
        </w:rPr>
        <w:t xml:space="preserve"> i standardna ugovorna dokumenta</w:t>
      </w:r>
      <w:r w:rsidRPr="003804D0">
        <w:rPr>
          <w:rFonts w:ascii="Times New Roman" w:eastAsia="Calibri" w:hAnsi="Times New Roman" w:cs="Times New Roman"/>
          <w:sz w:val="24"/>
          <w:szCs w:val="24"/>
        </w:rPr>
        <w:t xml:space="preserve">). </w:t>
      </w:r>
    </w:p>
    <w:p w:rsidR="00E8480A" w:rsidRPr="003804D0" w:rsidRDefault="00E8480A" w:rsidP="00EE3427">
      <w:pPr>
        <w:numPr>
          <w:ilvl w:val="1"/>
          <w:numId w:val="24"/>
        </w:numPr>
        <w:spacing w:after="0" w:line="240" w:lineRule="auto"/>
        <w:ind w:leftChars="275" w:left="1325" w:hangingChars="300"/>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Jačanje kontrolnih mehanizama koji su neophodni kako bi se osiguralo da sistem bude pouzdan, uključujući dobar nadzor i pojačanu transparentnost faze izvršenja javnih ugovora zasnovanih na sistematičnoj procje</w:t>
      </w:r>
      <w:r w:rsidR="00B00941" w:rsidRPr="003804D0">
        <w:rPr>
          <w:rFonts w:ascii="Times New Roman" w:eastAsia="Calibri" w:hAnsi="Times New Roman" w:cs="Times New Roman"/>
          <w:sz w:val="24"/>
          <w:szCs w:val="24"/>
        </w:rPr>
        <w:t>ni rizika s</w:t>
      </w:r>
      <w:r w:rsidR="006145FC" w:rsidRPr="003804D0">
        <w:rPr>
          <w:rFonts w:ascii="Times New Roman" w:eastAsia="Calibri" w:hAnsi="Times New Roman" w:cs="Times New Roman"/>
          <w:sz w:val="24"/>
          <w:szCs w:val="24"/>
        </w:rPr>
        <w:t>a</w:t>
      </w:r>
      <w:r w:rsidR="00B00941" w:rsidRPr="003804D0">
        <w:rPr>
          <w:rFonts w:ascii="Times New Roman" w:eastAsia="Calibri" w:hAnsi="Times New Roman" w:cs="Times New Roman"/>
          <w:sz w:val="24"/>
          <w:szCs w:val="24"/>
        </w:rPr>
        <w:t xml:space="preserve"> prioritetom kontrole</w:t>
      </w:r>
      <w:r w:rsidRPr="003804D0">
        <w:rPr>
          <w:rFonts w:ascii="Times New Roman" w:eastAsia="Calibri" w:hAnsi="Times New Roman" w:cs="Times New Roman"/>
          <w:sz w:val="24"/>
          <w:szCs w:val="24"/>
        </w:rPr>
        <w:t xml:space="preserve"> ranjivih sektora i procedura. </w:t>
      </w:r>
    </w:p>
    <w:p w:rsidR="00E8480A" w:rsidRPr="003804D0" w:rsidRDefault="00E8480A" w:rsidP="00EE3427">
      <w:pPr>
        <w:numPr>
          <w:ilvl w:val="1"/>
          <w:numId w:val="24"/>
        </w:numPr>
        <w:spacing w:after="0" w:line="240" w:lineRule="auto"/>
        <w:ind w:leftChars="275" w:left="1325" w:hangingChars="300"/>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Efikasno fukncionisanje sistema pravne zaštite, uključujući pravnu zaštitu u oblasti konces</w:t>
      </w:r>
      <w:r w:rsidR="003F17C5" w:rsidRPr="003804D0">
        <w:rPr>
          <w:rFonts w:ascii="Times New Roman" w:eastAsia="Calibri" w:hAnsi="Times New Roman" w:cs="Times New Roman"/>
          <w:sz w:val="24"/>
          <w:szCs w:val="24"/>
        </w:rPr>
        <w:t>ija, JPP</w:t>
      </w:r>
      <w:r w:rsidRPr="003804D0">
        <w:rPr>
          <w:rFonts w:ascii="Times New Roman" w:eastAsia="Calibri" w:hAnsi="Times New Roman" w:cs="Times New Roman"/>
          <w:sz w:val="24"/>
          <w:szCs w:val="24"/>
        </w:rPr>
        <w:t xml:space="preserve"> i oblasti odbrane. </w:t>
      </w:r>
    </w:p>
    <w:p w:rsidR="00E8480A" w:rsidRPr="003804D0" w:rsidRDefault="00E8480A" w:rsidP="00EE3427">
      <w:pPr>
        <w:numPr>
          <w:ilvl w:val="1"/>
          <w:numId w:val="24"/>
        </w:numPr>
        <w:spacing w:after="0" w:line="240" w:lineRule="auto"/>
        <w:ind w:leftChars="275" w:left="1325" w:hangingChars="300"/>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 xml:space="preserve">Mjere/aktivnosti vezane za prevenciju i borbu protiv korupcije i sukoba interesa u oblasti javnih nabavki kako na državnom tako i na lokalnom nivou. </w:t>
      </w:r>
    </w:p>
    <w:p w:rsidR="006145FC" w:rsidRPr="003804D0" w:rsidRDefault="006145FC" w:rsidP="006145FC">
      <w:pPr>
        <w:spacing w:after="0" w:line="240" w:lineRule="auto"/>
        <w:ind w:left="1325"/>
        <w:jc w:val="both"/>
        <w:rPr>
          <w:rFonts w:ascii="Times New Roman" w:eastAsia="Calibri" w:hAnsi="Times New Roman" w:cs="Times New Roman"/>
          <w:sz w:val="24"/>
          <w:szCs w:val="24"/>
        </w:rPr>
      </w:pPr>
    </w:p>
    <w:p w:rsidR="00E8480A" w:rsidRPr="003804D0" w:rsidRDefault="003F17C5" w:rsidP="00EE3427">
      <w:pPr>
        <w:numPr>
          <w:ilvl w:val="0"/>
          <w:numId w:val="24"/>
        </w:numPr>
        <w:spacing w:after="0" w:line="240" w:lineRule="auto"/>
        <w:ind w:hangingChars="300"/>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CG</w:t>
      </w:r>
      <w:r w:rsidR="00E8480A" w:rsidRPr="003804D0">
        <w:rPr>
          <w:rFonts w:ascii="Times New Roman" w:eastAsia="Calibri" w:hAnsi="Times New Roman" w:cs="Times New Roman"/>
          <w:sz w:val="24"/>
          <w:szCs w:val="24"/>
        </w:rPr>
        <w:t xml:space="preserve"> mora pokazati dobar bilans rezultata fer i transparentnog funkcionisanja sistema javnih nabavki koji obezbjeđuje vrijednost za novac, konkurenciju i efikasnu zaštitu od korupcije.</w:t>
      </w:r>
    </w:p>
    <w:p w:rsidR="006145FC" w:rsidRPr="003804D0" w:rsidRDefault="006145FC" w:rsidP="006145FC">
      <w:pPr>
        <w:spacing w:after="0" w:line="240" w:lineRule="auto"/>
        <w:ind w:left="720"/>
        <w:jc w:val="both"/>
        <w:rPr>
          <w:rFonts w:ascii="Times New Roman" w:eastAsia="Calibri" w:hAnsi="Times New Roman" w:cs="Times New Roman"/>
          <w:sz w:val="24"/>
          <w:szCs w:val="24"/>
        </w:rPr>
      </w:pPr>
    </w:p>
    <w:p w:rsidR="00E8480A" w:rsidRPr="003804D0" w:rsidRDefault="00E8480A" w:rsidP="00EE3427">
      <w:pPr>
        <w:spacing w:after="0" w:line="240" w:lineRule="auto"/>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Aktivnosti na ispunjenju završnih mjerila su brojne i sve su ili otpočele ili isplanirane, definisane rokovima i date Vladi na informisanje. Neke aktivnosti podrazumijevaju:</w:t>
      </w:r>
    </w:p>
    <w:p w:rsidR="006145FC" w:rsidRPr="003804D0" w:rsidRDefault="006145FC" w:rsidP="00EE3427">
      <w:pPr>
        <w:spacing w:after="0" w:line="240" w:lineRule="auto"/>
        <w:jc w:val="both"/>
        <w:rPr>
          <w:rFonts w:ascii="Times New Roman" w:eastAsia="Calibri" w:hAnsi="Times New Roman" w:cs="Times New Roman"/>
          <w:sz w:val="24"/>
          <w:szCs w:val="24"/>
        </w:rPr>
      </w:pPr>
    </w:p>
    <w:p w:rsidR="00E8480A" w:rsidRPr="003804D0" w:rsidRDefault="00E8480A" w:rsidP="00EE3427">
      <w:pPr>
        <w:pStyle w:val="ListParagraph"/>
        <w:numPr>
          <w:ilvl w:val="0"/>
          <w:numId w:val="25"/>
        </w:numPr>
        <w:spacing w:after="0" w:line="240" w:lineRule="auto"/>
        <w:contextualSpacing w:val="0"/>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Donošenje novog Zako</w:t>
      </w:r>
      <w:r w:rsidR="003F17C5" w:rsidRPr="003804D0">
        <w:rPr>
          <w:rFonts w:ascii="Times New Roman" w:eastAsia="Calibri" w:hAnsi="Times New Roman" w:cs="Times New Roman"/>
          <w:sz w:val="24"/>
          <w:szCs w:val="24"/>
        </w:rPr>
        <w:t>na o JPP</w:t>
      </w:r>
      <w:r w:rsidRPr="003804D0">
        <w:rPr>
          <w:rFonts w:ascii="Times New Roman" w:eastAsia="Calibri" w:hAnsi="Times New Roman" w:cs="Times New Roman"/>
          <w:sz w:val="24"/>
          <w:szCs w:val="24"/>
        </w:rPr>
        <w:t xml:space="preserve">. </w:t>
      </w:r>
    </w:p>
    <w:p w:rsidR="00E8480A" w:rsidRPr="003804D0" w:rsidRDefault="00E8480A" w:rsidP="00EE3427">
      <w:pPr>
        <w:pStyle w:val="ListParagraph"/>
        <w:numPr>
          <w:ilvl w:val="0"/>
          <w:numId w:val="25"/>
        </w:numPr>
        <w:spacing w:after="0" w:line="240" w:lineRule="auto"/>
        <w:contextualSpacing w:val="0"/>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Donošenje novog Zakona o javnim nabavkama</w:t>
      </w:r>
      <w:r w:rsidR="003F17C5" w:rsidRPr="003804D0">
        <w:rPr>
          <w:rFonts w:ascii="Times New Roman" w:eastAsia="Calibri" w:hAnsi="Times New Roman" w:cs="Times New Roman"/>
          <w:sz w:val="24"/>
          <w:szCs w:val="24"/>
        </w:rPr>
        <w:t xml:space="preserve"> (</w:t>
      </w:r>
      <w:r w:rsidR="003F17C5" w:rsidRPr="003804D0">
        <w:rPr>
          <w:rFonts w:ascii="Times New Roman" w:eastAsia="Calibri" w:hAnsi="Times New Roman" w:cs="Times New Roman"/>
          <w:i/>
          <w:sz w:val="24"/>
          <w:szCs w:val="24"/>
        </w:rPr>
        <w:t>Z</w:t>
      </w:r>
      <w:r w:rsidR="006971B4" w:rsidRPr="003804D0">
        <w:rPr>
          <w:rFonts w:ascii="Times New Roman" w:eastAsia="Calibri" w:hAnsi="Times New Roman" w:cs="Times New Roman"/>
          <w:i/>
          <w:sz w:val="24"/>
          <w:szCs w:val="24"/>
        </w:rPr>
        <w:t>o</w:t>
      </w:r>
      <w:r w:rsidR="003F17C5" w:rsidRPr="003804D0">
        <w:rPr>
          <w:rFonts w:ascii="Times New Roman" w:eastAsia="Calibri" w:hAnsi="Times New Roman" w:cs="Times New Roman"/>
          <w:i/>
          <w:sz w:val="24"/>
          <w:szCs w:val="24"/>
        </w:rPr>
        <w:t>JN</w:t>
      </w:r>
      <w:r w:rsidR="003F17C5" w:rsidRPr="003804D0">
        <w:rPr>
          <w:rFonts w:ascii="Times New Roman" w:eastAsia="Calibri" w:hAnsi="Times New Roman" w:cs="Times New Roman"/>
          <w:sz w:val="24"/>
          <w:szCs w:val="24"/>
        </w:rPr>
        <w:t xml:space="preserve">), čiji je </w:t>
      </w:r>
      <w:r w:rsidRPr="003804D0">
        <w:rPr>
          <w:rFonts w:ascii="Times New Roman" w:eastAsia="Calibri" w:hAnsi="Times New Roman" w:cs="Times New Roman"/>
          <w:sz w:val="24"/>
          <w:szCs w:val="24"/>
        </w:rPr>
        <w:t xml:space="preserve">rok utvrđivanja </w:t>
      </w:r>
      <w:r w:rsidR="003F17C5" w:rsidRPr="003804D0">
        <w:rPr>
          <w:rFonts w:ascii="Times New Roman" w:eastAsia="Calibri" w:hAnsi="Times New Roman" w:cs="Times New Roman"/>
          <w:sz w:val="24"/>
          <w:szCs w:val="24"/>
        </w:rPr>
        <w:t xml:space="preserve">na Vladi, </w:t>
      </w:r>
      <w:r w:rsidRPr="003804D0">
        <w:rPr>
          <w:rFonts w:ascii="Times New Roman" w:eastAsia="Calibri" w:hAnsi="Times New Roman" w:cs="Times New Roman"/>
          <w:sz w:val="24"/>
          <w:szCs w:val="24"/>
        </w:rPr>
        <w:t>p</w:t>
      </w:r>
      <w:r w:rsidR="003F17C5" w:rsidRPr="003804D0">
        <w:rPr>
          <w:rFonts w:ascii="Times New Roman" w:eastAsia="Calibri" w:hAnsi="Times New Roman" w:cs="Times New Roman"/>
          <w:sz w:val="24"/>
          <w:szCs w:val="24"/>
        </w:rPr>
        <w:t xml:space="preserve">rema planovima, I kvartal 2017. godine, a </w:t>
      </w:r>
      <w:r w:rsidRPr="003804D0">
        <w:rPr>
          <w:rFonts w:ascii="Times New Roman" w:eastAsia="Calibri" w:hAnsi="Times New Roman" w:cs="Times New Roman"/>
          <w:sz w:val="24"/>
          <w:szCs w:val="24"/>
        </w:rPr>
        <w:t>koji će</w:t>
      </w:r>
      <w:r w:rsidR="006971B4" w:rsidRPr="003804D0">
        <w:rPr>
          <w:rFonts w:ascii="Times New Roman" w:eastAsia="Calibri" w:hAnsi="Times New Roman" w:cs="Times New Roman"/>
          <w:sz w:val="24"/>
          <w:szCs w:val="24"/>
        </w:rPr>
        <w:t xml:space="preserve"> biti usklađen s</w:t>
      </w:r>
      <w:r w:rsidR="006145FC" w:rsidRPr="003804D0">
        <w:rPr>
          <w:rFonts w:ascii="Times New Roman" w:eastAsia="Calibri" w:hAnsi="Times New Roman" w:cs="Times New Roman"/>
          <w:sz w:val="24"/>
          <w:szCs w:val="24"/>
        </w:rPr>
        <w:t>a</w:t>
      </w:r>
      <w:r w:rsidR="006971B4" w:rsidRPr="003804D0">
        <w:rPr>
          <w:rFonts w:ascii="Times New Roman" w:eastAsia="Calibri" w:hAnsi="Times New Roman" w:cs="Times New Roman"/>
          <w:sz w:val="24"/>
          <w:szCs w:val="24"/>
        </w:rPr>
        <w:t xml:space="preserve"> novim paketom D</w:t>
      </w:r>
      <w:r w:rsidRPr="003804D0">
        <w:rPr>
          <w:rFonts w:ascii="Times New Roman" w:eastAsia="Calibri" w:hAnsi="Times New Roman" w:cs="Times New Roman"/>
          <w:sz w:val="24"/>
          <w:szCs w:val="24"/>
        </w:rPr>
        <w:t>irektiva</w:t>
      </w:r>
      <w:r w:rsidR="00B00941" w:rsidRPr="003804D0">
        <w:rPr>
          <w:rFonts w:ascii="Times New Roman" w:eastAsia="Calibri" w:hAnsi="Times New Roman" w:cs="Times New Roman"/>
          <w:sz w:val="24"/>
          <w:szCs w:val="24"/>
        </w:rPr>
        <w:t xml:space="preserve"> iz 2014. godine</w:t>
      </w:r>
      <w:r w:rsidRPr="003804D0">
        <w:rPr>
          <w:rFonts w:ascii="Times New Roman" w:eastAsia="Calibri" w:hAnsi="Times New Roman" w:cs="Times New Roman"/>
          <w:sz w:val="24"/>
          <w:szCs w:val="24"/>
        </w:rPr>
        <w:t xml:space="preserve"> koje uređuju ovu oblast. </w:t>
      </w:r>
    </w:p>
    <w:p w:rsidR="00E8480A" w:rsidRPr="003804D0" w:rsidRDefault="00E8480A" w:rsidP="00EE3427">
      <w:pPr>
        <w:pStyle w:val="ListParagraph"/>
        <w:numPr>
          <w:ilvl w:val="0"/>
          <w:numId w:val="25"/>
        </w:numPr>
        <w:spacing w:after="0" w:line="240" w:lineRule="auto"/>
        <w:contextualSpacing w:val="0"/>
        <w:jc w:val="both"/>
        <w:rPr>
          <w:rFonts w:ascii="Times New Roman" w:hAnsi="Times New Roman" w:cs="Times New Roman"/>
          <w:sz w:val="24"/>
          <w:szCs w:val="24"/>
          <w:lang w:val="sr-Latn-CS"/>
        </w:rPr>
      </w:pPr>
      <w:r w:rsidRPr="003804D0">
        <w:rPr>
          <w:rFonts w:ascii="Times New Roman" w:eastAsia="Calibri" w:hAnsi="Times New Roman" w:cs="Times New Roman"/>
          <w:sz w:val="24"/>
          <w:szCs w:val="24"/>
        </w:rPr>
        <w:t>U</w:t>
      </w:r>
      <w:r w:rsidRPr="003804D0">
        <w:rPr>
          <w:rFonts w:ascii="Times New Roman" w:hAnsi="Times New Roman" w:cs="Times New Roman"/>
          <w:sz w:val="24"/>
          <w:szCs w:val="24"/>
          <w:lang w:val="sr-Latn-CS"/>
        </w:rPr>
        <w:t>spostavljanje elektronskog sistema javnih nabavki, čija je procijenjena vrijednost 1,65 miliona eura, kroz I</w:t>
      </w:r>
      <w:r w:rsidR="003F17C5" w:rsidRPr="003804D0">
        <w:rPr>
          <w:rFonts w:ascii="Times New Roman" w:hAnsi="Times New Roman" w:cs="Times New Roman"/>
          <w:sz w:val="24"/>
          <w:szCs w:val="24"/>
          <w:lang w:val="sr-Latn-CS"/>
        </w:rPr>
        <w:t>nstrument predpristupne pomoći (</w:t>
      </w:r>
      <w:r w:rsidR="003F17C5" w:rsidRPr="003804D0">
        <w:rPr>
          <w:rFonts w:ascii="Times New Roman" w:hAnsi="Times New Roman" w:cs="Times New Roman"/>
          <w:i/>
          <w:sz w:val="24"/>
          <w:szCs w:val="24"/>
          <w:lang w:val="sr-Latn-CS"/>
        </w:rPr>
        <w:t>I</w:t>
      </w:r>
      <w:r w:rsidRPr="003804D0">
        <w:rPr>
          <w:rFonts w:ascii="Times New Roman" w:hAnsi="Times New Roman" w:cs="Times New Roman"/>
          <w:i/>
          <w:sz w:val="24"/>
          <w:szCs w:val="24"/>
          <w:lang w:val="sr-Latn-CS"/>
        </w:rPr>
        <w:t>PA</w:t>
      </w:r>
      <w:r w:rsidR="003F17C5" w:rsidRPr="003804D0">
        <w:rPr>
          <w:rFonts w:ascii="Times New Roman" w:hAnsi="Times New Roman" w:cs="Times New Roman"/>
          <w:sz w:val="24"/>
          <w:szCs w:val="24"/>
          <w:lang w:val="sr-Latn-CS"/>
        </w:rPr>
        <w:t>)</w:t>
      </w:r>
      <w:r w:rsidRPr="003804D0">
        <w:rPr>
          <w:rFonts w:ascii="Times New Roman" w:hAnsi="Times New Roman" w:cs="Times New Roman"/>
          <w:sz w:val="24"/>
          <w:szCs w:val="24"/>
          <w:lang w:val="sr-Latn-CS"/>
        </w:rPr>
        <w:t xml:space="preserve"> 2014.</w:t>
      </w:r>
    </w:p>
    <w:p w:rsidR="00E8480A" w:rsidRPr="003804D0" w:rsidRDefault="00E8480A" w:rsidP="00EE3427">
      <w:pPr>
        <w:pStyle w:val="ListParagraph"/>
        <w:numPr>
          <w:ilvl w:val="0"/>
          <w:numId w:val="25"/>
        </w:numPr>
        <w:spacing w:after="0" w:line="240" w:lineRule="auto"/>
        <w:contextualSpacing w:val="0"/>
        <w:jc w:val="both"/>
        <w:rPr>
          <w:rFonts w:ascii="Times New Roman" w:hAnsi="Times New Roman" w:cs="Times New Roman"/>
          <w:sz w:val="24"/>
          <w:szCs w:val="24"/>
          <w:lang w:val="bs-Latn-BA"/>
        </w:rPr>
      </w:pPr>
      <w:r w:rsidRPr="003804D0">
        <w:rPr>
          <w:rFonts w:ascii="Times New Roman" w:hAnsi="Times New Roman" w:cs="Times New Roman"/>
          <w:sz w:val="24"/>
          <w:szCs w:val="24"/>
          <w:lang w:val="sr-Latn-CS"/>
        </w:rPr>
        <w:t xml:space="preserve">Izrada Strategije </w:t>
      </w:r>
      <w:r w:rsidR="005F5E3A" w:rsidRPr="003804D0">
        <w:rPr>
          <w:rFonts w:ascii="Times New Roman" w:hAnsi="Times New Roman" w:cs="Times New Roman"/>
          <w:sz w:val="24"/>
          <w:szCs w:val="24"/>
          <w:lang w:val="sr-Latn-CS"/>
        </w:rPr>
        <w:t xml:space="preserve">razvoja sistema </w:t>
      </w:r>
      <w:r w:rsidRPr="003804D0">
        <w:rPr>
          <w:rFonts w:ascii="Times New Roman" w:hAnsi="Times New Roman" w:cs="Times New Roman"/>
          <w:sz w:val="24"/>
          <w:szCs w:val="24"/>
          <w:lang w:val="sr-Latn-CS"/>
        </w:rPr>
        <w:t>javnih nabavki</w:t>
      </w:r>
      <w:r w:rsidR="005F5E3A" w:rsidRPr="003804D0">
        <w:rPr>
          <w:rFonts w:ascii="Times New Roman" w:hAnsi="Times New Roman" w:cs="Times New Roman"/>
          <w:sz w:val="24"/>
          <w:szCs w:val="24"/>
          <w:lang w:val="sr-Latn-CS"/>
        </w:rPr>
        <w:t xml:space="preserve"> za period 2016-2020. godine</w:t>
      </w:r>
      <w:r w:rsidRPr="003804D0">
        <w:rPr>
          <w:rFonts w:ascii="Times New Roman" w:hAnsi="Times New Roman" w:cs="Times New Roman"/>
          <w:sz w:val="24"/>
          <w:szCs w:val="24"/>
          <w:lang w:val="sr-Latn-CS"/>
        </w:rPr>
        <w:t>.</w:t>
      </w:r>
    </w:p>
    <w:p w:rsidR="006145FC" w:rsidRPr="003804D0" w:rsidRDefault="006145FC" w:rsidP="006145FC">
      <w:pPr>
        <w:pStyle w:val="ListParagraph"/>
        <w:spacing w:after="0" w:line="240" w:lineRule="auto"/>
        <w:contextualSpacing w:val="0"/>
        <w:jc w:val="both"/>
        <w:rPr>
          <w:rFonts w:ascii="Times New Roman" w:hAnsi="Times New Roman" w:cs="Times New Roman"/>
          <w:sz w:val="24"/>
          <w:szCs w:val="24"/>
          <w:lang w:val="bs-Latn-BA"/>
        </w:rPr>
      </w:pPr>
    </w:p>
    <w:p w:rsidR="00E8480A" w:rsidRPr="003804D0" w:rsidRDefault="00E8480A" w:rsidP="00EE3427">
      <w:pPr>
        <w:spacing w:after="0" w:line="240" w:lineRule="auto"/>
        <w:contextualSpacing/>
        <w:jc w:val="both"/>
        <w:rPr>
          <w:rFonts w:ascii="Times New Roman" w:hAnsi="Times New Roman" w:cs="Times New Roman"/>
          <w:sz w:val="24"/>
          <w:szCs w:val="24"/>
          <w:lang w:val="sr-Latn-CS"/>
        </w:rPr>
      </w:pPr>
      <w:r w:rsidRPr="003804D0">
        <w:rPr>
          <w:rFonts w:ascii="Times New Roman" w:hAnsi="Times New Roman" w:cs="Times New Roman"/>
          <w:sz w:val="24"/>
          <w:szCs w:val="24"/>
          <w:lang w:val="sr-Latn-CS"/>
        </w:rPr>
        <w:t>Ovo poglavlje je u manjoj ili v</w:t>
      </w:r>
      <w:r w:rsidR="007E2B8B" w:rsidRPr="003804D0">
        <w:rPr>
          <w:rFonts w:ascii="Times New Roman" w:hAnsi="Times New Roman" w:cs="Times New Roman"/>
          <w:sz w:val="24"/>
          <w:szCs w:val="24"/>
          <w:lang w:val="sr-Latn-CS"/>
        </w:rPr>
        <w:t>ećoj mjeri</w:t>
      </w:r>
      <w:r w:rsidR="00A12BEA" w:rsidRPr="003804D0">
        <w:rPr>
          <w:rFonts w:ascii="Times New Roman" w:hAnsi="Times New Roman" w:cs="Times New Roman"/>
          <w:sz w:val="24"/>
          <w:szCs w:val="24"/>
          <w:lang w:val="sr-Latn-CS"/>
        </w:rPr>
        <w:t xml:space="preserve"> povezano osim sa dolje pomenutim</w:t>
      </w:r>
      <w:r w:rsidRPr="003804D0">
        <w:rPr>
          <w:rFonts w:ascii="Times New Roman" w:hAnsi="Times New Roman" w:cs="Times New Roman"/>
          <w:sz w:val="24"/>
          <w:szCs w:val="24"/>
          <w:lang w:val="sr-Latn-CS"/>
        </w:rPr>
        <w:t xml:space="preserve"> </w:t>
      </w:r>
      <w:r w:rsidR="00A12BEA" w:rsidRPr="003804D0">
        <w:rPr>
          <w:rFonts w:ascii="Times New Roman" w:hAnsi="Times New Roman" w:cs="Times New Roman"/>
          <w:sz w:val="24"/>
          <w:szCs w:val="24"/>
          <w:lang w:val="sr-Latn-CS"/>
        </w:rPr>
        <w:t>P</w:t>
      </w:r>
      <w:r w:rsidRPr="003804D0">
        <w:rPr>
          <w:rFonts w:ascii="Times New Roman" w:hAnsi="Times New Roman" w:cs="Times New Roman"/>
          <w:sz w:val="24"/>
          <w:szCs w:val="24"/>
          <w:lang w:val="sr-Latn-CS"/>
        </w:rPr>
        <w:t>oglavljima</w:t>
      </w:r>
      <w:r w:rsidR="00A12BEA" w:rsidRPr="003804D0">
        <w:rPr>
          <w:rFonts w:ascii="Times New Roman" w:hAnsi="Times New Roman" w:cs="Times New Roman"/>
          <w:sz w:val="24"/>
          <w:szCs w:val="24"/>
          <w:lang w:val="sr-Latn-CS"/>
        </w:rPr>
        <w:t xml:space="preserve"> i još sa Strategijom reforme javne uprave za period 2016-2020 kao i sa programom reforme Upravljanja javnim finansijama iz decembra mjeseca 2015.godine</w:t>
      </w:r>
      <w:r w:rsidRPr="003804D0">
        <w:rPr>
          <w:rFonts w:ascii="Times New Roman" w:hAnsi="Times New Roman" w:cs="Times New Roman"/>
          <w:sz w:val="24"/>
          <w:szCs w:val="24"/>
          <w:lang w:val="sr-Latn-CS"/>
        </w:rPr>
        <w:t xml:space="preserve">:  </w:t>
      </w:r>
    </w:p>
    <w:p w:rsidR="006145FC" w:rsidRPr="003804D0" w:rsidRDefault="006145FC" w:rsidP="00EE3427">
      <w:pPr>
        <w:spacing w:after="0" w:line="240" w:lineRule="auto"/>
        <w:contextualSpacing/>
        <w:jc w:val="both"/>
        <w:rPr>
          <w:rFonts w:ascii="Times New Roman" w:hAnsi="Times New Roman" w:cs="Times New Roman"/>
          <w:sz w:val="24"/>
          <w:szCs w:val="24"/>
          <w:lang w:val="sr-Latn-CS"/>
        </w:rPr>
      </w:pPr>
    </w:p>
    <w:p w:rsidR="006971B4" w:rsidRPr="003804D0" w:rsidRDefault="006145FC" w:rsidP="00EE3427">
      <w:pPr>
        <w:pStyle w:val="ListParagraph"/>
        <w:tabs>
          <w:tab w:val="left" w:pos="8647"/>
        </w:tabs>
        <w:autoSpaceDE w:val="0"/>
        <w:autoSpaceDN w:val="0"/>
        <w:adjustRightInd w:val="0"/>
        <w:spacing w:after="0" w:line="240" w:lineRule="auto"/>
        <w:ind w:left="0"/>
        <w:jc w:val="both"/>
        <w:rPr>
          <w:rFonts w:ascii="Times New Roman" w:hAnsi="Times New Roman" w:cs="Times New Roman"/>
          <w:sz w:val="24"/>
          <w:szCs w:val="24"/>
        </w:rPr>
      </w:pPr>
      <w:r w:rsidRPr="003804D0">
        <w:rPr>
          <w:rFonts w:ascii="Times New Roman" w:hAnsi="Times New Roman" w:cs="Times New Roman"/>
          <w:b/>
          <w:i/>
          <w:sz w:val="24"/>
          <w:szCs w:val="24"/>
        </w:rPr>
        <w:t xml:space="preserve">Poglavlje </w:t>
      </w:r>
      <w:r w:rsidR="00E8480A" w:rsidRPr="003804D0">
        <w:rPr>
          <w:rFonts w:ascii="Times New Roman" w:hAnsi="Times New Roman" w:cs="Times New Roman"/>
          <w:b/>
          <w:i/>
          <w:sz w:val="24"/>
          <w:szCs w:val="24"/>
        </w:rPr>
        <w:t>22</w:t>
      </w:r>
      <w:r w:rsidR="00E8480A" w:rsidRPr="003804D0">
        <w:rPr>
          <w:rFonts w:ascii="Times New Roman" w:hAnsi="Times New Roman" w:cs="Times New Roman"/>
          <w:sz w:val="24"/>
          <w:szCs w:val="24"/>
        </w:rPr>
        <w:t xml:space="preserve"> (</w:t>
      </w:r>
      <w:r w:rsidR="00E8480A" w:rsidRPr="003804D0">
        <w:rPr>
          <w:rFonts w:ascii="Times New Roman" w:hAnsi="Times New Roman" w:cs="Times New Roman"/>
          <w:i/>
          <w:sz w:val="24"/>
          <w:szCs w:val="24"/>
        </w:rPr>
        <w:t>Regionalna politika i koordinacija strukturnih instrumenata</w:t>
      </w:r>
      <w:r w:rsidR="00E8480A" w:rsidRPr="003804D0">
        <w:rPr>
          <w:rFonts w:ascii="Times New Roman" w:hAnsi="Times New Roman" w:cs="Times New Roman"/>
          <w:sz w:val="24"/>
          <w:szCs w:val="24"/>
        </w:rPr>
        <w:t xml:space="preserve">) – strukturni fondovi i kohezioni fond EU, decentralizovano upravljanje; </w:t>
      </w:r>
    </w:p>
    <w:p w:rsidR="006145FC" w:rsidRPr="003804D0" w:rsidRDefault="00E8480A" w:rsidP="00EE3427">
      <w:pPr>
        <w:pStyle w:val="ListParagraph"/>
        <w:tabs>
          <w:tab w:val="left" w:pos="8647"/>
        </w:tabs>
        <w:autoSpaceDE w:val="0"/>
        <w:autoSpaceDN w:val="0"/>
        <w:adjustRightInd w:val="0"/>
        <w:spacing w:after="0" w:line="240" w:lineRule="auto"/>
        <w:ind w:left="0"/>
        <w:jc w:val="both"/>
        <w:rPr>
          <w:rFonts w:ascii="Times New Roman" w:hAnsi="Times New Roman" w:cs="Times New Roman"/>
          <w:sz w:val="24"/>
          <w:szCs w:val="24"/>
          <w:lang w:val="sr-Latn-CS"/>
        </w:rPr>
      </w:pPr>
      <w:r w:rsidRPr="003804D0">
        <w:rPr>
          <w:rFonts w:ascii="Times New Roman" w:hAnsi="Times New Roman" w:cs="Times New Roman"/>
          <w:b/>
          <w:bCs/>
          <w:i/>
          <w:sz w:val="24"/>
          <w:szCs w:val="24"/>
          <w:lang w:val="sr-Latn-CS"/>
        </w:rPr>
        <w:t>Poglavlje 23</w:t>
      </w:r>
      <w:r w:rsidRPr="003804D0">
        <w:rPr>
          <w:rFonts w:ascii="Times New Roman" w:hAnsi="Times New Roman" w:cs="Times New Roman"/>
          <w:bCs/>
          <w:sz w:val="24"/>
          <w:szCs w:val="24"/>
          <w:lang w:val="sr-Latn-CS"/>
        </w:rPr>
        <w:t xml:space="preserve"> </w:t>
      </w:r>
      <w:r w:rsidR="006145FC" w:rsidRPr="003804D0">
        <w:rPr>
          <w:rFonts w:ascii="Times New Roman" w:hAnsi="Times New Roman" w:cs="Times New Roman"/>
          <w:bCs/>
          <w:sz w:val="24"/>
          <w:szCs w:val="24"/>
          <w:lang w:val="sr-Latn-CS"/>
        </w:rPr>
        <w:t xml:space="preserve"> </w:t>
      </w:r>
      <w:r w:rsidRPr="003804D0">
        <w:rPr>
          <w:rFonts w:ascii="Times New Roman" w:hAnsi="Times New Roman" w:cs="Times New Roman"/>
          <w:bCs/>
          <w:sz w:val="24"/>
          <w:szCs w:val="24"/>
          <w:lang w:val="sr-Latn-CS"/>
        </w:rPr>
        <w:t>(</w:t>
      </w:r>
      <w:r w:rsidRPr="003804D0">
        <w:rPr>
          <w:rFonts w:ascii="Times New Roman" w:hAnsi="Times New Roman" w:cs="Times New Roman"/>
          <w:bCs/>
          <w:i/>
          <w:sz w:val="24"/>
          <w:szCs w:val="24"/>
          <w:lang w:val="sr-Latn-CS"/>
        </w:rPr>
        <w:t>Pravosuđe i temeljna prava</w:t>
      </w:r>
      <w:r w:rsidRPr="003804D0">
        <w:rPr>
          <w:rFonts w:ascii="Times New Roman" w:hAnsi="Times New Roman" w:cs="Times New Roman"/>
          <w:bCs/>
          <w:sz w:val="24"/>
          <w:szCs w:val="24"/>
          <w:lang w:val="sr-Latn-CS"/>
        </w:rPr>
        <w:t xml:space="preserve">) </w:t>
      </w:r>
      <w:r w:rsidRPr="003804D0">
        <w:rPr>
          <w:rFonts w:ascii="Times New Roman" w:hAnsi="Times New Roman" w:cs="Times New Roman"/>
          <w:sz w:val="24"/>
          <w:szCs w:val="24"/>
          <w:lang w:val="sr-Latn-CS"/>
        </w:rPr>
        <w:t xml:space="preserve">- u dijelu koji se odnosi na antikorupcijsku politiku; </w:t>
      </w:r>
    </w:p>
    <w:p w:rsidR="006971B4" w:rsidRPr="003804D0" w:rsidRDefault="00E8480A" w:rsidP="00EE3427">
      <w:pPr>
        <w:pStyle w:val="ListParagraph"/>
        <w:tabs>
          <w:tab w:val="left" w:pos="8647"/>
        </w:tabs>
        <w:autoSpaceDE w:val="0"/>
        <w:autoSpaceDN w:val="0"/>
        <w:adjustRightInd w:val="0"/>
        <w:spacing w:after="0" w:line="240" w:lineRule="auto"/>
        <w:ind w:left="0"/>
        <w:jc w:val="both"/>
        <w:rPr>
          <w:rFonts w:ascii="Times New Roman" w:hAnsi="Times New Roman" w:cs="Times New Roman"/>
          <w:sz w:val="24"/>
          <w:szCs w:val="24"/>
          <w:lang w:val="bs-Latn-BA"/>
        </w:rPr>
      </w:pPr>
      <w:r w:rsidRPr="003804D0">
        <w:rPr>
          <w:rFonts w:ascii="Times New Roman" w:hAnsi="Times New Roman" w:cs="Times New Roman"/>
          <w:b/>
          <w:bCs/>
          <w:i/>
          <w:sz w:val="24"/>
          <w:szCs w:val="24"/>
          <w:lang w:val="sr-Latn-CS"/>
        </w:rPr>
        <w:t>Poglavlje 31</w:t>
      </w:r>
      <w:r w:rsidRPr="003804D0">
        <w:rPr>
          <w:rFonts w:ascii="Times New Roman" w:hAnsi="Times New Roman" w:cs="Times New Roman"/>
          <w:bCs/>
          <w:sz w:val="24"/>
          <w:szCs w:val="24"/>
          <w:lang w:val="sr-Latn-CS"/>
        </w:rPr>
        <w:t xml:space="preserve"> (</w:t>
      </w:r>
      <w:r w:rsidRPr="003804D0">
        <w:rPr>
          <w:rFonts w:ascii="Times New Roman" w:hAnsi="Times New Roman" w:cs="Times New Roman"/>
          <w:bCs/>
          <w:i/>
          <w:sz w:val="24"/>
          <w:szCs w:val="24"/>
          <w:lang w:val="sr-Latn-CS"/>
        </w:rPr>
        <w:t>Vanjski odnosi</w:t>
      </w:r>
      <w:r w:rsidRPr="003804D0">
        <w:rPr>
          <w:rFonts w:ascii="Times New Roman" w:hAnsi="Times New Roman" w:cs="Times New Roman"/>
          <w:bCs/>
          <w:sz w:val="24"/>
          <w:szCs w:val="24"/>
          <w:lang w:val="sr-Latn-CS"/>
        </w:rPr>
        <w:t>)</w:t>
      </w:r>
      <w:r w:rsidR="005F5E3A" w:rsidRPr="003804D0">
        <w:rPr>
          <w:rFonts w:ascii="Times New Roman" w:hAnsi="Times New Roman" w:cs="Times New Roman"/>
          <w:sz w:val="24"/>
          <w:szCs w:val="24"/>
          <w:lang w:val="sr-Latn-CS"/>
        </w:rPr>
        <w:t xml:space="preserve"> - p</w:t>
      </w:r>
      <w:r w:rsidRPr="003804D0">
        <w:rPr>
          <w:rFonts w:ascii="Times New Roman" w:hAnsi="Times New Roman" w:cs="Times New Roman"/>
          <w:sz w:val="24"/>
          <w:szCs w:val="24"/>
          <w:lang w:val="sr-Latn-CS"/>
        </w:rPr>
        <w:t xml:space="preserve">o pitanju međunarodnih ugovora u oblasti javnih nabavki; </w:t>
      </w:r>
      <w:r w:rsidRPr="003804D0">
        <w:rPr>
          <w:rFonts w:ascii="Times New Roman" w:hAnsi="Times New Roman" w:cs="Times New Roman"/>
          <w:b/>
          <w:bCs/>
          <w:i/>
          <w:sz w:val="24"/>
          <w:szCs w:val="24"/>
          <w:lang w:val="sr-Latn-CS"/>
        </w:rPr>
        <w:t>Poglavlje 32</w:t>
      </w:r>
      <w:r w:rsidRPr="003804D0">
        <w:rPr>
          <w:rFonts w:ascii="Times New Roman" w:hAnsi="Times New Roman" w:cs="Times New Roman"/>
          <w:bCs/>
          <w:sz w:val="24"/>
          <w:szCs w:val="24"/>
          <w:lang w:val="sr-Latn-CS"/>
        </w:rPr>
        <w:t xml:space="preserve"> (</w:t>
      </w:r>
      <w:r w:rsidRPr="003804D0">
        <w:rPr>
          <w:rFonts w:ascii="Times New Roman" w:hAnsi="Times New Roman" w:cs="Times New Roman"/>
          <w:bCs/>
          <w:i/>
          <w:sz w:val="24"/>
          <w:szCs w:val="24"/>
          <w:lang w:val="sr-Latn-CS"/>
        </w:rPr>
        <w:t>Finansijski nadzor</w:t>
      </w:r>
      <w:r w:rsidRPr="003804D0">
        <w:rPr>
          <w:rFonts w:ascii="Times New Roman" w:hAnsi="Times New Roman" w:cs="Times New Roman"/>
          <w:bCs/>
          <w:sz w:val="24"/>
          <w:szCs w:val="24"/>
          <w:lang w:val="sr-Latn-CS"/>
        </w:rPr>
        <w:t xml:space="preserve">) - </w:t>
      </w:r>
      <w:r w:rsidRPr="003804D0">
        <w:rPr>
          <w:rFonts w:ascii="Times New Roman" w:hAnsi="Times New Roman" w:cs="Times New Roman"/>
          <w:sz w:val="24"/>
          <w:szCs w:val="24"/>
          <w:lang w:val="bs-Latn-BA"/>
        </w:rPr>
        <w:t xml:space="preserve">uspostavljanje adekvatnih kapaciteta za internu i eksternu reviziju postupka javnih nabavki; </w:t>
      </w:r>
    </w:p>
    <w:p w:rsidR="00E8480A" w:rsidRPr="003804D0" w:rsidRDefault="00E8480A" w:rsidP="00EE3427">
      <w:pPr>
        <w:pStyle w:val="ListParagraph"/>
        <w:tabs>
          <w:tab w:val="left" w:pos="8647"/>
        </w:tabs>
        <w:autoSpaceDE w:val="0"/>
        <w:autoSpaceDN w:val="0"/>
        <w:adjustRightInd w:val="0"/>
        <w:spacing w:after="0" w:line="240" w:lineRule="auto"/>
        <w:ind w:left="0"/>
        <w:jc w:val="both"/>
        <w:rPr>
          <w:rFonts w:ascii="Times New Roman" w:hAnsi="Times New Roman" w:cs="Times New Roman"/>
          <w:sz w:val="24"/>
          <w:szCs w:val="24"/>
        </w:rPr>
      </w:pPr>
      <w:r w:rsidRPr="003804D0">
        <w:rPr>
          <w:rFonts w:ascii="Times New Roman" w:hAnsi="Times New Roman" w:cs="Times New Roman"/>
          <w:b/>
          <w:i/>
          <w:sz w:val="24"/>
          <w:szCs w:val="24"/>
        </w:rPr>
        <w:t>Poglavlje 33</w:t>
      </w:r>
      <w:r w:rsidRPr="003804D0">
        <w:rPr>
          <w:rFonts w:ascii="Times New Roman" w:hAnsi="Times New Roman" w:cs="Times New Roman"/>
          <w:sz w:val="24"/>
          <w:szCs w:val="24"/>
        </w:rPr>
        <w:t xml:space="preserve"> (</w:t>
      </w:r>
      <w:r w:rsidRPr="003804D0">
        <w:rPr>
          <w:rFonts w:ascii="Times New Roman" w:hAnsi="Times New Roman" w:cs="Times New Roman"/>
          <w:i/>
          <w:sz w:val="24"/>
          <w:szCs w:val="24"/>
        </w:rPr>
        <w:t>Finansijske i budžetske odredbe</w:t>
      </w:r>
      <w:r w:rsidRPr="003804D0">
        <w:rPr>
          <w:rFonts w:ascii="Times New Roman" w:hAnsi="Times New Roman" w:cs="Times New Roman"/>
          <w:sz w:val="24"/>
          <w:szCs w:val="24"/>
        </w:rPr>
        <w:t>) - nezavisna unutrašnja i eksterna kontrola/revizija će se vršiti u pogledu naplate, obračunavanja i stavljanja tradicionalnih sopstvenih sredstava na raspolaganje.</w:t>
      </w:r>
    </w:p>
    <w:p w:rsidR="00E8480A" w:rsidRPr="003804D0" w:rsidRDefault="00E8480A" w:rsidP="00EE3427">
      <w:pPr>
        <w:pStyle w:val="ListParagraph"/>
        <w:spacing w:after="0" w:line="240" w:lineRule="auto"/>
        <w:ind w:left="0"/>
        <w:jc w:val="both"/>
        <w:rPr>
          <w:rFonts w:ascii="Times New Roman" w:hAnsi="Times New Roman" w:cs="Times New Roman"/>
          <w:sz w:val="24"/>
          <w:szCs w:val="24"/>
          <w:lang w:val="sr-Latn-CS"/>
        </w:rPr>
      </w:pPr>
      <w:r w:rsidRPr="003804D0">
        <w:rPr>
          <w:rFonts w:ascii="Times New Roman" w:hAnsi="Times New Roman" w:cs="Times New Roman"/>
          <w:sz w:val="24"/>
          <w:szCs w:val="24"/>
          <w:lang w:val="sr-Latn-CS"/>
        </w:rPr>
        <w:lastRenderedPageBreak/>
        <w:t>Ono što je poseban izazov jeste usklađivanje crnogorskih propisa iz oblasti javnih nabavki sa paketom novih direktiva koje je EK objavila u maju 2014. godine i njihovom punom primjenom u praksi. Države članice su u obavezi da prenesu direkti</w:t>
      </w:r>
      <w:r w:rsidR="005F5E3A" w:rsidRPr="003804D0">
        <w:rPr>
          <w:rFonts w:ascii="Times New Roman" w:hAnsi="Times New Roman" w:cs="Times New Roman"/>
          <w:sz w:val="24"/>
          <w:szCs w:val="24"/>
          <w:lang w:val="sr-Latn-CS"/>
        </w:rPr>
        <w:t>ve u roku od dvije</w:t>
      </w:r>
      <w:r w:rsidRPr="003804D0">
        <w:rPr>
          <w:rFonts w:ascii="Times New Roman" w:hAnsi="Times New Roman" w:cs="Times New Roman"/>
          <w:sz w:val="24"/>
          <w:szCs w:val="24"/>
          <w:lang w:val="sr-Latn-CS"/>
        </w:rPr>
        <w:t xml:space="preserve"> godine, dakle do maja 2016.</w:t>
      </w:r>
      <w:r w:rsidR="005F5E3A" w:rsidRPr="003804D0">
        <w:rPr>
          <w:rFonts w:ascii="Times New Roman" w:hAnsi="Times New Roman" w:cs="Times New Roman"/>
          <w:sz w:val="24"/>
          <w:szCs w:val="24"/>
          <w:lang w:val="sr-Latn-CS"/>
        </w:rPr>
        <w:t xml:space="preserve"> godine.</w:t>
      </w:r>
      <w:r w:rsidRPr="003804D0">
        <w:rPr>
          <w:rFonts w:ascii="Times New Roman" w:hAnsi="Times New Roman" w:cs="Times New Roman"/>
          <w:sz w:val="24"/>
          <w:szCs w:val="24"/>
          <w:lang w:val="sr-Latn-CS"/>
        </w:rPr>
        <w:t xml:space="preserve"> Tri nove direktive (</w:t>
      </w:r>
      <w:r w:rsidRPr="003804D0">
        <w:rPr>
          <w:rFonts w:ascii="Times New Roman" w:hAnsi="Times New Roman" w:cs="Times New Roman"/>
          <w:i/>
          <w:sz w:val="24"/>
          <w:szCs w:val="24"/>
          <w:lang w:val="sr-Latn-CS"/>
        </w:rPr>
        <w:t>komunalna, klasična i direktiva o koncesijama</w:t>
      </w:r>
      <w:r w:rsidRPr="003804D0">
        <w:rPr>
          <w:rFonts w:ascii="Times New Roman" w:hAnsi="Times New Roman" w:cs="Times New Roman"/>
          <w:sz w:val="24"/>
          <w:szCs w:val="24"/>
          <w:lang w:val="sr-Latn-CS"/>
        </w:rPr>
        <w:t>) podržavaju ekonomski rast i smanjenje deficita ubrzavanjem procedure javnih nabavki, umanjujući troškove učešća u toj proceduri, i čineći ga manje</w:t>
      </w:r>
      <w:r w:rsidR="005F5E3A" w:rsidRPr="003804D0">
        <w:rPr>
          <w:rFonts w:ascii="Times New Roman" w:hAnsi="Times New Roman" w:cs="Times New Roman"/>
          <w:sz w:val="24"/>
          <w:szCs w:val="24"/>
          <w:lang w:val="sr-Latn-CS"/>
        </w:rPr>
        <w:t xml:space="preserve"> birokratskim, a pri tom j</w:t>
      </w:r>
      <w:r w:rsidRPr="003804D0">
        <w:rPr>
          <w:rFonts w:ascii="Times New Roman" w:hAnsi="Times New Roman" w:cs="Times New Roman"/>
          <w:sz w:val="24"/>
          <w:szCs w:val="24"/>
          <w:lang w:val="sr-Latn-CS"/>
        </w:rPr>
        <w:t>ačajući položaj malih i srednjih preduzeća</w:t>
      </w:r>
      <w:r w:rsidR="005F5E3A" w:rsidRPr="003804D0">
        <w:rPr>
          <w:rFonts w:ascii="Times New Roman" w:hAnsi="Times New Roman" w:cs="Times New Roman"/>
          <w:sz w:val="24"/>
          <w:szCs w:val="24"/>
          <w:lang w:val="sr-Latn-CS"/>
        </w:rPr>
        <w:t xml:space="preserve"> (</w:t>
      </w:r>
      <w:r w:rsidR="005F5E3A" w:rsidRPr="003804D0">
        <w:rPr>
          <w:rFonts w:ascii="Times New Roman" w:hAnsi="Times New Roman" w:cs="Times New Roman"/>
          <w:i/>
          <w:sz w:val="24"/>
          <w:szCs w:val="24"/>
          <w:lang w:val="sr-Latn-CS"/>
        </w:rPr>
        <w:t>MiSP</w:t>
      </w:r>
      <w:r w:rsidR="005F5E3A" w:rsidRPr="003804D0">
        <w:rPr>
          <w:rFonts w:ascii="Times New Roman" w:hAnsi="Times New Roman" w:cs="Times New Roman"/>
          <w:sz w:val="24"/>
          <w:szCs w:val="24"/>
          <w:lang w:val="sr-Latn-CS"/>
        </w:rPr>
        <w:t>)</w:t>
      </w:r>
      <w:r w:rsidRPr="003804D0">
        <w:rPr>
          <w:rFonts w:ascii="Times New Roman" w:hAnsi="Times New Roman" w:cs="Times New Roman"/>
          <w:sz w:val="24"/>
          <w:szCs w:val="24"/>
          <w:lang w:val="sr-Latn-CS"/>
        </w:rPr>
        <w:t>.</w:t>
      </w:r>
    </w:p>
    <w:p w:rsidR="006145FC" w:rsidRPr="003804D0" w:rsidRDefault="006145FC" w:rsidP="00EE3427">
      <w:pPr>
        <w:pStyle w:val="ListParagraph"/>
        <w:spacing w:after="0" w:line="240" w:lineRule="auto"/>
        <w:ind w:left="0"/>
        <w:jc w:val="both"/>
        <w:rPr>
          <w:rFonts w:ascii="Times New Roman" w:hAnsi="Times New Roman" w:cs="Times New Roman"/>
          <w:sz w:val="24"/>
          <w:szCs w:val="24"/>
          <w:lang w:val="sr-Latn-CS"/>
        </w:rPr>
      </w:pPr>
    </w:p>
    <w:p w:rsidR="00E8480A" w:rsidRPr="003804D0" w:rsidRDefault="00E07E58"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Crnogorska Strategija razvoja sistem</w:t>
      </w:r>
      <w:r w:rsidR="00B00941" w:rsidRPr="003804D0">
        <w:rPr>
          <w:rFonts w:ascii="Times New Roman" w:hAnsi="Times New Roman" w:cs="Times New Roman"/>
          <w:sz w:val="24"/>
          <w:szCs w:val="24"/>
          <w:lang w:val="sq-AL"/>
        </w:rPr>
        <w:t>a javnih nabavki za period 2011</w:t>
      </w:r>
      <w:r w:rsidRPr="003804D0">
        <w:rPr>
          <w:rFonts w:ascii="Times New Roman" w:hAnsi="Times New Roman" w:cs="Times New Roman"/>
          <w:sz w:val="24"/>
          <w:szCs w:val="24"/>
          <w:lang w:val="sq-AL"/>
        </w:rPr>
        <w:t xml:space="preserve">-2015. godine se implementira. Uspostavljen je mehanizam za redovno izvještavanje. </w:t>
      </w:r>
      <w:r w:rsidR="005F5E3A" w:rsidRPr="003804D0">
        <w:rPr>
          <w:rFonts w:ascii="Times New Roman" w:hAnsi="Times New Roman" w:cs="Times New Roman"/>
          <w:sz w:val="24"/>
          <w:szCs w:val="24"/>
          <w:lang w:val="sq-AL"/>
        </w:rPr>
        <w:t>Ova S</w:t>
      </w:r>
      <w:r w:rsidR="00E8480A" w:rsidRPr="003804D0">
        <w:rPr>
          <w:rFonts w:ascii="Times New Roman" w:hAnsi="Times New Roman" w:cs="Times New Roman"/>
          <w:sz w:val="24"/>
          <w:szCs w:val="24"/>
          <w:lang w:val="sq-AL"/>
        </w:rPr>
        <w:t xml:space="preserve">trategija je nastala kao rezultat analize o tome kako se praksa javne nabavke sprovodi u zemlji i sa relevantnim iskustvom iz drugih zemalja. Tokom izrade </w:t>
      </w:r>
      <w:r w:rsidR="00B00941" w:rsidRPr="003804D0">
        <w:rPr>
          <w:rFonts w:ascii="Times New Roman" w:hAnsi="Times New Roman" w:cs="Times New Roman"/>
          <w:sz w:val="24"/>
          <w:szCs w:val="24"/>
          <w:lang w:val="sq-AL"/>
        </w:rPr>
        <w:t>n</w:t>
      </w:r>
      <w:r w:rsidR="00E8480A" w:rsidRPr="003804D0">
        <w:rPr>
          <w:rFonts w:ascii="Times New Roman" w:hAnsi="Times New Roman" w:cs="Times New Roman"/>
          <w:sz w:val="24"/>
          <w:szCs w:val="24"/>
          <w:lang w:val="sq-AL"/>
        </w:rPr>
        <w:t xml:space="preserve">ovog </w:t>
      </w:r>
      <w:r w:rsidR="00B00941" w:rsidRPr="003804D0">
        <w:rPr>
          <w:rFonts w:ascii="Times New Roman" w:hAnsi="Times New Roman" w:cs="Times New Roman"/>
          <w:sz w:val="24"/>
          <w:szCs w:val="24"/>
          <w:lang w:val="sq-AL"/>
        </w:rPr>
        <w:t xml:space="preserve">Strateškog </w:t>
      </w:r>
      <w:r w:rsidR="00E8480A" w:rsidRPr="003804D0">
        <w:rPr>
          <w:rFonts w:ascii="Times New Roman" w:hAnsi="Times New Roman" w:cs="Times New Roman"/>
          <w:sz w:val="24"/>
          <w:szCs w:val="24"/>
          <w:lang w:val="sq-AL"/>
        </w:rPr>
        <w:t>dokumenta</w:t>
      </w:r>
      <w:r w:rsidR="00B00941" w:rsidRPr="003804D0">
        <w:rPr>
          <w:rFonts w:ascii="Times New Roman" w:hAnsi="Times New Roman" w:cs="Times New Roman"/>
          <w:sz w:val="24"/>
          <w:szCs w:val="24"/>
          <w:lang w:val="sq-AL"/>
        </w:rPr>
        <w:t xml:space="preserve"> za period 2016-2020. godine</w:t>
      </w:r>
      <w:r w:rsidR="00E8480A" w:rsidRPr="003804D0">
        <w:rPr>
          <w:rFonts w:ascii="Times New Roman" w:hAnsi="Times New Roman" w:cs="Times New Roman"/>
          <w:sz w:val="24"/>
          <w:szCs w:val="24"/>
          <w:lang w:val="sq-AL"/>
        </w:rPr>
        <w:t xml:space="preserve">, broj ključnih praznina i prioritetnih pitanja koja se odnose na Strategiju su prepoznata od strane </w:t>
      </w:r>
      <w:r w:rsidR="00207437" w:rsidRPr="003804D0">
        <w:rPr>
          <w:rFonts w:ascii="Times New Roman" w:hAnsi="Times New Roman" w:cs="Times New Roman"/>
          <w:sz w:val="24"/>
          <w:szCs w:val="24"/>
          <w:lang w:val="sq-AL"/>
        </w:rPr>
        <w:t>glavnih zainteresovanih strana.</w:t>
      </w:r>
      <w:r w:rsidR="00E8480A" w:rsidRPr="003804D0">
        <w:rPr>
          <w:rFonts w:ascii="Times New Roman" w:hAnsi="Times New Roman" w:cs="Times New Roman"/>
          <w:sz w:val="24"/>
          <w:szCs w:val="24"/>
          <w:lang w:val="sq-AL"/>
        </w:rPr>
        <w:t xml:space="preserve"> Pokrenuta pitanja su razmatrana, ratifikovana i provjerena prije izrade ove Strategije. Praznine i pitanja su razmatrana i ratifikovana na Radnoj grupi za izradu ove Strategije i u specijalnim radionicama/obukama koje je orga</w:t>
      </w:r>
      <w:r w:rsidR="005F5E3A" w:rsidRPr="003804D0">
        <w:rPr>
          <w:rFonts w:ascii="Times New Roman" w:hAnsi="Times New Roman" w:cs="Times New Roman"/>
          <w:sz w:val="24"/>
          <w:szCs w:val="24"/>
          <w:lang w:val="sq-AL"/>
        </w:rPr>
        <w:t>nizovala UzJN</w:t>
      </w:r>
      <w:r w:rsidR="00455D12" w:rsidRPr="003804D0">
        <w:rPr>
          <w:rFonts w:ascii="Times New Roman" w:hAnsi="Times New Roman" w:cs="Times New Roman"/>
          <w:sz w:val="24"/>
          <w:szCs w:val="24"/>
          <w:lang w:val="sq-AL"/>
        </w:rPr>
        <w:t>, odnosno kroz posebno organizovane javne konsultacije u organizaciji UzJN, PKCG i nevladinog sek</w:t>
      </w:r>
      <w:r w:rsidR="006971B4" w:rsidRPr="003804D0">
        <w:rPr>
          <w:rFonts w:ascii="Times New Roman" w:hAnsi="Times New Roman" w:cs="Times New Roman"/>
          <w:sz w:val="24"/>
          <w:szCs w:val="24"/>
          <w:lang w:val="sq-AL"/>
        </w:rPr>
        <w:t>tora na kojima je učešće uzelo pre</w:t>
      </w:r>
      <w:r w:rsidR="00455D12" w:rsidRPr="003804D0">
        <w:rPr>
          <w:rFonts w:ascii="Times New Roman" w:hAnsi="Times New Roman" w:cs="Times New Roman"/>
          <w:sz w:val="24"/>
          <w:szCs w:val="24"/>
          <w:lang w:val="sq-AL"/>
        </w:rPr>
        <w:t xml:space="preserve">ko </w:t>
      </w:r>
      <w:r w:rsidR="00B00941" w:rsidRPr="003804D0">
        <w:rPr>
          <w:rFonts w:ascii="Times New Roman" w:hAnsi="Times New Roman" w:cs="Times New Roman"/>
          <w:sz w:val="24"/>
          <w:szCs w:val="24"/>
          <w:lang w:val="sq-AL"/>
        </w:rPr>
        <w:t>300 predstavnika naručilaca, ponuđača i civilnog sektora</w:t>
      </w:r>
      <w:r w:rsidR="005F5E3A" w:rsidRPr="003804D0">
        <w:rPr>
          <w:rFonts w:ascii="Times New Roman" w:hAnsi="Times New Roman" w:cs="Times New Roman"/>
          <w:sz w:val="24"/>
          <w:szCs w:val="24"/>
          <w:lang w:val="sq-AL"/>
        </w:rPr>
        <w:t>. Dakle, ova S</w:t>
      </w:r>
      <w:r w:rsidR="00E8480A" w:rsidRPr="003804D0">
        <w:rPr>
          <w:rFonts w:ascii="Times New Roman" w:hAnsi="Times New Roman" w:cs="Times New Roman"/>
          <w:sz w:val="24"/>
          <w:szCs w:val="24"/>
          <w:lang w:val="sq-AL"/>
        </w:rPr>
        <w:t xml:space="preserve">trategija je izrađena na temelju participativnog procesa svih uključenih strana. </w:t>
      </w:r>
    </w:p>
    <w:p w:rsidR="006145FC" w:rsidRPr="003804D0" w:rsidRDefault="006145FC" w:rsidP="00EE3427">
      <w:pPr>
        <w:spacing w:after="0" w:line="240" w:lineRule="auto"/>
        <w:jc w:val="both"/>
        <w:rPr>
          <w:rFonts w:ascii="Times New Roman" w:hAnsi="Times New Roman" w:cs="Times New Roman"/>
          <w:sz w:val="24"/>
          <w:szCs w:val="24"/>
          <w:lang w:val="sq-AL"/>
        </w:rPr>
      </w:pPr>
    </w:p>
    <w:p w:rsidR="00E8480A" w:rsidRPr="003804D0" w:rsidRDefault="00E8480A"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Ključni ciljevi ove Strategije su:</w:t>
      </w:r>
    </w:p>
    <w:p w:rsidR="006145FC" w:rsidRPr="003804D0" w:rsidRDefault="006145FC" w:rsidP="00EE3427">
      <w:pPr>
        <w:spacing w:after="0" w:line="240" w:lineRule="auto"/>
        <w:jc w:val="both"/>
        <w:rPr>
          <w:rFonts w:ascii="Times New Roman" w:hAnsi="Times New Roman" w:cs="Times New Roman"/>
          <w:sz w:val="24"/>
          <w:szCs w:val="24"/>
          <w:lang w:val="sq-AL"/>
        </w:rPr>
      </w:pPr>
    </w:p>
    <w:p w:rsidR="00E8480A" w:rsidRPr="003804D0" w:rsidRDefault="00E8480A" w:rsidP="00EE3427">
      <w:pPr>
        <w:numPr>
          <w:ilvl w:val="0"/>
          <w:numId w:val="26"/>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Poboljšanje sistema javne nabavke kroz stalno nadgledanje i sprovođenje neophodnih regulatornih promjena;</w:t>
      </w:r>
    </w:p>
    <w:p w:rsidR="00E8480A" w:rsidRPr="003804D0" w:rsidRDefault="00E8480A" w:rsidP="00EE3427">
      <w:pPr>
        <w:numPr>
          <w:ilvl w:val="0"/>
          <w:numId w:val="26"/>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Ojačanje pristupa javnim finansijama;</w:t>
      </w:r>
    </w:p>
    <w:p w:rsidR="00E8480A" w:rsidRPr="003804D0" w:rsidRDefault="005F5E3A" w:rsidP="00EE3427">
      <w:pPr>
        <w:numPr>
          <w:ilvl w:val="0"/>
          <w:numId w:val="26"/>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 xml:space="preserve">Povećanje transparentnosti, </w:t>
      </w:r>
      <w:r w:rsidR="00E8480A" w:rsidRPr="003804D0">
        <w:rPr>
          <w:rFonts w:ascii="Times New Roman" w:hAnsi="Times New Roman" w:cs="Times New Roman"/>
          <w:sz w:val="24"/>
          <w:szCs w:val="24"/>
          <w:lang w:val="sq-AL"/>
        </w:rPr>
        <w:t>efikasnosti i poboljšanje protoka informacija;</w:t>
      </w:r>
    </w:p>
    <w:p w:rsidR="00E8480A" w:rsidRPr="003804D0" w:rsidRDefault="00E8480A" w:rsidP="00EE3427">
      <w:pPr>
        <w:numPr>
          <w:ilvl w:val="0"/>
          <w:numId w:val="26"/>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Praćenje aktuelnih trendova (</w:t>
      </w:r>
      <w:r w:rsidRPr="003804D0">
        <w:rPr>
          <w:rFonts w:ascii="Times New Roman" w:hAnsi="Times New Roman" w:cs="Times New Roman"/>
          <w:i/>
          <w:sz w:val="24"/>
          <w:szCs w:val="24"/>
          <w:lang w:val="sq-AL"/>
        </w:rPr>
        <w:t>zelene nabavke, društveno odgovorne nabavke, inovativne nabavke, elektronske nabavke, podrška MiSP i dr</w:t>
      </w:r>
      <w:r w:rsidRPr="003804D0">
        <w:rPr>
          <w:rFonts w:ascii="Times New Roman" w:hAnsi="Times New Roman" w:cs="Times New Roman"/>
          <w:sz w:val="24"/>
          <w:szCs w:val="24"/>
          <w:lang w:val="sq-AL"/>
        </w:rPr>
        <w:t>);</w:t>
      </w:r>
    </w:p>
    <w:p w:rsidR="00E8480A" w:rsidRPr="003804D0" w:rsidRDefault="00E8480A" w:rsidP="00EE3427">
      <w:pPr>
        <w:numPr>
          <w:ilvl w:val="0"/>
          <w:numId w:val="26"/>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Dalji razvoj ljudskog kapitala k</w:t>
      </w:r>
      <w:r w:rsidR="005F5E3A" w:rsidRPr="003804D0">
        <w:rPr>
          <w:rFonts w:ascii="Times New Roman" w:hAnsi="Times New Roman" w:cs="Times New Roman"/>
          <w:sz w:val="24"/>
          <w:szCs w:val="24"/>
          <w:lang w:val="sq-AL"/>
        </w:rPr>
        <w:t>oji je uključen u javnu nabavku;</w:t>
      </w:r>
    </w:p>
    <w:p w:rsidR="008847C8" w:rsidRPr="003804D0" w:rsidRDefault="00E8480A" w:rsidP="00EE3427">
      <w:pPr>
        <w:numPr>
          <w:ilvl w:val="0"/>
          <w:numId w:val="26"/>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Dalja harmoniza</w:t>
      </w:r>
      <w:r w:rsidR="005F5E3A" w:rsidRPr="003804D0">
        <w:rPr>
          <w:rFonts w:ascii="Times New Roman" w:hAnsi="Times New Roman" w:cs="Times New Roman"/>
          <w:sz w:val="24"/>
          <w:szCs w:val="24"/>
          <w:lang w:val="sq-AL"/>
        </w:rPr>
        <w:t>cija u skladu sa Direktivama EU.</w:t>
      </w:r>
    </w:p>
    <w:p w:rsidR="00D10930" w:rsidRPr="003804D0" w:rsidRDefault="00D10930" w:rsidP="00EE3427">
      <w:pPr>
        <w:spacing w:after="0" w:line="240" w:lineRule="auto"/>
        <w:jc w:val="both"/>
        <w:rPr>
          <w:rFonts w:ascii="Times New Roman" w:eastAsia="Times New Roman" w:hAnsi="Times New Roman" w:cs="Times New Roman"/>
          <w:bCs/>
          <w:sz w:val="24"/>
          <w:szCs w:val="24"/>
          <w:lang w:eastAsia="hr-HR"/>
        </w:rPr>
      </w:pPr>
    </w:p>
    <w:p w:rsidR="00E07E58" w:rsidRPr="003804D0" w:rsidRDefault="00E07E58" w:rsidP="00EE3427">
      <w:pPr>
        <w:spacing w:after="0" w:line="240" w:lineRule="auto"/>
        <w:jc w:val="both"/>
        <w:rPr>
          <w:rFonts w:ascii="Times New Roman" w:eastAsia="Times New Roman" w:hAnsi="Times New Roman" w:cs="Times New Roman"/>
          <w:bCs/>
          <w:sz w:val="24"/>
          <w:szCs w:val="24"/>
          <w:lang w:eastAsia="hr-HR"/>
        </w:rPr>
      </w:pPr>
      <w:r w:rsidRPr="003804D0">
        <w:rPr>
          <w:rFonts w:ascii="Times New Roman" w:eastAsia="Times New Roman" w:hAnsi="Times New Roman" w:cs="Times New Roman"/>
          <w:bCs/>
          <w:sz w:val="24"/>
          <w:szCs w:val="24"/>
          <w:lang w:eastAsia="hr-HR"/>
        </w:rPr>
        <w:t xml:space="preserve">Takođe, od ove Strategije se očekuje da se fokusira na postizanje potpune usklađenosti sa acquis-em i da izloži načine na koje će Crna Gora osigurati snažne kapacitete za implementaciju na svim nivoima.  </w:t>
      </w:r>
    </w:p>
    <w:p w:rsidR="005F5E3A" w:rsidRPr="003804D0" w:rsidRDefault="005F5E3A" w:rsidP="00EE3427">
      <w:pPr>
        <w:spacing w:after="0" w:line="240" w:lineRule="auto"/>
        <w:jc w:val="both"/>
        <w:rPr>
          <w:rFonts w:ascii="Times New Roman" w:eastAsia="Times New Roman" w:hAnsi="Times New Roman" w:cs="Times New Roman"/>
          <w:b/>
          <w:bCs/>
          <w:sz w:val="24"/>
          <w:szCs w:val="24"/>
          <w:lang w:val="pl-PL" w:eastAsia="hr-HR"/>
        </w:rPr>
      </w:pPr>
    </w:p>
    <w:p w:rsidR="00F32053" w:rsidRPr="003804D0" w:rsidRDefault="00F32053" w:rsidP="00EE3427">
      <w:pPr>
        <w:spacing w:after="0" w:line="240" w:lineRule="auto"/>
        <w:rPr>
          <w:rFonts w:ascii="Times New Roman" w:eastAsia="Times New Roman" w:hAnsi="Times New Roman" w:cs="Times New Roman"/>
          <w:b/>
          <w:bCs/>
          <w:sz w:val="24"/>
          <w:szCs w:val="24"/>
          <w:lang w:val="pl-PL" w:eastAsia="hr-HR"/>
        </w:rPr>
      </w:pPr>
      <w:r w:rsidRPr="003804D0">
        <w:rPr>
          <w:rFonts w:ascii="Times New Roman" w:eastAsia="Times New Roman" w:hAnsi="Times New Roman" w:cs="Times New Roman"/>
          <w:b/>
          <w:bCs/>
          <w:sz w:val="24"/>
          <w:szCs w:val="24"/>
          <w:lang w:val="pl-PL" w:eastAsia="hr-HR"/>
        </w:rPr>
        <w:br w:type="page"/>
      </w:r>
    </w:p>
    <w:p w:rsidR="006D7A83" w:rsidRPr="003804D0" w:rsidRDefault="0013620A" w:rsidP="00EE3427">
      <w:pPr>
        <w:spacing w:after="0" w:line="240" w:lineRule="auto"/>
        <w:jc w:val="both"/>
        <w:rPr>
          <w:rFonts w:ascii="Times New Roman" w:eastAsia="Times New Roman" w:hAnsi="Times New Roman" w:cs="Times New Roman"/>
          <w:b/>
          <w:bCs/>
          <w:sz w:val="26"/>
          <w:szCs w:val="26"/>
          <w:lang w:val="pl-PL" w:eastAsia="hr-HR"/>
        </w:rPr>
      </w:pPr>
      <w:r w:rsidRPr="003804D0">
        <w:rPr>
          <w:rFonts w:ascii="Times New Roman" w:eastAsia="Times New Roman" w:hAnsi="Times New Roman" w:cs="Times New Roman"/>
          <w:b/>
          <w:bCs/>
          <w:sz w:val="26"/>
          <w:szCs w:val="26"/>
          <w:lang w:val="pl-PL" w:eastAsia="hr-HR"/>
        </w:rPr>
        <w:lastRenderedPageBreak/>
        <w:t xml:space="preserve">I </w:t>
      </w:r>
      <w:r w:rsidR="00F32053" w:rsidRPr="003804D0">
        <w:rPr>
          <w:rFonts w:ascii="Times New Roman" w:eastAsia="Times New Roman" w:hAnsi="Times New Roman" w:cs="Times New Roman"/>
          <w:b/>
          <w:bCs/>
          <w:sz w:val="26"/>
          <w:szCs w:val="26"/>
          <w:lang w:val="pl-PL" w:eastAsia="hr-HR"/>
        </w:rPr>
        <w:t xml:space="preserve"> </w:t>
      </w:r>
      <w:r w:rsidR="00AC0362" w:rsidRPr="003804D0">
        <w:rPr>
          <w:rFonts w:ascii="Times New Roman" w:eastAsia="Times New Roman" w:hAnsi="Times New Roman" w:cs="Times New Roman"/>
          <w:b/>
          <w:bCs/>
          <w:sz w:val="26"/>
          <w:szCs w:val="26"/>
          <w:lang w:val="pl-PL" w:eastAsia="hr-HR"/>
        </w:rPr>
        <w:t xml:space="preserve">ZAKONODAVNI OKVIR </w:t>
      </w:r>
      <w:r w:rsidR="00A73D62" w:rsidRPr="003804D0">
        <w:rPr>
          <w:rFonts w:ascii="Times New Roman" w:eastAsia="Times New Roman" w:hAnsi="Times New Roman" w:cs="Times New Roman"/>
          <w:b/>
          <w:bCs/>
          <w:sz w:val="26"/>
          <w:szCs w:val="26"/>
          <w:lang w:val="pl-PL" w:eastAsia="hr-HR"/>
        </w:rPr>
        <w:t xml:space="preserve">SISTEMA </w:t>
      </w:r>
      <w:r w:rsidR="00AC0362" w:rsidRPr="003804D0">
        <w:rPr>
          <w:rFonts w:ascii="Times New Roman" w:eastAsia="Times New Roman" w:hAnsi="Times New Roman" w:cs="Times New Roman"/>
          <w:b/>
          <w:bCs/>
          <w:sz w:val="26"/>
          <w:szCs w:val="26"/>
          <w:lang w:val="pl-PL" w:eastAsia="hr-HR"/>
        </w:rPr>
        <w:t>JAVNIH NABAVKI U CRNOJ GORI</w:t>
      </w:r>
    </w:p>
    <w:p w:rsidR="006904D8" w:rsidRPr="003804D0" w:rsidRDefault="006904D8" w:rsidP="00EE3427">
      <w:pPr>
        <w:spacing w:after="0" w:line="240" w:lineRule="auto"/>
        <w:jc w:val="both"/>
        <w:rPr>
          <w:rFonts w:ascii="Times New Roman" w:eastAsia="Times New Roman" w:hAnsi="Times New Roman" w:cs="Times New Roman"/>
          <w:b/>
          <w:bCs/>
          <w:sz w:val="24"/>
          <w:szCs w:val="24"/>
          <w:u w:val="single"/>
          <w:lang w:val="pl-PL" w:eastAsia="hr-HR"/>
        </w:rPr>
      </w:pPr>
    </w:p>
    <w:p w:rsidR="002705A9" w:rsidRPr="003804D0" w:rsidRDefault="005E689B" w:rsidP="00EE3427">
      <w:pPr>
        <w:spacing w:after="0" w:line="240" w:lineRule="auto"/>
        <w:jc w:val="both"/>
        <w:rPr>
          <w:rFonts w:ascii="Times New Roman" w:eastAsia="Times New Roman" w:hAnsi="Times New Roman" w:cs="Times New Roman"/>
          <w:sz w:val="24"/>
          <w:szCs w:val="24"/>
          <w:lang w:val="sr-Cyrl-CS" w:eastAsia="hr-HR"/>
        </w:rPr>
      </w:pPr>
      <w:r w:rsidRPr="003804D0">
        <w:rPr>
          <w:rFonts w:ascii="Times New Roman" w:eastAsia="Times New Roman" w:hAnsi="Times New Roman" w:cs="Times New Roman"/>
          <w:sz w:val="24"/>
          <w:szCs w:val="24"/>
          <w:lang w:val="sr-Cyrl-CS" w:eastAsia="hr-HR"/>
        </w:rPr>
        <w:t>Zakonodavni okvi</w:t>
      </w:r>
      <w:r w:rsidR="005F5E3A" w:rsidRPr="003804D0">
        <w:rPr>
          <w:rFonts w:ascii="Times New Roman" w:eastAsia="Times New Roman" w:hAnsi="Times New Roman" w:cs="Times New Roman"/>
          <w:sz w:val="24"/>
          <w:szCs w:val="24"/>
          <w:lang w:val="sr-Cyrl-CS" w:eastAsia="hr-HR"/>
        </w:rPr>
        <w:t>r sistema javnih nabavki u CG</w:t>
      </w:r>
      <w:r w:rsidRPr="003804D0">
        <w:rPr>
          <w:rFonts w:ascii="Times New Roman" w:eastAsia="Times New Roman" w:hAnsi="Times New Roman" w:cs="Times New Roman"/>
          <w:sz w:val="24"/>
          <w:szCs w:val="24"/>
          <w:lang w:val="sr-Cyrl-CS" w:eastAsia="hr-HR"/>
        </w:rPr>
        <w:t xml:space="preserve"> zasnovan</w:t>
      </w:r>
      <w:r w:rsidR="005F5E3A" w:rsidRPr="003804D0">
        <w:rPr>
          <w:rFonts w:ascii="Times New Roman" w:eastAsia="Times New Roman" w:hAnsi="Times New Roman" w:cs="Times New Roman"/>
          <w:sz w:val="24"/>
          <w:szCs w:val="24"/>
          <w:lang w:val="sr-Cyrl-CS" w:eastAsia="hr-HR"/>
        </w:rPr>
        <w:t xml:space="preserve"> je na Z</w:t>
      </w:r>
      <w:r w:rsidR="006971B4" w:rsidRPr="003804D0">
        <w:rPr>
          <w:rFonts w:ascii="Times New Roman" w:eastAsia="Times New Roman" w:hAnsi="Times New Roman" w:cs="Times New Roman"/>
          <w:sz w:val="24"/>
          <w:szCs w:val="24"/>
          <w:lang w:eastAsia="hr-HR"/>
        </w:rPr>
        <w:t>o</w:t>
      </w:r>
      <w:r w:rsidR="005F5E3A" w:rsidRPr="003804D0">
        <w:rPr>
          <w:rFonts w:ascii="Times New Roman" w:eastAsia="Times New Roman" w:hAnsi="Times New Roman" w:cs="Times New Roman"/>
          <w:sz w:val="24"/>
          <w:szCs w:val="24"/>
          <w:lang w:val="sr-Cyrl-CS" w:eastAsia="hr-HR"/>
        </w:rPr>
        <w:t>JN</w:t>
      </w:r>
      <w:r w:rsidRPr="003804D0">
        <w:rPr>
          <w:rFonts w:ascii="Times New Roman" w:eastAsia="Times New Roman" w:hAnsi="Times New Roman" w:cs="Times New Roman"/>
          <w:sz w:val="24"/>
          <w:szCs w:val="24"/>
          <w:lang w:val="sr-Cyrl-CS" w:eastAsia="hr-HR"/>
        </w:rPr>
        <w:t xml:space="preserve"> i posebnom Zako</w:t>
      </w:r>
      <w:r w:rsidR="005F5E3A" w:rsidRPr="003804D0">
        <w:rPr>
          <w:rFonts w:ascii="Times New Roman" w:eastAsia="Times New Roman" w:hAnsi="Times New Roman" w:cs="Times New Roman"/>
          <w:sz w:val="24"/>
          <w:szCs w:val="24"/>
          <w:lang w:val="sr-Cyrl-CS" w:eastAsia="hr-HR"/>
        </w:rPr>
        <w:t>nu o JPP</w:t>
      </w:r>
      <w:r w:rsidRPr="003804D0">
        <w:rPr>
          <w:rFonts w:ascii="Times New Roman" w:eastAsia="Times New Roman" w:hAnsi="Times New Roman" w:cs="Times New Roman"/>
          <w:sz w:val="24"/>
          <w:szCs w:val="24"/>
          <w:lang w:val="sr-Cyrl-CS" w:eastAsia="hr-HR"/>
        </w:rPr>
        <w:t xml:space="preserve"> i koncesijama koji je trenutno u fazi izrade. Ovi zakoni biće u potpunosti usklađeni sa novim Dire</w:t>
      </w:r>
      <w:r w:rsidR="005F5E3A" w:rsidRPr="003804D0">
        <w:rPr>
          <w:rFonts w:ascii="Times New Roman" w:eastAsia="Times New Roman" w:hAnsi="Times New Roman" w:cs="Times New Roman"/>
          <w:sz w:val="24"/>
          <w:szCs w:val="24"/>
          <w:lang w:val="sr-Cyrl-CS" w:eastAsia="hr-HR"/>
        </w:rPr>
        <w:t>ktivama EU</w:t>
      </w:r>
      <w:r w:rsidR="006904D8" w:rsidRPr="003804D0">
        <w:rPr>
          <w:rFonts w:ascii="Times New Roman" w:eastAsia="Times New Roman" w:hAnsi="Times New Roman" w:cs="Times New Roman"/>
          <w:sz w:val="24"/>
          <w:szCs w:val="24"/>
          <w:lang w:val="sr-Cyrl-CS" w:eastAsia="hr-HR"/>
        </w:rPr>
        <w:t xml:space="preserve"> do prvog kvartala 2017</w:t>
      </w:r>
      <w:r w:rsidRPr="003804D0">
        <w:rPr>
          <w:rFonts w:ascii="Times New Roman" w:eastAsia="Times New Roman" w:hAnsi="Times New Roman" w:cs="Times New Roman"/>
          <w:sz w:val="24"/>
          <w:szCs w:val="24"/>
          <w:lang w:val="sr-Cyrl-CS" w:eastAsia="hr-HR"/>
        </w:rPr>
        <w:t>. godine.</w:t>
      </w:r>
    </w:p>
    <w:p w:rsidR="006145FC" w:rsidRPr="003804D0" w:rsidRDefault="006145FC" w:rsidP="00EE3427">
      <w:pPr>
        <w:spacing w:after="0" w:line="240" w:lineRule="auto"/>
        <w:jc w:val="both"/>
        <w:rPr>
          <w:rFonts w:ascii="Times New Roman" w:eastAsia="Times New Roman" w:hAnsi="Times New Roman" w:cs="Times New Roman"/>
          <w:sz w:val="24"/>
          <w:szCs w:val="24"/>
          <w:lang w:val="sr-Cyrl-CS" w:eastAsia="hr-HR"/>
        </w:rPr>
      </w:pPr>
    </w:p>
    <w:p w:rsidR="005E689B" w:rsidRPr="003804D0" w:rsidRDefault="005E689B" w:rsidP="00EE3427">
      <w:p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sr-Cyrl-CS" w:eastAsia="hr-HR"/>
        </w:rPr>
        <w:t>Efektivnost primjene zakonodavnog okvira sistema javnih nabavki biće na</w:t>
      </w:r>
      <w:r w:rsidR="003F17C5" w:rsidRPr="003804D0">
        <w:rPr>
          <w:rFonts w:ascii="Times New Roman" w:eastAsia="Times New Roman" w:hAnsi="Times New Roman" w:cs="Times New Roman"/>
          <w:sz w:val="24"/>
          <w:szCs w:val="24"/>
          <w:lang w:val="sr-Cyrl-CS" w:eastAsia="hr-HR"/>
        </w:rPr>
        <w:t>d</w:t>
      </w:r>
      <w:r w:rsidRPr="003804D0">
        <w:rPr>
          <w:rFonts w:ascii="Times New Roman" w:eastAsia="Times New Roman" w:hAnsi="Times New Roman" w:cs="Times New Roman"/>
          <w:sz w:val="24"/>
          <w:szCs w:val="24"/>
          <w:lang w:val="sr-Cyrl-CS" w:eastAsia="hr-HR"/>
        </w:rPr>
        <w:t>gledana tokom cijelog perioda i određene blagovremene mjere biće pre</w:t>
      </w:r>
      <w:r w:rsidR="009E3521" w:rsidRPr="003804D0">
        <w:rPr>
          <w:rFonts w:ascii="Times New Roman" w:eastAsia="Times New Roman" w:hAnsi="Times New Roman" w:cs="Times New Roman"/>
          <w:sz w:val="24"/>
          <w:szCs w:val="24"/>
          <w:lang w:val="hr-HR" w:eastAsia="hr-HR"/>
        </w:rPr>
        <w:t>d</w:t>
      </w:r>
      <w:r w:rsidRPr="003804D0">
        <w:rPr>
          <w:rFonts w:ascii="Times New Roman" w:eastAsia="Times New Roman" w:hAnsi="Times New Roman" w:cs="Times New Roman"/>
          <w:sz w:val="24"/>
          <w:szCs w:val="24"/>
          <w:lang w:val="sr-Cyrl-CS" w:eastAsia="hr-HR"/>
        </w:rPr>
        <w:t>uzete</w:t>
      </w:r>
      <w:r w:rsidR="009E3521" w:rsidRPr="003804D0">
        <w:rPr>
          <w:rFonts w:ascii="Times New Roman" w:eastAsia="Times New Roman" w:hAnsi="Times New Roman" w:cs="Times New Roman"/>
          <w:sz w:val="24"/>
          <w:szCs w:val="24"/>
          <w:lang w:val="hr-HR" w:eastAsia="hr-HR"/>
        </w:rPr>
        <w:t>.</w:t>
      </w:r>
    </w:p>
    <w:p w:rsidR="00A6699D" w:rsidRPr="003804D0" w:rsidRDefault="00A6699D" w:rsidP="00EE3427">
      <w:pPr>
        <w:spacing w:after="0" w:line="240" w:lineRule="auto"/>
        <w:jc w:val="both"/>
        <w:rPr>
          <w:rFonts w:ascii="Times New Roman" w:eastAsia="Times New Roman" w:hAnsi="Times New Roman" w:cs="Times New Roman"/>
          <w:sz w:val="24"/>
          <w:szCs w:val="24"/>
          <w:lang w:val="hr-HR" w:eastAsia="hr-HR"/>
        </w:rPr>
      </w:pPr>
    </w:p>
    <w:p w:rsidR="006904D8" w:rsidRPr="003804D0" w:rsidRDefault="002705A9" w:rsidP="00EE3427">
      <w:pPr>
        <w:pStyle w:val="ListParagraph"/>
        <w:numPr>
          <w:ilvl w:val="1"/>
          <w:numId w:val="2"/>
        </w:numPr>
        <w:spacing w:after="0" w:line="240" w:lineRule="auto"/>
        <w:ind w:left="567" w:hanging="567"/>
        <w:jc w:val="both"/>
        <w:rPr>
          <w:rFonts w:ascii="Times New Roman" w:eastAsia="Times New Roman" w:hAnsi="Times New Roman" w:cs="Times New Roman"/>
          <w:b/>
          <w:sz w:val="24"/>
          <w:szCs w:val="24"/>
          <w:lang w:val="hr-HR" w:eastAsia="hr-HR"/>
        </w:rPr>
      </w:pPr>
      <w:r w:rsidRPr="003804D0">
        <w:rPr>
          <w:rFonts w:ascii="Times New Roman" w:eastAsia="Times New Roman" w:hAnsi="Times New Roman" w:cs="Times New Roman"/>
          <w:b/>
          <w:sz w:val="24"/>
          <w:szCs w:val="24"/>
          <w:lang w:val="hr-HR" w:eastAsia="hr-HR"/>
        </w:rPr>
        <w:t>Opis postojećeg stanja</w:t>
      </w:r>
    </w:p>
    <w:p w:rsidR="00A6699D" w:rsidRPr="003804D0" w:rsidRDefault="00A6699D" w:rsidP="00EE3427">
      <w:pPr>
        <w:pStyle w:val="ListParagraph"/>
        <w:spacing w:after="0" w:line="240" w:lineRule="auto"/>
        <w:jc w:val="both"/>
        <w:rPr>
          <w:rFonts w:ascii="Times New Roman" w:eastAsia="Times New Roman" w:hAnsi="Times New Roman" w:cs="Times New Roman"/>
          <w:b/>
          <w:sz w:val="24"/>
          <w:szCs w:val="24"/>
          <w:lang w:val="hr-HR" w:eastAsia="hr-HR"/>
        </w:rPr>
      </w:pPr>
    </w:p>
    <w:p w:rsidR="006145FC" w:rsidRPr="003804D0" w:rsidRDefault="005F5E3A" w:rsidP="00EE3427">
      <w:p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sr-Cyrl-CS" w:eastAsia="hr-HR"/>
        </w:rPr>
        <w:t>Z</w:t>
      </w:r>
      <w:r w:rsidR="00E42574" w:rsidRPr="003804D0">
        <w:rPr>
          <w:rFonts w:ascii="Times New Roman" w:eastAsia="Times New Roman" w:hAnsi="Times New Roman" w:cs="Times New Roman"/>
          <w:sz w:val="24"/>
          <w:szCs w:val="24"/>
          <w:lang w:val="sr-Latn-CS" w:eastAsia="hr-HR"/>
        </w:rPr>
        <w:t xml:space="preserve">akon o javnim nabavkama </w:t>
      </w:r>
      <w:r w:rsidR="006904D8" w:rsidRPr="003804D0">
        <w:rPr>
          <w:rFonts w:ascii="Times New Roman" w:eastAsia="Times New Roman" w:hAnsi="Times New Roman" w:cs="Times New Roman"/>
          <w:sz w:val="24"/>
          <w:szCs w:val="24"/>
          <w:lang w:val="sr-Cyrl-CS" w:eastAsia="hr-HR"/>
        </w:rPr>
        <w:t xml:space="preserve">uređuje se način i postupak </w:t>
      </w:r>
      <w:r w:rsidR="002630DA" w:rsidRPr="003804D0">
        <w:rPr>
          <w:rFonts w:ascii="Times New Roman" w:eastAsia="Times New Roman" w:hAnsi="Times New Roman" w:cs="Times New Roman"/>
          <w:sz w:val="24"/>
          <w:szCs w:val="24"/>
          <w:lang w:val="sr-Cyrl-CS" w:eastAsia="hr-HR"/>
        </w:rPr>
        <w:t>nabavke roba, usluga i</w:t>
      </w:r>
      <w:r w:rsidR="002705A9" w:rsidRPr="003804D0">
        <w:rPr>
          <w:rFonts w:ascii="Times New Roman" w:eastAsia="Times New Roman" w:hAnsi="Times New Roman" w:cs="Times New Roman"/>
          <w:sz w:val="24"/>
          <w:szCs w:val="24"/>
          <w:lang w:val="sr-Cyrl-CS" w:eastAsia="hr-HR"/>
        </w:rPr>
        <w:t xml:space="preserve"> </w:t>
      </w:r>
      <w:r w:rsidR="00DC13AF" w:rsidRPr="003804D0">
        <w:rPr>
          <w:rFonts w:ascii="Times New Roman" w:eastAsia="Times New Roman" w:hAnsi="Times New Roman" w:cs="Times New Roman"/>
          <w:sz w:val="24"/>
          <w:szCs w:val="24"/>
          <w:lang w:eastAsia="hr-HR"/>
        </w:rPr>
        <w:t xml:space="preserve">ustupanja </w:t>
      </w:r>
      <w:r w:rsidR="002705A9" w:rsidRPr="003804D0">
        <w:rPr>
          <w:rFonts w:ascii="Times New Roman" w:eastAsia="Times New Roman" w:hAnsi="Times New Roman" w:cs="Times New Roman"/>
          <w:sz w:val="24"/>
          <w:szCs w:val="24"/>
          <w:lang w:val="sr-Cyrl-CS" w:eastAsia="hr-HR"/>
        </w:rPr>
        <w:t>izvođenja radova, zaštita p</w:t>
      </w:r>
      <w:r w:rsidR="00B00941" w:rsidRPr="003804D0">
        <w:rPr>
          <w:rFonts w:ascii="Times New Roman" w:eastAsia="Times New Roman" w:hAnsi="Times New Roman" w:cs="Times New Roman"/>
          <w:sz w:val="24"/>
          <w:szCs w:val="24"/>
          <w:lang w:val="sr-Cyrl-CS" w:eastAsia="hr-HR"/>
        </w:rPr>
        <w:t>rava u postupcima javnih nabavki</w:t>
      </w:r>
      <w:r w:rsidR="002705A9" w:rsidRPr="003804D0">
        <w:rPr>
          <w:rFonts w:ascii="Times New Roman" w:eastAsia="Times New Roman" w:hAnsi="Times New Roman" w:cs="Times New Roman"/>
          <w:sz w:val="24"/>
          <w:szCs w:val="24"/>
          <w:lang w:val="sr-Cyrl-CS" w:eastAsia="hr-HR"/>
        </w:rPr>
        <w:t xml:space="preserve"> i druga pitanja od značaja za javne nabavke. </w:t>
      </w:r>
      <w:r w:rsidRPr="003804D0">
        <w:rPr>
          <w:rFonts w:ascii="Times New Roman" w:eastAsia="Times New Roman" w:hAnsi="Times New Roman" w:cs="Times New Roman"/>
          <w:sz w:val="24"/>
          <w:szCs w:val="24"/>
          <w:lang w:val="hr-HR" w:eastAsia="hr-HR"/>
        </w:rPr>
        <w:t>Z</w:t>
      </w:r>
      <w:r w:rsidR="006971B4" w:rsidRPr="003804D0">
        <w:rPr>
          <w:rFonts w:ascii="Times New Roman" w:eastAsia="Times New Roman" w:hAnsi="Times New Roman" w:cs="Times New Roman"/>
          <w:sz w:val="24"/>
          <w:szCs w:val="24"/>
          <w:lang w:val="hr-HR" w:eastAsia="hr-HR"/>
        </w:rPr>
        <w:t>o</w:t>
      </w:r>
      <w:r w:rsidRPr="003804D0">
        <w:rPr>
          <w:rFonts w:ascii="Times New Roman" w:eastAsia="Times New Roman" w:hAnsi="Times New Roman" w:cs="Times New Roman"/>
          <w:sz w:val="24"/>
          <w:szCs w:val="24"/>
          <w:lang w:val="hr-HR" w:eastAsia="hr-HR"/>
        </w:rPr>
        <w:t>JN</w:t>
      </w:r>
      <w:r w:rsidR="00D56F4D" w:rsidRPr="003804D0">
        <w:rPr>
          <w:rFonts w:ascii="Times New Roman" w:eastAsia="Times New Roman" w:hAnsi="Times New Roman" w:cs="Times New Roman"/>
          <w:sz w:val="24"/>
          <w:szCs w:val="24"/>
          <w:lang w:val="hr-HR" w:eastAsia="hr-HR"/>
        </w:rPr>
        <w:t xml:space="preserve"> </w:t>
      </w:r>
      <w:r w:rsidR="00D56F4D" w:rsidRPr="003804D0">
        <w:rPr>
          <w:rFonts w:ascii="Times New Roman" w:eastAsia="Times New Roman" w:hAnsi="Times New Roman" w:cs="Times New Roman"/>
          <w:i/>
          <w:sz w:val="24"/>
          <w:szCs w:val="24"/>
          <w:lang w:val="hr-HR" w:eastAsia="hr-HR"/>
        </w:rPr>
        <w:t>(</w:t>
      </w:r>
      <w:r w:rsidRPr="003804D0">
        <w:rPr>
          <w:rFonts w:ascii="Times New Roman" w:eastAsia="Times New Roman" w:hAnsi="Times New Roman" w:cs="Times New Roman"/>
          <w:i/>
          <w:sz w:val="24"/>
          <w:szCs w:val="24"/>
          <w:lang w:val="hr-HR" w:eastAsia="hr-HR"/>
        </w:rPr>
        <w:t>„</w:t>
      </w:r>
      <w:r w:rsidR="00D56F4D" w:rsidRPr="003804D0">
        <w:rPr>
          <w:rFonts w:ascii="Times New Roman" w:eastAsia="Times New Roman" w:hAnsi="Times New Roman" w:cs="Times New Roman"/>
          <w:i/>
          <w:sz w:val="24"/>
          <w:szCs w:val="24"/>
          <w:lang w:val="hr-HR" w:eastAsia="hr-HR"/>
        </w:rPr>
        <w:t>Sl. list CG“, br. 42/11</w:t>
      </w:r>
      <w:r w:rsidR="00D56F4D" w:rsidRPr="003804D0">
        <w:rPr>
          <w:rFonts w:ascii="Times New Roman" w:eastAsia="Times New Roman" w:hAnsi="Times New Roman" w:cs="Times New Roman"/>
          <w:sz w:val="24"/>
          <w:szCs w:val="24"/>
          <w:lang w:val="hr-HR" w:eastAsia="hr-HR"/>
        </w:rPr>
        <w:t>) i Izmjene i d</w:t>
      </w:r>
      <w:r w:rsidRPr="003804D0">
        <w:rPr>
          <w:rFonts w:ascii="Times New Roman" w:eastAsia="Times New Roman" w:hAnsi="Times New Roman" w:cs="Times New Roman"/>
          <w:sz w:val="24"/>
          <w:szCs w:val="24"/>
          <w:lang w:val="hr-HR" w:eastAsia="hr-HR"/>
        </w:rPr>
        <w:t>opune Z</w:t>
      </w:r>
      <w:r w:rsidR="006971B4" w:rsidRPr="003804D0">
        <w:rPr>
          <w:rFonts w:ascii="Times New Roman" w:eastAsia="Times New Roman" w:hAnsi="Times New Roman" w:cs="Times New Roman"/>
          <w:sz w:val="24"/>
          <w:szCs w:val="24"/>
          <w:lang w:val="hr-HR" w:eastAsia="hr-HR"/>
        </w:rPr>
        <w:t>o</w:t>
      </w:r>
      <w:r w:rsidRPr="003804D0">
        <w:rPr>
          <w:rFonts w:ascii="Times New Roman" w:eastAsia="Times New Roman" w:hAnsi="Times New Roman" w:cs="Times New Roman"/>
          <w:sz w:val="24"/>
          <w:szCs w:val="24"/>
          <w:lang w:val="hr-HR" w:eastAsia="hr-HR"/>
        </w:rPr>
        <w:t xml:space="preserve">JN </w:t>
      </w:r>
      <w:r w:rsidR="00D56F4D" w:rsidRPr="003804D0">
        <w:rPr>
          <w:rFonts w:ascii="Times New Roman" w:eastAsia="Times New Roman" w:hAnsi="Times New Roman" w:cs="Times New Roman"/>
          <w:sz w:val="24"/>
          <w:szCs w:val="24"/>
          <w:lang w:val="hr-HR" w:eastAsia="hr-HR"/>
        </w:rPr>
        <w:t>(</w:t>
      </w:r>
      <w:r w:rsidR="00D56F4D" w:rsidRPr="003804D0">
        <w:rPr>
          <w:rFonts w:ascii="Times New Roman" w:eastAsia="Times New Roman" w:hAnsi="Times New Roman" w:cs="Times New Roman"/>
          <w:i/>
          <w:sz w:val="24"/>
          <w:szCs w:val="24"/>
          <w:lang w:val="hr-HR" w:eastAsia="hr-HR"/>
        </w:rPr>
        <w:t>„Sl. list CG“, br. 57/14 i 28/15)</w:t>
      </w:r>
      <w:r w:rsidR="00D56F4D" w:rsidRPr="003804D0">
        <w:rPr>
          <w:rFonts w:ascii="Times New Roman" w:eastAsia="Times New Roman" w:hAnsi="Times New Roman" w:cs="Times New Roman"/>
          <w:sz w:val="24"/>
          <w:szCs w:val="24"/>
          <w:lang w:val="hr-HR" w:eastAsia="hr-HR"/>
        </w:rPr>
        <w:t xml:space="preserve"> </w:t>
      </w:r>
      <w:r w:rsidR="006904D8" w:rsidRPr="003804D0">
        <w:rPr>
          <w:rFonts w:ascii="Times New Roman" w:eastAsia="Times New Roman" w:hAnsi="Times New Roman" w:cs="Times New Roman"/>
          <w:sz w:val="24"/>
          <w:szCs w:val="24"/>
          <w:lang w:val="hr-HR" w:eastAsia="hr-HR"/>
        </w:rPr>
        <w:t xml:space="preserve">u velikoj mjeri </w:t>
      </w:r>
      <w:r w:rsidR="00D56F4D" w:rsidRPr="003804D0">
        <w:rPr>
          <w:rFonts w:ascii="Times New Roman" w:eastAsia="Times New Roman" w:hAnsi="Times New Roman" w:cs="Times New Roman"/>
          <w:sz w:val="24"/>
          <w:szCs w:val="24"/>
          <w:lang w:val="hr-HR" w:eastAsia="hr-HR"/>
        </w:rPr>
        <w:t>usklađen</w:t>
      </w:r>
      <w:r w:rsidR="006904D8" w:rsidRPr="003804D0">
        <w:rPr>
          <w:rFonts w:ascii="Times New Roman" w:eastAsia="Times New Roman" w:hAnsi="Times New Roman" w:cs="Times New Roman"/>
          <w:sz w:val="24"/>
          <w:szCs w:val="24"/>
          <w:lang w:val="hr-HR" w:eastAsia="hr-HR"/>
        </w:rPr>
        <w:t xml:space="preserve"> je</w:t>
      </w:r>
      <w:r w:rsidR="00D56F4D" w:rsidRPr="003804D0">
        <w:rPr>
          <w:rFonts w:ascii="Times New Roman" w:eastAsia="Times New Roman" w:hAnsi="Times New Roman" w:cs="Times New Roman"/>
          <w:sz w:val="24"/>
          <w:szCs w:val="24"/>
          <w:lang w:val="hr-HR" w:eastAsia="hr-HR"/>
        </w:rPr>
        <w:t xml:space="preserve"> sa: </w:t>
      </w:r>
    </w:p>
    <w:p w:rsidR="00442904" w:rsidRPr="003804D0" w:rsidRDefault="00442904" w:rsidP="00EE3427">
      <w:pPr>
        <w:spacing w:after="0" w:line="240" w:lineRule="auto"/>
        <w:jc w:val="both"/>
        <w:rPr>
          <w:rFonts w:ascii="Times New Roman" w:eastAsia="Times New Roman" w:hAnsi="Times New Roman" w:cs="Times New Roman"/>
          <w:sz w:val="24"/>
          <w:szCs w:val="24"/>
          <w:lang w:val="hr-HR" w:eastAsia="hr-HR"/>
        </w:rPr>
      </w:pPr>
    </w:p>
    <w:p w:rsidR="006145FC" w:rsidRPr="003804D0" w:rsidRDefault="00D56F4D" w:rsidP="00EE3427">
      <w:p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Direktivom 2004/17/EZ</w:t>
      </w:r>
      <w:r w:rsidRPr="003804D0">
        <w:rPr>
          <w:rFonts w:ascii="Times New Roman" w:eastAsia="Times New Roman" w:hAnsi="Times New Roman" w:cs="Times New Roman"/>
          <w:sz w:val="24"/>
          <w:szCs w:val="24"/>
          <w:lang w:val="hr-HR" w:eastAsia="hr-HR"/>
        </w:rPr>
        <w:t xml:space="preserve"> kojom se usklađuju postupci nabavke subjekata koji djeluju u sektorima vodoprivrede, energetike, saobraćaja i poštanskih usluga; </w:t>
      </w:r>
    </w:p>
    <w:p w:rsidR="006145FC" w:rsidRPr="003804D0" w:rsidRDefault="00D56F4D" w:rsidP="00EE3427">
      <w:p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Direktivom 2004/18/EZ</w:t>
      </w:r>
      <w:r w:rsidRPr="003804D0">
        <w:rPr>
          <w:rFonts w:ascii="Times New Roman" w:eastAsia="Times New Roman" w:hAnsi="Times New Roman" w:cs="Times New Roman"/>
          <w:sz w:val="24"/>
          <w:szCs w:val="24"/>
          <w:lang w:val="hr-HR" w:eastAsia="hr-HR"/>
        </w:rPr>
        <w:t xml:space="preserve"> o koordinaciji postupaka za dodjelu ugovora o javnim radovima, ugovora o javnoj nabavki robe te ugovora o javnim uslugama; </w:t>
      </w:r>
    </w:p>
    <w:p w:rsidR="006145FC" w:rsidRPr="003804D0" w:rsidRDefault="00D56F4D" w:rsidP="00EE3427">
      <w:p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Direktivom 2007/66/EZ</w:t>
      </w:r>
      <w:r w:rsidR="006904D8" w:rsidRPr="003804D0">
        <w:rPr>
          <w:rFonts w:ascii="Times New Roman" w:eastAsia="Times New Roman" w:hAnsi="Times New Roman" w:cs="Times New Roman"/>
          <w:b/>
          <w:sz w:val="24"/>
          <w:szCs w:val="24"/>
          <w:lang w:val="hr-HR" w:eastAsia="hr-HR"/>
        </w:rPr>
        <w:t xml:space="preserve"> </w:t>
      </w:r>
      <w:r w:rsidRPr="003804D0">
        <w:rPr>
          <w:rFonts w:ascii="Times New Roman" w:eastAsia="Times New Roman" w:hAnsi="Times New Roman" w:cs="Times New Roman"/>
          <w:sz w:val="24"/>
          <w:szCs w:val="24"/>
          <w:lang w:val="hr-HR" w:eastAsia="hr-HR"/>
        </w:rPr>
        <w:t>kojom se mijenjuju i dopunjuju Direktive Vijeća 89/665//EEZ i 92/13/EEZ v</w:t>
      </w:r>
      <w:r w:rsidR="00B00941" w:rsidRPr="003804D0">
        <w:rPr>
          <w:rFonts w:ascii="Times New Roman" w:eastAsia="Times New Roman" w:hAnsi="Times New Roman" w:cs="Times New Roman"/>
          <w:sz w:val="24"/>
          <w:szCs w:val="24"/>
          <w:lang w:val="hr-HR" w:eastAsia="hr-HR"/>
        </w:rPr>
        <w:t xml:space="preserve">ezano </w:t>
      </w:r>
      <w:r w:rsidR="00807D52" w:rsidRPr="003804D0">
        <w:rPr>
          <w:rFonts w:ascii="Times New Roman" w:eastAsia="Times New Roman" w:hAnsi="Times New Roman" w:cs="Times New Roman"/>
          <w:sz w:val="24"/>
          <w:szCs w:val="24"/>
          <w:lang w:val="hr-HR" w:eastAsia="hr-HR"/>
        </w:rPr>
        <w:t>z</w:t>
      </w:r>
      <w:r w:rsidR="00B00941" w:rsidRPr="003804D0">
        <w:rPr>
          <w:rFonts w:ascii="Times New Roman" w:eastAsia="Times New Roman" w:hAnsi="Times New Roman" w:cs="Times New Roman"/>
          <w:sz w:val="24"/>
          <w:szCs w:val="24"/>
          <w:lang w:val="hr-HR" w:eastAsia="hr-HR"/>
        </w:rPr>
        <w:t>a</w:t>
      </w:r>
      <w:r w:rsidR="00807D52" w:rsidRPr="003804D0">
        <w:rPr>
          <w:rFonts w:ascii="Times New Roman" w:eastAsia="Times New Roman" w:hAnsi="Times New Roman" w:cs="Times New Roman"/>
          <w:sz w:val="24"/>
          <w:szCs w:val="24"/>
          <w:lang w:val="hr-HR" w:eastAsia="hr-HR"/>
        </w:rPr>
        <w:t xml:space="preserve"> poboljšanu efikasnost p</w:t>
      </w:r>
      <w:r w:rsidRPr="003804D0">
        <w:rPr>
          <w:rFonts w:ascii="Times New Roman" w:eastAsia="Times New Roman" w:hAnsi="Times New Roman" w:cs="Times New Roman"/>
          <w:sz w:val="24"/>
          <w:szCs w:val="24"/>
          <w:lang w:val="hr-HR" w:eastAsia="hr-HR"/>
        </w:rPr>
        <w:t xml:space="preserve">ostupka revizije u vezi sa dodjelom ugovora o javnim nabavkama; </w:t>
      </w:r>
    </w:p>
    <w:p w:rsidR="00D56F4D" w:rsidRPr="003804D0" w:rsidRDefault="00D56F4D" w:rsidP="00EE3427">
      <w:p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b/>
          <w:sz w:val="24"/>
          <w:szCs w:val="24"/>
          <w:lang w:val="hr-HR" w:eastAsia="hr-HR"/>
        </w:rPr>
        <w:t>Direktivom 2009/81/EZ</w:t>
      </w:r>
      <w:r w:rsidRPr="003804D0">
        <w:rPr>
          <w:rFonts w:ascii="Times New Roman" w:eastAsia="Times New Roman" w:hAnsi="Times New Roman" w:cs="Times New Roman"/>
          <w:sz w:val="24"/>
          <w:szCs w:val="24"/>
          <w:lang w:val="hr-HR" w:eastAsia="hr-HR"/>
        </w:rPr>
        <w:t xml:space="preserve"> o usklađivanju postupaka nabavke za određene ugovore o radovima, ugovore o nabav</w:t>
      </w:r>
      <w:r w:rsidR="00B00941" w:rsidRPr="003804D0">
        <w:rPr>
          <w:rFonts w:ascii="Times New Roman" w:eastAsia="Times New Roman" w:hAnsi="Times New Roman" w:cs="Times New Roman"/>
          <w:sz w:val="24"/>
          <w:szCs w:val="24"/>
          <w:lang w:val="hr-HR" w:eastAsia="hr-HR"/>
        </w:rPr>
        <w:t>c</w:t>
      </w:r>
      <w:r w:rsidRPr="003804D0">
        <w:rPr>
          <w:rFonts w:ascii="Times New Roman" w:eastAsia="Times New Roman" w:hAnsi="Times New Roman" w:cs="Times New Roman"/>
          <w:sz w:val="24"/>
          <w:szCs w:val="24"/>
          <w:lang w:val="hr-HR" w:eastAsia="hr-HR"/>
        </w:rPr>
        <w:t>i robe i ugovore o uslugama u području odbrane i bezbjednosti.</w:t>
      </w:r>
    </w:p>
    <w:p w:rsidR="006145FC" w:rsidRPr="003804D0" w:rsidRDefault="006145FC" w:rsidP="00EE3427">
      <w:pPr>
        <w:spacing w:after="0" w:line="240" w:lineRule="auto"/>
        <w:jc w:val="both"/>
        <w:rPr>
          <w:rFonts w:ascii="Times New Roman" w:eastAsia="Times New Roman" w:hAnsi="Times New Roman" w:cs="Times New Roman"/>
          <w:bCs/>
          <w:sz w:val="24"/>
          <w:szCs w:val="24"/>
          <w:lang w:eastAsia="hr-HR"/>
        </w:rPr>
      </w:pPr>
    </w:p>
    <w:p w:rsidR="00442904" w:rsidRPr="003804D0" w:rsidRDefault="001204AC" w:rsidP="00EE3427">
      <w:p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 xml:space="preserve">Uporedo sa novim </w:t>
      </w:r>
      <w:r w:rsidR="005F5E3A" w:rsidRPr="003804D0">
        <w:rPr>
          <w:rFonts w:ascii="Times New Roman" w:eastAsia="Times New Roman" w:hAnsi="Times New Roman" w:cs="Times New Roman"/>
          <w:sz w:val="24"/>
          <w:szCs w:val="24"/>
          <w:lang w:val="hr-HR" w:eastAsia="hr-HR"/>
        </w:rPr>
        <w:t>Z</w:t>
      </w:r>
      <w:r w:rsidR="00442904" w:rsidRPr="003804D0">
        <w:rPr>
          <w:rFonts w:ascii="Times New Roman" w:eastAsia="Times New Roman" w:hAnsi="Times New Roman" w:cs="Times New Roman"/>
          <w:sz w:val="24"/>
          <w:szCs w:val="24"/>
          <w:lang w:val="hr-HR" w:eastAsia="hr-HR"/>
        </w:rPr>
        <w:t>o</w:t>
      </w:r>
      <w:r w:rsidR="005F5E3A" w:rsidRPr="003804D0">
        <w:rPr>
          <w:rFonts w:ascii="Times New Roman" w:eastAsia="Times New Roman" w:hAnsi="Times New Roman" w:cs="Times New Roman"/>
          <w:sz w:val="24"/>
          <w:szCs w:val="24"/>
          <w:lang w:val="hr-HR" w:eastAsia="hr-HR"/>
        </w:rPr>
        <w:t>JN</w:t>
      </w:r>
      <w:r w:rsidRPr="003804D0">
        <w:rPr>
          <w:rFonts w:ascii="Times New Roman" w:eastAsia="Times New Roman" w:hAnsi="Times New Roman" w:cs="Times New Roman"/>
          <w:sz w:val="24"/>
          <w:szCs w:val="24"/>
          <w:lang w:val="hr-HR" w:eastAsia="hr-HR"/>
        </w:rPr>
        <w:t xml:space="preserve">, donijeta je implementaciona regulativa: </w:t>
      </w:r>
    </w:p>
    <w:p w:rsidR="00442904" w:rsidRPr="003804D0" w:rsidRDefault="00442904" w:rsidP="00EE3427">
      <w:pPr>
        <w:spacing w:after="0" w:line="240" w:lineRule="auto"/>
        <w:jc w:val="both"/>
        <w:rPr>
          <w:rFonts w:ascii="Times New Roman" w:eastAsia="Times New Roman" w:hAnsi="Times New Roman" w:cs="Times New Roman"/>
          <w:sz w:val="24"/>
          <w:szCs w:val="24"/>
          <w:lang w:val="hr-HR" w:eastAsia="hr-HR"/>
        </w:rPr>
      </w:pPr>
    </w:p>
    <w:p w:rsidR="006145FC" w:rsidRPr="003804D0" w:rsidRDefault="001204AC" w:rsidP="00EE3427">
      <w:pPr>
        <w:spacing w:after="0" w:line="240" w:lineRule="auto"/>
        <w:jc w:val="both"/>
        <w:rPr>
          <w:rFonts w:ascii="Times New Roman" w:eastAsia="Times New Roman" w:hAnsi="Times New Roman" w:cs="Times New Roman"/>
          <w:sz w:val="24"/>
          <w:szCs w:val="24"/>
          <w:lang w:eastAsia="uz-Cyrl-UZ"/>
        </w:rPr>
      </w:pPr>
      <w:r w:rsidRPr="003804D0">
        <w:rPr>
          <w:rFonts w:ascii="Times New Roman" w:eastAsia="Times New Roman" w:hAnsi="Times New Roman" w:cs="Times New Roman"/>
          <w:b/>
          <w:sz w:val="24"/>
          <w:szCs w:val="24"/>
          <w:lang w:val="hr-HR" w:eastAsia="hr-HR"/>
        </w:rPr>
        <w:t>Pravilnik o obrascima u postupku javnih nabavki</w:t>
      </w:r>
      <w:r w:rsidRPr="003804D0">
        <w:rPr>
          <w:rFonts w:ascii="Times New Roman" w:eastAsia="Times New Roman" w:hAnsi="Times New Roman" w:cs="Times New Roman"/>
          <w:sz w:val="24"/>
          <w:szCs w:val="24"/>
          <w:lang w:val="hr-HR" w:eastAsia="hr-HR"/>
        </w:rPr>
        <w:t xml:space="preserve"> (</w:t>
      </w:r>
      <w:r w:rsidRPr="003804D0">
        <w:rPr>
          <w:rFonts w:ascii="Times New Roman" w:eastAsia="Times New Roman" w:hAnsi="Times New Roman" w:cs="Times New Roman"/>
          <w:bCs/>
          <w:i/>
          <w:sz w:val="24"/>
          <w:szCs w:val="24"/>
          <w:lang w:eastAsia="hr-HR"/>
        </w:rPr>
        <w:t>“</w:t>
      </w:r>
      <w:r w:rsidR="005F5E3A" w:rsidRPr="003804D0">
        <w:rPr>
          <w:rFonts w:ascii="Times New Roman" w:eastAsia="Times New Roman" w:hAnsi="Times New Roman" w:cs="Times New Roman"/>
          <w:bCs/>
          <w:i/>
          <w:sz w:val="24"/>
          <w:szCs w:val="24"/>
          <w:lang w:eastAsia="hr-HR"/>
        </w:rPr>
        <w:t>Sl. list CG</w:t>
      </w:r>
      <w:r w:rsidRPr="003804D0">
        <w:rPr>
          <w:rFonts w:ascii="Times New Roman" w:eastAsia="Times New Roman" w:hAnsi="Times New Roman" w:cs="Times New Roman"/>
          <w:bCs/>
          <w:i/>
          <w:sz w:val="24"/>
          <w:szCs w:val="24"/>
          <w:lang w:eastAsia="hr-HR"/>
        </w:rPr>
        <w:t>”, br. 23/15 i 31/15</w:t>
      </w:r>
      <w:r w:rsidRPr="003804D0">
        <w:rPr>
          <w:rFonts w:ascii="Times New Roman" w:eastAsia="Times New Roman" w:hAnsi="Times New Roman" w:cs="Times New Roman"/>
          <w:sz w:val="24"/>
          <w:szCs w:val="24"/>
          <w:lang w:val="hr-HR" w:eastAsia="hr-HR"/>
        </w:rPr>
        <w:t>),</w:t>
      </w:r>
      <w:r w:rsidRPr="003804D0">
        <w:rPr>
          <w:rFonts w:ascii="Times New Roman" w:eastAsia="Times New Roman" w:hAnsi="Times New Roman" w:cs="Times New Roman"/>
          <w:sz w:val="24"/>
          <w:szCs w:val="24"/>
          <w:lang w:eastAsia="uz-Cyrl-UZ"/>
        </w:rPr>
        <w:t xml:space="preserve"> </w:t>
      </w:r>
    </w:p>
    <w:p w:rsidR="006145FC" w:rsidRPr="003804D0" w:rsidRDefault="001204AC" w:rsidP="00EE3427">
      <w:pPr>
        <w:spacing w:after="0" w:line="240" w:lineRule="auto"/>
        <w:jc w:val="both"/>
        <w:rPr>
          <w:rFonts w:ascii="Times New Roman" w:eastAsia="Times New Roman" w:hAnsi="Times New Roman" w:cs="Times New Roman"/>
          <w:bCs/>
          <w:sz w:val="24"/>
          <w:szCs w:val="24"/>
          <w:lang w:eastAsia="hr-HR"/>
        </w:rPr>
      </w:pPr>
      <w:r w:rsidRPr="003804D0">
        <w:rPr>
          <w:rFonts w:ascii="Times New Roman" w:eastAsia="Times New Roman" w:hAnsi="Times New Roman" w:cs="Times New Roman"/>
          <w:b/>
          <w:bCs/>
          <w:sz w:val="24"/>
          <w:szCs w:val="24"/>
          <w:lang w:eastAsia="hr-HR"/>
        </w:rPr>
        <w:t>Pravilnik o metodologiji iskazivanja podkriterijuma za izbor najpovoljnije ponude u postupku javne nabavke</w:t>
      </w:r>
      <w:r w:rsidR="005F5E3A" w:rsidRPr="003804D0">
        <w:rPr>
          <w:rFonts w:ascii="Times New Roman" w:eastAsia="Times New Roman" w:hAnsi="Times New Roman" w:cs="Times New Roman"/>
          <w:bCs/>
          <w:sz w:val="24"/>
          <w:szCs w:val="24"/>
          <w:lang w:eastAsia="hr-HR"/>
        </w:rPr>
        <w:t xml:space="preserve"> (</w:t>
      </w:r>
      <w:r w:rsidR="005F5E3A" w:rsidRPr="003804D0">
        <w:rPr>
          <w:rFonts w:ascii="Times New Roman" w:eastAsia="Times New Roman" w:hAnsi="Times New Roman" w:cs="Times New Roman"/>
          <w:bCs/>
          <w:i/>
          <w:sz w:val="24"/>
          <w:szCs w:val="24"/>
          <w:lang w:eastAsia="hr-HR"/>
        </w:rPr>
        <w:t>“Sl. list CG</w:t>
      </w:r>
      <w:r w:rsidRPr="003804D0">
        <w:rPr>
          <w:rFonts w:ascii="Times New Roman" w:eastAsia="Times New Roman" w:hAnsi="Times New Roman" w:cs="Times New Roman"/>
          <w:bCs/>
          <w:i/>
          <w:sz w:val="24"/>
          <w:szCs w:val="24"/>
          <w:lang w:eastAsia="hr-HR"/>
        </w:rPr>
        <w:t>”, br. 24/15 i 29/15</w:t>
      </w:r>
      <w:r w:rsidRPr="003804D0">
        <w:rPr>
          <w:rFonts w:ascii="Times New Roman" w:eastAsia="Times New Roman" w:hAnsi="Times New Roman" w:cs="Times New Roman"/>
          <w:bCs/>
          <w:sz w:val="24"/>
          <w:szCs w:val="24"/>
          <w:lang w:eastAsia="hr-HR"/>
        </w:rPr>
        <w:t xml:space="preserve">), </w:t>
      </w:r>
    </w:p>
    <w:p w:rsidR="006145FC" w:rsidRPr="003804D0" w:rsidRDefault="001204AC" w:rsidP="00EE3427">
      <w:pPr>
        <w:spacing w:after="0" w:line="240" w:lineRule="auto"/>
        <w:jc w:val="both"/>
        <w:rPr>
          <w:rFonts w:ascii="Times New Roman" w:eastAsia="Times New Roman" w:hAnsi="Times New Roman" w:cs="Times New Roman"/>
          <w:bCs/>
          <w:sz w:val="24"/>
          <w:szCs w:val="24"/>
          <w:lang w:eastAsia="hr-HR"/>
        </w:rPr>
      </w:pPr>
      <w:r w:rsidRPr="003804D0">
        <w:rPr>
          <w:rFonts w:ascii="Times New Roman" w:eastAsia="Times New Roman" w:hAnsi="Times New Roman" w:cs="Times New Roman"/>
          <w:b/>
          <w:bCs/>
          <w:sz w:val="24"/>
          <w:szCs w:val="24"/>
          <w:lang w:eastAsia="hr-HR"/>
        </w:rPr>
        <w:t>Pravilnik o bližim kriterijumima za obrazovanje komisije za otvaranje i vrednovanje ponuda</w:t>
      </w:r>
      <w:r w:rsidR="005F5E3A" w:rsidRPr="003804D0">
        <w:rPr>
          <w:rFonts w:ascii="Times New Roman" w:eastAsia="Times New Roman" w:hAnsi="Times New Roman" w:cs="Times New Roman"/>
          <w:bCs/>
          <w:sz w:val="24"/>
          <w:szCs w:val="24"/>
          <w:lang w:eastAsia="hr-HR"/>
        </w:rPr>
        <w:t xml:space="preserve"> (</w:t>
      </w:r>
      <w:r w:rsidR="005F5E3A" w:rsidRPr="003804D0">
        <w:rPr>
          <w:rFonts w:ascii="Times New Roman" w:eastAsia="Times New Roman" w:hAnsi="Times New Roman" w:cs="Times New Roman"/>
          <w:bCs/>
          <w:i/>
          <w:sz w:val="24"/>
          <w:szCs w:val="24"/>
          <w:lang w:eastAsia="hr-HR"/>
        </w:rPr>
        <w:t>“Sl. list CG</w:t>
      </w:r>
      <w:r w:rsidRPr="003804D0">
        <w:rPr>
          <w:rFonts w:ascii="Times New Roman" w:eastAsia="Times New Roman" w:hAnsi="Times New Roman" w:cs="Times New Roman"/>
          <w:bCs/>
          <w:i/>
          <w:sz w:val="24"/>
          <w:szCs w:val="24"/>
          <w:lang w:eastAsia="hr-HR"/>
        </w:rPr>
        <w:t>”, br. 24/15</w:t>
      </w:r>
      <w:r w:rsidRPr="003804D0">
        <w:rPr>
          <w:rFonts w:ascii="Times New Roman" w:eastAsia="Times New Roman" w:hAnsi="Times New Roman" w:cs="Times New Roman"/>
          <w:bCs/>
          <w:sz w:val="24"/>
          <w:szCs w:val="24"/>
          <w:lang w:eastAsia="hr-HR"/>
        </w:rPr>
        <w:t xml:space="preserve">), </w:t>
      </w:r>
    </w:p>
    <w:p w:rsidR="006145FC" w:rsidRPr="003804D0" w:rsidRDefault="001204AC" w:rsidP="00EE3427">
      <w:pPr>
        <w:spacing w:after="0" w:line="240" w:lineRule="auto"/>
        <w:jc w:val="both"/>
        <w:rPr>
          <w:rFonts w:ascii="Times New Roman" w:eastAsia="Times New Roman" w:hAnsi="Times New Roman" w:cs="Times New Roman"/>
          <w:bCs/>
          <w:sz w:val="24"/>
          <w:szCs w:val="24"/>
          <w:lang w:eastAsia="hr-HR"/>
        </w:rPr>
      </w:pPr>
      <w:r w:rsidRPr="003804D0">
        <w:rPr>
          <w:rFonts w:ascii="Times New Roman" w:eastAsia="Times New Roman" w:hAnsi="Times New Roman" w:cs="Times New Roman"/>
          <w:b/>
          <w:bCs/>
          <w:sz w:val="24"/>
          <w:szCs w:val="24"/>
          <w:lang w:eastAsia="hr-HR"/>
        </w:rPr>
        <w:t>Pravilnik o metodologiji utvrđivanja računske greške u ponudi u postupku javne nabavke</w:t>
      </w:r>
      <w:r w:rsidR="005F5E3A" w:rsidRPr="003804D0">
        <w:rPr>
          <w:rFonts w:ascii="Times New Roman" w:eastAsia="Times New Roman" w:hAnsi="Times New Roman" w:cs="Times New Roman"/>
          <w:bCs/>
          <w:sz w:val="24"/>
          <w:szCs w:val="24"/>
          <w:lang w:eastAsia="hr-HR"/>
        </w:rPr>
        <w:t xml:space="preserve"> (</w:t>
      </w:r>
      <w:r w:rsidR="005F5E3A" w:rsidRPr="003804D0">
        <w:rPr>
          <w:rFonts w:ascii="Times New Roman" w:eastAsia="Times New Roman" w:hAnsi="Times New Roman" w:cs="Times New Roman"/>
          <w:bCs/>
          <w:i/>
          <w:sz w:val="24"/>
          <w:szCs w:val="24"/>
          <w:lang w:eastAsia="hr-HR"/>
        </w:rPr>
        <w:t>“Sl. list C</w:t>
      </w:r>
      <w:r w:rsidR="00A6699D" w:rsidRPr="003804D0">
        <w:rPr>
          <w:rFonts w:ascii="Times New Roman" w:eastAsia="Times New Roman" w:hAnsi="Times New Roman" w:cs="Times New Roman"/>
          <w:bCs/>
          <w:i/>
          <w:sz w:val="24"/>
          <w:szCs w:val="24"/>
          <w:lang w:eastAsia="hr-HR"/>
        </w:rPr>
        <w:t>G</w:t>
      </w:r>
      <w:r w:rsidRPr="003804D0">
        <w:rPr>
          <w:rFonts w:ascii="Times New Roman" w:eastAsia="Times New Roman" w:hAnsi="Times New Roman" w:cs="Times New Roman"/>
          <w:bCs/>
          <w:i/>
          <w:sz w:val="24"/>
          <w:szCs w:val="24"/>
          <w:lang w:eastAsia="hr-HR"/>
        </w:rPr>
        <w:t>”, br. 24/15</w:t>
      </w:r>
      <w:r w:rsidRPr="003804D0">
        <w:rPr>
          <w:rFonts w:ascii="Times New Roman" w:eastAsia="Times New Roman" w:hAnsi="Times New Roman" w:cs="Times New Roman"/>
          <w:bCs/>
          <w:sz w:val="24"/>
          <w:szCs w:val="24"/>
          <w:lang w:eastAsia="hr-HR"/>
        </w:rPr>
        <w:t xml:space="preserve">), </w:t>
      </w:r>
    </w:p>
    <w:p w:rsidR="001204AC" w:rsidRPr="003804D0" w:rsidRDefault="001204AC" w:rsidP="00EE3427">
      <w:pPr>
        <w:spacing w:after="0" w:line="240" w:lineRule="auto"/>
        <w:jc w:val="both"/>
        <w:rPr>
          <w:rFonts w:ascii="Times New Roman" w:eastAsia="Times New Roman" w:hAnsi="Times New Roman" w:cs="Times New Roman"/>
          <w:bCs/>
          <w:sz w:val="24"/>
          <w:szCs w:val="24"/>
          <w:lang w:eastAsia="hr-HR"/>
        </w:rPr>
      </w:pPr>
      <w:r w:rsidRPr="003804D0">
        <w:rPr>
          <w:rFonts w:ascii="Times New Roman" w:eastAsia="Times New Roman" w:hAnsi="Times New Roman" w:cs="Times New Roman"/>
          <w:b/>
          <w:bCs/>
          <w:sz w:val="24"/>
          <w:szCs w:val="24"/>
          <w:lang w:eastAsia="hr-HR"/>
        </w:rPr>
        <w:t>Pravilnik o izmjenama Pravilnika o načinu vođenja i sadržaju evidencije o kršenju antikorupcijskih pravila</w:t>
      </w:r>
      <w:r w:rsidR="00A6699D" w:rsidRPr="003804D0">
        <w:rPr>
          <w:rFonts w:ascii="Times New Roman" w:eastAsia="Times New Roman" w:hAnsi="Times New Roman" w:cs="Times New Roman"/>
          <w:bCs/>
          <w:sz w:val="24"/>
          <w:szCs w:val="24"/>
          <w:lang w:eastAsia="hr-HR"/>
        </w:rPr>
        <w:t xml:space="preserve"> (</w:t>
      </w:r>
      <w:r w:rsidR="00A6699D" w:rsidRPr="003804D0">
        <w:rPr>
          <w:rFonts w:ascii="Times New Roman" w:eastAsia="Times New Roman" w:hAnsi="Times New Roman" w:cs="Times New Roman"/>
          <w:bCs/>
          <w:i/>
          <w:sz w:val="24"/>
          <w:szCs w:val="24"/>
          <w:lang w:eastAsia="hr-HR"/>
        </w:rPr>
        <w:t>“Sl. list CG</w:t>
      </w:r>
      <w:r w:rsidRPr="003804D0">
        <w:rPr>
          <w:rFonts w:ascii="Times New Roman" w:eastAsia="Times New Roman" w:hAnsi="Times New Roman" w:cs="Times New Roman"/>
          <w:bCs/>
          <w:i/>
          <w:sz w:val="24"/>
          <w:szCs w:val="24"/>
          <w:lang w:eastAsia="hr-HR"/>
        </w:rPr>
        <w:t>”, br. 56/15</w:t>
      </w:r>
      <w:r w:rsidRPr="003804D0">
        <w:rPr>
          <w:rFonts w:ascii="Times New Roman" w:eastAsia="Times New Roman" w:hAnsi="Times New Roman" w:cs="Times New Roman"/>
          <w:bCs/>
          <w:sz w:val="24"/>
          <w:szCs w:val="24"/>
          <w:lang w:eastAsia="hr-HR"/>
        </w:rPr>
        <w:t>).</w:t>
      </w:r>
    </w:p>
    <w:p w:rsidR="006145FC" w:rsidRPr="003804D0" w:rsidRDefault="006145FC" w:rsidP="00EE3427">
      <w:pPr>
        <w:spacing w:after="0" w:line="240" w:lineRule="auto"/>
        <w:jc w:val="both"/>
        <w:rPr>
          <w:rFonts w:ascii="Times New Roman" w:eastAsia="Times New Roman" w:hAnsi="Times New Roman" w:cs="Times New Roman"/>
          <w:bCs/>
          <w:sz w:val="24"/>
          <w:szCs w:val="24"/>
          <w:lang w:eastAsia="hr-HR"/>
        </w:rPr>
      </w:pPr>
    </w:p>
    <w:p w:rsidR="006D7A83" w:rsidRPr="003804D0" w:rsidRDefault="00A6699D" w:rsidP="00EE3427">
      <w:pPr>
        <w:spacing w:after="0" w:line="240" w:lineRule="auto"/>
        <w:jc w:val="both"/>
        <w:rPr>
          <w:rFonts w:ascii="Times New Roman" w:hAnsi="Times New Roman" w:cs="Times New Roman"/>
          <w:sz w:val="24"/>
          <w:szCs w:val="24"/>
        </w:rPr>
      </w:pPr>
      <w:r w:rsidRPr="003804D0">
        <w:rPr>
          <w:rFonts w:ascii="Times New Roman" w:eastAsia="Times New Roman" w:hAnsi="Times New Roman" w:cs="Times New Roman"/>
          <w:sz w:val="24"/>
          <w:szCs w:val="24"/>
          <w:lang w:val="bs-Latn-BA" w:eastAsia="hr-HR"/>
        </w:rPr>
        <w:t>Z</w:t>
      </w:r>
      <w:r w:rsidR="006971B4" w:rsidRPr="003804D0">
        <w:rPr>
          <w:rFonts w:ascii="Times New Roman" w:eastAsia="Times New Roman" w:hAnsi="Times New Roman" w:cs="Times New Roman"/>
          <w:sz w:val="24"/>
          <w:szCs w:val="24"/>
          <w:lang w:val="bs-Latn-BA" w:eastAsia="hr-HR"/>
        </w:rPr>
        <w:t>o</w:t>
      </w:r>
      <w:r w:rsidRPr="003804D0">
        <w:rPr>
          <w:rFonts w:ascii="Times New Roman" w:eastAsia="Times New Roman" w:hAnsi="Times New Roman" w:cs="Times New Roman"/>
          <w:sz w:val="24"/>
          <w:szCs w:val="24"/>
          <w:lang w:val="bs-Latn-BA" w:eastAsia="hr-HR"/>
        </w:rPr>
        <w:t>JN</w:t>
      </w:r>
      <w:r w:rsidR="006D7A83" w:rsidRPr="003804D0">
        <w:rPr>
          <w:rFonts w:ascii="Times New Roman" w:eastAsia="Times New Roman" w:hAnsi="Times New Roman" w:cs="Times New Roman"/>
          <w:sz w:val="24"/>
          <w:szCs w:val="24"/>
          <w:lang w:val="bs-Latn-BA" w:eastAsia="hr-HR"/>
        </w:rPr>
        <w:t xml:space="preserve"> primjenjuje se na sve javn</w:t>
      </w:r>
      <w:r w:rsidR="00807D52" w:rsidRPr="003804D0">
        <w:rPr>
          <w:rFonts w:ascii="Times New Roman" w:eastAsia="Times New Roman" w:hAnsi="Times New Roman" w:cs="Times New Roman"/>
          <w:sz w:val="24"/>
          <w:szCs w:val="24"/>
          <w:lang w:val="bs-Latn-BA" w:eastAsia="hr-HR"/>
        </w:rPr>
        <w:t>e ugovore. Zakonom su definisana</w:t>
      </w:r>
      <w:r w:rsidR="006D7A83" w:rsidRPr="003804D0">
        <w:rPr>
          <w:rFonts w:ascii="Times New Roman" w:eastAsia="Times New Roman" w:hAnsi="Times New Roman" w:cs="Times New Roman"/>
          <w:sz w:val="24"/>
          <w:szCs w:val="24"/>
          <w:lang w:val="bs-Latn-BA" w:eastAsia="hr-HR"/>
        </w:rPr>
        <w:t xml:space="preserve"> o</w:t>
      </w:r>
      <w:r w:rsidR="00807D52" w:rsidRPr="003804D0">
        <w:rPr>
          <w:rFonts w:ascii="Times New Roman" w:eastAsia="Times New Roman" w:hAnsi="Times New Roman" w:cs="Times New Roman"/>
          <w:sz w:val="24"/>
          <w:szCs w:val="24"/>
          <w:lang w:val="bs-Latn-BA" w:eastAsia="hr-HR"/>
        </w:rPr>
        <w:t>snovna načela</w:t>
      </w:r>
      <w:r w:rsidR="006D7A83" w:rsidRPr="003804D0">
        <w:rPr>
          <w:rFonts w:ascii="Times New Roman" w:eastAsia="Times New Roman" w:hAnsi="Times New Roman" w:cs="Times New Roman"/>
          <w:sz w:val="24"/>
          <w:szCs w:val="24"/>
          <w:lang w:val="bs-Latn-BA" w:eastAsia="hr-HR"/>
        </w:rPr>
        <w:t xml:space="preserve"> javnih nabavki, a to je prije svega,  transparentnost, konkurencija, nediskriminacija, jednak tretman i principi ekonomičnosti i efikasnosti u upotrebi javnih sredstava. Obezbijeđen je jednak tretman domaćih i stranih preduzeća, odnosno stranim preduzećima </w:t>
      </w:r>
      <w:r w:rsidR="002630DA" w:rsidRPr="003804D0">
        <w:rPr>
          <w:rFonts w:ascii="Times New Roman" w:eastAsia="Times New Roman" w:hAnsi="Times New Roman" w:cs="Times New Roman"/>
          <w:sz w:val="24"/>
          <w:szCs w:val="24"/>
          <w:lang w:val="bs-Latn-BA" w:eastAsia="hr-HR"/>
        </w:rPr>
        <w:t>omogućeno je učešće na javnim nadmetanjima</w:t>
      </w:r>
      <w:r w:rsidR="006D7A83" w:rsidRPr="003804D0">
        <w:rPr>
          <w:rFonts w:ascii="Times New Roman" w:eastAsia="Times New Roman" w:hAnsi="Times New Roman" w:cs="Times New Roman"/>
          <w:sz w:val="24"/>
          <w:szCs w:val="24"/>
          <w:lang w:val="bs-Latn-BA" w:eastAsia="hr-HR"/>
        </w:rPr>
        <w:t xml:space="preserve"> pod istim uslovima kao i domaćim. </w:t>
      </w:r>
      <w:r w:rsidRPr="003804D0">
        <w:rPr>
          <w:rFonts w:ascii="Times New Roman" w:eastAsia="Times New Roman" w:hAnsi="Times New Roman" w:cs="Times New Roman"/>
          <w:sz w:val="24"/>
          <w:szCs w:val="24"/>
          <w:lang w:val="bs-Latn-BA" w:eastAsia="hr-HR"/>
        </w:rPr>
        <w:t>Z</w:t>
      </w:r>
      <w:r w:rsidR="006971B4" w:rsidRPr="003804D0">
        <w:rPr>
          <w:rFonts w:ascii="Times New Roman" w:eastAsia="Times New Roman" w:hAnsi="Times New Roman" w:cs="Times New Roman"/>
          <w:sz w:val="24"/>
          <w:szCs w:val="24"/>
          <w:lang w:val="bs-Latn-BA" w:eastAsia="hr-HR"/>
        </w:rPr>
        <w:t>o</w:t>
      </w:r>
      <w:r w:rsidRPr="003804D0">
        <w:rPr>
          <w:rFonts w:ascii="Times New Roman" w:eastAsia="Times New Roman" w:hAnsi="Times New Roman" w:cs="Times New Roman"/>
          <w:sz w:val="24"/>
          <w:szCs w:val="24"/>
          <w:lang w:val="bs-Latn-BA" w:eastAsia="hr-HR"/>
        </w:rPr>
        <w:t>JN</w:t>
      </w:r>
      <w:r w:rsidR="00DC7005" w:rsidRPr="003804D0">
        <w:rPr>
          <w:rFonts w:ascii="Times New Roman" w:eastAsia="Times New Roman" w:hAnsi="Times New Roman" w:cs="Times New Roman"/>
          <w:sz w:val="24"/>
          <w:szCs w:val="24"/>
          <w:lang w:val="bs-Latn-BA" w:eastAsia="hr-HR"/>
        </w:rPr>
        <w:t xml:space="preserve"> predviđa da postupak nabavke može početi samo ako </w:t>
      </w:r>
      <w:r w:rsidR="00A72B4A" w:rsidRPr="003804D0">
        <w:rPr>
          <w:rFonts w:ascii="Times New Roman" w:hAnsi="Times New Roman" w:cs="Times New Roman"/>
          <w:sz w:val="24"/>
          <w:szCs w:val="24"/>
        </w:rPr>
        <w:t xml:space="preserve">su za tu nabavku obezbijeđena finansijska sredstva budžetom ili na drugi način u skladu sa zakonom i ako je nabavka predviđena planom javnih nabavki naručioca. </w:t>
      </w:r>
    </w:p>
    <w:p w:rsidR="006145FC" w:rsidRPr="003804D0" w:rsidRDefault="006145FC" w:rsidP="00EE3427">
      <w:pPr>
        <w:spacing w:after="0" w:line="240" w:lineRule="auto"/>
        <w:jc w:val="both"/>
        <w:rPr>
          <w:rFonts w:ascii="Times New Roman" w:eastAsia="Times New Roman" w:hAnsi="Times New Roman" w:cs="Times New Roman"/>
          <w:sz w:val="24"/>
          <w:szCs w:val="24"/>
          <w:lang w:val="bs-Latn-BA" w:eastAsia="hr-HR"/>
        </w:rPr>
      </w:pPr>
    </w:p>
    <w:p w:rsidR="005D77E2" w:rsidRPr="003804D0" w:rsidRDefault="006904D8" w:rsidP="00EE3427">
      <w:pPr>
        <w:spacing w:after="0" w:line="240" w:lineRule="auto"/>
        <w:jc w:val="both"/>
        <w:rPr>
          <w:rFonts w:ascii="Times New Roman" w:eastAsia="Times New Roman" w:hAnsi="Times New Roman" w:cs="Times New Roman"/>
          <w:sz w:val="24"/>
          <w:szCs w:val="24"/>
          <w:lang w:val="bs-Latn-BA" w:eastAsia="hr-HR"/>
        </w:rPr>
      </w:pPr>
      <w:r w:rsidRPr="003804D0">
        <w:rPr>
          <w:rFonts w:ascii="Times New Roman" w:eastAsia="Times New Roman" w:hAnsi="Times New Roman" w:cs="Times New Roman"/>
          <w:sz w:val="24"/>
          <w:szCs w:val="24"/>
          <w:lang w:val="bs-Latn-BA" w:eastAsia="hr-HR"/>
        </w:rPr>
        <w:t>T</w:t>
      </w:r>
      <w:r w:rsidR="006D7A83" w:rsidRPr="003804D0">
        <w:rPr>
          <w:rFonts w:ascii="Times New Roman" w:eastAsia="Times New Roman" w:hAnsi="Times New Roman" w:cs="Times New Roman"/>
          <w:sz w:val="24"/>
          <w:szCs w:val="24"/>
          <w:lang w:val="bs-Latn-BA" w:eastAsia="hr-HR"/>
        </w:rPr>
        <w:t>ransparentnost se osigurava kroz objavljivanje zakona</w:t>
      </w:r>
      <w:r w:rsidR="002630DA" w:rsidRPr="003804D0">
        <w:rPr>
          <w:rFonts w:ascii="Times New Roman" w:eastAsia="Times New Roman" w:hAnsi="Times New Roman" w:cs="Times New Roman"/>
          <w:sz w:val="24"/>
          <w:szCs w:val="24"/>
          <w:lang w:val="bs-Latn-BA" w:eastAsia="hr-HR"/>
        </w:rPr>
        <w:t xml:space="preserve"> i podzakonskih akata na </w:t>
      </w:r>
      <w:r w:rsidR="00AA51BC" w:rsidRPr="003804D0">
        <w:rPr>
          <w:rFonts w:ascii="Times New Roman" w:eastAsia="Times New Roman" w:hAnsi="Times New Roman" w:cs="Times New Roman"/>
          <w:sz w:val="24"/>
          <w:szCs w:val="24"/>
          <w:lang w:val="bs-Latn-BA" w:eastAsia="hr-HR"/>
        </w:rPr>
        <w:t>portalu</w:t>
      </w:r>
      <w:r w:rsidR="002630DA" w:rsidRPr="003804D0">
        <w:rPr>
          <w:rFonts w:ascii="Times New Roman" w:eastAsia="Times New Roman" w:hAnsi="Times New Roman" w:cs="Times New Roman"/>
          <w:sz w:val="24"/>
          <w:szCs w:val="24"/>
          <w:lang w:val="bs-Latn-BA" w:eastAsia="hr-HR"/>
        </w:rPr>
        <w:t xml:space="preserve"> (</w:t>
      </w:r>
      <w:r w:rsidR="002630DA" w:rsidRPr="003804D0">
        <w:rPr>
          <w:rFonts w:ascii="Times New Roman" w:eastAsia="Times New Roman" w:hAnsi="Times New Roman" w:cs="Times New Roman"/>
          <w:i/>
          <w:sz w:val="24"/>
          <w:szCs w:val="24"/>
          <w:lang w:val="bs-Latn-BA" w:eastAsia="hr-HR"/>
        </w:rPr>
        <w:t>crnogorska i engleska verzija</w:t>
      </w:r>
      <w:r w:rsidR="002630DA" w:rsidRPr="003804D0">
        <w:rPr>
          <w:rFonts w:ascii="Times New Roman" w:eastAsia="Times New Roman" w:hAnsi="Times New Roman" w:cs="Times New Roman"/>
          <w:sz w:val="24"/>
          <w:szCs w:val="24"/>
          <w:lang w:val="bs-Latn-BA" w:eastAsia="hr-HR"/>
        </w:rPr>
        <w:t>)</w:t>
      </w:r>
      <w:r w:rsidR="006D7A83" w:rsidRPr="003804D0">
        <w:rPr>
          <w:rFonts w:ascii="Times New Roman" w:eastAsia="Times New Roman" w:hAnsi="Times New Roman" w:cs="Times New Roman"/>
          <w:sz w:val="24"/>
          <w:szCs w:val="24"/>
          <w:lang w:val="bs-Latn-BA" w:eastAsia="hr-HR"/>
        </w:rPr>
        <w:t xml:space="preserve">. Na istoj stranici, objavljuju se planovi javnih nabavki, pozivi za javno nadmetanje, odluke o kvalifikaciji kandidata, odluke o izboru najpovoljnije ponude, </w:t>
      </w:r>
      <w:r w:rsidR="006D7A83" w:rsidRPr="003804D0">
        <w:rPr>
          <w:rFonts w:ascii="Times New Roman" w:eastAsia="Times New Roman" w:hAnsi="Times New Roman" w:cs="Times New Roman"/>
          <w:sz w:val="24"/>
          <w:szCs w:val="24"/>
          <w:lang w:val="bs-Latn-BA" w:eastAsia="hr-HR"/>
        </w:rPr>
        <w:lastRenderedPageBreak/>
        <w:t>odluke o obustavi postupka javne nabavke, odluke o poništavanju postupka javne nabavke, ugovori o javnoj nabavci, izmjene, odnosno dopune plana, poziva, odluke i ugovora, kao i preduzimanjem drugih radnji i mjera.</w:t>
      </w:r>
      <w:r w:rsidR="00B41F15" w:rsidRPr="003804D0">
        <w:rPr>
          <w:rFonts w:ascii="Times New Roman" w:eastAsia="Times New Roman" w:hAnsi="Times New Roman" w:cs="Times New Roman"/>
          <w:sz w:val="24"/>
          <w:szCs w:val="24"/>
          <w:lang w:val="bs-Latn-BA" w:eastAsia="hr-HR"/>
        </w:rPr>
        <w:t xml:space="preserve"> </w:t>
      </w:r>
    </w:p>
    <w:p w:rsidR="006145FC" w:rsidRPr="003804D0" w:rsidRDefault="006145FC" w:rsidP="00EE3427">
      <w:pPr>
        <w:spacing w:after="0" w:line="240" w:lineRule="auto"/>
        <w:jc w:val="both"/>
        <w:rPr>
          <w:rFonts w:ascii="Times New Roman" w:eastAsia="Times New Roman" w:hAnsi="Times New Roman" w:cs="Times New Roman"/>
          <w:sz w:val="24"/>
          <w:szCs w:val="24"/>
          <w:lang w:val="sq-AL" w:eastAsia="hr-HR"/>
        </w:rPr>
      </w:pPr>
    </w:p>
    <w:p w:rsidR="005D77E2" w:rsidRPr="003804D0" w:rsidRDefault="005D77E2" w:rsidP="00EE3427">
      <w:pPr>
        <w:spacing w:after="0" w:line="240" w:lineRule="auto"/>
        <w:jc w:val="both"/>
        <w:rPr>
          <w:rFonts w:ascii="Times New Roman" w:eastAsia="Times New Roman" w:hAnsi="Times New Roman" w:cs="Times New Roman"/>
          <w:sz w:val="24"/>
          <w:szCs w:val="24"/>
          <w:lang w:val="sq-AL" w:eastAsia="hr-HR"/>
        </w:rPr>
      </w:pPr>
      <w:r w:rsidRPr="003804D0">
        <w:rPr>
          <w:rFonts w:ascii="Times New Roman" w:eastAsia="Times New Roman" w:hAnsi="Times New Roman" w:cs="Times New Roman"/>
          <w:sz w:val="24"/>
          <w:szCs w:val="24"/>
          <w:lang w:val="sq-AL" w:eastAsia="hr-HR"/>
        </w:rPr>
        <w:t>Ukoliko plan javnih nabavki, poziv za javno nadmetanje, odluka o kvalifikaciji kandidata, odluka o izboru najpovoljnije ponude, odluka o obustavljanju postupka javne nabavke, odluka o poništavanju postupka javne nabavke, ugovor o javnoj nabavci ili n</w:t>
      </w:r>
      <w:r w:rsidR="00A6699D" w:rsidRPr="003804D0">
        <w:rPr>
          <w:rFonts w:ascii="Times New Roman" w:eastAsia="Times New Roman" w:hAnsi="Times New Roman" w:cs="Times New Roman"/>
          <w:sz w:val="24"/>
          <w:szCs w:val="24"/>
          <w:lang w:val="sq-AL" w:eastAsia="hr-HR"/>
        </w:rPr>
        <w:t>jihove izmjene i/ili dopune koje su</w:t>
      </w:r>
      <w:r w:rsidRPr="003804D0">
        <w:rPr>
          <w:rFonts w:ascii="Times New Roman" w:eastAsia="Times New Roman" w:hAnsi="Times New Roman" w:cs="Times New Roman"/>
          <w:sz w:val="24"/>
          <w:szCs w:val="24"/>
          <w:lang w:val="sq-AL" w:eastAsia="hr-HR"/>
        </w:rPr>
        <w:t xml:space="preserve"> dostavljen</w:t>
      </w:r>
      <w:r w:rsidR="00A6699D" w:rsidRPr="003804D0">
        <w:rPr>
          <w:rFonts w:ascii="Times New Roman" w:eastAsia="Times New Roman" w:hAnsi="Times New Roman" w:cs="Times New Roman"/>
          <w:sz w:val="24"/>
          <w:szCs w:val="24"/>
          <w:lang w:val="sq-AL" w:eastAsia="hr-HR"/>
        </w:rPr>
        <w:t>e</w:t>
      </w:r>
      <w:r w:rsidRPr="003804D0">
        <w:rPr>
          <w:rFonts w:ascii="Times New Roman" w:eastAsia="Times New Roman" w:hAnsi="Times New Roman" w:cs="Times New Roman"/>
          <w:sz w:val="24"/>
          <w:szCs w:val="24"/>
          <w:lang w:val="sq-AL" w:eastAsia="hr-HR"/>
        </w:rPr>
        <w:t xml:space="preserve"> UzJN radi objavljivanja nije</w:t>
      </w:r>
      <w:r w:rsidR="00A6699D" w:rsidRPr="003804D0">
        <w:rPr>
          <w:rFonts w:ascii="Times New Roman" w:eastAsia="Times New Roman" w:hAnsi="Times New Roman" w:cs="Times New Roman"/>
          <w:sz w:val="24"/>
          <w:szCs w:val="24"/>
          <w:lang w:val="sq-AL" w:eastAsia="hr-HR"/>
        </w:rPr>
        <w:t>su</w:t>
      </w:r>
      <w:r w:rsidRPr="003804D0">
        <w:rPr>
          <w:rFonts w:ascii="Times New Roman" w:eastAsia="Times New Roman" w:hAnsi="Times New Roman" w:cs="Times New Roman"/>
          <w:sz w:val="24"/>
          <w:szCs w:val="24"/>
          <w:lang w:val="sq-AL" w:eastAsia="hr-HR"/>
        </w:rPr>
        <w:t xml:space="preserve"> u s</w:t>
      </w:r>
      <w:r w:rsidR="00A6699D" w:rsidRPr="003804D0">
        <w:rPr>
          <w:rFonts w:ascii="Times New Roman" w:eastAsia="Times New Roman" w:hAnsi="Times New Roman" w:cs="Times New Roman"/>
          <w:sz w:val="24"/>
          <w:szCs w:val="24"/>
          <w:lang w:val="sq-AL" w:eastAsia="hr-HR"/>
        </w:rPr>
        <w:t>kladu sa zakonom, UzJN</w:t>
      </w:r>
      <w:r w:rsidRPr="003804D0">
        <w:rPr>
          <w:rFonts w:ascii="Times New Roman" w:eastAsia="Times New Roman" w:hAnsi="Times New Roman" w:cs="Times New Roman"/>
          <w:sz w:val="24"/>
          <w:szCs w:val="24"/>
          <w:lang w:val="sq-AL" w:eastAsia="hr-HR"/>
        </w:rPr>
        <w:t xml:space="preserve"> će o tome odmah obavijestiti naručioca da u roku od tri dana uočenu nepravilnost otkloni</w:t>
      </w:r>
      <w:r w:rsidR="00A12BEA" w:rsidRPr="003804D0">
        <w:rPr>
          <w:rFonts w:ascii="Times New Roman" w:eastAsia="Times New Roman" w:hAnsi="Times New Roman" w:cs="Times New Roman"/>
          <w:sz w:val="24"/>
          <w:szCs w:val="24"/>
          <w:lang w:val="sq-AL" w:eastAsia="hr-HR"/>
        </w:rPr>
        <w:t xml:space="preserve"> nakon prijema obavještenja o neusklađenosti</w:t>
      </w:r>
      <w:r w:rsidRPr="003804D0">
        <w:rPr>
          <w:rFonts w:ascii="Times New Roman" w:eastAsia="Times New Roman" w:hAnsi="Times New Roman" w:cs="Times New Roman"/>
          <w:sz w:val="24"/>
          <w:szCs w:val="24"/>
          <w:lang w:val="sq-AL" w:eastAsia="hr-HR"/>
        </w:rPr>
        <w:t>. Ako naručilac nepravilnost ne otkloni u određenom roku, UzJN će akt naručioca objaviti u dostavljenom tekstu i o tome obavijestiti inspektora za javne nabavke.</w:t>
      </w:r>
    </w:p>
    <w:p w:rsidR="006145FC" w:rsidRPr="003804D0" w:rsidRDefault="006145FC" w:rsidP="00EE3427">
      <w:pPr>
        <w:spacing w:after="0" w:line="240" w:lineRule="auto"/>
        <w:jc w:val="both"/>
        <w:rPr>
          <w:rFonts w:ascii="Times New Roman" w:eastAsia="Times New Roman" w:hAnsi="Times New Roman" w:cs="Times New Roman"/>
          <w:sz w:val="24"/>
          <w:szCs w:val="24"/>
          <w:lang w:val="sq-AL" w:eastAsia="hr-HR"/>
        </w:rPr>
      </w:pPr>
    </w:p>
    <w:p w:rsidR="006D7A83" w:rsidRPr="003804D0" w:rsidRDefault="00DC7005" w:rsidP="00EE3427">
      <w:pPr>
        <w:spacing w:after="0" w:line="240" w:lineRule="auto"/>
        <w:jc w:val="both"/>
        <w:rPr>
          <w:rFonts w:ascii="Times New Roman" w:eastAsia="Times New Roman" w:hAnsi="Times New Roman" w:cs="Times New Roman"/>
          <w:sz w:val="24"/>
          <w:szCs w:val="24"/>
          <w:lang w:val="bs-Latn-BA" w:eastAsia="hr-HR"/>
        </w:rPr>
      </w:pPr>
      <w:r w:rsidRPr="003804D0">
        <w:rPr>
          <w:rFonts w:ascii="Times New Roman" w:eastAsia="Times New Roman" w:hAnsi="Times New Roman" w:cs="Times New Roman"/>
          <w:sz w:val="24"/>
          <w:szCs w:val="24"/>
          <w:lang w:val="bs-Latn-BA" w:eastAsia="hr-HR"/>
        </w:rPr>
        <w:t>Zakon takođe propisuje da svi naručioci moraju da vode evidenciju o svim procedurama nabavki - o sprovedenim postupcima i zaključenim ugovorima, o čemu su dužni da na godišnjem nivou izvještavaju U</w:t>
      </w:r>
      <w:r w:rsidR="005D77E2" w:rsidRPr="003804D0">
        <w:rPr>
          <w:rFonts w:ascii="Times New Roman" w:eastAsia="Times New Roman" w:hAnsi="Times New Roman" w:cs="Times New Roman"/>
          <w:sz w:val="24"/>
          <w:szCs w:val="24"/>
          <w:lang w:val="bs-Latn-BA" w:eastAsia="hr-HR"/>
        </w:rPr>
        <w:t>z</w:t>
      </w:r>
      <w:r w:rsidRPr="003804D0">
        <w:rPr>
          <w:rFonts w:ascii="Times New Roman" w:eastAsia="Times New Roman" w:hAnsi="Times New Roman" w:cs="Times New Roman"/>
          <w:sz w:val="24"/>
          <w:szCs w:val="24"/>
          <w:lang w:val="bs-Latn-BA" w:eastAsia="hr-HR"/>
        </w:rPr>
        <w:t>JN. Ova informacija služi kao osnov za godišnji izvještaj U</w:t>
      </w:r>
      <w:r w:rsidR="005D77E2" w:rsidRPr="003804D0">
        <w:rPr>
          <w:rFonts w:ascii="Times New Roman" w:eastAsia="Times New Roman" w:hAnsi="Times New Roman" w:cs="Times New Roman"/>
          <w:sz w:val="24"/>
          <w:szCs w:val="24"/>
          <w:lang w:val="bs-Latn-BA" w:eastAsia="hr-HR"/>
        </w:rPr>
        <w:t>z</w:t>
      </w:r>
      <w:r w:rsidRPr="003804D0">
        <w:rPr>
          <w:rFonts w:ascii="Times New Roman" w:eastAsia="Times New Roman" w:hAnsi="Times New Roman" w:cs="Times New Roman"/>
          <w:sz w:val="24"/>
          <w:szCs w:val="24"/>
          <w:lang w:val="bs-Latn-BA" w:eastAsia="hr-HR"/>
        </w:rPr>
        <w:t>JN, koji se potom podnosi Vladi i objavljuje na portalu javnih nabavki.</w:t>
      </w:r>
      <w:r w:rsidR="006D7A83" w:rsidRPr="003804D0">
        <w:rPr>
          <w:rFonts w:ascii="Times New Roman" w:eastAsia="Times New Roman" w:hAnsi="Times New Roman" w:cs="Times New Roman"/>
          <w:sz w:val="24"/>
          <w:szCs w:val="24"/>
          <w:lang w:val="bs-Latn-BA" w:eastAsia="hr-HR"/>
        </w:rPr>
        <w:t xml:space="preserve"> Nadalje, U</w:t>
      </w:r>
      <w:r w:rsidR="005D77E2" w:rsidRPr="003804D0">
        <w:rPr>
          <w:rFonts w:ascii="Times New Roman" w:eastAsia="Times New Roman" w:hAnsi="Times New Roman" w:cs="Times New Roman"/>
          <w:sz w:val="24"/>
          <w:szCs w:val="24"/>
          <w:lang w:val="bs-Latn-BA" w:eastAsia="hr-HR"/>
        </w:rPr>
        <w:t xml:space="preserve">zJN </w:t>
      </w:r>
      <w:r w:rsidR="006D7A83" w:rsidRPr="003804D0">
        <w:rPr>
          <w:rFonts w:ascii="Times New Roman" w:eastAsia="Times New Roman" w:hAnsi="Times New Roman" w:cs="Times New Roman"/>
          <w:sz w:val="24"/>
          <w:szCs w:val="24"/>
          <w:lang w:val="bs-Latn-BA" w:eastAsia="hr-HR"/>
        </w:rPr>
        <w:t>priprema i o</w:t>
      </w:r>
      <w:r w:rsidR="00807D52" w:rsidRPr="003804D0">
        <w:rPr>
          <w:rFonts w:ascii="Times New Roman" w:eastAsia="Times New Roman" w:hAnsi="Times New Roman" w:cs="Times New Roman"/>
          <w:sz w:val="24"/>
          <w:szCs w:val="24"/>
          <w:lang w:val="bs-Latn-BA" w:eastAsia="hr-HR"/>
        </w:rPr>
        <w:t>bjavljuje listu naručilaca</w:t>
      </w:r>
      <w:r w:rsidR="00A6699D" w:rsidRPr="003804D0">
        <w:rPr>
          <w:rFonts w:ascii="Times New Roman" w:eastAsia="Times New Roman" w:hAnsi="Times New Roman" w:cs="Times New Roman"/>
          <w:sz w:val="24"/>
          <w:szCs w:val="24"/>
          <w:lang w:val="bs-Latn-BA" w:eastAsia="hr-HR"/>
        </w:rPr>
        <w:t xml:space="preserve"> na p</w:t>
      </w:r>
      <w:r w:rsidR="006D7A83" w:rsidRPr="003804D0">
        <w:rPr>
          <w:rFonts w:ascii="Times New Roman" w:eastAsia="Times New Roman" w:hAnsi="Times New Roman" w:cs="Times New Roman"/>
          <w:sz w:val="24"/>
          <w:szCs w:val="24"/>
          <w:lang w:val="bs-Latn-BA" w:eastAsia="hr-HR"/>
        </w:rPr>
        <w:t xml:space="preserve">ortalu javnih nabavki i podnosi Vladi godišnje izvještaje o javnim nabavkama.  </w:t>
      </w:r>
    </w:p>
    <w:p w:rsidR="006145FC" w:rsidRPr="003804D0" w:rsidRDefault="006145FC" w:rsidP="00EE3427">
      <w:pPr>
        <w:spacing w:after="0" w:line="240" w:lineRule="auto"/>
        <w:jc w:val="both"/>
        <w:rPr>
          <w:rFonts w:ascii="Times New Roman" w:eastAsia="Times New Roman" w:hAnsi="Times New Roman" w:cs="Times New Roman"/>
          <w:sz w:val="24"/>
          <w:szCs w:val="24"/>
          <w:lang w:val="bs-Latn-BA" w:eastAsia="hr-HR"/>
        </w:rPr>
      </w:pPr>
    </w:p>
    <w:p w:rsidR="00915619" w:rsidRPr="003804D0" w:rsidRDefault="00BD5594" w:rsidP="00EE3427">
      <w:pPr>
        <w:spacing w:after="0" w:line="240" w:lineRule="auto"/>
        <w:jc w:val="both"/>
        <w:rPr>
          <w:rFonts w:ascii="Times New Roman" w:eastAsia="Times New Roman" w:hAnsi="Times New Roman" w:cs="Times New Roman"/>
          <w:sz w:val="24"/>
          <w:szCs w:val="24"/>
          <w:lang w:val="bs-Latn-BA" w:eastAsia="hr-HR"/>
        </w:rPr>
      </w:pPr>
      <w:r w:rsidRPr="003804D0">
        <w:rPr>
          <w:rFonts w:ascii="Times New Roman" w:eastAsia="Times New Roman" w:hAnsi="Times New Roman" w:cs="Times New Roman"/>
          <w:sz w:val="24"/>
          <w:szCs w:val="24"/>
          <w:lang w:val="bs-Latn-BA" w:eastAsia="hr-HR"/>
        </w:rPr>
        <w:t>Različite vrste</w:t>
      </w:r>
      <w:r w:rsidR="006D7A83" w:rsidRPr="003804D0">
        <w:rPr>
          <w:rFonts w:ascii="Times New Roman" w:eastAsia="Times New Roman" w:hAnsi="Times New Roman" w:cs="Times New Roman"/>
          <w:i/>
          <w:iCs/>
          <w:sz w:val="24"/>
          <w:szCs w:val="24"/>
          <w:lang w:val="bs-Latn-BA" w:eastAsia="hr-HR"/>
        </w:rPr>
        <w:t xml:space="preserve"> </w:t>
      </w:r>
      <w:r w:rsidR="006D7A83" w:rsidRPr="003804D0">
        <w:rPr>
          <w:rFonts w:ascii="Times New Roman" w:eastAsia="Times New Roman" w:hAnsi="Times New Roman" w:cs="Times New Roman"/>
          <w:iCs/>
          <w:sz w:val="24"/>
          <w:szCs w:val="24"/>
          <w:lang w:val="bs-Latn-BA" w:eastAsia="hr-HR"/>
        </w:rPr>
        <w:t>naručilaca</w:t>
      </w:r>
      <w:r w:rsidRPr="003804D0">
        <w:rPr>
          <w:rFonts w:ascii="Times New Roman" w:eastAsia="Times New Roman" w:hAnsi="Times New Roman" w:cs="Times New Roman"/>
          <w:sz w:val="24"/>
          <w:szCs w:val="24"/>
          <w:lang w:val="bs-Latn-BA" w:eastAsia="hr-HR"/>
        </w:rPr>
        <w:t>, uključuju državne organe</w:t>
      </w:r>
      <w:r w:rsidRPr="003804D0">
        <w:rPr>
          <w:rFonts w:ascii="Times New Roman" w:eastAsia="Times New Roman" w:hAnsi="Times New Roman" w:cs="Times New Roman"/>
          <w:sz w:val="24"/>
          <w:szCs w:val="24"/>
          <w:lang w:val="hr-HR" w:eastAsia="hr-HR"/>
        </w:rPr>
        <w:t>, organe jedinice lokalne samouprave, javne službe i druge k</w:t>
      </w:r>
      <w:r w:rsidR="00A6699D" w:rsidRPr="003804D0">
        <w:rPr>
          <w:rFonts w:ascii="Times New Roman" w:eastAsia="Times New Roman" w:hAnsi="Times New Roman" w:cs="Times New Roman"/>
          <w:sz w:val="24"/>
          <w:szCs w:val="24"/>
          <w:lang w:val="hr-HR" w:eastAsia="hr-HR"/>
        </w:rPr>
        <w:t>orisnike sredstava budžeta CG</w:t>
      </w:r>
      <w:r w:rsidRPr="003804D0">
        <w:rPr>
          <w:rFonts w:ascii="Times New Roman" w:eastAsia="Times New Roman" w:hAnsi="Times New Roman" w:cs="Times New Roman"/>
          <w:sz w:val="24"/>
          <w:szCs w:val="24"/>
          <w:lang w:val="hr-HR" w:eastAsia="hr-HR"/>
        </w:rPr>
        <w:t>, odnosno budžeta jedinice lokalne samouprave i drugih javnih prihoda; privredna društva i pravna lica koja vrše poslove od javnog interesa;</w:t>
      </w:r>
      <w:r w:rsidRPr="003804D0">
        <w:rPr>
          <w:rFonts w:ascii="Times New Roman" w:hAnsi="Times New Roman" w:cs="Times New Roman"/>
          <w:sz w:val="24"/>
          <w:szCs w:val="24"/>
          <w:lang w:val="hr-HR"/>
        </w:rPr>
        <w:t xml:space="preserve"> </w:t>
      </w:r>
      <w:r w:rsidRPr="003804D0">
        <w:rPr>
          <w:rFonts w:ascii="Times New Roman" w:eastAsia="Times New Roman" w:hAnsi="Times New Roman" w:cs="Times New Roman"/>
          <w:sz w:val="24"/>
          <w:szCs w:val="24"/>
          <w:lang w:val="hr-HR" w:eastAsia="hr-HR"/>
        </w:rPr>
        <w:t>privredna društva, pravna lica, preduzetnike i fizička lica koji se finansiraju sa više o</w:t>
      </w:r>
      <w:r w:rsidR="00A6699D" w:rsidRPr="003804D0">
        <w:rPr>
          <w:rFonts w:ascii="Times New Roman" w:eastAsia="Times New Roman" w:hAnsi="Times New Roman" w:cs="Times New Roman"/>
          <w:sz w:val="24"/>
          <w:szCs w:val="24"/>
          <w:lang w:val="hr-HR" w:eastAsia="hr-HR"/>
        </w:rPr>
        <w:t>d 50% iz sredstava budžeta CG</w:t>
      </w:r>
      <w:r w:rsidRPr="003804D0">
        <w:rPr>
          <w:rFonts w:ascii="Times New Roman" w:eastAsia="Times New Roman" w:hAnsi="Times New Roman" w:cs="Times New Roman"/>
          <w:sz w:val="24"/>
          <w:szCs w:val="24"/>
          <w:lang w:val="hr-HR" w:eastAsia="hr-HR"/>
        </w:rPr>
        <w:t>, jedinice lokalne samouprave i drugih javnih prihoda ili sredstava privrednog društva, odnosno pravnog lica; privredna društva, pravna lica i preduzetnike koji obavljaju djelatnost u oblastima vodoprivrede, energetike, saobraćaja i poštanskog saobraćaja.</w:t>
      </w:r>
      <w:r w:rsidRPr="003804D0">
        <w:rPr>
          <w:rFonts w:ascii="Times New Roman" w:eastAsia="Times New Roman" w:hAnsi="Times New Roman" w:cs="Times New Roman"/>
          <w:sz w:val="24"/>
          <w:szCs w:val="24"/>
          <w:lang w:val="bs-Latn-BA" w:eastAsia="hr-HR"/>
        </w:rPr>
        <w:t xml:space="preserve"> </w:t>
      </w:r>
      <w:r w:rsidR="00A6699D" w:rsidRPr="003804D0">
        <w:rPr>
          <w:rFonts w:ascii="Times New Roman" w:eastAsia="Times New Roman" w:hAnsi="Times New Roman" w:cs="Times New Roman"/>
          <w:sz w:val="24"/>
          <w:szCs w:val="24"/>
          <w:lang w:val="bs-Latn-BA" w:eastAsia="hr-HR"/>
        </w:rPr>
        <w:t>UzJN</w:t>
      </w:r>
      <w:r w:rsidR="006D7A83" w:rsidRPr="003804D0">
        <w:rPr>
          <w:rFonts w:ascii="Times New Roman" w:eastAsia="Times New Roman" w:hAnsi="Times New Roman" w:cs="Times New Roman"/>
          <w:sz w:val="24"/>
          <w:szCs w:val="24"/>
          <w:lang w:val="bs-Latn-BA" w:eastAsia="hr-HR"/>
        </w:rPr>
        <w:t xml:space="preserve"> utvrđuje listu i objavljuje je na portalu za javne nabavke. Naručioci, koji </w:t>
      </w:r>
      <w:r w:rsidR="006904D8" w:rsidRPr="003804D0">
        <w:rPr>
          <w:rFonts w:ascii="Times New Roman" w:eastAsia="Times New Roman" w:hAnsi="Times New Roman" w:cs="Times New Roman"/>
          <w:sz w:val="24"/>
          <w:szCs w:val="24"/>
          <w:lang w:val="bs-Latn-BA" w:eastAsia="hr-HR"/>
        </w:rPr>
        <w:t xml:space="preserve">ispunjavaju uslove iz </w:t>
      </w:r>
      <w:r w:rsidR="006D7A83" w:rsidRPr="003804D0">
        <w:rPr>
          <w:rFonts w:ascii="Times New Roman" w:eastAsia="Times New Roman" w:hAnsi="Times New Roman" w:cs="Times New Roman"/>
          <w:sz w:val="24"/>
          <w:szCs w:val="24"/>
          <w:lang w:val="bs-Latn-BA" w:eastAsia="hr-HR"/>
        </w:rPr>
        <w:t>Z</w:t>
      </w:r>
      <w:r w:rsidR="006145FC" w:rsidRPr="003804D0">
        <w:rPr>
          <w:rFonts w:ascii="Times New Roman" w:eastAsia="Times New Roman" w:hAnsi="Times New Roman" w:cs="Times New Roman"/>
          <w:sz w:val="24"/>
          <w:szCs w:val="24"/>
          <w:lang w:val="bs-Latn-BA" w:eastAsia="hr-HR"/>
        </w:rPr>
        <w:t>o</w:t>
      </w:r>
      <w:r w:rsidR="006D7A83" w:rsidRPr="003804D0">
        <w:rPr>
          <w:rFonts w:ascii="Times New Roman" w:eastAsia="Times New Roman" w:hAnsi="Times New Roman" w:cs="Times New Roman"/>
          <w:sz w:val="24"/>
          <w:szCs w:val="24"/>
          <w:lang w:val="bs-Latn-BA" w:eastAsia="hr-HR"/>
        </w:rPr>
        <w:t>JN dužni su da se prijave</w:t>
      </w:r>
      <w:r w:rsidR="00D56F4D" w:rsidRPr="003804D0">
        <w:rPr>
          <w:rFonts w:ascii="Times New Roman" w:eastAsia="Times New Roman" w:hAnsi="Times New Roman" w:cs="Times New Roman"/>
          <w:sz w:val="24"/>
          <w:szCs w:val="24"/>
          <w:lang w:val="bs-Latn-BA" w:eastAsia="hr-HR"/>
        </w:rPr>
        <w:t xml:space="preserve"> radi evidentiranja na listi naručilaca</w:t>
      </w:r>
      <w:r w:rsidR="006D7A83" w:rsidRPr="003804D0">
        <w:rPr>
          <w:rFonts w:ascii="Times New Roman" w:eastAsia="Times New Roman" w:hAnsi="Times New Roman" w:cs="Times New Roman"/>
          <w:sz w:val="24"/>
          <w:szCs w:val="24"/>
          <w:lang w:val="bs-Latn-BA" w:eastAsia="hr-HR"/>
        </w:rPr>
        <w:t xml:space="preserve"> i da </w:t>
      </w:r>
      <w:r w:rsidR="00D56F4D" w:rsidRPr="003804D0">
        <w:rPr>
          <w:rFonts w:ascii="Times New Roman" w:eastAsia="Times New Roman" w:hAnsi="Times New Roman" w:cs="Times New Roman"/>
          <w:sz w:val="24"/>
          <w:szCs w:val="24"/>
          <w:lang w:val="bs-Latn-BA" w:eastAsia="hr-HR"/>
        </w:rPr>
        <w:t>primjenjuju</w:t>
      </w:r>
      <w:r w:rsidR="006D7A83" w:rsidRPr="003804D0">
        <w:rPr>
          <w:rFonts w:ascii="Times New Roman" w:eastAsia="Times New Roman" w:hAnsi="Times New Roman" w:cs="Times New Roman"/>
          <w:sz w:val="24"/>
          <w:szCs w:val="24"/>
          <w:lang w:val="bs-Latn-BA" w:eastAsia="hr-HR"/>
        </w:rPr>
        <w:t xml:space="preserve"> zakon, bez obzira na to da li se ili ne nalaze na listi. </w:t>
      </w:r>
    </w:p>
    <w:p w:rsidR="006145FC" w:rsidRPr="003804D0" w:rsidRDefault="006145FC" w:rsidP="00EE3427">
      <w:pPr>
        <w:spacing w:after="0" w:line="240" w:lineRule="auto"/>
        <w:jc w:val="both"/>
        <w:rPr>
          <w:rFonts w:ascii="Times New Roman" w:eastAsia="Times New Roman" w:hAnsi="Times New Roman" w:cs="Times New Roman"/>
          <w:sz w:val="24"/>
          <w:szCs w:val="24"/>
          <w:lang w:val="bs-Latn-BA" w:eastAsia="hr-HR"/>
        </w:rPr>
      </w:pPr>
    </w:p>
    <w:p w:rsidR="00DC7005" w:rsidRPr="003804D0" w:rsidRDefault="006D7A83" w:rsidP="00EE3427">
      <w:pPr>
        <w:pStyle w:val="NormalWeb"/>
        <w:spacing w:before="0" w:beforeAutospacing="0" w:after="0" w:afterAutospacing="0"/>
        <w:jc w:val="both"/>
        <w:rPr>
          <w:rFonts w:ascii="Times New Roman" w:hAnsi="Times New Roman"/>
          <w:sz w:val="24"/>
          <w:szCs w:val="24"/>
          <w:lang w:val="bs-Latn-BA"/>
        </w:rPr>
      </w:pPr>
      <w:r w:rsidRPr="003804D0">
        <w:rPr>
          <w:rFonts w:ascii="Times New Roman" w:eastAsia="Times New Roman" w:hAnsi="Times New Roman"/>
          <w:sz w:val="24"/>
          <w:szCs w:val="24"/>
          <w:lang w:val="bs-Latn-BA" w:eastAsia="hr-HR"/>
        </w:rPr>
        <w:t>Crnogorsko zakonodavstvo dozvolj</w:t>
      </w:r>
      <w:r w:rsidR="00A6699D" w:rsidRPr="003804D0">
        <w:rPr>
          <w:rFonts w:ascii="Times New Roman" w:eastAsia="Times New Roman" w:hAnsi="Times New Roman"/>
          <w:sz w:val="24"/>
          <w:szCs w:val="24"/>
          <w:lang w:val="bs-Latn-BA" w:eastAsia="hr-HR"/>
        </w:rPr>
        <w:t>ava izuzetke iz Z</w:t>
      </w:r>
      <w:r w:rsidR="006145FC" w:rsidRPr="003804D0">
        <w:rPr>
          <w:rFonts w:ascii="Times New Roman" w:eastAsia="Times New Roman" w:hAnsi="Times New Roman"/>
          <w:sz w:val="24"/>
          <w:szCs w:val="24"/>
          <w:lang w:val="bs-Latn-BA" w:eastAsia="hr-HR"/>
        </w:rPr>
        <w:t>o</w:t>
      </w:r>
      <w:r w:rsidR="00A6699D" w:rsidRPr="003804D0">
        <w:rPr>
          <w:rFonts w:ascii="Times New Roman" w:eastAsia="Times New Roman" w:hAnsi="Times New Roman"/>
          <w:sz w:val="24"/>
          <w:szCs w:val="24"/>
          <w:lang w:val="bs-Latn-BA" w:eastAsia="hr-HR"/>
        </w:rPr>
        <w:t>JN</w:t>
      </w:r>
      <w:r w:rsidR="00DC7005" w:rsidRPr="003804D0">
        <w:rPr>
          <w:rFonts w:ascii="Times New Roman" w:eastAsia="Times New Roman" w:hAnsi="Times New Roman"/>
          <w:sz w:val="24"/>
          <w:szCs w:val="24"/>
          <w:lang w:val="bs-Latn-BA" w:eastAsia="hr-HR"/>
        </w:rPr>
        <w:t xml:space="preserve"> </w:t>
      </w:r>
      <w:r w:rsidR="00D56F4D" w:rsidRPr="003804D0">
        <w:rPr>
          <w:rFonts w:ascii="Times New Roman" w:eastAsia="Times New Roman" w:hAnsi="Times New Roman"/>
          <w:sz w:val="24"/>
          <w:szCs w:val="24"/>
          <w:lang w:val="bs-Latn-BA" w:eastAsia="hr-HR"/>
        </w:rPr>
        <w:t>za određene specifične razloge koji su definisani u Z</w:t>
      </w:r>
      <w:r w:rsidR="006145FC" w:rsidRPr="003804D0">
        <w:rPr>
          <w:rFonts w:ascii="Times New Roman" w:eastAsia="Times New Roman" w:hAnsi="Times New Roman"/>
          <w:sz w:val="24"/>
          <w:szCs w:val="24"/>
          <w:lang w:val="bs-Latn-BA" w:eastAsia="hr-HR"/>
        </w:rPr>
        <w:t>o</w:t>
      </w:r>
      <w:r w:rsidR="00D56F4D" w:rsidRPr="003804D0">
        <w:rPr>
          <w:rFonts w:ascii="Times New Roman" w:eastAsia="Times New Roman" w:hAnsi="Times New Roman"/>
          <w:sz w:val="24"/>
          <w:szCs w:val="24"/>
          <w:lang w:val="bs-Latn-BA" w:eastAsia="hr-HR"/>
        </w:rPr>
        <w:t>JN.</w:t>
      </w:r>
      <w:r w:rsidR="002630DA" w:rsidRPr="003804D0">
        <w:rPr>
          <w:rFonts w:ascii="Times New Roman" w:hAnsi="Times New Roman"/>
          <w:sz w:val="24"/>
          <w:szCs w:val="24"/>
          <w:lang w:val="bs-Latn-BA"/>
        </w:rPr>
        <w:t xml:space="preserve"> </w:t>
      </w:r>
    </w:p>
    <w:p w:rsidR="006145FC" w:rsidRPr="003804D0" w:rsidRDefault="006145FC" w:rsidP="00EE3427">
      <w:pPr>
        <w:pStyle w:val="NormalWeb"/>
        <w:spacing w:before="0" w:beforeAutospacing="0" w:after="0" w:afterAutospacing="0"/>
        <w:jc w:val="both"/>
        <w:rPr>
          <w:rFonts w:ascii="Times New Roman" w:hAnsi="Times New Roman"/>
          <w:sz w:val="24"/>
          <w:szCs w:val="24"/>
          <w:lang w:val="bs-Latn-BA"/>
        </w:rPr>
      </w:pPr>
    </w:p>
    <w:p w:rsidR="002630DA" w:rsidRPr="003804D0" w:rsidRDefault="00DC7005" w:rsidP="00EE3427">
      <w:pPr>
        <w:pStyle w:val="NormalWeb"/>
        <w:spacing w:before="0" w:beforeAutospacing="0" w:after="0" w:afterAutospacing="0"/>
        <w:jc w:val="both"/>
        <w:rPr>
          <w:rFonts w:ascii="Times New Roman" w:eastAsia="Times New Roman" w:hAnsi="Times New Roman"/>
          <w:sz w:val="24"/>
          <w:szCs w:val="24"/>
          <w:lang w:val="bs-Latn-BA" w:eastAsia="hr-HR"/>
        </w:rPr>
      </w:pPr>
      <w:r w:rsidRPr="003804D0">
        <w:rPr>
          <w:rFonts w:ascii="Times New Roman" w:eastAsia="Times New Roman" w:hAnsi="Times New Roman"/>
          <w:sz w:val="24"/>
          <w:szCs w:val="24"/>
          <w:lang w:val="bs-Latn-BA" w:eastAsia="hr-HR"/>
        </w:rPr>
        <w:t xml:space="preserve">Nabavke u komunalnom sektoru </w:t>
      </w:r>
      <w:r w:rsidR="006904D8" w:rsidRPr="003804D0">
        <w:rPr>
          <w:rFonts w:ascii="Times New Roman" w:eastAsia="Times New Roman" w:hAnsi="Times New Roman"/>
          <w:sz w:val="24"/>
          <w:szCs w:val="24"/>
          <w:lang w:val="bs-Latn-BA" w:eastAsia="hr-HR"/>
        </w:rPr>
        <w:t xml:space="preserve">takođe su </w:t>
      </w:r>
      <w:r w:rsidR="00A6699D" w:rsidRPr="003804D0">
        <w:rPr>
          <w:rFonts w:ascii="Times New Roman" w:eastAsia="Times New Roman" w:hAnsi="Times New Roman"/>
          <w:sz w:val="24"/>
          <w:szCs w:val="24"/>
          <w:lang w:val="bs-Latn-BA" w:eastAsia="hr-HR"/>
        </w:rPr>
        <w:t>obuhvaćene</w:t>
      </w:r>
      <w:r w:rsidRPr="003804D0">
        <w:rPr>
          <w:rFonts w:ascii="Times New Roman" w:eastAsia="Times New Roman" w:hAnsi="Times New Roman"/>
          <w:sz w:val="24"/>
          <w:szCs w:val="24"/>
          <w:lang w:val="bs-Latn-BA" w:eastAsia="hr-HR"/>
        </w:rPr>
        <w:t xml:space="preserve"> propisima o javnim nabavkama. </w:t>
      </w:r>
    </w:p>
    <w:p w:rsidR="006145FC" w:rsidRPr="003804D0" w:rsidRDefault="006145FC" w:rsidP="00EE3427">
      <w:pPr>
        <w:pStyle w:val="NormalWeb"/>
        <w:spacing w:before="0" w:beforeAutospacing="0" w:after="0" w:afterAutospacing="0"/>
        <w:jc w:val="both"/>
        <w:rPr>
          <w:rFonts w:ascii="Times New Roman" w:hAnsi="Times New Roman"/>
          <w:sz w:val="24"/>
          <w:szCs w:val="24"/>
          <w:lang w:val="bs-Latn-BA"/>
        </w:rPr>
      </w:pPr>
    </w:p>
    <w:p w:rsidR="006D7A83" w:rsidRPr="003804D0" w:rsidRDefault="006904D8" w:rsidP="00EE3427">
      <w:pPr>
        <w:spacing w:after="0" w:line="240" w:lineRule="auto"/>
        <w:jc w:val="both"/>
        <w:rPr>
          <w:rFonts w:ascii="Times New Roman" w:eastAsia="Times New Roman" w:hAnsi="Times New Roman" w:cs="Times New Roman"/>
          <w:sz w:val="24"/>
          <w:szCs w:val="24"/>
          <w:lang w:val="bs-Latn-BA" w:eastAsia="hr-HR"/>
        </w:rPr>
      </w:pPr>
      <w:r w:rsidRPr="003804D0">
        <w:rPr>
          <w:rFonts w:ascii="Times New Roman" w:eastAsia="Times New Roman" w:hAnsi="Times New Roman" w:cs="Times New Roman"/>
          <w:sz w:val="24"/>
          <w:szCs w:val="24"/>
          <w:lang w:val="bs-Latn-BA" w:eastAsia="hr-HR"/>
        </w:rPr>
        <w:t xml:space="preserve">Vrijednosni razredi </w:t>
      </w:r>
      <w:r w:rsidR="00D56F4D" w:rsidRPr="003804D0">
        <w:rPr>
          <w:rFonts w:ascii="Times New Roman" w:eastAsia="Times New Roman" w:hAnsi="Times New Roman" w:cs="Times New Roman"/>
          <w:sz w:val="24"/>
          <w:szCs w:val="24"/>
          <w:lang w:val="bs-Latn-BA" w:eastAsia="hr-HR"/>
        </w:rPr>
        <w:t>za klasičan i komunalan sektor</w:t>
      </w:r>
      <w:r w:rsidRPr="003804D0">
        <w:rPr>
          <w:rFonts w:ascii="Times New Roman" w:eastAsia="Times New Roman" w:hAnsi="Times New Roman" w:cs="Times New Roman"/>
          <w:sz w:val="24"/>
          <w:szCs w:val="24"/>
          <w:lang w:val="bs-Latn-BA" w:eastAsia="hr-HR"/>
        </w:rPr>
        <w:t xml:space="preserve"> </w:t>
      </w:r>
      <w:r w:rsidR="00EE7E27" w:rsidRPr="003804D0">
        <w:rPr>
          <w:rFonts w:ascii="Times New Roman" w:eastAsia="Times New Roman" w:hAnsi="Times New Roman" w:cs="Times New Roman"/>
          <w:sz w:val="24"/>
          <w:szCs w:val="24"/>
          <w:lang w:val="bs-Latn-BA" w:eastAsia="hr-HR"/>
        </w:rPr>
        <w:t>su niži</w:t>
      </w:r>
      <w:r w:rsidR="006145FC" w:rsidRPr="003804D0">
        <w:rPr>
          <w:rFonts w:ascii="Times New Roman" w:eastAsia="Times New Roman" w:hAnsi="Times New Roman" w:cs="Times New Roman"/>
          <w:sz w:val="24"/>
          <w:szCs w:val="24"/>
          <w:lang w:val="bs-Latn-BA" w:eastAsia="hr-HR"/>
        </w:rPr>
        <w:t xml:space="preserve"> od vr</w:t>
      </w:r>
      <w:r w:rsidR="00A6699D" w:rsidRPr="003804D0">
        <w:rPr>
          <w:rFonts w:ascii="Times New Roman" w:eastAsia="Times New Roman" w:hAnsi="Times New Roman" w:cs="Times New Roman"/>
          <w:sz w:val="24"/>
          <w:szCs w:val="24"/>
          <w:lang w:val="bs-Latn-BA" w:eastAsia="hr-HR"/>
        </w:rPr>
        <w:t>jednosnih razreda</w:t>
      </w:r>
      <w:r w:rsidR="006D7A83" w:rsidRPr="003804D0">
        <w:rPr>
          <w:rFonts w:ascii="Times New Roman" w:eastAsia="Times New Roman" w:hAnsi="Times New Roman" w:cs="Times New Roman"/>
          <w:sz w:val="24"/>
          <w:szCs w:val="24"/>
          <w:lang w:val="bs-Latn-BA" w:eastAsia="hr-HR"/>
        </w:rPr>
        <w:t xml:space="preserve"> EU direktiva zbog veličine crnogorske ekonomije i specifičnosti ekonomske situacije.</w:t>
      </w:r>
    </w:p>
    <w:p w:rsidR="006145FC" w:rsidRPr="003804D0" w:rsidRDefault="006145FC" w:rsidP="00EE3427">
      <w:pPr>
        <w:spacing w:after="0" w:line="240" w:lineRule="auto"/>
        <w:jc w:val="both"/>
        <w:rPr>
          <w:rFonts w:ascii="Times New Roman" w:eastAsia="Times New Roman" w:hAnsi="Times New Roman" w:cs="Times New Roman"/>
          <w:sz w:val="24"/>
          <w:szCs w:val="24"/>
          <w:lang w:val="bs-Latn-BA" w:eastAsia="hr-HR"/>
        </w:rPr>
      </w:pPr>
    </w:p>
    <w:p w:rsidR="00915619" w:rsidRPr="003804D0" w:rsidRDefault="006D7A83" w:rsidP="00EE3427">
      <w:pPr>
        <w:spacing w:after="0" w:line="240" w:lineRule="auto"/>
        <w:jc w:val="both"/>
        <w:rPr>
          <w:rFonts w:ascii="Times New Roman" w:eastAsia="Times New Roman" w:hAnsi="Times New Roman" w:cs="Times New Roman"/>
          <w:sz w:val="24"/>
          <w:szCs w:val="24"/>
          <w:lang w:val="bs-Latn-BA" w:eastAsia="hr-HR"/>
        </w:rPr>
      </w:pPr>
      <w:r w:rsidRPr="003804D0">
        <w:rPr>
          <w:rFonts w:ascii="Times New Roman" w:eastAsia="Times New Roman" w:hAnsi="Times New Roman" w:cs="Times New Roman"/>
          <w:sz w:val="24"/>
          <w:szCs w:val="24"/>
          <w:lang w:val="bs-Latn-BA" w:eastAsia="hr-HR"/>
        </w:rPr>
        <w:t xml:space="preserve">Što se tiče </w:t>
      </w:r>
      <w:r w:rsidRPr="003804D0">
        <w:rPr>
          <w:rFonts w:ascii="Times New Roman" w:eastAsia="Times New Roman" w:hAnsi="Times New Roman" w:cs="Times New Roman"/>
          <w:iCs/>
          <w:sz w:val="24"/>
          <w:szCs w:val="24"/>
          <w:lang w:val="bs-Latn-BA" w:eastAsia="hr-HR"/>
        </w:rPr>
        <w:t>toka postupka,</w:t>
      </w:r>
      <w:r w:rsidR="00A6699D" w:rsidRPr="003804D0">
        <w:rPr>
          <w:rFonts w:ascii="Times New Roman" w:eastAsia="Times New Roman" w:hAnsi="Times New Roman" w:cs="Times New Roman"/>
          <w:sz w:val="24"/>
          <w:szCs w:val="24"/>
          <w:lang w:val="bs-Latn-BA" w:eastAsia="hr-HR"/>
        </w:rPr>
        <w:t xml:space="preserve"> Z</w:t>
      </w:r>
      <w:r w:rsidR="006145FC" w:rsidRPr="003804D0">
        <w:rPr>
          <w:rFonts w:ascii="Times New Roman" w:eastAsia="Times New Roman" w:hAnsi="Times New Roman" w:cs="Times New Roman"/>
          <w:sz w:val="24"/>
          <w:szCs w:val="24"/>
          <w:lang w:val="bs-Latn-BA" w:eastAsia="hr-HR"/>
        </w:rPr>
        <w:t>o</w:t>
      </w:r>
      <w:r w:rsidR="00A6699D" w:rsidRPr="003804D0">
        <w:rPr>
          <w:rFonts w:ascii="Times New Roman" w:eastAsia="Times New Roman" w:hAnsi="Times New Roman" w:cs="Times New Roman"/>
          <w:sz w:val="24"/>
          <w:szCs w:val="24"/>
          <w:lang w:val="bs-Latn-BA" w:eastAsia="hr-HR"/>
        </w:rPr>
        <w:t>JN</w:t>
      </w:r>
      <w:r w:rsidRPr="003804D0">
        <w:rPr>
          <w:rFonts w:ascii="Times New Roman" w:eastAsia="Times New Roman" w:hAnsi="Times New Roman" w:cs="Times New Roman"/>
          <w:sz w:val="24"/>
          <w:szCs w:val="24"/>
          <w:lang w:val="bs-Latn-BA" w:eastAsia="hr-HR"/>
        </w:rPr>
        <w:t xml:space="preserve"> pravi razliku između zahtjeva za kvalifikaciju i kriterijuma za dodjelu. Zakon predviđa minimalni broj učesnika u ograničenom postupku. U pogledu kriterijuma za dodjelu u</w:t>
      </w:r>
      <w:r w:rsidR="00A6699D" w:rsidRPr="003804D0">
        <w:rPr>
          <w:rFonts w:ascii="Times New Roman" w:eastAsia="Times New Roman" w:hAnsi="Times New Roman" w:cs="Times New Roman"/>
          <w:sz w:val="24"/>
          <w:szCs w:val="24"/>
          <w:lang w:val="bs-Latn-BA" w:eastAsia="hr-HR"/>
        </w:rPr>
        <w:t>govora, Z</w:t>
      </w:r>
      <w:r w:rsidR="006145FC" w:rsidRPr="003804D0">
        <w:rPr>
          <w:rFonts w:ascii="Times New Roman" w:eastAsia="Times New Roman" w:hAnsi="Times New Roman" w:cs="Times New Roman"/>
          <w:sz w:val="24"/>
          <w:szCs w:val="24"/>
          <w:lang w:val="bs-Latn-BA" w:eastAsia="hr-HR"/>
        </w:rPr>
        <w:t>o</w:t>
      </w:r>
      <w:r w:rsidR="00A6699D" w:rsidRPr="003804D0">
        <w:rPr>
          <w:rFonts w:ascii="Times New Roman" w:eastAsia="Times New Roman" w:hAnsi="Times New Roman" w:cs="Times New Roman"/>
          <w:sz w:val="24"/>
          <w:szCs w:val="24"/>
          <w:lang w:val="bs-Latn-BA" w:eastAsia="hr-HR"/>
        </w:rPr>
        <w:t>JN</w:t>
      </w:r>
      <w:r w:rsidRPr="003804D0">
        <w:rPr>
          <w:rFonts w:ascii="Times New Roman" w:eastAsia="Times New Roman" w:hAnsi="Times New Roman" w:cs="Times New Roman"/>
          <w:sz w:val="24"/>
          <w:szCs w:val="24"/>
          <w:lang w:val="bs-Latn-BA" w:eastAsia="hr-HR"/>
        </w:rPr>
        <w:t xml:space="preserve"> sadrži i kriterijum za ekonomski najpovoljniju ponudu i najnižu cijenu. </w:t>
      </w:r>
    </w:p>
    <w:p w:rsidR="006145FC" w:rsidRPr="003804D0" w:rsidRDefault="006145FC" w:rsidP="00EE3427">
      <w:pPr>
        <w:spacing w:after="0" w:line="240" w:lineRule="auto"/>
        <w:jc w:val="both"/>
        <w:rPr>
          <w:rFonts w:ascii="Times New Roman" w:eastAsia="Times New Roman" w:hAnsi="Times New Roman" w:cs="Times New Roman"/>
          <w:sz w:val="24"/>
          <w:szCs w:val="24"/>
          <w:lang w:val="bs-Latn-BA" w:eastAsia="hr-HR"/>
        </w:rPr>
      </w:pPr>
    </w:p>
    <w:p w:rsidR="00915619" w:rsidRPr="003804D0" w:rsidRDefault="006D7A83" w:rsidP="00EE3427">
      <w:pPr>
        <w:spacing w:after="0" w:line="240" w:lineRule="auto"/>
        <w:jc w:val="both"/>
        <w:rPr>
          <w:rFonts w:ascii="Times New Roman" w:eastAsia="Times New Roman" w:hAnsi="Times New Roman" w:cs="Times New Roman"/>
          <w:sz w:val="24"/>
          <w:szCs w:val="24"/>
          <w:lang w:val="bs-Latn-BA" w:eastAsia="hr-HR"/>
        </w:rPr>
      </w:pPr>
      <w:r w:rsidRPr="003804D0">
        <w:rPr>
          <w:rFonts w:ascii="Times New Roman" w:eastAsia="Times New Roman" w:hAnsi="Times New Roman" w:cs="Times New Roman"/>
          <w:sz w:val="24"/>
          <w:szCs w:val="24"/>
          <w:lang w:val="bs-Latn-BA" w:eastAsia="hr-HR"/>
        </w:rPr>
        <w:t>Crn</w:t>
      </w:r>
      <w:r w:rsidR="00EE7E27" w:rsidRPr="003804D0">
        <w:rPr>
          <w:rFonts w:ascii="Times New Roman" w:eastAsia="Times New Roman" w:hAnsi="Times New Roman" w:cs="Times New Roman"/>
          <w:sz w:val="24"/>
          <w:szCs w:val="24"/>
          <w:lang w:val="bs-Latn-BA" w:eastAsia="hr-HR"/>
        </w:rPr>
        <w:t>ogorski Z</w:t>
      </w:r>
      <w:r w:rsidR="006145FC" w:rsidRPr="003804D0">
        <w:rPr>
          <w:rFonts w:ascii="Times New Roman" w:eastAsia="Times New Roman" w:hAnsi="Times New Roman" w:cs="Times New Roman"/>
          <w:sz w:val="24"/>
          <w:szCs w:val="24"/>
          <w:lang w:val="bs-Latn-BA" w:eastAsia="hr-HR"/>
        </w:rPr>
        <w:t>o</w:t>
      </w:r>
      <w:r w:rsidR="00EE7E27" w:rsidRPr="003804D0">
        <w:rPr>
          <w:rFonts w:ascii="Times New Roman" w:eastAsia="Times New Roman" w:hAnsi="Times New Roman" w:cs="Times New Roman"/>
          <w:sz w:val="24"/>
          <w:szCs w:val="24"/>
          <w:lang w:val="bs-Latn-BA" w:eastAsia="hr-HR"/>
        </w:rPr>
        <w:t>JN</w:t>
      </w:r>
      <w:r w:rsidRPr="003804D0">
        <w:rPr>
          <w:rFonts w:ascii="Times New Roman" w:eastAsia="Times New Roman" w:hAnsi="Times New Roman" w:cs="Times New Roman"/>
          <w:sz w:val="24"/>
          <w:szCs w:val="24"/>
          <w:lang w:val="bs-Latn-BA" w:eastAsia="hr-HR"/>
        </w:rPr>
        <w:t xml:space="preserve"> sadrži i set antikorupcijskih pravila, kao i odredbe o sprečavanju sukoba interesa</w:t>
      </w:r>
      <w:r w:rsidR="00915619" w:rsidRPr="003804D0">
        <w:rPr>
          <w:rFonts w:ascii="Times New Roman" w:eastAsia="Times New Roman" w:hAnsi="Times New Roman" w:cs="Times New Roman"/>
          <w:sz w:val="24"/>
          <w:szCs w:val="24"/>
          <w:lang w:val="bs-Latn-BA" w:eastAsia="hr-HR"/>
        </w:rPr>
        <w:t xml:space="preserve">. </w:t>
      </w:r>
    </w:p>
    <w:p w:rsidR="00442904" w:rsidRPr="003804D0" w:rsidRDefault="00442904" w:rsidP="00EE3427">
      <w:pPr>
        <w:spacing w:after="0" w:line="240" w:lineRule="auto"/>
        <w:jc w:val="both"/>
        <w:rPr>
          <w:rFonts w:ascii="Times New Roman" w:eastAsia="Times New Roman" w:hAnsi="Times New Roman" w:cs="Times New Roman"/>
          <w:sz w:val="24"/>
          <w:szCs w:val="24"/>
          <w:lang w:val="bs-Latn-BA" w:eastAsia="hr-HR"/>
        </w:rPr>
      </w:pPr>
    </w:p>
    <w:p w:rsidR="006145FC" w:rsidRPr="003804D0" w:rsidRDefault="00B00A72" w:rsidP="00EE3427">
      <w:pPr>
        <w:spacing w:after="0" w:line="240" w:lineRule="auto"/>
        <w:jc w:val="both"/>
        <w:rPr>
          <w:rFonts w:ascii="Times New Roman" w:eastAsia="Times New Roman" w:hAnsi="Times New Roman" w:cs="Times New Roman"/>
          <w:sz w:val="24"/>
          <w:szCs w:val="24"/>
          <w:lang w:val="bs-Latn-BA" w:eastAsia="hr-HR"/>
        </w:rPr>
      </w:pPr>
      <w:r w:rsidRPr="003804D0">
        <w:rPr>
          <w:rFonts w:ascii="Times New Roman" w:eastAsia="Times New Roman" w:hAnsi="Times New Roman" w:cs="Times New Roman"/>
          <w:sz w:val="24"/>
          <w:szCs w:val="24"/>
          <w:lang w:val="bs-Latn-BA" w:eastAsia="hr-HR"/>
        </w:rPr>
        <w:t>Konces</w:t>
      </w:r>
      <w:r w:rsidR="00EE7E27" w:rsidRPr="003804D0">
        <w:rPr>
          <w:rFonts w:ascii="Times New Roman" w:eastAsia="Times New Roman" w:hAnsi="Times New Roman" w:cs="Times New Roman"/>
          <w:sz w:val="24"/>
          <w:szCs w:val="24"/>
          <w:lang w:val="bs-Latn-BA" w:eastAsia="hr-HR"/>
        </w:rPr>
        <w:t>ije i JPP nisu obuhvaćene Z</w:t>
      </w:r>
      <w:r w:rsidR="006145FC" w:rsidRPr="003804D0">
        <w:rPr>
          <w:rFonts w:ascii="Times New Roman" w:eastAsia="Times New Roman" w:hAnsi="Times New Roman" w:cs="Times New Roman"/>
          <w:sz w:val="24"/>
          <w:szCs w:val="24"/>
          <w:lang w:val="bs-Latn-BA" w:eastAsia="hr-HR"/>
        </w:rPr>
        <w:t>o</w:t>
      </w:r>
      <w:r w:rsidR="00EE7E27" w:rsidRPr="003804D0">
        <w:rPr>
          <w:rFonts w:ascii="Times New Roman" w:eastAsia="Times New Roman" w:hAnsi="Times New Roman" w:cs="Times New Roman"/>
          <w:sz w:val="24"/>
          <w:szCs w:val="24"/>
          <w:lang w:val="bs-Latn-BA" w:eastAsia="hr-HR"/>
        </w:rPr>
        <w:t>JN</w:t>
      </w:r>
      <w:r w:rsidRPr="003804D0">
        <w:rPr>
          <w:rFonts w:ascii="Times New Roman" w:eastAsia="Times New Roman" w:hAnsi="Times New Roman" w:cs="Times New Roman"/>
          <w:sz w:val="24"/>
          <w:szCs w:val="24"/>
          <w:lang w:val="bs-Latn-BA" w:eastAsia="hr-HR"/>
        </w:rPr>
        <w:t>. Poseban zakon koji reguliše ovu oblast je u finalnoj fazi revizije i</w:t>
      </w:r>
      <w:r w:rsidR="00EE7E27" w:rsidRPr="003804D0">
        <w:rPr>
          <w:rFonts w:ascii="Times New Roman" w:eastAsia="Times New Roman" w:hAnsi="Times New Roman" w:cs="Times New Roman"/>
          <w:sz w:val="24"/>
          <w:szCs w:val="24"/>
          <w:lang w:val="bs-Latn-BA" w:eastAsia="hr-HR"/>
        </w:rPr>
        <w:t xml:space="preserve"> biće usklađen sa Direktivom za </w:t>
      </w:r>
      <w:r w:rsidRPr="003804D0">
        <w:rPr>
          <w:rFonts w:ascii="Times New Roman" w:eastAsia="Times New Roman" w:hAnsi="Times New Roman" w:cs="Times New Roman"/>
          <w:sz w:val="24"/>
          <w:szCs w:val="24"/>
          <w:lang w:val="bs-Latn-BA" w:eastAsia="hr-HR"/>
        </w:rPr>
        <w:t>kon</w:t>
      </w:r>
      <w:r w:rsidR="00EE7E27" w:rsidRPr="003804D0">
        <w:rPr>
          <w:rFonts w:ascii="Times New Roman" w:eastAsia="Times New Roman" w:hAnsi="Times New Roman" w:cs="Times New Roman"/>
          <w:sz w:val="24"/>
          <w:szCs w:val="24"/>
          <w:lang w:val="bs-Latn-BA" w:eastAsia="hr-HR"/>
        </w:rPr>
        <w:t>cesije 2014/23/EU, dok se njegovo usvajanje</w:t>
      </w:r>
      <w:r w:rsidRPr="003804D0">
        <w:rPr>
          <w:rFonts w:ascii="Times New Roman" w:eastAsia="Times New Roman" w:hAnsi="Times New Roman" w:cs="Times New Roman"/>
          <w:sz w:val="24"/>
          <w:szCs w:val="24"/>
          <w:lang w:val="bs-Latn-BA" w:eastAsia="hr-HR"/>
        </w:rPr>
        <w:t xml:space="preserve"> očekuje </w:t>
      </w:r>
      <w:r w:rsidR="006904D8" w:rsidRPr="003804D0">
        <w:rPr>
          <w:rFonts w:ascii="Times New Roman" w:eastAsia="Times New Roman" w:hAnsi="Times New Roman" w:cs="Times New Roman"/>
          <w:sz w:val="24"/>
          <w:szCs w:val="24"/>
          <w:lang w:val="bs-Latn-BA" w:eastAsia="hr-HR"/>
        </w:rPr>
        <w:t>u toku 2016. godine</w:t>
      </w:r>
      <w:r w:rsidRPr="003804D0">
        <w:rPr>
          <w:rFonts w:ascii="Times New Roman" w:eastAsia="Times New Roman" w:hAnsi="Times New Roman" w:cs="Times New Roman"/>
          <w:sz w:val="24"/>
          <w:szCs w:val="24"/>
          <w:lang w:val="bs-Latn-BA" w:eastAsia="hr-HR"/>
        </w:rPr>
        <w:t>.</w:t>
      </w:r>
    </w:p>
    <w:p w:rsidR="001204AC" w:rsidRPr="003804D0" w:rsidRDefault="00EE7E27" w:rsidP="00EE3427">
      <w:pPr>
        <w:spacing w:after="0" w:line="240" w:lineRule="auto"/>
        <w:jc w:val="both"/>
        <w:rPr>
          <w:rFonts w:ascii="Times New Roman" w:eastAsia="Times New Roman" w:hAnsi="Times New Roman" w:cs="Times New Roman"/>
          <w:sz w:val="24"/>
          <w:szCs w:val="24"/>
          <w:lang w:val="sr-Cyrl-CS" w:eastAsia="hr-HR"/>
        </w:rPr>
      </w:pPr>
      <w:r w:rsidRPr="003804D0">
        <w:rPr>
          <w:rFonts w:ascii="Times New Roman" w:eastAsia="Times New Roman" w:hAnsi="Times New Roman" w:cs="Times New Roman"/>
          <w:sz w:val="24"/>
          <w:szCs w:val="24"/>
          <w:lang w:val="sr-Cyrl-CS" w:eastAsia="hr-HR"/>
        </w:rPr>
        <w:lastRenderedPageBreak/>
        <w:t xml:space="preserve">Novi Zakon o JPP </w:t>
      </w:r>
      <w:r w:rsidR="005535ED" w:rsidRPr="003804D0">
        <w:rPr>
          <w:rFonts w:ascii="Times New Roman" w:eastAsia="Times New Roman" w:hAnsi="Times New Roman" w:cs="Times New Roman"/>
          <w:sz w:val="24"/>
          <w:szCs w:val="24"/>
          <w:lang w:val="hr-HR" w:eastAsia="hr-HR"/>
        </w:rPr>
        <w:t>i koncesijama</w:t>
      </w:r>
      <w:r w:rsidR="005535ED" w:rsidRPr="003804D0">
        <w:rPr>
          <w:rFonts w:ascii="Times New Roman" w:eastAsia="Times New Roman" w:hAnsi="Times New Roman" w:cs="Times New Roman"/>
          <w:sz w:val="24"/>
          <w:szCs w:val="24"/>
          <w:lang w:val="sr-Cyrl-CS" w:eastAsia="hr-HR"/>
        </w:rPr>
        <w:t>, koji je u procesu finaliziranja, pruža sveo</w:t>
      </w:r>
      <w:r w:rsidR="00A12BEA" w:rsidRPr="003804D0">
        <w:rPr>
          <w:rFonts w:ascii="Times New Roman" w:eastAsia="Times New Roman" w:hAnsi="Times New Roman" w:cs="Times New Roman"/>
          <w:sz w:val="24"/>
          <w:szCs w:val="24"/>
          <w:lang w:val="sr-Cyrl-CS" w:eastAsia="hr-HR"/>
        </w:rPr>
        <w:t>buhvatno pokrivanje ove oblasti.</w:t>
      </w:r>
    </w:p>
    <w:p w:rsidR="006145FC" w:rsidRPr="003804D0" w:rsidRDefault="006145FC" w:rsidP="00EE3427">
      <w:pPr>
        <w:spacing w:after="0" w:line="240" w:lineRule="auto"/>
        <w:jc w:val="both"/>
        <w:rPr>
          <w:rFonts w:ascii="Times New Roman" w:eastAsia="Times New Roman" w:hAnsi="Times New Roman" w:cs="Times New Roman"/>
          <w:sz w:val="24"/>
          <w:szCs w:val="24"/>
          <w:lang w:val="sr-Cyrl-CS" w:eastAsia="hr-HR"/>
        </w:rPr>
      </w:pPr>
    </w:p>
    <w:p w:rsidR="006145FC" w:rsidRPr="003804D0" w:rsidRDefault="006228FB" w:rsidP="00EE3427">
      <w:pPr>
        <w:spacing w:after="0" w:line="240" w:lineRule="auto"/>
        <w:jc w:val="both"/>
        <w:rPr>
          <w:rFonts w:ascii="Times New Roman" w:eastAsia="Times New Roman" w:hAnsi="Times New Roman" w:cs="Times New Roman"/>
          <w:sz w:val="24"/>
          <w:szCs w:val="24"/>
          <w:lang w:eastAsia="hr-HR"/>
        </w:rPr>
      </w:pPr>
      <w:r w:rsidRPr="003804D0">
        <w:rPr>
          <w:rFonts w:ascii="Times New Roman" w:eastAsia="Times New Roman" w:hAnsi="Times New Roman" w:cs="Times New Roman"/>
          <w:sz w:val="24"/>
          <w:szCs w:val="24"/>
          <w:lang w:val="sr-Cyrl-CS" w:eastAsia="hr-HR"/>
        </w:rPr>
        <w:t>Pored Z</w:t>
      </w:r>
      <w:r w:rsidR="006145FC" w:rsidRPr="003804D0">
        <w:rPr>
          <w:rFonts w:ascii="Times New Roman" w:eastAsia="Times New Roman" w:hAnsi="Times New Roman" w:cs="Times New Roman"/>
          <w:sz w:val="24"/>
          <w:szCs w:val="24"/>
          <w:lang w:eastAsia="hr-HR"/>
        </w:rPr>
        <w:t>o</w:t>
      </w:r>
      <w:r w:rsidRPr="003804D0">
        <w:rPr>
          <w:rFonts w:ascii="Times New Roman" w:eastAsia="Times New Roman" w:hAnsi="Times New Roman" w:cs="Times New Roman"/>
          <w:sz w:val="24"/>
          <w:szCs w:val="24"/>
          <w:lang w:val="sr-Cyrl-CS" w:eastAsia="hr-HR"/>
        </w:rPr>
        <w:t>JN i podzakonske regulative  donijete na osnovu  ovog zakona, od velikog značaja  su i ostali propisi koji se, neposredno ili posredno, primjenjuju prilikom sprovođenja postupaka javnih nabavki.</w:t>
      </w:r>
      <w:r w:rsidRPr="003804D0">
        <w:rPr>
          <w:rFonts w:ascii="Times New Roman" w:eastAsia="Times New Roman" w:hAnsi="Times New Roman" w:cs="Times New Roman"/>
          <w:sz w:val="24"/>
          <w:szCs w:val="24"/>
          <w:lang w:eastAsia="hr-HR"/>
        </w:rPr>
        <w:t xml:space="preserve"> </w:t>
      </w:r>
    </w:p>
    <w:p w:rsidR="006145FC" w:rsidRPr="003804D0" w:rsidRDefault="006145FC" w:rsidP="00EE3427">
      <w:pPr>
        <w:spacing w:after="0" w:line="240" w:lineRule="auto"/>
        <w:jc w:val="both"/>
        <w:rPr>
          <w:rFonts w:ascii="Times New Roman" w:eastAsia="Times New Roman" w:hAnsi="Times New Roman" w:cs="Times New Roman"/>
          <w:sz w:val="24"/>
          <w:szCs w:val="24"/>
          <w:lang w:eastAsia="hr-HR"/>
        </w:rPr>
      </w:pPr>
    </w:p>
    <w:p w:rsidR="006228FB" w:rsidRPr="003804D0" w:rsidRDefault="006228FB" w:rsidP="00EE3427">
      <w:pPr>
        <w:spacing w:after="0" w:line="240" w:lineRule="auto"/>
        <w:jc w:val="both"/>
        <w:rPr>
          <w:rFonts w:ascii="Times New Roman" w:eastAsia="Times New Roman" w:hAnsi="Times New Roman" w:cs="Times New Roman"/>
          <w:sz w:val="24"/>
          <w:szCs w:val="24"/>
          <w:lang w:eastAsia="hr-HR"/>
        </w:rPr>
      </w:pPr>
      <w:r w:rsidRPr="003804D0">
        <w:rPr>
          <w:rFonts w:ascii="Times New Roman" w:eastAsia="Times New Roman" w:hAnsi="Times New Roman" w:cs="Times New Roman"/>
          <w:sz w:val="24"/>
          <w:szCs w:val="24"/>
          <w:lang w:eastAsia="hr-HR"/>
        </w:rPr>
        <w:t>To su prije svega:</w:t>
      </w:r>
    </w:p>
    <w:p w:rsidR="006145FC" w:rsidRPr="003804D0" w:rsidRDefault="006145FC" w:rsidP="00EE3427">
      <w:pPr>
        <w:spacing w:after="0" w:line="240" w:lineRule="auto"/>
        <w:jc w:val="both"/>
        <w:rPr>
          <w:rFonts w:ascii="Times New Roman" w:eastAsia="Times New Roman" w:hAnsi="Times New Roman" w:cs="Times New Roman"/>
          <w:sz w:val="24"/>
          <w:szCs w:val="24"/>
          <w:lang w:eastAsia="hr-HR"/>
        </w:rPr>
      </w:pPr>
    </w:p>
    <w:p w:rsidR="006145FC" w:rsidRPr="003804D0" w:rsidRDefault="006228FB" w:rsidP="00EE3427">
      <w:pPr>
        <w:spacing w:after="0" w:line="240" w:lineRule="auto"/>
        <w:jc w:val="both"/>
        <w:rPr>
          <w:rFonts w:ascii="Times New Roman" w:eastAsia="Times New Roman" w:hAnsi="Times New Roman" w:cs="Times New Roman"/>
          <w:sz w:val="24"/>
          <w:szCs w:val="24"/>
          <w:lang w:eastAsia="hr-HR"/>
        </w:rPr>
      </w:pPr>
      <w:r w:rsidRPr="003804D0">
        <w:rPr>
          <w:rFonts w:ascii="Times New Roman" w:eastAsia="Times New Roman" w:hAnsi="Times New Roman" w:cs="Times New Roman"/>
          <w:sz w:val="24"/>
          <w:szCs w:val="24"/>
          <w:lang w:val="sr-Cyrl-CS" w:eastAsia="hr-HR"/>
        </w:rPr>
        <w:t>Zakon o opštem upravnom postupku</w:t>
      </w:r>
      <w:r w:rsidRPr="003804D0">
        <w:rPr>
          <w:rFonts w:ascii="Times New Roman" w:eastAsia="Times New Roman" w:hAnsi="Times New Roman" w:cs="Times New Roman"/>
          <w:sz w:val="24"/>
          <w:szCs w:val="24"/>
          <w:lang w:eastAsia="hr-HR"/>
        </w:rPr>
        <w:t xml:space="preserve">; </w:t>
      </w:r>
    </w:p>
    <w:p w:rsidR="006145FC" w:rsidRPr="003804D0" w:rsidRDefault="006228FB" w:rsidP="00EE3427">
      <w:pPr>
        <w:spacing w:after="0" w:line="240" w:lineRule="auto"/>
        <w:jc w:val="both"/>
        <w:rPr>
          <w:rFonts w:ascii="Times New Roman" w:eastAsia="Times New Roman" w:hAnsi="Times New Roman" w:cs="Times New Roman"/>
          <w:sz w:val="24"/>
          <w:szCs w:val="24"/>
          <w:lang w:eastAsia="hr-HR"/>
        </w:rPr>
      </w:pPr>
      <w:r w:rsidRPr="003804D0">
        <w:rPr>
          <w:rFonts w:ascii="Times New Roman" w:eastAsia="Times New Roman" w:hAnsi="Times New Roman" w:cs="Times New Roman"/>
          <w:sz w:val="24"/>
          <w:szCs w:val="24"/>
          <w:lang w:val="sr-Cyrl-CS" w:eastAsia="hr-HR"/>
        </w:rPr>
        <w:t>Zakon o inspekcijskom nadzoru</w:t>
      </w:r>
      <w:r w:rsidRPr="003804D0">
        <w:rPr>
          <w:rFonts w:ascii="Times New Roman" w:eastAsia="Times New Roman" w:hAnsi="Times New Roman" w:cs="Times New Roman"/>
          <w:sz w:val="24"/>
          <w:szCs w:val="24"/>
          <w:lang w:eastAsia="hr-HR"/>
        </w:rPr>
        <w:t xml:space="preserve">; </w:t>
      </w:r>
    </w:p>
    <w:p w:rsidR="006145FC" w:rsidRPr="003804D0" w:rsidRDefault="0068133F" w:rsidP="00EE3427">
      <w:pPr>
        <w:spacing w:after="0" w:line="240" w:lineRule="auto"/>
        <w:jc w:val="both"/>
        <w:rPr>
          <w:rFonts w:ascii="Times New Roman" w:eastAsia="Times New Roman" w:hAnsi="Times New Roman" w:cs="Times New Roman"/>
          <w:sz w:val="24"/>
          <w:szCs w:val="24"/>
          <w:lang w:eastAsia="hr-HR"/>
        </w:rPr>
      </w:pPr>
      <w:r w:rsidRPr="003804D0">
        <w:rPr>
          <w:rFonts w:ascii="Times New Roman" w:eastAsia="Times New Roman" w:hAnsi="Times New Roman" w:cs="Times New Roman"/>
          <w:sz w:val="24"/>
          <w:szCs w:val="24"/>
          <w:lang w:eastAsia="hr-HR"/>
        </w:rPr>
        <w:t xml:space="preserve">Zakon o sistemu unutrašnjih finansijskih kontrola u javnom sektoru; </w:t>
      </w:r>
    </w:p>
    <w:p w:rsidR="006145FC" w:rsidRPr="003804D0" w:rsidRDefault="006228FB" w:rsidP="00EE3427">
      <w:pPr>
        <w:spacing w:after="0" w:line="240" w:lineRule="auto"/>
        <w:jc w:val="both"/>
        <w:rPr>
          <w:rFonts w:ascii="Times New Roman" w:eastAsia="Times New Roman" w:hAnsi="Times New Roman" w:cs="Times New Roman"/>
          <w:sz w:val="24"/>
          <w:szCs w:val="24"/>
          <w:lang w:eastAsia="hr-HR"/>
        </w:rPr>
      </w:pPr>
      <w:r w:rsidRPr="003804D0">
        <w:rPr>
          <w:rFonts w:ascii="Times New Roman" w:eastAsia="Times New Roman" w:hAnsi="Times New Roman" w:cs="Times New Roman"/>
          <w:sz w:val="24"/>
          <w:szCs w:val="24"/>
          <w:lang w:val="sr-Cyrl-CS" w:eastAsia="hr-HR"/>
        </w:rPr>
        <w:t>Zakon o obligacionim odnosima</w:t>
      </w:r>
      <w:r w:rsidRPr="003804D0">
        <w:rPr>
          <w:rFonts w:ascii="Times New Roman" w:eastAsia="Times New Roman" w:hAnsi="Times New Roman" w:cs="Times New Roman"/>
          <w:sz w:val="24"/>
          <w:szCs w:val="24"/>
          <w:lang w:eastAsia="hr-HR"/>
        </w:rPr>
        <w:t xml:space="preserve">; </w:t>
      </w:r>
    </w:p>
    <w:p w:rsidR="006145FC" w:rsidRPr="003804D0" w:rsidRDefault="006228FB" w:rsidP="00EE3427">
      <w:pPr>
        <w:spacing w:after="0" w:line="240" w:lineRule="auto"/>
        <w:jc w:val="both"/>
        <w:rPr>
          <w:rFonts w:ascii="Times New Roman" w:eastAsia="Times New Roman" w:hAnsi="Times New Roman" w:cs="Times New Roman"/>
          <w:sz w:val="24"/>
          <w:szCs w:val="24"/>
          <w:lang w:eastAsia="hr-HR"/>
        </w:rPr>
      </w:pPr>
      <w:r w:rsidRPr="003804D0">
        <w:rPr>
          <w:rFonts w:ascii="Times New Roman" w:eastAsia="Times New Roman" w:hAnsi="Times New Roman" w:cs="Times New Roman"/>
          <w:sz w:val="24"/>
          <w:szCs w:val="24"/>
          <w:lang w:val="sr-Cyrl-CS" w:eastAsia="hr-HR"/>
        </w:rPr>
        <w:t>Zakon o  budžetu;</w:t>
      </w:r>
      <w:r w:rsidRPr="003804D0">
        <w:rPr>
          <w:rFonts w:ascii="Times New Roman" w:eastAsia="Times New Roman" w:hAnsi="Times New Roman" w:cs="Times New Roman"/>
          <w:sz w:val="24"/>
          <w:szCs w:val="24"/>
          <w:lang w:eastAsia="hr-HR"/>
        </w:rPr>
        <w:t xml:space="preserve"> </w:t>
      </w:r>
    </w:p>
    <w:p w:rsidR="006145FC" w:rsidRPr="003804D0" w:rsidRDefault="006228FB" w:rsidP="00EE3427">
      <w:pPr>
        <w:spacing w:after="0" w:line="240" w:lineRule="auto"/>
        <w:jc w:val="both"/>
        <w:rPr>
          <w:rFonts w:ascii="Times New Roman" w:eastAsia="Times New Roman" w:hAnsi="Times New Roman" w:cs="Times New Roman"/>
          <w:sz w:val="24"/>
          <w:szCs w:val="24"/>
          <w:lang w:eastAsia="hr-HR"/>
        </w:rPr>
      </w:pPr>
      <w:r w:rsidRPr="003804D0">
        <w:rPr>
          <w:rFonts w:ascii="Times New Roman" w:eastAsia="Times New Roman" w:hAnsi="Times New Roman" w:cs="Times New Roman"/>
          <w:sz w:val="24"/>
          <w:szCs w:val="24"/>
          <w:lang w:val="sr-Cyrl-CS" w:eastAsia="hr-HR"/>
        </w:rPr>
        <w:t>Zakon o privrednim društvima;</w:t>
      </w:r>
      <w:r w:rsidRPr="003804D0">
        <w:rPr>
          <w:rFonts w:ascii="Times New Roman" w:eastAsia="Times New Roman" w:hAnsi="Times New Roman" w:cs="Times New Roman"/>
          <w:sz w:val="24"/>
          <w:szCs w:val="24"/>
          <w:lang w:eastAsia="hr-HR"/>
        </w:rPr>
        <w:t xml:space="preserve"> </w:t>
      </w:r>
    </w:p>
    <w:p w:rsidR="006145FC" w:rsidRPr="003804D0" w:rsidRDefault="006228FB" w:rsidP="00EE3427">
      <w:pPr>
        <w:spacing w:after="0" w:line="240" w:lineRule="auto"/>
        <w:jc w:val="both"/>
        <w:rPr>
          <w:rFonts w:ascii="Times New Roman" w:eastAsia="Times New Roman" w:hAnsi="Times New Roman" w:cs="Times New Roman"/>
          <w:sz w:val="24"/>
          <w:szCs w:val="24"/>
          <w:lang w:eastAsia="hr-HR"/>
        </w:rPr>
      </w:pPr>
      <w:r w:rsidRPr="003804D0">
        <w:rPr>
          <w:rFonts w:ascii="Times New Roman" w:eastAsia="Times New Roman" w:hAnsi="Times New Roman" w:cs="Times New Roman"/>
          <w:sz w:val="24"/>
          <w:szCs w:val="24"/>
          <w:lang w:val="sr-Cyrl-CS" w:eastAsia="hr-HR"/>
        </w:rPr>
        <w:t>Zakon o komunalnim djelatnostima i drugi zakoni koji uređuju oblast vodoprivrede, energetike,</w:t>
      </w:r>
      <w:r w:rsidR="00B00A72"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sr-Cyrl-CS" w:eastAsia="hr-HR"/>
        </w:rPr>
        <w:t>saobraćaja i poštanskih usluga</w:t>
      </w:r>
      <w:r w:rsidRPr="003804D0">
        <w:rPr>
          <w:rFonts w:ascii="Times New Roman" w:eastAsia="Times New Roman" w:hAnsi="Times New Roman" w:cs="Times New Roman"/>
          <w:sz w:val="24"/>
          <w:szCs w:val="24"/>
          <w:lang w:eastAsia="hr-HR"/>
        </w:rPr>
        <w:t xml:space="preserve">; </w:t>
      </w:r>
    </w:p>
    <w:p w:rsidR="006228FB" w:rsidRPr="003804D0" w:rsidRDefault="006228FB" w:rsidP="00EE3427">
      <w:pPr>
        <w:spacing w:after="0" w:line="240" w:lineRule="auto"/>
        <w:jc w:val="both"/>
        <w:rPr>
          <w:rFonts w:ascii="Times New Roman" w:eastAsia="Times New Roman" w:hAnsi="Times New Roman" w:cs="Times New Roman"/>
          <w:sz w:val="24"/>
          <w:szCs w:val="24"/>
          <w:lang w:eastAsia="hr-HR"/>
        </w:rPr>
      </w:pPr>
      <w:r w:rsidRPr="003804D0">
        <w:rPr>
          <w:rFonts w:ascii="Times New Roman" w:eastAsia="Times New Roman" w:hAnsi="Times New Roman" w:cs="Times New Roman"/>
          <w:sz w:val="24"/>
          <w:szCs w:val="24"/>
          <w:lang w:val="sr-Cyrl-CS" w:eastAsia="hr-HR"/>
        </w:rPr>
        <w:t>Zakoni koji regulišu oblast odbrane i bezbjednosti,</w:t>
      </w:r>
      <w:r w:rsidRPr="003804D0">
        <w:rPr>
          <w:rFonts w:ascii="Times New Roman" w:eastAsia="Times New Roman" w:hAnsi="Times New Roman" w:cs="Times New Roman"/>
          <w:sz w:val="24"/>
          <w:szCs w:val="24"/>
          <w:lang w:eastAsia="hr-HR"/>
        </w:rPr>
        <w:t xml:space="preserve"> </w:t>
      </w:r>
      <w:r w:rsidRPr="003804D0">
        <w:rPr>
          <w:rFonts w:ascii="Times New Roman" w:eastAsia="Times New Roman" w:hAnsi="Times New Roman" w:cs="Times New Roman"/>
          <w:sz w:val="24"/>
          <w:szCs w:val="24"/>
          <w:lang w:val="sr-Cyrl-CS" w:eastAsia="hr-HR"/>
        </w:rPr>
        <w:t>Zakon o prekršajima,</w:t>
      </w:r>
      <w:r w:rsidRPr="003804D0">
        <w:rPr>
          <w:rFonts w:ascii="Times New Roman" w:eastAsia="Times New Roman" w:hAnsi="Times New Roman" w:cs="Times New Roman"/>
          <w:sz w:val="24"/>
          <w:szCs w:val="24"/>
          <w:lang w:eastAsia="hr-HR"/>
        </w:rPr>
        <w:t xml:space="preserve"> </w:t>
      </w:r>
      <w:r w:rsidRPr="003804D0">
        <w:rPr>
          <w:rFonts w:ascii="Times New Roman" w:eastAsia="Times New Roman" w:hAnsi="Times New Roman" w:cs="Times New Roman"/>
          <w:sz w:val="24"/>
          <w:szCs w:val="24"/>
          <w:lang w:val="sr-Cyrl-CS" w:eastAsia="hr-HR"/>
        </w:rPr>
        <w:t>Krivični zakonik i dr.</w:t>
      </w:r>
    </w:p>
    <w:p w:rsidR="004E4A99" w:rsidRPr="003804D0" w:rsidRDefault="004E4A99" w:rsidP="00EE3427">
      <w:pPr>
        <w:spacing w:after="0" w:line="240" w:lineRule="auto"/>
        <w:jc w:val="both"/>
        <w:rPr>
          <w:rFonts w:ascii="Times New Roman" w:eastAsia="Times New Roman" w:hAnsi="Times New Roman" w:cs="Times New Roman"/>
          <w:sz w:val="24"/>
          <w:szCs w:val="24"/>
          <w:lang w:val="bs-Latn-BA" w:eastAsia="hr-HR"/>
        </w:rPr>
      </w:pPr>
    </w:p>
    <w:p w:rsidR="004E4A99" w:rsidRPr="003804D0" w:rsidRDefault="004E4A99" w:rsidP="00EE3427">
      <w:pPr>
        <w:pStyle w:val="ListParagraph"/>
        <w:numPr>
          <w:ilvl w:val="1"/>
          <w:numId w:val="2"/>
        </w:numPr>
        <w:spacing w:after="0" w:line="240" w:lineRule="auto"/>
        <w:ind w:left="490" w:hanging="490"/>
        <w:jc w:val="both"/>
        <w:rPr>
          <w:rFonts w:ascii="Times New Roman" w:eastAsia="Times New Roman" w:hAnsi="Times New Roman" w:cs="Times New Roman"/>
          <w:b/>
          <w:sz w:val="24"/>
          <w:szCs w:val="24"/>
          <w:lang w:val="hr-HR" w:eastAsia="hr-HR"/>
        </w:rPr>
      </w:pPr>
      <w:r w:rsidRPr="003804D0">
        <w:rPr>
          <w:rFonts w:ascii="Times New Roman" w:eastAsia="Times New Roman" w:hAnsi="Times New Roman" w:cs="Times New Roman"/>
          <w:b/>
          <w:sz w:val="24"/>
          <w:szCs w:val="24"/>
          <w:lang w:val="hr-HR" w:eastAsia="hr-HR"/>
        </w:rPr>
        <w:t>Identifikovani nedostaci postojećeg sistema</w:t>
      </w:r>
    </w:p>
    <w:p w:rsidR="00835873" w:rsidRPr="003804D0" w:rsidRDefault="00835873" w:rsidP="00EE3427">
      <w:pPr>
        <w:spacing w:after="0" w:line="240" w:lineRule="auto"/>
        <w:jc w:val="both"/>
        <w:rPr>
          <w:rFonts w:ascii="Times New Roman" w:eastAsia="Times New Roman" w:hAnsi="Times New Roman" w:cs="Times New Roman"/>
          <w:sz w:val="24"/>
          <w:szCs w:val="24"/>
          <w:lang w:eastAsia="hr-HR"/>
        </w:rPr>
      </w:pPr>
    </w:p>
    <w:p w:rsidR="00B3543B" w:rsidRPr="003804D0" w:rsidRDefault="00835873" w:rsidP="00EE3427">
      <w:pPr>
        <w:spacing w:after="0" w:line="240" w:lineRule="auto"/>
        <w:jc w:val="both"/>
        <w:rPr>
          <w:rFonts w:ascii="Times New Roman" w:eastAsia="Times New Roman" w:hAnsi="Times New Roman" w:cs="Times New Roman"/>
          <w:i/>
          <w:sz w:val="24"/>
          <w:szCs w:val="24"/>
          <w:lang w:val="bs-Latn-BA" w:eastAsia="hr-HR"/>
        </w:rPr>
      </w:pPr>
      <w:r w:rsidRPr="003804D0">
        <w:rPr>
          <w:rFonts w:ascii="Times New Roman" w:eastAsia="Times New Roman" w:hAnsi="Times New Roman" w:cs="Times New Roman"/>
          <w:sz w:val="24"/>
          <w:szCs w:val="24"/>
          <w:lang w:eastAsia="hr-HR"/>
        </w:rPr>
        <w:t xml:space="preserve">U </w:t>
      </w:r>
      <w:r w:rsidR="00B3543B" w:rsidRPr="003804D0">
        <w:rPr>
          <w:rFonts w:ascii="Times New Roman" w:eastAsia="Times New Roman" w:hAnsi="Times New Roman" w:cs="Times New Roman"/>
          <w:b/>
          <w:sz w:val="24"/>
          <w:szCs w:val="24"/>
          <w:lang w:val="hr-HR" w:eastAsia="hr-HR"/>
        </w:rPr>
        <w:t>mjerilu za zatvaranje poglavlja 5</w:t>
      </w:r>
      <w:r w:rsidR="00B3543B" w:rsidRPr="003804D0">
        <w:rPr>
          <w:rFonts w:ascii="Times New Roman" w:eastAsia="Times New Roman" w:hAnsi="Times New Roman" w:cs="Times New Roman"/>
          <w:sz w:val="24"/>
          <w:szCs w:val="24"/>
          <w:lang w:val="hr-HR" w:eastAsia="hr-HR"/>
        </w:rPr>
        <w:t xml:space="preserve">., </w:t>
      </w:r>
      <w:r w:rsidRPr="003804D0">
        <w:rPr>
          <w:rFonts w:ascii="Times New Roman" w:eastAsia="Times New Roman" w:hAnsi="Times New Roman" w:cs="Times New Roman"/>
          <w:sz w:val="24"/>
          <w:szCs w:val="24"/>
          <w:lang w:val="hr-HR" w:eastAsia="hr-HR"/>
        </w:rPr>
        <w:t>navedeni su svi strateški smjerovi</w:t>
      </w:r>
      <w:r w:rsidR="00B3543B" w:rsidRPr="003804D0">
        <w:rPr>
          <w:rFonts w:ascii="Times New Roman" w:eastAsia="Times New Roman" w:hAnsi="Times New Roman" w:cs="Times New Roman"/>
          <w:sz w:val="24"/>
          <w:szCs w:val="24"/>
          <w:lang w:val="hr-HR" w:eastAsia="hr-HR"/>
        </w:rPr>
        <w:t xml:space="preserve"> po kojima će biti potrebno sprovoditi aktivnosti u predstojećem razdoblju da bi Crna Gora ispunila zahtjeve za</w:t>
      </w:r>
      <w:r w:rsidR="00EE7E27" w:rsidRPr="003804D0">
        <w:rPr>
          <w:rFonts w:ascii="Times New Roman" w:eastAsia="Times New Roman" w:hAnsi="Times New Roman" w:cs="Times New Roman"/>
          <w:sz w:val="24"/>
          <w:szCs w:val="24"/>
          <w:lang w:val="hr-HR" w:eastAsia="hr-HR"/>
        </w:rPr>
        <w:t xml:space="preserve"> članstvo u EU u tom poglavlju. S tim u vezi, </w:t>
      </w:r>
      <w:r w:rsidR="00B3543B" w:rsidRPr="003804D0">
        <w:rPr>
          <w:rFonts w:ascii="Times New Roman" w:eastAsia="Times New Roman" w:hAnsi="Times New Roman" w:cs="Times New Roman"/>
          <w:sz w:val="24"/>
          <w:szCs w:val="24"/>
          <w:lang w:val="hr-HR" w:eastAsia="hr-HR"/>
        </w:rPr>
        <w:t>u prvom mjerilu su istaknute aktivnosti da „</w:t>
      </w:r>
      <w:r w:rsidR="00B3543B" w:rsidRPr="003804D0">
        <w:rPr>
          <w:rFonts w:ascii="Times New Roman" w:eastAsia="Times New Roman" w:hAnsi="Times New Roman" w:cs="Times New Roman"/>
          <w:i/>
          <w:sz w:val="24"/>
          <w:szCs w:val="24"/>
          <w:lang w:val="bs-Latn-BA" w:eastAsia="hr-HR"/>
        </w:rPr>
        <w:t>Crna Gora mora uskladiti čitav zakonodavni sistem javnih nabavki s pravnom tekovinom EU u svim oblastima, s posebnim fokusom na oblast konces</w:t>
      </w:r>
      <w:r w:rsidR="00EE7E27" w:rsidRPr="003804D0">
        <w:rPr>
          <w:rFonts w:ascii="Times New Roman" w:eastAsia="Times New Roman" w:hAnsi="Times New Roman" w:cs="Times New Roman"/>
          <w:i/>
          <w:sz w:val="24"/>
          <w:szCs w:val="24"/>
          <w:lang w:val="bs-Latn-BA" w:eastAsia="hr-HR"/>
        </w:rPr>
        <w:t>ija, JPP</w:t>
      </w:r>
      <w:r w:rsidR="00B00941" w:rsidRPr="003804D0">
        <w:rPr>
          <w:rFonts w:ascii="Times New Roman" w:eastAsia="Times New Roman" w:hAnsi="Times New Roman" w:cs="Times New Roman"/>
          <w:i/>
          <w:sz w:val="24"/>
          <w:szCs w:val="24"/>
          <w:lang w:val="bs-Latn-BA" w:eastAsia="hr-HR"/>
        </w:rPr>
        <w:t xml:space="preserve"> i nabavke</w:t>
      </w:r>
      <w:r w:rsidR="00B3543B" w:rsidRPr="003804D0">
        <w:rPr>
          <w:rFonts w:ascii="Times New Roman" w:eastAsia="Times New Roman" w:hAnsi="Times New Roman" w:cs="Times New Roman"/>
          <w:i/>
          <w:sz w:val="24"/>
          <w:szCs w:val="24"/>
          <w:lang w:val="bs-Latn-BA" w:eastAsia="hr-HR"/>
        </w:rPr>
        <w:t xml:space="preserve"> u oblasti odbrane.“</w:t>
      </w:r>
    </w:p>
    <w:p w:rsidR="006145FC" w:rsidRPr="003804D0" w:rsidRDefault="006145FC" w:rsidP="00EE3427">
      <w:pPr>
        <w:spacing w:after="0" w:line="240" w:lineRule="auto"/>
        <w:jc w:val="both"/>
        <w:rPr>
          <w:rFonts w:ascii="Times New Roman" w:eastAsia="Times New Roman" w:hAnsi="Times New Roman" w:cs="Times New Roman"/>
          <w:i/>
          <w:sz w:val="24"/>
          <w:szCs w:val="24"/>
          <w:lang w:val="bs-Latn-BA" w:eastAsia="hr-HR"/>
        </w:rPr>
      </w:pPr>
    </w:p>
    <w:p w:rsidR="00B3543B" w:rsidRPr="003804D0" w:rsidRDefault="00EE7E27" w:rsidP="00EE3427">
      <w:pPr>
        <w:spacing w:after="0" w:line="240" w:lineRule="auto"/>
        <w:jc w:val="both"/>
        <w:rPr>
          <w:rFonts w:ascii="Times New Roman" w:eastAsia="Times New Roman" w:hAnsi="Times New Roman" w:cs="Times New Roman"/>
          <w:b/>
          <w:bCs/>
          <w:sz w:val="24"/>
          <w:szCs w:val="24"/>
          <w:lang w:val="bs-Latn-BA" w:eastAsia="hr-HR"/>
        </w:rPr>
      </w:pPr>
      <w:r w:rsidRPr="003804D0">
        <w:rPr>
          <w:rFonts w:ascii="Times New Roman" w:eastAsia="Times New Roman" w:hAnsi="Times New Roman" w:cs="Times New Roman"/>
          <w:bCs/>
          <w:sz w:val="24"/>
          <w:szCs w:val="24"/>
          <w:lang w:val="bs-Latn-BA" w:eastAsia="hr-HR"/>
        </w:rPr>
        <w:t>U skladu sa tim</w:t>
      </w:r>
      <w:r w:rsidR="00B3543B" w:rsidRPr="003804D0">
        <w:rPr>
          <w:rFonts w:ascii="Times New Roman" w:eastAsia="Times New Roman" w:hAnsi="Times New Roman" w:cs="Times New Roman"/>
          <w:bCs/>
          <w:sz w:val="24"/>
          <w:szCs w:val="24"/>
          <w:lang w:val="bs-Latn-BA" w:eastAsia="hr-HR"/>
        </w:rPr>
        <w:t>, a shodno obavezi usklađivanja zakonodavnog sistema javnih nabavki u CG sa pravnom te</w:t>
      </w:r>
      <w:r w:rsidRPr="003804D0">
        <w:rPr>
          <w:rFonts w:ascii="Times New Roman" w:eastAsia="Times New Roman" w:hAnsi="Times New Roman" w:cs="Times New Roman"/>
          <w:bCs/>
          <w:sz w:val="24"/>
          <w:szCs w:val="24"/>
          <w:lang w:val="bs-Latn-BA" w:eastAsia="hr-HR"/>
        </w:rPr>
        <w:t xml:space="preserve">kovinom EU, </w:t>
      </w:r>
      <w:r w:rsidR="00B3543B" w:rsidRPr="003804D0">
        <w:rPr>
          <w:rFonts w:ascii="Times New Roman" w:eastAsia="Times New Roman" w:hAnsi="Times New Roman" w:cs="Times New Roman"/>
          <w:bCs/>
          <w:sz w:val="24"/>
          <w:szCs w:val="24"/>
          <w:lang w:val="bs-Latn-BA" w:eastAsia="hr-HR"/>
        </w:rPr>
        <w:t xml:space="preserve">navedena obaveza usklađivanja </w:t>
      </w:r>
      <w:r w:rsidR="00B3543B" w:rsidRPr="003804D0">
        <w:rPr>
          <w:rFonts w:ascii="Times New Roman" w:eastAsia="Times New Roman" w:hAnsi="Times New Roman" w:cs="Times New Roman"/>
          <w:bCs/>
          <w:sz w:val="24"/>
          <w:szCs w:val="24"/>
          <w:lang w:eastAsia="hr-HR"/>
        </w:rPr>
        <w:t>prepoznata</w:t>
      </w:r>
      <w:r w:rsidRPr="003804D0">
        <w:rPr>
          <w:rFonts w:ascii="Times New Roman" w:eastAsia="Times New Roman" w:hAnsi="Times New Roman" w:cs="Times New Roman"/>
          <w:bCs/>
          <w:sz w:val="24"/>
          <w:szCs w:val="24"/>
          <w:lang w:eastAsia="hr-HR"/>
        </w:rPr>
        <w:t xml:space="preserve"> je</w:t>
      </w:r>
      <w:r w:rsidR="00B3543B" w:rsidRPr="003804D0">
        <w:rPr>
          <w:rFonts w:ascii="Times New Roman" w:eastAsia="Times New Roman" w:hAnsi="Times New Roman" w:cs="Times New Roman"/>
          <w:bCs/>
          <w:sz w:val="24"/>
          <w:szCs w:val="24"/>
          <w:lang w:eastAsia="hr-HR"/>
        </w:rPr>
        <w:t xml:space="preserve"> i </w:t>
      </w:r>
      <w:r w:rsidR="00B3543B" w:rsidRPr="003804D0">
        <w:rPr>
          <w:rFonts w:ascii="Times New Roman" w:eastAsia="Times New Roman" w:hAnsi="Times New Roman" w:cs="Times New Roman"/>
          <w:b/>
          <w:bCs/>
          <w:sz w:val="24"/>
          <w:szCs w:val="24"/>
          <w:lang w:val="bs-Latn-BA" w:eastAsia="hr-HR"/>
        </w:rPr>
        <w:t>definisana Programom pristupanja Crne Gore Evropskoj uniji za period 2015-20</w:t>
      </w:r>
      <w:r w:rsidRPr="003804D0">
        <w:rPr>
          <w:rFonts w:ascii="Times New Roman" w:eastAsia="Times New Roman" w:hAnsi="Times New Roman" w:cs="Times New Roman"/>
          <w:b/>
          <w:bCs/>
          <w:sz w:val="24"/>
          <w:szCs w:val="24"/>
          <w:lang w:val="bs-Latn-BA" w:eastAsia="hr-HR"/>
        </w:rPr>
        <w:t>18 (</w:t>
      </w:r>
      <w:r w:rsidRPr="003804D0">
        <w:rPr>
          <w:rFonts w:ascii="Times New Roman" w:eastAsia="Times New Roman" w:hAnsi="Times New Roman" w:cs="Times New Roman"/>
          <w:b/>
          <w:bCs/>
          <w:i/>
          <w:sz w:val="24"/>
          <w:szCs w:val="24"/>
          <w:lang w:val="bs-Latn-BA" w:eastAsia="hr-HR"/>
        </w:rPr>
        <w:t>PPCGEU</w:t>
      </w:r>
      <w:r w:rsidRPr="003804D0">
        <w:rPr>
          <w:rFonts w:ascii="Times New Roman" w:eastAsia="Times New Roman" w:hAnsi="Times New Roman" w:cs="Times New Roman"/>
          <w:b/>
          <w:bCs/>
          <w:sz w:val="24"/>
          <w:szCs w:val="24"/>
          <w:lang w:val="bs-Latn-BA" w:eastAsia="hr-HR"/>
        </w:rPr>
        <w:t>), pri čemu se CG obavezala da izradi n</w:t>
      </w:r>
      <w:r w:rsidR="00B3543B" w:rsidRPr="003804D0">
        <w:rPr>
          <w:rFonts w:ascii="Times New Roman" w:eastAsia="Times New Roman" w:hAnsi="Times New Roman" w:cs="Times New Roman"/>
          <w:b/>
          <w:bCs/>
          <w:sz w:val="24"/>
          <w:szCs w:val="24"/>
          <w:lang w:val="bs-Latn-BA" w:eastAsia="hr-HR"/>
        </w:rPr>
        <w:t>ovi</w:t>
      </w:r>
      <w:r w:rsidRPr="003804D0">
        <w:rPr>
          <w:rFonts w:ascii="Times New Roman" w:eastAsia="Times New Roman" w:hAnsi="Times New Roman" w:cs="Times New Roman"/>
          <w:b/>
          <w:bCs/>
          <w:sz w:val="24"/>
          <w:szCs w:val="24"/>
          <w:lang w:val="bs-Latn-BA" w:eastAsia="hr-HR"/>
        </w:rPr>
        <w:t xml:space="preserve"> Z</w:t>
      </w:r>
      <w:r w:rsidR="006145FC" w:rsidRPr="003804D0">
        <w:rPr>
          <w:rFonts w:ascii="Times New Roman" w:eastAsia="Times New Roman" w:hAnsi="Times New Roman" w:cs="Times New Roman"/>
          <w:b/>
          <w:bCs/>
          <w:sz w:val="24"/>
          <w:szCs w:val="24"/>
          <w:lang w:val="bs-Latn-BA" w:eastAsia="hr-HR"/>
        </w:rPr>
        <w:t>o</w:t>
      </w:r>
      <w:r w:rsidRPr="003804D0">
        <w:rPr>
          <w:rFonts w:ascii="Times New Roman" w:eastAsia="Times New Roman" w:hAnsi="Times New Roman" w:cs="Times New Roman"/>
          <w:b/>
          <w:bCs/>
          <w:sz w:val="24"/>
          <w:szCs w:val="24"/>
          <w:lang w:val="bs-Latn-BA" w:eastAsia="hr-HR"/>
        </w:rPr>
        <w:t>JN</w:t>
      </w:r>
      <w:r w:rsidR="00B3543B" w:rsidRPr="003804D0">
        <w:rPr>
          <w:rFonts w:ascii="Times New Roman" w:eastAsia="Times New Roman" w:hAnsi="Times New Roman" w:cs="Times New Roman"/>
          <w:b/>
          <w:bCs/>
          <w:sz w:val="24"/>
          <w:szCs w:val="24"/>
          <w:lang w:val="bs-Latn-BA" w:eastAsia="hr-HR"/>
        </w:rPr>
        <w:t xml:space="preserve"> usklađen sa Direktivama EU iz 2014. godine, u prvom kvartalu 2017. godine.</w:t>
      </w:r>
    </w:p>
    <w:p w:rsidR="006145FC" w:rsidRPr="003804D0" w:rsidRDefault="006145FC" w:rsidP="00EE3427">
      <w:pPr>
        <w:spacing w:after="0" w:line="240" w:lineRule="auto"/>
        <w:jc w:val="both"/>
        <w:rPr>
          <w:rFonts w:ascii="Times New Roman" w:eastAsia="Times New Roman" w:hAnsi="Times New Roman" w:cs="Times New Roman"/>
          <w:i/>
          <w:sz w:val="24"/>
          <w:szCs w:val="24"/>
          <w:lang w:val="bs-Latn-BA" w:eastAsia="hr-HR"/>
        </w:rPr>
      </w:pPr>
    </w:p>
    <w:p w:rsidR="00ED722A" w:rsidRPr="003804D0" w:rsidRDefault="00B40519" w:rsidP="00EE3427">
      <w:pPr>
        <w:spacing w:after="0" w:line="240" w:lineRule="auto"/>
        <w:jc w:val="both"/>
        <w:rPr>
          <w:rFonts w:ascii="Times New Roman" w:eastAsia="Times New Roman" w:hAnsi="Times New Roman" w:cs="Times New Roman"/>
          <w:sz w:val="24"/>
          <w:szCs w:val="24"/>
          <w:lang w:eastAsia="hr-HR"/>
        </w:rPr>
      </w:pPr>
      <w:r w:rsidRPr="003804D0">
        <w:rPr>
          <w:rFonts w:ascii="Times New Roman" w:eastAsia="Times New Roman" w:hAnsi="Times New Roman" w:cs="Times New Roman"/>
          <w:b/>
          <w:bCs/>
          <w:sz w:val="24"/>
          <w:szCs w:val="24"/>
          <w:lang w:eastAsia="hr-HR"/>
        </w:rPr>
        <w:t>Potrebni su dalji napori</w:t>
      </w:r>
      <w:r w:rsidRPr="003804D0">
        <w:rPr>
          <w:rFonts w:ascii="Times New Roman" w:eastAsia="Times New Roman" w:hAnsi="Times New Roman" w:cs="Times New Roman"/>
          <w:b/>
          <w:bCs/>
          <w:sz w:val="24"/>
          <w:szCs w:val="24"/>
          <w:lang w:val="bs-Latn-BA" w:eastAsia="hr-HR"/>
        </w:rPr>
        <w:t xml:space="preserve"> </w:t>
      </w:r>
      <w:r w:rsidRPr="003804D0">
        <w:rPr>
          <w:rFonts w:ascii="Times New Roman" w:eastAsia="Times New Roman" w:hAnsi="Times New Roman" w:cs="Times New Roman"/>
          <w:sz w:val="24"/>
          <w:szCs w:val="24"/>
          <w:lang w:eastAsia="hr-HR"/>
        </w:rPr>
        <w:t>za harmonizaciju propisa o javnim nabavkama sa pravnom tekovinom EU</w:t>
      </w:r>
      <w:r w:rsidR="0014475C" w:rsidRPr="003804D0">
        <w:rPr>
          <w:rFonts w:ascii="Times New Roman" w:eastAsia="Times New Roman" w:hAnsi="Times New Roman" w:cs="Times New Roman"/>
          <w:sz w:val="24"/>
          <w:szCs w:val="24"/>
          <w:lang w:eastAsia="hr-HR"/>
        </w:rPr>
        <w:t>, kako slijedi</w:t>
      </w:r>
      <w:r w:rsidR="00835873" w:rsidRPr="003804D0">
        <w:rPr>
          <w:rFonts w:ascii="Times New Roman" w:eastAsia="Times New Roman" w:hAnsi="Times New Roman" w:cs="Times New Roman"/>
          <w:sz w:val="24"/>
          <w:szCs w:val="24"/>
          <w:lang w:eastAsia="hr-HR"/>
        </w:rPr>
        <w:t>:</w:t>
      </w:r>
    </w:p>
    <w:p w:rsidR="006145FC" w:rsidRPr="003804D0" w:rsidRDefault="006145FC" w:rsidP="00EE3427">
      <w:pPr>
        <w:spacing w:after="0" w:line="240" w:lineRule="auto"/>
        <w:jc w:val="both"/>
        <w:rPr>
          <w:rFonts w:ascii="Times New Roman" w:eastAsia="Times New Roman" w:hAnsi="Times New Roman" w:cs="Times New Roman"/>
          <w:i/>
          <w:sz w:val="24"/>
          <w:szCs w:val="24"/>
          <w:lang w:val="bs-Latn-BA" w:eastAsia="hr-HR"/>
        </w:rPr>
      </w:pPr>
    </w:p>
    <w:p w:rsidR="00ED722A" w:rsidRPr="003804D0" w:rsidRDefault="00B40519" w:rsidP="00EE3427">
      <w:pPr>
        <w:numPr>
          <w:ilvl w:val="1"/>
          <w:numId w:val="4"/>
        </w:numPr>
        <w:tabs>
          <w:tab w:val="clear" w:pos="1440"/>
        </w:tabs>
        <w:spacing w:after="0" w:line="240" w:lineRule="auto"/>
        <w:ind w:left="993" w:hanging="357"/>
        <w:jc w:val="both"/>
        <w:rPr>
          <w:rFonts w:ascii="Times New Roman" w:eastAsia="Times New Roman" w:hAnsi="Times New Roman" w:cs="Times New Roman"/>
          <w:sz w:val="24"/>
          <w:szCs w:val="24"/>
          <w:lang w:val="en-GB" w:eastAsia="hr-HR"/>
        </w:rPr>
      </w:pPr>
      <w:r w:rsidRPr="003804D0">
        <w:rPr>
          <w:rFonts w:ascii="Times New Roman" w:eastAsia="Times New Roman" w:hAnsi="Times New Roman" w:cs="Times New Roman"/>
          <w:i/>
          <w:iCs/>
          <w:sz w:val="24"/>
          <w:szCs w:val="24"/>
          <w:lang w:eastAsia="hr-HR"/>
        </w:rPr>
        <w:t>Izuzeća od primjene Z</w:t>
      </w:r>
      <w:r w:rsidR="006145FC" w:rsidRPr="003804D0">
        <w:rPr>
          <w:rFonts w:ascii="Times New Roman" w:eastAsia="Times New Roman" w:hAnsi="Times New Roman" w:cs="Times New Roman"/>
          <w:i/>
          <w:iCs/>
          <w:sz w:val="24"/>
          <w:szCs w:val="24"/>
          <w:lang w:eastAsia="hr-HR"/>
        </w:rPr>
        <w:t>o</w:t>
      </w:r>
      <w:r w:rsidRPr="003804D0">
        <w:rPr>
          <w:rFonts w:ascii="Times New Roman" w:eastAsia="Times New Roman" w:hAnsi="Times New Roman" w:cs="Times New Roman"/>
          <w:i/>
          <w:iCs/>
          <w:sz w:val="24"/>
          <w:szCs w:val="24"/>
          <w:lang w:eastAsia="hr-HR"/>
        </w:rPr>
        <w:t>JN</w:t>
      </w:r>
      <w:r w:rsidR="0014475C" w:rsidRPr="003804D0">
        <w:rPr>
          <w:rFonts w:ascii="Times New Roman" w:eastAsia="Times New Roman" w:hAnsi="Times New Roman" w:cs="Times New Roman"/>
          <w:i/>
          <w:iCs/>
          <w:sz w:val="24"/>
          <w:szCs w:val="24"/>
          <w:lang w:eastAsia="hr-HR"/>
        </w:rPr>
        <w:t>;</w:t>
      </w:r>
    </w:p>
    <w:p w:rsidR="00F068AF" w:rsidRPr="003804D0" w:rsidRDefault="00F068AF" w:rsidP="00EE3427">
      <w:pPr>
        <w:numPr>
          <w:ilvl w:val="1"/>
          <w:numId w:val="4"/>
        </w:numPr>
        <w:tabs>
          <w:tab w:val="clear" w:pos="1440"/>
        </w:tabs>
        <w:spacing w:after="0" w:line="240" w:lineRule="auto"/>
        <w:ind w:left="993" w:hanging="357"/>
        <w:jc w:val="both"/>
        <w:rPr>
          <w:rFonts w:ascii="Times New Roman" w:eastAsia="Times New Roman" w:hAnsi="Times New Roman" w:cs="Times New Roman"/>
          <w:sz w:val="24"/>
          <w:szCs w:val="24"/>
          <w:lang w:val="pl-PL" w:eastAsia="hr-HR"/>
        </w:rPr>
      </w:pPr>
      <w:r w:rsidRPr="003804D0">
        <w:rPr>
          <w:rFonts w:ascii="Times New Roman" w:eastAsia="Times New Roman" w:hAnsi="Times New Roman" w:cs="Times New Roman"/>
          <w:i/>
          <w:iCs/>
          <w:sz w:val="24"/>
          <w:szCs w:val="24"/>
          <w:lang w:eastAsia="hr-HR"/>
        </w:rPr>
        <w:t xml:space="preserve">EU </w:t>
      </w:r>
      <w:r w:rsidR="006778D5" w:rsidRPr="003804D0">
        <w:rPr>
          <w:rFonts w:ascii="Times New Roman" w:eastAsia="Times New Roman" w:hAnsi="Times New Roman" w:cs="Times New Roman"/>
          <w:i/>
          <w:iCs/>
          <w:sz w:val="24"/>
          <w:szCs w:val="24"/>
          <w:lang w:eastAsia="hr-HR"/>
        </w:rPr>
        <w:t>procedure trenutno nedostaju u Z</w:t>
      </w:r>
      <w:r w:rsidR="006145FC" w:rsidRPr="003804D0">
        <w:rPr>
          <w:rFonts w:ascii="Times New Roman" w:eastAsia="Times New Roman" w:hAnsi="Times New Roman" w:cs="Times New Roman"/>
          <w:i/>
          <w:iCs/>
          <w:sz w:val="24"/>
          <w:szCs w:val="24"/>
          <w:lang w:eastAsia="hr-HR"/>
        </w:rPr>
        <w:t>o</w:t>
      </w:r>
      <w:r w:rsidR="006778D5" w:rsidRPr="003804D0">
        <w:rPr>
          <w:rFonts w:ascii="Times New Roman" w:eastAsia="Times New Roman" w:hAnsi="Times New Roman" w:cs="Times New Roman"/>
          <w:i/>
          <w:iCs/>
          <w:sz w:val="24"/>
          <w:szCs w:val="24"/>
          <w:lang w:eastAsia="hr-HR"/>
        </w:rPr>
        <w:t>JN</w:t>
      </w:r>
      <w:r w:rsidR="0014475C" w:rsidRPr="003804D0">
        <w:rPr>
          <w:rFonts w:ascii="Times New Roman" w:eastAsia="Times New Roman" w:hAnsi="Times New Roman" w:cs="Times New Roman"/>
          <w:i/>
          <w:iCs/>
          <w:sz w:val="24"/>
          <w:szCs w:val="24"/>
          <w:lang w:eastAsia="hr-HR"/>
        </w:rPr>
        <w:t>;</w:t>
      </w:r>
    </w:p>
    <w:p w:rsidR="00ED722A" w:rsidRPr="003804D0" w:rsidRDefault="00B40519" w:rsidP="00EE3427">
      <w:pPr>
        <w:numPr>
          <w:ilvl w:val="1"/>
          <w:numId w:val="4"/>
        </w:numPr>
        <w:tabs>
          <w:tab w:val="clear" w:pos="1440"/>
        </w:tabs>
        <w:spacing w:after="0" w:line="240" w:lineRule="auto"/>
        <w:ind w:left="993" w:hanging="357"/>
        <w:jc w:val="both"/>
        <w:rPr>
          <w:rFonts w:ascii="Times New Roman" w:eastAsia="Times New Roman" w:hAnsi="Times New Roman" w:cs="Times New Roman"/>
          <w:sz w:val="24"/>
          <w:szCs w:val="24"/>
          <w:lang w:val="pl-PL" w:eastAsia="hr-HR"/>
        </w:rPr>
      </w:pPr>
      <w:r w:rsidRPr="003804D0">
        <w:rPr>
          <w:rFonts w:ascii="Times New Roman" w:eastAsia="Times New Roman" w:hAnsi="Times New Roman" w:cs="Times New Roman"/>
          <w:i/>
          <w:iCs/>
          <w:sz w:val="24"/>
          <w:szCs w:val="24"/>
          <w:lang w:val="pl-PL" w:eastAsia="hr-HR"/>
        </w:rPr>
        <w:t>P</w:t>
      </w:r>
      <w:r w:rsidRPr="003804D0">
        <w:rPr>
          <w:rFonts w:ascii="Times New Roman" w:eastAsia="Times New Roman" w:hAnsi="Times New Roman" w:cs="Times New Roman"/>
          <w:i/>
          <w:iCs/>
          <w:sz w:val="24"/>
          <w:szCs w:val="24"/>
          <w:lang w:eastAsia="hr-HR"/>
        </w:rPr>
        <w:t>roporcionalnost kriterijuma i zahtjeva za kvalifikaciju</w:t>
      </w:r>
      <w:r w:rsidR="0014475C" w:rsidRPr="003804D0">
        <w:rPr>
          <w:rFonts w:ascii="Times New Roman" w:eastAsia="Times New Roman" w:hAnsi="Times New Roman" w:cs="Times New Roman"/>
          <w:i/>
          <w:iCs/>
          <w:sz w:val="24"/>
          <w:szCs w:val="24"/>
          <w:lang w:eastAsia="hr-HR"/>
        </w:rPr>
        <w:t>;</w:t>
      </w:r>
    </w:p>
    <w:p w:rsidR="00ED722A" w:rsidRPr="003804D0" w:rsidRDefault="00B40519" w:rsidP="00EE3427">
      <w:pPr>
        <w:numPr>
          <w:ilvl w:val="1"/>
          <w:numId w:val="4"/>
        </w:numPr>
        <w:tabs>
          <w:tab w:val="clear" w:pos="1440"/>
        </w:tabs>
        <w:spacing w:after="0" w:line="240" w:lineRule="auto"/>
        <w:ind w:left="993" w:hanging="357"/>
        <w:jc w:val="both"/>
        <w:rPr>
          <w:rFonts w:ascii="Times New Roman" w:eastAsia="Times New Roman" w:hAnsi="Times New Roman" w:cs="Times New Roman"/>
          <w:sz w:val="24"/>
          <w:szCs w:val="24"/>
          <w:lang w:val="en-GB" w:eastAsia="hr-HR"/>
        </w:rPr>
      </w:pPr>
      <w:r w:rsidRPr="003804D0">
        <w:rPr>
          <w:rFonts w:ascii="Times New Roman" w:eastAsia="Times New Roman" w:hAnsi="Times New Roman" w:cs="Times New Roman"/>
          <w:i/>
          <w:iCs/>
          <w:sz w:val="24"/>
          <w:szCs w:val="24"/>
          <w:lang w:eastAsia="hr-HR"/>
        </w:rPr>
        <w:t>Rokovi uopšte</w:t>
      </w:r>
      <w:r w:rsidR="0014475C" w:rsidRPr="003804D0">
        <w:rPr>
          <w:rFonts w:ascii="Times New Roman" w:eastAsia="Times New Roman" w:hAnsi="Times New Roman" w:cs="Times New Roman"/>
          <w:i/>
          <w:iCs/>
          <w:sz w:val="24"/>
          <w:szCs w:val="24"/>
          <w:lang w:eastAsia="hr-HR"/>
        </w:rPr>
        <w:t>;</w:t>
      </w:r>
      <w:r w:rsidRPr="003804D0">
        <w:rPr>
          <w:rFonts w:ascii="Times New Roman" w:eastAsia="Times New Roman" w:hAnsi="Times New Roman" w:cs="Times New Roman"/>
          <w:i/>
          <w:iCs/>
          <w:sz w:val="24"/>
          <w:szCs w:val="24"/>
          <w:lang w:eastAsia="hr-HR"/>
        </w:rPr>
        <w:t xml:space="preserve"> </w:t>
      </w:r>
    </w:p>
    <w:p w:rsidR="00ED722A" w:rsidRPr="003804D0" w:rsidRDefault="00B40519" w:rsidP="00EE3427">
      <w:pPr>
        <w:numPr>
          <w:ilvl w:val="1"/>
          <w:numId w:val="4"/>
        </w:numPr>
        <w:tabs>
          <w:tab w:val="clear" w:pos="1440"/>
        </w:tabs>
        <w:spacing w:after="0" w:line="240" w:lineRule="auto"/>
        <w:ind w:left="993" w:hanging="357"/>
        <w:jc w:val="both"/>
        <w:rPr>
          <w:rFonts w:ascii="Times New Roman" w:eastAsia="Times New Roman" w:hAnsi="Times New Roman" w:cs="Times New Roman"/>
          <w:sz w:val="24"/>
          <w:szCs w:val="24"/>
          <w:lang w:val="en-GB" w:eastAsia="hr-HR"/>
        </w:rPr>
      </w:pPr>
      <w:r w:rsidRPr="003804D0">
        <w:rPr>
          <w:rFonts w:ascii="Times New Roman" w:eastAsia="Times New Roman" w:hAnsi="Times New Roman" w:cs="Times New Roman"/>
          <w:i/>
          <w:iCs/>
          <w:sz w:val="24"/>
          <w:szCs w:val="24"/>
          <w:lang w:eastAsia="hr-HR"/>
        </w:rPr>
        <w:t>Oslanjanje na kapacitete drugih subjekata</w:t>
      </w:r>
      <w:r w:rsidR="0014475C" w:rsidRPr="003804D0">
        <w:rPr>
          <w:rFonts w:ascii="Times New Roman" w:eastAsia="Times New Roman" w:hAnsi="Times New Roman" w:cs="Times New Roman"/>
          <w:i/>
          <w:iCs/>
          <w:sz w:val="24"/>
          <w:szCs w:val="24"/>
          <w:lang w:eastAsia="hr-HR"/>
        </w:rPr>
        <w:t>;</w:t>
      </w:r>
      <w:r w:rsidRPr="003804D0">
        <w:rPr>
          <w:rFonts w:ascii="Times New Roman" w:eastAsia="Times New Roman" w:hAnsi="Times New Roman" w:cs="Times New Roman"/>
          <w:i/>
          <w:iCs/>
          <w:sz w:val="24"/>
          <w:szCs w:val="24"/>
          <w:lang w:eastAsia="hr-HR"/>
        </w:rPr>
        <w:t xml:space="preserve"> </w:t>
      </w:r>
    </w:p>
    <w:p w:rsidR="00ED722A" w:rsidRPr="003804D0" w:rsidRDefault="00835873" w:rsidP="00EE3427">
      <w:pPr>
        <w:numPr>
          <w:ilvl w:val="1"/>
          <w:numId w:val="4"/>
        </w:numPr>
        <w:tabs>
          <w:tab w:val="clear" w:pos="1440"/>
        </w:tabs>
        <w:spacing w:after="0" w:line="240" w:lineRule="auto"/>
        <w:ind w:left="993" w:hanging="357"/>
        <w:jc w:val="both"/>
        <w:rPr>
          <w:rFonts w:ascii="Times New Roman" w:eastAsia="Times New Roman" w:hAnsi="Times New Roman" w:cs="Times New Roman"/>
          <w:sz w:val="24"/>
          <w:szCs w:val="24"/>
          <w:lang w:val="en-GB" w:eastAsia="hr-HR"/>
        </w:rPr>
      </w:pPr>
      <w:r w:rsidRPr="003804D0">
        <w:rPr>
          <w:rFonts w:ascii="Times New Roman" w:eastAsia="Times New Roman" w:hAnsi="Times New Roman" w:cs="Times New Roman"/>
          <w:i/>
          <w:iCs/>
          <w:sz w:val="24"/>
          <w:szCs w:val="24"/>
          <w:lang w:eastAsia="hr-HR"/>
        </w:rPr>
        <w:t>Ništav</w:t>
      </w:r>
      <w:r w:rsidR="00B40519" w:rsidRPr="003804D0">
        <w:rPr>
          <w:rFonts w:ascii="Times New Roman" w:eastAsia="Times New Roman" w:hAnsi="Times New Roman" w:cs="Times New Roman"/>
          <w:i/>
          <w:iCs/>
          <w:sz w:val="24"/>
          <w:szCs w:val="24"/>
          <w:lang w:eastAsia="hr-HR"/>
        </w:rPr>
        <w:t xml:space="preserve">ost ugovora </w:t>
      </w:r>
      <w:r w:rsidRPr="003804D0">
        <w:rPr>
          <w:rFonts w:ascii="Times New Roman" w:eastAsia="Times New Roman" w:hAnsi="Times New Roman" w:cs="Times New Roman"/>
          <w:i/>
          <w:iCs/>
          <w:sz w:val="24"/>
          <w:szCs w:val="24"/>
          <w:lang w:eastAsia="hr-HR"/>
        </w:rPr>
        <w:t>o javnim nabavkama</w:t>
      </w:r>
      <w:r w:rsidR="00B40519" w:rsidRPr="003804D0">
        <w:rPr>
          <w:rFonts w:ascii="Times New Roman" w:eastAsia="Times New Roman" w:hAnsi="Times New Roman" w:cs="Times New Roman"/>
          <w:i/>
          <w:iCs/>
          <w:sz w:val="24"/>
          <w:szCs w:val="24"/>
          <w:lang w:eastAsia="hr-HR"/>
        </w:rPr>
        <w:t xml:space="preserve"> i alternativne kazne</w:t>
      </w:r>
      <w:r w:rsidR="0014475C" w:rsidRPr="003804D0">
        <w:rPr>
          <w:rFonts w:ascii="Times New Roman" w:eastAsia="Times New Roman" w:hAnsi="Times New Roman" w:cs="Times New Roman"/>
          <w:i/>
          <w:iCs/>
          <w:sz w:val="24"/>
          <w:szCs w:val="24"/>
          <w:lang w:eastAsia="hr-HR"/>
        </w:rPr>
        <w:t>;</w:t>
      </w:r>
      <w:r w:rsidR="00B40519" w:rsidRPr="003804D0">
        <w:rPr>
          <w:rFonts w:ascii="Times New Roman" w:eastAsia="Times New Roman" w:hAnsi="Times New Roman" w:cs="Times New Roman"/>
          <w:i/>
          <w:iCs/>
          <w:sz w:val="24"/>
          <w:szCs w:val="24"/>
          <w:lang w:eastAsia="hr-HR"/>
        </w:rPr>
        <w:t xml:space="preserve"> </w:t>
      </w:r>
    </w:p>
    <w:p w:rsidR="00624D23" w:rsidRPr="003804D0" w:rsidRDefault="00AB4B36" w:rsidP="00EE3427">
      <w:pPr>
        <w:numPr>
          <w:ilvl w:val="1"/>
          <w:numId w:val="4"/>
        </w:numPr>
        <w:tabs>
          <w:tab w:val="clear" w:pos="1440"/>
        </w:tabs>
        <w:spacing w:after="0" w:line="240" w:lineRule="auto"/>
        <w:ind w:left="993" w:hanging="357"/>
        <w:jc w:val="both"/>
        <w:rPr>
          <w:rFonts w:ascii="Times New Roman" w:eastAsia="Times New Roman" w:hAnsi="Times New Roman" w:cs="Times New Roman"/>
          <w:i/>
          <w:sz w:val="24"/>
          <w:szCs w:val="24"/>
          <w:lang w:val="en-GB" w:eastAsia="hr-HR"/>
        </w:rPr>
      </w:pPr>
      <w:r w:rsidRPr="003804D0">
        <w:rPr>
          <w:rFonts w:ascii="Times New Roman" w:eastAsia="Times New Roman" w:hAnsi="Times New Roman" w:cs="Times New Roman"/>
          <w:i/>
          <w:sz w:val="24"/>
          <w:szCs w:val="24"/>
          <w:lang w:val="en-GB" w:eastAsia="hr-HR"/>
        </w:rPr>
        <w:t>Klasifikacija obveznika primjene Z</w:t>
      </w:r>
      <w:r w:rsidR="006145FC" w:rsidRPr="003804D0">
        <w:rPr>
          <w:rFonts w:ascii="Times New Roman" w:eastAsia="Times New Roman" w:hAnsi="Times New Roman" w:cs="Times New Roman"/>
          <w:i/>
          <w:sz w:val="24"/>
          <w:szCs w:val="24"/>
          <w:lang w:val="en-GB" w:eastAsia="hr-HR"/>
        </w:rPr>
        <w:t>o</w:t>
      </w:r>
      <w:r w:rsidRPr="003804D0">
        <w:rPr>
          <w:rFonts w:ascii="Times New Roman" w:eastAsia="Times New Roman" w:hAnsi="Times New Roman" w:cs="Times New Roman"/>
          <w:i/>
          <w:sz w:val="24"/>
          <w:szCs w:val="24"/>
          <w:lang w:val="en-GB" w:eastAsia="hr-HR"/>
        </w:rPr>
        <w:t>JN nije u potpunosti</w:t>
      </w:r>
      <w:r w:rsidR="004F6C86" w:rsidRPr="003804D0">
        <w:rPr>
          <w:rFonts w:ascii="Times New Roman" w:eastAsia="Times New Roman" w:hAnsi="Times New Roman" w:cs="Times New Roman"/>
          <w:i/>
          <w:sz w:val="24"/>
          <w:szCs w:val="24"/>
          <w:lang w:val="en-GB" w:eastAsia="hr-HR"/>
        </w:rPr>
        <w:t xml:space="preserve"> u skladu sa EU Direktivama</w:t>
      </w:r>
      <w:r w:rsidR="0014475C" w:rsidRPr="003804D0">
        <w:rPr>
          <w:rFonts w:ascii="Times New Roman" w:eastAsia="Times New Roman" w:hAnsi="Times New Roman" w:cs="Times New Roman"/>
          <w:i/>
          <w:sz w:val="24"/>
          <w:szCs w:val="24"/>
          <w:lang w:val="en-GB" w:eastAsia="hr-HR"/>
        </w:rPr>
        <w:t>;</w:t>
      </w:r>
    </w:p>
    <w:p w:rsidR="00F05B28" w:rsidRPr="003804D0" w:rsidRDefault="00F05B28" w:rsidP="00EE3427">
      <w:pPr>
        <w:numPr>
          <w:ilvl w:val="1"/>
          <w:numId w:val="4"/>
        </w:numPr>
        <w:tabs>
          <w:tab w:val="clear" w:pos="1440"/>
        </w:tabs>
        <w:spacing w:after="0" w:line="240" w:lineRule="auto"/>
        <w:ind w:left="993" w:hanging="357"/>
        <w:jc w:val="both"/>
        <w:rPr>
          <w:rFonts w:ascii="Times New Roman" w:eastAsia="Times New Roman" w:hAnsi="Times New Roman" w:cs="Times New Roman"/>
          <w:i/>
          <w:sz w:val="24"/>
          <w:szCs w:val="24"/>
          <w:lang w:val="en-GB" w:eastAsia="hr-HR"/>
        </w:rPr>
      </w:pPr>
      <w:r w:rsidRPr="003804D0">
        <w:rPr>
          <w:rFonts w:ascii="Times New Roman" w:eastAsia="Times New Roman" w:hAnsi="Times New Roman" w:cs="Times New Roman"/>
          <w:i/>
          <w:sz w:val="24"/>
          <w:szCs w:val="24"/>
          <w:lang w:val="hr-HR" w:eastAsia="hr-HR"/>
        </w:rPr>
        <w:t>P</w:t>
      </w:r>
      <w:r w:rsidR="00624D23" w:rsidRPr="003804D0">
        <w:rPr>
          <w:rFonts w:ascii="Times New Roman" w:eastAsia="Times New Roman" w:hAnsi="Times New Roman" w:cs="Times New Roman"/>
          <w:i/>
          <w:sz w:val="24"/>
          <w:szCs w:val="24"/>
          <w:lang w:val="hr-HR" w:eastAsia="hr-HR"/>
        </w:rPr>
        <w:t>rethodne konsultacije tržišta</w:t>
      </w:r>
      <w:r w:rsidRPr="003804D0">
        <w:rPr>
          <w:rFonts w:ascii="Times New Roman" w:eastAsia="Times New Roman" w:hAnsi="Times New Roman" w:cs="Times New Roman"/>
          <w:i/>
          <w:sz w:val="24"/>
          <w:szCs w:val="24"/>
          <w:lang w:val="hr-HR" w:eastAsia="hr-HR"/>
        </w:rPr>
        <w:t xml:space="preserve"> -</w:t>
      </w:r>
      <w:r w:rsidR="00624D23" w:rsidRPr="003804D0">
        <w:rPr>
          <w:rFonts w:ascii="Times New Roman" w:eastAsia="Times New Roman" w:hAnsi="Times New Roman" w:cs="Times New Roman"/>
          <w:i/>
          <w:sz w:val="24"/>
          <w:szCs w:val="24"/>
          <w:lang w:val="hr-HR" w:eastAsia="hr-HR"/>
        </w:rPr>
        <w:t xml:space="preserve"> uključivanje kandidata ili ponuđača</w:t>
      </w:r>
      <w:r w:rsidR="0014475C" w:rsidRPr="003804D0">
        <w:rPr>
          <w:rFonts w:ascii="Times New Roman" w:eastAsia="Times New Roman" w:hAnsi="Times New Roman" w:cs="Times New Roman"/>
          <w:i/>
          <w:sz w:val="24"/>
          <w:szCs w:val="24"/>
          <w:lang w:val="hr-HR" w:eastAsia="hr-HR"/>
        </w:rPr>
        <w:t>;</w:t>
      </w:r>
    </w:p>
    <w:p w:rsidR="00F05B28" w:rsidRPr="003804D0" w:rsidRDefault="00624D23" w:rsidP="00EE3427">
      <w:pPr>
        <w:numPr>
          <w:ilvl w:val="1"/>
          <w:numId w:val="4"/>
        </w:numPr>
        <w:tabs>
          <w:tab w:val="clear" w:pos="1440"/>
        </w:tabs>
        <w:spacing w:after="0" w:line="240" w:lineRule="auto"/>
        <w:ind w:left="993" w:hanging="357"/>
        <w:jc w:val="both"/>
        <w:rPr>
          <w:rFonts w:ascii="Times New Roman" w:eastAsia="Times New Roman" w:hAnsi="Times New Roman" w:cs="Times New Roman"/>
          <w:i/>
          <w:sz w:val="24"/>
          <w:szCs w:val="24"/>
          <w:lang w:val="en-GB" w:eastAsia="hr-HR"/>
        </w:rPr>
      </w:pPr>
      <w:r w:rsidRPr="003804D0">
        <w:rPr>
          <w:rFonts w:ascii="Times New Roman" w:eastAsia="Times New Roman" w:hAnsi="Times New Roman" w:cs="Times New Roman"/>
          <w:i/>
          <w:sz w:val="24"/>
          <w:szCs w:val="24"/>
          <w:lang w:val="hr-HR" w:eastAsia="hr-HR"/>
        </w:rPr>
        <w:t xml:space="preserve"> </w:t>
      </w:r>
      <w:r w:rsidR="00F05B28" w:rsidRPr="003804D0">
        <w:rPr>
          <w:rFonts w:ascii="Times New Roman" w:eastAsia="Times New Roman" w:hAnsi="Times New Roman" w:cs="Times New Roman"/>
          <w:i/>
          <w:sz w:val="24"/>
          <w:szCs w:val="24"/>
          <w:lang w:val="hr-HR" w:eastAsia="hr-HR"/>
        </w:rPr>
        <w:t>P</w:t>
      </w:r>
      <w:r w:rsidRPr="003804D0">
        <w:rPr>
          <w:rFonts w:ascii="Times New Roman" w:eastAsia="Times New Roman" w:hAnsi="Times New Roman" w:cs="Times New Roman"/>
          <w:i/>
          <w:sz w:val="24"/>
          <w:szCs w:val="24"/>
          <w:lang w:val="hr-HR" w:eastAsia="hr-HR"/>
        </w:rPr>
        <w:t>r</w:t>
      </w:r>
      <w:r w:rsidR="00834D4F" w:rsidRPr="003804D0">
        <w:rPr>
          <w:rFonts w:ascii="Times New Roman" w:eastAsia="Times New Roman" w:hAnsi="Times New Roman" w:cs="Times New Roman"/>
          <w:i/>
          <w:sz w:val="24"/>
          <w:szCs w:val="24"/>
          <w:lang w:val="hr-HR" w:eastAsia="hr-HR"/>
        </w:rPr>
        <w:t>ethodna informacijska obavijest</w:t>
      </w:r>
      <w:r w:rsidR="0014475C" w:rsidRPr="003804D0">
        <w:rPr>
          <w:rFonts w:ascii="Times New Roman" w:eastAsia="Times New Roman" w:hAnsi="Times New Roman" w:cs="Times New Roman"/>
          <w:i/>
          <w:sz w:val="24"/>
          <w:szCs w:val="24"/>
          <w:lang w:val="hr-HR" w:eastAsia="hr-HR"/>
        </w:rPr>
        <w:t>;</w:t>
      </w:r>
    </w:p>
    <w:p w:rsidR="00F05B28" w:rsidRPr="003804D0" w:rsidRDefault="00F05B28" w:rsidP="00EE3427">
      <w:pPr>
        <w:numPr>
          <w:ilvl w:val="1"/>
          <w:numId w:val="4"/>
        </w:numPr>
        <w:tabs>
          <w:tab w:val="clear" w:pos="1440"/>
        </w:tabs>
        <w:spacing w:after="0" w:line="240" w:lineRule="auto"/>
        <w:ind w:left="993" w:hanging="357"/>
        <w:jc w:val="both"/>
        <w:rPr>
          <w:rFonts w:ascii="Times New Roman" w:eastAsia="Times New Roman" w:hAnsi="Times New Roman" w:cs="Times New Roman"/>
          <w:i/>
          <w:sz w:val="24"/>
          <w:szCs w:val="24"/>
          <w:lang w:val="en-GB" w:eastAsia="hr-HR"/>
        </w:rPr>
      </w:pPr>
      <w:r w:rsidRPr="003804D0">
        <w:rPr>
          <w:rFonts w:ascii="Times New Roman" w:eastAsia="Times New Roman" w:hAnsi="Times New Roman" w:cs="Times New Roman"/>
          <w:i/>
          <w:sz w:val="24"/>
          <w:szCs w:val="24"/>
          <w:lang w:val="hr-HR" w:eastAsia="hr-HR"/>
        </w:rPr>
        <w:t>T</w:t>
      </w:r>
      <w:r w:rsidR="00624D23" w:rsidRPr="003804D0">
        <w:rPr>
          <w:rFonts w:ascii="Times New Roman" w:eastAsia="Times New Roman" w:hAnsi="Times New Roman" w:cs="Times New Roman"/>
          <w:i/>
          <w:sz w:val="24"/>
          <w:szCs w:val="24"/>
          <w:lang w:val="hr-HR" w:eastAsia="hr-HR"/>
        </w:rPr>
        <w:t>roškove životnog ciklusa</w:t>
      </w:r>
      <w:r w:rsidR="0014475C" w:rsidRPr="003804D0">
        <w:rPr>
          <w:rFonts w:ascii="Times New Roman" w:eastAsia="Times New Roman" w:hAnsi="Times New Roman" w:cs="Times New Roman"/>
          <w:i/>
          <w:sz w:val="24"/>
          <w:szCs w:val="24"/>
          <w:lang w:val="hr-HR" w:eastAsia="hr-HR"/>
        </w:rPr>
        <w:t>;</w:t>
      </w:r>
    </w:p>
    <w:p w:rsidR="00F05B28" w:rsidRPr="003804D0" w:rsidRDefault="00F05B28" w:rsidP="00EE3427">
      <w:pPr>
        <w:numPr>
          <w:ilvl w:val="1"/>
          <w:numId w:val="4"/>
        </w:numPr>
        <w:tabs>
          <w:tab w:val="clear" w:pos="1440"/>
        </w:tabs>
        <w:spacing w:after="0" w:line="240" w:lineRule="auto"/>
        <w:ind w:left="993" w:hanging="357"/>
        <w:jc w:val="both"/>
        <w:rPr>
          <w:rFonts w:ascii="Times New Roman" w:eastAsia="Times New Roman" w:hAnsi="Times New Roman" w:cs="Times New Roman"/>
          <w:i/>
          <w:sz w:val="24"/>
          <w:szCs w:val="24"/>
          <w:lang w:val="en-GB" w:eastAsia="hr-HR"/>
        </w:rPr>
      </w:pPr>
      <w:r w:rsidRPr="003804D0">
        <w:rPr>
          <w:rFonts w:ascii="Times New Roman" w:eastAsia="Times New Roman" w:hAnsi="Times New Roman" w:cs="Times New Roman"/>
          <w:i/>
          <w:sz w:val="24"/>
          <w:szCs w:val="24"/>
          <w:lang w:val="hr-HR" w:eastAsia="hr-HR"/>
        </w:rPr>
        <w:t>N</w:t>
      </w:r>
      <w:r w:rsidR="00624D23" w:rsidRPr="003804D0">
        <w:rPr>
          <w:rFonts w:ascii="Times New Roman" w:eastAsia="Times New Roman" w:hAnsi="Times New Roman" w:cs="Times New Roman"/>
          <w:i/>
          <w:sz w:val="24"/>
          <w:szCs w:val="24"/>
          <w:lang w:val="hr-HR" w:eastAsia="hr-HR"/>
        </w:rPr>
        <w:t>euobičajno niske ponude</w:t>
      </w:r>
      <w:r w:rsidR="0014475C" w:rsidRPr="003804D0">
        <w:rPr>
          <w:rFonts w:ascii="Times New Roman" w:eastAsia="Times New Roman" w:hAnsi="Times New Roman" w:cs="Times New Roman"/>
          <w:i/>
          <w:sz w:val="24"/>
          <w:szCs w:val="24"/>
          <w:lang w:val="hr-HR" w:eastAsia="hr-HR"/>
        </w:rPr>
        <w:t>;</w:t>
      </w:r>
    </w:p>
    <w:p w:rsidR="00F05B28" w:rsidRPr="003804D0" w:rsidRDefault="00F05B28" w:rsidP="00EE3427">
      <w:pPr>
        <w:numPr>
          <w:ilvl w:val="1"/>
          <w:numId w:val="4"/>
        </w:numPr>
        <w:tabs>
          <w:tab w:val="clear" w:pos="1440"/>
        </w:tabs>
        <w:spacing w:after="0" w:line="240" w:lineRule="auto"/>
        <w:ind w:left="993" w:hanging="357"/>
        <w:jc w:val="both"/>
        <w:rPr>
          <w:rFonts w:ascii="Times New Roman" w:eastAsia="Times New Roman" w:hAnsi="Times New Roman" w:cs="Times New Roman"/>
          <w:i/>
          <w:sz w:val="24"/>
          <w:szCs w:val="24"/>
          <w:lang w:val="en-GB" w:eastAsia="hr-HR"/>
        </w:rPr>
      </w:pPr>
      <w:r w:rsidRPr="003804D0">
        <w:rPr>
          <w:rFonts w:ascii="Times New Roman" w:eastAsia="Times New Roman" w:hAnsi="Times New Roman" w:cs="Times New Roman"/>
          <w:i/>
          <w:sz w:val="24"/>
          <w:szCs w:val="24"/>
          <w:lang w:val="hr-HR" w:eastAsia="hr-HR"/>
        </w:rPr>
        <w:t>P</w:t>
      </w:r>
      <w:r w:rsidR="00624D23" w:rsidRPr="003804D0">
        <w:rPr>
          <w:rFonts w:ascii="Times New Roman" w:eastAsia="Times New Roman" w:hAnsi="Times New Roman" w:cs="Times New Roman"/>
          <w:i/>
          <w:sz w:val="24"/>
          <w:szCs w:val="24"/>
          <w:lang w:val="hr-HR" w:eastAsia="hr-HR"/>
        </w:rPr>
        <w:t>odugovaranje</w:t>
      </w:r>
      <w:r w:rsidR="0014475C" w:rsidRPr="003804D0">
        <w:rPr>
          <w:rFonts w:ascii="Times New Roman" w:eastAsia="Times New Roman" w:hAnsi="Times New Roman" w:cs="Times New Roman"/>
          <w:i/>
          <w:sz w:val="24"/>
          <w:szCs w:val="24"/>
          <w:lang w:val="hr-HR" w:eastAsia="hr-HR"/>
        </w:rPr>
        <w:t>;</w:t>
      </w:r>
    </w:p>
    <w:p w:rsidR="00F05B28" w:rsidRPr="003804D0" w:rsidRDefault="00F05B28" w:rsidP="00EE3427">
      <w:pPr>
        <w:numPr>
          <w:ilvl w:val="1"/>
          <w:numId w:val="4"/>
        </w:numPr>
        <w:tabs>
          <w:tab w:val="clear" w:pos="1440"/>
        </w:tabs>
        <w:spacing w:after="0" w:line="240" w:lineRule="auto"/>
        <w:ind w:left="993" w:hanging="357"/>
        <w:jc w:val="both"/>
        <w:rPr>
          <w:rFonts w:ascii="Times New Roman" w:eastAsia="Times New Roman" w:hAnsi="Times New Roman" w:cs="Times New Roman"/>
          <w:i/>
          <w:sz w:val="24"/>
          <w:szCs w:val="24"/>
          <w:lang w:val="en-GB" w:eastAsia="hr-HR"/>
        </w:rPr>
      </w:pPr>
      <w:r w:rsidRPr="003804D0">
        <w:rPr>
          <w:rFonts w:ascii="Times New Roman" w:eastAsia="Times New Roman" w:hAnsi="Times New Roman" w:cs="Times New Roman"/>
          <w:i/>
          <w:sz w:val="24"/>
          <w:szCs w:val="24"/>
          <w:lang w:val="hr-HR" w:eastAsia="hr-HR"/>
        </w:rPr>
        <w:lastRenderedPageBreak/>
        <w:t>M</w:t>
      </w:r>
      <w:r w:rsidR="00624D23" w:rsidRPr="003804D0">
        <w:rPr>
          <w:rFonts w:ascii="Times New Roman" w:eastAsia="Times New Roman" w:hAnsi="Times New Roman" w:cs="Times New Roman"/>
          <w:i/>
          <w:sz w:val="24"/>
          <w:szCs w:val="24"/>
          <w:lang w:val="hr-HR" w:eastAsia="hr-HR"/>
        </w:rPr>
        <w:t>odifikaciju ugovora i okvirnih sporazuma u toku njihovog trajanja, završetak ugovora</w:t>
      </w:r>
      <w:r w:rsidR="0014475C" w:rsidRPr="003804D0">
        <w:rPr>
          <w:rFonts w:ascii="Times New Roman" w:eastAsia="Times New Roman" w:hAnsi="Times New Roman" w:cs="Times New Roman"/>
          <w:i/>
          <w:sz w:val="24"/>
          <w:szCs w:val="24"/>
          <w:lang w:val="hr-HR" w:eastAsia="hr-HR"/>
        </w:rPr>
        <w:t>;</w:t>
      </w:r>
    </w:p>
    <w:p w:rsidR="00624D23" w:rsidRPr="003804D0" w:rsidRDefault="00F05B28" w:rsidP="00EE3427">
      <w:pPr>
        <w:numPr>
          <w:ilvl w:val="1"/>
          <w:numId w:val="4"/>
        </w:numPr>
        <w:tabs>
          <w:tab w:val="clear" w:pos="1440"/>
        </w:tabs>
        <w:spacing w:after="0" w:line="240" w:lineRule="auto"/>
        <w:ind w:left="993" w:hanging="357"/>
        <w:jc w:val="both"/>
        <w:rPr>
          <w:rFonts w:ascii="Times New Roman" w:eastAsia="Times New Roman" w:hAnsi="Times New Roman" w:cs="Times New Roman"/>
          <w:i/>
          <w:sz w:val="24"/>
          <w:szCs w:val="24"/>
          <w:lang w:val="en-GB" w:eastAsia="hr-HR"/>
        </w:rPr>
      </w:pPr>
      <w:r w:rsidRPr="003804D0">
        <w:rPr>
          <w:rFonts w:ascii="Times New Roman" w:eastAsia="Times New Roman" w:hAnsi="Times New Roman" w:cs="Times New Roman"/>
          <w:i/>
          <w:sz w:val="24"/>
          <w:szCs w:val="24"/>
          <w:lang w:val="hr-HR" w:eastAsia="hr-HR"/>
        </w:rPr>
        <w:t>P</w:t>
      </w:r>
      <w:r w:rsidR="00624D23" w:rsidRPr="003804D0">
        <w:rPr>
          <w:rFonts w:ascii="Times New Roman" w:eastAsia="Times New Roman" w:hAnsi="Times New Roman" w:cs="Times New Roman"/>
          <w:i/>
          <w:sz w:val="24"/>
          <w:szCs w:val="24"/>
          <w:lang w:val="hr-HR" w:eastAsia="hr-HR"/>
        </w:rPr>
        <w:t>osebne režime nabavki «blage režime»,  rezervisane ugovore za</w:t>
      </w:r>
      <w:r w:rsidR="006145FC" w:rsidRPr="003804D0">
        <w:rPr>
          <w:rFonts w:ascii="Times New Roman" w:eastAsia="Times New Roman" w:hAnsi="Times New Roman" w:cs="Times New Roman"/>
          <w:i/>
          <w:sz w:val="24"/>
          <w:szCs w:val="24"/>
          <w:lang w:val="hr-HR" w:eastAsia="hr-HR"/>
        </w:rPr>
        <w:t xml:space="preserve"> određene usluge </w:t>
      </w:r>
      <w:r w:rsidR="0014475C" w:rsidRPr="003804D0">
        <w:rPr>
          <w:rFonts w:ascii="Times New Roman" w:eastAsia="Times New Roman" w:hAnsi="Times New Roman" w:cs="Times New Roman"/>
          <w:i/>
          <w:sz w:val="24"/>
          <w:szCs w:val="24"/>
          <w:lang w:val="hr-HR" w:eastAsia="hr-HR"/>
        </w:rPr>
        <w:t>blagog režima</w:t>
      </w:r>
      <w:r w:rsidR="00FC7EB7" w:rsidRPr="003804D0">
        <w:rPr>
          <w:rFonts w:ascii="Times New Roman" w:eastAsia="Times New Roman" w:hAnsi="Times New Roman" w:cs="Times New Roman"/>
          <w:i/>
          <w:sz w:val="24"/>
          <w:szCs w:val="24"/>
          <w:lang w:val="hr-HR" w:eastAsia="hr-HR"/>
        </w:rPr>
        <w:t>;</w:t>
      </w:r>
    </w:p>
    <w:p w:rsidR="00FC7EB7" w:rsidRPr="003804D0" w:rsidRDefault="00B00941" w:rsidP="00EE3427">
      <w:pPr>
        <w:numPr>
          <w:ilvl w:val="1"/>
          <w:numId w:val="4"/>
        </w:numPr>
        <w:tabs>
          <w:tab w:val="clear" w:pos="1440"/>
        </w:tabs>
        <w:spacing w:after="0" w:line="240" w:lineRule="auto"/>
        <w:ind w:left="993" w:hanging="357"/>
        <w:jc w:val="both"/>
        <w:rPr>
          <w:rFonts w:ascii="Times New Roman" w:eastAsia="Times New Roman" w:hAnsi="Times New Roman" w:cs="Times New Roman"/>
          <w:i/>
          <w:sz w:val="24"/>
          <w:szCs w:val="24"/>
          <w:lang w:val="en-GB" w:eastAsia="hr-HR"/>
        </w:rPr>
      </w:pPr>
      <w:r w:rsidRPr="003804D0">
        <w:rPr>
          <w:rFonts w:ascii="Times New Roman" w:eastAsia="Times New Roman" w:hAnsi="Times New Roman" w:cs="Times New Roman"/>
          <w:i/>
          <w:sz w:val="24"/>
          <w:szCs w:val="24"/>
          <w:lang w:val="hr-HR" w:eastAsia="hr-HR"/>
        </w:rPr>
        <w:t>M</w:t>
      </w:r>
      <w:r w:rsidR="00FC7EB7" w:rsidRPr="003804D0">
        <w:rPr>
          <w:rFonts w:ascii="Times New Roman" w:eastAsia="Times New Roman" w:hAnsi="Times New Roman" w:cs="Times New Roman"/>
          <w:i/>
          <w:sz w:val="24"/>
          <w:szCs w:val="24"/>
          <w:lang w:val="hr-HR" w:eastAsia="hr-HR"/>
        </w:rPr>
        <w:t>onitoring ugovora;</w:t>
      </w:r>
    </w:p>
    <w:p w:rsidR="00D10930" w:rsidRPr="003804D0" w:rsidRDefault="00B00941" w:rsidP="00EE3427">
      <w:pPr>
        <w:numPr>
          <w:ilvl w:val="1"/>
          <w:numId w:val="4"/>
        </w:numPr>
        <w:tabs>
          <w:tab w:val="clear" w:pos="1440"/>
        </w:tabs>
        <w:spacing w:after="0" w:line="240" w:lineRule="auto"/>
        <w:ind w:left="993" w:hanging="357"/>
        <w:jc w:val="both"/>
        <w:rPr>
          <w:rFonts w:ascii="Times New Roman" w:eastAsia="Times New Roman" w:hAnsi="Times New Roman" w:cs="Times New Roman"/>
          <w:i/>
          <w:sz w:val="24"/>
          <w:szCs w:val="24"/>
          <w:lang w:val="en-GB" w:eastAsia="hr-HR"/>
        </w:rPr>
      </w:pPr>
      <w:r w:rsidRPr="003804D0">
        <w:rPr>
          <w:rFonts w:ascii="Times New Roman" w:eastAsia="Times New Roman" w:hAnsi="Times New Roman" w:cs="Times New Roman"/>
          <w:i/>
          <w:sz w:val="24"/>
          <w:szCs w:val="24"/>
          <w:lang w:val="hr-HR" w:eastAsia="hr-HR"/>
        </w:rPr>
        <w:t>N</w:t>
      </w:r>
      <w:r w:rsidR="00FC7EB7" w:rsidRPr="003804D0">
        <w:rPr>
          <w:rFonts w:ascii="Times New Roman" w:eastAsia="Times New Roman" w:hAnsi="Times New Roman" w:cs="Times New Roman"/>
          <w:i/>
          <w:sz w:val="24"/>
          <w:szCs w:val="24"/>
          <w:lang w:val="hr-HR" w:eastAsia="hr-HR"/>
        </w:rPr>
        <w:t>adzor i izvještavanje o postupcima javnih nabavki.</w:t>
      </w:r>
    </w:p>
    <w:p w:rsidR="006971B4" w:rsidRPr="003804D0" w:rsidRDefault="006971B4" w:rsidP="00EE3427">
      <w:pPr>
        <w:spacing w:after="0" w:line="240" w:lineRule="auto"/>
        <w:ind w:left="993"/>
        <w:jc w:val="both"/>
        <w:rPr>
          <w:rFonts w:ascii="Times New Roman" w:eastAsia="Times New Roman" w:hAnsi="Times New Roman" w:cs="Times New Roman"/>
          <w:i/>
          <w:sz w:val="24"/>
          <w:szCs w:val="24"/>
          <w:lang w:val="en-GB" w:eastAsia="hr-HR"/>
        </w:rPr>
      </w:pPr>
    </w:p>
    <w:p w:rsidR="004E4A99" w:rsidRPr="003804D0" w:rsidRDefault="004F7266" w:rsidP="00EE3427">
      <w:pPr>
        <w:spacing w:after="0" w:line="240" w:lineRule="auto"/>
        <w:jc w:val="both"/>
        <w:rPr>
          <w:rFonts w:ascii="Times New Roman" w:eastAsia="Times New Roman" w:hAnsi="Times New Roman" w:cs="Times New Roman"/>
          <w:sz w:val="24"/>
          <w:szCs w:val="24"/>
          <w:lang w:eastAsia="hr-HR"/>
        </w:rPr>
      </w:pPr>
      <w:r w:rsidRPr="003804D0">
        <w:rPr>
          <w:rFonts w:ascii="Times New Roman" w:eastAsia="Times New Roman" w:hAnsi="Times New Roman" w:cs="Times New Roman"/>
          <w:sz w:val="24"/>
          <w:szCs w:val="24"/>
          <w:lang w:val="sr-Cyrl-CS" w:eastAsia="hr-HR"/>
        </w:rPr>
        <w:t>Osim gore navedenog</w:t>
      </w:r>
      <w:r w:rsidR="004E4A99" w:rsidRPr="003804D0">
        <w:rPr>
          <w:rFonts w:ascii="Times New Roman" w:eastAsia="Times New Roman" w:hAnsi="Times New Roman" w:cs="Times New Roman"/>
          <w:sz w:val="24"/>
          <w:szCs w:val="24"/>
          <w:lang w:val="sr-Cyrl-CS" w:eastAsia="hr-HR"/>
        </w:rPr>
        <w:t>,</w:t>
      </w:r>
      <w:r w:rsidRPr="003804D0">
        <w:rPr>
          <w:rFonts w:ascii="Times New Roman" w:eastAsia="Times New Roman" w:hAnsi="Times New Roman" w:cs="Times New Roman"/>
          <w:sz w:val="24"/>
          <w:szCs w:val="24"/>
          <w:lang w:val="sr-Cyrl-CS" w:eastAsia="hr-HR"/>
        </w:rPr>
        <w:t xml:space="preserve"> identifikovani nedostaci se odnose i na dalje unaprijeđenje</w:t>
      </w:r>
      <w:r w:rsidR="004E4A99" w:rsidRPr="003804D0">
        <w:rPr>
          <w:rFonts w:ascii="Times New Roman" w:eastAsia="Times New Roman" w:hAnsi="Times New Roman" w:cs="Times New Roman"/>
          <w:sz w:val="24"/>
          <w:szCs w:val="24"/>
          <w:lang w:val="sr-Cyrl-CS" w:eastAsia="hr-HR"/>
        </w:rPr>
        <w:t xml:space="preserve"> propisan</w:t>
      </w:r>
      <w:r w:rsidRPr="003804D0">
        <w:rPr>
          <w:rFonts w:ascii="Times New Roman" w:eastAsia="Times New Roman" w:hAnsi="Times New Roman" w:cs="Times New Roman"/>
          <w:sz w:val="24"/>
          <w:szCs w:val="24"/>
          <w:lang w:val="sr-Cyrl-CS" w:eastAsia="hr-HR"/>
        </w:rPr>
        <w:t>og</w:t>
      </w:r>
      <w:r w:rsidR="004E4A99" w:rsidRPr="003804D0">
        <w:rPr>
          <w:rFonts w:ascii="Times New Roman" w:eastAsia="Times New Roman" w:hAnsi="Times New Roman" w:cs="Times New Roman"/>
          <w:sz w:val="24"/>
          <w:szCs w:val="24"/>
          <w:lang w:val="sr-Cyrl-CS" w:eastAsia="hr-HR"/>
        </w:rPr>
        <w:t xml:space="preserve"> postupk</w:t>
      </w:r>
      <w:r w:rsidRPr="003804D0">
        <w:rPr>
          <w:rFonts w:ascii="Times New Roman" w:eastAsia="Times New Roman" w:hAnsi="Times New Roman" w:cs="Times New Roman"/>
          <w:sz w:val="24"/>
          <w:szCs w:val="24"/>
          <w:lang w:val="sr-Cyrl-CS" w:eastAsia="hr-HR"/>
        </w:rPr>
        <w:t>a koji</w:t>
      </w:r>
      <w:r w:rsidR="004E4A99" w:rsidRPr="003804D0">
        <w:rPr>
          <w:rFonts w:ascii="Times New Roman" w:eastAsia="Times New Roman" w:hAnsi="Times New Roman" w:cs="Times New Roman"/>
          <w:sz w:val="24"/>
          <w:szCs w:val="24"/>
          <w:lang w:val="sr-Cyrl-CS" w:eastAsia="hr-HR"/>
        </w:rPr>
        <w:t xml:space="preserve"> je u određenim segmentima o</w:t>
      </w:r>
      <w:r w:rsidR="0068133F" w:rsidRPr="003804D0">
        <w:rPr>
          <w:rFonts w:ascii="Times New Roman" w:eastAsia="Times New Roman" w:hAnsi="Times New Roman" w:cs="Times New Roman"/>
          <w:sz w:val="24"/>
          <w:szCs w:val="24"/>
          <w:lang w:val="sr-Cyrl-CS" w:eastAsia="hr-HR"/>
        </w:rPr>
        <w:t>pterećen nepotrebnim formali</w:t>
      </w:r>
      <w:r w:rsidR="0068133F" w:rsidRPr="003804D0">
        <w:rPr>
          <w:rFonts w:ascii="Times New Roman" w:eastAsia="Times New Roman" w:hAnsi="Times New Roman" w:cs="Times New Roman"/>
          <w:sz w:val="24"/>
          <w:szCs w:val="24"/>
          <w:lang w:eastAsia="hr-HR"/>
        </w:rPr>
        <w:t>stičkim pristupom, dominantnosti cijene kao jedinog kriterijuma za dodjelu ugovora</w:t>
      </w:r>
      <w:r w:rsidR="004E4A99" w:rsidRPr="003804D0">
        <w:rPr>
          <w:rFonts w:ascii="Times New Roman" w:eastAsia="Times New Roman" w:hAnsi="Times New Roman" w:cs="Times New Roman"/>
          <w:sz w:val="24"/>
          <w:szCs w:val="24"/>
          <w:lang w:val="sr-Cyrl-CS" w:eastAsia="hr-HR"/>
        </w:rPr>
        <w:t xml:space="preserve"> i zahtjevima koji nemaju suštinski značaj na kvalitet ponude i sigurnost realizacije budućeg ugovora, što sa jedne strane predstavlja određenu vrstu biznis barijere, jer od pon</w:t>
      </w:r>
      <w:r w:rsidR="0014475C" w:rsidRPr="003804D0">
        <w:rPr>
          <w:rFonts w:ascii="Times New Roman" w:eastAsia="Times New Roman" w:hAnsi="Times New Roman" w:cs="Times New Roman"/>
          <w:sz w:val="24"/>
          <w:szCs w:val="24"/>
          <w:lang w:val="sr-Cyrl-CS" w:eastAsia="hr-HR"/>
        </w:rPr>
        <w:t>uđača zahtijeva povećane troškove</w:t>
      </w:r>
      <w:r w:rsidR="004E4A99" w:rsidRPr="003804D0">
        <w:rPr>
          <w:rFonts w:ascii="Times New Roman" w:eastAsia="Times New Roman" w:hAnsi="Times New Roman" w:cs="Times New Roman"/>
          <w:sz w:val="24"/>
          <w:szCs w:val="24"/>
          <w:lang w:val="sr-Cyrl-CS" w:eastAsia="hr-HR"/>
        </w:rPr>
        <w:t xml:space="preserve"> i ažurnost prilikom pripremanja ponude i ograničava tržišnu konkurenciju, a sa druge strane značajno doprinosi odugovlačenju toka postupka uzrokujući okolnosti i situacije koje utiču na konačni ishod postupka</w:t>
      </w:r>
      <w:r w:rsidRPr="003804D0">
        <w:rPr>
          <w:rFonts w:ascii="Times New Roman" w:eastAsia="Times New Roman" w:hAnsi="Times New Roman" w:cs="Times New Roman"/>
          <w:sz w:val="24"/>
          <w:szCs w:val="24"/>
          <w:lang w:val="sr-Cyrl-CS" w:eastAsia="hr-HR"/>
        </w:rPr>
        <w:t>, kao i troškove u pogledu naknade za žalbe, koja predstavlja ogroman izdatak za ponuđače</w:t>
      </w:r>
      <w:r w:rsidR="004E4A99" w:rsidRPr="003804D0">
        <w:rPr>
          <w:rFonts w:ascii="Times New Roman" w:eastAsia="Times New Roman" w:hAnsi="Times New Roman" w:cs="Times New Roman"/>
          <w:sz w:val="24"/>
          <w:szCs w:val="24"/>
          <w:lang w:val="sr-Cyrl-CS" w:eastAsia="hr-HR"/>
        </w:rPr>
        <w:t>.</w:t>
      </w:r>
      <w:r w:rsidR="0068133F" w:rsidRPr="003804D0">
        <w:rPr>
          <w:rFonts w:ascii="Times New Roman" w:hAnsi="Times New Roman" w:cs="Times New Roman"/>
          <w:sz w:val="24"/>
          <w:szCs w:val="24"/>
        </w:rPr>
        <w:t xml:space="preserve"> </w:t>
      </w:r>
      <w:r w:rsidR="00B00941" w:rsidRPr="003804D0">
        <w:rPr>
          <w:rFonts w:ascii="Times New Roman" w:eastAsia="Times New Roman" w:hAnsi="Times New Roman" w:cs="Times New Roman"/>
          <w:sz w:val="24"/>
          <w:szCs w:val="24"/>
          <w:lang w:eastAsia="hr-HR"/>
        </w:rPr>
        <w:t>Potrebno je da CG</w:t>
      </w:r>
      <w:r w:rsidR="0068133F" w:rsidRPr="003804D0">
        <w:rPr>
          <w:rFonts w:ascii="Times New Roman" w:eastAsia="Times New Roman" w:hAnsi="Times New Roman" w:cs="Times New Roman"/>
          <w:sz w:val="24"/>
          <w:szCs w:val="24"/>
          <w:lang w:eastAsia="hr-HR"/>
        </w:rPr>
        <w:t xml:space="preserve"> investira i u bolje upravljanje podacima kako bi se pratio čitav ciklus nabavke i kako bi se sistem učinio lakšim za korišćenje. </w:t>
      </w:r>
    </w:p>
    <w:p w:rsidR="006145FC" w:rsidRPr="003804D0" w:rsidRDefault="006145FC" w:rsidP="00EE3427">
      <w:pPr>
        <w:spacing w:after="0" w:line="240" w:lineRule="auto"/>
        <w:jc w:val="both"/>
        <w:rPr>
          <w:rFonts w:ascii="Times New Roman" w:eastAsia="Times New Roman" w:hAnsi="Times New Roman" w:cs="Times New Roman"/>
          <w:sz w:val="24"/>
          <w:szCs w:val="24"/>
          <w:lang w:eastAsia="hr-HR"/>
        </w:rPr>
      </w:pPr>
    </w:p>
    <w:p w:rsidR="006228FB" w:rsidRPr="003804D0" w:rsidRDefault="00195BBB" w:rsidP="00EE3427">
      <w:pPr>
        <w:spacing w:after="0" w:line="240" w:lineRule="auto"/>
        <w:jc w:val="both"/>
        <w:rPr>
          <w:rFonts w:ascii="Times New Roman" w:eastAsia="Times New Roman" w:hAnsi="Times New Roman" w:cs="Times New Roman"/>
          <w:sz w:val="24"/>
          <w:szCs w:val="24"/>
          <w:lang w:val="sr-Cyrl-CS" w:eastAsia="hr-HR"/>
        </w:rPr>
      </w:pPr>
      <w:r w:rsidRPr="003804D0">
        <w:rPr>
          <w:rFonts w:ascii="Times New Roman" w:eastAsia="Times New Roman" w:hAnsi="Times New Roman" w:cs="Times New Roman"/>
          <w:sz w:val="24"/>
          <w:szCs w:val="24"/>
          <w:lang w:val="en-GB" w:eastAsia="hr-HR"/>
        </w:rPr>
        <w:t>Problem</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u</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javnim</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nabavkama</w:t>
      </w:r>
      <w:r w:rsidRPr="003804D0">
        <w:rPr>
          <w:rFonts w:ascii="Times New Roman" w:eastAsia="Times New Roman" w:hAnsi="Times New Roman" w:cs="Times New Roman"/>
          <w:sz w:val="24"/>
          <w:szCs w:val="24"/>
          <w:lang w:val="sr-Cyrl-CS" w:eastAsia="hr-HR"/>
        </w:rPr>
        <w:t xml:space="preserve"> </w:t>
      </w:r>
      <w:r w:rsidR="00AB4B36" w:rsidRPr="003804D0">
        <w:rPr>
          <w:rFonts w:ascii="Times New Roman" w:eastAsia="Times New Roman" w:hAnsi="Times New Roman" w:cs="Times New Roman"/>
          <w:sz w:val="24"/>
          <w:szCs w:val="24"/>
          <w:lang w:val="sr-Cyrl-CS" w:eastAsia="hr-HR"/>
        </w:rPr>
        <w:t xml:space="preserve">koji </w:t>
      </w:r>
      <w:r w:rsidRPr="003804D0">
        <w:rPr>
          <w:rFonts w:ascii="Times New Roman" w:eastAsia="Times New Roman" w:hAnsi="Times New Roman" w:cs="Times New Roman"/>
          <w:sz w:val="24"/>
          <w:szCs w:val="24"/>
          <w:lang w:val="en-GB" w:eastAsia="hr-HR"/>
        </w:rPr>
        <w:t>je</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uzrokovan</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neadekvatno</w:t>
      </w:r>
      <w:r w:rsidRPr="003804D0">
        <w:rPr>
          <w:rFonts w:ascii="Times New Roman" w:eastAsia="Times New Roman" w:hAnsi="Times New Roman" w:cs="Times New Roman"/>
          <w:sz w:val="24"/>
          <w:szCs w:val="24"/>
          <w:lang w:val="sr-Cyrl-CS" w:eastAsia="hr-HR"/>
        </w:rPr>
        <w:t>šć</w:t>
      </w:r>
      <w:r w:rsidRPr="003804D0">
        <w:rPr>
          <w:rFonts w:ascii="Times New Roman" w:eastAsia="Times New Roman" w:hAnsi="Times New Roman" w:cs="Times New Roman"/>
          <w:sz w:val="24"/>
          <w:szCs w:val="24"/>
          <w:lang w:val="en-GB" w:eastAsia="hr-HR"/>
        </w:rPr>
        <w:t>u</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drugih</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zakona</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i</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propisa</w:t>
      </w:r>
      <w:r w:rsidRPr="003804D0">
        <w:rPr>
          <w:rFonts w:ascii="Times New Roman" w:eastAsia="Times New Roman" w:hAnsi="Times New Roman" w:cs="Times New Roman"/>
          <w:sz w:val="24"/>
          <w:szCs w:val="24"/>
          <w:lang w:val="sr-Cyrl-CS" w:eastAsia="hr-HR"/>
        </w:rPr>
        <w:t xml:space="preserve"> – </w:t>
      </w:r>
      <w:r w:rsidRPr="003804D0">
        <w:rPr>
          <w:rFonts w:ascii="Times New Roman" w:eastAsia="Times New Roman" w:hAnsi="Times New Roman" w:cs="Times New Roman"/>
          <w:sz w:val="24"/>
          <w:szCs w:val="24"/>
          <w:lang w:val="en-GB" w:eastAsia="hr-HR"/>
        </w:rPr>
        <w:t>mo</w:t>
      </w:r>
      <w:r w:rsidRPr="003804D0">
        <w:rPr>
          <w:rFonts w:ascii="Times New Roman" w:eastAsia="Times New Roman" w:hAnsi="Times New Roman" w:cs="Times New Roman"/>
          <w:sz w:val="24"/>
          <w:szCs w:val="24"/>
          <w:lang w:val="sr-Cyrl-CS" w:eastAsia="hr-HR"/>
        </w:rPr>
        <w:t>ž</w:t>
      </w:r>
      <w:r w:rsidRPr="003804D0">
        <w:rPr>
          <w:rFonts w:ascii="Times New Roman" w:eastAsia="Times New Roman" w:hAnsi="Times New Roman" w:cs="Times New Roman"/>
          <w:sz w:val="24"/>
          <w:szCs w:val="24"/>
          <w:lang w:val="en-GB" w:eastAsia="hr-HR"/>
        </w:rPr>
        <w:t>da</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i</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nije</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mogu</w:t>
      </w:r>
      <w:r w:rsidRPr="003804D0">
        <w:rPr>
          <w:rFonts w:ascii="Times New Roman" w:eastAsia="Times New Roman" w:hAnsi="Times New Roman" w:cs="Times New Roman"/>
          <w:sz w:val="24"/>
          <w:szCs w:val="24"/>
          <w:lang w:val="sr-Cyrl-CS" w:eastAsia="hr-HR"/>
        </w:rPr>
        <w:t>ć</w:t>
      </w:r>
      <w:r w:rsidRPr="003804D0">
        <w:rPr>
          <w:rFonts w:ascii="Times New Roman" w:eastAsia="Times New Roman" w:hAnsi="Times New Roman" w:cs="Times New Roman"/>
          <w:sz w:val="24"/>
          <w:szCs w:val="24"/>
          <w:lang w:val="en-GB" w:eastAsia="hr-HR"/>
        </w:rPr>
        <w:t>e</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da</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se</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rije</w:t>
      </w:r>
      <w:r w:rsidRPr="003804D0">
        <w:rPr>
          <w:rFonts w:ascii="Times New Roman" w:eastAsia="Times New Roman" w:hAnsi="Times New Roman" w:cs="Times New Roman"/>
          <w:sz w:val="24"/>
          <w:szCs w:val="24"/>
          <w:lang w:val="sr-Cyrl-CS" w:eastAsia="hr-HR"/>
        </w:rPr>
        <w:t>š</w:t>
      </w:r>
      <w:r w:rsidR="00B00941" w:rsidRPr="003804D0">
        <w:rPr>
          <w:rFonts w:ascii="Times New Roman" w:eastAsia="Times New Roman" w:hAnsi="Times New Roman" w:cs="Times New Roman"/>
          <w:sz w:val="24"/>
          <w:szCs w:val="24"/>
          <w:lang w:val="en-GB" w:eastAsia="hr-HR"/>
        </w:rPr>
        <w:t xml:space="preserve">I </w:t>
      </w:r>
      <w:r w:rsidRPr="003804D0">
        <w:rPr>
          <w:rFonts w:ascii="Times New Roman" w:eastAsia="Times New Roman" w:hAnsi="Times New Roman" w:cs="Times New Roman"/>
          <w:sz w:val="24"/>
          <w:szCs w:val="24"/>
          <w:lang w:val="en-GB" w:eastAsia="hr-HR"/>
        </w:rPr>
        <w:t>pobolj</w:t>
      </w:r>
      <w:r w:rsidRPr="003804D0">
        <w:rPr>
          <w:rFonts w:ascii="Times New Roman" w:eastAsia="Times New Roman" w:hAnsi="Times New Roman" w:cs="Times New Roman"/>
          <w:sz w:val="24"/>
          <w:szCs w:val="24"/>
          <w:lang w:val="sr-Cyrl-CS" w:eastAsia="hr-HR"/>
        </w:rPr>
        <w:t>š</w:t>
      </w:r>
      <w:r w:rsidRPr="003804D0">
        <w:rPr>
          <w:rFonts w:ascii="Times New Roman" w:eastAsia="Times New Roman" w:hAnsi="Times New Roman" w:cs="Times New Roman"/>
          <w:sz w:val="24"/>
          <w:szCs w:val="24"/>
          <w:lang w:val="en-GB" w:eastAsia="hr-HR"/>
        </w:rPr>
        <w:t>anjem</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regulative</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iz</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oblasti</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javnih</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nabavki</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ali</w:t>
      </w:r>
      <w:r w:rsidRPr="003804D0">
        <w:rPr>
          <w:rFonts w:ascii="Times New Roman" w:eastAsia="Times New Roman" w:hAnsi="Times New Roman" w:cs="Times New Roman"/>
          <w:sz w:val="24"/>
          <w:szCs w:val="24"/>
          <w:lang w:val="sr-Cyrl-CS" w:eastAsia="hr-HR"/>
        </w:rPr>
        <w:t xml:space="preserve"> </w:t>
      </w:r>
      <w:r w:rsidRPr="003804D0">
        <w:rPr>
          <w:rFonts w:ascii="Times New Roman" w:eastAsia="Times New Roman" w:hAnsi="Times New Roman" w:cs="Times New Roman"/>
          <w:sz w:val="24"/>
          <w:szCs w:val="24"/>
          <w:lang w:val="en-GB" w:eastAsia="hr-HR"/>
        </w:rPr>
        <w:t>svakako</w:t>
      </w:r>
      <w:r w:rsidRPr="003804D0">
        <w:rPr>
          <w:rFonts w:ascii="Times New Roman" w:eastAsia="Times New Roman" w:hAnsi="Times New Roman" w:cs="Times New Roman"/>
          <w:sz w:val="24"/>
          <w:szCs w:val="24"/>
          <w:lang w:val="sr-Cyrl-CS" w:eastAsia="hr-HR"/>
        </w:rPr>
        <w:t xml:space="preserve"> </w:t>
      </w:r>
      <w:r w:rsidR="00AB4B36" w:rsidRPr="003804D0">
        <w:rPr>
          <w:rFonts w:ascii="Times New Roman" w:eastAsia="Times New Roman" w:hAnsi="Times New Roman" w:cs="Times New Roman"/>
          <w:sz w:val="24"/>
          <w:szCs w:val="24"/>
          <w:lang w:val="en-GB" w:eastAsia="hr-HR"/>
        </w:rPr>
        <w:t>ima uticaja na javne nabavke</w:t>
      </w:r>
      <w:r w:rsidRPr="003804D0">
        <w:rPr>
          <w:rFonts w:ascii="Times New Roman" w:eastAsia="Times New Roman" w:hAnsi="Times New Roman" w:cs="Times New Roman"/>
          <w:sz w:val="24"/>
          <w:szCs w:val="24"/>
          <w:lang w:val="sr-Cyrl-CS" w:eastAsia="hr-HR"/>
        </w:rPr>
        <w:t>.</w:t>
      </w:r>
    </w:p>
    <w:p w:rsidR="006145FC" w:rsidRPr="003804D0" w:rsidRDefault="006145FC" w:rsidP="00EE3427">
      <w:pPr>
        <w:spacing w:after="0" w:line="240" w:lineRule="auto"/>
        <w:jc w:val="both"/>
        <w:rPr>
          <w:rFonts w:ascii="Times New Roman" w:eastAsia="Times New Roman" w:hAnsi="Times New Roman" w:cs="Times New Roman"/>
          <w:sz w:val="24"/>
          <w:szCs w:val="24"/>
          <w:lang w:val="sr-Cyrl-CS" w:eastAsia="hr-HR"/>
        </w:rPr>
      </w:pPr>
    </w:p>
    <w:p w:rsidR="006145FC" w:rsidRPr="003804D0" w:rsidRDefault="004E4A99" w:rsidP="00EE3427">
      <w:pPr>
        <w:spacing w:after="0" w:line="240" w:lineRule="auto"/>
        <w:jc w:val="both"/>
        <w:rPr>
          <w:rFonts w:ascii="Times New Roman" w:eastAsia="Times New Roman" w:hAnsi="Times New Roman" w:cs="Times New Roman"/>
          <w:sz w:val="24"/>
          <w:szCs w:val="24"/>
          <w:lang w:val="sr-Latn-ME" w:eastAsia="hr-HR"/>
        </w:rPr>
      </w:pPr>
      <w:r w:rsidRPr="003804D0">
        <w:rPr>
          <w:rFonts w:ascii="Times New Roman" w:eastAsia="Times New Roman" w:hAnsi="Times New Roman" w:cs="Times New Roman"/>
          <w:b/>
          <w:sz w:val="24"/>
          <w:szCs w:val="24"/>
          <w:lang w:val="sr-Cyrl-CS" w:eastAsia="hr-HR"/>
        </w:rPr>
        <w:t>Zakon o opštem upravnom postupku</w:t>
      </w:r>
      <w:r w:rsidR="006228FB" w:rsidRPr="003804D0">
        <w:rPr>
          <w:rFonts w:ascii="Times New Roman" w:eastAsia="Times New Roman" w:hAnsi="Times New Roman" w:cs="Times New Roman"/>
          <w:b/>
          <w:sz w:val="24"/>
          <w:szCs w:val="24"/>
          <w:lang w:eastAsia="hr-HR"/>
        </w:rPr>
        <w:t>:</w:t>
      </w:r>
      <w:r w:rsidRPr="003804D0">
        <w:rPr>
          <w:rFonts w:ascii="Times New Roman" w:eastAsia="Times New Roman" w:hAnsi="Times New Roman" w:cs="Times New Roman"/>
          <w:sz w:val="24"/>
          <w:szCs w:val="24"/>
          <w:lang w:val="sr-Cyrl-CS" w:eastAsia="hr-HR"/>
        </w:rPr>
        <w:t xml:space="preserve"> </w:t>
      </w:r>
      <w:r w:rsidR="000E475D" w:rsidRPr="003804D0">
        <w:rPr>
          <w:rFonts w:ascii="Times New Roman" w:eastAsia="Times New Roman" w:hAnsi="Times New Roman" w:cs="Times New Roman"/>
          <w:sz w:val="24"/>
          <w:szCs w:val="24"/>
          <w:lang w:val="sr-Cyrl-CS" w:eastAsia="hr-HR"/>
        </w:rPr>
        <w:t>njegov</w:t>
      </w:r>
      <w:r w:rsidR="0014475C" w:rsidRPr="003804D0">
        <w:rPr>
          <w:rFonts w:ascii="Times New Roman" w:eastAsia="Times New Roman" w:hAnsi="Times New Roman" w:cs="Times New Roman"/>
          <w:sz w:val="24"/>
          <w:szCs w:val="24"/>
          <w:lang w:val="sr-Cyrl-CS" w:eastAsia="hr-HR"/>
        </w:rPr>
        <w:t>i proceduralni uslovi</w:t>
      </w:r>
      <w:r w:rsidR="000E475D" w:rsidRPr="003804D0">
        <w:rPr>
          <w:rFonts w:ascii="Times New Roman" w:eastAsia="Times New Roman" w:hAnsi="Times New Roman" w:cs="Times New Roman"/>
          <w:sz w:val="24"/>
          <w:szCs w:val="24"/>
          <w:lang w:val="sr-Cyrl-CS" w:eastAsia="hr-HR"/>
        </w:rPr>
        <w:t xml:space="preserve"> su stroži ili je potrebno mnogo više napora nego što efikasne administrativne nabav</w:t>
      </w:r>
      <w:r w:rsidR="00AB4B36" w:rsidRPr="003804D0">
        <w:rPr>
          <w:rFonts w:ascii="Times New Roman" w:eastAsia="Times New Roman" w:hAnsi="Times New Roman" w:cs="Times New Roman"/>
          <w:sz w:val="24"/>
          <w:szCs w:val="24"/>
          <w:lang w:val="sr-Cyrl-CS" w:eastAsia="hr-HR"/>
        </w:rPr>
        <w:t>ke zahtijevaju ili dozvoljavaju, problem kod žalbe, tijelo koje se bavi</w:t>
      </w:r>
      <w:r w:rsidR="000E475D" w:rsidRPr="003804D0">
        <w:rPr>
          <w:rFonts w:ascii="Times New Roman" w:eastAsia="Times New Roman" w:hAnsi="Times New Roman" w:cs="Times New Roman"/>
          <w:sz w:val="24"/>
          <w:szCs w:val="24"/>
          <w:lang w:val="sr-Cyrl-CS" w:eastAsia="hr-HR"/>
        </w:rPr>
        <w:t xml:space="preserve"> njihovom sadržinom i pregledom</w:t>
      </w:r>
      <w:r w:rsidR="00AB4B36" w:rsidRPr="003804D0">
        <w:rPr>
          <w:rFonts w:ascii="Times New Roman" w:eastAsia="Times New Roman" w:hAnsi="Times New Roman" w:cs="Times New Roman"/>
          <w:sz w:val="24"/>
          <w:szCs w:val="24"/>
          <w:lang w:val="sr-Cyrl-CS" w:eastAsia="hr-HR"/>
        </w:rPr>
        <w:t xml:space="preserve"> žalbe, razmatra</w:t>
      </w:r>
      <w:r w:rsidR="000E475D" w:rsidRPr="003804D0">
        <w:rPr>
          <w:rFonts w:ascii="Times New Roman" w:eastAsia="Times New Roman" w:hAnsi="Times New Roman" w:cs="Times New Roman"/>
          <w:sz w:val="24"/>
          <w:szCs w:val="24"/>
          <w:lang w:val="sr-Cyrl-CS" w:eastAsia="hr-HR"/>
        </w:rPr>
        <w:t xml:space="preserve"> mnogo više druge zakone nego Z</w:t>
      </w:r>
      <w:r w:rsidR="006145FC" w:rsidRPr="003804D0">
        <w:rPr>
          <w:rFonts w:ascii="Times New Roman" w:eastAsia="Times New Roman" w:hAnsi="Times New Roman" w:cs="Times New Roman"/>
          <w:sz w:val="24"/>
          <w:szCs w:val="24"/>
          <w:lang w:eastAsia="hr-HR"/>
        </w:rPr>
        <w:t>o</w:t>
      </w:r>
      <w:r w:rsidR="000E475D" w:rsidRPr="003804D0">
        <w:rPr>
          <w:rFonts w:ascii="Times New Roman" w:eastAsia="Times New Roman" w:hAnsi="Times New Roman" w:cs="Times New Roman"/>
          <w:sz w:val="24"/>
          <w:szCs w:val="24"/>
          <w:lang w:val="sr-Cyrl-CS" w:eastAsia="hr-HR"/>
        </w:rPr>
        <w:t>JN u okviru kojeg je žalba izjavljena</w:t>
      </w:r>
      <w:r w:rsidR="00B04F11" w:rsidRPr="003804D0">
        <w:rPr>
          <w:rFonts w:ascii="Times New Roman" w:eastAsia="Times New Roman" w:hAnsi="Times New Roman" w:cs="Times New Roman"/>
          <w:sz w:val="24"/>
          <w:szCs w:val="24"/>
          <w:lang w:val="sr-Cyrl-CS" w:eastAsia="hr-HR"/>
        </w:rPr>
        <w:t>.</w:t>
      </w:r>
      <w:r w:rsidR="006228FB" w:rsidRPr="003804D0">
        <w:rPr>
          <w:rFonts w:ascii="Times New Roman" w:eastAsia="Times New Roman" w:hAnsi="Times New Roman" w:cs="Times New Roman"/>
          <w:sz w:val="24"/>
          <w:szCs w:val="24"/>
          <w:lang w:val="sr-Cyrl-CS" w:eastAsia="hr-HR"/>
        </w:rPr>
        <w:t xml:space="preserve"> </w:t>
      </w:r>
      <w:r w:rsidR="007E2B8B" w:rsidRPr="003804D0">
        <w:rPr>
          <w:rFonts w:ascii="Times New Roman" w:eastAsia="Times New Roman" w:hAnsi="Times New Roman" w:cs="Times New Roman"/>
          <w:sz w:val="24"/>
          <w:szCs w:val="24"/>
          <w:lang w:val="sr-Latn-ME" w:eastAsia="hr-HR"/>
        </w:rPr>
        <w:t>U toku IV Kvartala 2015 i I Kvartala 2016 godine biće izvršeno usklađivanje sa ZUPm u dijelu koji se tiče javnih nabvavki, ovo iz razloga što će primjena Novog ZUPa odpočeti</w:t>
      </w:r>
      <w:r w:rsidR="00B04F11" w:rsidRPr="003804D0">
        <w:rPr>
          <w:rFonts w:ascii="Times New Roman" w:eastAsia="Times New Roman" w:hAnsi="Times New Roman" w:cs="Times New Roman"/>
          <w:sz w:val="24"/>
          <w:szCs w:val="24"/>
          <w:lang w:val="sr-Latn-ME" w:eastAsia="hr-HR"/>
        </w:rPr>
        <w:t xml:space="preserve"> 01.06.2016.godine.</w:t>
      </w:r>
    </w:p>
    <w:p w:rsidR="006145FC" w:rsidRPr="003804D0" w:rsidRDefault="004E4A99" w:rsidP="00EE3427">
      <w:pPr>
        <w:spacing w:after="0" w:line="240" w:lineRule="auto"/>
        <w:jc w:val="both"/>
        <w:rPr>
          <w:rFonts w:ascii="Times New Roman" w:eastAsia="Times New Roman" w:hAnsi="Times New Roman" w:cs="Times New Roman"/>
          <w:sz w:val="24"/>
          <w:szCs w:val="24"/>
          <w:lang w:eastAsia="hr-HR"/>
        </w:rPr>
      </w:pPr>
      <w:r w:rsidRPr="003804D0">
        <w:rPr>
          <w:rFonts w:ascii="Times New Roman" w:eastAsia="Times New Roman" w:hAnsi="Times New Roman" w:cs="Times New Roman"/>
          <w:b/>
          <w:sz w:val="24"/>
          <w:szCs w:val="24"/>
          <w:lang w:val="sr-Cyrl-CS" w:eastAsia="hr-HR"/>
        </w:rPr>
        <w:t>Zakon o inspekcijskom nadzoru</w:t>
      </w:r>
      <w:r w:rsidR="00AB4B36" w:rsidRPr="003804D0">
        <w:rPr>
          <w:rFonts w:ascii="Times New Roman" w:eastAsia="Times New Roman" w:hAnsi="Times New Roman" w:cs="Times New Roman"/>
          <w:b/>
          <w:sz w:val="24"/>
          <w:szCs w:val="24"/>
          <w:lang w:val="sr-Cyrl-CS" w:eastAsia="hr-HR"/>
        </w:rPr>
        <w:t>:</w:t>
      </w:r>
      <w:r w:rsidR="00B9798D" w:rsidRPr="003804D0">
        <w:rPr>
          <w:rFonts w:ascii="Times New Roman" w:eastAsia="Times New Roman" w:hAnsi="Times New Roman" w:cs="Times New Roman"/>
          <w:sz w:val="24"/>
          <w:szCs w:val="24"/>
          <w:lang w:val="sr-Cyrl-CS" w:eastAsia="hr-HR"/>
        </w:rPr>
        <w:t xml:space="preserve"> </w:t>
      </w:r>
      <w:r w:rsidR="0068133F" w:rsidRPr="003804D0">
        <w:rPr>
          <w:rFonts w:ascii="Times New Roman" w:eastAsia="Times New Roman" w:hAnsi="Times New Roman" w:cs="Times New Roman"/>
          <w:sz w:val="24"/>
          <w:szCs w:val="24"/>
          <w:lang w:eastAsia="hr-HR"/>
        </w:rPr>
        <w:t>potreban je bolji monitoring dodjele ugovora i implementacije ugovora,</w:t>
      </w:r>
      <w:r w:rsidR="0068133F" w:rsidRPr="003804D0">
        <w:rPr>
          <w:rFonts w:ascii="Times New Roman" w:hAnsi="Times New Roman" w:cs="Times New Roman"/>
          <w:sz w:val="24"/>
          <w:szCs w:val="24"/>
        </w:rPr>
        <w:t xml:space="preserve"> </w:t>
      </w:r>
      <w:r w:rsidR="0068133F" w:rsidRPr="003804D0">
        <w:rPr>
          <w:rFonts w:ascii="Times New Roman" w:eastAsia="Times New Roman" w:hAnsi="Times New Roman" w:cs="Times New Roman"/>
          <w:sz w:val="24"/>
          <w:szCs w:val="24"/>
          <w:lang w:eastAsia="hr-HR"/>
        </w:rPr>
        <w:t xml:space="preserve">praktična pitanja o tome ko kontroliše primjenu principa javnih nabavki, politiku i procedure, kada i kako, zahtijevaju reviziju; </w:t>
      </w:r>
    </w:p>
    <w:p w:rsidR="006145FC" w:rsidRPr="003804D0" w:rsidRDefault="0068133F" w:rsidP="00EE3427">
      <w:pPr>
        <w:spacing w:after="0" w:line="240" w:lineRule="auto"/>
        <w:jc w:val="both"/>
        <w:rPr>
          <w:rFonts w:ascii="Times New Roman" w:eastAsia="Times New Roman" w:hAnsi="Times New Roman" w:cs="Times New Roman"/>
          <w:sz w:val="24"/>
          <w:szCs w:val="24"/>
          <w:lang w:eastAsia="hr-HR"/>
        </w:rPr>
      </w:pPr>
      <w:r w:rsidRPr="003804D0">
        <w:rPr>
          <w:rFonts w:ascii="Times New Roman" w:eastAsia="Times New Roman" w:hAnsi="Times New Roman" w:cs="Times New Roman"/>
          <w:b/>
          <w:bCs/>
          <w:sz w:val="24"/>
          <w:szCs w:val="24"/>
          <w:lang w:eastAsia="hr-HR"/>
        </w:rPr>
        <w:t>Zakon</w:t>
      </w:r>
      <w:r w:rsidRPr="003804D0">
        <w:rPr>
          <w:rFonts w:ascii="Times New Roman" w:eastAsia="Times New Roman" w:hAnsi="Times New Roman" w:cs="Times New Roman"/>
          <w:sz w:val="24"/>
          <w:szCs w:val="24"/>
          <w:lang w:eastAsia="hr-HR"/>
        </w:rPr>
        <w:t> o sistemu unutrašnjih finansijskih </w:t>
      </w:r>
      <w:r w:rsidRPr="003804D0">
        <w:rPr>
          <w:rFonts w:ascii="Times New Roman" w:eastAsia="Times New Roman" w:hAnsi="Times New Roman" w:cs="Times New Roman"/>
          <w:bCs/>
          <w:sz w:val="24"/>
          <w:szCs w:val="24"/>
          <w:lang w:eastAsia="hr-HR"/>
        </w:rPr>
        <w:t>kontrola</w:t>
      </w:r>
      <w:r w:rsidRPr="003804D0">
        <w:rPr>
          <w:rFonts w:ascii="Times New Roman" w:eastAsia="Times New Roman" w:hAnsi="Times New Roman" w:cs="Times New Roman"/>
          <w:sz w:val="24"/>
          <w:szCs w:val="24"/>
          <w:lang w:eastAsia="hr-HR"/>
        </w:rPr>
        <w:t> u javnom sektoru: bolja unutrašnja revizija u okviru naručilaca ostaje od ključne važnosti za poboljšanje monitoringa i verifikovanje implementacije ugovora</w:t>
      </w:r>
      <w:r w:rsidR="004E4A99" w:rsidRPr="003804D0">
        <w:rPr>
          <w:rFonts w:ascii="Times New Roman" w:eastAsia="Times New Roman" w:hAnsi="Times New Roman" w:cs="Times New Roman"/>
          <w:sz w:val="24"/>
          <w:szCs w:val="24"/>
          <w:lang w:eastAsia="hr-HR"/>
        </w:rPr>
        <w:t xml:space="preserve">; </w:t>
      </w:r>
    </w:p>
    <w:p w:rsidR="006145FC" w:rsidRPr="003804D0" w:rsidRDefault="004E4A99" w:rsidP="00EE3427">
      <w:pPr>
        <w:spacing w:after="0" w:line="240" w:lineRule="auto"/>
        <w:jc w:val="both"/>
        <w:rPr>
          <w:rFonts w:ascii="Times New Roman" w:eastAsia="Times New Roman" w:hAnsi="Times New Roman" w:cs="Times New Roman"/>
          <w:sz w:val="24"/>
          <w:szCs w:val="24"/>
          <w:lang w:eastAsia="hr-HR"/>
        </w:rPr>
      </w:pPr>
      <w:r w:rsidRPr="003804D0">
        <w:rPr>
          <w:rFonts w:ascii="Times New Roman" w:eastAsia="Times New Roman" w:hAnsi="Times New Roman" w:cs="Times New Roman"/>
          <w:b/>
          <w:sz w:val="24"/>
          <w:szCs w:val="24"/>
          <w:lang w:val="sr-Cyrl-CS" w:eastAsia="hr-HR"/>
        </w:rPr>
        <w:t>Zakon o obligacionim odnosima</w:t>
      </w:r>
      <w:r w:rsidR="00AB4B36" w:rsidRPr="003804D0">
        <w:rPr>
          <w:rFonts w:ascii="Times New Roman" w:eastAsia="Times New Roman" w:hAnsi="Times New Roman" w:cs="Times New Roman"/>
          <w:sz w:val="24"/>
          <w:szCs w:val="24"/>
          <w:lang w:val="sr-Cyrl-CS" w:eastAsia="hr-HR"/>
        </w:rPr>
        <w:t xml:space="preserve">: pravila i načela Zakona o obligacionim odnosima odnosno </w:t>
      </w:r>
      <w:r w:rsidR="00EE33D0" w:rsidRPr="003804D0">
        <w:rPr>
          <w:rFonts w:ascii="Times New Roman" w:eastAsia="Times New Roman" w:hAnsi="Times New Roman" w:cs="Times New Roman"/>
          <w:sz w:val="24"/>
          <w:szCs w:val="24"/>
          <w:lang w:val="sr-Cyrl-CS" w:eastAsia="hr-HR"/>
        </w:rPr>
        <w:t>pregled nacrta ugovora koji je sastavni dio tenderske dokumentacije i nje</w:t>
      </w:r>
      <w:r w:rsidR="00580454" w:rsidRPr="003804D0">
        <w:rPr>
          <w:rFonts w:ascii="Times New Roman" w:eastAsia="Times New Roman" w:hAnsi="Times New Roman" w:cs="Times New Roman"/>
          <w:sz w:val="24"/>
          <w:szCs w:val="24"/>
          <w:lang w:val="sr-Cyrl-CS" w:eastAsia="hr-HR"/>
        </w:rPr>
        <w:t>gova usaglašenost sa navedenim Z</w:t>
      </w:r>
      <w:r w:rsidR="00EE33D0" w:rsidRPr="003804D0">
        <w:rPr>
          <w:rFonts w:ascii="Times New Roman" w:eastAsia="Times New Roman" w:hAnsi="Times New Roman" w:cs="Times New Roman"/>
          <w:sz w:val="24"/>
          <w:szCs w:val="24"/>
          <w:lang w:val="sr-Cyrl-CS" w:eastAsia="hr-HR"/>
        </w:rPr>
        <w:t>akonom</w:t>
      </w:r>
      <w:r w:rsidRPr="003804D0">
        <w:rPr>
          <w:rFonts w:ascii="Times New Roman" w:eastAsia="Times New Roman" w:hAnsi="Times New Roman" w:cs="Times New Roman"/>
          <w:sz w:val="24"/>
          <w:szCs w:val="24"/>
          <w:lang w:eastAsia="hr-HR"/>
        </w:rPr>
        <w:t xml:space="preserve">; </w:t>
      </w:r>
    </w:p>
    <w:p w:rsidR="006145FC" w:rsidRPr="003804D0" w:rsidRDefault="004E4A99" w:rsidP="00EE3427">
      <w:pPr>
        <w:spacing w:after="0" w:line="240" w:lineRule="auto"/>
        <w:jc w:val="both"/>
        <w:rPr>
          <w:rFonts w:ascii="Times New Roman" w:eastAsia="Times New Roman" w:hAnsi="Times New Roman" w:cs="Times New Roman"/>
          <w:sz w:val="24"/>
          <w:szCs w:val="24"/>
          <w:lang w:val="sr-Cyrl-CS" w:eastAsia="hr-HR"/>
        </w:rPr>
      </w:pPr>
      <w:r w:rsidRPr="003804D0">
        <w:rPr>
          <w:rFonts w:ascii="Times New Roman" w:eastAsia="Times New Roman" w:hAnsi="Times New Roman" w:cs="Times New Roman"/>
          <w:b/>
          <w:sz w:val="24"/>
          <w:szCs w:val="24"/>
          <w:lang w:val="sr-Cyrl-CS" w:eastAsia="hr-HR"/>
        </w:rPr>
        <w:t>Zakon o  budžetu</w:t>
      </w:r>
      <w:r w:rsidR="00AB4B36" w:rsidRPr="003804D0">
        <w:rPr>
          <w:rFonts w:ascii="Times New Roman" w:eastAsia="Times New Roman" w:hAnsi="Times New Roman" w:cs="Times New Roman"/>
          <w:b/>
          <w:sz w:val="24"/>
          <w:szCs w:val="24"/>
          <w:lang w:val="sr-Cyrl-CS" w:eastAsia="hr-HR"/>
        </w:rPr>
        <w:t>:</w:t>
      </w:r>
      <w:r w:rsidR="00FD262B" w:rsidRPr="003804D0">
        <w:rPr>
          <w:rFonts w:ascii="Times New Roman" w:eastAsia="Times New Roman" w:hAnsi="Times New Roman" w:cs="Times New Roman"/>
          <w:sz w:val="24"/>
          <w:szCs w:val="24"/>
          <w:lang w:val="sr-Cyrl-CS" w:eastAsia="hr-HR"/>
        </w:rPr>
        <w:t xml:space="preserve"> </w:t>
      </w:r>
      <w:r w:rsidR="00EE33D0" w:rsidRPr="003804D0">
        <w:rPr>
          <w:rFonts w:ascii="Times New Roman" w:eastAsia="Times New Roman" w:hAnsi="Times New Roman" w:cs="Times New Roman"/>
          <w:sz w:val="24"/>
          <w:szCs w:val="24"/>
          <w:lang w:val="en-GB" w:eastAsia="hr-HR"/>
        </w:rPr>
        <w:t>prakti</w:t>
      </w:r>
      <w:r w:rsidR="00EE33D0" w:rsidRPr="003804D0">
        <w:rPr>
          <w:rFonts w:ascii="Times New Roman" w:eastAsia="Times New Roman" w:hAnsi="Times New Roman" w:cs="Times New Roman"/>
          <w:sz w:val="24"/>
          <w:szCs w:val="24"/>
          <w:lang w:val="sr-Cyrl-CS" w:eastAsia="hr-HR"/>
        </w:rPr>
        <w:t>č</w:t>
      </w:r>
      <w:r w:rsidR="00EE33D0" w:rsidRPr="003804D0">
        <w:rPr>
          <w:rFonts w:ascii="Times New Roman" w:eastAsia="Times New Roman" w:hAnsi="Times New Roman" w:cs="Times New Roman"/>
          <w:sz w:val="24"/>
          <w:szCs w:val="24"/>
          <w:lang w:val="en-GB" w:eastAsia="hr-HR"/>
        </w:rPr>
        <w:t>ni</w:t>
      </w:r>
      <w:r w:rsidR="00EE33D0" w:rsidRPr="003804D0">
        <w:rPr>
          <w:rFonts w:ascii="Times New Roman" w:eastAsia="Times New Roman" w:hAnsi="Times New Roman" w:cs="Times New Roman"/>
          <w:sz w:val="24"/>
          <w:szCs w:val="24"/>
          <w:lang w:val="sr-Cyrl-CS" w:eastAsia="hr-HR"/>
        </w:rPr>
        <w:t xml:space="preserve"> </w:t>
      </w:r>
      <w:r w:rsidR="004F6C86" w:rsidRPr="003804D0">
        <w:rPr>
          <w:rFonts w:ascii="Times New Roman" w:eastAsia="Times New Roman" w:hAnsi="Times New Roman" w:cs="Times New Roman"/>
          <w:sz w:val="24"/>
          <w:szCs w:val="24"/>
          <w:lang w:val="en-GB" w:eastAsia="hr-HR"/>
        </w:rPr>
        <w:t>problemi, naročito za komunalni sektor u pogledu otpočinjanja sprovođenja procedura javnih nabavki (ograničeni postupak, kvalifikacioni sistem)</w:t>
      </w:r>
      <w:r w:rsidR="00EE33D0" w:rsidRPr="003804D0">
        <w:rPr>
          <w:rFonts w:ascii="Times New Roman" w:eastAsia="Times New Roman" w:hAnsi="Times New Roman" w:cs="Times New Roman"/>
          <w:sz w:val="24"/>
          <w:szCs w:val="24"/>
          <w:lang w:val="sr-Cyrl-CS" w:eastAsia="hr-HR"/>
        </w:rPr>
        <w:t xml:space="preserve">; </w:t>
      </w:r>
      <w:r w:rsidR="00EE33D0" w:rsidRPr="003804D0">
        <w:rPr>
          <w:rFonts w:ascii="Times New Roman" w:eastAsia="Times New Roman" w:hAnsi="Times New Roman" w:cs="Times New Roman"/>
          <w:sz w:val="24"/>
          <w:szCs w:val="24"/>
          <w:lang w:val="en-GB" w:eastAsia="hr-HR"/>
        </w:rPr>
        <w:t>naru</w:t>
      </w:r>
      <w:r w:rsidR="00EE33D0" w:rsidRPr="003804D0">
        <w:rPr>
          <w:rFonts w:ascii="Times New Roman" w:eastAsia="Times New Roman" w:hAnsi="Times New Roman" w:cs="Times New Roman"/>
          <w:sz w:val="24"/>
          <w:szCs w:val="24"/>
          <w:lang w:val="sr-Cyrl-CS" w:eastAsia="hr-HR"/>
        </w:rPr>
        <w:t>č</w:t>
      </w:r>
      <w:r w:rsidR="00EE33D0" w:rsidRPr="003804D0">
        <w:rPr>
          <w:rFonts w:ascii="Times New Roman" w:eastAsia="Times New Roman" w:hAnsi="Times New Roman" w:cs="Times New Roman"/>
          <w:sz w:val="24"/>
          <w:szCs w:val="24"/>
          <w:lang w:val="en-GB" w:eastAsia="hr-HR"/>
        </w:rPr>
        <w:t>ioci</w:t>
      </w:r>
      <w:r w:rsidR="00EE33D0" w:rsidRPr="003804D0">
        <w:rPr>
          <w:rFonts w:ascii="Times New Roman" w:eastAsia="Times New Roman" w:hAnsi="Times New Roman" w:cs="Times New Roman"/>
          <w:sz w:val="24"/>
          <w:szCs w:val="24"/>
          <w:lang w:val="sr-Cyrl-CS" w:eastAsia="hr-HR"/>
        </w:rPr>
        <w:t xml:space="preserve"> </w:t>
      </w:r>
      <w:r w:rsidR="00EE33D0" w:rsidRPr="003804D0">
        <w:rPr>
          <w:rFonts w:ascii="Times New Roman" w:eastAsia="Times New Roman" w:hAnsi="Times New Roman" w:cs="Times New Roman"/>
          <w:sz w:val="24"/>
          <w:szCs w:val="24"/>
          <w:lang w:val="en-GB" w:eastAsia="hr-HR"/>
        </w:rPr>
        <w:t>postupaju</w:t>
      </w:r>
      <w:r w:rsidR="00EE33D0" w:rsidRPr="003804D0">
        <w:rPr>
          <w:rFonts w:ascii="Times New Roman" w:eastAsia="Times New Roman" w:hAnsi="Times New Roman" w:cs="Times New Roman"/>
          <w:sz w:val="24"/>
          <w:szCs w:val="24"/>
          <w:lang w:val="sr-Cyrl-CS" w:eastAsia="hr-HR"/>
        </w:rPr>
        <w:t xml:space="preserve"> </w:t>
      </w:r>
      <w:r w:rsidR="00EE33D0" w:rsidRPr="003804D0">
        <w:rPr>
          <w:rFonts w:ascii="Times New Roman" w:eastAsia="Times New Roman" w:hAnsi="Times New Roman" w:cs="Times New Roman"/>
          <w:sz w:val="24"/>
          <w:szCs w:val="24"/>
          <w:lang w:val="en-GB" w:eastAsia="hr-HR"/>
        </w:rPr>
        <w:t>kao</w:t>
      </w:r>
      <w:r w:rsidR="00EE33D0" w:rsidRPr="003804D0">
        <w:rPr>
          <w:rFonts w:ascii="Times New Roman" w:eastAsia="Times New Roman" w:hAnsi="Times New Roman" w:cs="Times New Roman"/>
          <w:sz w:val="24"/>
          <w:szCs w:val="24"/>
          <w:lang w:val="sr-Cyrl-CS" w:eastAsia="hr-HR"/>
        </w:rPr>
        <w:t xml:space="preserve"> </w:t>
      </w:r>
      <w:r w:rsidR="00EE33D0" w:rsidRPr="003804D0">
        <w:rPr>
          <w:rFonts w:ascii="Times New Roman" w:eastAsia="Times New Roman" w:hAnsi="Times New Roman" w:cs="Times New Roman"/>
          <w:sz w:val="24"/>
          <w:szCs w:val="24"/>
          <w:lang w:val="en-GB" w:eastAsia="hr-HR"/>
        </w:rPr>
        <w:t>da</w:t>
      </w:r>
      <w:r w:rsidR="00EE33D0" w:rsidRPr="003804D0">
        <w:rPr>
          <w:rFonts w:ascii="Times New Roman" w:eastAsia="Times New Roman" w:hAnsi="Times New Roman" w:cs="Times New Roman"/>
          <w:sz w:val="24"/>
          <w:szCs w:val="24"/>
          <w:lang w:val="sr-Cyrl-CS" w:eastAsia="hr-HR"/>
        </w:rPr>
        <w:t xml:space="preserve"> </w:t>
      </w:r>
      <w:r w:rsidR="00313276" w:rsidRPr="003804D0">
        <w:rPr>
          <w:rFonts w:ascii="Times New Roman" w:eastAsia="Times New Roman" w:hAnsi="Times New Roman" w:cs="Times New Roman"/>
          <w:sz w:val="24"/>
          <w:szCs w:val="24"/>
          <w:lang w:val="en-GB" w:eastAsia="hr-HR"/>
        </w:rPr>
        <w:t>odobrena finansijska sredstva</w:t>
      </w:r>
      <w:r w:rsidR="00EE33D0" w:rsidRPr="003804D0">
        <w:rPr>
          <w:rFonts w:ascii="Times New Roman" w:eastAsia="Times New Roman" w:hAnsi="Times New Roman" w:cs="Times New Roman"/>
          <w:sz w:val="24"/>
          <w:szCs w:val="24"/>
          <w:lang w:val="sr-Cyrl-CS" w:eastAsia="hr-HR"/>
        </w:rPr>
        <w:t xml:space="preserve"> </w:t>
      </w:r>
      <w:r w:rsidR="00313276" w:rsidRPr="003804D0">
        <w:rPr>
          <w:rFonts w:ascii="Times New Roman" w:eastAsia="Times New Roman" w:hAnsi="Times New Roman" w:cs="Times New Roman"/>
          <w:sz w:val="24"/>
          <w:szCs w:val="24"/>
          <w:lang w:val="en-GB" w:eastAsia="hr-HR"/>
        </w:rPr>
        <w:t>trebaju</w:t>
      </w:r>
      <w:r w:rsidR="00EE33D0" w:rsidRPr="003804D0">
        <w:rPr>
          <w:rFonts w:ascii="Times New Roman" w:eastAsia="Times New Roman" w:hAnsi="Times New Roman" w:cs="Times New Roman"/>
          <w:sz w:val="24"/>
          <w:szCs w:val="24"/>
          <w:lang w:val="sr-Cyrl-CS" w:eastAsia="hr-HR"/>
        </w:rPr>
        <w:t xml:space="preserve"> </w:t>
      </w:r>
      <w:r w:rsidR="00EE33D0" w:rsidRPr="003804D0">
        <w:rPr>
          <w:rFonts w:ascii="Times New Roman" w:eastAsia="Times New Roman" w:hAnsi="Times New Roman" w:cs="Times New Roman"/>
          <w:sz w:val="24"/>
          <w:szCs w:val="24"/>
          <w:lang w:val="en-GB" w:eastAsia="hr-HR"/>
        </w:rPr>
        <w:t>da</w:t>
      </w:r>
      <w:r w:rsidR="00EE33D0" w:rsidRPr="003804D0">
        <w:rPr>
          <w:rFonts w:ascii="Times New Roman" w:eastAsia="Times New Roman" w:hAnsi="Times New Roman" w:cs="Times New Roman"/>
          <w:sz w:val="24"/>
          <w:szCs w:val="24"/>
          <w:lang w:val="sr-Cyrl-CS" w:eastAsia="hr-HR"/>
        </w:rPr>
        <w:t xml:space="preserve"> </w:t>
      </w:r>
      <w:r w:rsidR="00EE33D0" w:rsidRPr="003804D0">
        <w:rPr>
          <w:rFonts w:ascii="Times New Roman" w:eastAsia="Times New Roman" w:hAnsi="Times New Roman" w:cs="Times New Roman"/>
          <w:sz w:val="24"/>
          <w:szCs w:val="24"/>
          <w:lang w:val="en-GB" w:eastAsia="hr-HR"/>
        </w:rPr>
        <w:t>se</w:t>
      </w:r>
      <w:r w:rsidR="00EE33D0" w:rsidRPr="003804D0">
        <w:rPr>
          <w:rFonts w:ascii="Times New Roman" w:eastAsia="Times New Roman" w:hAnsi="Times New Roman" w:cs="Times New Roman"/>
          <w:sz w:val="24"/>
          <w:szCs w:val="24"/>
          <w:lang w:val="sr-Cyrl-CS" w:eastAsia="hr-HR"/>
        </w:rPr>
        <w:t xml:space="preserve"> </w:t>
      </w:r>
      <w:r w:rsidR="00EE33D0" w:rsidRPr="003804D0">
        <w:rPr>
          <w:rFonts w:ascii="Times New Roman" w:eastAsia="Times New Roman" w:hAnsi="Times New Roman" w:cs="Times New Roman"/>
          <w:sz w:val="24"/>
          <w:szCs w:val="24"/>
          <w:lang w:val="en-GB" w:eastAsia="hr-HR"/>
        </w:rPr>
        <w:t>potro</w:t>
      </w:r>
      <w:r w:rsidR="00EE33D0" w:rsidRPr="003804D0">
        <w:rPr>
          <w:rFonts w:ascii="Times New Roman" w:eastAsia="Times New Roman" w:hAnsi="Times New Roman" w:cs="Times New Roman"/>
          <w:sz w:val="24"/>
          <w:szCs w:val="24"/>
          <w:lang w:val="sr-Cyrl-CS" w:eastAsia="hr-HR"/>
        </w:rPr>
        <w:t>š</w:t>
      </w:r>
      <w:r w:rsidR="00313276" w:rsidRPr="003804D0">
        <w:rPr>
          <w:rFonts w:ascii="Times New Roman" w:eastAsia="Times New Roman" w:hAnsi="Times New Roman" w:cs="Times New Roman"/>
          <w:sz w:val="24"/>
          <w:szCs w:val="24"/>
          <w:lang w:val="en-GB" w:eastAsia="hr-HR"/>
        </w:rPr>
        <w:t>e</w:t>
      </w:r>
      <w:r w:rsidR="00EE33D0" w:rsidRPr="003804D0">
        <w:rPr>
          <w:rFonts w:ascii="Times New Roman" w:eastAsia="Times New Roman" w:hAnsi="Times New Roman" w:cs="Times New Roman"/>
          <w:sz w:val="24"/>
          <w:szCs w:val="24"/>
          <w:lang w:val="sr-Cyrl-CS" w:eastAsia="hr-HR"/>
        </w:rPr>
        <w:t xml:space="preserve"> </w:t>
      </w:r>
      <w:r w:rsidR="00EE33D0" w:rsidRPr="003804D0">
        <w:rPr>
          <w:rFonts w:ascii="Times New Roman" w:eastAsia="Times New Roman" w:hAnsi="Times New Roman" w:cs="Times New Roman"/>
          <w:sz w:val="24"/>
          <w:szCs w:val="24"/>
          <w:lang w:val="en-GB" w:eastAsia="hr-HR"/>
        </w:rPr>
        <w:t>do</w:t>
      </w:r>
      <w:r w:rsidR="00EE33D0" w:rsidRPr="003804D0">
        <w:rPr>
          <w:rFonts w:ascii="Times New Roman" w:eastAsia="Times New Roman" w:hAnsi="Times New Roman" w:cs="Times New Roman"/>
          <w:sz w:val="24"/>
          <w:szCs w:val="24"/>
          <w:lang w:val="sr-Cyrl-CS" w:eastAsia="hr-HR"/>
        </w:rPr>
        <w:t xml:space="preserve"> </w:t>
      </w:r>
      <w:r w:rsidR="00EE33D0" w:rsidRPr="003804D0">
        <w:rPr>
          <w:rFonts w:ascii="Times New Roman" w:eastAsia="Times New Roman" w:hAnsi="Times New Roman" w:cs="Times New Roman"/>
          <w:sz w:val="24"/>
          <w:szCs w:val="24"/>
          <w:lang w:val="en-GB" w:eastAsia="hr-HR"/>
        </w:rPr>
        <w:t>kraja</w:t>
      </w:r>
      <w:r w:rsidR="00EE33D0" w:rsidRPr="003804D0">
        <w:rPr>
          <w:rFonts w:ascii="Times New Roman" w:eastAsia="Times New Roman" w:hAnsi="Times New Roman" w:cs="Times New Roman"/>
          <w:sz w:val="24"/>
          <w:szCs w:val="24"/>
          <w:lang w:val="sr-Cyrl-CS" w:eastAsia="hr-HR"/>
        </w:rPr>
        <w:t xml:space="preserve"> </w:t>
      </w:r>
      <w:r w:rsidR="00EE33D0" w:rsidRPr="003804D0">
        <w:rPr>
          <w:rFonts w:ascii="Times New Roman" w:eastAsia="Times New Roman" w:hAnsi="Times New Roman" w:cs="Times New Roman"/>
          <w:sz w:val="24"/>
          <w:szCs w:val="24"/>
          <w:lang w:val="en-GB" w:eastAsia="hr-HR"/>
        </w:rPr>
        <w:t>bud</w:t>
      </w:r>
      <w:r w:rsidR="00EE33D0" w:rsidRPr="003804D0">
        <w:rPr>
          <w:rFonts w:ascii="Times New Roman" w:eastAsia="Times New Roman" w:hAnsi="Times New Roman" w:cs="Times New Roman"/>
          <w:sz w:val="24"/>
          <w:szCs w:val="24"/>
          <w:lang w:val="sr-Cyrl-CS" w:eastAsia="hr-HR"/>
        </w:rPr>
        <w:t>ž</w:t>
      </w:r>
      <w:r w:rsidR="00EE33D0" w:rsidRPr="003804D0">
        <w:rPr>
          <w:rFonts w:ascii="Times New Roman" w:eastAsia="Times New Roman" w:hAnsi="Times New Roman" w:cs="Times New Roman"/>
          <w:sz w:val="24"/>
          <w:szCs w:val="24"/>
          <w:lang w:val="en-GB" w:eastAsia="hr-HR"/>
        </w:rPr>
        <w:t>etske</w:t>
      </w:r>
      <w:r w:rsidR="00EE33D0" w:rsidRPr="003804D0">
        <w:rPr>
          <w:rFonts w:ascii="Times New Roman" w:eastAsia="Times New Roman" w:hAnsi="Times New Roman" w:cs="Times New Roman"/>
          <w:sz w:val="24"/>
          <w:szCs w:val="24"/>
          <w:lang w:val="sr-Cyrl-CS" w:eastAsia="hr-HR"/>
        </w:rPr>
        <w:t xml:space="preserve"> </w:t>
      </w:r>
      <w:r w:rsidR="00EE33D0" w:rsidRPr="003804D0">
        <w:rPr>
          <w:rFonts w:ascii="Times New Roman" w:eastAsia="Times New Roman" w:hAnsi="Times New Roman" w:cs="Times New Roman"/>
          <w:sz w:val="24"/>
          <w:szCs w:val="24"/>
          <w:lang w:val="en-GB" w:eastAsia="hr-HR"/>
        </w:rPr>
        <w:t>godine</w:t>
      </w:r>
      <w:r w:rsidR="00FD262B" w:rsidRPr="003804D0">
        <w:rPr>
          <w:rFonts w:ascii="Times New Roman" w:eastAsia="Times New Roman" w:hAnsi="Times New Roman" w:cs="Times New Roman"/>
          <w:sz w:val="24"/>
          <w:szCs w:val="24"/>
          <w:lang w:val="sr-Cyrl-CS" w:eastAsia="hr-HR"/>
        </w:rPr>
        <w:t xml:space="preserve"> </w:t>
      </w:r>
      <w:r w:rsidR="004A01F2" w:rsidRPr="003804D0">
        <w:rPr>
          <w:rFonts w:ascii="Times New Roman" w:eastAsia="Times New Roman" w:hAnsi="Times New Roman" w:cs="Times New Roman"/>
          <w:sz w:val="24"/>
          <w:szCs w:val="24"/>
          <w:lang w:val="sr-Cyrl-CS" w:eastAsia="hr-HR"/>
        </w:rPr>
        <w:t>(</w:t>
      </w:r>
      <w:r w:rsidR="004A01F2" w:rsidRPr="003804D0">
        <w:rPr>
          <w:rFonts w:ascii="Times New Roman" w:eastAsia="Times New Roman" w:hAnsi="Times New Roman" w:cs="Times New Roman"/>
          <w:i/>
          <w:sz w:val="24"/>
          <w:szCs w:val="24"/>
          <w:lang w:val="sr-Cyrl-CS" w:eastAsia="hr-HR"/>
        </w:rPr>
        <w:t>Zakon o budžetu ne pruža mogućnost prenošenja neutroše</w:t>
      </w:r>
      <w:r w:rsidR="00AB4B36" w:rsidRPr="003804D0">
        <w:rPr>
          <w:rFonts w:ascii="Times New Roman" w:eastAsia="Times New Roman" w:hAnsi="Times New Roman" w:cs="Times New Roman"/>
          <w:i/>
          <w:sz w:val="24"/>
          <w:szCs w:val="24"/>
          <w:lang w:val="sr-Cyrl-CS" w:eastAsia="hr-HR"/>
        </w:rPr>
        <w:t>nih sredstava u narednu godinu</w:t>
      </w:r>
      <w:r w:rsidR="00455D12" w:rsidRPr="003804D0">
        <w:rPr>
          <w:rFonts w:ascii="Times New Roman" w:eastAsia="Times New Roman" w:hAnsi="Times New Roman" w:cs="Times New Roman"/>
          <w:i/>
          <w:sz w:val="24"/>
          <w:szCs w:val="24"/>
          <w:lang w:eastAsia="hr-HR"/>
        </w:rPr>
        <w:t>, ali prednost pri planiranju imaju projekti koji su već započeti</w:t>
      </w:r>
      <w:r w:rsidR="00AB4B36" w:rsidRPr="003804D0">
        <w:rPr>
          <w:rFonts w:ascii="Times New Roman" w:eastAsia="Times New Roman" w:hAnsi="Times New Roman" w:cs="Times New Roman"/>
          <w:sz w:val="24"/>
          <w:szCs w:val="24"/>
          <w:lang w:val="sr-Cyrl-CS" w:eastAsia="hr-HR"/>
        </w:rPr>
        <w:t>);</w:t>
      </w:r>
      <w:r w:rsidR="00AC0362" w:rsidRPr="003804D0">
        <w:rPr>
          <w:rFonts w:ascii="Times New Roman" w:eastAsia="Times New Roman" w:hAnsi="Times New Roman" w:cs="Times New Roman"/>
          <w:sz w:val="24"/>
          <w:szCs w:val="24"/>
          <w:lang w:val="sr-Cyrl-CS" w:eastAsia="hr-HR"/>
        </w:rPr>
        <w:t xml:space="preserve"> </w:t>
      </w:r>
    </w:p>
    <w:p w:rsidR="006145FC" w:rsidRPr="003804D0" w:rsidRDefault="004E4A99" w:rsidP="00EE3427">
      <w:pPr>
        <w:spacing w:after="0" w:line="240" w:lineRule="auto"/>
        <w:jc w:val="both"/>
        <w:rPr>
          <w:rFonts w:ascii="Times New Roman" w:eastAsia="Times New Roman" w:hAnsi="Times New Roman" w:cs="Times New Roman"/>
          <w:b/>
          <w:sz w:val="24"/>
          <w:szCs w:val="24"/>
          <w:lang w:eastAsia="hr-HR"/>
        </w:rPr>
      </w:pPr>
      <w:r w:rsidRPr="003804D0">
        <w:rPr>
          <w:rFonts w:ascii="Times New Roman" w:eastAsia="Times New Roman" w:hAnsi="Times New Roman" w:cs="Times New Roman"/>
          <w:b/>
          <w:sz w:val="24"/>
          <w:szCs w:val="24"/>
          <w:lang w:val="sr-Cyrl-CS" w:eastAsia="hr-HR"/>
        </w:rPr>
        <w:t xml:space="preserve">Zakon o </w:t>
      </w:r>
      <w:r w:rsidR="004A01F2" w:rsidRPr="003804D0">
        <w:rPr>
          <w:rFonts w:ascii="Times New Roman" w:eastAsia="Times New Roman" w:hAnsi="Times New Roman" w:cs="Times New Roman"/>
          <w:b/>
          <w:sz w:val="24"/>
          <w:szCs w:val="24"/>
          <w:lang w:val="sr-Cyrl-CS" w:eastAsia="hr-HR"/>
        </w:rPr>
        <w:t>odgovornosti pravnih lica</w:t>
      </w:r>
      <w:r w:rsidR="00AB4B36" w:rsidRPr="003804D0">
        <w:rPr>
          <w:rFonts w:ascii="Times New Roman" w:eastAsia="Times New Roman" w:hAnsi="Times New Roman" w:cs="Times New Roman"/>
          <w:b/>
          <w:sz w:val="24"/>
          <w:szCs w:val="24"/>
          <w:lang w:val="sr-Cyrl-CS" w:eastAsia="hr-HR"/>
        </w:rPr>
        <w:t>:</w:t>
      </w:r>
      <w:r w:rsidR="004A01F2" w:rsidRPr="003804D0">
        <w:rPr>
          <w:rFonts w:ascii="Times New Roman" w:eastAsia="Times New Roman" w:hAnsi="Times New Roman" w:cs="Times New Roman"/>
          <w:b/>
          <w:sz w:val="24"/>
          <w:szCs w:val="24"/>
          <w:lang w:val="sr-Cyrl-CS" w:eastAsia="hr-HR"/>
        </w:rPr>
        <w:t xml:space="preserve"> </w:t>
      </w:r>
      <w:r w:rsidR="004A01F2" w:rsidRPr="003804D0">
        <w:rPr>
          <w:rFonts w:ascii="Times New Roman" w:eastAsia="Times New Roman" w:hAnsi="Times New Roman" w:cs="Times New Roman"/>
          <w:sz w:val="24"/>
          <w:szCs w:val="24"/>
          <w:lang w:val="sr-Cyrl-CS" w:eastAsia="hr-HR"/>
        </w:rPr>
        <w:t xml:space="preserve">neophodna je dalja harmoizacija sa </w:t>
      </w:r>
      <w:r w:rsidR="00624D23" w:rsidRPr="003804D0">
        <w:rPr>
          <w:rFonts w:ascii="Times New Roman" w:eastAsia="Times New Roman" w:hAnsi="Times New Roman" w:cs="Times New Roman"/>
          <w:sz w:val="24"/>
          <w:szCs w:val="24"/>
          <w:lang w:val="sr-Cyrl-CS" w:eastAsia="hr-HR"/>
        </w:rPr>
        <w:t>zahtjevima u pogledu kvalifikovanosti i osnova za iskl</w:t>
      </w:r>
      <w:r w:rsidR="00313276" w:rsidRPr="003804D0">
        <w:rPr>
          <w:rFonts w:ascii="Times New Roman" w:eastAsia="Times New Roman" w:hAnsi="Times New Roman" w:cs="Times New Roman"/>
          <w:sz w:val="24"/>
          <w:szCs w:val="24"/>
          <w:lang w:val="sr-Cyrl-CS" w:eastAsia="hr-HR"/>
        </w:rPr>
        <w:t>jučenje koja sadrže EU Direktive</w:t>
      </w:r>
      <w:r w:rsidR="00624D23" w:rsidRPr="003804D0">
        <w:rPr>
          <w:rFonts w:ascii="Times New Roman" w:eastAsia="Times New Roman" w:hAnsi="Times New Roman" w:cs="Times New Roman"/>
          <w:sz w:val="24"/>
          <w:szCs w:val="24"/>
          <w:lang w:val="sr-Cyrl-CS" w:eastAsia="hr-HR"/>
        </w:rPr>
        <w:t xml:space="preserve"> o javnim nabavkama</w:t>
      </w:r>
      <w:r w:rsidRPr="003804D0">
        <w:rPr>
          <w:rFonts w:ascii="Times New Roman" w:eastAsia="Times New Roman" w:hAnsi="Times New Roman" w:cs="Times New Roman"/>
          <w:b/>
          <w:sz w:val="24"/>
          <w:szCs w:val="24"/>
          <w:lang w:val="sr-Cyrl-CS" w:eastAsia="hr-HR"/>
        </w:rPr>
        <w:t>;</w:t>
      </w:r>
      <w:r w:rsidRPr="003804D0">
        <w:rPr>
          <w:rFonts w:ascii="Times New Roman" w:eastAsia="Times New Roman" w:hAnsi="Times New Roman" w:cs="Times New Roman"/>
          <w:b/>
          <w:sz w:val="24"/>
          <w:szCs w:val="24"/>
          <w:lang w:eastAsia="hr-HR"/>
        </w:rPr>
        <w:t xml:space="preserve"> </w:t>
      </w:r>
    </w:p>
    <w:p w:rsidR="00AC0362" w:rsidRPr="003804D0" w:rsidRDefault="004E4A99" w:rsidP="00EE3427">
      <w:pPr>
        <w:spacing w:after="0" w:line="240" w:lineRule="auto"/>
        <w:jc w:val="both"/>
        <w:rPr>
          <w:rFonts w:ascii="Times New Roman" w:eastAsia="Times New Roman" w:hAnsi="Times New Roman" w:cs="Times New Roman"/>
          <w:sz w:val="24"/>
          <w:szCs w:val="24"/>
          <w:lang w:eastAsia="hr-HR"/>
        </w:rPr>
      </w:pPr>
      <w:r w:rsidRPr="003804D0">
        <w:rPr>
          <w:rFonts w:ascii="Times New Roman" w:eastAsia="Times New Roman" w:hAnsi="Times New Roman" w:cs="Times New Roman"/>
          <w:b/>
          <w:sz w:val="24"/>
          <w:szCs w:val="24"/>
          <w:lang w:val="sr-Cyrl-CS" w:eastAsia="hr-HR"/>
        </w:rPr>
        <w:t>Zakon o komunalnim djelatnostima i drugi zakoni koji uređuju oblast vodoprivrede, energetike,</w:t>
      </w:r>
      <w:r w:rsidR="00FD262B" w:rsidRPr="003804D0">
        <w:rPr>
          <w:rFonts w:ascii="Times New Roman" w:eastAsia="Times New Roman" w:hAnsi="Times New Roman" w:cs="Times New Roman"/>
          <w:b/>
          <w:sz w:val="24"/>
          <w:szCs w:val="24"/>
          <w:lang w:val="sr-Cyrl-CS" w:eastAsia="hr-HR"/>
        </w:rPr>
        <w:t xml:space="preserve"> </w:t>
      </w:r>
      <w:r w:rsidRPr="003804D0">
        <w:rPr>
          <w:rFonts w:ascii="Times New Roman" w:eastAsia="Times New Roman" w:hAnsi="Times New Roman" w:cs="Times New Roman"/>
          <w:b/>
          <w:sz w:val="24"/>
          <w:szCs w:val="24"/>
          <w:lang w:val="sr-Cyrl-CS" w:eastAsia="hr-HR"/>
        </w:rPr>
        <w:t>saobraćaja i poštanskih usluga</w:t>
      </w:r>
      <w:r w:rsidR="00AB4B36" w:rsidRPr="003804D0">
        <w:rPr>
          <w:rFonts w:ascii="Times New Roman" w:eastAsia="Times New Roman" w:hAnsi="Times New Roman" w:cs="Times New Roman"/>
          <w:b/>
          <w:sz w:val="24"/>
          <w:szCs w:val="24"/>
          <w:lang w:eastAsia="hr-HR"/>
        </w:rPr>
        <w:t xml:space="preserve">: </w:t>
      </w:r>
      <w:r w:rsidR="00624D23" w:rsidRPr="003804D0">
        <w:rPr>
          <w:rFonts w:ascii="Times New Roman" w:eastAsia="Times New Roman" w:hAnsi="Times New Roman" w:cs="Times New Roman"/>
          <w:sz w:val="24"/>
          <w:szCs w:val="24"/>
          <w:lang w:val="sr-Cyrl-CS" w:eastAsia="hr-HR"/>
        </w:rPr>
        <w:t>neophodna je dalja usaglašenost</w:t>
      </w:r>
      <w:r w:rsidR="00EE33D0" w:rsidRPr="003804D0">
        <w:rPr>
          <w:rFonts w:ascii="Times New Roman" w:eastAsia="Times New Roman" w:hAnsi="Times New Roman" w:cs="Times New Roman"/>
          <w:sz w:val="24"/>
          <w:szCs w:val="24"/>
          <w:lang w:val="sr-Cyrl-CS" w:eastAsia="hr-HR"/>
        </w:rPr>
        <w:t xml:space="preserve"> </w:t>
      </w:r>
      <w:r w:rsidR="00EE33D0" w:rsidRPr="003804D0">
        <w:rPr>
          <w:rFonts w:ascii="Times New Roman" w:eastAsia="Times New Roman" w:hAnsi="Times New Roman" w:cs="Times New Roman"/>
          <w:sz w:val="24"/>
          <w:szCs w:val="24"/>
          <w:lang w:val="en-GB" w:eastAsia="hr-HR"/>
        </w:rPr>
        <w:t>sa</w:t>
      </w:r>
      <w:r w:rsidR="00EE33D0" w:rsidRPr="003804D0">
        <w:rPr>
          <w:rFonts w:ascii="Times New Roman" w:eastAsia="Times New Roman" w:hAnsi="Times New Roman" w:cs="Times New Roman"/>
          <w:sz w:val="24"/>
          <w:szCs w:val="24"/>
          <w:lang w:val="sr-Cyrl-CS" w:eastAsia="hr-HR"/>
        </w:rPr>
        <w:t xml:space="preserve"> </w:t>
      </w:r>
      <w:r w:rsidR="00EE33D0" w:rsidRPr="003804D0">
        <w:rPr>
          <w:rFonts w:ascii="Times New Roman" w:eastAsia="Times New Roman" w:hAnsi="Times New Roman" w:cs="Times New Roman"/>
          <w:sz w:val="24"/>
          <w:szCs w:val="24"/>
          <w:lang w:val="en-GB" w:eastAsia="hr-HR"/>
        </w:rPr>
        <w:t>Z</w:t>
      </w:r>
      <w:r w:rsidR="006971B4" w:rsidRPr="003804D0">
        <w:rPr>
          <w:rFonts w:ascii="Times New Roman" w:eastAsia="Times New Roman" w:hAnsi="Times New Roman" w:cs="Times New Roman"/>
          <w:sz w:val="24"/>
          <w:szCs w:val="24"/>
          <w:lang w:val="en-GB" w:eastAsia="hr-HR"/>
        </w:rPr>
        <w:t>o</w:t>
      </w:r>
      <w:r w:rsidR="00EE33D0" w:rsidRPr="003804D0">
        <w:rPr>
          <w:rFonts w:ascii="Times New Roman" w:eastAsia="Times New Roman" w:hAnsi="Times New Roman" w:cs="Times New Roman"/>
          <w:sz w:val="24"/>
          <w:szCs w:val="24"/>
          <w:lang w:val="en-GB" w:eastAsia="hr-HR"/>
        </w:rPr>
        <w:t>JN</w:t>
      </w:r>
      <w:r w:rsidR="00EE33D0" w:rsidRPr="003804D0">
        <w:rPr>
          <w:rFonts w:ascii="Times New Roman" w:eastAsia="Times New Roman" w:hAnsi="Times New Roman" w:cs="Times New Roman"/>
          <w:sz w:val="24"/>
          <w:szCs w:val="24"/>
          <w:lang w:val="sr-Cyrl-CS" w:eastAsia="hr-HR"/>
        </w:rPr>
        <w:t>,</w:t>
      </w:r>
      <w:r w:rsidR="00AB4B36" w:rsidRPr="003804D0">
        <w:rPr>
          <w:rFonts w:ascii="Times New Roman" w:eastAsia="Times New Roman" w:hAnsi="Times New Roman" w:cs="Times New Roman"/>
          <w:sz w:val="24"/>
          <w:szCs w:val="24"/>
          <w:lang w:val="sr-Cyrl-CS" w:eastAsia="hr-HR"/>
        </w:rPr>
        <w:t xml:space="preserve"> te</w:t>
      </w:r>
      <w:r w:rsidR="00EE33D0" w:rsidRPr="003804D0">
        <w:rPr>
          <w:rFonts w:ascii="Times New Roman" w:eastAsia="Times New Roman" w:hAnsi="Times New Roman" w:cs="Times New Roman"/>
          <w:sz w:val="24"/>
          <w:szCs w:val="24"/>
          <w:lang w:val="sr-Cyrl-CS" w:eastAsia="hr-HR"/>
        </w:rPr>
        <w:t xml:space="preserve"> </w:t>
      </w:r>
      <w:r w:rsidR="00EE33D0" w:rsidRPr="003804D0">
        <w:rPr>
          <w:rFonts w:ascii="Times New Roman" w:eastAsia="Times New Roman" w:hAnsi="Times New Roman" w:cs="Times New Roman"/>
          <w:sz w:val="24"/>
          <w:szCs w:val="24"/>
          <w:lang w:val="en-GB" w:eastAsia="hr-HR"/>
        </w:rPr>
        <w:t>zahtijeva</w:t>
      </w:r>
      <w:r w:rsidR="00EE33D0" w:rsidRPr="003804D0">
        <w:rPr>
          <w:rFonts w:ascii="Times New Roman" w:eastAsia="Times New Roman" w:hAnsi="Times New Roman" w:cs="Times New Roman"/>
          <w:sz w:val="24"/>
          <w:szCs w:val="24"/>
          <w:lang w:val="sr-Cyrl-CS" w:eastAsia="hr-HR"/>
        </w:rPr>
        <w:t xml:space="preserve"> </w:t>
      </w:r>
      <w:r w:rsidR="00EE33D0" w:rsidRPr="003804D0">
        <w:rPr>
          <w:rFonts w:ascii="Times New Roman" w:eastAsia="Times New Roman" w:hAnsi="Times New Roman" w:cs="Times New Roman"/>
          <w:sz w:val="24"/>
          <w:szCs w:val="24"/>
          <w:lang w:val="en-GB" w:eastAsia="hr-HR"/>
        </w:rPr>
        <w:t>reviziju</w:t>
      </w:r>
      <w:r w:rsidR="008847C8" w:rsidRPr="003804D0">
        <w:rPr>
          <w:rFonts w:ascii="Times New Roman" w:eastAsia="Times New Roman" w:hAnsi="Times New Roman" w:cs="Times New Roman"/>
          <w:sz w:val="24"/>
          <w:szCs w:val="24"/>
          <w:lang w:val="en-GB" w:eastAsia="hr-HR"/>
        </w:rPr>
        <w:t>.</w:t>
      </w:r>
    </w:p>
    <w:p w:rsidR="00E42574" w:rsidRPr="003804D0" w:rsidRDefault="00E42574" w:rsidP="00EE3427">
      <w:pPr>
        <w:spacing w:after="0" w:line="240" w:lineRule="auto"/>
        <w:jc w:val="both"/>
        <w:rPr>
          <w:rFonts w:ascii="Times New Roman" w:eastAsia="Times New Roman" w:hAnsi="Times New Roman" w:cs="Times New Roman"/>
          <w:b/>
          <w:sz w:val="24"/>
          <w:szCs w:val="24"/>
          <w:lang w:val="sr-Latn-CS" w:eastAsia="hr-HR"/>
        </w:rPr>
      </w:pPr>
    </w:p>
    <w:p w:rsidR="00277C97" w:rsidRPr="003804D0" w:rsidRDefault="00277C97" w:rsidP="00EE3427">
      <w:pPr>
        <w:spacing w:after="0" w:line="240" w:lineRule="auto"/>
        <w:jc w:val="both"/>
        <w:rPr>
          <w:rFonts w:ascii="Times New Roman" w:eastAsia="Times New Roman" w:hAnsi="Times New Roman" w:cs="Times New Roman"/>
          <w:b/>
          <w:sz w:val="24"/>
          <w:szCs w:val="24"/>
          <w:lang w:val="sr-Latn-CS" w:eastAsia="hr-HR"/>
        </w:rPr>
      </w:pPr>
    </w:p>
    <w:p w:rsidR="00835873" w:rsidRPr="003804D0" w:rsidRDefault="009B3761" w:rsidP="00EE3427">
      <w:pPr>
        <w:pStyle w:val="ListParagraph"/>
        <w:numPr>
          <w:ilvl w:val="1"/>
          <w:numId w:val="2"/>
        </w:numPr>
        <w:spacing w:after="0" w:line="240" w:lineRule="auto"/>
        <w:ind w:left="567" w:hanging="578"/>
        <w:jc w:val="both"/>
        <w:rPr>
          <w:rFonts w:ascii="Times New Roman" w:eastAsia="Times New Roman" w:hAnsi="Times New Roman" w:cs="Times New Roman"/>
          <w:b/>
          <w:sz w:val="24"/>
          <w:szCs w:val="24"/>
          <w:lang w:val="hr-HR" w:eastAsia="hr-HR"/>
        </w:rPr>
      </w:pPr>
      <w:r w:rsidRPr="003804D0">
        <w:rPr>
          <w:rFonts w:ascii="Times New Roman" w:eastAsia="Times New Roman" w:hAnsi="Times New Roman" w:cs="Times New Roman"/>
          <w:b/>
          <w:sz w:val="24"/>
          <w:szCs w:val="24"/>
          <w:lang w:val="hr-HR" w:eastAsia="hr-HR"/>
        </w:rPr>
        <w:lastRenderedPageBreak/>
        <w:t>Osnovni strateški cilj i rezultati koji se planiraju postići u predstojećem periodu</w:t>
      </w:r>
    </w:p>
    <w:p w:rsidR="00835873" w:rsidRPr="003804D0" w:rsidRDefault="00835873" w:rsidP="00EE3427">
      <w:pPr>
        <w:spacing w:after="0" w:line="240" w:lineRule="auto"/>
        <w:jc w:val="both"/>
        <w:rPr>
          <w:rFonts w:ascii="Times New Roman" w:eastAsia="Times New Roman" w:hAnsi="Times New Roman" w:cs="Times New Roman"/>
          <w:b/>
          <w:sz w:val="24"/>
          <w:szCs w:val="24"/>
          <w:lang w:val="hr-HR" w:eastAsia="hr-HR"/>
        </w:rPr>
      </w:pPr>
    </w:p>
    <w:p w:rsidR="006D7A83" w:rsidRPr="003804D0" w:rsidRDefault="009B3761" w:rsidP="00EE3427">
      <w:pPr>
        <w:spacing w:after="0" w:line="240" w:lineRule="auto"/>
        <w:jc w:val="both"/>
        <w:rPr>
          <w:rFonts w:ascii="Times New Roman" w:eastAsia="Times New Roman" w:hAnsi="Times New Roman" w:cs="Times New Roman"/>
          <w:sz w:val="24"/>
          <w:szCs w:val="24"/>
          <w:lang w:val="bs-Latn-BA" w:eastAsia="hr-HR"/>
        </w:rPr>
      </w:pPr>
      <w:r w:rsidRPr="003804D0">
        <w:rPr>
          <w:rFonts w:ascii="Times New Roman" w:eastAsia="Times New Roman" w:hAnsi="Times New Roman" w:cs="Times New Roman"/>
          <w:sz w:val="24"/>
          <w:szCs w:val="24"/>
          <w:lang w:val="bs-Latn-BA" w:eastAsia="hr-HR"/>
        </w:rPr>
        <w:t>Jаvnе nаbаvке prе</w:t>
      </w:r>
      <w:r w:rsidR="00B9798D" w:rsidRPr="003804D0">
        <w:rPr>
          <w:rFonts w:ascii="Times New Roman" w:eastAsia="Times New Roman" w:hAnsi="Times New Roman" w:cs="Times New Roman"/>
          <w:sz w:val="24"/>
          <w:szCs w:val="24"/>
          <w:lang w:val="bs-Latn-BA" w:eastAsia="hr-HR"/>
        </w:rPr>
        <w:t>d</w:t>
      </w:r>
      <w:r w:rsidRPr="003804D0">
        <w:rPr>
          <w:rFonts w:ascii="Times New Roman" w:eastAsia="Times New Roman" w:hAnsi="Times New Roman" w:cs="Times New Roman"/>
          <w:sz w:val="24"/>
          <w:szCs w:val="24"/>
          <w:lang w:val="bs-Latn-BA" w:eastAsia="hr-HR"/>
        </w:rPr>
        <w:t>stavljaju јеdаn оd tržišno baziranih instrumenata koji se koristi da s</w:t>
      </w:r>
      <w:r w:rsidR="00657B0C" w:rsidRPr="003804D0">
        <w:rPr>
          <w:rFonts w:ascii="Times New Roman" w:eastAsia="Times New Roman" w:hAnsi="Times New Roman" w:cs="Times New Roman"/>
          <w:sz w:val="24"/>
          <w:szCs w:val="24"/>
          <w:lang w:val="bs-Latn-BA" w:eastAsia="hr-HR"/>
        </w:rPr>
        <w:t>e implementira Strategija Evrope</w:t>
      </w:r>
      <w:r w:rsidRPr="003804D0">
        <w:rPr>
          <w:rFonts w:ascii="Times New Roman" w:eastAsia="Times New Roman" w:hAnsi="Times New Roman" w:cs="Times New Roman"/>
          <w:sz w:val="24"/>
          <w:szCs w:val="24"/>
          <w:lang w:val="bs-Latn-BA" w:eastAsia="hr-HR"/>
        </w:rPr>
        <w:t xml:space="preserve"> 2020 zа p</w:t>
      </w:r>
      <w:r w:rsidR="00657B0C" w:rsidRPr="003804D0">
        <w:rPr>
          <w:rFonts w:ascii="Times New Roman" w:eastAsia="Times New Roman" w:hAnsi="Times New Roman" w:cs="Times New Roman"/>
          <w:sz w:val="24"/>
          <w:szCs w:val="24"/>
          <w:lang w:val="bs-Latn-BA" w:eastAsia="hr-HR"/>
        </w:rPr>
        <w:t>a</w:t>
      </w:r>
      <w:r w:rsidRPr="003804D0">
        <w:rPr>
          <w:rFonts w:ascii="Times New Roman" w:eastAsia="Times New Roman" w:hAnsi="Times New Roman" w:cs="Times New Roman"/>
          <w:sz w:val="24"/>
          <w:szCs w:val="24"/>
          <w:lang w:val="bs-Latn-BA" w:eastAsia="hr-HR"/>
        </w:rPr>
        <w:t>metаn, оdrživ i svеоbuhvаtan rаst sа ciljem dа se:</w:t>
      </w:r>
    </w:p>
    <w:p w:rsidR="006145FC" w:rsidRPr="003804D0" w:rsidRDefault="006145FC" w:rsidP="00EE3427">
      <w:pPr>
        <w:spacing w:after="0" w:line="240" w:lineRule="auto"/>
        <w:jc w:val="both"/>
        <w:rPr>
          <w:rFonts w:ascii="Times New Roman" w:eastAsia="Times New Roman" w:hAnsi="Times New Roman" w:cs="Times New Roman"/>
          <w:sz w:val="24"/>
          <w:szCs w:val="24"/>
          <w:lang w:val="bs-Latn-BA" w:eastAsia="hr-HR"/>
        </w:rPr>
      </w:pPr>
    </w:p>
    <w:p w:rsidR="009B3761" w:rsidRPr="003804D0" w:rsidRDefault="009B3761" w:rsidP="00EE3427">
      <w:pPr>
        <w:pStyle w:val="ListParagraph"/>
        <w:numPr>
          <w:ilvl w:val="0"/>
          <w:numId w:val="3"/>
        </w:num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poboljšaju uslovi za poslovanje sa inovacijama</w:t>
      </w:r>
      <w:r w:rsidR="00313276" w:rsidRPr="003804D0">
        <w:rPr>
          <w:rFonts w:ascii="Times New Roman" w:eastAsia="Times New Roman" w:hAnsi="Times New Roman" w:cs="Times New Roman"/>
          <w:sz w:val="24"/>
          <w:szCs w:val="24"/>
          <w:lang w:val="hr-HR" w:eastAsia="hr-HR"/>
        </w:rPr>
        <w:t>;</w:t>
      </w:r>
    </w:p>
    <w:p w:rsidR="009B3761" w:rsidRPr="003804D0" w:rsidRDefault="00657B0C" w:rsidP="00EE3427">
      <w:pPr>
        <w:pStyle w:val="ListParagraph"/>
        <w:numPr>
          <w:ilvl w:val="0"/>
          <w:numId w:val="3"/>
        </w:num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podst</w:t>
      </w:r>
      <w:r w:rsidR="009B3761" w:rsidRPr="003804D0">
        <w:rPr>
          <w:rFonts w:ascii="Times New Roman" w:eastAsia="Times New Roman" w:hAnsi="Times New Roman" w:cs="Times New Roman"/>
          <w:sz w:val="24"/>
          <w:szCs w:val="24"/>
          <w:lang w:val="hr-HR" w:eastAsia="hr-HR"/>
        </w:rPr>
        <w:t>akne šira upotreba zelenih nabavki</w:t>
      </w:r>
      <w:r w:rsidR="00313276" w:rsidRPr="003804D0">
        <w:rPr>
          <w:rFonts w:ascii="Times New Roman" w:eastAsia="Times New Roman" w:hAnsi="Times New Roman" w:cs="Times New Roman"/>
          <w:sz w:val="24"/>
          <w:szCs w:val="24"/>
          <w:lang w:val="hr-HR" w:eastAsia="hr-HR"/>
        </w:rPr>
        <w:t>;</w:t>
      </w:r>
    </w:p>
    <w:p w:rsidR="009B3761" w:rsidRPr="003804D0" w:rsidRDefault="009B3761" w:rsidP="00EE3427">
      <w:pPr>
        <w:pStyle w:val="ListParagraph"/>
        <w:numPr>
          <w:ilvl w:val="0"/>
          <w:numId w:val="3"/>
        </w:num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obezbijedi najefikasnije korišćenje javnih fondova</w:t>
      </w:r>
      <w:r w:rsidR="00313276" w:rsidRPr="003804D0">
        <w:rPr>
          <w:rFonts w:ascii="Times New Roman" w:eastAsia="Times New Roman" w:hAnsi="Times New Roman" w:cs="Times New Roman"/>
          <w:sz w:val="24"/>
          <w:szCs w:val="24"/>
          <w:lang w:val="hr-HR" w:eastAsia="hr-HR"/>
        </w:rPr>
        <w:t>;</w:t>
      </w:r>
    </w:p>
    <w:p w:rsidR="009B3761" w:rsidRPr="003804D0" w:rsidRDefault="00186CCF" w:rsidP="00EE3427">
      <w:pPr>
        <w:pStyle w:val="ListParagraph"/>
        <w:numPr>
          <w:ilvl w:val="0"/>
          <w:numId w:val="3"/>
        </w:num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otvore</w:t>
      </w:r>
      <w:r w:rsidR="009B3761" w:rsidRPr="003804D0">
        <w:rPr>
          <w:rFonts w:ascii="Times New Roman" w:eastAsia="Times New Roman" w:hAnsi="Times New Roman" w:cs="Times New Roman"/>
          <w:sz w:val="24"/>
          <w:szCs w:val="24"/>
          <w:lang w:val="hr-HR" w:eastAsia="hr-HR"/>
        </w:rPr>
        <w:t xml:space="preserve"> tržišta javnih nabavki</w:t>
      </w:r>
      <w:r w:rsidR="00313276" w:rsidRPr="003804D0">
        <w:rPr>
          <w:rFonts w:ascii="Times New Roman" w:eastAsia="Times New Roman" w:hAnsi="Times New Roman" w:cs="Times New Roman"/>
          <w:sz w:val="24"/>
          <w:szCs w:val="24"/>
          <w:lang w:val="hr-HR" w:eastAsia="hr-HR"/>
        </w:rPr>
        <w:t xml:space="preserve"> EU</w:t>
      </w:r>
      <w:r w:rsidR="009B3761" w:rsidRPr="003804D0">
        <w:rPr>
          <w:rFonts w:ascii="Times New Roman" w:eastAsia="Times New Roman" w:hAnsi="Times New Roman" w:cs="Times New Roman"/>
          <w:sz w:val="24"/>
          <w:szCs w:val="24"/>
          <w:lang w:val="hr-HR" w:eastAsia="hr-HR"/>
        </w:rPr>
        <w:t>.</w:t>
      </w:r>
    </w:p>
    <w:p w:rsidR="00D10930" w:rsidRPr="003804D0" w:rsidRDefault="00D10930" w:rsidP="00EE3427">
      <w:pPr>
        <w:spacing w:after="0" w:line="240" w:lineRule="auto"/>
        <w:jc w:val="both"/>
        <w:rPr>
          <w:rFonts w:ascii="Times New Roman" w:eastAsia="Times New Roman" w:hAnsi="Times New Roman" w:cs="Times New Roman"/>
          <w:sz w:val="24"/>
          <w:szCs w:val="24"/>
          <w:lang w:val="hr-HR" w:eastAsia="hr-HR"/>
        </w:rPr>
      </w:pPr>
    </w:p>
    <w:p w:rsidR="009B3761" w:rsidRPr="003804D0" w:rsidRDefault="00D64FC0" w:rsidP="00EE3427">
      <w:p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Kao kandidat za pristupanje EU, koja u pregovorima</w:t>
      </w:r>
      <w:r w:rsidR="00313276" w:rsidRPr="003804D0">
        <w:rPr>
          <w:rFonts w:ascii="Times New Roman" w:eastAsia="Times New Roman" w:hAnsi="Times New Roman" w:cs="Times New Roman"/>
          <w:sz w:val="24"/>
          <w:szCs w:val="24"/>
          <w:lang w:val="hr-HR" w:eastAsia="hr-HR"/>
        </w:rPr>
        <w:t xml:space="preserve"> napreduje, CG</w:t>
      </w:r>
      <w:r w:rsidR="008847C8" w:rsidRPr="003804D0">
        <w:rPr>
          <w:rFonts w:ascii="Times New Roman" w:eastAsia="Times New Roman" w:hAnsi="Times New Roman" w:cs="Times New Roman"/>
          <w:sz w:val="24"/>
          <w:szCs w:val="24"/>
          <w:lang w:val="hr-HR" w:eastAsia="hr-HR"/>
        </w:rPr>
        <w:t xml:space="preserve"> dijeli ove opšte ciljeve</w:t>
      </w:r>
      <w:r w:rsidRPr="003804D0">
        <w:rPr>
          <w:rFonts w:ascii="Times New Roman" w:eastAsia="Times New Roman" w:hAnsi="Times New Roman" w:cs="Times New Roman"/>
          <w:sz w:val="24"/>
          <w:szCs w:val="24"/>
          <w:lang w:val="hr-HR" w:eastAsia="hr-HR"/>
        </w:rPr>
        <w:t xml:space="preserve"> za razvoj.</w:t>
      </w:r>
      <w:r w:rsidR="000144B2" w:rsidRPr="003804D0">
        <w:rPr>
          <w:rFonts w:ascii="Times New Roman" w:eastAsia="Times New Roman" w:hAnsi="Times New Roman" w:cs="Times New Roman"/>
          <w:sz w:val="24"/>
          <w:szCs w:val="24"/>
          <w:lang w:val="hr-HR" w:eastAsia="hr-HR"/>
        </w:rPr>
        <w:t xml:space="preserve"> </w:t>
      </w:r>
      <w:r w:rsidR="009B3761" w:rsidRPr="003804D0">
        <w:rPr>
          <w:rFonts w:ascii="Times New Roman" w:eastAsia="Times New Roman" w:hAnsi="Times New Roman" w:cs="Times New Roman"/>
          <w:sz w:val="24"/>
          <w:szCs w:val="24"/>
          <w:lang w:val="hr-HR" w:eastAsia="hr-HR"/>
        </w:rPr>
        <w:t>Ovi ciljevi se ogledaju u promjenama koje su inkorporirane u Direktivama iz 2014. godine, koje se fokusiraju na obezb</w:t>
      </w:r>
      <w:r w:rsidR="00313276" w:rsidRPr="003804D0">
        <w:rPr>
          <w:rFonts w:ascii="Times New Roman" w:eastAsia="Times New Roman" w:hAnsi="Times New Roman" w:cs="Times New Roman"/>
          <w:sz w:val="24"/>
          <w:szCs w:val="24"/>
          <w:lang w:val="hr-HR" w:eastAsia="hr-HR"/>
        </w:rPr>
        <w:t>j</w:t>
      </w:r>
      <w:r w:rsidR="009B3761" w:rsidRPr="003804D0">
        <w:rPr>
          <w:rFonts w:ascii="Times New Roman" w:eastAsia="Times New Roman" w:hAnsi="Times New Roman" w:cs="Times New Roman"/>
          <w:sz w:val="24"/>
          <w:szCs w:val="24"/>
          <w:lang w:val="hr-HR" w:eastAsia="hr-HR"/>
        </w:rPr>
        <w:t>eđivanje transparentnosti, povećanje fleksibilnosti i podsticanje uključivanja</w:t>
      </w:r>
      <w:r w:rsidR="00313276" w:rsidRPr="003804D0">
        <w:rPr>
          <w:rFonts w:ascii="Times New Roman" w:eastAsia="Times New Roman" w:hAnsi="Times New Roman" w:cs="Times New Roman"/>
          <w:sz w:val="24"/>
          <w:szCs w:val="24"/>
          <w:lang w:val="hr-HR" w:eastAsia="hr-HR"/>
        </w:rPr>
        <w:t xml:space="preserve"> MiSP</w:t>
      </w:r>
      <w:r w:rsidR="009B3761" w:rsidRPr="003804D0">
        <w:rPr>
          <w:rFonts w:ascii="Times New Roman" w:eastAsia="Times New Roman" w:hAnsi="Times New Roman" w:cs="Times New Roman"/>
          <w:sz w:val="24"/>
          <w:szCs w:val="24"/>
          <w:lang w:val="hr-HR" w:eastAsia="hr-HR"/>
        </w:rPr>
        <w:t xml:space="preserve"> u javnim nabavkama. Dodatne odredbe se konkretno odnose na zelena (ekološka) pitanja javnih nabavki.</w:t>
      </w:r>
      <w:r w:rsidR="00186CCF" w:rsidRPr="003804D0">
        <w:rPr>
          <w:rFonts w:ascii="Times New Roman" w:eastAsia="Times New Roman" w:hAnsi="Times New Roman" w:cs="Times New Roman"/>
          <w:sz w:val="24"/>
          <w:szCs w:val="24"/>
          <w:lang w:val="hr-HR" w:eastAsia="hr-HR"/>
        </w:rPr>
        <w:t xml:space="preserve"> Takođe,</w:t>
      </w:r>
      <w:r w:rsidR="009B3761" w:rsidRPr="003804D0">
        <w:rPr>
          <w:rFonts w:ascii="Times New Roman" w:eastAsia="Times New Roman" w:hAnsi="Times New Roman" w:cs="Times New Roman"/>
          <w:sz w:val="24"/>
          <w:szCs w:val="24"/>
          <w:lang w:val="hr-HR" w:eastAsia="hr-HR"/>
        </w:rPr>
        <w:t xml:space="preserve"> veći naglasak je stavljen na vođenj</w:t>
      </w:r>
      <w:r w:rsidR="00186CCF" w:rsidRPr="003804D0">
        <w:rPr>
          <w:rFonts w:ascii="Times New Roman" w:eastAsia="Times New Roman" w:hAnsi="Times New Roman" w:cs="Times New Roman"/>
          <w:sz w:val="24"/>
          <w:szCs w:val="24"/>
          <w:lang w:val="hr-HR" w:eastAsia="hr-HR"/>
        </w:rPr>
        <w:t>e</w:t>
      </w:r>
      <w:r w:rsidR="009B3761" w:rsidRPr="003804D0">
        <w:rPr>
          <w:rFonts w:ascii="Times New Roman" w:eastAsia="Times New Roman" w:hAnsi="Times New Roman" w:cs="Times New Roman"/>
          <w:sz w:val="24"/>
          <w:szCs w:val="24"/>
          <w:lang w:val="hr-HR" w:eastAsia="hr-HR"/>
        </w:rPr>
        <w:t xml:space="preserve"> procesa nabavke korišćenjem elektronskih sredstava.</w:t>
      </w:r>
    </w:p>
    <w:p w:rsidR="006145FC" w:rsidRPr="003804D0" w:rsidRDefault="006145FC" w:rsidP="00EE3427">
      <w:pPr>
        <w:spacing w:after="0" w:line="240" w:lineRule="auto"/>
        <w:jc w:val="both"/>
        <w:rPr>
          <w:rFonts w:ascii="Times New Roman" w:eastAsia="Times New Roman" w:hAnsi="Times New Roman" w:cs="Times New Roman"/>
          <w:sz w:val="24"/>
          <w:szCs w:val="24"/>
          <w:lang w:val="hr-HR" w:eastAsia="hr-HR"/>
        </w:rPr>
      </w:pPr>
    </w:p>
    <w:p w:rsidR="00E07E58" w:rsidRPr="003804D0" w:rsidRDefault="00E07E58" w:rsidP="00EE3427">
      <w:p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U junu 2015</w:t>
      </w:r>
      <w:r w:rsidR="00B00941" w:rsidRPr="003804D0">
        <w:rPr>
          <w:rFonts w:ascii="Times New Roman" w:eastAsia="Times New Roman" w:hAnsi="Times New Roman" w:cs="Times New Roman"/>
          <w:sz w:val="24"/>
          <w:szCs w:val="24"/>
          <w:lang w:val="hr-HR" w:eastAsia="hr-HR"/>
        </w:rPr>
        <w:t>. godine, CG</w:t>
      </w:r>
      <w:r w:rsidRPr="003804D0">
        <w:rPr>
          <w:rFonts w:ascii="Times New Roman" w:eastAsia="Times New Roman" w:hAnsi="Times New Roman" w:cs="Times New Roman"/>
          <w:sz w:val="24"/>
          <w:szCs w:val="24"/>
          <w:lang w:val="hr-HR" w:eastAsia="hr-HR"/>
        </w:rPr>
        <w:t xml:space="preserve"> je postala punopravna članica STO Spora</w:t>
      </w:r>
      <w:r w:rsidR="00B00941" w:rsidRPr="003804D0">
        <w:rPr>
          <w:rFonts w:ascii="Times New Roman" w:eastAsia="Times New Roman" w:hAnsi="Times New Roman" w:cs="Times New Roman"/>
          <w:sz w:val="24"/>
          <w:szCs w:val="24"/>
          <w:lang w:val="hr-HR" w:eastAsia="hr-HR"/>
        </w:rPr>
        <w:t>zuma o vladinim nabavkama</w:t>
      </w:r>
      <w:r w:rsidR="006145FC" w:rsidRPr="003804D0">
        <w:rPr>
          <w:rFonts w:ascii="Times New Roman" w:eastAsia="Times New Roman" w:hAnsi="Times New Roman" w:cs="Times New Roman"/>
          <w:sz w:val="24"/>
          <w:szCs w:val="24"/>
          <w:lang w:val="hr-HR" w:eastAsia="hr-HR"/>
        </w:rPr>
        <w:t xml:space="preserve"> (GPA)</w:t>
      </w:r>
      <w:r w:rsidR="00B00941" w:rsidRPr="003804D0">
        <w:rPr>
          <w:rFonts w:ascii="Times New Roman" w:eastAsia="Times New Roman" w:hAnsi="Times New Roman" w:cs="Times New Roman"/>
          <w:sz w:val="24"/>
          <w:szCs w:val="24"/>
          <w:lang w:val="hr-HR" w:eastAsia="hr-HR"/>
        </w:rPr>
        <w:t xml:space="preserve">. </w:t>
      </w:r>
    </w:p>
    <w:p w:rsidR="006145FC" w:rsidRPr="003804D0" w:rsidRDefault="006145FC" w:rsidP="00EE3427">
      <w:pPr>
        <w:spacing w:after="0" w:line="240" w:lineRule="auto"/>
        <w:jc w:val="both"/>
        <w:rPr>
          <w:rFonts w:ascii="Times New Roman" w:eastAsia="Times New Roman" w:hAnsi="Times New Roman" w:cs="Times New Roman"/>
          <w:sz w:val="24"/>
          <w:szCs w:val="24"/>
          <w:lang w:val="hr-HR" w:eastAsia="hr-HR"/>
        </w:rPr>
      </w:pPr>
    </w:p>
    <w:p w:rsidR="00835873" w:rsidRPr="003804D0" w:rsidRDefault="00B00941" w:rsidP="00EE3427">
      <w:pPr>
        <w:spacing w:after="0" w:line="240" w:lineRule="auto"/>
        <w:jc w:val="both"/>
        <w:rPr>
          <w:rFonts w:ascii="Times New Roman" w:eastAsia="Times New Roman" w:hAnsi="Times New Roman" w:cs="Times New Roman"/>
          <w:sz w:val="24"/>
          <w:szCs w:val="24"/>
          <w:lang w:eastAsia="hr-HR"/>
        </w:rPr>
      </w:pPr>
      <w:r w:rsidRPr="003804D0">
        <w:rPr>
          <w:rFonts w:ascii="Times New Roman" w:eastAsia="Times New Roman" w:hAnsi="Times New Roman" w:cs="Times New Roman"/>
          <w:sz w:val="24"/>
          <w:szCs w:val="24"/>
          <w:lang w:val="hr-HR" w:eastAsia="hr-HR"/>
        </w:rPr>
        <w:t>CG</w:t>
      </w:r>
      <w:r w:rsidR="00E07E58" w:rsidRPr="003804D0">
        <w:rPr>
          <w:rFonts w:ascii="Times New Roman" w:eastAsia="Times New Roman" w:hAnsi="Times New Roman" w:cs="Times New Roman"/>
          <w:sz w:val="24"/>
          <w:szCs w:val="24"/>
          <w:lang w:val="hr-HR" w:eastAsia="hr-HR"/>
        </w:rPr>
        <w:t xml:space="preserve"> sada treba da se pozabavi preostalim prazninama i osigura punu usklađenost sa Direktivama EU o javnim nabavkama iz 2014. godine, posebno uključujući Direktivu o koncesijama. </w:t>
      </w:r>
      <w:r w:rsidR="00835873" w:rsidRPr="003804D0">
        <w:rPr>
          <w:rFonts w:ascii="Times New Roman" w:eastAsia="Times New Roman" w:hAnsi="Times New Roman" w:cs="Times New Roman"/>
          <w:sz w:val="24"/>
          <w:szCs w:val="24"/>
          <w:lang w:val="hr-HR" w:eastAsia="hr-HR"/>
        </w:rPr>
        <w:t>U</w:t>
      </w:r>
      <w:r w:rsidR="00835873" w:rsidRPr="003804D0">
        <w:rPr>
          <w:rFonts w:ascii="Times New Roman" w:eastAsia="Times New Roman" w:hAnsi="Times New Roman" w:cs="Times New Roman"/>
          <w:sz w:val="24"/>
          <w:szCs w:val="24"/>
          <w:lang w:eastAsia="hr-HR"/>
        </w:rPr>
        <w:t xml:space="preserve"> cilju daljeg prilagođavanja crnogorskog zakonodavstva sistemu javnih nabavki EU, kroz inkorporiranje novog seta Direktiva iz 2014. godine, neophodno je sprovesti analizu primjene izmjena i </w:t>
      </w:r>
      <w:r w:rsidR="00313276" w:rsidRPr="003804D0">
        <w:rPr>
          <w:rFonts w:ascii="Times New Roman" w:eastAsia="Times New Roman" w:hAnsi="Times New Roman" w:cs="Times New Roman"/>
          <w:sz w:val="24"/>
          <w:szCs w:val="24"/>
          <w:lang w:eastAsia="hr-HR"/>
        </w:rPr>
        <w:t>dopuna Z</w:t>
      </w:r>
      <w:r w:rsidR="006971B4" w:rsidRPr="003804D0">
        <w:rPr>
          <w:rFonts w:ascii="Times New Roman" w:eastAsia="Times New Roman" w:hAnsi="Times New Roman" w:cs="Times New Roman"/>
          <w:sz w:val="24"/>
          <w:szCs w:val="24"/>
          <w:lang w:eastAsia="hr-HR"/>
        </w:rPr>
        <w:t>o</w:t>
      </w:r>
      <w:r w:rsidR="00313276" w:rsidRPr="003804D0">
        <w:rPr>
          <w:rFonts w:ascii="Times New Roman" w:eastAsia="Times New Roman" w:hAnsi="Times New Roman" w:cs="Times New Roman"/>
          <w:sz w:val="24"/>
          <w:szCs w:val="24"/>
          <w:lang w:eastAsia="hr-HR"/>
        </w:rPr>
        <w:t>JN</w:t>
      </w:r>
      <w:r w:rsidR="00835873" w:rsidRPr="003804D0">
        <w:rPr>
          <w:rFonts w:ascii="Times New Roman" w:eastAsia="Times New Roman" w:hAnsi="Times New Roman" w:cs="Times New Roman"/>
          <w:sz w:val="24"/>
          <w:szCs w:val="24"/>
          <w:lang w:eastAsia="hr-HR"/>
        </w:rPr>
        <w:t>, koja bi obuhvatala i zaključke za dalje unapr</w:t>
      </w:r>
      <w:r w:rsidR="00313276" w:rsidRPr="003804D0">
        <w:rPr>
          <w:rFonts w:ascii="Times New Roman" w:eastAsia="Times New Roman" w:hAnsi="Times New Roman" w:cs="Times New Roman"/>
          <w:sz w:val="24"/>
          <w:szCs w:val="24"/>
          <w:lang w:eastAsia="hr-HR"/>
        </w:rPr>
        <w:t>ij</w:t>
      </w:r>
      <w:r w:rsidR="00835873" w:rsidRPr="003804D0">
        <w:rPr>
          <w:rFonts w:ascii="Times New Roman" w:eastAsia="Times New Roman" w:hAnsi="Times New Roman" w:cs="Times New Roman"/>
          <w:sz w:val="24"/>
          <w:szCs w:val="24"/>
          <w:lang w:eastAsia="hr-HR"/>
        </w:rPr>
        <w:t>eđenje sistema, a koji su se kroz period primjene zakonodavstva pokazal</w:t>
      </w:r>
      <w:r w:rsidR="00313276" w:rsidRPr="003804D0">
        <w:rPr>
          <w:rFonts w:ascii="Times New Roman" w:eastAsia="Times New Roman" w:hAnsi="Times New Roman" w:cs="Times New Roman"/>
          <w:sz w:val="24"/>
          <w:szCs w:val="24"/>
          <w:lang w:eastAsia="hr-HR"/>
        </w:rPr>
        <w:t>i kao barijera za efikasnu prim</w:t>
      </w:r>
      <w:r w:rsidR="00835873" w:rsidRPr="003804D0">
        <w:rPr>
          <w:rFonts w:ascii="Times New Roman" w:eastAsia="Times New Roman" w:hAnsi="Times New Roman" w:cs="Times New Roman"/>
          <w:sz w:val="24"/>
          <w:szCs w:val="24"/>
          <w:lang w:eastAsia="hr-HR"/>
        </w:rPr>
        <w:t>jenu sistema javnih nabavki. Navedeno bi se ogledalo u izra</w:t>
      </w:r>
      <w:r w:rsidR="00313276" w:rsidRPr="003804D0">
        <w:rPr>
          <w:rFonts w:ascii="Times New Roman" w:eastAsia="Times New Roman" w:hAnsi="Times New Roman" w:cs="Times New Roman"/>
          <w:sz w:val="24"/>
          <w:szCs w:val="24"/>
          <w:lang w:eastAsia="hr-HR"/>
        </w:rPr>
        <w:t>di SWOT analize, kao i smjernica</w:t>
      </w:r>
      <w:r w:rsidR="00835873" w:rsidRPr="003804D0">
        <w:rPr>
          <w:rFonts w:ascii="Times New Roman" w:eastAsia="Times New Roman" w:hAnsi="Times New Roman" w:cs="Times New Roman"/>
          <w:sz w:val="24"/>
          <w:szCs w:val="24"/>
          <w:lang w:eastAsia="hr-HR"/>
        </w:rPr>
        <w:t xml:space="preserve"> za dalje unapr</w:t>
      </w:r>
      <w:r w:rsidR="00313276" w:rsidRPr="003804D0">
        <w:rPr>
          <w:rFonts w:ascii="Times New Roman" w:eastAsia="Times New Roman" w:hAnsi="Times New Roman" w:cs="Times New Roman"/>
          <w:sz w:val="24"/>
          <w:szCs w:val="24"/>
          <w:lang w:eastAsia="hr-HR"/>
        </w:rPr>
        <w:t>ij</w:t>
      </w:r>
      <w:r w:rsidR="00835873" w:rsidRPr="003804D0">
        <w:rPr>
          <w:rFonts w:ascii="Times New Roman" w:eastAsia="Times New Roman" w:hAnsi="Times New Roman" w:cs="Times New Roman"/>
          <w:sz w:val="24"/>
          <w:szCs w:val="24"/>
          <w:lang w:eastAsia="hr-HR"/>
        </w:rPr>
        <w:t>eđenje sistema.</w:t>
      </w:r>
      <w:r w:rsidR="00E07E58" w:rsidRPr="003804D0">
        <w:rPr>
          <w:rFonts w:ascii="Times New Roman" w:eastAsia="Times New Roman" w:hAnsi="Times New Roman" w:cs="Times New Roman"/>
          <w:sz w:val="24"/>
          <w:szCs w:val="24"/>
          <w:lang w:eastAsia="hr-HR"/>
        </w:rPr>
        <w:t xml:space="preserve"> </w:t>
      </w:r>
    </w:p>
    <w:p w:rsidR="006145FC" w:rsidRPr="003804D0" w:rsidRDefault="006145FC" w:rsidP="00EE3427">
      <w:pPr>
        <w:spacing w:after="0" w:line="240" w:lineRule="auto"/>
        <w:jc w:val="both"/>
        <w:rPr>
          <w:rFonts w:ascii="Times New Roman" w:eastAsia="Times New Roman" w:hAnsi="Times New Roman" w:cs="Times New Roman"/>
          <w:sz w:val="24"/>
          <w:szCs w:val="24"/>
          <w:lang w:eastAsia="hr-HR"/>
        </w:rPr>
      </w:pPr>
    </w:p>
    <w:p w:rsidR="00D64FC0" w:rsidRPr="003804D0" w:rsidRDefault="00D64FC0" w:rsidP="00EE3427">
      <w:p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Stoga, ciljevi za regulatorni razvoj sistema javnih nabavki u Crnoj Gori za period 2016-2020 su:</w:t>
      </w:r>
    </w:p>
    <w:p w:rsidR="006145FC" w:rsidRPr="003804D0" w:rsidRDefault="006145FC" w:rsidP="00EE3427">
      <w:pPr>
        <w:spacing w:after="0" w:line="240" w:lineRule="auto"/>
        <w:jc w:val="both"/>
        <w:rPr>
          <w:rFonts w:ascii="Times New Roman" w:eastAsia="Times New Roman" w:hAnsi="Times New Roman" w:cs="Times New Roman"/>
          <w:sz w:val="24"/>
          <w:szCs w:val="24"/>
          <w:lang w:val="hr-HR" w:eastAsia="hr-HR"/>
        </w:rPr>
      </w:pPr>
    </w:p>
    <w:p w:rsidR="00A55EBC" w:rsidRPr="003804D0" w:rsidRDefault="00D64FC0" w:rsidP="00EE3427">
      <w:pPr>
        <w:pStyle w:val="ListParagraph"/>
        <w:numPr>
          <w:ilvl w:val="0"/>
          <w:numId w:val="5"/>
        </w:num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 xml:space="preserve">da </w:t>
      </w:r>
      <w:r w:rsidR="00A55EBC" w:rsidRPr="003804D0">
        <w:rPr>
          <w:rFonts w:ascii="Times New Roman" w:eastAsia="Times New Roman" w:hAnsi="Times New Roman" w:cs="Times New Roman"/>
          <w:sz w:val="24"/>
          <w:szCs w:val="24"/>
          <w:lang w:val="hr-HR" w:eastAsia="hr-HR"/>
        </w:rPr>
        <w:t xml:space="preserve">se </w:t>
      </w:r>
      <w:r w:rsidRPr="003804D0">
        <w:rPr>
          <w:rFonts w:ascii="Times New Roman" w:eastAsia="Times New Roman" w:hAnsi="Times New Roman" w:cs="Times New Roman"/>
          <w:sz w:val="24"/>
          <w:szCs w:val="24"/>
          <w:lang w:val="hr-HR" w:eastAsia="hr-HR"/>
        </w:rPr>
        <w:t>obezb</w:t>
      </w:r>
      <w:r w:rsidR="00186CCF" w:rsidRPr="003804D0">
        <w:rPr>
          <w:rFonts w:ascii="Times New Roman" w:eastAsia="Times New Roman" w:hAnsi="Times New Roman" w:cs="Times New Roman"/>
          <w:sz w:val="24"/>
          <w:szCs w:val="24"/>
          <w:lang w:val="hr-HR" w:eastAsia="hr-HR"/>
        </w:rPr>
        <w:t>ij</w:t>
      </w:r>
      <w:r w:rsidRPr="003804D0">
        <w:rPr>
          <w:rFonts w:ascii="Times New Roman" w:eastAsia="Times New Roman" w:hAnsi="Times New Roman" w:cs="Times New Roman"/>
          <w:sz w:val="24"/>
          <w:szCs w:val="24"/>
          <w:lang w:val="hr-HR" w:eastAsia="hr-HR"/>
        </w:rPr>
        <w:t xml:space="preserve">edi naručiocima </w:t>
      </w:r>
      <w:r w:rsidR="008847C8" w:rsidRPr="003804D0">
        <w:rPr>
          <w:rFonts w:ascii="Times New Roman" w:eastAsia="Times New Roman" w:hAnsi="Times New Roman" w:cs="Times New Roman"/>
          <w:sz w:val="24"/>
          <w:szCs w:val="24"/>
          <w:lang w:val="hr-HR" w:eastAsia="hr-HR"/>
        </w:rPr>
        <w:t>da</w:t>
      </w:r>
      <w:r w:rsidR="00A55EBC" w:rsidRPr="003804D0">
        <w:rPr>
          <w:rFonts w:ascii="Times New Roman" w:eastAsia="Times New Roman" w:hAnsi="Times New Roman" w:cs="Times New Roman"/>
          <w:sz w:val="24"/>
          <w:szCs w:val="24"/>
          <w:lang w:val="hr-HR" w:eastAsia="hr-HR"/>
        </w:rPr>
        <w:t xml:space="preserve"> sprovode nabavke uz </w:t>
      </w:r>
      <w:r w:rsidR="008847C8" w:rsidRPr="003804D0">
        <w:rPr>
          <w:rFonts w:ascii="Times New Roman" w:eastAsia="Times New Roman" w:hAnsi="Times New Roman" w:cs="Times New Roman"/>
          <w:sz w:val="24"/>
          <w:szCs w:val="24"/>
          <w:lang w:val="hr-HR" w:eastAsia="hr-HR"/>
        </w:rPr>
        <w:t>minimalne administrativne napore</w:t>
      </w:r>
      <w:r w:rsidRPr="003804D0">
        <w:rPr>
          <w:rFonts w:ascii="Times New Roman" w:eastAsia="Times New Roman" w:hAnsi="Times New Roman" w:cs="Times New Roman"/>
          <w:sz w:val="24"/>
          <w:szCs w:val="24"/>
          <w:lang w:val="hr-HR" w:eastAsia="hr-HR"/>
        </w:rPr>
        <w:t xml:space="preserve"> istovremeno obezb</w:t>
      </w:r>
      <w:r w:rsidR="00186CCF" w:rsidRPr="003804D0">
        <w:rPr>
          <w:rFonts w:ascii="Times New Roman" w:eastAsia="Times New Roman" w:hAnsi="Times New Roman" w:cs="Times New Roman"/>
          <w:sz w:val="24"/>
          <w:szCs w:val="24"/>
          <w:lang w:val="hr-HR" w:eastAsia="hr-HR"/>
        </w:rPr>
        <w:t>j</w:t>
      </w:r>
      <w:r w:rsidRPr="003804D0">
        <w:rPr>
          <w:rFonts w:ascii="Times New Roman" w:eastAsia="Times New Roman" w:hAnsi="Times New Roman" w:cs="Times New Roman"/>
          <w:sz w:val="24"/>
          <w:szCs w:val="24"/>
          <w:lang w:val="hr-HR" w:eastAsia="hr-HR"/>
        </w:rPr>
        <w:t>eđujući najbolju vr</w:t>
      </w:r>
      <w:r w:rsidR="00186CCF" w:rsidRPr="003804D0">
        <w:rPr>
          <w:rFonts w:ascii="Times New Roman" w:eastAsia="Times New Roman" w:hAnsi="Times New Roman" w:cs="Times New Roman"/>
          <w:sz w:val="24"/>
          <w:szCs w:val="24"/>
          <w:lang w:val="hr-HR" w:eastAsia="hr-HR"/>
        </w:rPr>
        <w:t>ij</w:t>
      </w:r>
      <w:r w:rsidRPr="003804D0">
        <w:rPr>
          <w:rFonts w:ascii="Times New Roman" w:eastAsia="Times New Roman" w:hAnsi="Times New Roman" w:cs="Times New Roman"/>
          <w:sz w:val="24"/>
          <w:szCs w:val="24"/>
          <w:lang w:val="hr-HR" w:eastAsia="hr-HR"/>
        </w:rPr>
        <w:t>ednos</w:t>
      </w:r>
      <w:r w:rsidR="00A55EBC" w:rsidRPr="003804D0">
        <w:rPr>
          <w:rFonts w:ascii="Times New Roman" w:eastAsia="Times New Roman" w:hAnsi="Times New Roman" w:cs="Times New Roman"/>
          <w:sz w:val="24"/>
          <w:szCs w:val="24"/>
          <w:lang w:val="hr-HR" w:eastAsia="hr-HR"/>
        </w:rPr>
        <w:t>t za novac i adekvatne performanse nabavljene</w:t>
      </w:r>
      <w:r w:rsidRPr="003804D0">
        <w:rPr>
          <w:rFonts w:ascii="Times New Roman" w:eastAsia="Times New Roman" w:hAnsi="Times New Roman" w:cs="Times New Roman"/>
          <w:sz w:val="24"/>
          <w:szCs w:val="24"/>
          <w:lang w:val="hr-HR" w:eastAsia="hr-HR"/>
        </w:rPr>
        <w:t xml:space="preserve"> robe, </w:t>
      </w:r>
      <w:r w:rsidR="00A55EBC" w:rsidRPr="003804D0">
        <w:rPr>
          <w:rFonts w:ascii="Times New Roman" w:eastAsia="Times New Roman" w:hAnsi="Times New Roman" w:cs="Times New Roman"/>
          <w:sz w:val="24"/>
          <w:szCs w:val="24"/>
          <w:lang w:val="hr-HR" w:eastAsia="hr-HR"/>
        </w:rPr>
        <w:t>usluga i izvedenih radov</w:t>
      </w:r>
      <w:r w:rsidRPr="003804D0">
        <w:rPr>
          <w:rFonts w:ascii="Times New Roman" w:eastAsia="Times New Roman" w:hAnsi="Times New Roman" w:cs="Times New Roman"/>
          <w:sz w:val="24"/>
          <w:szCs w:val="24"/>
          <w:lang w:val="hr-HR" w:eastAsia="hr-HR"/>
        </w:rPr>
        <w:t>a, i obezb</w:t>
      </w:r>
      <w:r w:rsidR="00186CCF" w:rsidRPr="003804D0">
        <w:rPr>
          <w:rFonts w:ascii="Times New Roman" w:eastAsia="Times New Roman" w:hAnsi="Times New Roman" w:cs="Times New Roman"/>
          <w:sz w:val="24"/>
          <w:szCs w:val="24"/>
          <w:lang w:val="hr-HR" w:eastAsia="hr-HR"/>
        </w:rPr>
        <w:t>j</w:t>
      </w:r>
      <w:r w:rsidRPr="003804D0">
        <w:rPr>
          <w:rFonts w:ascii="Times New Roman" w:eastAsia="Times New Roman" w:hAnsi="Times New Roman" w:cs="Times New Roman"/>
          <w:sz w:val="24"/>
          <w:szCs w:val="24"/>
          <w:lang w:val="hr-HR" w:eastAsia="hr-HR"/>
        </w:rPr>
        <w:t>eđivanje transparentnost</w:t>
      </w:r>
      <w:r w:rsidR="00186CCF" w:rsidRPr="003804D0">
        <w:rPr>
          <w:rFonts w:ascii="Times New Roman" w:eastAsia="Times New Roman" w:hAnsi="Times New Roman" w:cs="Times New Roman"/>
          <w:sz w:val="24"/>
          <w:szCs w:val="24"/>
          <w:lang w:val="hr-HR" w:eastAsia="hr-HR"/>
        </w:rPr>
        <w:t>i</w:t>
      </w:r>
      <w:r w:rsidRPr="003804D0">
        <w:rPr>
          <w:rFonts w:ascii="Times New Roman" w:eastAsia="Times New Roman" w:hAnsi="Times New Roman" w:cs="Times New Roman"/>
          <w:sz w:val="24"/>
          <w:szCs w:val="24"/>
          <w:lang w:val="hr-HR" w:eastAsia="hr-HR"/>
        </w:rPr>
        <w:t xml:space="preserve"> i integritet</w:t>
      </w:r>
      <w:r w:rsidR="00186CCF" w:rsidRPr="003804D0">
        <w:rPr>
          <w:rFonts w:ascii="Times New Roman" w:eastAsia="Times New Roman" w:hAnsi="Times New Roman" w:cs="Times New Roman"/>
          <w:sz w:val="24"/>
          <w:szCs w:val="24"/>
          <w:lang w:val="hr-HR" w:eastAsia="hr-HR"/>
        </w:rPr>
        <w:t>a</w:t>
      </w:r>
      <w:r w:rsidRPr="003804D0">
        <w:rPr>
          <w:rFonts w:ascii="Times New Roman" w:eastAsia="Times New Roman" w:hAnsi="Times New Roman" w:cs="Times New Roman"/>
          <w:sz w:val="24"/>
          <w:szCs w:val="24"/>
          <w:lang w:val="hr-HR" w:eastAsia="hr-HR"/>
        </w:rPr>
        <w:t xml:space="preserve"> procesa;</w:t>
      </w:r>
    </w:p>
    <w:p w:rsidR="00D64FC0" w:rsidRPr="003804D0" w:rsidRDefault="00A55EBC" w:rsidP="00EE3427">
      <w:pPr>
        <w:pStyle w:val="ListParagraph"/>
        <w:numPr>
          <w:ilvl w:val="0"/>
          <w:numId w:val="5"/>
        </w:num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povećanje lakoće</w:t>
      </w:r>
      <w:r w:rsidR="00D64FC0" w:rsidRPr="003804D0">
        <w:rPr>
          <w:rFonts w:ascii="Times New Roman" w:eastAsia="Times New Roman" w:hAnsi="Times New Roman" w:cs="Times New Roman"/>
          <w:sz w:val="24"/>
          <w:szCs w:val="24"/>
          <w:lang w:val="hr-HR" w:eastAsia="hr-HR"/>
        </w:rPr>
        <w:t xml:space="preserve"> pristupa privrednih subjekata na tržištu javnih nabavki, obezb</w:t>
      </w:r>
      <w:r w:rsidR="00186CCF" w:rsidRPr="003804D0">
        <w:rPr>
          <w:rFonts w:ascii="Times New Roman" w:eastAsia="Times New Roman" w:hAnsi="Times New Roman" w:cs="Times New Roman"/>
          <w:sz w:val="24"/>
          <w:szCs w:val="24"/>
          <w:lang w:val="hr-HR" w:eastAsia="hr-HR"/>
        </w:rPr>
        <w:t>j</w:t>
      </w:r>
      <w:r w:rsidR="00D64FC0" w:rsidRPr="003804D0">
        <w:rPr>
          <w:rFonts w:ascii="Times New Roman" w:eastAsia="Times New Roman" w:hAnsi="Times New Roman" w:cs="Times New Roman"/>
          <w:sz w:val="24"/>
          <w:szCs w:val="24"/>
          <w:lang w:val="hr-HR" w:eastAsia="hr-HR"/>
        </w:rPr>
        <w:t>eđujući im fer i ravnopravan tretman i promov</w:t>
      </w:r>
      <w:r w:rsidRPr="003804D0">
        <w:rPr>
          <w:rFonts w:ascii="Times New Roman" w:eastAsia="Times New Roman" w:hAnsi="Times New Roman" w:cs="Times New Roman"/>
          <w:sz w:val="24"/>
          <w:szCs w:val="24"/>
          <w:lang w:val="hr-HR" w:eastAsia="hr-HR"/>
        </w:rPr>
        <w:t>isanje konkurencije koja se zasniva</w:t>
      </w:r>
      <w:r w:rsidR="00D64FC0" w:rsidRPr="003804D0">
        <w:rPr>
          <w:rFonts w:ascii="Times New Roman" w:eastAsia="Times New Roman" w:hAnsi="Times New Roman" w:cs="Times New Roman"/>
          <w:sz w:val="24"/>
          <w:szCs w:val="24"/>
          <w:lang w:val="hr-HR" w:eastAsia="hr-HR"/>
        </w:rPr>
        <w:t xml:space="preserve"> na kvalitetu i c</w:t>
      </w:r>
      <w:r w:rsidR="00186CCF" w:rsidRPr="003804D0">
        <w:rPr>
          <w:rFonts w:ascii="Times New Roman" w:eastAsia="Times New Roman" w:hAnsi="Times New Roman" w:cs="Times New Roman"/>
          <w:sz w:val="24"/>
          <w:szCs w:val="24"/>
          <w:lang w:val="hr-HR" w:eastAsia="hr-HR"/>
        </w:rPr>
        <w:t>ij</w:t>
      </w:r>
      <w:r w:rsidR="00D64FC0" w:rsidRPr="003804D0">
        <w:rPr>
          <w:rFonts w:ascii="Times New Roman" w:eastAsia="Times New Roman" w:hAnsi="Times New Roman" w:cs="Times New Roman"/>
          <w:sz w:val="24"/>
          <w:szCs w:val="24"/>
          <w:lang w:val="hr-HR" w:eastAsia="hr-HR"/>
        </w:rPr>
        <w:t>eni;</w:t>
      </w:r>
    </w:p>
    <w:p w:rsidR="00D10930" w:rsidRPr="003804D0" w:rsidRDefault="00D10930" w:rsidP="00EE3427">
      <w:pPr>
        <w:spacing w:after="0" w:line="240" w:lineRule="auto"/>
        <w:jc w:val="both"/>
        <w:rPr>
          <w:rFonts w:ascii="Times New Roman" w:eastAsia="Times New Roman" w:hAnsi="Times New Roman" w:cs="Times New Roman"/>
          <w:sz w:val="24"/>
          <w:szCs w:val="24"/>
          <w:lang w:val="hr-HR" w:eastAsia="hr-HR"/>
        </w:rPr>
      </w:pPr>
    </w:p>
    <w:p w:rsidR="00D64FC0" w:rsidRPr="003804D0" w:rsidRDefault="008847C8" w:rsidP="00EE3427">
      <w:p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 xml:space="preserve">Shodno tome, specifični </w:t>
      </w:r>
      <w:r w:rsidR="00186CCF" w:rsidRPr="003804D0">
        <w:rPr>
          <w:rFonts w:ascii="Times New Roman" w:eastAsia="Times New Roman" w:hAnsi="Times New Roman" w:cs="Times New Roman"/>
          <w:sz w:val="24"/>
          <w:szCs w:val="24"/>
          <w:lang w:val="hr-HR" w:eastAsia="hr-HR"/>
        </w:rPr>
        <w:t>rezultati</w:t>
      </w:r>
      <w:r w:rsidR="00A55EBC" w:rsidRPr="003804D0">
        <w:rPr>
          <w:rFonts w:ascii="Times New Roman" w:eastAsia="Times New Roman" w:hAnsi="Times New Roman" w:cs="Times New Roman"/>
          <w:sz w:val="24"/>
          <w:szCs w:val="24"/>
          <w:lang w:val="hr-HR" w:eastAsia="hr-HR"/>
        </w:rPr>
        <w:t xml:space="preserve"> koji</w:t>
      </w:r>
      <w:r w:rsidR="00D64FC0" w:rsidRPr="003804D0">
        <w:rPr>
          <w:rFonts w:ascii="Times New Roman" w:eastAsia="Times New Roman" w:hAnsi="Times New Roman" w:cs="Times New Roman"/>
          <w:sz w:val="24"/>
          <w:szCs w:val="24"/>
          <w:lang w:val="hr-HR" w:eastAsia="hr-HR"/>
        </w:rPr>
        <w:t xml:space="preserve"> treba da se postigne u </w:t>
      </w:r>
      <w:r w:rsidR="00A55EBC" w:rsidRPr="003804D0">
        <w:rPr>
          <w:rFonts w:ascii="Times New Roman" w:eastAsia="Times New Roman" w:hAnsi="Times New Roman" w:cs="Times New Roman"/>
          <w:sz w:val="24"/>
          <w:szCs w:val="24"/>
          <w:lang w:val="hr-HR" w:eastAsia="hr-HR"/>
        </w:rPr>
        <w:t xml:space="preserve">navedenom </w:t>
      </w:r>
      <w:r w:rsidR="00D64FC0" w:rsidRPr="003804D0">
        <w:rPr>
          <w:rFonts w:ascii="Times New Roman" w:eastAsia="Times New Roman" w:hAnsi="Times New Roman" w:cs="Times New Roman"/>
          <w:sz w:val="24"/>
          <w:szCs w:val="24"/>
          <w:lang w:val="hr-HR" w:eastAsia="hr-HR"/>
        </w:rPr>
        <w:t>periodu</w:t>
      </w:r>
      <w:r w:rsidR="00313276" w:rsidRPr="003804D0">
        <w:rPr>
          <w:rFonts w:ascii="Times New Roman" w:eastAsia="Times New Roman" w:hAnsi="Times New Roman" w:cs="Times New Roman"/>
          <w:sz w:val="24"/>
          <w:szCs w:val="24"/>
          <w:lang w:val="hr-HR" w:eastAsia="hr-HR"/>
        </w:rPr>
        <w:t xml:space="preserve"> su</w:t>
      </w:r>
      <w:r w:rsidR="00A55EBC" w:rsidRPr="003804D0">
        <w:rPr>
          <w:rFonts w:ascii="Times New Roman" w:eastAsia="Times New Roman" w:hAnsi="Times New Roman" w:cs="Times New Roman"/>
          <w:sz w:val="24"/>
          <w:szCs w:val="24"/>
          <w:lang w:val="hr-HR" w:eastAsia="hr-HR"/>
        </w:rPr>
        <w:t>:</w:t>
      </w:r>
    </w:p>
    <w:p w:rsidR="006145FC" w:rsidRPr="003804D0" w:rsidRDefault="006145FC" w:rsidP="00EE3427">
      <w:pPr>
        <w:spacing w:after="0" w:line="240" w:lineRule="auto"/>
        <w:jc w:val="both"/>
        <w:rPr>
          <w:rFonts w:ascii="Times New Roman" w:eastAsia="Times New Roman" w:hAnsi="Times New Roman" w:cs="Times New Roman"/>
          <w:sz w:val="24"/>
          <w:szCs w:val="24"/>
          <w:lang w:val="hr-HR" w:eastAsia="hr-HR"/>
        </w:rPr>
      </w:pPr>
    </w:p>
    <w:p w:rsidR="00E07E58" w:rsidRPr="003804D0" w:rsidRDefault="00E07E58" w:rsidP="00EE3427">
      <w:pPr>
        <w:pStyle w:val="ListParagraph"/>
        <w:numPr>
          <w:ilvl w:val="0"/>
          <w:numId w:val="6"/>
        </w:num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implementiranje plana zakonskog usklađivanja radi osiguranja pune harmonizacije sa Direktivama EU u oblasti nabavki, posebno u oblasti koncesija;</w:t>
      </w:r>
    </w:p>
    <w:p w:rsidR="00A55EBC" w:rsidRPr="003804D0" w:rsidRDefault="00313276" w:rsidP="00EE3427">
      <w:pPr>
        <w:pStyle w:val="ListParagraph"/>
        <w:numPr>
          <w:ilvl w:val="0"/>
          <w:numId w:val="6"/>
        </w:num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izrada</w:t>
      </w:r>
      <w:r w:rsidR="00D64FC0" w:rsidRPr="003804D0">
        <w:rPr>
          <w:rFonts w:ascii="Times New Roman" w:eastAsia="Times New Roman" w:hAnsi="Times New Roman" w:cs="Times New Roman"/>
          <w:sz w:val="24"/>
          <w:szCs w:val="24"/>
          <w:lang w:val="hr-HR" w:eastAsia="hr-HR"/>
        </w:rPr>
        <w:t xml:space="preserve"> novog Z</w:t>
      </w:r>
      <w:r w:rsidR="006971B4" w:rsidRPr="003804D0">
        <w:rPr>
          <w:rFonts w:ascii="Times New Roman" w:eastAsia="Times New Roman" w:hAnsi="Times New Roman" w:cs="Times New Roman"/>
          <w:sz w:val="24"/>
          <w:szCs w:val="24"/>
          <w:lang w:val="hr-HR" w:eastAsia="hr-HR"/>
        </w:rPr>
        <w:t>o</w:t>
      </w:r>
      <w:r w:rsidR="00D64FC0" w:rsidRPr="003804D0">
        <w:rPr>
          <w:rFonts w:ascii="Times New Roman" w:eastAsia="Times New Roman" w:hAnsi="Times New Roman" w:cs="Times New Roman"/>
          <w:sz w:val="24"/>
          <w:szCs w:val="24"/>
          <w:lang w:val="hr-HR" w:eastAsia="hr-HR"/>
        </w:rPr>
        <w:t>JN k</w:t>
      </w:r>
      <w:r w:rsidR="00A55EBC" w:rsidRPr="003804D0">
        <w:rPr>
          <w:rFonts w:ascii="Times New Roman" w:eastAsia="Times New Roman" w:hAnsi="Times New Roman" w:cs="Times New Roman"/>
          <w:sz w:val="24"/>
          <w:szCs w:val="24"/>
          <w:lang w:val="hr-HR" w:eastAsia="hr-HR"/>
        </w:rPr>
        <w:t>oji u potpunosti odgovara pravnoj tekovini</w:t>
      </w:r>
      <w:r w:rsidR="00D64FC0" w:rsidRPr="003804D0">
        <w:rPr>
          <w:rFonts w:ascii="Times New Roman" w:eastAsia="Times New Roman" w:hAnsi="Times New Roman" w:cs="Times New Roman"/>
          <w:sz w:val="24"/>
          <w:szCs w:val="24"/>
          <w:lang w:val="hr-HR" w:eastAsia="hr-HR"/>
        </w:rPr>
        <w:t xml:space="preserve"> EU do </w:t>
      </w:r>
      <w:r w:rsidR="008847C8" w:rsidRPr="003804D0">
        <w:rPr>
          <w:rFonts w:ascii="Times New Roman" w:eastAsia="Times New Roman" w:hAnsi="Times New Roman" w:cs="Times New Roman"/>
          <w:sz w:val="24"/>
          <w:szCs w:val="24"/>
          <w:lang w:val="hr-HR" w:eastAsia="hr-HR"/>
        </w:rPr>
        <w:t>prvog kvartala 2017</w:t>
      </w:r>
      <w:r w:rsidR="00B04F11" w:rsidRPr="003804D0">
        <w:rPr>
          <w:rFonts w:ascii="Times New Roman" w:eastAsia="Times New Roman" w:hAnsi="Times New Roman" w:cs="Times New Roman"/>
          <w:sz w:val="24"/>
          <w:szCs w:val="24"/>
          <w:lang w:val="hr-HR" w:eastAsia="hr-HR"/>
        </w:rPr>
        <w:t>. godine</w:t>
      </w:r>
      <w:r w:rsidR="00D64FC0" w:rsidRPr="003804D0">
        <w:rPr>
          <w:rFonts w:ascii="Times New Roman" w:eastAsia="Times New Roman" w:hAnsi="Times New Roman" w:cs="Times New Roman"/>
          <w:sz w:val="24"/>
          <w:szCs w:val="24"/>
          <w:lang w:val="hr-HR" w:eastAsia="hr-HR"/>
        </w:rPr>
        <w:t>;</w:t>
      </w:r>
    </w:p>
    <w:p w:rsidR="00A55EBC" w:rsidRPr="003804D0" w:rsidRDefault="00A55EBC" w:rsidP="00EE3427">
      <w:pPr>
        <w:pStyle w:val="ListParagraph"/>
        <w:numPr>
          <w:ilvl w:val="0"/>
          <w:numId w:val="6"/>
        </w:num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t>izrada</w:t>
      </w:r>
      <w:r w:rsidR="00D64FC0" w:rsidRPr="003804D0">
        <w:rPr>
          <w:rFonts w:ascii="Times New Roman" w:eastAsia="Times New Roman" w:hAnsi="Times New Roman" w:cs="Times New Roman"/>
          <w:sz w:val="24"/>
          <w:szCs w:val="24"/>
          <w:lang w:val="hr-HR" w:eastAsia="hr-HR"/>
        </w:rPr>
        <w:t xml:space="preserve"> odgovarajućih podzakonskih akata u </w:t>
      </w:r>
      <w:r w:rsidRPr="003804D0">
        <w:rPr>
          <w:rFonts w:ascii="Times New Roman" w:eastAsia="Times New Roman" w:hAnsi="Times New Roman" w:cs="Times New Roman"/>
          <w:sz w:val="24"/>
          <w:szCs w:val="24"/>
          <w:lang w:val="hr-HR" w:eastAsia="hr-HR"/>
        </w:rPr>
        <w:t>toku</w:t>
      </w:r>
      <w:r w:rsidR="00D64FC0" w:rsidRPr="003804D0">
        <w:rPr>
          <w:rFonts w:ascii="Times New Roman" w:eastAsia="Times New Roman" w:hAnsi="Times New Roman" w:cs="Times New Roman"/>
          <w:sz w:val="24"/>
          <w:szCs w:val="24"/>
          <w:lang w:val="hr-HR" w:eastAsia="hr-HR"/>
        </w:rPr>
        <w:t xml:space="preserve"> prim</w:t>
      </w:r>
      <w:r w:rsidRPr="003804D0">
        <w:rPr>
          <w:rFonts w:ascii="Times New Roman" w:eastAsia="Times New Roman" w:hAnsi="Times New Roman" w:cs="Times New Roman"/>
          <w:sz w:val="24"/>
          <w:szCs w:val="24"/>
          <w:lang w:val="hr-HR" w:eastAsia="hr-HR"/>
        </w:rPr>
        <w:t>j</w:t>
      </w:r>
      <w:r w:rsidR="00D64FC0" w:rsidRPr="003804D0">
        <w:rPr>
          <w:rFonts w:ascii="Times New Roman" w:eastAsia="Times New Roman" w:hAnsi="Times New Roman" w:cs="Times New Roman"/>
          <w:sz w:val="24"/>
          <w:szCs w:val="24"/>
          <w:lang w:val="hr-HR" w:eastAsia="hr-HR"/>
        </w:rPr>
        <w:t>ene novog Z</w:t>
      </w:r>
      <w:r w:rsidR="006971B4" w:rsidRPr="003804D0">
        <w:rPr>
          <w:rFonts w:ascii="Times New Roman" w:eastAsia="Times New Roman" w:hAnsi="Times New Roman" w:cs="Times New Roman"/>
          <w:sz w:val="24"/>
          <w:szCs w:val="24"/>
          <w:lang w:val="hr-HR" w:eastAsia="hr-HR"/>
        </w:rPr>
        <w:t>o</w:t>
      </w:r>
      <w:r w:rsidR="00D64FC0" w:rsidRPr="003804D0">
        <w:rPr>
          <w:rFonts w:ascii="Times New Roman" w:eastAsia="Times New Roman" w:hAnsi="Times New Roman" w:cs="Times New Roman"/>
          <w:sz w:val="24"/>
          <w:szCs w:val="24"/>
          <w:lang w:val="hr-HR" w:eastAsia="hr-HR"/>
        </w:rPr>
        <w:t>JN, sa redovnim prom</w:t>
      </w:r>
      <w:r w:rsidR="00186CCF" w:rsidRPr="003804D0">
        <w:rPr>
          <w:rFonts w:ascii="Times New Roman" w:eastAsia="Times New Roman" w:hAnsi="Times New Roman" w:cs="Times New Roman"/>
          <w:sz w:val="24"/>
          <w:szCs w:val="24"/>
          <w:lang w:val="hr-HR" w:eastAsia="hr-HR"/>
        </w:rPr>
        <w:t>j</w:t>
      </w:r>
      <w:r w:rsidR="00D64FC0" w:rsidRPr="003804D0">
        <w:rPr>
          <w:rFonts w:ascii="Times New Roman" w:eastAsia="Times New Roman" w:hAnsi="Times New Roman" w:cs="Times New Roman"/>
          <w:sz w:val="24"/>
          <w:szCs w:val="24"/>
          <w:lang w:val="hr-HR" w:eastAsia="hr-HR"/>
        </w:rPr>
        <w:t xml:space="preserve">enama tokom </w:t>
      </w:r>
      <w:r w:rsidRPr="003804D0">
        <w:rPr>
          <w:rFonts w:ascii="Times New Roman" w:eastAsia="Times New Roman" w:hAnsi="Times New Roman" w:cs="Times New Roman"/>
          <w:sz w:val="24"/>
          <w:szCs w:val="24"/>
          <w:lang w:val="hr-HR" w:eastAsia="hr-HR"/>
        </w:rPr>
        <w:t xml:space="preserve">navedenog </w:t>
      </w:r>
      <w:r w:rsidR="00D64FC0" w:rsidRPr="003804D0">
        <w:rPr>
          <w:rFonts w:ascii="Times New Roman" w:eastAsia="Times New Roman" w:hAnsi="Times New Roman" w:cs="Times New Roman"/>
          <w:sz w:val="24"/>
          <w:szCs w:val="24"/>
          <w:lang w:val="hr-HR" w:eastAsia="hr-HR"/>
        </w:rPr>
        <w:t>perioda</w:t>
      </w:r>
      <w:r w:rsidR="00DD6AF2" w:rsidRPr="003804D0">
        <w:rPr>
          <w:rFonts w:ascii="Times New Roman" w:eastAsia="Times New Roman" w:hAnsi="Times New Roman" w:cs="Times New Roman"/>
          <w:sz w:val="24"/>
          <w:szCs w:val="24"/>
          <w:lang w:val="hr-HR" w:eastAsia="hr-HR"/>
        </w:rPr>
        <w:t>;</w:t>
      </w:r>
    </w:p>
    <w:p w:rsidR="00DD6AF2" w:rsidRPr="003804D0" w:rsidRDefault="00D64FC0" w:rsidP="00EE3427">
      <w:pPr>
        <w:pStyle w:val="ListParagraph"/>
        <w:numPr>
          <w:ilvl w:val="0"/>
          <w:numId w:val="6"/>
        </w:numPr>
        <w:spacing w:after="0" w:line="240" w:lineRule="auto"/>
        <w:jc w:val="both"/>
        <w:rPr>
          <w:rFonts w:ascii="Times New Roman" w:eastAsia="Times New Roman" w:hAnsi="Times New Roman" w:cs="Times New Roman"/>
          <w:sz w:val="24"/>
          <w:szCs w:val="24"/>
          <w:lang w:val="hr-HR" w:eastAsia="hr-HR"/>
        </w:rPr>
      </w:pPr>
      <w:r w:rsidRPr="003804D0">
        <w:rPr>
          <w:rFonts w:ascii="Times New Roman" w:eastAsia="Times New Roman" w:hAnsi="Times New Roman" w:cs="Times New Roman"/>
          <w:sz w:val="24"/>
          <w:szCs w:val="24"/>
          <w:lang w:val="hr-HR" w:eastAsia="hr-HR"/>
        </w:rPr>
        <w:lastRenderedPageBreak/>
        <w:t>puna harmonizacija s</w:t>
      </w:r>
      <w:r w:rsidR="00A55EBC" w:rsidRPr="003804D0">
        <w:rPr>
          <w:rFonts w:ascii="Times New Roman" w:eastAsia="Times New Roman" w:hAnsi="Times New Roman" w:cs="Times New Roman"/>
          <w:sz w:val="24"/>
          <w:szCs w:val="24"/>
          <w:lang w:val="hr-HR" w:eastAsia="hr-HR"/>
        </w:rPr>
        <w:t>a drugim zakonima i regulatornim aktima</w:t>
      </w:r>
      <w:r w:rsidRPr="003804D0">
        <w:rPr>
          <w:rFonts w:ascii="Times New Roman" w:eastAsia="Times New Roman" w:hAnsi="Times New Roman" w:cs="Times New Roman"/>
          <w:sz w:val="24"/>
          <w:szCs w:val="24"/>
          <w:lang w:val="hr-HR" w:eastAsia="hr-HR"/>
        </w:rPr>
        <w:t xml:space="preserve"> do kraja 2017. </w:t>
      </w:r>
      <w:r w:rsidR="00313276" w:rsidRPr="003804D0">
        <w:rPr>
          <w:rFonts w:ascii="Times New Roman" w:eastAsia="Times New Roman" w:hAnsi="Times New Roman" w:cs="Times New Roman"/>
          <w:sz w:val="24"/>
          <w:szCs w:val="24"/>
          <w:lang w:val="hr-HR" w:eastAsia="hr-HR"/>
        </w:rPr>
        <w:t>g</w:t>
      </w:r>
      <w:r w:rsidRPr="003804D0">
        <w:rPr>
          <w:rFonts w:ascii="Times New Roman" w:eastAsia="Times New Roman" w:hAnsi="Times New Roman" w:cs="Times New Roman"/>
          <w:sz w:val="24"/>
          <w:szCs w:val="24"/>
          <w:lang w:val="hr-HR" w:eastAsia="hr-HR"/>
        </w:rPr>
        <w:t>odin</w:t>
      </w:r>
      <w:r w:rsidR="00313276" w:rsidRPr="003804D0">
        <w:rPr>
          <w:rFonts w:ascii="Times New Roman" w:eastAsia="Times New Roman" w:hAnsi="Times New Roman" w:cs="Times New Roman"/>
          <w:sz w:val="24"/>
          <w:szCs w:val="24"/>
          <w:lang w:val="hr-HR" w:eastAsia="hr-HR"/>
        </w:rPr>
        <w:t>e</w:t>
      </w:r>
      <w:r w:rsidR="00834D4F" w:rsidRPr="003804D0">
        <w:rPr>
          <w:rFonts w:ascii="Times New Roman" w:eastAsia="Times New Roman" w:hAnsi="Times New Roman" w:cs="Times New Roman"/>
          <w:sz w:val="24"/>
          <w:szCs w:val="24"/>
          <w:lang w:val="hr-HR" w:eastAsia="hr-HR"/>
        </w:rPr>
        <w:t xml:space="preserve"> odnosno analiza usaglašenosti novog ZoJN i drugih propisa koji su relevantni za oblast javnih nabavki</w:t>
      </w:r>
      <w:r w:rsidR="00313276" w:rsidRPr="003804D0">
        <w:rPr>
          <w:rFonts w:ascii="Times New Roman" w:eastAsia="Times New Roman" w:hAnsi="Times New Roman" w:cs="Times New Roman"/>
          <w:sz w:val="24"/>
          <w:szCs w:val="24"/>
          <w:lang w:val="hr-HR" w:eastAsia="hr-HR"/>
        </w:rPr>
        <w:t>.</w:t>
      </w:r>
    </w:p>
    <w:p w:rsidR="00834D4F" w:rsidRPr="003804D0" w:rsidRDefault="00834D4F" w:rsidP="00EE3427">
      <w:pPr>
        <w:spacing w:after="0" w:line="240" w:lineRule="auto"/>
        <w:jc w:val="both"/>
        <w:rPr>
          <w:rFonts w:ascii="Times New Roman" w:eastAsia="Times New Roman" w:hAnsi="Times New Roman" w:cs="Times New Roman"/>
          <w:sz w:val="24"/>
          <w:szCs w:val="24"/>
          <w:lang w:val="hr-HR" w:eastAsia="hr-HR"/>
        </w:rPr>
      </w:pPr>
    </w:p>
    <w:p w:rsidR="007A28DB" w:rsidRPr="003804D0" w:rsidRDefault="007A28DB" w:rsidP="00EE3427">
      <w:pPr>
        <w:pStyle w:val="ListParagraph"/>
        <w:numPr>
          <w:ilvl w:val="1"/>
          <w:numId w:val="2"/>
        </w:numPr>
        <w:spacing w:after="0" w:line="240" w:lineRule="auto"/>
        <w:ind w:left="567" w:hanging="567"/>
        <w:jc w:val="both"/>
        <w:rPr>
          <w:rFonts w:ascii="Times New Roman" w:eastAsia="Times New Roman" w:hAnsi="Times New Roman" w:cs="Times New Roman"/>
          <w:b/>
          <w:sz w:val="24"/>
          <w:szCs w:val="24"/>
          <w:lang w:val="hr-HR" w:eastAsia="hr-HR"/>
        </w:rPr>
      </w:pPr>
      <w:r w:rsidRPr="003804D0">
        <w:rPr>
          <w:rFonts w:ascii="Times New Roman" w:eastAsia="Times New Roman" w:hAnsi="Times New Roman" w:cs="Times New Roman"/>
          <w:b/>
          <w:sz w:val="24"/>
          <w:szCs w:val="24"/>
          <w:lang w:val="hr-HR" w:eastAsia="hr-HR"/>
        </w:rPr>
        <w:t>Metode i glavne mjere za postizanje postavljenih ciljeva i planiranih rezultata, s</w:t>
      </w:r>
      <w:r w:rsidR="00A73D62" w:rsidRPr="003804D0">
        <w:rPr>
          <w:rFonts w:ascii="Times New Roman" w:eastAsia="Times New Roman" w:hAnsi="Times New Roman" w:cs="Times New Roman"/>
          <w:b/>
          <w:sz w:val="24"/>
          <w:szCs w:val="24"/>
          <w:lang w:val="hr-HR" w:eastAsia="hr-HR"/>
        </w:rPr>
        <w:t>a</w:t>
      </w:r>
      <w:r w:rsidRPr="003804D0">
        <w:rPr>
          <w:rFonts w:ascii="Times New Roman" w:eastAsia="Times New Roman" w:hAnsi="Times New Roman" w:cs="Times New Roman"/>
          <w:b/>
          <w:sz w:val="24"/>
          <w:szCs w:val="24"/>
          <w:lang w:val="hr-HR" w:eastAsia="hr-HR"/>
        </w:rPr>
        <w:t xml:space="preserve"> uključenim glav</w:t>
      </w:r>
      <w:r w:rsidR="00313276" w:rsidRPr="003804D0">
        <w:rPr>
          <w:rFonts w:ascii="Times New Roman" w:eastAsia="Times New Roman" w:hAnsi="Times New Roman" w:cs="Times New Roman"/>
          <w:b/>
          <w:sz w:val="24"/>
          <w:szCs w:val="24"/>
          <w:lang w:val="hr-HR" w:eastAsia="hr-HR"/>
        </w:rPr>
        <w:t>nim rokovima njihovog ostvarenja</w:t>
      </w:r>
    </w:p>
    <w:p w:rsidR="007A28DB" w:rsidRPr="003804D0" w:rsidRDefault="007A28DB" w:rsidP="00EE3427">
      <w:pPr>
        <w:spacing w:after="0" w:line="240" w:lineRule="auto"/>
        <w:jc w:val="both"/>
        <w:rPr>
          <w:rFonts w:ascii="Times New Roman" w:eastAsia="Times New Roman" w:hAnsi="Times New Roman" w:cs="Times New Roman"/>
          <w:sz w:val="24"/>
          <w:szCs w:val="24"/>
          <w:lang w:val="sr-Latn-CS" w:eastAsia="hr-HR"/>
        </w:rPr>
      </w:pPr>
    </w:p>
    <w:p w:rsidR="00DD6AF2" w:rsidRPr="003804D0" w:rsidRDefault="00DD6AF2"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Regulatorni razvoj sistema javnih nabavki za period 2016-2020</w:t>
      </w:r>
      <w:r w:rsidR="00B00941" w:rsidRPr="003804D0">
        <w:rPr>
          <w:rFonts w:ascii="Times New Roman" w:eastAsia="Times New Roman" w:hAnsi="Times New Roman" w:cs="Times New Roman"/>
          <w:sz w:val="24"/>
          <w:szCs w:val="24"/>
          <w:lang w:val="sr-Latn-CS" w:eastAsia="hr-HR"/>
        </w:rPr>
        <w:t>. godine</w:t>
      </w:r>
      <w:r w:rsidRPr="003804D0">
        <w:rPr>
          <w:rFonts w:ascii="Times New Roman" w:eastAsia="Times New Roman" w:hAnsi="Times New Roman" w:cs="Times New Roman"/>
          <w:sz w:val="24"/>
          <w:szCs w:val="24"/>
          <w:lang w:val="sr-Latn-CS" w:eastAsia="hr-HR"/>
        </w:rPr>
        <w:t xml:space="preserve"> sprovodiće se od strane </w:t>
      </w:r>
      <w:r w:rsidR="00313276" w:rsidRPr="003804D0">
        <w:rPr>
          <w:rFonts w:ascii="Times New Roman" w:eastAsia="Times New Roman" w:hAnsi="Times New Roman" w:cs="Times New Roman"/>
          <w:sz w:val="24"/>
          <w:szCs w:val="24"/>
          <w:lang w:val="sr-Latn-CS" w:eastAsia="hr-HR"/>
        </w:rPr>
        <w:t>lica zaposlenih u</w:t>
      </w:r>
      <w:r w:rsidR="00207437" w:rsidRPr="003804D0">
        <w:rPr>
          <w:rFonts w:ascii="Times New Roman" w:eastAsia="Times New Roman" w:hAnsi="Times New Roman" w:cs="Times New Roman"/>
          <w:sz w:val="24"/>
          <w:szCs w:val="24"/>
          <w:lang w:val="sr-Latn-CS" w:eastAsia="hr-HR"/>
        </w:rPr>
        <w:t xml:space="preserve"> UzJN</w:t>
      </w:r>
      <w:r w:rsidR="00313276" w:rsidRPr="003804D0">
        <w:rPr>
          <w:rFonts w:ascii="Times New Roman" w:eastAsia="Times New Roman" w:hAnsi="Times New Roman" w:cs="Times New Roman"/>
          <w:sz w:val="24"/>
          <w:szCs w:val="24"/>
          <w:lang w:val="sr-Latn-CS" w:eastAsia="hr-HR"/>
        </w:rPr>
        <w:t xml:space="preserve"> i</w:t>
      </w:r>
      <w:r w:rsidR="00207437" w:rsidRPr="003804D0">
        <w:rPr>
          <w:rFonts w:ascii="Times New Roman" w:eastAsia="Times New Roman" w:hAnsi="Times New Roman" w:cs="Times New Roman"/>
          <w:sz w:val="24"/>
          <w:szCs w:val="24"/>
          <w:lang w:val="sr-Latn-CS" w:eastAsia="hr-HR"/>
        </w:rPr>
        <w:t xml:space="preserve"> </w:t>
      </w:r>
      <w:r w:rsidRPr="003804D0">
        <w:rPr>
          <w:rFonts w:ascii="Times New Roman" w:eastAsia="Times New Roman" w:hAnsi="Times New Roman" w:cs="Times New Roman"/>
          <w:sz w:val="24"/>
          <w:szCs w:val="24"/>
          <w:lang w:val="sr-Latn-CS" w:eastAsia="hr-HR"/>
        </w:rPr>
        <w:t>u bliskoj saradnji sa n</w:t>
      </w:r>
      <w:r w:rsidR="00313276" w:rsidRPr="003804D0">
        <w:rPr>
          <w:rFonts w:ascii="Times New Roman" w:eastAsia="Times New Roman" w:hAnsi="Times New Roman" w:cs="Times New Roman"/>
          <w:sz w:val="24"/>
          <w:szCs w:val="24"/>
          <w:lang w:val="sr-Latn-CS" w:eastAsia="hr-HR"/>
        </w:rPr>
        <w:t>adležnim službama EU</w:t>
      </w:r>
      <w:r w:rsidRPr="003804D0">
        <w:rPr>
          <w:rFonts w:ascii="Times New Roman" w:eastAsia="Times New Roman" w:hAnsi="Times New Roman" w:cs="Times New Roman"/>
          <w:sz w:val="24"/>
          <w:szCs w:val="24"/>
          <w:lang w:val="sr-Latn-CS" w:eastAsia="hr-HR"/>
        </w:rPr>
        <w:t>, posebno Delega</w:t>
      </w:r>
      <w:r w:rsidR="00313276" w:rsidRPr="003804D0">
        <w:rPr>
          <w:rFonts w:ascii="Times New Roman" w:eastAsia="Times New Roman" w:hAnsi="Times New Roman" w:cs="Times New Roman"/>
          <w:sz w:val="24"/>
          <w:szCs w:val="24"/>
          <w:lang w:val="sr-Latn-CS" w:eastAsia="hr-HR"/>
        </w:rPr>
        <w:t>cije EU u CG</w:t>
      </w:r>
      <w:r w:rsidRPr="003804D0">
        <w:rPr>
          <w:rFonts w:ascii="Times New Roman" w:eastAsia="Times New Roman" w:hAnsi="Times New Roman" w:cs="Times New Roman"/>
          <w:sz w:val="24"/>
          <w:szCs w:val="24"/>
          <w:lang w:val="sr-Latn-CS" w:eastAsia="hr-HR"/>
        </w:rPr>
        <w:t>, uz aktivno učešće svih zainteresovanih strana u okviru zemlj</w:t>
      </w:r>
      <w:r w:rsidR="00F05B28" w:rsidRPr="003804D0">
        <w:rPr>
          <w:rFonts w:ascii="Times New Roman" w:eastAsia="Times New Roman" w:hAnsi="Times New Roman" w:cs="Times New Roman"/>
          <w:sz w:val="24"/>
          <w:szCs w:val="24"/>
          <w:lang w:val="sr-Latn-CS" w:eastAsia="hr-HR"/>
        </w:rPr>
        <w:t>e</w:t>
      </w:r>
      <w:r w:rsidRPr="003804D0">
        <w:rPr>
          <w:rFonts w:ascii="Times New Roman" w:eastAsia="Times New Roman" w:hAnsi="Times New Roman" w:cs="Times New Roman"/>
          <w:sz w:val="24"/>
          <w:szCs w:val="24"/>
          <w:lang w:val="sr-Latn-CS" w:eastAsia="hr-HR"/>
        </w:rPr>
        <w:t xml:space="preserve">, </w:t>
      </w:r>
      <w:r w:rsidR="00313276" w:rsidRPr="003804D0">
        <w:rPr>
          <w:rFonts w:ascii="Times New Roman" w:eastAsia="Times New Roman" w:hAnsi="Times New Roman" w:cs="Times New Roman"/>
          <w:sz w:val="24"/>
          <w:szCs w:val="24"/>
          <w:lang w:val="sr-Latn-CS" w:eastAsia="hr-HR"/>
        </w:rPr>
        <w:t xml:space="preserve">a </w:t>
      </w:r>
      <w:r w:rsidRPr="003804D0">
        <w:rPr>
          <w:rFonts w:ascii="Times New Roman" w:eastAsia="Times New Roman" w:hAnsi="Times New Roman" w:cs="Times New Roman"/>
          <w:sz w:val="24"/>
          <w:szCs w:val="24"/>
          <w:lang w:val="sr-Latn-CS" w:eastAsia="hr-HR"/>
        </w:rPr>
        <w:t xml:space="preserve">posebno </w:t>
      </w:r>
      <w:r w:rsidR="00186CCF" w:rsidRPr="003804D0">
        <w:rPr>
          <w:rFonts w:ascii="Times New Roman" w:eastAsia="Times New Roman" w:hAnsi="Times New Roman" w:cs="Times New Roman"/>
          <w:sz w:val="24"/>
          <w:szCs w:val="24"/>
          <w:lang w:val="sr-Latn-CS" w:eastAsia="hr-HR"/>
        </w:rPr>
        <w:t>naručioca</w:t>
      </w:r>
      <w:r w:rsidR="00313276" w:rsidRPr="003804D0">
        <w:rPr>
          <w:rFonts w:ascii="Times New Roman" w:eastAsia="Times New Roman" w:hAnsi="Times New Roman" w:cs="Times New Roman"/>
          <w:sz w:val="24"/>
          <w:szCs w:val="24"/>
          <w:lang w:val="sr-Latn-CS" w:eastAsia="hr-HR"/>
        </w:rPr>
        <w:t xml:space="preserve"> i ponu</w:t>
      </w:r>
      <w:r w:rsidR="00B00941" w:rsidRPr="003804D0">
        <w:rPr>
          <w:rFonts w:ascii="Times New Roman" w:eastAsia="Times New Roman" w:hAnsi="Times New Roman" w:cs="Times New Roman"/>
          <w:sz w:val="24"/>
          <w:szCs w:val="24"/>
          <w:lang w:val="sr-Latn-CS" w:eastAsia="hr-HR"/>
        </w:rPr>
        <w:t>đ</w:t>
      </w:r>
      <w:r w:rsidR="00313276" w:rsidRPr="003804D0">
        <w:rPr>
          <w:rFonts w:ascii="Times New Roman" w:eastAsia="Times New Roman" w:hAnsi="Times New Roman" w:cs="Times New Roman"/>
          <w:sz w:val="24"/>
          <w:szCs w:val="24"/>
          <w:lang w:val="sr-Latn-CS" w:eastAsia="hr-HR"/>
        </w:rPr>
        <w:t>ača</w:t>
      </w:r>
      <w:r w:rsidRPr="003804D0">
        <w:rPr>
          <w:rFonts w:ascii="Times New Roman" w:eastAsia="Times New Roman" w:hAnsi="Times New Roman" w:cs="Times New Roman"/>
          <w:sz w:val="24"/>
          <w:szCs w:val="24"/>
          <w:lang w:val="sr-Latn-CS" w:eastAsia="hr-HR"/>
        </w:rPr>
        <w:t xml:space="preserve">, kao i drugih organa i </w:t>
      </w:r>
      <w:r w:rsidR="00313276" w:rsidRPr="003804D0">
        <w:rPr>
          <w:rFonts w:ascii="Times New Roman" w:eastAsia="Times New Roman" w:hAnsi="Times New Roman" w:cs="Times New Roman"/>
          <w:sz w:val="24"/>
          <w:szCs w:val="24"/>
          <w:lang w:val="sr-Latn-CS" w:eastAsia="hr-HR"/>
        </w:rPr>
        <w:t xml:space="preserve">predstavnika </w:t>
      </w:r>
      <w:r w:rsidRPr="003804D0">
        <w:rPr>
          <w:rFonts w:ascii="Times New Roman" w:eastAsia="Times New Roman" w:hAnsi="Times New Roman" w:cs="Times New Roman"/>
          <w:sz w:val="24"/>
          <w:szCs w:val="24"/>
          <w:lang w:val="sr-Latn-CS" w:eastAsia="hr-HR"/>
        </w:rPr>
        <w:t>civilnog</w:t>
      </w:r>
      <w:r w:rsidR="00313276" w:rsidRPr="003804D0">
        <w:rPr>
          <w:rFonts w:ascii="Times New Roman" w:eastAsia="Times New Roman" w:hAnsi="Times New Roman" w:cs="Times New Roman"/>
          <w:sz w:val="24"/>
          <w:szCs w:val="24"/>
          <w:lang w:val="sr-Latn-CS" w:eastAsia="hr-HR"/>
        </w:rPr>
        <w:t xml:space="preserve"> društva</w:t>
      </w:r>
      <w:r w:rsidRPr="003804D0">
        <w:rPr>
          <w:rFonts w:ascii="Times New Roman" w:eastAsia="Times New Roman" w:hAnsi="Times New Roman" w:cs="Times New Roman"/>
          <w:sz w:val="24"/>
          <w:szCs w:val="24"/>
          <w:lang w:val="sr-Latn-CS" w:eastAsia="hr-HR"/>
        </w:rPr>
        <w:t>.</w:t>
      </w:r>
    </w:p>
    <w:p w:rsidR="006145FC" w:rsidRPr="003804D0" w:rsidRDefault="006145FC" w:rsidP="00EE3427">
      <w:pPr>
        <w:spacing w:after="0" w:line="240" w:lineRule="auto"/>
        <w:jc w:val="both"/>
        <w:rPr>
          <w:rFonts w:ascii="Times New Roman" w:eastAsia="Times New Roman" w:hAnsi="Times New Roman" w:cs="Times New Roman"/>
          <w:sz w:val="24"/>
          <w:szCs w:val="24"/>
          <w:lang w:val="sr-Latn-CS" w:eastAsia="hr-HR"/>
        </w:rPr>
      </w:pPr>
    </w:p>
    <w:p w:rsidR="00F05B28" w:rsidRPr="003804D0" w:rsidRDefault="00F05B28"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Mjere za postizanje postavljenih ciljeva i planiranih rezultata, sprovodiće se sljedećom hronologijom:</w:t>
      </w:r>
    </w:p>
    <w:p w:rsidR="006145FC" w:rsidRPr="003804D0" w:rsidRDefault="006145FC" w:rsidP="00EE3427">
      <w:pPr>
        <w:spacing w:after="0" w:line="240" w:lineRule="auto"/>
        <w:jc w:val="both"/>
        <w:rPr>
          <w:rFonts w:ascii="Times New Roman" w:eastAsia="Times New Roman" w:hAnsi="Times New Roman" w:cs="Times New Roman"/>
          <w:sz w:val="24"/>
          <w:szCs w:val="24"/>
          <w:lang w:val="sr-Latn-CS" w:eastAsia="hr-HR"/>
        </w:rPr>
      </w:pPr>
    </w:p>
    <w:p w:rsidR="005C02F3" w:rsidRPr="003804D0" w:rsidRDefault="00DD6AF2" w:rsidP="00EE3427">
      <w:pPr>
        <w:pStyle w:val="ListParagraph"/>
        <w:numPr>
          <w:ilvl w:val="0"/>
          <w:numId w:val="7"/>
        </w:num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Pregled i revizija</w:t>
      </w:r>
      <w:r w:rsidR="005C02F3" w:rsidRPr="003804D0">
        <w:rPr>
          <w:rFonts w:ascii="Times New Roman" w:eastAsia="Times New Roman" w:hAnsi="Times New Roman" w:cs="Times New Roman"/>
          <w:sz w:val="24"/>
          <w:szCs w:val="24"/>
          <w:lang w:val="sr-Latn-CS" w:eastAsia="hr-HR"/>
        </w:rPr>
        <w:t xml:space="preserve"> Z</w:t>
      </w:r>
      <w:r w:rsidR="006971B4" w:rsidRPr="003804D0">
        <w:rPr>
          <w:rFonts w:ascii="Times New Roman" w:eastAsia="Times New Roman" w:hAnsi="Times New Roman" w:cs="Times New Roman"/>
          <w:sz w:val="24"/>
          <w:szCs w:val="24"/>
          <w:lang w:val="sr-Latn-CS" w:eastAsia="hr-HR"/>
        </w:rPr>
        <w:t>o</w:t>
      </w:r>
      <w:r w:rsidR="009E264A" w:rsidRPr="003804D0">
        <w:rPr>
          <w:rFonts w:ascii="Times New Roman" w:eastAsia="Times New Roman" w:hAnsi="Times New Roman" w:cs="Times New Roman"/>
          <w:sz w:val="24"/>
          <w:szCs w:val="24"/>
          <w:lang w:val="sr-Latn-CS" w:eastAsia="hr-HR"/>
        </w:rPr>
        <w:t>JN</w:t>
      </w:r>
      <w:r w:rsidR="005C02F3" w:rsidRPr="003804D0">
        <w:rPr>
          <w:rFonts w:ascii="Times New Roman" w:eastAsia="Times New Roman" w:hAnsi="Times New Roman" w:cs="Times New Roman"/>
          <w:sz w:val="24"/>
          <w:szCs w:val="24"/>
          <w:lang w:val="sr-Latn-CS" w:eastAsia="hr-HR"/>
        </w:rPr>
        <w:t xml:space="preserve"> (SWOT analiza, javne konsultacije, izrada nacrta</w:t>
      </w:r>
      <w:r w:rsidR="009E264A" w:rsidRPr="003804D0">
        <w:rPr>
          <w:rFonts w:ascii="Times New Roman" w:eastAsia="Times New Roman" w:hAnsi="Times New Roman" w:cs="Times New Roman"/>
          <w:sz w:val="24"/>
          <w:szCs w:val="24"/>
          <w:lang w:val="sr-Latn-CS" w:eastAsia="hr-HR"/>
        </w:rPr>
        <w:t xml:space="preserve"> novog Z</w:t>
      </w:r>
      <w:r w:rsidR="006971B4" w:rsidRPr="003804D0">
        <w:rPr>
          <w:rFonts w:ascii="Times New Roman" w:eastAsia="Times New Roman" w:hAnsi="Times New Roman" w:cs="Times New Roman"/>
          <w:sz w:val="24"/>
          <w:szCs w:val="24"/>
          <w:lang w:val="sr-Latn-CS" w:eastAsia="hr-HR"/>
        </w:rPr>
        <w:t>o</w:t>
      </w:r>
      <w:r w:rsidR="009E264A" w:rsidRPr="003804D0">
        <w:rPr>
          <w:rFonts w:ascii="Times New Roman" w:eastAsia="Times New Roman" w:hAnsi="Times New Roman" w:cs="Times New Roman"/>
          <w:sz w:val="24"/>
          <w:szCs w:val="24"/>
          <w:lang w:val="sr-Latn-CS" w:eastAsia="hr-HR"/>
        </w:rPr>
        <w:t>JN</w:t>
      </w:r>
      <w:r w:rsidR="005C02F3" w:rsidRPr="003804D0">
        <w:rPr>
          <w:rFonts w:ascii="Times New Roman" w:eastAsia="Times New Roman" w:hAnsi="Times New Roman" w:cs="Times New Roman"/>
          <w:sz w:val="24"/>
          <w:szCs w:val="24"/>
          <w:lang w:val="sr-Latn-CS" w:eastAsia="hr-HR"/>
        </w:rPr>
        <w:t>) predviđena je za 2016. godinu;</w:t>
      </w:r>
    </w:p>
    <w:p w:rsidR="008847C8" w:rsidRPr="003804D0" w:rsidRDefault="008847C8" w:rsidP="00EE3427">
      <w:pPr>
        <w:pStyle w:val="ListParagraph"/>
        <w:numPr>
          <w:ilvl w:val="0"/>
          <w:numId w:val="7"/>
        </w:num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Us</w:t>
      </w:r>
      <w:r w:rsidR="009E264A" w:rsidRPr="003804D0">
        <w:rPr>
          <w:rFonts w:ascii="Times New Roman" w:eastAsia="Times New Roman" w:hAnsi="Times New Roman" w:cs="Times New Roman"/>
          <w:sz w:val="24"/>
          <w:szCs w:val="24"/>
          <w:lang w:val="sr-Latn-CS" w:eastAsia="hr-HR"/>
        </w:rPr>
        <w:t>vajanje novog Zakona o JPP</w:t>
      </w:r>
      <w:r w:rsidRPr="003804D0">
        <w:rPr>
          <w:rFonts w:ascii="Times New Roman" w:eastAsia="Times New Roman" w:hAnsi="Times New Roman" w:cs="Times New Roman"/>
          <w:sz w:val="24"/>
          <w:szCs w:val="24"/>
          <w:lang w:val="sr-Latn-CS" w:eastAsia="hr-HR"/>
        </w:rPr>
        <w:t xml:space="preserve"> pr</w:t>
      </w:r>
      <w:r w:rsidR="00BD5594" w:rsidRPr="003804D0">
        <w:rPr>
          <w:rFonts w:ascii="Times New Roman" w:eastAsia="Times New Roman" w:hAnsi="Times New Roman" w:cs="Times New Roman"/>
          <w:sz w:val="24"/>
          <w:szCs w:val="24"/>
          <w:lang w:val="sr-Latn-CS" w:eastAsia="hr-HR"/>
        </w:rPr>
        <w:t>e</w:t>
      </w:r>
      <w:r w:rsidRPr="003804D0">
        <w:rPr>
          <w:rFonts w:ascii="Times New Roman" w:eastAsia="Times New Roman" w:hAnsi="Times New Roman" w:cs="Times New Roman"/>
          <w:sz w:val="24"/>
          <w:szCs w:val="24"/>
          <w:lang w:val="sr-Latn-CS" w:eastAsia="hr-HR"/>
        </w:rPr>
        <w:t>dviđeno je u toku 2016</w:t>
      </w:r>
      <w:r w:rsidR="00BD5594" w:rsidRPr="003804D0">
        <w:rPr>
          <w:rFonts w:ascii="Times New Roman" w:eastAsia="Times New Roman" w:hAnsi="Times New Roman" w:cs="Times New Roman"/>
          <w:sz w:val="24"/>
          <w:szCs w:val="24"/>
          <w:lang w:val="sr-Latn-CS" w:eastAsia="hr-HR"/>
        </w:rPr>
        <w:t xml:space="preserve">. </w:t>
      </w:r>
      <w:r w:rsidR="009E264A" w:rsidRPr="003804D0">
        <w:rPr>
          <w:rFonts w:ascii="Times New Roman" w:eastAsia="Times New Roman" w:hAnsi="Times New Roman" w:cs="Times New Roman"/>
          <w:sz w:val="24"/>
          <w:szCs w:val="24"/>
          <w:lang w:val="sr-Latn-CS" w:eastAsia="hr-HR"/>
        </w:rPr>
        <w:t>g</w:t>
      </w:r>
      <w:r w:rsidRPr="003804D0">
        <w:rPr>
          <w:rFonts w:ascii="Times New Roman" w:eastAsia="Times New Roman" w:hAnsi="Times New Roman" w:cs="Times New Roman"/>
          <w:sz w:val="24"/>
          <w:szCs w:val="24"/>
          <w:lang w:val="sr-Latn-CS" w:eastAsia="hr-HR"/>
        </w:rPr>
        <w:t>odine</w:t>
      </w:r>
      <w:r w:rsidR="009E264A" w:rsidRPr="003804D0">
        <w:rPr>
          <w:rFonts w:ascii="Times New Roman" w:eastAsia="Times New Roman" w:hAnsi="Times New Roman" w:cs="Times New Roman"/>
          <w:sz w:val="24"/>
          <w:szCs w:val="24"/>
          <w:lang w:val="sr-Latn-CS" w:eastAsia="hr-HR"/>
        </w:rPr>
        <w:t>, kao</w:t>
      </w:r>
      <w:r w:rsidRPr="003804D0">
        <w:rPr>
          <w:rFonts w:ascii="Times New Roman" w:eastAsia="Times New Roman" w:hAnsi="Times New Roman" w:cs="Times New Roman"/>
          <w:sz w:val="24"/>
          <w:szCs w:val="24"/>
          <w:lang w:val="sr-Latn-CS" w:eastAsia="hr-HR"/>
        </w:rPr>
        <w:t xml:space="preserve"> i relevantne podzakonske regulative;</w:t>
      </w:r>
    </w:p>
    <w:p w:rsidR="00796D2F" w:rsidRPr="003804D0" w:rsidRDefault="005C02F3" w:rsidP="00EE3427">
      <w:pPr>
        <w:pStyle w:val="ListParagraph"/>
        <w:numPr>
          <w:ilvl w:val="0"/>
          <w:numId w:val="7"/>
        </w:num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Usvajanje nov</w:t>
      </w:r>
      <w:r w:rsidR="009E264A" w:rsidRPr="003804D0">
        <w:rPr>
          <w:rFonts w:ascii="Times New Roman" w:eastAsia="Times New Roman" w:hAnsi="Times New Roman" w:cs="Times New Roman"/>
          <w:sz w:val="24"/>
          <w:szCs w:val="24"/>
          <w:lang w:val="sr-Latn-CS" w:eastAsia="hr-HR"/>
        </w:rPr>
        <w:t>og Z</w:t>
      </w:r>
      <w:r w:rsidR="006145FC" w:rsidRPr="003804D0">
        <w:rPr>
          <w:rFonts w:ascii="Times New Roman" w:eastAsia="Times New Roman" w:hAnsi="Times New Roman" w:cs="Times New Roman"/>
          <w:sz w:val="24"/>
          <w:szCs w:val="24"/>
          <w:lang w:val="sr-Latn-CS" w:eastAsia="hr-HR"/>
        </w:rPr>
        <w:t>o</w:t>
      </w:r>
      <w:r w:rsidR="009E264A" w:rsidRPr="003804D0">
        <w:rPr>
          <w:rFonts w:ascii="Times New Roman" w:eastAsia="Times New Roman" w:hAnsi="Times New Roman" w:cs="Times New Roman"/>
          <w:sz w:val="24"/>
          <w:szCs w:val="24"/>
          <w:lang w:val="sr-Latn-CS" w:eastAsia="hr-HR"/>
        </w:rPr>
        <w:t>JN</w:t>
      </w:r>
      <w:r w:rsidR="008847C8" w:rsidRPr="003804D0">
        <w:rPr>
          <w:rFonts w:ascii="Times New Roman" w:eastAsia="Times New Roman" w:hAnsi="Times New Roman" w:cs="Times New Roman"/>
          <w:sz w:val="24"/>
          <w:szCs w:val="24"/>
          <w:lang w:val="sr-Latn-CS" w:eastAsia="hr-HR"/>
        </w:rPr>
        <w:t xml:space="preserve"> pre</w:t>
      </w:r>
      <w:r w:rsidRPr="003804D0">
        <w:rPr>
          <w:rFonts w:ascii="Times New Roman" w:eastAsia="Times New Roman" w:hAnsi="Times New Roman" w:cs="Times New Roman"/>
          <w:sz w:val="24"/>
          <w:szCs w:val="24"/>
          <w:lang w:val="sr-Latn-CS" w:eastAsia="hr-HR"/>
        </w:rPr>
        <w:t xml:space="preserve">dviđeno je za prvi kvartal 2017. </w:t>
      </w:r>
      <w:r w:rsidR="0062231E" w:rsidRPr="003804D0">
        <w:rPr>
          <w:rFonts w:ascii="Times New Roman" w:eastAsia="Times New Roman" w:hAnsi="Times New Roman" w:cs="Times New Roman"/>
          <w:sz w:val="24"/>
          <w:szCs w:val="24"/>
          <w:lang w:val="sr-Latn-CS" w:eastAsia="hr-HR"/>
        </w:rPr>
        <w:t>g</w:t>
      </w:r>
      <w:r w:rsidRPr="003804D0">
        <w:rPr>
          <w:rFonts w:ascii="Times New Roman" w:eastAsia="Times New Roman" w:hAnsi="Times New Roman" w:cs="Times New Roman"/>
          <w:sz w:val="24"/>
          <w:szCs w:val="24"/>
          <w:lang w:val="sr-Latn-CS" w:eastAsia="hr-HR"/>
        </w:rPr>
        <w:t>odine</w:t>
      </w:r>
      <w:r w:rsidR="0062231E" w:rsidRPr="003804D0">
        <w:rPr>
          <w:rFonts w:ascii="Times New Roman" w:eastAsia="Times New Roman" w:hAnsi="Times New Roman" w:cs="Times New Roman"/>
          <w:sz w:val="24"/>
          <w:szCs w:val="24"/>
          <w:lang w:val="sr-Latn-CS" w:eastAsia="hr-HR"/>
        </w:rPr>
        <w:t>;</w:t>
      </w:r>
    </w:p>
    <w:p w:rsidR="0062231E" w:rsidRPr="003804D0" w:rsidRDefault="00796D2F" w:rsidP="00EE3427">
      <w:pPr>
        <w:pStyle w:val="ListParagraph"/>
        <w:numPr>
          <w:ilvl w:val="0"/>
          <w:numId w:val="7"/>
        </w:num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 xml:space="preserve">Rad na odgovarajućoj podzakonskoj </w:t>
      </w:r>
      <w:r w:rsidR="009E264A" w:rsidRPr="003804D0">
        <w:rPr>
          <w:rFonts w:ascii="Times New Roman" w:eastAsia="Times New Roman" w:hAnsi="Times New Roman" w:cs="Times New Roman"/>
          <w:sz w:val="24"/>
          <w:szCs w:val="24"/>
          <w:lang w:val="sr-Latn-CS" w:eastAsia="hr-HR"/>
        </w:rPr>
        <w:t>regulativi</w:t>
      </w:r>
      <w:r w:rsidRPr="003804D0">
        <w:rPr>
          <w:rFonts w:ascii="Times New Roman" w:eastAsia="Times New Roman" w:hAnsi="Times New Roman" w:cs="Times New Roman"/>
          <w:sz w:val="24"/>
          <w:szCs w:val="24"/>
          <w:lang w:val="sr-Latn-CS" w:eastAsia="hr-HR"/>
        </w:rPr>
        <w:t xml:space="preserve"> sprovešće se nakon usvajanja</w:t>
      </w:r>
      <w:r w:rsidR="009E264A" w:rsidRPr="003804D0">
        <w:rPr>
          <w:rFonts w:ascii="Times New Roman" w:eastAsia="Times New Roman" w:hAnsi="Times New Roman" w:cs="Times New Roman"/>
          <w:sz w:val="24"/>
          <w:szCs w:val="24"/>
          <w:lang w:val="sr-Latn-CS" w:eastAsia="hr-HR"/>
        </w:rPr>
        <w:t xml:space="preserve"> novog ZJN</w:t>
      </w:r>
      <w:r w:rsidRPr="003804D0">
        <w:rPr>
          <w:rFonts w:ascii="Times New Roman" w:eastAsia="Times New Roman" w:hAnsi="Times New Roman" w:cs="Times New Roman"/>
          <w:sz w:val="24"/>
          <w:szCs w:val="24"/>
          <w:lang w:val="sr-Latn-CS" w:eastAsia="hr-HR"/>
        </w:rPr>
        <w:t xml:space="preserve"> u toku drugog kvartala 2017 . godine</w:t>
      </w:r>
      <w:r w:rsidR="0062231E" w:rsidRPr="003804D0">
        <w:rPr>
          <w:rFonts w:ascii="Times New Roman" w:eastAsia="Times New Roman" w:hAnsi="Times New Roman" w:cs="Times New Roman"/>
          <w:sz w:val="24"/>
          <w:szCs w:val="24"/>
          <w:lang w:val="sr-Latn-CS" w:eastAsia="hr-HR"/>
        </w:rPr>
        <w:t>;</w:t>
      </w:r>
    </w:p>
    <w:p w:rsidR="0019380F" w:rsidRPr="003804D0" w:rsidRDefault="0019380F" w:rsidP="00EE3427">
      <w:pPr>
        <w:pStyle w:val="ListParagraph"/>
        <w:numPr>
          <w:ilvl w:val="0"/>
          <w:numId w:val="7"/>
        </w:num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Kontinuirani rad na harmonizaciji</w:t>
      </w:r>
      <w:r w:rsidR="009E264A" w:rsidRPr="003804D0">
        <w:rPr>
          <w:rFonts w:ascii="Times New Roman" w:eastAsia="Times New Roman" w:hAnsi="Times New Roman" w:cs="Times New Roman"/>
          <w:sz w:val="24"/>
          <w:szCs w:val="24"/>
          <w:lang w:val="sr-Latn-CS" w:eastAsia="hr-HR"/>
        </w:rPr>
        <w:t xml:space="preserve"> novog Z</w:t>
      </w:r>
      <w:r w:rsidR="006971B4" w:rsidRPr="003804D0">
        <w:rPr>
          <w:rFonts w:ascii="Times New Roman" w:eastAsia="Times New Roman" w:hAnsi="Times New Roman" w:cs="Times New Roman"/>
          <w:sz w:val="24"/>
          <w:szCs w:val="24"/>
          <w:lang w:val="sr-Latn-CS" w:eastAsia="hr-HR"/>
        </w:rPr>
        <w:t>o</w:t>
      </w:r>
      <w:r w:rsidR="009E264A" w:rsidRPr="003804D0">
        <w:rPr>
          <w:rFonts w:ascii="Times New Roman" w:eastAsia="Times New Roman" w:hAnsi="Times New Roman" w:cs="Times New Roman"/>
          <w:sz w:val="24"/>
          <w:szCs w:val="24"/>
          <w:lang w:val="sr-Latn-CS" w:eastAsia="hr-HR"/>
        </w:rPr>
        <w:t>JN</w:t>
      </w:r>
      <w:r w:rsidRPr="003804D0">
        <w:rPr>
          <w:rFonts w:ascii="Times New Roman" w:eastAsia="Times New Roman" w:hAnsi="Times New Roman" w:cs="Times New Roman"/>
          <w:sz w:val="24"/>
          <w:szCs w:val="24"/>
          <w:lang w:val="sr-Latn-CS" w:eastAsia="hr-HR"/>
        </w:rPr>
        <w:t xml:space="preserve"> i drugih propisa, koji su relevantni za oblast javnih nabavki – predviđeno je za kraj 2017. godine;</w:t>
      </w:r>
    </w:p>
    <w:p w:rsidR="00C37AF6" w:rsidRPr="003804D0" w:rsidRDefault="00C37AF6" w:rsidP="00EE3427">
      <w:pPr>
        <w:pStyle w:val="ListParagraph"/>
        <w:numPr>
          <w:ilvl w:val="0"/>
          <w:numId w:val="7"/>
        </w:num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Kontinuirani monitoring sprovođenja novog Z</w:t>
      </w:r>
      <w:r w:rsidR="006971B4" w:rsidRPr="003804D0">
        <w:rPr>
          <w:rFonts w:ascii="Times New Roman" w:eastAsia="Times New Roman" w:hAnsi="Times New Roman" w:cs="Times New Roman"/>
          <w:sz w:val="24"/>
          <w:szCs w:val="24"/>
          <w:lang w:val="sr-Latn-CS" w:eastAsia="hr-HR"/>
        </w:rPr>
        <w:t>o</w:t>
      </w:r>
      <w:r w:rsidRPr="003804D0">
        <w:rPr>
          <w:rFonts w:ascii="Times New Roman" w:eastAsia="Times New Roman" w:hAnsi="Times New Roman" w:cs="Times New Roman"/>
          <w:sz w:val="24"/>
          <w:szCs w:val="24"/>
          <w:lang w:val="sr-Latn-CS" w:eastAsia="hr-HR"/>
        </w:rPr>
        <w:t>JN i identifikacija potencijalnih potreba za daljim unaprijeđenjem zakonodavstva u ovoj oblasti – kontinuirano u toku 2018-2020. godine;</w:t>
      </w:r>
    </w:p>
    <w:p w:rsidR="00796D2F" w:rsidRPr="003804D0" w:rsidRDefault="00C37AF6" w:rsidP="00EE3427">
      <w:pPr>
        <w:pStyle w:val="ListParagraph"/>
        <w:numPr>
          <w:ilvl w:val="0"/>
          <w:numId w:val="7"/>
        </w:num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Amandmani u skladu sa mogućim izmjenama zakonodavstva na nivou EU (nove ili izmijenjene Direktive, kao i presude Evrops</w:t>
      </w:r>
      <w:r w:rsidR="00421805" w:rsidRPr="003804D0">
        <w:rPr>
          <w:rFonts w:ascii="Times New Roman" w:eastAsia="Times New Roman" w:hAnsi="Times New Roman" w:cs="Times New Roman"/>
          <w:sz w:val="24"/>
          <w:szCs w:val="24"/>
          <w:lang w:val="sr-Latn-CS" w:eastAsia="hr-HR"/>
        </w:rPr>
        <w:t>kog suda pravde</w:t>
      </w:r>
      <w:r w:rsidR="009E264A" w:rsidRPr="003804D0">
        <w:rPr>
          <w:rFonts w:ascii="Times New Roman" w:eastAsia="Times New Roman" w:hAnsi="Times New Roman" w:cs="Times New Roman"/>
          <w:sz w:val="24"/>
          <w:szCs w:val="24"/>
          <w:lang w:val="sr-Latn-CS" w:eastAsia="hr-HR"/>
        </w:rPr>
        <w:t xml:space="preserve"> (ESP</w:t>
      </w:r>
      <w:r w:rsidR="00421805" w:rsidRPr="003804D0">
        <w:rPr>
          <w:rFonts w:ascii="Times New Roman" w:eastAsia="Times New Roman" w:hAnsi="Times New Roman" w:cs="Times New Roman"/>
          <w:sz w:val="24"/>
          <w:szCs w:val="24"/>
          <w:lang w:val="sr-Latn-CS" w:eastAsia="hr-HR"/>
        </w:rPr>
        <w:t>) te uočenim praktičnim problemim</w:t>
      </w:r>
      <w:r w:rsidR="00BD5594" w:rsidRPr="003804D0">
        <w:rPr>
          <w:rFonts w:ascii="Times New Roman" w:eastAsia="Times New Roman" w:hAnsi="Times New Roman" w:cs="Times New Roman"/>
          <w:sz w:val="24"/>
          <w:szCs w:val="24"/>
          <w:lang w:val="sr-Latn-CS" w:eastAsia="hr-HR"/>
        </w:rPr>
        <w:t>a</w:t>
      </w:r>
      <w:r w:rsidR="00421805" w:rsidRPr="003804D0">
        <w:rPr>
          <w:rFonts w:ascii="Times New Roman" w:eastAsia="Times New Roman" w:hAnsi="Times New Roman" w:cs="Times New Roman"/>
          <w:sz w:val="24"/>
          <w:szCs w:val="24"/>
          <w:lang w:val="sr-Latn-CS" w:eastAsia="hr-HR"/>
        </w:rPr>
        <w:t xml:space="preserve"> </w:t>
      </w:r>
      <w:r w:rsidRPr="003804D0">
        <w:rPr>
          <w:rFonts w:ascii="Times New Roman" w:eastAsia="Times New Roman" w:hAnsi="Times New Roman" w:cs="Times New Roman"/>
          <w:sz w:val="24"/>
          <w:szCs w:val="24"/>
          <w:lang w:val="sr-Latn-CS" w:eastAsia="hr-HR"/>
        </w:rPr>
        <w:t>kontin</w:t>
      </w:r>
      <w:r w:rsidR="009E264A" w:rsidRPr="003804D0">
        <w:rPr>
          <w:rFonts w:ascii="Times New Roman" w:eastAsia="Times New Roman" w:hAnsi="Times New Roman" w:cs="Times New Roman"/>
          <w:sz w:val="24"/>
          <w:szCs w:val="24"/>
          <w:lang w:val="sr-Latn-CS" w:eastAsia="hr-HR"/>
        </w:rPr>
        <w:t>uirano u toku 2018-2020. godine.</w:t>
      </w:r>
    </w:p>
    <w:p w:rsidR="00796D2F" w:rsidRPr="003804D0" w:rsidRDefault="00796D2F" w:rsidP="00EE3427">
      <w:pPr>
        <w:pStyle w:val="ListParagraph"/>
        <w:spacing w:after="0" w:line="240" w:lineRule="auto"/>
        <w:jc w:val="both"/>
        <w:rPr>
          <w:rFonts w:ascii="Times New Roman" w:eastAsia="Times New Roman" w:hAnsi="Times New Roman" w:cs="Times New Roman"/>
          <w:sz w:val="24"/>
          <w:szCs w:val="24"/>
          <w:lang w:val="sr-Latn-CS" w:eastAsia="hr-HR"/>
        </w:rPr>
      </w:pPr>
    </w:p>
    <w:p w:rsidR="00882103" w:rsidRPr="003804D0" w:rsidRDefault="00882103" w:rsidP="00EE3427">
      <w:pPr>
        <w:spacing w:after="0" w:line="240" w:lineRule="auto"/>
        <w:jc w:val="both"/>
        <w:rPr>
          <w:rFonts w:ascii="Times New Roman" w:eastAsia="Times New Roman" w:hAnsi="Times New Roman" w:cs="Times New Roman"/>
          <w:b/>
          <w:sz w:val="24"/>
          <w:szCs w:val="24"/>
          <w:lang w:val="sr-Latn-CS"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sr-Latn-CS"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sr-Latn-CS"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sr-Latn-CS"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sr-Latn-CS"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sr-Latn-CS"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sr-Latn-CS"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sr-Latn-CS"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sr-Latn-CS"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sr-Latn-CS"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sr-Latn-CS"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sr-Latn-CS"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sr-Latn-CS"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sr-Latn-CS"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sr-Latn-CS" w:eastAsia="hr-HR"/>
        </w:rPr>
      </w:pPr>
    </w:p>
    <w:p w:rsidR="00277C97" w:rsidRPr="003804D0" w:rsidRDefault="00277C97" w:rsidP="00EE3427">
      <w:pPr>
        <w:spacing w:after="0" w:line="240" w:lineRule="auto"/>
        <w:jc w:val="both"/>
        <w:rPr>
          <w:rFonts w:ascii="Times New Roman" w:eastAsia="Times New Roman" w:hAnsi="Times New Roman" w:cs="Times New Roman"/>
          <w:b/>
          <w:sz w:val="24"/>
          <w:szCs w:val="24"/>
          <w:lang w:val="sr-Latn-CS" w:eastAsia="hr-HR"/>
        </w:rPr>
      </w:pPr>
    </w:p>
    <w:p w:rsidR="00277C97" w:rsidRPr="003804D0" w:rsidRDefault="00277C97" w:rsidP="00EE3427">
      <w:pPr>
        <w:spacing w:after="0" w:line="240" w:lineRule="auto"/>
        <w:jc w:val="both"/>
        <w:rPr>
          <w:rFonts w:ascii="Times New Roman" w:eastAsia="Times New Roman" w:hAnsi="Times New Roman" w:cs="Times New Roman"/>
          <w:b/>
          <w:sz w:val="24"/>
          <w:szCs w:val="24"/>
          <w:lang w:val="sr-Latn-CS" w:eastAsia="hr-HR"/>
        </w:rPr>
      </w:pPr>
    </w:p>
    <w:p w:rsidR="00277C97" w:rsidRPr="003804D0" w:rsidRDefault="00277C97" w:rsidP="00EE3427">
      <w:pPr>
        <w:spacing w:after="0" w:line="240" w:lineRule="auto"/>
        <w:jc w:val="both"/>
        <w:rPr>
          <w:rFonts w:ascii="Times New Roman" w:eastAsia="Times New Roman" w:hAnsi="Times New Roman" w:cs="Times New Roman"/>
          <w:b/>
          <w:sz w:val="24"/>
          <w:szCs w:val="24"/>
          <w:lang w:val="sr-Latn-CS" w:eastAsia="hr-HR"/>
        </w:rPr>
      </w:pPr>
    </w:p>
    <w:p w:rsidR="00E42574" w:rsidRPr="003804D0" w:rsidRDefault="00E42574" w:rsidP="00EE3427">
      <w:pPr>
        <w:spacing w:after="0" w:line="240" w:lineRule="auto"/>
        <w:jc w:val="both"/>
        <w:rPr>
          <w:rFonts w:ascii="Times New Roman" w:eastAsia="Times New Roman" w:hAnsi="Times New Roman" w:cs="Times New Roman"/>
          <w:b/>
          <w:sz w:val="24"/>
          <w:szCs w:val="24"/>
          <w:lang w:val="sr-Latn-CS" w:eastAsia="hr-HR"/>
        </w:rPr>
      </w:pPr>
    </w:p>
    <w:p w:rsidR="00F32053" w:rsidRPr="003804D0" w:rsidRDefault="002B0590" w:rsidP="00EE3427">
      <w:pPr>
        <w:spacing w:after="0" w:line="240" w:lineRule="auto"/>
        <w:jc w:val="both"/>
        <w:rPr>
          <w:rFonts w:ascii="Times New Roman" w:eastAsia="Times New Roman" w:hAnsi="Times New Roman" w:cs="Times New Roman"/>
          <w:b/>
          <w:sz w:val="26"/>
          <w:szCs w:val="26"/>
          <w:lang w:val="sr-Latn-CS" w:eastAsia="hr-HR"/>
        </w:rPr>
      </w:pPr>
      <w:r w:rsidRPr="003804D0">
        <w:rPr>
          <w:rFonts w:ascii="Times New Roman" w:eastAsia="Times New Roman" w:hAnsi="Times New Roman" w:cs="Times New Roman"/>
          <w:b/>
          <w:sz w:val="26"/>
          <w:szCs w:val="26"/>
          <w:lang w:val="sr-Latn-CS" w:eastAsia="hr-HR"/>
        </w:rPr>
        <w:lastRenderedPageBreak/>
        <w:t xml:space="preserve">II </w:t>
      </w:r>
      <w:r w:rsidR="00212A7A" w:rsidRPr="003804D0">
        <w:rPr>
          <w:rFonts w:ascii="Times New Roman" w:eastAsia="Times New Roman" w:hAnsi="Times New Roman" w:cs="Times New Roman"/>
          <w:b/>
          <w:sz w:val="26"/>
          <w:szCs w:val="26"/>
          <w:lang w:val="sr-Latn-CS" w:eastAsia="hr-HR"/>
        </w:rPr>
        <w:t>INSTITUCIONALNI OKVIR</w:t>
      </w:r>
    </w:p>
    <w:p w:rsidR="006145FC" w:rsidRPr="003804D0" w:rsidRDefault="006145FC" w:rsidP="00EE3427">
      <w:pPr>
        <w:spacing w:after="0" w:line="240" w:lineRule="auto"/>
        <w:jc w:val="both"/>
        <w:rPr>
          <w:rFonts w:ascii="Times New Roman" w:eastAsia="Times New Roman" w:hAnsi="Times New Roman" w:cs="Times New Roman"/>
          <w:b/>
          <w:sz w:val="24"/>
          <w:szCs w:val="24"/>
          <w:lang w:val="sr-Latn-CS" w:eastAsia="hr-HR"/>
        </w:rPr>
      </w:pPr>
    </w:p>
    <w:p w:rsidR="002B0590" w:rsidRPr="003804D0" w:rsidRDefault="002B0590"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Glavne instituci</w:t>
      </w:r>
      <w:r w:rsidR="00212A7A" w:rsidRPr="003804D0">
        <w:rPr>
          <w:rFonts w:ascii="Times New Roman" w:eastAsia="Times New Roman" w:hAnsi="Times New Roman" w:cs="Times New Roman"/>
          <w:sz w:val="24"/>
          <w:szCs w:val="24"/>
          <w:lang w:val="sr-Latn-CS" w:eastAsia="hr-HR"/>
        </w:rPr>
        <w:t>je u sistemu javnih nabavki su:</w:t>
      </w:r>
    </w:p>
    <w:p w:rsidR="006145FC" w:rsidRPr="003804D0" w:rsidRDefault="006145FC" w:rsidP="00EE3427">
      <w:pPr>
        <w:spacing w:after="0" w:line="240" w:lineRule="auto"/>
        <w:jc w:val="both"/>
        <w:rPr>
          <w:rFonts w:ascii="Times New Roman" w:eastAsia="Times New Roman" w:hAnsi="Times New Roman" w:cs="Times New Roman"/>
          <w:sz w:val="24"/>
          <w:szCs w:val="24"/>
          <w:lang w:val="sr-Latn-CS" w:eastAsia="hr-HR"/>
        </w:rPr>
      </w:pPr>
    </w:p>
    <w:p w:rsidR="002B0590" w:rsidRPr="003804D0" w:rsidRDefault="00E42574" w:rsidP="00EE3427">
      <w:pPr>
        <w:numPr>
          <w:ilvl w:val="0"/>
          <w:numId w:val="21"/>
        </w:numPr>
        <w:spacing w:after="0" w:line="240" w:lineRule="auto"/>
        <w:ind w:left="1434" w:hanging="357"/>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Ministarstvo finansija</w:t>
      </w:r>
      <w:r w:rsidR="009E264A" w:rsidRPr="003804D0">
        <w:rPr>
          <w:rFonts w:ascii="Times New Roman" w:eastAsia="Times New Roman" w:hAnsi="Times New Roman" w:cs="Times New Roman"/>
          <w:sz w:val="24"/>
          <w:szCs w:val="24"/>
          <w:lang w:val="sr-Latn-CS" w:eastAsia="hr-HR"/>
        </w:rPr>
        <w:t>;</w:t>
      </w:r>
    </w:p>
    <w:p w:rsidR="002B0590" w:rsidRPr="003804D0" w:rsidRDefault="002B0590" w:rsidP="00EE3427">
      <w:pPr>
        <w:numPr>
          <w:ilvl w:val="0"/>
          <w:numId w:val="21"/>
        </w:numPr>
        <w:spacing w:after="0" w:line="240" w:lineRule="auto"/>
        <w:ind w:left="1434" w:hanging="357"/>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Uprava  za javne nabavke</w:t>
      </w:r>
      <w:r w:rsidR="009E264A" w:rsidRPr="003804D0">
        <w:rPr>
          <w:rFonts w:ascii="Times New Roman" w:eastAsia="Times New Roman" w:hAnsi="Times New Roman" w:cs="Times New Roman"/>
          <w:sz w:val="24"/>
          <w:szCs w:val="24"/>
          <w:lang w:val="sr-Latn-CS" w:eastAsia="hr-HR"/>
        </w:rPr>
        <w:t>;</w:t>
      </w:r>
    </w:p>
    <w:p w:rsidR="002B0590" w:rsidRPr="003804D0" w:rsidRDefault="002B0590" w:rsidP="00EE3427">
      <w:pPr>
        <w:numPr>
          <w:ilvl w:val="0"/>
          <w:numId w:val="21"/>
        </w:numPr>
        <w:spacing w:after="0" w:line="240" w:lineRule="auto"/>
        <w:ind w:left="1434" w:hanging="357"/>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Uprava za inspekcijske poslove</w:t>
      </w:r>
      <w:r w:rsidR="00834D4F" w:rsidRPr="003804D0">
        <w:rPr>
          <w:rFonts w:ascii="Times New Roman" w:eastAsia="Times New Roman" w:hAnsi="Times New Roman" w:cs="Times New Roman"/>
          <w:sz w:val="24"/>
          <w:szCs w:val="24"/>
          <w:lang w:val="sr-Latn-CS" w:eastAsia="hr-HR"/>
        </w:rPr>
        <w:t xml:space="preserve">; </w:t>
      </w:r>
    </w:p>
    <w:p w:rsidR="002B0590" w:rsidRPr="003804D0" w:rsidRDefault="002B0590" w:rsidP="00EE3427">
      <w:pPr>
        <w:numPr>
          <w:ilvl w:val="0"/>
          <w:numId w:val="21"/>
        </w:numPr>
        <w:spacing w:after="0" w:line="240" w:lineRule="auto"/>
        <w:ind w:left="1434" w:hanging="357"/>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 xml:space="preserve">Komisija za koncesije  i </w:t>
      </w:r>
    </w:p>
    <w:p w:rsidR="00882103" w:rsidRPr="003804D0" w:rsidRDefault="002B0590" w:rsidP="00EE3427">
      <w:pPr>
        <w:numPr>
          <w:ilvl w:val="0"/>
          <w:numId w:val="21"/>
        </w:numPr>
        <w:spacing w:after="0" w:line="240" w:lineRule="auto"/>
        <w:ind w:left="1434" w:hanging="357"/>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Državna Komisija za kontrolu postupka javnih nabavki.</w:t>
      </w:r>
    </w:p>
    <w:p w:rsidR="002B0590" w:rsidRPr="003804D0" w:rsidRDefault="002B0590" w:rsidP="00EE3427">
      <w:pPr>
        <w:spacing w:after="0" w:line="240" w:lineRule="auto"/>
        <w:ind w:left="1434"/>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 xml:space="preserve"> </w:t>
      </w:r>
    </w:p>
    <w:p w:rsidR="002B0590" w:rsidRPr="003804D0" w:rsidRDefault="002B0590"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b/>
          <w:sz w:val="24"/>
          <w:szCs w:val="24"/>
          <w:lang w:val="sr-Latn-CS" w:eastAsia="hr-HR"/>
        </w:rPr>
        <w:t>MINISTARSTVO FINANSIJA</w:t>
      </w:r>
      <w:r w:rsidR="009E264A" w:rsidRPr="003804D0">
        <w:rPr>
          <w:rFonts w:ascii="Times New Roman" w:eastAsia="Times New Roman" w:hAnsi="Times New Roman" w:cs="Times New Roman"/>
          <w:sz w:val="24"/>
          <w:szCs w:val="24"/>
          <w:lang w:val="sr-Latn-CS" w:eastAsia="hr-HR"/>
        </w:rPr>
        <w:t xml:space="preserve"> je</w:t>
      </w:r>
      <w:r w:rsidRPr="003804D0">
        <w:rPr>
          <w:rFonts w:ascii="Times New Roman" w:eastAsia="Times New Roman" w:hAnsi="Times New Roman" w:cs="Times New Roman"/>
          <w:sz w:val="24"/>
          <w:szCs w:val="24"/>
          <w:lang w:val="sr-Latn-CS" w:eastAsia="hr-HR"/>
        </w:rPr>
        <w:t xml:space="preserve"> na osnovu </w:t>
      </w:r>
      <w:r w:rsidR="006F2503" w:rsidRPr="003804D0">
        <w:rPr>
          <w:rFonts w:ascii="Times New Roman" w:eastAsia="Times New Roman" w:hAnsi="Times New Roman" w:cs="Times New Roman"/>
          <w:sz w:val="24"/>
          <w:szCs w:val="24"/>
          <w:lang w:val="sr-Latn-CS" w:eastAsia="hr-HR"/>
        </w:rPr>
        <w:t>Uredbe</w:t>
      </w:r>
      <w:r w:rsidRPr="003804D0">
        <w:rPr>
          <w:rFonts w:ascii="Times New Roman" w:eastAsia="Times New Roman" w:hAnsi="Times New Roman" w:cs="Times New Roman"/>
          <w:sz w:val="24"/>
          <w:szCs w:val="24"/>
          <w:lang w:val="sr-Latn-CS" w:eastAsia="hr-HR"/>
        </w:rPr>
        <w:t xml:space="preserve"> o organizaciji i </w:t>
      </w:r>
      <w:r w:rsidR="00E42574" w:rsidRPr="003804D0">
        <w:rPr>
          <w:rFonts w:ascii="Times New Roman" w:eastAsia="Times New Roman" w:hAnsi="Times New Roman" w:cs="Times New Roman"/>
          <w:sz w:val="24"/>
          <w:szCs w:val="24"/>
          <w:lang w:val="sr-Latn-CS" w:eastAsia="hr-HR"/>
        </w:rPr>
        <w:t>načinu rada državne uprave (</w:t>
      </w:r>
      <w:r w:rsidR="00E42574" w:rsidRPr="003804D0">
        <w:rPr>
          <w:rFonts w:ascii="Times New Roman" w:eastAsia="Times New Roman" w:hAnsi="Times New Roman" w:cs="Times New Roman"/>
          <w:i/>
          <w:sz w:val="24"/>
          <w:szCs w:val="24"/>
          <w:lang w:val="sr-Latn-CS" w:eastAsia="hr-HR"/>
        </w:rPr>
        <w:t>,,Sl</w:t>
      </w:r>
      <w:r w:rsidRPr="003804D0">
        <w:rPr>
          <w:rFonts w:ascii="Times New Roman" w:eastAsia="Times New Roman" w:hAnsi="Times New Roman" w:cs="Times New Roman"/>
          <w:i/>
          <w:sz w:val="24"/>
          <w:szCs w:val="24"/>
          <w:lang w:val="sr-Latn-CS" w:eastAsia="hr-HR"/>
        </w:rPr>
        <w:t>. list CG", broj: 05/12 i 20/13</w:t>
      </w:r>
      <w:r w:rsidRPr="003804D0">
        <w:rPr>
          <w:rFonts w:ascii="Times New Roman" w:eastAsia="Times New Roman" w:hAnsi="Times New Roman" w:cs="Times New Roman"/>
          <w:sz w:val="24"/>
          <w:szCs w:val="24"/>
          <w:lang w:val="sr-Latn-CS" w:eastAsia="hr-HR"/>
        </w:rPr>
        <w:t>), resorno ministarstvo u oblasti javnih nabavki. U tom smislu, ovo ministarstvo, u</w:t>
      </w:r>
      <w:r w:rsidR="009E264A" w:rsidRPr="003804D0">
        <w:rPr>
          <w:rFonts w:ascii="Times New Roman" w:eastAsia="Times New Roman" w:hAnsi="Times New Roman" w:cs="Times New Roman"/>
          <w:sz w:val="24"/>
          <w:szCs w:val="24"/>
          <w:lang w:val="sr-Latn-CS" w:eastAsia="hr-HR"/>
        </w:rPr>
        <w:t xml:space="preserve"> saradnji sa drugim</w:t>
      </w:r>
      <w:r w:rsidRPr="003804D0">
        <w:rPr>
          <w:rFonts w:ascii="Times New Roman" w:eastAsia="Times New Roman" w:hAnsi="Times New Roman" w:cs="Times New Roman"/>
          <w:sz w:val="24"/>
          <w:szCs w:val="24"/>
          <w:lang w:val="sr-Latn-CS" w:eastAsia="hr-HR"/>
        </w:rPr>
        <w:t xml:space="preserve"> nadležnim organima iz ove oblasti, priprema nacrte zakona, druge propise i opšte akte, predlaže Vladi strategije razvoja i druge mjere u oblasti javnih naba</w:t>
      </w:r>
      <w:r w:rsidR="009E264A" w:rsidRPr="003804D0">
        <w:rPr>
          <w:rFonts w:ascii="Times New Roman" w:eastAsia="Times New Roman" w:hAnsi="Times New Roman" w:cs="Times New Roman"/>
          <w:sz w:val="24"/>
          <w:szCs w:val="24"/>
          <w:lang w:val="sr-Latn-CS" w:eastAsia="hr-HR"/>
        </w:rPr>
        <w:t>vki, vrši nadzor nad primjenom z</w:t>
      </w:r>
      <w:r w:rsidRPr="003804D0">
        <w:rPr>
          <w:rFonts w:ascii="Times New Roman" w:eastAsia="Times New Roman" w:hAnsi="Times New Roman" w:cs="Times New Roman"/>
          <w:sz w:val="24"/>
          <w:szCs w:val="24"/>
          <w:lang w:val="sr-Latn-CS" w:eastAsia="hr-HR"/>
        </w:rPr>
        <w:t>akona.</w:t>
      </w:r>
      <w:r w:rsidR="009E264A" w:rsidRPr="003804D0">
        <w:rPr>
          <w:rFonts w:ascii="Times New Roman" w:eastAsia="Times New Roman" w:hAnsi="Times New Roman" w:cs="Times New Roman"/>
          <w:sz w:val="24"/>
          <w:szCs w:val="24"/>
          <w:lang w:val="sr-Latn-CS" w:eastAsia="hr-HR"/>
        </w:rPr>
        <w:t xml:space="preserve"> </w:t>
      </w: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6F2503" w:rsidRPr="003804D0" w:rsidRDefault="006F2503"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b/>
          <w:sz w:val="24"/>
          <w:szCs w:val="24"/>
          <w:lang w:val="sq-AL"/>
        </w:rPr>
        <w:t>UPRAVA ZA JAVNE NABAVKE</w:t>
      </w:r>
      <w:r w:rsidRPr="003804D0">
        <w:rPr>
          <w:rFonts w:ascii="Times New Roman" w:hAnsi="Times New Roman" w:cs="Times New Roman"/>
          <w:sz w:val="24"/>
          <w:szCs w:val="24"/>
          <w:lang w:val="sq-AL"/>
        </w:rPr>
        <w:t xml:space="preserve"> vrši upravne i sa njima povezane stručne poslove u oblasti javnih nabavki, i to:</w:t>
      </w:r>
    </w:p>
    <w:p w:rsidR="008459DD" w:rsidRPr="003804D0" w:rsidRDefault="008459DD" w:rsidP="00EE3427">
      <w:pPr>
        <w:spacing w:after="0" w:line="240" w:lineRule="auto"/>
        <w:jc w:val="both"/>
        <w:rPr>
          <w:rFonts w:ascii="Times New Roman" w:hAnsi="Times New Roman" w:cs="Times New Roman"/>
          <w:sz w:val="24"/>
          <w:szCs w:val="24"/>
          <w:lang w:val="sq-AL"/>
        </w:rPr>
      </w:pPr>
    </w:p>
    <w:p w:rsidR="006F2503" w:rsidRPr="003804D0" w:rsidRDefault="006F2503"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1) prati ostvarivanje sistema javnih nabavki;</w:t>
      </w:r>
    </w:p>
    <w:p w:rsidR="006F2503" w:rsidRPr="003804D0" w:rsidRDefault="006F2503"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2) prati usaglašenost propisa kojima se uređuju javne nabavke sa pravom Evropske Unije, priprema stručne osnove, inicira i učestvuje u pripremi propisa o javnim nabavkama;</w:t>
      </w:r>
    </w:p>
    <w:p w:rsidR="006F2503" w:rsidRPr="003804D0" w:rsidRDefault="006F2503"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3) daje saglasnost naručiocima o ispunjenosti uslova za sprovođenje odgovarajućeg postupka javne nabavke, u skladu sa ovim zakonom;</w:t>
      </w:r>
    </w:p>
    <w:p w:rsidR="006F2503" w:rsidRPr="003804D0" w:rsidRDefault="006F2503"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4) pruža savjetodavnu pomoć na zahtjev naručioca;</w:t>
      </w:r>
    </w:p>
    <w:p w:rsidR="006F2503" w:rsidRPr="003804D0" w:rsidRDefault="006F2503"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5) organizuje i sprovodi stručno osposobljavanje i usavršavanje zaposlenih i drugih lica za vršenje poslova javnih nabavki;</w:t>
      </w:r>
    </w:p>
    <w:p w:rsidR="006F2503" w:rsidRPr="003804D0" w:rsidRDefault="006F2503"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6) organizuje polaganje stručnog ispita za vršenje poslova u oblasti javnih nabavki;</w:t>
      </w:r>
    </w:p>
    <w:p w:rsidR="006F2503" w:rsidRPr="003804D0" w:rsidRDefault="006F2503"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7) uspostavlja i održava portal javnih nabavki radi obezbjeđivanja transparentnosti javnih nabavki;</w:t>
      </w:r>
    </w:p>
    <w:p w:rsidR="006F2503" w:rsidRPr="003804D0" w:rsidRDefault="006F2503"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8) objavljuje planove javnih nabavki, tendersku dokumentaciju za sprovođenje postupka po pozivu za javno nadmetanje, odluke o kvalifikaciji kandidata, odluke o izboru najpovoljnije ponude, odluke o obustavi postupka javne nabavke, odluke o poništavanju postupka javne nabavke, ugovore o javnoj nabavci, izmjene, odnosno dopune plana javnih nabavki, poziva za javno nadmetanje, odluka i ugovora, i druge akte u skladu sa ovim zakonom;</w:t>
      </w:r>
    </w:p>
    <w:p w:rsidR="006F2503" w:rsidRPr="003804D0" w:rsidRDefault="006F2503"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9) priprema i objavljuje na portalu javnih nabavki Listu naručilaca;</w:t>
      </w:r>
    </w:p>
    <w:p w:rsidR="006F2503" w:rsidRPr="003804D0" w:rsidRDefault="006F2503"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10) promoviše sprovođenje javnih nabavki u elektronskoj formi;</w:t>
      </w:r>
    </w:p>
    <w:p w:rsidR="006F2503" w:rsidRPr="003804D0" w:rsidRDefault="006F2503"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11) ostvaruje saradnju sa međunarodnim organizacijama, institucijama i stručnjacima u oblasti sistema javnih nabavki;</w:t>
      </w:r>
    </w:p>
    <w:p w:rsidR="006F2503" w:rsidRPr="003804D0" w:rsidRDefault="006F2503"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12) priprema i dostavlja Vladi godišnji izvještaj o javnim nabavkama, za prethodnu godinu;</w:t>
      </w:r>
    </w:p>
    <w:p w:rsidR="006F2503" w:rsidRPr="003804D0" w:rsidRDefault="006F2503"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13) priprema i objavljuje na portalu javnih nabavki listu ponuđača na osnovu odluka o izboru najpovoljnije ponude;</w:t>
      </w:r>
    </w:p>
    <w:p w:rsidR="006F2503" w:rsidRPr="003804D0" w:rsidRDefault="006F2503"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14) priprema i objavljuje na portalu javnih nabavki jedinstveni rječnik javnih nabavki;</w:t>
      </w:r>
    </w:p>
    <w:p w:rsidR="006F2503" w:rsidRPr="003804D0" w:rsidRDefault="00207437"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15</w:t>
      </w:r>
      <w:r w:rsidR="006F2503" w:rsidRPr="003804D0">
        <w:rPr>
          <w:rFonts w:ascii="Times New Roman" w:hAnsi="Times New Roman" w:cs="Times New Roman"/>
          <w:sz w:val="24"/>
          <w:szCs w:val="24"/>
          <w:lang w:val="sq-AL"/>
        </w:rPr>
        <w:t>) izdaje publikacije i drugu stručnu literaturu;</w:t>
      </w:r>
    </w:p>
    <w:p w:rsidR="006F2503" w:rsidRPr="003804D0" w:rsidRDefault="00207437"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16</w:t>
      </w:r>
      <w:r w:rsidR="006F2503" w:rsidRPr="003804D0">
        <w:rPr>
          <w:rFonts w:ascii="Times New Roman" w:hAnsi="Times New Roman" w:cs="Times New Roman"/>
          <w:sz w:val="24"/>
          <w:szCs w:val="24"/>
          <w:lang w:val="sq-AL"/>
        </w:rPr>
        <w:t>) vrši i druge poslove, u skladu sa zakonom.</w:t>
      </w:r>
    </w:p>
    <w:p w:rsidR="00882103" w:rsidRPr="003804D0" w:rsidRDefault="00882103" w:rsidP="00EE3427">
      <w:pPr>
        <w:spacing w:after="0" w:line="240" w:lineRule="auto"/>
        <w:jc w:val="both"/>
        <w:rPr>
          <w:rFonts w:ascii="Times New Roman" w:hAnsi="Times New Roman" w:cs="Times New Roman"/>
          <w:sz w:val="24"/>
          <w:szCs w:val="24"/>
          <w:lang w:val="sq-AL"/>
        </w:rPr>
      </w:pPr>
    </w:p>
    <w:p w:rsidR="002B0590" w:rsidRPr="003804D0" w:rsidRDefault="0068133F"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 xml:space="preserve">UzJN </w:t>
      </w:r>
      <w:r w:rsidR="002B0590" w:rsidRPr="003804D0">
        <w:rPr>
          <w:rFonts w:ascii="Times New Roman" w:eastAsia="Times New Roman" w:hAnsi="Times New Roman" w:cs="Times New Roman"/>
          <w:sz w:val="24"/>
          <w:szCs w:val="24"/>
          <w:lang w:val="sr-Latn-CS" w:eastAsia="hr-HR"/>
        </w:rPr>
        <w:t>kao ključna institucij</w:t>
      </w:r>
      <w:r w:rsidR="00B00941" w:rsidRPr="003804D0">
        <w:rPr>
          <w:rFonts w:ascii="Times New Roman" w:eastAsia="Times New Roman" w:hAnsi="Times New Roman" w:cs="Times New Roman"/>
          <w:sz w:val="24"/>
          <w:szCs w:val="24"/>
          <w:lang w:val="sr-Latn-CS" w:eastAsia="hr-HR"/>
        </w:rPr>
        <w:t>a u sistemu javnih nabavki CG</w:t>
      </w:r>
      <w:r w:rsidR="002B0590" w:rsidRPr="003804D0">
        <w:rPr>
          <w:rFonts w:ascii="Times New Roman" w:eastAsia="Times New Roman" w:hAnsi="Times New Roman" w:cs="Times New Roman"/>
          <w:sz w:val="24"/>
          <w:szCs w:val="24"/>
          <w:lang w:val="sr-Latn-CS" w:eastAsia="hr-HR"/>
        </w:rPr>
        <w:t xml:space="preserve"> trenutno  ne raspolaže potrebnim kadrovskim i tehničkim kapacitetima koji su neophodni za obavljanje svih nadležnosti. U skladu sa tim</w:t>
      </w:r>
      <w:r w:rsidR="009E264A" w:rsidRPr="003804D0">
        <w:rPr>
          <w:rFonts w:ascii="Times New Roman" w:eastAsia="Times New Roman" w:hAnsi="Times New Roman" w:cs="Times New Roman"/>
          <w:sz w:val="24"/>
          <w:szCs w:val="24"/>
          <w:lang w:val="sr-Latn-CS" w:eastAsia="hr-HR"/>
        </w:rPr>
        <w:t>, usvojen je novi</w:t>
      </w:r>
      <w:r w:rsidR="002B0590" w:rsidRPr="003804D0">
        <w:rPr>
          <w:rFonts w:ascii="Times New Roman" w:eastAsia="Times New Roman" w:hAnsi="Times New Roman" w:cs="Times New Roman"/>
          <w:sz w:val="24"/>
          <w:szCs w:val="24"/>
          <w:lang w:val="sr-Latn-CS" w:eastAsia="hr-HR"/>
        </w:rPr>
        <w:t xml:space="preserve"> P</w:t>
      </w:r>
      <w:r w:rsidR="009E264A" w:rsidRPr="003804D0">
        <w:rPr>
          <w:rFonts w:ascii="Times New Roman" w:eastAsia="Times New Roman" w:hAnsi="Times New Roman" w:cs="Times New Roman"/>
          <w:sz w:val="24"/>
          <w:szCs w:val="24"/>
          <w:lang w:val="sr-Latn-CS" w:eastAsia="hr-HR"/>
        </w:rPr>
        <w:t>ravilnik</w:t>
      </w:r>
      <w:r w:rsidR="002B0590" w:rsidRPr="003804D0">
        <w:rPr>
          <w:rFonts w:ascii="Times New Roman" w:eastAsia="Times New Roman" w:hAnsi="Times New Roman" w:cs="Times New Roman"/>
          <w:sz w:val="24"/>
          <w:szCs w:val="24"/>
          <w:lang w:val="sr-Latn-CS" w:eastAsia="hr-HR"/>
        </w:rPr>
        <w:t xml:space="preserve"> o unutrašnjoj organ</w:t>
      </w:r>
      <w:r w:rsidR="009E264A" w:rsidRPr="003804D0">
        <w:rPr>
          <w:rFonts w:ascii="Times New Roman" w:eastAsia="Times New Roman" w:hAnsi="Times New Roman" w:cs="Times New Roman"/>
          <w:sz w:val="24"/>
          <w:szCs w:val="24"/>
          <w:lang w:val="sr-Latn-CS" w:eastAsia="hr-HR"/>
        </w:rPr>
        <w:t xml:space="preserve">izaciji i sistematizaciji UzJN, na </w:t>
      </w:r>
      <w:r w:rsidR="009E264A" w:rsidRPr="003804D0">
        <w:rPr>
          <w:rFonts w:ascii="Times New Roman" w:eastAsia="Times New Roman" w:hAnsi="Times New Roman" w:cs="Times New Roman"/>
          <w:sz w:val="24"/>
          <w:szCs w:val="24"/>
          <w:lang w:val="sr-Latn-CS" w:eastAsia="hr-HR"/>
        </w:rPr>
        <w:lastRenderedPageBreak/>
        <w:t>sjednici Vlade CG od</w:t>
      </w:r>
      <w:r w:rsidR="00B343B4" w:rsidRPr="003804D0">
        <w:rPr>
          <w:rFonts w:ascii="Times New Roman" w:eastAsia="Times New Roman" w:hAnsi="Times New Roman" w:cs="Times New Roman"/>
          <w:sz w:val="24"/>
          <w:szCs w:val="24"/>
          <w:lang w:val="sr-Latn-CS" w:eastAsia="hr-HR"/>
        </w:rPr>
        <w:t xml:space="preserve"> 22.10.2015. godine,</w:t>
      </w:r>
      <w:r w:rsidR="002B0590" w:rsidRPr="003804D0">
        <w:rPr>
          <w:rFonts w:ascii="Times New Roman" w:eastAsia="Times New Roman" w:hAnsi="Times New Roman" w:cs="Times New Roman"/>
          <w:sz w:val="24"/>
          <w:szCs w:val="24"/>
          <w:lang w:val="sr-Latn-CS" w:eastAsia="hr-HR"/>
        </w:rPr>
        <w:t xml:space="preserve"> </w:t>
      </w:r>
      <w:r w:rsidR="00B343B4" w:rsidRPr="003804D0">
        <w:rPr>
          <w:rFonts w:ascii="Times New Roman" w:eastAsia="Times New Roman" w:hAnsi="Times New Roman" w:cs="Times New Roman"/>
          <w:sz w:val="24"/>
          <w:szCs w:val="24"/>
          <w:lang w:val="sr-Latn-CS" w:eastAsia="hr-HR"/>
        </w:rPr>
        <w:t>kojim je povećan</w:t>
      </w:r>
      <w:r w:rsidR="002B0590" w:rsidRPr="003804D0">
        <w:rPr>
          <w:rFonts w:ascii="Times New Roman" w:eastAsia="Times New Roman" w:hAnsi="Times New Roman" w:cs="Times New Roman"/>
          <w:sz w:val="24"/>
          <w:szCs w:val="24"/>
          <w:lang w:val="sr-Latn-CS" w:eastAsia="hr-HR"/>
        </w:rPr>
        <w:t xml:space="preserve"> broj sistematizovanih r</w:t>
      </w:r>
      <w:r w:rsidR="00B343B4" w:rsidRPr="003804D0">
        <w:rPr>
          <w:rFonts w:ascii="Times New Roman" w:eastAsia="Times New Roman" w:hAnsi="Times New Roman" w:cs="Times New Roman"/>
          <w:sz w:val="24"/>
          <w:szCs w:val="24"/>
          <w:lang w:val="sr-Latn-CS" w:eastAsia="hr-HR"/>
        </w:rPr>
        <w:t>adnih mjesta sa 18</w:t>
      </w:r>
      <w:r w:rsidR="002B0590" w:rsidRPr="003804D0">
        <w:rPr>
          <w:rFonts w:ascii="Times New Roman" w:eastAsia="Times New Roman" w:hAnsi="Times New Roman" w:cs="Times New Roman"/>
          <w:sz w:val="24"/>
          <w:szCs w:val="24"/>
          <w:lang w:val="sr-Latn-CS" w:eastAsia="hr-HR"/>
        </w:rPr>
        <w:t xml:space="preserve"> na 20. </w:t>
      </w: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2B0590" w:rsidRPr="003804D0" w:rsidRDefault="002B0590"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 xml:space="preserve">Shodno poslovima koje </w:t>
      </w:r>
      <w:r w:rsidR="00212A7A" w:rsidRPr="003804D0">
        <w:rPr>
          <w:rFonts w:ascii="Times New Roman" w:eastAsia="Times New Roman" w:hAnsi="Times New Roman" w:cs="Times New Roman"/>
          <w:sz w:val="24"/>
          <w:szCs w:val="24"/>
          <w:lang w:val="sr-Latn-CS" w:eastAsia="hr-HR"/>
        </w:rPr>
        <w:t>obavlja</w:t>
      </w:r>
      <w:r w:rsidRPr="003804D0">
        <w:rPr>
          <w:rFonts w:ascii="Times New Roman" w:eastAsia="Times New Roman" w:hAnsi="Times New Roman" w:cs="Times New Roman"/>
          <w:sz w:val="24"/>
          <w:szCs w:val="24"/>
          <w:lang w:val="sr-Latn-CS" w:eastAsia="hr-HR"/>
        </w:rPr>
        <w:t xml:space="preserve"> prioriteti </w:t>
      </w:r>
      <w:r w:rsidR="0068133F" w:rsidRPr="003804D0">
        <w:rPr>
          <w:rFonts w:ascii="Times New Roman" w:eastAsia="Times New Roman" w:hAnsi="Times New Roman" w:cs="Times New Roman"/>
          <w:sz w:val="24"/>
          <w:szCs w:val="24"/>
          <w:lang w:val="sr-Latn-CS" w:eastAsia="hr-HR"/>
        </w:rPr>
        <w:t xml:space="preserve">UzJN </w:t>
      </w:r>
      <w:r w:rsidRPr="003804D0">
        <w:rPr>
          <w:rFonts w:ascii="Times New Roman" w:eastAsia="Times New Roman" w:hAnsi="Times New Roman" w:cs="Times New Roman"/>
          <w:sz w:val="24"/>
          <w:szCs w:val="24"/>
          <w:lang w:val="sr-Latn-CS" w:eastAsia="hr-HR"/>
        </w:rPr>
        <w:t>u narednom periodu su:</w:t>
      </w: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2B0590" w:rsidRPr="003804D0" w:rsidRDefault="002B0590" w:rsidP="00EE3427">
      <w:pPr>
        <w:numPr>
          <w:ilvl w:val="0"/>
          <w:numId w:val="23"/>
        </w:numPr>
        <w:spacing w:after="0" w:line="240" w:lineRule="auto"/>
        <w:ind w:left="777" w:hanging="357"/>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Jačanje administrativnih kapaciteta</w:t>
      </w:r>
      <w:r w:rsidR="00207437" w:rsidRPr="003804D0">
        <w:rPr>
          <w:rFonts w:ascii="Times New Roman" w:eastAsia="Times New Roman" w:hAnsi="Times New Roman" w:cs="Times New Roman"/>
          <w:sz w:val="24"/>
          <w:szCs w:val="24"/>
          <w:lang w:val="sr-Latn-CS" w:eastAsia="hr-HR"/>
        </w:rPr>
        <w:t>;</w:t>
      </w:r>
    </w:p>
    <w:p w:rsidR="002B0590" w:rsidRPr="003804D0" w:rsidRDefault="002B0590" w:rsidP="00EE3427">
      <w:pPr>
        <w:numPr>
          <w:ilvl w:val="0"/>
          <w:numId w:val="23"/>
        </w:numPr>
        <w:spacing w:after="0" w:line="240" w:lineRule="auto"/>
        <w:ind w:left="777" w:hanging="357"/>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Razvoj i uspostavljanje elektronskog sistema javnih nabavki</w:t>
      </w:r>
      <w:r w:rsidR="00207437" w:rsidRPr="003804D0">
        <w:rPr>
          <w:rFonts w:ascii="Times New Roman" w:eastAsia="Times New Roman" w:hAnsi="Times New Roman" w:cs="Times New Roman"/>
          <w:sz w:val="24"/>
          <w:szCs w:val="24"/>
          <w:lang w:val="sr-Latn-CS" w:eastAsia="hr-HR"/>
        </w:rPr>
        <w:t>;</w:t>
      </w:r>
      <w:r w:rsidRPr="003804D0">
        <w:rPr>
          <w:rFonts w:ascii="Times New Roman" w:eastAsia="Times New Roman" w:hAnsi="Times New Roman" w:cs="Times New Roman"/>
          <w:sz w:val="24"/>
          <w:szCs w:val="24"/>
          <w:lang w:val="sr-Latn-CS" w:eastAsia="hr-HR"/>
        </w:rPr>
        <w:t xml:space="preserve"> </w:t>
      </w:r>
    </w:p>
    <w:p w:rsidR="002B0590" w:rsidRPr="003804D0" w:rsidRDefault="002B0590" w:rsidP="00EE3427">
      <w:pPr>
        <w:numPr>
          <w:ilvl w:val="0"/>
          <w:numId w:val="23"/>
        </w:numPr>
        <w:spacing w:after="0" w:line="240" w:lineRule="auto"/>
        <w:ind w:left="777" w:hanging="357"/>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Jačanje monitoringa sistema javnih nabavk</w:t>
      </w:r>
      <w:r w:rsidR="00207437" w:rsidRPr="003804D0">
        <w:rPr>
          <w:rFonts w:ascii="Times New Roman" w:eastAsia="Times New Roman" w:hAnsi="Times New Roman" w:cs="Times New Roman"/>
          <w:sz w:val="24"/>
          <w:szCs w:val="24"/>
          <w:lang w:val="sr-Latn-CS" w:eastAsia="hr-HR"/>
        </w:rPr>
        <w:t>;</w:t>
      </w:r>
    </w:p>
    <w:p w:rsidR="002B0590" w:rsidRPr="003804D0" w:rsidRDefault="002B0590" w:rsidP="00EE3427">
      <w:pPr>
        <w:numPr>
          <w:ilvl w:val="0"/>
          <w:numId w:val="23"/>
        </w:numPr>
        <w:spacing w:after="0" w:line="240" w:lineRule="auto"/>
        <w:ind w:left="777" w:hanging="357"/>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Podizanje javne  svijesti putem edukacije i usavršavanj</w:t>
      </w:r>
      <w:r w:rsidR="00D27D15" w:rsidRPr="003804D0">
        <w:rPr>
          <w:rFonts w:ascii="Times New Roman" w:eastAsia="Times New Roman" w:hAnsi="Times New Roman" w:cs="Times New Roman"/>
          <w:sz w:val="24"/>
          <w:szCs w:val="24"/>
          <w:lang w:val="sr-Latn-CS" w:eastAsia="hr-HR"/>
        </w:rPr>
        <w:t>a;</w:t>
      </w:r>
    </w:p>
    <w:p w:rsidR="00882103" w:rsidRPr="003804D0" w:rsidRDefault="00D27D15" w:rsidP="00EE3427">
      <w:pPr>
        <w:numPr>
          <w:ilvl w:val="0"/>
          <w:numId w:val="23"/>
        </w:numPr>
        <w:spacing w:after="0" w:line="240" w:lineRule="auto"/>
        <w:ind w:left="777"/>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 xml:space="preserve">Unaprijeđenje procjene uspješnosti procesa nabavki, rizika od pojave neregularnosti i faktora koji umanjuju konkurentnost i efikasnost javnih nabavki. </w:t>
      </w:r>
    </w:p>
    <w:p w:rsidR="00D27D15" w:rsidRPr="003804D0" w:rsidRDefault="00D27D15" w:rsidP="00EE3427">
      <w:pPr>
        <w:spacing w:after="0" w:line="240" w:lineRule="auto"/>
        <w:ind w:left="777"/>
        <w:jc w:val="both"/>
        <w:rPr>
          <w:rFonts w:ascii="Times New Roman" w:eastAsia="Times New Roman" w:hAnsi="Times New Roman" w:cs="Times New Roman"/>
          <w:sz w:val="24"/>
          <w:szCs w:val="24"/>
          <w:lang w:val="sr-Latn-CS" w:eastAsia="hr-HR"/>
        </w:rPr>
      </w:pPr>
    </w:p>
    <w:p w:rsidR="002B0590" w:rsidRPr="003804D0" w:rsidRDefault="002B0590"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Kako bi se navedeni prioriteti efikasno rea</w:t>
      </w:r>
      <w:r w:rsidR="00B00941" w:rsidRPr="003804D0">
        <w:rPr>
          <w:rFonts w:ascii="Times New Roman" w:eastAsia="Times New Roman" w:hAnsi="Times New Roman" w:cs="Times New Roman"/>
          <w:sz w:val="24"/>
          <w:szCs w:val="24"/>
          <w:lang w:val="sr-Latn-CS" w:eastAsia="hr-HR"/>
        </w:rPr>
        <w:t>lizovali UzJN</w:t>
      </w:r>
      <w:r w:rsidR="00207437" w:rsidRPr="003804D0">
        <w:rPr>
          <w:rFonts w:ascii="Times New Roman" w:eastAsia="Times New Roman" w:hAnsi="Times New Roman" w:cs="Times New Roman"/>
          <w:sz w:val="24"/>
          <w:szCs w:val="24"/>
          <w:lang w:val="sr-Latn-CS" w:eastAsia="hr-HR"/>
        </w:rPr>
        <w:t xml:space="preserve"> je</w:t>
      </w:r>
      <w:r w:rsidRPr="003804D0">
        <w:rPr>
          <w:rFonts w:ascii="Times New Roman" w:eastAsia="Times New Roman" w:hAnsi="Times New Roman" w:cs="Times New Roman"/>
          <w:sz w:val="24"/>
          <w:szCs w:val="24"/>
          <w:lang w:val="sr-Latn-CS" w:eastAsia="hr-HR"/>
        </w:rPr>
        <w:t xml:space="preserve"> potrebno obezbijediti povećanje broja  zaposlenih kao i poboljšati tehničke kapacitete.</w:t>
      </w:r>
      <w:r w:rsidR="00D27D15" w:rsidRPr="003804D0">
        <w:rPr>
          <w:rFonts w:ascii="Times New Roman" w:eastAsia="Times New Roman" w:hAnsi="Times New Roman" w:cs="Times New Roman"/>
          <w:sz w:val="24"/>
          <w:szCs w:val="24"/>
          <w:lang w:val="sr-Latn-CS" w:eastAsia="hr-HR"/>
        </w:rPr>
        <w:t xml:space="preserve"> Resursi kojima U</w:t>
      </w:r>
      <w:r w:rsidR="0068133F" w:rsidRPr="003804D0">
        <w:rPr>
          <w:rFonts w:ascii="Times New Roman" w:eastAsia="Times New Roman" w:hAnsi="Times New Roman" w:cs="Times New Roman"/>
          <w:sz w:val="24"/>
          <w:szCs w:val="24"/>
          <w:lang w:val="sr-Latn-CS" w:eastAsia="hr-HR"/>
        </w:rPr>
        <w:t>z</w:t>
      </w:r>
      <w:r w:rsidR="00D27D15" w:rsidRPr="003804D0">
        <w:rPr>
          <w:rFonts w:ascii="Times New Roman" w:eastAsia="Times New Roman" w:hAnsi="Times New Roman" w:cs="Times New Roman"/>
          <w:sz w:val="24"/>
          <w:szCs w:val="24"/>
          <w:lang w:val="sr-Latn-CS" w:eastAsia="hr-HR"/>
        </w:rPr>
        <w:t>JN raspolaže ostaju nedovoljni za efektivno ispunjavanje</w:t>
      </w:r>
      <w:r w:rsidR="0068133F" w:rsidRPr="003804D0">
        <w:rPr>
          <w:rFonts w:ascii="Times New Roman" w:eastAsia="Times New Roman" w:hAnsi="Times New Roman" w:cs="Times New Roman"/>
          <w:sz w:val="24"/>
          <w:szCs w:val="24"/>
          <w:lang w:val="sr-Latn-CS" w:eastAsia="hr-HR"/>
        </w:rPr>
        <w:t xml:space="preserve"> gore definisanih prioriteta u narednom periodu.</w:t>
      </w:r>
      <w:r w:rsidR="00153CF1" w:rsidRPr="003804D0">
        <w:rPr>
          <w:rFonts w:ascii="Times New Roman" w:eastAsia="Times New Roman" w:hAnsi="Times New Roman" w:cs="Times New Roman"/>
          <w:sz w:val="24"/>
          <w:szCs w:val="24"/>
          <w:lang w:val="sr-Latn-CS" w:eastAsia="hr-HR"/>
        </w:rPr>
        <w:t xml:space="preserve"> Jedan dio povećanja zaposlenih biće obuhvaćen Novim Pravilnikom a ostalo popunjavanje i jačanje administrativnih kapaciteta novim pravilnicima u skladu sa Planom sadržanim u PPCG 2016-2018.godina.</w:t>
      </w: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5D77E2" w:rsidRPr="003804D0" w:rsidRDefault="005D77E2"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b/>
          <w:sz w:val="24"/>
          <w:szCs w:val="24"/>
          <w:lang w:val="sr-Latn-CS" w:eastAsia="hr-HR"/>
        </w:rPr>
        <w:t>DRŽAVNA KOMISIJA ZA KONTROLU POSTUPKA JAVNIH NABAVKI</w:t>
      </w:r>
      <w:r w:rsidRPr="003804D0">
        <w:rPr>
          <w:rFonts w:ascii="Times New Roman" w:eastAsia="Times New Roman" w:hAnsi="Times New Roman" w:cs="Times New Roman"/>
          <w:sz w:val="24"/>
          <w:szCs w:val="24"/>
          <w:lang w:val="sr-Latn-CS" w:eastAsia="hr-HR"/>
        </w:rPr>
        <w:t xml:space="preserve"> je samostalno i nezavisno pravno lice nadležno za oblast zaštite prava ponuđača i javnog interesa u postupku javne nabavke. To je drugostepeni organ koji postupa po izjavljenim žalbama.</w:t>
      </w: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5D77E2" w:rsidRPr="003804D0" w:rsidRDefault="00B343B4"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DK</w:t>
      </w:r>
      <w:r w:rsidR="005D77E2" w:rsidRPr="003804D0">
        <w:rPr>
          <w:rFonts w:ascii="Times New Roman" w:eastAsia="Times New Roman" w:hAnsi="Times New Roman" w:cs="Times New Roman"/>
          <w:sz w:val="24"/>
          <w:szCs w:val="24"/>
          <w:lang w:val="sr-Latn-CS" w:eastAsia="hr-HR"/>
        </w:rPr>
        <w:t xml:space="preserve"> ima predsjednika i četiri člana koji vrše funkciju profesionalno. Preds</w:t>
      </w:r>
      <w:r w:rsidRPr="003804D0">
        <w:rPr>
          <w:rFonts w:ascii="Times New Roman" w:eastAsia="Times New Roman" w:hAnsi="Times New Roman" w:cs="Times New Roman"/>
          <w:sz w:val="24"/>
          <w:szCs w:val="24"/>
          <w:lang w:val="sr-Latn-CS" w:eastAsia="hr-HR"/>
        </w:rPr>
        <w:t>jednik i članovi DK</w:t>
      </w:r>
      <w:r w:rsidR="005D77E2" w:rsidRPr="003804D0">
        <w:rPr>
          <w:rFonts w:ascii="Times New Roman" w:eastAsia="Times New Roman" w:hAnsi="Times New Roman" w:cs="Times New Roman"/>
          <w:sz w:val="24"/>
          <w:szCs w:val="24"/>
          <w:lang w:val="sr-Latn-CS" w:eastAsia="hr-HR"/>
        </w:rPr>
        <w:t xml:space="preserve"> ne mogu vršiti drugu javnu funkciju, niti profesionalno obavljati drugu djelatnost. Predsje</w:t>
      </w:r>
      <w:r w:rsidRPr="003804D0">
        <w:rPr>
          <w:rFonts w:ascii="Times New Roman" w:eastAsia="Times New Roman" w:hAnsi="Times New Roman" w:cs="Times New Roman"/>
          <w:sz w:val="24"/>
          <w:szCs w:val="24"/>
          <w:lang w:val="sr-Latn-CS" w:eastAsia="hr-HR"/>
        </w:rPr>
        <w:t>dnika i članove DK</w:t>
      </w:r>
      <w:r w:rsidR="005D77E2" w:rsidRPr="003804D0">
        <w:rPr>
          <w:rFonts w:ascii="Times New Roman" w:eastAsia="Times New Roman" w:hAnsi="Times New Roman" w:cs="Times New Roman"/>
          <w:sz w:val="24"/>
          <w:szCs w:val="24"/>
          <w:lang w:val="sr-Latn-CS" w:eastAsia="hr-HR"/>
        </w:rPr>
        <w:t xml:space="preserve"> imenuje Vlada, na osnovu javnog konkursa. </w:t>
      </w:r>
      <w:r w:rsidRPr="003804D0">
        <w:rPr>
          <w:rFonts w:ascii="Times New Roman" w:eastAsia="Times New Roman" w:hAnsi="Times New Roman" w:cs="Times New Roman"/>
          <w:sz w:val="24"/>
          <w:szCs w:val="24"/>
          <w:lang w:val="sr-Latn-CS" w:eastAsia="hr-HR"/>
        </w:rPr>
        <w:t>Za predsjednika DK</w:t>
      </w:r>
      <w:r w:rsidR="005D77E2" w:rsidRPr="003804D0">
        <w:rPr>
          <w:rFonts w:ascii="Times New Roman" w:eastAsia="Times New Roman" w:hAnsi="Times New Roman" w:cs="Times New Roman"/>
          <w:sz w:val="24"/>
          <w:szCs w:val="24"/>
          <w:lang w:val="sr-Latn-CS" w:eastAsia="hr-HR"/>
        </w:rPr>
        <w:t xml:space="preserve"> može biti imenovano lice koje je diplomirani pravnik sa položenim pravosudnim ispitom, sa najmanje osam godina radnog iskustva ili najmanje pet godina radnog iskustva u oblasti javnih na</w:t>
      </w:r>
      <w:r w:rsidRPr="003804D0">
        <w:rPr>
          <w:rFonts w:ascii="Times New Roman" w:eastAsia="Times New Roman" w:hAnsi="Times New Roman" w:cs="Times New Roman"/>
          <w:sz w:val="24"/>
          <w:szCs w:val="24"/>
          <w:lang w:val="sr-Latn-CS" w:eastAsia="hr-HR"/>
        </w:rPr>
        <w:t>bavki. Za člana DK</w:t>
      </w:r>
      <w:r w:rsidR="005D77E2" w:rsidRPr="003804D0">
        <w:rPr>
          <w:rFonts w:ascii="Times New Roman" w:eastAsia="Times New Roman" w:hAnsi="Times New Roman" w:cs="Times New Roman"/>
          <w:sz w:val="24"/>
          <w:szCs w:val="24"/>
          <w:lang w:val="sr-Latn-CS" w:eastAsia="hr-HR"/>
        </w:rPr>
        <w:t xml:space="preserve"> može biti imenovano lice koje je diplomirani pravnik sa položenim stručnim ispitom za rad u državnim organima, sa najmanje pet godina radnog iskustva ili najmanje pet godina radnog iskustva u oblasti javnih nabavki.</w:t>
      </w: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5D77E2" w:rsidRPr="003804D0" w:rsidRDefault="00B343B4"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Nadležnost i ovlašćenja DK</w:t>
      </w:r>
      <w:r w:rsidR="005D77E2" w:rsidRPr="003804D0">
        <w:rPr>
          <w:rFonts w:ascii="Times New Roman" w:eastAsia="Times New Roman" w:hAnsi="Times New Roman" w:cs="Times New Roman"/>
          <w:sz w:val="24"/>
          <w:szCs w:val="24"/>
          <w:lang w:val="sr-Latn-CS" w:eastAsia="hr-HR"/>
        </w:rPr>
        <w:t>:</w:t>
      </w: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5D77E2" w:rsidRPr="003804D0" w:rsidRDefault="005D77E2"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1) razmatra i odlučuje po žalbama izjavljenim u postupcima javnih nabavki;</w:t>
      </w:r>
    </w:p>
    <w:p w:rsidR="005D77E2" w:rsidRPr="003804D0" w:rsidRDefault="005D77E2"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2) ispituje u žalbenom postupku pravilnost primjene ovog zakona i predlaže i preduzima mjere za otklanjanje nepravilnosti u postupcima javnih nabavki;</w:t>
      </w:r>
    </w:p>
    <w:p w:rsidR="005D77E2" w:rsidRPr="003804D0" w:rsidRDefault="005D77E2"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3) odlučuje o zahtjevima naručilaca o nastavku postupka javne nabavke kada je izjavljena žalba u skladu sa ovim zakonom;</w:t>
      </w:r>
    </w:p>
    <w:p w:rsidR="005D77E2" w:rsidRPr="003804D0" w:rsidRDefault="005D77E2"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4) odlučuje o zahtjevima u pogledu troškova postupka;</w:t>
      </w:r>
    </w:p>
    <w:p w:rsidR="005D77E2" w:rsidRPr="003804D0" w:rsidRDefault="005D77E2"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5) prati sprovođenje odluka u skladu sa članom 132 stav 5 ovog zakona i preduzima mjere u skladu sa zakonom;</w:t>
      </w:r>
    </w:p>
    <w:p w:rsidR="005D77E2" w:rsidRPr="003804D0" w:rsidRDefault="005D77E2"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6) sarađuje i vrši razmjenu informacija u oblasti javnih nabavki sa nadležnim organima drugih država;</w:t>
      </w:r>
    </w:p>
    <w:p w:rsidR="005D77E2" w:rsidRPr="003804D0" w:rsidRDefault="005D77E2"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7) donosi poslovnik o radu;</w:t>
      </w:r>
    </w:p>
    <w:p w:rsidR="005D77E2" w:rsidRPr="003804D0" w:rsidRDefault="005D77E2"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8) vrši i druge poslove u skladu sa ovim zakonom.</w:t>
      </w:r>
    </w:p>
    <w:p w:rsidR="00882103" w:rsidRPr="003804D0" w:rsidRDefault="00882103" w:rsidP="00EE3427">
      <w:pPr>
        <w:spacing w:after="0" w:line="240" w:lineRule="auto"/>
        <w:jc w:val="both"/>
        <w:rPr>
          <w:rFonts w:ascii="Times New Roman" w:eastAsia="Times New Roman" w:hAnsi="Times New Roman" w:cs="Times New Roman"/>
          <w:sz w:val="24"/>
          <w:szCs w:val="24"/>
          <w:lang w:val="sr-Latn-CS" w:eastAsia="hr-HR"/>
        </w:rPr>
      </w:pPr>
    </w:p>
    <w:p w:rsidR="002B0590" w:rsidRPr="003804D0" w:rsidRDefault="002B0590"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b/>
          <w:sz w:val="24"/>
          <w:szCs w:val="24"/>
          <w:lang w:val="sr-Latn-CS" w:eastAsia="hr-HR"/>
        </w:rPr>
        <w:t>UPRAVA ZA INSPEKCIJSKE POSLOVE</w:t>
      </w:r>
      <w:r w:rsidRPr="003804D0">
        <w:rPr>
          <w:rFonts w:ascii="Times New Roman" w:eastAsia="Times New Roman" w:hAnsi="Times New Roman" w:cs="Times New Roman"/>
          <w:sz w:val="24"/>
          <w:szCs w:val="24"/>
          <w:lang w:val="sr-Latn-CS" w:eastAsia="hr-HR"/>
        </w:rPr>
        <w:t xml:space="preserve"> je samostalan organ koji vrši poslove inspekcijskog nadzora u raznim oblastima. U okviru ove Uprave funkcioniše i inspekcija za </w:t>
      </w:r>
      <w:r w:rsidRPr="003804D0">
        <w:rPr>
          <w:rFonts w:ascii="Times New Roman" w:eastAsia="Times New Roman" w:hAnsi="Times New Roman" w:cs="Times New Roman"/>
          <w:sz w:val="24"/>
          <w:szCs w:val="24"/>
          <w:lang w:val="sr-Latn-CS" w:eastAsia="hr-HR"/>
        </w:rPr>
        <w:lastRenderedPageBreak/>
        <w:t>javne nabavke koja vrši nadzor nad sprovo</w:t>
      </w:r>
      <w:r w:rsidR="00B343B4" w:rsidRPr="003804D0">
        <w:rPr>
          <w:rFonts w:ascii="Times New Roman" w:eastAsia="Times New Roman" w:hAnsi="Times New Roman" w:cs="Times New Roman"/>
          <w:sz w:val="24"/>
          <w:szCs w:val="24"/>
          <w:lang w:val="sr-Latn-CS" w:eastAsia="hr-HR"/>
        </w:rPr>
        <w:t>đenjem Z</w:t>
      </w:r>
      <w:r w:rsidR="008459DD" w:rsidRPr="003804D0">
        <w:rPr>
          <w:rFonts w:ascii="Times New Roman" w:eastAsia="Times New Roman" w:hAnsi="Times New Roman" w:cs="Times New Roman"/>
          <w:sz w:val="24"/>
          <w:szCs w:val="24"/>
          <w:lang w:val="sr-Latn-CS" w:eastAsia="hr-HR"/>
        </w:rPr>
        <w:t>o</w:t>
      </w:r>
      <w:r w:rsidR="00B343B4" w:rsidRPr="003804D0">
        <w:rPr>
          <w:rFonts w:ascii="Times New Roman" w:eastAsia="Times New Roman" w:hAnsi="Times New Roman" w:cs="Times New Roman"/>
          <w:sz w:val="24"/>
          <w:szCs w:val="24"/>
          <w:lang w:val="sr-Latn-CS" w:eastAsia="hr-HR"/>
        </w:rPr>
        <w:t>JN</w:t>
      </w:r>
      <w:r w:rsidRPr="003804D0">
        <w:rPr>
          <w:rFonts w:ascii="Times New Roman" w:eastAsia="Times New Roman" w:hAnsi="Times New Roman" w:cs="Times New Roman"/>
          <w:sz w:val="24"/>
          <w:szCs w:val="24"/>
          <w:lang w:val="sr-Latn-CS" w:eastAsia="hr-HR"/>
        </w:rPr>
        <w:t xml:space="preserve"> i propisima donijetih na osnovu istog. Inspektor za javne nabavke vrši inspekcijski nadzor naročito na: donošenje, izmjene, dopune i objavljivanje plana javnih nabavki, </w:t>
      </w:r>
      <w:r w:rsidR="00212A7A" w:rsidRPr="003804D0">
        <w:rPr>
          <w:rFonts w:ascii="Times New Roman" w:eastAsia="Times New Roman" w:hAnsi="Times New Roman" w:cs="Times New Roman"/>
          <w:sz w:val="24"/>
          <w:szCs w:val="24"/>
          <w:lang w:val="sr-Latn-CS" w:eastAsia="hr-HR"/>
        </w:rPr>
        <w:t>ispunjenost</w:t>
      </w:r>
      <w:r w:rsidRPr="003804D0">
        <w:rPr>
          <w:rFonts w:ascii="Times New Roman" w:eastAsia="Times New Roman" w:hAnsi="Times New Roman" w:cs="Times New Roman"/>
          <w:sz w:val="24"/>
          <w:szCs w:val="24"/>
          <w:lang w:val="sr-Latn-CS" w:eastAsia="hr-HR"/>
        </w:rPr>
        <w:t xml:space="preserve"> uslova za obavljanje poslova službenika za javne nabavke, sadržaj, objavljivanje, oglašavanje, izmjene i dopune i dostavljanje tenderske dokumentacije</w:t>
      </w:r>
      <w:r w:rsidR="00B00941" w:rsidRPr="003804D0">
        <w:rPr>
          <w:rFonts w:ascii="Times New Roman" w:eastAsia="Times New Roman" w:hAnsi="Times New Roman" w:cs="Times New Roman"/>
          <w:sz w:val="24"/>
          <w:szCs w:val="24"/>
          <w:lang w:val="sr-Latn-CS" w:eastAsia="hr-HR"/>
        </w:rPr>
        <w:t>, sprovođenje antikorupcijski</w:t>
      </w:r>
      <w:r w:rsidRPr="003804D0">
        <w:rPr>
          <w:rFonts w:ascii="Times New Roman" w:eastAsia="Times New Roman" w:hAnsi="Times New Roman" w:cs="Times New Roman"/>
          <w:sz w:val="24"/>
          <w:szCs w:val="24"/>
          <w:lang w:val="sr-Latn-CS" w:eastAsia="hr-HR"/>
        </w:rPr>
        <w:t xml:space="preserve">h mjera i mjera sprječavanja sukoba interesa u </w:t>
      </w:r>
      <w:r w:rsidR="00212A7A" w:rsidRPr="003804D0">
        <w:rPr>
          <w:rFonts w:ascii="Times New Roman" w:eastAsia="Times New Roman" w:hAnsi="Times New Roman" w:cs="Times New Roman"/>
          <w:sz w:val="24"/>
          <w:szCs w:val="24"/>
          <w:lang w:val="sr-Latn-CS" w:eastAsia="hr-HR"/>
        </w:rPr>
        <w:t>postupku</w:t>
      </w:r>
      <w:r w:rsidRPr="003804D0">
        <w:rPr>
          <w:rFonts w:ascii="Times New Roman" w:eastAsia="Times New Roman" w:hAnsi="Times New Roman" w:cs="Times New Roman"/>
          <w:sz w:val="24"/>
          <w:szCs w:val="24"/>
          <w:lang w:val="sr-Latn-CS" w:eastAsia="hr-HR"/>
        </w:rPr>
        <w:t xml:space="preserve"> javnih nabavki i dr.</w:t>
      </w:r>
      <w:r w:rsidR="0068133F" w:rsidRPr="003804D0">
        <w:rPr>
          <w:rFonts w:ascii="Times New Roman" w:hAnsi="Times New Roman" w:cs="Times New Roman"/>
          <w:sz w:val="24"/>
          <w:szCs w:val="24"/>
        </w:rPr>
        <w:t xml:space="preserve"> </w:t>
      </w:r>
      <w:r w:rsidR="0068133F" w:rsidRPr="003804D0">
        <w:rPr>
          <w:rFonts w:ascii="Times New Roman" w:eastAsia="Times New Roman" w:hAnsi="Times New Roman" w:cs="Times New Roman"/>
          <w:sz w:val="24"/>
          <w:szCs w:val="24"/>
          <w:lang w:val="sr-Latn-CS" w:eastAsia="hr-HR"/>
        </w:rPr>
        <w:t>Iako su izmjene i dopune Z</w:t>
      </w:r>
      <w:r w:rsidR="008459DD" w:rsidRPr="003804D0">
        <w:rPr>
          <w:rFonts w:ascii="Times New Roman" w:eastAsia="Times New Roman" w:hAnsi="Times New Roman" w:cs="Times New Roman"/>
          <w:sz w:val="24"/>
          <w:szCs w:val="24"/>
          <w:lang w:val="sr-Latn-CS" w:eastAsia="hr-HR"/>
        </w:rPr>
        <w:t>o</w:t>
      </w:r>
      <w:r w:rsidR="0068133F" w:rsidRPr="003804D0">
        <w:rPr>
          <w:rFonts w:ascii="Times New Roman" w:eastAsia="Times New Roman" w:hAnsi="Times New Roman" w:cs="Times New Roman"/>
          <w:sz w:val="24"/>
          <w:szCs w:val="24"/>
          <w:lang w:val="sr-Latn-CS" w:eastAsia="hr-HR"/>
        </w:rPr>
        <w:t>JN iz 2014. godine dodijelile veća ovlašćenja javnoj službi inspekcije u ovoj oblasti, ona još uvijek nema dovoljno kapaciteta da se bavi ovim pitanjem.</w:t>
      </w: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2B0590" w:rsidRPr="003804D0" w:rsidRDefault="002B0590"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b/>
          <w:sz w:val="24"/>
          <w:szCs w:val="24"/>
          <w:lang w:val="sr-Latn-CS" w:eastAsia="hr-HR"/>
        </w:rPr>
        <w:t xml:space="preserve">KOMISIJA ZA KONCESIJE CRNE GORE </w:t>
      </w:r>
      <w:r w:rsidRPr="003804D0">
        <w:rPr>
          <w:rFonts w:ascii="Times New Roman" w:eastAsia="Times New Roman" w:hAnsi="Times New Roman" w:cs="Times New Roman"/>
          <w:sz w:val="24"/>
          <w:szCs w:val="24"/>
          <w:lang w:val="sr-Latn-CS" w:eastAsia="hr-HR"/>
        </w:rPr>
        <w:t>je samostalna i nezavisna u vršenju poslova utvrđenih Zakonom o koncesijama. Komisija za koncesije rješava po prigovorima učesnika u postupku davanja koncesija koji se odnose na vrednovanje i rang listu ponuđača i donosi odluke po njima, vodi registar ugovora o koncesijama, odobrava sprovođenje postupka produženja roka davanja koncesije ili proširenja prostora za obavljanje koncesione djelatnosti i drugo.</w:t>
      </w: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212A7A" w:rsidRPr="003804D0" w:rsidRDefault="00212A7A" w:rsidP="00EE3427">
      <w:pPr>
        <w:spacing w:after="0" w:line="240" w:lineRule="auto"/>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Pored toga, treba pomenuti i organe državne uprave koji su indirektno ve</w:t>
      </w:r>
      <w:r w:rsidR="00B343B4" w:rsidRPr="003804D0">
        <w:rPr>
          <w:rFonts w:ascii="Times New Roman" w:eastAsia="Times New Roman" w:hAnsi="Times New Roman" w:cs="Times New Roman"/>
          <w:sz w:val="24"/>
          <w:szCs w:val="24"/>
          <w:lang w:val="sr-Latn-CS" w:eastAsia="hr-HR"/>
        </w:rPr>
        <w:t>zani za oblast javnih nabavki, a</w:t>
      </w:r>
      <w:r w:rsidRPr="003804D0">
        <w:rPr>
          <w:rFonts w:ascii="Times New Roman" w:eastAsia="Times New Roman" w:hAnsi="Times New Roman" w:cs="Times New Roman"/>
          <w:sz w:val="24"/>
          <w:szCs w:val="24"/>
          <w:lang w:val="sr-Latn-CS" w:eastAsia="hr-HR"/>
        </w:rPr>
        <w:t xml:space="preserve"> to su:</w:t>
      </w: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212A7A" w:rsidRPr="003804D0" w:rsidRDefault="00212A7A" w:rsidP="00EE3427">
      <w:pPr>
        <w:numPr>
          <w:ilvl w:val="0"/>
          <w:numId w:val="22"/>
        </w:numPr>
        <w:spacing w:after="0" w:line="240" w:lineRule="auto"/>
        <w:ind w:left="1434" w:hanging="357"/>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 xml:space="preserve"> Državna revizorska institucija</w:t>
      </w:r>
      <w:r w:rsidR="00207437" w:rsidRPr="003804D0">
        <w:rPr>
          <w:rFonts w:ascii="Times New Roman" w:eastAsia="Times New Roman" w:hAnsi="Times New Roman" w:cs="Times New Roman"/>
          <w:sz w:val="24"/>
          <w:szCs w:val="24"/>
          <w:lang w:val="sr-Latn-CS" w:eastAsia="hr-HR"/>
        </w:rPr>
        <w:t>;</w:t>
      </w:r>
    </w:p>
    <w:p w:rsidR="00212A7A" w:rsidRPr="003804D0" w:rsidRDefault="00212A7A" w:rsidP="00EE3427">
      <w:pPr>
        <w:numPr>
          <w:ilvl w:val="0"/>
          <w:numId w:val="22"/>
        </w:numPr>
        <w:spacing w:after="0" w:line="240" w:lineRule="auto"/>
        <w:ind w:left="1434" w:hanging="357"/>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 xml:space="preserve"> Agencija za sprječavanje korupcije</w:t>
      </w:r>
      <w:r w:rsidR="00207437" w:rsidRPr="003804D0">
        <w:rPr>
          <w:rFonts w:ascii="Times New Roman" w:eastAsia="Times New Roman" w:hAnsi="Times New Roman" w:cs="Times New Roman"/>
          <w:sz w:val="24"/>
          <w:szCs w:val="24"/>
          <w:lang w:val="sr-Latn-CS" w:eastAsia="hr-HR"/>
        </w:rPr>
        <w:t>;</w:t>
      </w:r>
    </w:p>
    <w:p w:rsidR="00212A7A" w:rsidRPr="003804D0" w:rsidRDefault="00212A7A" w:rsidP="00EE3427">
      <w:pPr>
        <w:numPr>
          <w:ilvl w:val="0"/>
          <w:numId w:val="22"/>
        </w:numPr>
        <w:spacing w:after="0" w:line="240" w:lineRule="auto"/>
        <w:ind w:left="1434" w:hanging="357"/>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 xml:space="preserve"> Upravni sud</w:t>
      </w:r>
      <w:r w:rsidR="00207437" w:rsidRPr="003804D0">
        <w:rPr>
          <w:rFonts w:ascii="Times New Roman" w:eastAsia="Times New Roman" w:hAnsi="Times New Roman" w:cs="Times New Roman"/>
          <w:sz w:val="24"/>
          <w:szCs w:val="24"/>
          <w:lang w:val="sr-Latn-CS" w:eastAsia="hr-HR"/>
        </w:rPr>
        <w:t>;</w:t>
      </w:r>
    </w:p>
    <w:p w:rsidR="00212A7A" w:rsidRPr="003804D0" w:rsidRDefault="00455D12" w:rsidP="00EE3427">
      <w:pPr>
        <w:numPr>
          <w:ilvl w:val="0"/>
          <w:numId w:val="22"/>
        </w:numPr>
        <w:spacing w:after="0" w:line="240" w:lineRule="auto"/>
        <w:ind w:left="1434" w:hanging="357"/>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 xml:space="preserve"> Sud</w:t>
      </w:r>
      <w:r w:rsidR="00212A7A" w:rsidRPr="003804D0">
        <w:rPr>
          <w:rFonts w:ascii="Times New Roman" w:eastAsia="Times New Roman" w:hAnsi="Times New Roman" w:cs="Times New Roman"/>
          <w:sz w:val="24"/>
          <w:szCs w:val="24"/>
          <w:lang w:val="sr-Latn-CS" w:eastAsia="hr-HR"/>
        </w:rPr>
        <w:t xml:space="preserve"> za prekršaje</w:t>
      </w:r>
      <w:r w:rsidR="00207437" w:rsidRPr="003804D0">
        <w:rPr>
          <w:rFonts w:ascii="Times New Roman" w:eastAsia="Times New Roman" w:hAnsi="Times New Roman" w:cs="Times New Roman"/>
          <w:sz w:val="24"/>
          <w:szCs w:val="24"/>
          <w:lang w:val="sr-Latn-CS" w:eastAsia="hr-HR"/>
        </w:rPr>
        <w:t>;</w:t>
      </w:r>
    </w:p>
    <w:p w:rsidR="00212A7A" w:rsidRPr="003804D0" w:rsidRDefault="00212A7A" w:rsidP="00EE3427">
      <w:pPr>
        <w:numPr>
          <w:ilvl w:val="0"/>
          <w:numId w:val="22"/>
        </w:numPr>
        <w:spacing w:after="0" w:line="240" w:lineRule="auto"/>
        <w:ind w:left="1434" w:hanging="357"/>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 xml:space="preserve"> Uprava policije</w:t>
      </w:r>
      <w:r w:rsidR="00207437" w:rsidRPr="003804D0">
        <w:rPr>
          <w:rFonts w:ascii="Times New Roman" w:eastAsia="Times New Roman" w:hAnsi="Times New Roman" w:cs="Times New Roman"/>
          <w:sz w:val="24"/>
          <w:szCs w:val="24"/>
          <w:lang w:val="sr-Latn-CS" w:eastAsia="hr-HR"/>
        </w:rPr>
        <w:t>;</w:t>
      </w:r>
    </w:p>
    <w:p w:rsidR="00882103" w:rsidRPr="003804D0" w:rsidRDefault="00212A7A" w:rsidP="00EE3427">
      <w:pPr>
        <w:numPr>
          <w:ilvl w:val="0"/>
          <w:numId w:val="22"/>
        </w:numPr>
        <w:spacing w:after="0" w:line="240" w:lineRule="auto"/>
        <w:ind w:left="1434" w:hanging="357"/>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 xml:space="preserve"> Sudski savjet</w:t>
      </w:r>
      <w:r w:rsidR="006971B4" w:rsidRPr="003804D0">
        <w:rPr>
          <w:rFonts w:ascii="Times New Roman" w:eastAsia="Times New Roman" w:hAnsi="Times New Roman" w:cs="Times New Roman"/>
          <w:sz w:val="24"/>
          <w:szCs w:val="24"/>
          <w:lang w:val="sr-Latn-CS" w:eastAsia="hr-HR"/>
        </w:rPr>
        <w:t>;</w:t>
      </w:r>
    </w:p>
    <w:p w:rsidR="006971B4" w:rsidRPr="003804D0" w:rsidRDefault="008459DD" w:rsidP="00EE3427">
      <w:pPr>
        <w:numPr>
          <w:ilvl w:val="0"/>
          <w:numId w:val="22"/>
        </w:numPr>
        <w:spacing w:after="0" w:line="240" w:lineRule="auto"/>
        <w:ind w:left="1434" w:hanging="357"/>
        <w:jc w:val="both"/>
        <w:rPr>
          <w:rFonts w:ascii="Times New Roman" w:eastAsia="Times New Roman" w:hAnsi="Times New Roman" w:cs="Times New Roman"/>
          <w:sz w:val="24"/>
          <w:szCs w:val="24"/>
          <w:lang w:val="sr-Latn-CS" w:eastAsia="hr-HR"/>
        </w:rPr>
      </w:pPr>
      <w:r w:rsidRPr="003804D0">
        <w:rPr>
          <w:rFonts w:ascii="Times New Roman" w:eastAsia="Times New Roman" w:hAnsi="Times New Roman" w:cs="Times New Roman"/>
          <w:sz w:val="24"/>
          <w:szCs w:val="24"/>
          <w:lang w:val="sr-Latn-CS" w:eastAsia="hr-HR"/>
        </w:rPr>
        <w:t xml:space="preserve"> </w:t>
      </w:r>
      <w:r w:rsidR="006971B4" w:rsidRPr="003804D0">
        <w:rPr>
          <w:rFonts w:ascii="Times New Roman" w:eastAsia="Times New Roman" w:hAnsi="Times New Roman" w:cs="Times New Roman"/>
          <w:sz w:val="24"/>
          <w:szCs w:val="24"/>
          <w:lang w:val="sr-Latn-CS" w:eastAsia="hr-HR"/>
        </w:rPr>
        <w:t>Vrhovno državno tužilaštvo.</w:t>
      </w:r>
    </w:p>
    <w:p w:rsidR="00A73D62" w:rsidRPr="003804D0" w:rsidRDefault="00A73D62" w:rsidP="00EE3427">
      <w:pPr>
        <w:spacing w:after="0" w:line="240" w:lineRule="auto"/>
        <w:jc w:val="both"/>
        <w:rPr>
          <w:rFonts w:ascii="Times New Roman" w:eastAsia="Times New Roman" w:hAnsi="Times New Roman" w:cs="Times New Roman"/>
          <w:sz w:val="24"/>
          <w:szCs w:val="24"/>
          <w:lang w:val="sr-Latn-CS" w:eastAsia="hr-HR"/>
        </w:rPr>
      </w:pPr>
    </w:p>
    <w:p w:rsidR="00A73D62" w:rsidRPr="003804D0" w:rsidRDefault="00A73D62" w:rsidP="00EE3427">
      <w:pPr>
        <w:spacing w:after="0" w:line="240" w:lineRule="auto"/>
        <w:jc w:val="both"/>
        <w:rPr>
          <w:rFonts w:ascii="Times New Roman" w:eastAsia="Times New Roman" w:hAnsi="Times New Roman" w:cs="Times New Roman"/>
          <w:sz w:val="24"/>
          <w:szCs w:val="24"/>
          <w:lang w:val="sr-Latn-CS" w:eastAsia="hr-HR"/>
        </w:rPr>
      </w:pPr>
    </w:p>
    <w:p w:rsidR="00A73D62" w:rsidRPr="003804D0" w:rsidRDefault="00A73D62" w:rsidP="00EE3427">
      <w:pPr>
        <w:spacing w:after="0" w:line="240" w:lineRule="auto"/>
        <w:jc w:val="both"/>
        <w:rPr>
          <w:rFonts w:ascii="Times New Roman" w:eastAsia="Times New Roman" w:hAnsi="Times New Roman" w:cs="Times New Roman"/>
          <w:sz w:val="24"/>
          <w:szCs w:val="24"/>
          <w:lang w:val="sr-Latn-CS" w:eastAsia="hr-HR"/>
        </w:rPr>
      </w:pPr>
    </w:p>
    <w:p w:rsidR="00A73D62" w:rsidRPr="003804D0" w:rsidRDefault="00A73D62" w:rsidP="00EE3427">
      <w:pPr>
        <w:spacing w:after="0" w:line="240" w:lineRule="auto"/>
        <w:jc w:val="both"/>
        <w:rPr>
          <w:rFonts w:ascii="Times New Roman" w:eastAsia="Times New Roman" w:hAnsi="Times New Roman" w:cs="Times New Roman"/>
          <w:sz w:val="24"/>
          <w:szCs w:val="24"/>
          <w:lang w:val="sr-Latn-CS" w:eastAsia="hr-HR"/>
        </w:rPr>
      </w:pPr>
    </w:p>
    <w:p w:rsidR="00A73D62" w:rsidRPr="003804D0" w:rsidRDefault="00A73D62" w:rsidP="00EE3427">
      <w:pPr>
        <w:spacing w:after="0" w:line="240" w:lineRule="auto"/>
        <w:jc w:val="both"/>
        <w:rPr>
          <w:rFonts w:ascii="Times New Roman" w:eastAsia="Times New Roman" w:hAnsi="Times New Roman" w:cs="Times New Roman"/>
          <w:sz w:val="24"/>
          <w:szCs w:val="24"/>
          <w:lang w:val="sr-Latn-CS" w:eastAsia="hr-HR"/>
        </w:rPr>
      </w:pPr>
    </w:p>
    <w:p w:rsidR="00A73D62" w:rsidRPr="003804D0" w:rsidRDefault="00A73D62" w:rsidP="00EE3427">
      <w:pPr>
        <w:spacing w:after="0" w:line="240" w:lineRule="auto"/>
        <w:jc w:val="both"/>
        <w:rPr>
          <w:rFonts w:ascii="Times New Roman" w:eastAsia="Times New Roman" w:hAnsi="Times New Roman" w:cs="Times New Roman"/>
          <w:sz w:val="24"/>
          <w:szCs w:val="24"/>
          <w:lang w:val="sr-Latn-CS" w:eastAsia="hr-HR"/>
        </w:rPr>
      </w:pPr>
    </w:p>
    <w:p w:rsidR="00A73D62" w:rsidRPr="003804D0" w:rsidRDefault="00A73D62" w:rsidP="00EE3427">
      <w:pPr>
        <w:spacing w:after="0" w:line="240" w:lineRule="auto"/>
        <w:jc w:val="both"/>
        <w:rPr>
          <w:rFonts w:ascii="Times New Roman" w:eastAsia="Times New Roman" w:hAnsi="Times New Roman" w:cs="Times New Roman"/>
          <w:sz w:val="24"/>
          <w:szCs w:val="24"/>
          <w:lang w:val="sr-Latn-CS" w:eastAsia="hr-HR"/>
        </w:rPr>
      </w:pPr>
    </w:p>
    <w:p w:rsidR="00A73D62" w:rsidRPr="003804D0" w:rsidRDefault="00A73D62" w:rsidP="00EE3427">
      <w:pPr>
        <w:spacing w:after="0" w:line="240" w:lineRule="auto"/>
        <w:jc w:val="both"/>
        <w:rPr>
          <w:rFonts w:ascii="Times New Roman" w:eastAsia="Times New Roman" w:hAnsi="Times New Roman" w:cs="Times New Roman"/>
          <w:sz w:val="24"/>
          <w:szCs w:val="24"/>
          <w:lang w:val="sr-Latn-CS" w:eastAsia="hr-HR"/>
        </w:rPr>
      </w:pPr>
    </w:p>
    <w:p w:rsidR="00347FCC" w:rsidRPr="003804D0" w:rsidRDefault="00347FCC" w:rsidP="00EE3427">
      <w:pPr>
        <w:spacing w:after="0" w:line="240" w:lineRule="auto"/>
        <w:jc w:val="both"/>
        <w:rPr>
          <w:rFonts w:ascii="Times New Roman" w:eastAsia="Times New Roman" w:hAnsi="Times New Roman" w:cs="Times New Roman"/>
          <w:sz w:val="24"/>
          <w:szCs w:val="24"/>
          <w:lang w:val="sr-Latn-CS" w:eastAsia="hr-HR"/>
        </w:rPr>
      </w:pPr>
    </w:p>
    <w:p w:rsidR="00347FCC" w:rsidRPr="003804D0" w:rsidRDefault="00347FCC" w:rsidP="00EE3427">
      <w:pPr>
        <w:spacing w:after="0" w:line="240" w:lineRule="auto"/>
        <w:jc w:val="both"/>
        <w:rPr>
          <w:rFonts w:ascii="Times New Roman" w:eastAsia="Times New Roman" w:hAnsi="Times New Roman" w:cs="Times New Roman"/>
          <w:sz w:val="24"/>
          <w:szCs w:val="24"/>
          <w:lang w:val="sr-Latn-CS" w:eastAsia="hr-HR"/>
        </w:rPr>
      </w:pPr>
    </w:p>
    <w:p w:rsidR="00347FCC" w:rsidRPr="003804D0" w:rsidRDefault="00347FCC" w:rsidP="00EE3427">
      <w:pPr>
        <w:spacing w:after="0" w:line="240" w:lineRule="auto"/>
        <w:jc w:val="both"/>
        <w:rPr>
          <w:rFonts w:ascii="Times New Roman" w:eastAsia="Times New Roman" w:hAnsi="Times New Roman" w:cs="Times New Roman"/>
          <w:sz w:val="24"/>
          <w:szCs w:val="24"/>
          <w:lang w:val="sr-Latn-CS" w:eastAsia="hr-HR"/>
        </w:rPr>
      </w:pPr>
    </w:p>
    <w:p w:rsidR="00455D12" w:rsidRPr="003804D0" w:rsidRDefault="00455D12" w:rsidP="00EE3427">
      <w:pPr>
        <w:spacing w:after="0" w:line="240" w:lineRule="auto"/>
        <w:jc w:val="both"/>
        <w:rPr>
          <w:rFonts w:ascii="Times New Roman" w:eastAsia="Times New Roman" w:hAnsi="Times New Roman" w:cs="Times New Roman"/>
          <w:sz w:val="24"/>
          <w:szCs w:val="24"/>
          <w:lang w:val="sr-Latn-CS" w:eastAsia="hr-HR"/>
        </w:rPr>
      </w:pPr>
    </w:p>
    <w:p w:rsidR="00455D12" w:rsidRPr="003804D0" w:rsidRDefault="00455D12" w:rsidP="00EE3427">
      <w:pPr>
        <w:spacing w:after="0" w:line="240" w:lineRule="auto"/>
        <w:jc w:val="both"/>
        <w:rPr>
          <w:rFonts w:ascii="Times New Roman" w:eastAsia="Times New Roman" w:hAnsi="Times New Roman" w:cs="Times New Roman"/>
          <w:sz w:val="24"/>
          <w:szCs w:val="24"/>
          <w:lang w:val="sr-Latn-CS" w:eastAsia="hr-HR"/>
        </w:rPr>
      </w:pPr>
    </w:p>
    <w:p w:rsidR="00347FCC" w:rsidRPr="003804D0" w:rsidRDefault="00347FCC" w:rsidP="00EE3427">
      <w:pPr>
        <w:spacing w:after="0" w:line="240" w:lineRule="auto"/>
        <w:jc w:val="both"/>
        <w:rPr>
          <w:rFonts w:ascii="Times New Roman" w:eastAsia="Times New Roman" w:hAnsi="Times New Roman" w:cs="Times New Roman"/>
          <w:sz w:val="24"/>
          <w:szCs w:val="24"/>
          <w:lang w:val="sr-Latn-CS" w:eastAsia="hr-HR"/>
        </w:rPr>
      </w:pPr>
    </w:p>
    <w:p w:rsidR="00347FCC" w:rsidRPr="003804D0" w:rsidRDefault="00347FCC" w:rsidP="00EE3427">
      <w:pPr>
        <w:spacing w:after="0" w:line="240" w:lineRule="auto"/>
        <w:jc w:val="both"/>
        <w:rPr>
          <w:rFonts w:ascii="Times New Roman" w:eastAsia="Times New Roman" w:hAnsi="Times New Roman" w:cs="Times New Roman"/>
          <w:sz w:val="24"/>
          <w:szCs w:val="24"/>
          <w:lang w:val="sr-Latn-CS" w:eastAsia="hr-HR"/>
        </w:rPr>
      </w:pPr>
    </w:p>
    <w:p w:rsidR="00B00941" w:rsidRPr="003804D0" w:rsidRDefault="00B00941" w:rsidP="00EE3427">
      <w:pPr>
        <w:spacing w:after="0" w:line="240" w:lineRule="auto"/>
        <w:jc w:val="both"/>
        <w:rPr>
          <w:rFonts w:ascii="Times New Roman" w:eastAsia="Times New Roman" w:hAnsi="Times New Roman" w:cs="Times New Roman"/>
          <w:sz w:val="24"/>
          <w:szCs w:val="24"/>
          <w:lang w:val="sr-Latn-CS" w:eastAsia="hr-HR"/>
        </w:rPr>
      </w:pPr>
    </w:p>
    <w:p w:rsidR="00B00941" w:rsidRPr="003804D0" w:rsidRDefault="00B00941" w:rsidP="00EE3427">
      <w:pPr>
        <w:spacing w:after="0" w:line="240" w:lineRule="auto"/>
        <w:jc w:val="both"/>
        <w:rPr>
          <w:rFonts w:ascii="Times New Roman" w:eastAsia="Times New Roman" w:hAnsi="Times New Roman" w:cs="Times New Roman"/>
          <w:sz w:val="24"/>
          <w:szCs w:val="24"/>
          <w:lang w:val="sr-Latn-CS" w:eastAsia="hr-HR"/>
        </w:rPr>
      </w:pPr>
    </w:p>
    <w:p w:rsidR="00347FCC" w:rsidRPr="003804D0" w:rsidRDefault="00347FCC" w:rsidP="00EE3427">
      <w:pPr>
        <w:spacing w:after="0" w:line="240" w:lineRule="auto"/>
        <w:jc w:val="both"/>
        <w:rPr>
          <w:rFonts w:ascii="Times New Roman" w:eastAsia="Times New Roman" w:hAnsi="Times New Roman" w:cs="Times New Roman"/>
          <w:sz w:val="24"/>
          <w:szCs w:val="24"/>
          <w:lang w:val="sr-Latn-CS" w:eastAsia="hr-HR"/>
        </w:rPr>
      </w:pPr>
    </w:p>
    <w:p w:rsidR="008459DD" w:rsidRPr="003804D0" w:rsidRDefault="008459DD" w:rsidP="00EE3427">
      <w:pPr>
        <w:spacing w:after="0" w:line="240" w:lineRule="auto"/>
        <w:jc w:val="both"/>
        <w:rPr>
          <w:rFonts w:ascii="Times New Roman" w:hAnsi="Times New Roman" w:cs="Times New Roman"/>
          <w:b/>
          <w:sz w:val="24"/>
          <w:szCs w:val="24"/>
          <w:lang w:val="sq-AL"/>
        </w:rPr>
      </w:pPr>
    </w:p>
    <w:p w:rsidR="00442904" w:rsidRPr="003804D0" w:rsidRDefault="00442904" w:rsidP="00EE3427">
      <w:pPr>
        <w:spacing w:after="0" w:line="240" w:lineRule="auto"/>
        <w:jc w:val="both"/>
        <w:rPr>
          <w:rFonts w:ascii="Times New Roman" w:hAnsi="Times New Roman" w:cs="Times New Roman"/>
          <w:b/>
          <w:sz w:val="24"/>
          <w:szCs w:val="24"/>
          <w:lang w:val="sq-AL"/>
        </w:rPr>
      </w:pPr>
    </w:p>
    <w:p w:rsidR="00442904" w:rsidRPr="003804D0" w:rsidRDefault="00442904" w:rsidP="00EE3427">
      <w:pPr>
        <w:spacing w:after="0" w:line="240" w:lineRule="auto"/>
        <w:jc w:val="both"/>
        <w:rPr>
          <w:rFonts w:ascii="Times New Roman" w:hAnsi="Times New Roman" w:cs="Times New Roman"/>
          <w:b/>
          <w:sz w:val="24"/>
          <w:szCs w:val="24"/>
          <w:lang w:val="sq-AL"/>
        </w:rPr>
      </w:pPr>
    </w:p>
    <w:p w:rsidR="00442904" w:rsidRPr="003804D0" w:rsidRDefault="00442904" w:rsidP="00EE3427">
      <w:pPr>
        <w:spacing w:after="0" w:line="240" w:lineRule="auto"/>
        <w:jc w:val="both"/>
        <w:rPr>
          <w:rFonts w:ascii="Times New Roman" w:hAnsi="Times New Roman" w:cs="Times New Roman"/>
          <w:b/>
          <w:sz w:val="24"/>
          <w:szCs w:val="24"/>
          <w:lang w:val="sq-AL"/>
        </w:rPr>
      </w:pPr>
    </w:p>
    <w:p w:rsidR="00442904" w:rsidRPr="003804D0" w:rsidRDefault="00442904" w:rsidP="00EE3427">
      <w:pPr>
        <w:spacing w:after="0" w:line="240" w:lineRule="auto"/>
        <w:jc w:val="both"/>
        <w:rPr>
          <w:rFonts w:ascii="Times New Roman" w:hAnsi="Times New Roman" w:cs="Times New Roman"/>
          <w:b/>
          <w:sz w:val="24"/>
          <w:szCs w:val="24"/>
          <w:lang w:val="sq-AL"/>
        </w:rPr>
      </w:pPr>
    </w:p>
    <w:p w:rsidR="00442904" w:rsidRPr="003804D0" w:rsidRDefault="00442904" w:rsidP="00EE3427">
      <w:pPr>
        <w:spacing w:after="0" w:line="240" w:lineRule="auto"/>
        <w:jc w:val="both"/>
        <w:rPr>
          <w:rFonts w:ascii="Times New Roman" w:hAnsi="Times New Roman" w:cs="Times New Roman"/>
          <w:b/>
          <w:sz w:val="24"/>
          <w:szCs w:val="24"/>
          <w:lang w:val="sq-AL"/>
        </w:rPr>
      </w:pPr>
    </w:p>
    <w:p w:rsidR="00421805" w:rsidRPr="003804D0" w:rsidRDefault="005D77E2" w:rsidP="00EE3427">
      <w:pPr>
        <w:spacing w:after="0" w:line="240" w:lineRule="auto"/>
        <w:jc w:val="both"/>
        <w:rPr>
          <w:rFonts w:ascii="Times New Roman" w:hAnsi="Times New Roman" w:cs="Times New Roman"/>
          <w:b/>
          <w:sz w:val="26"/>
          <w:szCs w:val="26"/>
          <w:lang w:val="sq-AL"/>
        </w:rPr>
      </w:pPr>
      <w:r w:rsidRPr="003804D0">
        <w:rPr>
          <w:rFonts w:ascii="Times New Roman" w:hAnsi="Times New Roman" w:cs="Times New Roman"/>
          <w:b/>
          <w:sz w:val="26"/>
          <w:szCs w:val="26"/>
          <w:lang w:val="sq-AL"/>
        </w:rPr>
        <w:lastRenderedPageBreak/>
        <w:t>I</w:t>
      </w:r>
      <w:r w:rsidR="00421805" w:rsidRPr="003804D0">
        <w:rPr>
          <w:rFonts w:ascii="Times New Roman" w:hAnsi="Times New Roman" w:cs="Times New Roman"/>
          <w:b/>
          <w:sz w:val="26"/>
          <w:szCs w:val="26"/>
          <w:lang w:val="sq-AL"/>
        </w:rPr>
        <w:t>II ELEKTRONSKE JAVNE NABAVKE</w:t>
      </w:r>
    </w:p>
    <w:p w:rsidR="005312C7" w:rsidRPr="003804D0" w:rsidRDefault="005312C7" w:rsidP="00EE3427">
      <w:pPr>
        <w:spacing w:after="0" w:line="240" w:lineRule="auto"/>
        <w:jc w:val="both"/>
        <w:rPr>
          <w:rFonts w:ascii="Times New Roman" w:hAnsi="Times New Roman" w:cs="Times New Roman"/>
          <w:sz w:val="24"/>
          <w:szCs w:val="24"/>
          <w:lang w:val="sq-AL"/>
        </w:rPr>
      </w:pPr>
    </w:p>
    <w:p w:rsidR="008847C8" w:rsidRPr="003804D0" w:rsidRDefault="00421805"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Ele</w:t>
      </w:r>
      <w:r w:rsidR="008847C8" w:rsidRPr="003804D0">
        <w:rPr>
          <w:rFonts w:ascii="Times New Roman" w:hAnsi="Times New Roman" w:cs="Times New Roman"/>
          <w:sz w:val="24"/>
          <w:szCs w:val="24"/>
          <w:lang w:val="sq-AL"/>
        </w:rPr>
        <w:t>ktronska nabavka je sistem nabavke koji olakšava mogućnosti nastale informacionom i komunikacionom tehnologijom kako bi se povećala efikasnost postupka nabavke. Javna nabavka je potencijalno i praktično-intezivna funkcija informacija. Ona mora biti podržana od strane informacione i komunikacione tehnologije i pouzdane baze podataka. Elektronski sistem nabavki može da ponudi niz prednosti u odnosu na normalne papirologije bazirajući se na sistem nabavke. Glavne prednosti su lak i isplativ pristup informacijama nabavke. Elektronska nabavka je inovacija za podršku informacionoj i komunikacionoj tehnologiji u CG, kojom se povećava efikasnost i efektivnost javnih nabavki.</w:t>
      </w:r>
    </w:p>
    <w:p w:rsidR="008459DD" w:rsidRPr="003804D0" w:rsidRDefault="008459DD" w:rsidP="00EE3427">
      <w:pPr>
        <w:spacing w:after="0" w:line="240" w:lineRule="auto"/>
        <w:jc w:val="both"/>
        <w:rPr>
          <w:rFonts w:ascii="Times New Roman" w:hAnsi="Times New Roman" w:cs="Times New Roman"/>
          <w:sz w:val="24"/>
          <w:szCs w:val="24"/>
          <w:lang w:val="sq-AL"/>
        </w:rPr>
      </w:pPr>
    </w:p>
    <w:p w:rsidR="008847C8" w:rsidRPr="003804D0" w:rsidRDefault="008847C8"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Osnovni, strateški cilj uvođenja elek</w:t>
      </w:r>
      <w:r w:rsidR="00B343B4" w:rsidRPr="003804D0">
        <w:rPr>
          <w:rFonts w:ascii="Times New Roman" w:hAnsi="Times New Roman" w:cs="Times New Roman"/>
          <w:sz w:val="24"/>
          <w:szCs w:val="24"/>
        </w:rPr>
        <w:t>tronskih javnih nabavki u CG</w:t>
      </w:r>
      <w:r w:rsidRPr="003804D0">
        <w:rPr>
          <w:rFonts w:ascii="Times New Roman" w:hAnsi="Times New Roman" w:cs="Times New Roman"/>
          <w:sz w:val="24"/>
          <w:szCs w:val="24"/>
        </w:rPr>
        <w:t xml:space="preserve"> jeste, prije svega, povećanje transparentnosti i efikasnosti javnih nabavki, zatim doprinos borbi protiv korupcije i ostalih neregularnosti koje se javljaju u ovoj oblasti, kao i uspostavljanje jedinstvenog sistema javnih nabavki zahvaljujući unifikaciji i standardizaciji procedura. Projekat IPA koji treba da rezultira implementacijom e-nabavki biće glavni doprinos postizanju ovog cilja u toku narednih nekoliko godina. Njime će se značajno unaprijediti i uvesti nove f</w:t>
      </w:r>
      <w:r w:rsidR="00B343B4" w:rsidRPr="003804D0">
        <w:rPr>
          <w:rFonts w:ascii="Times New Roman" w:hAnsi="Times New Roman" w:cs="Times New Roman"/>
          <w:sz w:val="24"/>
          <w:szCs w:val="24"/>
        </w:rPr>
        <w:t>unkcije u postojeći crnogorski p</w:t>
      </w:r>
      <w:r w:rsidRPr="003804D0">
        <w:rPr>
          <w:rFonts w:ascii="Times New Roman" w:hAnsi="Times New Roman" w:cs="Times New Roman"/>
          <w:sz w:val="24"/>
          <w:szCs w:val="24"/>
        </w:rPr>
        <w:t>ortal javnih nabavki, za čije je formiranje i održava</w:t>
      </w:r>
      <w:r w:rsidR="001231CA" w:rsidRPr="003804D0">
        <w:rPr>
          <w:rFonts w:ascii="Times New Roman" w:hAnsi="Times New Roman" w:cs="Times New Roman"/>
          <w:sz w:val="24"/>
          <w:szCs w:val="24"/>
        </w:rPr>
        <w:t>nje zadužena UzJN</w:t>
      </w:r>
      <w:r w:rsidRPr="003804D0">
        <w:rPr>
          <w:rFonts w:ascii="Times New Roman" w:hAnsi="Times New Roman" w:cs="Times New Roman"/>
          <w:sz w:val="24"/>
          <w:szCs w:val="24"/>
        </w:rPr>
        <w:t>, a koji predstavlja uspješnu platformu za elektronsko oglašavanje tendera i dokumenata vezanih za postupak javne nabavke.</w:t>
      </w:r>
    </w:p>
    <w:p w:rsidR="00882103" w:rsidRPr="003804D0" w:rsidRDefault="00882103" w:rsidP="00EE3427">
      <w:pPr>
        <w:spacing w:after="0" w:line="240" w:lineRule="auto"/>
        <w:jc w:val="both"/>
        <w:rPr>
          <w:rFonts w:ascii="Times New Roman" w:hAnsi="Times New Roman" w:cs="Times New Roman"/>
          <w:sz w:val="24"/>
          <w:szCs w:val="24"/>
        </w:rPr>
      </w:pPr>
    </w:p>
    <w:p w:rsidR="008847C8" w:rsidRPr="003804D0" w:rsidRDefault="008847C8" w:rsidP="00EE3427">
      <w:pPr>
        <w:pStyle w:val="ListParagraph"/>
        <w:numPr>
          <w:ilvl w:val="1"/>
          <w:numId w:val="24"/>
        </w:numPr>
        <w:spacing w:after="0" w:line="240" w:lineRule="auto"/>
        <w:ind w:left="567" w:hanging="567"/>
        <w:jc w:val="both"/>
        <w:rPr>
          <w:rFonts w:ascii="Times New Roman" w:hAnsi="Times New Roman" w:cs="Times New Roman"/>
          <w:b/>
          <w:sz w:val="24"/>
          <w:szCs w:val="24"/>
        </w:rPr>
      </w:pPr>
      <w:r w:rsidRPr="003804D0">
        <w:rPr>
          <w:rFonts w:ascii="Times New Roman" w:hAnsi="Times New Roman" w:cs="Times New Roman"/>
          <w:b/>
          <w:sz w:val="24"/>
          <w:szCs w:val="24"/>
        </w:rPr>
        <w:t>Sadašnje stanje i pravni osnov za uvođenje e-nabavki</w:t>
      </w:r>
    </w:p>
    <w:p w:rsidR="00F32053" w:rsidRPr="003804D0" w:rsidRDefault="00F32053" w:rsidP="00EE3427">
      <w:pPr>
        <w:spacing w:after="0" w:line="240" w:lineRule="auto"/>
        <w:jc w:val="both"/>
        <w:rPr>
          <w:rFonts w:ascii="Times New Roman" w:hAnsi="Times New Roman" w:cs="Times New Roman"/>
          <w:bCs/>
          <w:sz w:val="24"/>
          <w:szCs w:val="24"/>
        </w:rPr>
      </w:pPr>
    </w:p>
    <w:p w:rsidR="008847C8" w:rsidRPr="003804D0" w:rsidRDefault="00B343B4" w:rsidP="00EE3427">
      <w:pPr>
        <w:spacing w:after="0" w:line="240" w:lineRule="auto"/>
        <w:jc w:val="both"/>
        <w:rPr>
          <w:rFonts w:ascii="Times New Roman" w:hAnsi="Times New Roman" w:cs="Times New Roman"/>
          <w:bCs/>
          <w:sz w:val="24"/>
          <w:szCs w:val="24"/>
        </w:rPr>
      </w:pPr>
      <w:r w:rsidRPr="003804D0">
        <w:rPr>
          <w:rFonts w:ascii="Times New Roman" w:hAnsi="Times New Roman" w:cs="Times New Roman"/>
          <w:bCs/>
          <w:sz w:val="24"/>
          <w:szCs w:val="24"/>
        </w:rPr>
        <w:t>Z</w:t>
      </w:r>
      <w:r w:rsidR="006971B4" w:rsidRPr="003804D0">
        <w:rPr>
          <w:rFonts w:ascii="Times New Roman" w:hAnsi="Times New Roman" w:cs="Times New Roman"/>
          <w:bCs/>
          <w:sz w:val="24"/>
          <w:szCs w:val="24"/>
        </w:rPr>
        <w:t>o</w:t>
      </w:r>
      <w:r w:rsidRPr="003804D0">
        <w:rPr>
          <w:rFonts w:ascii="Times New Roman" w:hAnsi="Times New Roman" w:cs="Times New Roman"/>
          <w:bCs/>
          <w:sz w:val="24"/>
          <w:szCs w:val="24"/>
        </w:rPr>
        <w:t>JN CG</w:t>
      </w:r>
      <w:r w:rsidR="008847C8" w:rsidRPr="003804D0">
        <w:rPr>
          <w:rFonts w:ascii="Times New Roman" w:hAnsi="Times New Roman" w:cs="Times New Roman"/>
          <w:bCs/>
          <w:sz w:val="24"/>
          <w:szCs w:val="24"/>
        </w:rPr>
        <w:t>, članovi 114-116, predviđa</w:t>
      </w:r>
      <w:r w:rsidRPr="003804D0">
        <w:rPr>
          <w:rFonts w:ascii="Times New Roman" w:hAnsi="Times New Roman" w:cs="Times New Roman"/>
          <w:bCs/>
          <w:sz w:val="24"/>
          <w:szCs w:val="24"/>
        </w:rPr>
        <w:t>ju</w:t>
      </w:r>
      <w:r w:rsidR="008847C8" w:rsidRPr="003804D0">
        <w:rPr>
          <w:rFonts w:ascii="Times New Roman" w:hAnsi="Times New Roman" w:cs="Times New Roman"/>
          <w:bCs/>
          <w:sz w:val="24"/>
          <w:szCs w:val="24"/>
        </w:rPr>
        <w:t xml:space="preserve"> mogućnost sprovođenja postupka javne nabavke u elektronskoj formi, čime su stvoreni osnovni preduslovi za primjenu elektronskih sredstava u javnoj nabavci koja je izjednačena sa pristupom zasnovanim na papirnim dokumentima. Ovo rješenje je </w:t>
      </w:r>
      <w:r w:rsidRPr="003804D0">
        <w:rPr>
          <w:rFonts w:ascii="Times New Roman" w:hAnsi="Times New Roman" w:cs="Times New Roman"/>
          <w:bCs/>
          <w:sz w:val="24"/>
          <w:szCs w:val="24"/>
        </w:rPr>
        <w:t>u</w:t>
      </w:r>
      <w:r w:rsidR="008847C8" w:rsidRPr="003804D0">
        <w:rPr>
          <w:rFonts w:ascii="Times New Roman" w:hAnsi="Times New Roman" w:cs="Times New Roman"/>
          <w:bCs/>
          <w:sz w:val="24"/>
          <w:szCs w:val="24"/>
        </w:rPr>
        <w:t xml:space="preserve">rađeno u vrijeme kada je na snazi bila Direktiva EU 2004/18, iz čega proizilazi da ovo rješenje samo djelimično odgovara zahtjevima koje nameće data Direktiva.  </w:t>
      </w:r>
    </w:p>
    <w:p w:rsidR="008459DD" w:rsidRPr="003804D0" w:rsidRDefault="008459DD" w:rsidP="00EE3427">
      <w:pPr>
        <w:spacing w:after="0" w:line="240" w:lineRule="auto"/>
        <w:jc w:val="both"/>
        <w:rPr>
          <w:rFonts w:ascii="Times New Roman" w:hAnsi="Times New Roman" w:cs="Times New Roman"/>
          <w:bCs/>
          <w:sz w:val="24"/>
          <w:szCs w:val="24"/>
        </w:rPr>
      </w:pPr>
    </w:p>
    <w:p w:rsidR="008847C8" w:rsidRPr="003804D0" w:rsidRDefault="00B343B4" w:rsidP="00EE3427">
      <w:pPr>
        <w:spacing w:after="0" w:line="240" w:lineRule="auto"/>
        <w:jc w:val="both"/>
        <w:rPr>
          <w:rFonts w:ascii="Times New Roman" w:hAnsi="Times New Roman" w:cs="Times New Roman"/>
          <w:bCs/>
          <w:sz w:val="24"/>
          <w:szCs w:val="24"/>
        </w:rPr>
      </w:pPr>
      <w:r w:rsidRPr="003804D0">
        <w:rPr>
          <w:rFonts w:ascii="Times New Roman" w:hAnsi="Times New Roman" w:cs="Times New Roman"/>
          <w:bCs/>
          <w:sz w:val="24"/>
          <w:szCs w:val="24"/>
        </w:rPr>
        <w:t>Crnogorski Z</w:t>
      </w:r>
      <w:r w:rsidR="006971B4" w:rsidRPr="003804D0">
        <w:rPr>
          <w:rFonts w:ascii="Times New Roman" w:hAnsi="Times New Roman" w:cs="Times New Roman"/>
          <w:bCs/>
          <w:sz w:val="24"/>
          <w:szCs w:val="24"/>
        </w:rPr>
        <w:t>o</w:t>
      </w:r>
      <w:r w:rsidRPr="003804D0">
        <w:rPr>
          <w:rFonts w:ascii="Times New Roman" w:hAnsi="Times New Roman" w:cs="Times New Roman"/>
          <w:bCs/>
          <w:sz w:val="24"/>
          <w:szCs w:val="24"/>
        </w:rPr>
        <w:t>JN</w:t>
      </w:r>
      <w:r w:rsidR="008847C8" w:rsidRPr="003804D0">
        <w:rPr>
          <w:rFonts w:ascii="Times New Roman" w:hAnsi="Times New Roman" w:cs="Times New Roman"/>
          <w:bCs/>
          <w:sz w:val="24"/>
          <w:szCs w:val="24"/>
        </w:rPr>
        <w:t>, iako obezbjeđuje adekvatan nivo usklađenosti sa pravnom tekovinom EU, u toku strateškog perioda će ići u pravcu dalje harmonizacije i to sa novim Direktivama EU o javnim nabavkama, Direktivom 2014/24 i 2014/25.</w:t>
      </w:r>
    </w:p>
    <w:p w:rsidR="008459DD" w:rsidRPr="003804D0" w:rsidRDefault="008459DD" w:rsidP="00EE3427">
      <w:pPr>
        <w:spacing w:after="0" w:line="240" w:lineRule="auto"/>
        <w:jc w:val="both"/>
        <w:rPr>
          <w:rFonts w:ascii="Times New Roman" w:hAnsi="Times New Roman" w:cs="Times New Roman"/>
          <w:sz w:val="24"/>
          <w:szCs w:val="24"/>
        </w:rPr>
      </w:pPr>
    </w:p>
    <w:p w:rsidR="008847C8" w:rsidRPr="003804D0" w:rsidRDefault="00B343B4"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U ovom trenutku, informaciono tehnološki (</w:t>
      </w:r>
      <w:r w:rsidRPr="003804D0">
        <w:rPr>
          <w:rFonts w:ascii="Times New Roman" w:hAnsi="Times New Roman" w:cs="Times New Roman"/>
          <w:i/>
          <w:sz w:val="24"/>
          <w:szCs w:val="24"/>
        </w:rPr>
        <w:t>I</w:t>
      </w:r>
      <w:r w:rsidR="008847C8" w:rsidRPr="003804D0">
        <w:rPr>
          <w:rFonts w:ascii="Times New Roman" w:hAnsi="Times New Roman" w:cs="Times New Roman"/>
          <w:i/>
          <w:sz w:val="24"/>
          <w:szCs w:val="24"/>
        </w:rPr>
        <w:t>T</w:t>
      </w:r>
      <w:r w:rsidRPr="003804D0">
        <w:rPr>
          <w:rFonts w:ascii="Times New Roman" w:hAnsi="Times New Roman" w:cs="Times New Roman"/>
          <w:sz w:val="24"/>
          <w:szCs w:val="24"/>
        </w:rPr>
        <w:t>)</w:t>
      </w:r>
      <w:r w:rsidR="008847C8" w:rsidRPr="003804D0">
        <w:rPr>
          <w:rFonts w:ascii="Times New Roman" w:hAnsi="Times New Roman" w:cs="Times New Roman"/>
          <w:sz w:val="24"/>
          <w:szCs w:val="24"/>
        </w:rPr>
        <w:t xml:space="preserve"> sistem koji je uveden 2012. godine i dorađen 2013. godine, omogućava kontinuirani monitoring postupaka, sa osnovnim pokazateljima, godišnjim prikupljanjem podataka i poboljšanom transparentnošću tradicionalnih postupaka javnih nabavki. Od dana uvođenja, pa do danas,</w:t>
      </w:r>
      <w:r w:rsidRPr="003804D0">
        <w:rPr>
          <w:rFonts w:ascii="Times New Roman" w:hAnsi="Times New Roman" w:cs="Times New Roman"/>
          <w:sz w:val="24"/>
          <w:szCs w:val="24"/>
        </w:rPr>
        <w:t xml:space="preserve"> broj korisnika portala per</w:t>
      </w:r>
      <w:r w:rsidR="008847C8" w:rsidRPr="003804D0">
        <w:rPr>
          <w:rFonts w:ascii="Times New Roman" w:hAnsi="Times New Roman" w:cs="Times New Roman"/>
          <w:sz w:val="24"/>
          <w:szCs w:val="24"/>
        </w:rPr>
        <w:t>manentno raste, što pokazuju podaci iz Izvještaja o ja</w:t>
      </w:r>
      <w:r w:rsidRPr="003804D0">
        <w:rPr>
          <w:rFonts w:ascii="Times New Roman" w:hAnsi="Times New Roman" w:cs="Times New Roman"/>
          <w:sz w:val="24"/>
          <w:szCs w:val="24"/>
        </w:rPr>
        <w:t>vnim nabavkama za 2014. godinu. N</w:t>
      </w:r>
      <w:r w:rsidR="00320255" w:rsidRPr="003804D0">
        <w:rPr>
          <w:rFonts w:ascii="Times New Roman" w:hAnsi="Times New Roman" w:cs="Times New Roman"/>
          <w:sz w:val="24"/>
          <w:szCs w:val="24"/>
        </w:rPr>
        <w:t>aime, u 2012. godini p</w:t>
      </w:r>
      <w:r w:rsidR="008847C8" w:rsidRPr="003804D0">
        <w:rPr>
          <w:rFonts w:ascii="Times New Roman" w:hAnsi="Times New Roman" w:cs="Times New Roman"/>
          <w:sz w:val="24"/>
          <w:szCs w:val="24"/>
        </w:rPr>
        <w:t xml:space="preserve">ortal je registrovao ukupno 2.198 korisnika, 2013. godine 3.748 korisnika, da bi u 2014. godini broj korisnika prešao 5.100.  </w:t>
      </w:r>
    </w:p>
    <w:p w:rsidR="008459DD" w:rsidRPr="003804D0" w:rsidRDefault="008459DD" w:rsidP="00EE3427">
      <w:pPr>
        <w:spacing w:after="0" w:line="240" w:lineRule="auto"/>
        <w:jc w:val="both"/>
        <w:rPr>
          <w:rFonts w:ascii="Times New Roman" w:hAnsi="Times New Roman" w:cs="Times New Roman"/>
          <w:sz w:val="24"/>
          <w:szCs w:val="24"/>
        </w:rPr>
      </w:pPr>
    </w:p>
    <w:p w:rsidR="008847C8" w:rsidRPr="003804D0" w:rsidRDefault="008847C8"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Sadašnji elektronsk</w:t>
      </w:r>
      <w:r w:rsidR="00320255" w:rsidRPr="003804D0">
        <w:rPr>
          <w:rFonts w:ascii="Times New Roman" w:hAnsi="Times New Roman" w:cs="Times New Roman"/>
          <w:sz w:val="24"/>
          <w:szCs w:val="24"/>
        </w:rPr>
        <w:t xml:space="preserve">i sistem javnih nabavki u CG </w:t>
      </w:r>
      <w:r w:rsidRPr="003804D0">
        <w:rPr>
          <w:rFonts w:ascii="Times New Roman" w:hAnsi="Times New Roman" w:cs="Times New Roman"/>
          <w:sz w:val="24"/>
          <w:szCs w:val="24"/>
        </w:rPr>
        <w:t xml:space="preserve">omogućava </w:t>
      </w:r>
      <w:r w:rsidRPr="003804D0">
        <w:rPr>
          <w:rFonts w:ascii="Times New Roman" w:hAnsi="Times New Roman" w:cs="Times New Roman"/>
          <w:b/>
          <w:sz w:val="24"/>
          <w:szCs w:val="24"/>
        </w:rPr>
        <w:t>e-obavještavanje</w:t>
      </w:r>
      <w:r w:rsidRPr="003804D0">
        <w:rPr>
          <w:rFonts w:ascii="Times New Roman" w:hAnsi="Times New Roman" w:cs="Times New Roman"/>
          <w:sz w:val="24"/>
          <w:szCs w:val="24"/>
        </w:rPr>
        <w:t>, odnosno elektronsko objavljivanje tenderske dokumentacije, koja sadrži poziv na javno nadmetanje, kao i objavljivanje svih ostalih obavještenja o javnim nabavkama za koje je propisana zakonska obaveza objavljivanja. To obuhvata: planove javnih nabavki, odluke o izboru najpovoljnije ponude, odluke o obustavljanju ili poništenju postupka javne nabavke, te ugovore o javnim nabavkama.</w:t>
      </w:r>
    </w:p>
    <w:p w:rsidR="00442904" w:rsidRPr="003804D0" w:rsidRDefault="00442904" w:rsidP="00EE3427">
      <w:pPr>
        <w:spacing w:after="0" w:line="240" w:lineRule="auto"/>
        <w:jc w:val="both"/>
        <w:rPr>
          <w:rFonts w:ascii="Times New Roman" w:hAnsi="Times New Roman" w:cs="Times New Roman"/>
          <w:sz w:val="24"/>
          <w:szCs w:val="24"/>
        </w:rPr>
      </w:pPr>
    </w:p>
    <w:p w:rsidR="00442904" w:rsidRPr="003804D0" w:rsidRDefault="008847C8"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 xml:space="preserve">Funkcije sadašnjeg sistema e-nabavki podrazumijevaju: vođenje korisnika, tj. registraciju, provjeru i vođenje istog; vođenje obavještenja, tj. slobodno kreiranje, verifikovanje, </w:t>
      </w:r>
      <w:r w:rsidRPr="003804D0">
        <w:rPr>
          <w:rFonts w:ascii="Times New Roman" w:hAnsi="Times New Roman" w:cs="Times New Roman"/>
          <w:sz w:val="24"/>
          <w:szCs w:val="24"/>
        </w:rPr>
        <w:lastRenderedPageBreak/>
        <w:t>objavljivanje obavještenja i izvještavanje o obavještenjima u unaprijed datim granicama.</w:t>
      </w:r>
      <w:r w:rsidR="00FC7EB7" w:rsidRPr="003804D0">
        <w:rPr>
          <w:rFonts w:ascii="Times New Roman" w:hAnsi="Times New Roman" w:cs="Times New Roman"/>
          <w:sz w:val="24"/>
          <w:szCs w:val="24"/>
        </w:rPr>
        <w:t xml:space="preserve"> Potreban je prelaz na potpune e-nabavke</w:t>
      </w:r>
      <w:r w:rsidR="00B00941" w:rsidRPr="003804D0">
        <w:rPr>
          <w:rFonts w:ascii="Times New Roman" w:hAnsi="Times New Roman" w:cs="Times New Roman"/>
          <w:sz w:val="24"/>
          <w:szCs w:val="24"/>
        </w:rPr>
        <w:t>,</w:t>
      </w:r>
      <w:r w:rsidR="00FC7EB7" w:rsidRPr="003804D0">
        <w:rPr>
          <w:rFonts w:ascii="Times New Roman" w:hAnsi="Times New Roman" w:cs="Times New Roman"/>
          <w:sz w:val="24"/>
          <w:szCs w:val="24"/>
        </w:rPr>
        <w:t xml:space="preserve"> a okvirne sporazume treba koristiti sistematičnije. </w:t>
      </w:r>
    </w:p>
    <w:p w:rsidR="008847C8" w:rsidRPr="003804D0" w:rsidRDefault="00FC7EB7"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 xml:space="preserve">  </w:t>
      </w:r>
    </w:p>
    <w:p w:rsidR="008847C8" w:rsidRPr="003804D0" w:rsidRDefault="008847C8"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Zahtjevi vezani za e-nabavke su izloženi u novim Direktivama EU o javnim nabavkama, koje predviđaju postepeno uvođenje e-nabavki, pri čemu su e-objavljivanje, e-tenderska dokumentacija i e-podnošenje ponuda obavezni elementi za sve naručioce, dok se nivo obaveznosti za primjenu e-evaluacije ponuda i e-dodjele ugovora prepušta na procjenu državama članicama EU. Međutim, s obzirom na zahtjevnost primjene navedenih elemenata, a posebno imajući u vidu tehnički i funkcionalni aspekt, državama članicama EU je dozvoljen duži period usklađivanja sa Direktivama od uobičajenog, a najduže 54 mjeseca, izuzev kada je riječ o tijelima za centralizovane javne nabavke. Takođe, nove Direktive, za razliku od starih, zahtijevaju obavezno uvođenje zakonskih odredbi za primjenu određenih tehnika e-nabavki od strane država članica (</w:t>
      </w:r>
      <w:r w:rsidRPr="003804D0">
        <w:rPr>
          <w:rFonts w:ascii="Times New Roman" w:hAnsi="Times New Roman" w:cs="Times New Roman"/>
          <w:i/>
          <w:sz w:val="24"/>
          <w:szCs w:val="24"/>
        </w:rPr>
        <w:t>e-aukcija, sistem dinamične nabavke i e-kataloge</w:t>
      </w:r>
      <w:r w:rsidRPr="003804D0">
        <w:rPr>
          <w:rFonts w:ascii="Times New Roman" w:hAnsi="Times New Roman" w:cs="Times New Roman"/>
          <w:sz w:val="24"/>
          <w:szCs w:val="24"/>
        </w:rPr>
        <w:t xml:space="preserve">), pri čemu su naručioci slobodni da odluče da li će ih primjenjivati. </w:t>
      </w:r>
    </w:p>
    <w:p w:rsidR="008459DD" w:rsidRPr="003804D0" w:rsidRDefault="008459DD" w:rsidP="00EE3427">
      <w:pPr>
        <w:spacing w:after="0" w:line="240" w:lineRule="auto"/>
        <w:jc w:val="both"/>
        <w:rPr>
          <w:rFonts w:ascii="Times New Roman" w:hAnsi="Times New Roman" w:cs="Times New Roman"/>
          <w:sz w:val="24"/>
          <w:szCs w:val="24"/>
        </w:rPr>
      </w:pPr>
    </w:p>
    <w:p w:rsidR="008847C8" w:rsidRPr="003804D0" w:rsidRDefault="008847C8"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Elektronske javne nabavke obuhvataju 8 faza:</w:t>
      </w:r>
    </w:p>
    <w:p w:rsidR="008459DD" w:rsidRPr="003804D0" w:rsidRDefault="008459DD" w:rsidP="00EE3427">
      <w:pPr>
        <w:spacing w:after="0" w:line="240" w:lineRule="auto"/>
        <w:jc w:val="both"/>
        <w:rPr>
          <w:rFonts w:ascii="Times New Roman" w:hAnsi="Times New Roman" w:cs="Times New Roman"/>
          <w:sz w:val="24"/>
          <w:szCs w:val="24"/>
        </w:rPr>
      </w:pPr>
    </w:p>
    <w:p w:rsidR="008847C8" w:rsidRPr="003804D0" w:rsidRDefault="008847C8" w:rsidP="00EE3427">
      <w:pPr>
        <w:pStyle w:val="ListParagraph"/>
        <w:numPr>
          <w:ilvl w:val="0"/>
          <w:numId w:val="12"/>
        </w:numPr>
        <w:spacing w:after="0" w:line="240" w:lineRule="auto"/>
        <w:jc w:val="both"/>
        <w:rPr>
          <w:rFonts w:ascii="Times New Roman" w:hAnsi="Times New Roman" w:cs="Times New Roman"/>
          <w:sz w:val="24"/>
          <w:szCs w:val="24"/>
          <w:u w:val="single"/>
        </w:rPr>
      </w:pPr>
      <w:r w:rsidRPr="003804D0">
        <w:rPr>
          <w:rFonts w:ascii="Times New Roman" w:hAnsi="Times New Roman" w:cs="Times New Roman"/>
          <w:sz w:val="24"/>
          <w:szCs w:val="24"/>
          <w:u w:val="single"/>
        </w:rPr>
        <w:t xml:space="preserve">Postupak prije dodjele javne nabavke </w:t>
      </w:r>
    </w:p>
    <w:p w:rsidR="008847C8" w:rsidRPr="003804D0" w:rsidRDefault="008847C8" w:rsidP="00EE3427">
      <w:pPr>
        <w:pStyle w:val="ListParagraph"/>
        <w:spacing w:after="0" w:line="240" w:lineRule="auto"/>
        <w:rPr>
          <w:rFonts w:ascii="Times New Roman" w:hAnsi="Times New Roman" w:cs="Times New Roman"/>
          <w:sz w:val="24"/>
          <w:szCs w:val="24"/>
        </w:rPr>
      </w:pPr>
      <w:r w:rsidRPr="003804D0">
        <w:rPr>
          <w:rFonts w:ascii="Times New Roman" w:hAnsi="Times New Roman" w:cs="Times New Roman"/>
          <w:sz w:val="24"/>
          <w:szCs w:val="24"/>
        </w:rPr>
        <w:t>e-objave; e-tenderska</w:t>
      </w:r>
      <w:r w:rsidR="00320255" w:rsidRPr="003804D0">
        <w:rPr>
          <w:rFonts w:ascii="Times New Roman" w:hAnsi="Times New Roman" w:cs="Times New Roman"/>
          <w:sz w:val="24"/>
          <w:szCs w:val="24"/>
        </w:rPr>
        <w:t xml:space="preserve"> </w:t>
      </w:r>
      <w:r w:rsidRPr="003804D0">
        <w:rPr>
          <w:rFonts w:ascii="Times New Roman" w:hAnsi="Times New Roman" w:cs="Times New Roman"/>
          <w:sz w:val="24"/>
          <w:szCs w:val="24"/>
        </w:rPr>
        <w:t>dokumentacija; e-podnošenje ponuda; e-pregled i ocjena ponuda; e-dodjela javne nabavke;</w:t>
      </w:r>
    </w:p>
    <w:p w:rsidR="008847C8" w:rsidRPr="003804D0" w:rsidRDefault="008847C8" w:rsidP="00EE3427">
      <w:pPr>
        <w:pStyle w:val="ListParagraph"/>
        <w:numPr>
          <w:ilvl w:val="0"/>
          <w:numId w:val="12"/>
        </w:numPr>
        <w:spacing w:after="0" w:line="240" w:lineRule="auto"/>
        <w:jc w:val="both"/>
        <w:rPr>
          <w:rFonts w:ascii="Times New Roman" w:hAnsi="Times New Roman" w:cs="Times New Roman"/>
          <w:sz w:val="24"/>
          <w:szCs w:val="24"/>
          <w:u w:val="single"/>
        </w:rPr>
      </w:pPr>
      <w:r w:rsidRPr="003804D0">
        <w:rPr>
          <w:rFonts w:ascii="Times New Roman" w:hAnsi="Times New Roman" w:cs="Times New Roman"/>
          <w:sz w:val="24"/>
          <w:szCs w:val="24"/>
          <w:u w:val="single"/>
        </w:rPr>
        <w:t>Postupak poslije dodjele javne nabavke</w:t>
      </w:r>
    </w:p>
    <w:p w:rsidR="008847C8" w:rsidRPr="003804D0" w:rsidRDefault="008847C8" w:rsidP="00EE3427">
      <w:pPr>
        <w:pStyle w:val="ListParagraph"/>
        <w:spacing w:after="0" w:line="240" w:lineRule="auto"/>
        <w:rPr>
          <w:rFonts w:ascii="Times New Roman" w:hAnsi="Times New Roman" w:cs="Times New Roman"/>
          <w:sz w:val="24"/>
          <w:szCs w:val="24"/>
        </w:rPr>
      </w:pPr>
      <w:r w:rsidRPr="003804D0">
        <w:rPr>
          <w:rFonts w:ascii="Times New Roman" w:hAnsi="Times New Roman" w:cs="Times New Roman"/>
          <w:sz w:val="24"/>
          <w:szCs w:val="24"/>
        </w:rPr>
        <w:t>e-narudžbe; e-računi i e-plaćanja.</w:t>
      </w:r>
    </w:p>
    <w:p w:rsidR="008459DD" w:rsidRPr="003804D0" w:rsidRDefault="008459DD" w:rsidP="00EE3427">
      <w:pPr>
        <w:pStyle w:val="ListParagraph"/>
        <w:spacing w:after="0" w:line="240" w:lineRule="auto"/>
        <w:rPr>
          <w:rFonts w:ascii="Times New Roman" w:hAnsi="Times New Roman" w:cs="Times New Roman"/>
          <w:sz w:val="24"/>
          <w:szCs w:val="24"/>
        </w:rPr>
      </w:pPr>
    </w:p>
    <w:p w:rsidR="008847C8" w:rsidRPr="003804D0" w:rsidRDefault="008847C8"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 xml:space="preserve">Očigledno, korišćenje elektronskih sredstava za sprovođenje različitih koraka u procesu nabavke takođe će pomoći pri generisanju podataka koji se moraju koristiti za poboljšanje funkcija monitoringa i izvještavanja. </w:t>
      </w:r>
    </w:p>
    <w:p w:rsidR="008459DD" w:rsidRPr="003804D0" w:rsidRDefault="008459DD" w:rsidP="00EE3427">
      <w:pPr>
        <w:spacing w:after="0" w:line="240" w:lineRule="auto"/>
        <w:jc w:val="both"/>
        <w:rPr>
          <w:rFonts w:ascii="Times New Roman" w:hAnsi="Times New Roman" w:cs="Times New Roman"/>
          <w:sz w:val="24"/>
          <w:szCs w:val="24"/>
        </w:rPr>
      </w:pPr>
    </w:p>
    <w:p w:rsidR="008847C8" w:rsidRPr="003804D0" w:rsidRDefault="008847C8"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Pored toga, Direktiva 2014/55/EU od 16. aprila 2014. godine o elektronskom izdavanju računa u javnoj nabavci uvodi takođe obavezu državama članicama da donose, objavljuju i primjenjuju odredbe potrebne za poštovanje obaveze o primanju i obradi elektronskih računa, tako da je i to jedan od pravaca u kojima se Crna Gora, kao zemlja kandidat za članstvo u EU, mora kretati.</w:t>
      </w:r>
    </w:p>
    <w:p w:rsidR="008847C8" w:rsidRPr="003804D0" w:rsidRDefault="008847C8" w:rsidP="00EE3427">
      <w:pPr>
        <w:spacing w:after="0" w:line="240" w:lineRule="auto"/>
        <w:jc w:val="both"/>
        <w:rPr>
          <w:rFonts w:ascii="Times New Roman" w:hAnsi="Times New Roman" w:cs="Times New Roman"/>
          <w:sz w:val="24"/>
          <w:szCs w:val="24"/>
        </w:rPr>
      </w:pPr>
    </w:p>
    <w:p w:rsidR="008847C8" w:rsidRPr="003804D0" w:rsidRDefault="008847C8" w:rsidP="00EE3427">
      <w:pPr>
        <w:pStyle w:val="ListParagraph"/>
        <w:numPr>
          <w:ilvl w:val="1"/>
          <w:numId w:val="24"/>
        </w:numPr>
        <w:spacing w:after="0" w:line="240" w:lineRule="auto"/>
        <w:ind w:left="567" w:hanging="567"/>
        <w:jc w:val="both"/>
        <w:rPr>
          <w:rFonts w:ascii="Times New Roman" w:hAnsi="Times New Roman" w:cs="Times New Roman"/>
          <w:b/>
          <w:sz w:val="24"/>
          <w:szCs w:val="24"/>
        </w:rPr>
      </w:pPr>
      <w:r w:rsidRPr="003804D0">
        <w:rPr>
          <w:rFonts w:ascii="Times New Roman" w:hAnsi="Times New Roman" w:cs="Times New Roman"/>
          <w:b/>
          <w:sz w:val="24"/>
          <w:szCs w:val="24"/>
        </w:rPr>
        <w:t>Identifikovani nedostaci postojećeg sistema</w:t>
      </w:r>
    </w:p>
    <w:p w:rsidR="008459DD" w:rsidRPr="003804D0" w:rsidRDefault="008459DD" w:rsidP="008459DD">
      <w:pPr>
        <w:pStyle w:val="ListParagraph"/>
        <w:spacing w:after="0" w:line="240" w:lineRule="auto"/>
        <w:ind w:left="567"/>
        <w:jc w:val="both"/>
        <w:rPr>
          <w:rFonts w:ascii="Times New Roman" w:hAnsi="Times New Roman" w:cs="Times New Roman"/>
          <w:b/>
          <w:sz w:val="24"/>
          <w:szCs w:val="24"/>
        </w:rPr>
      </w:pPr>
    </w:p>
    <w:p w:rsidR="008847C8" w:rsidRPr="003804D0" w:rsidRDefault="008847C8"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 xml:space="preserve">Iako postoji zakonska mogućnost, sadašnje softversko rješenje ne podržava podnošenje ponuda u elektronskom obliku. Stoga, buduće aktivnosti na razvoju e-nabavki trebaju biti usmjerene na ostvarivanju većeg nivoa elektronske komunikacije naručilaca i ponuđača, u naprijed navedenom smislu, i potpunu relaksaciju i pojednostavljenje realizacije postupka dodjele ugovora o javnoj nabavci. </w:t>
      </w:r>
    </w:p>
    <w:p w:rsidR="008459DD" w:rsidRPr="003804D0" w:rsidRDefault="008459DD" w:rsidP="00EE3427">
      <w:pPr>
        <w:spacing w:after="0" w:line="240" w:lineRule="auto"/>
        <w:jc w:val="both"/>
        <w:rPr>
          <w:rFonts w:ascii="Times New Roman" w:hAnsi="Times New Roman" w:cs="Times New Roman"/>
          <w:sz w:val="24"/>
          <w:szCs w:val="24"/>
        </w:rPr>
      </w:pPr>
    </w:p>
    <w:p w:rsidR="008847C8" w:rsidRPr="003804D0" w:rsidRDefault="008847C8"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lang w:val="en-GB"/>
        </w:rPr>
        <w:t xml:space="preserve">Postojeći sistem ne podržava elektronsko podnošenje ponuda i zahtjeva za kvalifikaciju, kao ni elektronsko izdavanje računa, stoga najveći izazov u narednom periodu biće razvoj i implementacija navedenih aktivnosti.  </w:t>
      </w:r>
    </w:p>
    <w:p w:rsidR="008847C8" w:rsidRPr="003804D0" w:rsidRDefault="008847C8" w:rsidP="00EE3427">
      <w:pPr>
        <w:spacing w:after="0" w:line="240" w:lineRule="auto"/>
        <w:jc w:val="both"/>
        <w:rPr>
          <w:rFonts w:ascii="Times New Roman" w:hAnsi="Times New Roman" w:cs="Times New Roman"/>
          <w:sz w:val="24"/>
          <w:szCs w:val="24"/>
        </w:rPr>
      </w:pPr>
    </w:p>
    <w:p w:rsidR="008847C8" w:rsidRPr="003804D0" w:rsidRDefault="008847C8" w:rsidP="00EE3427">
      <w:pPr>
        <w:pStyle w:val="ListParagraph"/>
        <w:numPr>
          <w:ilvl w:val="1"/>
          <w:numId w:val="24"/>
        </w:numPr>
        <w:spacing w:after="0" w:line="240" w:lineRule="auto"/>
        <w:ind w:left="567" w:hanging="567"/>
        <w:jc w:val="both"/>
        <w:rPr>
          <w:rFonts w:ascii="Times New Roman" w:hAnsi="Times New Roman" w:cs="Times New Roman"/>
          <w:b/>
          <w:sz w:val="24"/>
          <w:szCs w:val="24"/>
        </w:rPr>
      </w:pPr>
      <w:r w:rsidRPr="003804D0">
        <w:rPr>
          <w:rFonts w:ascii="Times New Roman" w:hAnsi="Times New Roman" w:cs="Times New Roman"/>
          <w:b/>
          <w:sz w:val="24"/>
          <w:szCs w:val="24"/>
        </w:rPr>
        <w:t xml:space="preserve">Osnovni strateški ciljevi i rezultati koji se planiraju postići </w:t>
      </w:r>
      <w:r w:rsidR="00A73D62" w:rsidRPr="003804D0">
        <w:rPr>
          <w:rFonts w:ascii="Times New Roman" w:hAnsi="Times New Roman" w:cs="Times New Roman"/>
          <w:b/>
          <w:sz w:val="24"/>
          <w:szCs w:val="24"/>
          <w:lang w:val="hr-HR"/>
        </w:rPr>
        <w:t>u predstojećem periodu</w:t>
      </w:r>
    </w:p>
    <w:p w:rsidR="008459DD" w:rsidRPr="003804D0" w:rsidRDefault="008459DD" w:rsidP="008459DD">
      <w:pPr>
        <w:pStyle w:val="ListParagraph"/>
        <w:spacing w:after="0" w:line="240" w:lineRule="auto"/>
        <w:ind w:left="567"/>
        <w:jc w:val="both"/>
        <w:rPr>
          <w:rFonts w:ascii="Times New Roman" w:hAnsi="Times New Roman" w:cs="Times New Roman"/>
          <w:b/>
          <w:sz w:val="24"/>
          <w:szCs w:val="24"/>
        </w:rPr>
      </w:pPr>
    </w:p>
    <w:p w:rsidR="008459DD" w:rsidRPr="003804D0" w:rsidRDefault="008847C8" w:rsidP="00EE3427">
      <w:pPr>
        <w:spacing w:after="0" w:line="240" w:lineRule="auto"/>
        <w:jc w:val="both"/>
        <w:rPr>
          <w:rFonts w:ascii="Times New Roman" w:hAnsi="Times New Roman" w:cs="Times New Roman"/>
          <w:sz w:val="24"/>
          <w:szCs w:val="24"/>
          <w:lang w:val="en-GB"/>
        </w:rPr>
      </w:pPr>
      <w:r w:rsidRPr="003804D0">
        <w:rPr>
          <w:rFonts w:ascii="Times New Roman" w:hAnsi="Times New Roman" w:cs="Times New Roman"/>
          <w:sz w:val="24"/>
          <w:szCs w:val="24"/>
          <w:lang w:val="en-GB"/>
        </w:rPr>
        <w:t>Uvođenje elektronskih nab</w:t>
      </w:r>
      <w:r w:rsidR="00776FD0" w:rsidRPr="003804D0">
        <w:rPr>
          <w:rFonts w:ascii="Times New Roman" w:hAnsi="Times New Roman" w:cs="Times New Roman"/>
          <w:sz w:val="24"/>
          <w:szCs w:val="24"/>
          <w:lang w:val="en-GB"/>
        </w:rPr>
        <w:t>avki u Crnoj Gori je u skladu</w:t>
      </w:r>
      <w:r w:rsidRPr="003804D0">
        <w:rPr>
          <w:rFonts w:ascii="Times New Roman" w:hAnsi="Times New Roman" w:cs="Times New Roman"/>
          <w:sz w:val="24"/>
          <w:szCs w:val="24"/>
          <w:lang w:val="en-GB"/>
        </w:rPr>
        <w:t xml:space="preserve"> sa pravnom tekovinom EU i trebalo bi da rezultira sledećim poboljšanjima:</w:t>
      </w:r>
    </w:p>
    <w:p w:rsidR="00E07E58" w:rsidRPr="003804D0" w:rsidRDefault="00E07E58" w:rsidP="00EE3427">
      <w:pPr>
        <w:pStyle w:val="ListParagraph"/>
        <w:numPr>
          <w:ilvl w:val="0"/>
          <w:numId w:val="9"/>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lastRenderedPageBreak/>
        <w:t>Bolje upravljanje podacima kako bi se pratio čitav ciklus nabavke i kako bi se sistem učinio lakšim za korišćenje;</w:t>
      </w:r>
    </w:p>
    <w:p w:rsidR="008847C8" w:rsidRPr="003804D0" w:rsidRDefault="008847C8" w:rsidP="00EE3427">
      <w:pPr>
        <w:pStyle w:val="ListParagraph"/>
        <w:numPr>
          <w:ilvl w:val="0"/>
          <w:numId w:val="9"/>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Povećanje efikasnosti ispunjenja ciljeva javnih nabavki, i u pogledu ušteda koje se ostvaruju kao rezultat nižih cijena koje su posledica veće konkurencije i administrativnih ušteda koje se javljaju kao posledica usavršavanja postupaka. Elektronskim nabavkama se smanjuje teret koji snosi administracija uprkos naporima koje je potrebno uložiti u obuku zaposlenih uključenih u poslove javnih nabavki i izmjenu internih metoda rada;</w:t>
      </w:r>
    </w:p>
    <w:p w:rsidR="008847C8" w:rsidRPr="003804D0" w:rsidRDefault="008847C8" w:rsidP="00EE3427">
      <w:pPr>
        <w:pStyle w:val="ListParagraph"/>
        <w:numPr>
          <w:ilvl w:val="0"/>
          <w:numId w:val="9"/>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Poboljšanje transparentnosti u postupku nabavke. Elektronski sistem nabavki će omogućiti objavljivanje podataka u stvarnom vremenu u formatu koji je lak za obradu, pružajući pristup širokoj javnosti da prati postupke nabavki, kao i fazu nakon zaključivanja ugovora i rezultate postupka;</w:t>
      </w:r>
    </w:p>
    <w:p w:rsidR="008847C8" w:rsidRPr="003804D0" w:rsidRDefault="008847C8" w:rsidP="00EE3427">
      <w:pPr>
        <w:pStyle w:val="ListParagraph"/>
        <w:numPr>
          <w:ilvl w:val="0"/>
          <w:numId w:val="9"/>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 xml:space="preserve">Poboljšanje monitoringa nad procesom nabavke i implementacija ciljanih radnji kad se identifikuju problemi na tržištu nabavki. Ovo se može postići samo ukoliko su dostupne strukturisane informacije, kad su prikupljene i </w:t>
      </w:r>
      <w:r w:rsidRPr="003804D0">
        <w:rPr>
          <w:rFonts w:ascii="Times New Roman" w:hAnsi="Times New Roman" w:cs="Times New Roman"/>
          <w:b/>
          <w:sz w:val="24"/>
          <w:szCs w:val="24"/>
        </w:rPr>
        <w:t>analizirane</w:t>
      </w:r>
      <w:r w:rsidRPr="003804D0">
        <w:rPr>
          <w:rFonts w:ascii="Times New Roman" w:hAnsi="Times New Roman" w:cs="Times New Roman"/>
          <w:sz w:val="24"/>
          <w:szCs w:val="24"/>
        </w:rPr>
        <w:t xml:space="preserve">. Sistem e-nabavki će dodatno proširiti kapacitete za monitoring koji su sada dostupni, pružajući mogućnost za potpuno praćenje tendera, od objavljivanja poziva na javno nadmetanje do implementacije ugovora. </w:t>
      </w:r>
    </w:p>
    <w:p w:rsidR="008459DD" w:rsidRPr="003804D0" w:rsidRDefault="008459DD" w:rsidP="008459DD">
      <w:pPr>
        <w:pStyle w:val="ListParagraph"/>
        <w:spacing w:after="0" w:line="240" w:lineRule="auto"/>
        <w:jc w:val="both"/>
        <w:rPr>
          <w:rFonts w:ascii="Times New Roman" w:hAnsi="Times New Roman" w:cs="Times New Roman"/>
          <w:sz w:val="24"/>
          <w:szCs w:val="24"/>
        </w:rPr>
      </w:pPr>
    </w:p>
    <w:p w:rsidR="008847C8" w:rsidRPr="003804D0" w:rsidRDefault="008847C8"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Implementacijom m</w:t>
      </w:r>
      <w:r w:rsidR="00776FD0" w:rsidRPr="003804D0">
        <w:rPr>
          <w:rFonts w:ascii="Times New Roman" w:hAnsi="Times New Roman" w:cs="Times New Roman"/>
          <w:sz w:val="24"/>
          <w:szCs w:val="24"/>
        </w:rPr>
        <w:t>odernog sistema e-nabavki, CG</w:t>
      </w:r>
      <w:r w:rsidRPr="003804D0">
        <w:rPr>
          <w:rFonts w:ascii="Times New Roman" w:hAnsi="Times New Roman" w:cs="Times New Roman"/>
          <w:sz w:val="24"/>
          <w:szCs w:val="24"/>
        </w:rPr>
        <w:t xml:space="preserve"> će odgovorit</w:t>
      </w:r>
      <w:r w:rsidR="00776FD0" w:rsidRPr="003804D0">
        <w:rPr>
          <w:rFonts w:ascii="Times New Roman" w:hAnsi="Times New Roman" w:cs="Times New Roman"/>
          <w:sz w:val="24"/>
          <w:szCs w:val="24"/>
        </w:rPr>
        <w:t>i na preporuke EK</w:t>
      </w:r>
      <w:r w:rsidRPr="003804D0">
        <w:rPr>
          <w:rFonts w:ascii="Times New Roman" w:hAnsi="Times New Roman" w:cs="Times New Roman"/>
          <w:sz w:val="24"/>
          <w:szCs w:val="24"/>
        </w:rPr>
        <w:t xml:space="preserve"> koje se tiču kapaciteta za implementaciju, povećanje transparentnosti, smanjivanje neregularnosti uz osiguranje sprovođenja zakonskih odredbi EU koje se tiču javnih nabavki. </w:t>
      </w:r>
    </w:p>
    <w:p w:rsidR="00F32053" w:rsidRPr="003804D0" w:rsidRDefault="00F32053" w:rsidP="00EE3427">
      <w:pPr>
        <w:spacing w:after="0" w:line="240" w:lineRule="auto"/>
        <w:jc w:val="both"/>
        <w:rPr>
          <w:rFonts w:ascii="Times New Roman" w:hAnsi="Times New Roman" w:cs="Times New Roman"/>
          <w:sz w:val="24"/>
          <w:szCs w:val="24"/>
        </w:rPr>
      </w:pPr>
    </w:p>
    <w:p w:rsidR="008847C8" w:rsidRPr="003804D0" w:rsidRDefault="008847C8"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 xml:space="preserve">Kao rezultat gore navedenog, elektronski sistem javnih nabavki će omogućiti: </w:t>
      </w:r>
    </w:p>
    <w:p w:rsidR="008459DD" w:rsidRPr="003804D0" w:rsidRDefault="008459DD" w:rsidP="00EE3427">
      <w:pPr>
        <w:spacing w:after="0" w:line="240" w:lineRule="auto"/>
        <w:jc w:val="both"/>
        <w:rPr>
          <w:rFonts w:ascii="Times New Roman" w:hAnsi="Times New Roman" w:cs="Times New Roman"/>
          <w:sz w:val="24"/>
          <w:szCs w:val="24"/>
        </w:rPr>
      </w:pPr>
    </w:p>
    <w:p w:rsidR="008847C8" w:rsidRPr="003804D0" w:rsidRDefault="008847C8" w:rsidP="00EE3427">
      <w:pPr>
        <w:numPr>
          <w:ilvl w:val="0"/>
          <w:numId w:val="11"/>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Naručiocima da u kraćem vremenu pripreme i sprovedu postupke javnih nabavki putem elektronskih sredstava;</w:t>
      </w:r>
    </w:p>
    <w:p w:rsidR="008847C8" w:rsidRPr="003804D0" w:rsidRDefault="00776FD0" w:rsidP="00EE3427">
      <w:pPr>
        <w:numPr>
          <w:ilvl w:val="0"/>
          <w:numId w:val="11"/>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Ponuđačima</w:t>
      </w:r>
      <w:r w:rsidR="008847C8" w:rsidRPr="003804D0">
        <w:rPr>
          <w:rFonts w:ascii="Times New Roman" w:hAnsi="Times New Roman" w:cs="Times New Roman"/>
          <w:sz w:val="24"/>
          <w:szCs w:val="24"/>
        </w:rPr>
        <w:t xml:space="preserve"> da mogu učestvovati u postupcima javnih nabavki sa većom lakoćom i uz niže troškove;</w:t>
      </w:r>
    </w:p>
    <w:p w:rsidR="008847C8" w:rsidRPr="003804D0" w:rsidRDefault="00776FD0" w:rsidP="00EE3427">
      <w:pPr>
        <w:numPr>
          <w:ilvl w:val="0"/>
          <w:numId w:val="11"/>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Državi CG</w:t>
      </w:r>
      <w:r w:rsidR="008847C8" w:rsidRPr="003804D0">
        <w:rPr>
          <w:rFonts w:ascii="Times New Roman" w:hAnsi="Times New Roman" w:cs="Times New Roman"/>
          <w:sz w:val="24"/>
          <w:szCs w:val="24"/>
        </w:rPr>
        <w:t xml:space="preserve"> da ostvari značajne uštede, i u pogledu troškova vezanih za nabavljene robe, usluge i radove u toku njihovog ciklusa trajanja kao i administrativnih troškova koje snose naručioci;</w:t>
      </w:r>
    </w:p>
    <w:p w:rsidR="008847C8" w:rsidRPr="003804D0" w:rsidRDefault="008847C8" w:rsidP="00EE3427">
      <w:pPr>
        <w:numPr>
          <w:ilvl w:val="0"/>
          <w:numId w:val="11"/>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Privrednim subjektima da imaju lakši i jednostavniji pristup tržištu nabavki, privlačeći time šire učešće i povećavajući konkurenciju;</w:t>
      </w:r>
    </w:p>
    <w:p w:rsidR="008847C8" w:rsidRPr="003804D0" w:rsidRDefault="008847C8" w:rsidP="00EE3427">
      <w:pPr>
        <w:numPr>
          <w:ilvl w:val="0"/>
          <w:numId w:val="11"/>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 xml:space="preserve">Poboljšanje transparentnosti u postupcima javnih nabavki, tako da se poboljšanja u postupcima i praksi mogu izvršiti na osnovu čvrstih dokaza i na način da se onemoguće prevarne radnje i koruptivno ponašanje; </w:t>
      </w:r>
    </w:p>
    <w:p w:rsidR="008847C8" w:rsidRPr="003804D0" w:rsidRDefault="008847C8" w:rsidP="00EE3427">
      <w:pPr>
        <w:numPr>
          <w:ilvl w:val="0"/>
          <w:numId w:val="11"/>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Zaposlenima u U</w:t>
      </w:r>
      <w:r w:rsidR="00A51BAC" w:rsidRPr="003804D0">
        <w:rPr>
          <w:rFonts w:ascii="Times New Roman" w:hAnsi="Times New Roman" w:cs="Times New Roman"/>
          <w:sz w:val="24"/>
          <w:szCs w:val="24"/>
        </w:rPr>
        <w:t>z</w:t>
      </w:r>
      <w:r w:rsidRPr="003804D0">
        <w:rPr>
          <w:rFonts w:ascii="Times New Roman" w:hAnsi="Times New Roman" w:cs="Times New Roman"/>
          <w:sz w:val="24"/>
          <w:szCs w:val="24"/>
        </w:rPr>
        <w:t xml:space="preserve">JN da dolaze do korisnih statističkih i drugih informacija koje se </w:t>
      </w:r>
      <w:r w:rsidR="00776FD0" w:rsidRPr="003804D0">
        <w:rPr>
          <w:rFonts w:ascii="Times New Roman" w:hAnsi="Times New Roman" w:cs="Times New Roman"/>
          <w:sz w:val="24"/>
          <w:szCs w:val="24"/>
        </w:rPr>
        <w:t>odnose na javne nabavke u CG</w:t>
      </w:r>
      <w:r w:rsidRPr="003804D0">
        <w:rPr>
          <w:rFonts w:ascii="Times New Roman" w:hAnsi="Times New Roman" w:cs="Times New Roman"/>
          <w:sz w:val="24"/>
          <w:szCs w:val="24"/>
        </w:rPr>
        <w:t xml:space="preserve"> i da pripremaju statističke i ostale izvještaje koje zahtijeva zakonodavstvo za sva javna nadm</w:t>
      </w:r>
      <w:r w:rsidR="00776FD0" w:rsidRPr="003804D0">
        <w:rPr>
          <w:rFonts w:ascii="Times New Roman" w:hAnsi="Times New Roman" w:cs="Times New Roman"/>
          <w:sz w:val="24"/>
          <w:szCs w:val="24"/>
        </w:rPr>
        <w:t>etanja koja se sprovode u CG</w:t>
      </w:r>
      <w:r w:rsidRPr="003804D0">
        <w:rPr>
          <w:rFonts w:ascii="Times New Roman" w:hAnsi="Times New Roman" w:cs="Times New Roman"/>
          <w:sz w:val="24"/>
          <w:szCs w:val="24"/>
        </w:rPr>
        <w:t xml:space="preserve">, na taj način im pomažući u ispunjavanju njihovih dužnosti koje se tiču monitoringa i izvještavanja u javnim nabavkama. </w:t>
      </w:r>
    </w:p>
    <w:p w:rsidR="00D10930" w:rsidRPr="003804D0" w:rsidRDefault="00D10930" w:rsidP="00EE3427">
      <w:pPr>
        <w:spacing w:after="0" w:line="240" w:lineRule="auto"/>
        <w:jc w:val="both"/>
        <w:rPr>
          <w:rFonts w:ascii="Times New Roman" w:hAnsi="Times New Roman" w:cs="Times New Roman"/>
          <w:sz w:val="24"/>
          <w:szCs w:val="24"/>
          <w:lang w:val="sq-AL"/>
        </w:rPr>
      </w:pPr>
    </w:p>
    <w:p w:rsidR="008847C8" w:rsidRPr="003804D0" w:rsidRDefault="008847C8"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UzJN uspostaviće portal e-nabavke koji će naročito sadržati:</w:t>
      </w:r>
    </w:p>
    <w:p w:rsidR="006971B4" w:rsidRPr="003804D0" w:rsidRDefault="006971B4" w:rsidP="00EE3427">
      <w:pPr>
        <w:spacing w:after="0" w:line="240" w:lineRule="auto"/>
        <w:jc w:val="both"/>
        <w:rPr>
          <w:rFonts w:ascii="Times New Roman" w:hAnsi="Times New Roman" w:cs="Times New Roman"/>
          <w:sz w:val="24"/>
          <w:szCs w:val="24"/>
          <w:lang w:val="sq-AL"/>
        </w:rPr>
      </w:pPr>
    </w:p>
    <w:p w:rsidR="008847C8" w:rsidRPr="003804D0" w:rsidRDefault="00776FD0" w:rsidP="00EE3427">
      <w:pPr>
        <w:pStyle w:val="ListParagraph"/>
        <w:numPr>
          <w:ilvl w:val="0"/>
          <w:numId w:val="8"/>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Registraciju naručilaca;</w:t>
      </w:r>
    </w:p>
    <w:p w:rsidR="008847C8" w:rsidRPr="003804D0" w:rsidRDefault="008847C8" w:rsidP="00EE3427">
      <w:pPr>
        <w:pStyle w:val="ListParagraph"/>
        <w:numPr>
          <w:ilvl w:val="0"/>
          <w:numId w:val="8"/>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Preuzimanje tenderske dokumentacije i iz</w:t>
      </w:r>
      <w:r w:rsidR="00776FD0" w:rsidRPr="003804D0">
        <w:rPr>
          <w:rFonts w:ascii="Times New Roman" w:hAnsi="Times New Roman" w:cs="Times New Roman"/>
          <w:sz w:val="24"/>
          <w:szCs w:val="24"/>
          <w:lang w:val="sq-AL"/>
        </w:rPr>
        <w:t>davanje obaveštenja o ugovorima;</w:t>
      </w:r>
      <w:r w:rsidRPr="003804D0">
        <w:rPr>
          <w:rFonts w:ascii="Times New Roman" w:hAnsi="Times New Roman" w:cs="Times New Roman"/>
          <w:sz w:val="24"/>
          <w:szCs w:val="24"/>
          <w:lang w:val="sq-AL"/>
        </w:rPr>
        <w:t xml:space="preserve"> </w:t>
      </w:r>
    </w:p>
    <w:p w:rsidR="008847C8" w:rsidRPr="003804D0" w:rsidRDefault="00776FD0" w:rsidP="00EE3427">
      <w:pPr>
        <w:pStyle w:val="ListParagraph"/>
        <w:numPr>
          <w:ilvl w:val="0"/>
          <w:numId w:val="8"/>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Postupke nadmetanja;</w:t>
      </w:r>
    </w:p>
    <w:p w:rsidR="008847C8" w:rsidRPr="003804D0" w:rsidRDefault="008847C8" w:rsidP="00EE3427">
      <w:pPr>
        <w:pStyle w:val="ListParagraph"/>
        <w:numPr>
          <w:ilvl w:val="0"/>
          <w:numId w:val="8"/>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Prijem zahtjeva za razjašnjenje od strane ponuđača i upravljanje komuni</w:t>
      </w:r>
      <w:r w:rsidR="00776FD0" w:rsidRPr="003804D0">
        <w:rPr>
          <w:rFonts w:ascii="Times New Roman" w:hAnsi="Times New Roman" w:cs="Times New Roman"/>
          <w:sz w:val="24"/>
          <w:szCs w:val="24"/>
          <w:lang w:val="sq-AL"/>
        </w:rPr>
        <w:t>kacijama i informacijama online;</w:t>
      </w:r>
    </w:p>
    <w:p w:rsidR="008847C8" w:rsidRPr="003804D0" w:rsidRDefault="008847C8" w:rsidP="00EE3427">
      <w:pPr>
        <w:pStyle w:val="ListParagraph"/>
        <w:numPr>
          <w:ilvl w:val="0"/>
          <w:numId w:val="8"/>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lastRenderedPageBreak/>
        <w:t>Uži izbor, procjenu ponuda i p</w:t>
      </w:r>
      <w:r w:rsidR="00776FD0" w:rsidRPr="003804D0">
        <w:rPr>
          <w:rFonts w:ascii="Times New Roman" w:hAnsi="Times New Roman" w:cs="Times New Roman"/>
          <w:sz w:val="24"/>
          <w:szCs w:val="24"/>
          <w:lang w:val="sq-AL"/>
        </w:rPr>
        <w:t>oređenje ponuda;</w:t>
      </w:r>
    </w:p>
    <w:p w:rsidR="008847C8" w:rsidRPr="003804D0" w:rsidRDefault="00776FD0" w:rsidP="00EE3427">
      <w:pPr>
        <w:pStyle w:val="ListParagraph"/>
        <w:numPr>
          <w:ilvl w:val="0"/>
          <w:numId w:val="8"/>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Elektronske aukcije;</w:t>
      </w:r>
    </w:p>
    <w:p w:rsidR="008847C8" w:rsidRPr="003804D0" w:rsidRDefault="008847C8" w:rsidP="00EE3427">
      <w:pPr>
        <w:pStyle w:val="ListParagraph"/>
        <w:numPr>
          <w:ilvl w:val="0"/>
          <w:numId w:val="8"/>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Prikupljanje, čuvanje i sistematizaciju informacija i</w:t>
      </w:r>
      <w:r w:rsidR="00776FD0" w:rsidRPr="003804D0">
        <w:rPr>
          <w:rFonts w:ascii="Times New Roman" w:hAnsi="Times New Roman" w:cs="Times New Roman"/>
          <w:sz w:val="24"/>
          <w:szCs w:val="24"/>
          <w:lang w:val="sq-AL"/>
        </w:rPr>
        <w:t xml:space="preserve"> statistika u postupku nabavke;</w:t>
      </w:r>
    </w:p>
    <w:p w:rsidR="008847C8" w:rsidRPr="003804D0" w:rsidRDefault="008847C8" w:rsidP="00EE3427">
      <w:pPr>
        <w:pStyle w:val="ListParagraph"/>
        <w:numPr>
          <w:ilvl w:val="0"/>
          <w:numId w:val="8"/>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Elektronsko grupisanje potreba drža</w:t>
      </w:r>
      <w:r w:rsidR="00776FD0" w:rsidRPr="003804D0">
        <w:rPr>
          <w:rFonts w:ascii="Times New Roman" w:hAnsi="Times New Roman" w:cs="Times New Roman"/>
          <w:sz w:val="24"/>
          <w:szCs w:val="24"/>
          <w:lang w:val="sq-AL"/>
        </w:rPr>
        <w:t>vnih organa na centralnom nivou;</w:t>
      </w:r>
    </w:p>
    <w:p w:rsidR="008847C8" w:rsidRPr="003804D0" w:rsidRDefault="00776FD0" w:rsidP="00EE3427">
      <w:pPr>
        <w:pStyle w:val="ListParagraph"/>
        <w:numPr>
          <w:ilvl w:val="0"/>
          <w:numId w:val="8"/>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Razvijanje registra ponuđača;</w:t>
      </w:r>
    </w:p>
    <w:p w:rsidR="008847C8" w:rsidRPr="003804D0" w:rsidRDefault="00776FD0" w:rsidP="00EE3427">
      <w:pPr>
        <w:pStyle w:val="ListParagraph"/>
        <w:numPr>
          <w:ilvl w:val="0"/>
          <w:numId w:val="8"/>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E-katalog;</w:t>
      </w:r>
    </w:p>
    <w:p w:rsidR="008847C8" w:rsidRPr="003804D0" w:rsidRDefault="008847C8" w:rsidP="00EE3427">
      <w:pPr>
        <w:pStyle w:val="ListParagraph"/>
        <w:numPr>
          <w:ilvl w:val="0"/>
          <w:numId w:val="8"/>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w:t>
      </w:r>
      <w:r w:rsidRPr="003804D0">
        <w:rPr>
          <w:rFonts w:ascii="Times New Roman" w:hAnsi="Times New Roman" w:cs="Times New Roman"/>
          <w:i/>
          <w:sz w:val="24"/>
          <w:szCs w:val="24"/>
          <w:lang w:val="sq-AL"/>
        </w:rPr>
        <w:t>Izveštaje sa izuzecima</w:t>
      </w:r>
      <w:r w:rsidRPr="003804D0">
        <w:rPr>
          <w:rFonts w:ascii="Times New Roman" w:hAnsi="Times New Roman" w:cs="Times New Roman"/>
          <w:sz w:val="24"/>
          <w:szCs w:val="24"/>
          <w:lang w:val="sq-AL"/>
        </w:rPr>
        <w:t xml:space="preserve">” i znak za uzbunu  gdje god postoje određena značajna </w:t>
      </w:r>
      <w:r w:rsidR="00776FD0" w:rsidRPr="003804D0">
        <w:rPr>
          <w:rFonts w:ascii="Times New Roman" w:hAnsi="Times New Roman" w:cs="Times New Roman"/>
          <w:sz w:val="24"/>
          <w:szCs w:val="24"/>
          <w:lang w:val="sq-AL"/>
        </w:rPr>
        <w:t>odstupanja od standarda i normi;</w:t>
      </w:r>
    </w:p>
    <w:p w:rsidR="008847C8" w:rsidRPr="003804D0" w:rsidRDefault="008847C8" w:rsidP="00EE3427">
      <w:pPr>
        <w:pStyle w:val="ListParagraph"/>
        <w:numPr>
          <w:ilvl w:val="0"/>
          <w:numId w:val="8"/>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Poređ</w:t>
      </w:r>
      <w:r w:rsidR="00776FD0" w:rsidRPr="003804D0">
        <w:rPr>
          <w:rFonts w:ascii="Times New Roman" w:hAnsi="Times New Roman" w:cs="Times New Roman"/>
          <w:sz w:val="24"/>
          <w:szCs w:val="24"/>
          <w:lang w:val="sq-AL"/>
        </w:rPr>
        <w:t>enje rashoda za stavke nabavke;</w:t>
      </w:r>
    </w:p>
    <w:p w:rsidR="008847C8" w:rsidRPr="003804D0" w:rsidRDefault="00776FD0" w:rsidP="00EE3427">
      <w:pPr>
        <w:pStyle w:val="ListParagraph"/>
        <w:numPr>
          <w:ilvl w:val="0"/>
          <w:numId w:val="8"/>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Analizu troškova;</w:t>
      </w:r>
    </w:p>
    <w:p w:rsidR="008847C8" w:rsidRPr="003804D0" w:rsidRDefault="008847C8" w:rsidP="00EE3427">
      <w:pPr>
        <w:pStyle w:val="ListParagraph"/>
        <w:numPr>
          <w:ilvl w:val="0"/>
          <w:numId w:val="8"/>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Mogućnosti upravljanja ugovorima koji omogućavaj</w:t>
      </w:r>
      <w:r w:rsidR="00776FD0" w:rsidRPr="003804D0">
        <w:rPr>
          <w:rFonts w:ascii="Times New Roman" w:hAnsi="Times New Roman" w:cs="Times New Roman"/>
          <w:sz w:val="24"/>
          <w:szCs w:val="24"/>
          <w:lang w:val="sq-AL"/>
        </w:rPr>
        <w:t>u praćenje zaključenih ugovora;</w:t>
      </w:r>
    </w:p>
    <w:p w:rsidR="008847C8" w:rsidRPr="003804D0" w:rsidRDefault="008847C8" w:rsidP="00EE3427">
      <w:pPr>
        <w:pStyle w:val="ListParagraph"/>
        <w:numPr>
          <w:ilvl w:val="0"/>
          <w:numId w:val="8"/>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E-fakturisanje i elektronsko plaćanje, itd.</w:t>
      </w:r>
    </w:p>
    <w:p w:rsidR="00421805" w:rsidRPr="003804D0" w:rsidRDefault="00421805" w:rsidP="00EE3427">
      <w:pPr>
        <w:pStyle w:val="ListParagraph"/>
        <w:spacing w:after="0" w:line="240" w:lineRule="auto"/>
        <w:jc w:val="both"/>
        <w:rPr>
          <w:rFonts w:ascii="Times New Roman" w:hAnsi="Times New Roman" w:cs="Times New Roman"/>
          <w:sz w:val="24"/>
          <w:szCs w:val="24"/>
          <w:lang w:val="sq-AL"/>
        </w:rPr>
      </w:pPr>
    </w:p>
    <w:p w:rsidR="00441B6F" w:rsidRPr="003804D0" w:rsidRDefault="008847C8"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 xml:space="preserve">U početku e-nabavka će </w:t>
      </w:r>
      <w:r w:rsidR="00776FD0" w:rsidRPr="003804D0">
        <w:rPr>
          <w:rFonts w:ascii="Times New Roman" w:hAnsi="Times New Roman" w:cs="Times New Roman"/>
          <w:sz w:val="24"/>
          <w:szCs w:val="24"/>
          <w:lang w:val="sq-AL"/>
        </w:rPr>
        <w:t>biti obavezna za ugovore nabavki iznad određenog vrijednosnog razreda</w:t>
      </w:r>
      <w:r w:rsidRPr="003804D0">
        <w:rPr>
          <w:rFonts w:ascii="Times New Roman" w:hAnsi="Times New Roman" w:cs="Times New Roman"/>
          <w:sz w:val="24"/>
          <w:szCs w:val="24"/>
          <w:lang w:val="sq-AL"/>
        </w:rPr>
        <w:t xml:space="preserve"> koji će se utvrditi od strane UzJN. Nakon toga, ona može biti</w:t>
      </w:r>
      <w:r w:rsidR="00776FD0" w:rsidRPr="003804D0">
        <w:rPr>
          <w:rFonts w:ascii="Times New Roman" w:hAnsi="Times New Roman" w:cs="Times New Roman"/>
          <w:sz w:val="24"/>
          <w:szCs w:val="24"/>
          <w:lang w:val="sq-AL"/>
        </w:rPr>
        <w:t xml:space="preserve"> obavezna za ugovore nižeg vrijednosnog razreda</w:t>
      </w:r>
      <w:r w:rsidR="00A73D62" w:rsidRPr="003804D0">
        <w:rPr>
          <w:rFonts w:ascii="Times New Roman" w:hAnsi="Times New Roman" w:cs="Times New Roman"/>
          <w:sz w:val="24"/>
          <w:szCs w:val="24"/>
          <w:lang w:val="sq-AL"/>
        </w:rPr>
        <w:t xml:space="preserve">. </w:t>
      </w:r>
    </w:p>
    <w:p w:rsidR="00421805" w:rsidRPr="003804D0" w:rsidRDefault="00421805" w:rsidP="00EE3427">
      <w:pPr>
        <w:spacing w:after="0" w:line="240" w:lineRule="auto"/>
        <w:ind w:left="360"/>
        <w:jc w:val="both"/>
        <w:rPr>
          <w:rFonts w:ascii="Times New Roman" w:hAnsi="Times New Roman" w:cs="Times New Roman"/>
          <w:sz w:val="24"/>
          <w:szCs w:val="24"/>
        </w:rPr>
      </w:pPr>
    </w:p>
    <w:p w:rsidR="008847C8" w:rsidRPr="003804D0" w:rsidRDefault="008847C8" w:rsidP="00EE3427">
      <w:pPr>
        <w:pStyle w:val="ListParagraph"/>
        <w:numPr>
          <w:ilvl w:val="1"/>
          <w:numId w:val="24"/>
        </w:numPr>
        <w:spacing w:after="0" w:line="240" w:lineRule="auto"/>
        <w:ind w:left="567" w:hanging="567"/>
        <w:jc w:val="both"/>
        <w:rPr>
          <w:rFonts w:ascii="Times New Roman" w:hAnsi="Times New Roman" w:cs="Times New Roman"/>
          <w:sz w:val="24"/>
          <w:szCs w:val="24"/>
        </w:rPr>
      </w:pPr>
      <w:r w:rsidRPr="003804D0">
        <w:rPr>
          <w:rFonts w:ascii="Times New Roman" w:hAnsi="Times New Roman" w:cs="Times New Roman"/>
          <w:b/>
          <w:sz w:val="24"/>
          <w:szCs w:val="24"/>
        </w:rPr>
        <w:t>Metode i glavne mjere za postizanje postavljenih ciljeva i planiranih rezultata, sa ukl</w:t>
      </w:r>
      <w:r w:rsidR="00776FD0" w:rsidRPr="003804D0">
        <w:rPr>
          <w:rFonts w:ascii="Times New Roman" w:hAnsi="Times New Roman" w:cs="Times New Roman"/>
          <w:b/>
          <w:sz w:val="24"/>
          <w:szCs w:val="24"/>
        </w:rPr>
        <w:t>jučenim glavnim rokovima njihovog</w:t>
      </w:r>
      <w:r w:rsidRPr="003804D0">
        <w:rPr>
          <w:rFonts w:ascii="Times New Roman" w:hAnsi="Times New Roman" w:cs="Times New Roman"/>
          <w:b/>
          <w:sz w:val="24"/>
          <w:szCs w:val="24"/>
        </w:rPr>
        <w:t xml:space="preserve"> ostvarenja</w:t>
      </w:r>
    </w:p>
    <w:p w:rsidR="008459DD" w:rsidRPr="003804D0" w:rsidRDefault="008459DD" w:rsidP="008459DD">
      <w:pPr>
        <w:pStyle w:val="ListParagraph"/>
        <w:spacing w:after="0" w:line="240" w:lineRule="auto"/>
        <w:ind w:left="567"/>
        <w:jc w:val="both"/>
        <w:rPr>
          <w:rFonts w:ascii="Times New Roman" w:hAnsi="Times New Roman" w:cs="Times New Roman"/>
          <w:sz w:val="24"/>
          <w:szCs w:val="24"/>
        </w:rPr>
      </w:pPr>
    </w:p>
    <w:p w:rsidR="008847C8" w:rsidRPr="003804D0" w:rsidRDefault="008847C8" w:rsidP="00EE3427">
      <w:pPr>
        <w:spacing w:after="0" w:line="240" w:lineRule="auto"/>
        <w:jc w:val="both"/>
        <w:rPr>
          <w:rFonts w:ascii="Times New Roman" w:hAnsi="Times New Roman" w:cs="Times New Roman"/>
          <w:sz w:val="24"/>
          <w:szCs w:val="24"/>
          <w:lang w:val="en-GB"/>
        </w:rPr>
      </w:pPr>
      <w:r w:rsidRPr="003804D0">
        <w:rPr>
          <w:rFonts w:ascii="Times New Roman" w:hAnsi="Times New Roman" w:cs="Times New Roman"/>
          <w:sz w:val="24"/>
          <w:szCs w:val="24"/>
          <w:lang w:val="en-GB"/>
        </w:rPr>
        <w:t>Trenutno, glavna potreba, kako bi se započelo ispunjavanje navedenih ciljeva, je razvijanje elektronske infrastrukture koja će omogućiti tehničko upravljanje procesom nabavki elektronskim sredstvima. Početna procjena i tehnički opis jednostavnog sistema koji se koristi prije dodjele ugovora razvijeni su u toku 2013. godine. Dalje proširenje radi obezbjeđenja potpunih e-nabavki, gdje se kombinuju faze prije i poslije dodjele ugovora, donijeće dodatne koristi i povećaće ekonomski uticaj u skladu sa praksom na nivou EU.</w:t>
      </w:r>
      <w:r w:rsidR="00153CF1" w:rsidRPr="003804D0">
        <w:rPr>
          <w:rFonts w:ascii="Times New Roman" w:hAnsi="Times New Roman" w:cs="Times New Roman"/>
          <w:sz w:val="24"/>
          <w:szCs w:val="24"/>
          <w:lang w:val="en-GB"/>
        </w:rPr>
        <w:t xml:space="preserve"> Konsultacije sa službama EU komisije će biti korisne kako bi se osigurala kompatibilnost između ovog sistema sa onima iz EU i naučilo iz iskustva država čalnica.</w:t>
      </w:r>
    </w:p>
    <w:p w:rsidR="008459DD" w:rsidRPr="003804D0" w:rsidRDefault="008459DD" w:rsidP="00EE3427">
      <w:pPr>
        <w:spacing w:after="0" w:line="240" w:lineRule="auto"/>
        <w:jc w:val="both"/>
        <w:rPr>
          <w:rFonts w:ascii="Times New Roman" w:hAnsi="Times New Roman" w:cs="Times New Roman"/>
          <w:sz w:val="24"/>
          <w:szCs w:val="24"/>
          <w:lang w:val="en-GB"/>
        </w:rPr>
      </w:pPr>
    </w:p>
    <w:p w:rsidR="008847C8" w:rsidRPr="003804D0" w:rsidRDefault="008847C8"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 xml:space="preserve">U skladu sa preporukama </w:t>
      </w:r>
      <w:r w:rsidR="00452D25" w:rsidRPr="003804D0">
        <w:rPr>
          <w:rFonts w:ascii="Times New Roman" w:hAnsi="Times New Roman" w:cs="Times New Roman"/>
          <w:sz w:val="24"/>
          <w:szCs w:val="24"/>
        </w:rPr>
        <w:t>grupe eksperata za tendere (</w:t>
      </w:r>
      <w:r w:rsidRPr="003804D0">
        <w:rPr>
          <w:rFonts w:ascii="Times New Roman" w:hAnsi="Times New Roman" w:cs="Times New Roman"/>
          <w:sz w:val="24"/>
          <w:szCs w:val="24"/>
        </w:rPr>
        <w:t>TEG</w:t>
      </w:r>
      <w:r w:rsidR="00452D25" w:rsidRPr="003804D0">
        <w:rPr>
          <w:rFonts w:ascii="Times New Roman" w:hAnsi="Times New Roman" w:cs="Times New Roman"/>
          <w:sz w:val="24"/>
          <w:szCs w:val="24"/>
        </w:rPr>
        <w:t>)</w:t>
      </w:r>
      <w:r w:rsidRPr="003804D0">
        <w:rPr>
          <w:rFonts w:ascii="Times New Roman" w:hAnsi="Times New Roman" w:cs="Times New Roman"/>
          <w:sz w:val="24"/>
          <w:szCs w:val="24"/>
        </w:rPr>
        <w:t>, sistem koji će biti implementiran obezbijediće zahtjev interoperabilnosti između dostupnih EU sistema e-nabavki, a ujedno će osigurati da se ponuđači ne susrijeću ni sa kakvim tehničkim preprekama u procesima nadmetanja u različitim sistemima. Sistem treba da bude izgrađen tako da bude lako prihvaćen i od naru</w:t>
      </w:r>
      <w:r w:rsidR="00776FD0" w:rsidRPr="003804D0">
        <w:rPr>
          <w:rFonts w:ascii="Times New Roman" w:hAnsi="Times New Roman" w:cs="Times New Roman"/>
          <w:sz w:val="24"/>
          <w:szCs w:val="24"/>
        </w:rPr>
        <w:t>čilaca i od ponuđača</w:t>
      </w:r>
      <w:r w:rsidRPr="003804D0">
        <w:rPr>
          <w:rFonts w:ascii="Times New Roman" w:hAnsi="Times New Roman" w:cs="Times New Roman"/>
          <w:sz w:val="24"/>
          <w:szCs w:val="24"/>
        </w:rPr>
        <w:t xml:space="preserve">. </w:t>
      </w:r>
    </w:p>
    <w:p w:rsidR="008459DD" w:rsidRPr="003804D0" w:rsidRDefault="008459DD" w:rsidP="00EE3427">
      <w:pPr>
        <w:spacing w:after="0" w:line="240" w:lineRule="auto"/>
        <w:jc w:val="both"/>
        <w:rPr>
          <w:rFonts w:ascii="Times New Roman" w:hAnsi="Times New Roman" w:cs="Times New Roman"/>
          <w:sz w:val="24"/>
          <w:szCs w:val="24"/>
        </w:rPr>
      </w:pPr>
    </w:p>
    <w:p w:rsidR="008847C8" w:rsidRPr="003804D0" w:rsidRDefault="008847C8"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Glavne aktivnosti u ovom pravcu biće sprovedene u okviru Projekta IPA II 2014-2020 „Implementacija sistema e-nabavki“. Projekat će se posebno fokusirati na razvoj modernog sistema e-naba</w:t>
      </w:r>
      <w:r w:rsidR="00776FD0" w:rsidRPr="003804D0">
        <w:rPr>
          <w:rFonts w:ascii="Times New Roman" w:hAnsi="Times New Roman" w:cs="Times New Roman"/>
          <w:sz w:val="24"/>
          <w:szCs w:val="24"/>
        </w:rPr>
        <w:t>vki u klasičnom sektoru u CG</w:t>
      </w:r>
      <w:r w:rsidRPr="003804D0">
        <w:rPr>
          <w:rFonts w:ascii="Times New Roman" w:hAnsi="Times New Roman" w:cs="Times New Roman"/>
          <w:sz w:val="24"/>
          <w:szCs w:val="24"/>
        </w:rPr>
        <w:t xml:space="preserve"> kroz sledeći set aktivnosti:</w:t>
      </w:r>
    </w:p>
    <w:p w:rsidR="008459DD" w:rsidRPr="003804D0" w:rsidRDefault="008459DD" w:rsidP="00EE3427">
      <w:pPr>
        <w:spacing w:after="0" w:line="240" w:lineRule="auto"/>
        <w:jc w:val="both"/>
        <w:rPr>
          <w:rFonts w:ascii="Times New Roman" w:hAnsi="Times New Roman" w:cs="Times New Roman"/>
          <w:sz w:val="24"/>
          <w:szCs w:val="24"/>
        </w:rPr>
      </w:pPr>
    </w:p>
    <w:p w:rsidR="008847C8" w:rsidRPr="003804D0" w:rsidRDefault="00776FD0" w:rsidP="00EE3427">
      <w:pPr>
        <w:numPr>
          <w:ilvl w:val="0"/>
          <w:numId w:val="10"/>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Izradu AP</w:t>
      </w:r>
      <w:r w:rsidR="008847C8" w:rsidRPr="003804D0">
        <w:rPr>
          <w:rFonts w:ascii="Times New Roman" w:hAnsi="Times New Roman" w:cs="Times New Roman"/>
          <w:sz w:val="24"/>
          <w:szCs w:val="24"/>
        </w:rPr>
        <w:t xml:space="preserve"> za pr</w:t>
      </w:r>
      <w:r w:rsidRPr="003804D0">
        <w:rPr>
          <w:rFonts w:ascii="Times New Roman" w:hAnsi="Times New Roman" w:cs="Times New Roman"/>
          <w:sz w:val="24"/>
          <w:szCs w:val="24"/>
        </w:rPr>
        <w:t>aktično uvođenje e-nabavki u CG</w:t>
      </w:r>
      <w:r w:rsidR="008847C8" w:rsidRPr="003804D0">
        <w:rPr>
          <w:rFonts w:ascii="Times New Roman" w:hAnsi="Times New Roman" w:cs="Times New Roman"/>
          <w:sz w:val="24"/>
          <w:szCs w:val="24"/>
        </w:rPr>
        <w:t>;</w:t>
      </w:r>
    </w:p>
    <w:p w:rsidR="008847C8" w:rsidRPr="003804D0" w:rsidRDefault="008847C8" w:rsidP="00EE3427">
      <w:pPr>
        <w:numPr>
          <w:ilvl w:val="0"/>
          <w:numId w:val="10"/>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Razvoj infrastrukture za e-nabavke uključujući isporuku i instalaciju neophodnih komponenti hardvera i softvera za rad i početno održavanje novog sistema;</w:t>
      </w:r>
    </w:p>
    <w:p w:rsidR="008847C8" w:rsidRPr="003804D0" w:rsidRDefault="008847C8" w:rsidP="00EE3427">
      <w:pPr>
        <w:numPr>
          <w:ilvl w:val="0"/>
          <w:numId w:val="10"/>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Pružanje operativne podrške i usluga Help-desk-a u toku 12-mjesečne pilot faze rada. Izradu i implementaciju programa obuke za korisnike sistema i administratore (</w:t>
      </w:r>
      <w:r w:rsidRPr="003804D0">
        <w:rPr>
          <w:rFonts w:ascii="Times New Roman" w:hAnsi="Times New Roman" w:cs="Times New Roman"/>
          <w:i/>
          <w:sz w:val="24"/>
          <w:szCs w:val="24"/>
        </w:rPr>
        <w:t>zaposlene u U</w:t>
      </w:r>
      <w:r w:rsidR="00A14A04" w:rsidRPr="003804D0">
        <w:rPr>
          <w:rFonts w:ascii="Times New Roman" w:hAnsi="Times New Roman" w:cs="Times New Roman"/>
          <w:i/>
          <w:sz w:val="24"/>
          <w:szCs w:val="24"/>
        </w:rPr>
        <w:t>z</w:t>
      </w:r>
      <w:r w:rsidRPr="003804D0">
        <w:rPr>
          <w:rFonts w:ascii="Times New Roman" w:hAnsi="Times New Roman" w:cs="Times New Roman"/>
          <w:i/>
          <w:sz w:val="24"/>
          <w:szCs w:val="24"/>
        </w:rPr>
        <w:t>JN, naruč</w:t>
      </w:r>
      <w:r w:rsidR="00580454" w:rsidRPr="003804D0">
        <w:rPr>
          <w:rFonts w:ascii="Times New Roman" w:hAnsi="Times New Roman" w:cs="Times New Roman"/>
          <w:i/>
          <w:sz w:val="24"/>
          <w:szCs w:val="24"/>
        </w:rPr>
        <w:t>ioce i ponuđače</w:t>
      </w:r>
      <w:r w:rsidRPr="003804D0">
        <w:rPr>
          <w:rFonts w:ascii="Times New Roman" w:hAnsi="Times New Roman" w:cs="Times New Roman"/>
          <w:sz w:val="24"/>
          <w:szCs w:val="24"/>
        </w:rPr>
        <w:t>), kao i isporuku svog neophodnog materijala za obuku;</w:t>
      </w:r>
    </w:p>
    <w:p w:rsidR="008847C8" w:rsidRPr="003804D0" w:rsidRDefault="008847C8" w:rsidP="00EE3427">
      <w:pPr>
        <w:numPr>
          <w:ilvl w:val="0"/>
          <w:numId w:val="10"/>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Medijsku kampanju za podizanje svijesti o politici i strategijama e-nabavki.</w:t>
      </w:r>
    </w:p>
    <w:p w:rsidR="008459DD" w:rsidRPr="003804D0" w:rsidRDefault="008459DD" w:rsidP="008459DD">
      <w:pPr>
        <w:spacing w:after="0" w:line="240" w:lineRule="auto"/>
        <w:ind w:left="1080"/>
        <w:jc w:val="both"/>
        <w:rPr>
          <w:rFonts w:ascii="Times New Roman" w:hAnsi="Times New Roman" w:cs="Times New Roman"/>
          <w:sz w:val="24"/>
          <w:szCs w:val="24"/>
        </w:rPr>
      </w:pPr>
    </w:p>
    <w:p w:rsidR="008847C8" w:rsidRPr="003804D0" w:rsidRDefault="008847C8" w:rsidP="00EE3427">
      <w:pPr>
        <w:spacing w:after="0" w:line="240" w:lineRule="auto"/>
        <w:jc w:val="both"/>
        <w:rPr>
          <w:rFonts w:ascii="Times New Roman" w:hAnsi="Times New Roman" w:cs="Times New Roman"/>
          <w:sz w:val="24"/>
          <w:szCs w:val="24"/>
          <w:lang w:val="hr-HR"/>
        </w:rPr>
      </w:pPr>
      <w:r w:rsidRPr="003804D0">
        <w:rPr>
          <w:rFonts w:ascii="Times New Roman" w:hAnsi="Times New Roman" w:cs="Times New Roman"/>
          <w:sz w:val="24"/>
          <w:szCs w:val="24"/>
        </w:rPr>
        <w:t>Glavni učesnici procesa razvoja e-n</w:t>
      </w:r>
      <w:r w:rsidR="00580454" w:rsidRPr="003804D0">
        <w:rPr>
          <w:rFonts w:ascii="Times New Roman" w:hAnsi="Times New Roman" w:cs="Times New Roman"/>
          <w:sz w:val="24"/>
          <w:szCs w:val="24"/>
        </w:rPr>
        <w:t xml:space="preserve">abavki su MF i </w:t>
      </w:r>
      <w:r w:rsidRPr="003804D0">
        <w:rPr>
          <w:rFonts w:ascii="Times New Roman" w:hAnsi="Times New Roman" w:cs="Times New Roman"/>
          <w:sz w:val="24"/>
          <w:szCs w:val="24"/>
        </w:rPr>
        <w:t>U</w:t>
      </w:r>
      <w:r w:rsidR="00A14A04" w:rsidRPr="003804D0">
        <w:rPr>
          <w:rFonts w:ascii="Times New Roman" w:hAnsi="Times New Roman" w:cs="Times New Roman"/>
          <w:sz w:val="24"/>
          <w:szCs w:val="24"/>
        </w:rPr>
        <w:t>z</w:t>
      </w:r>
      <w:r w:rsidRPr="003804D0">
        <w:rPr>
          <w:rFonts w:ascii="Times New Roman" w:hAnsi="Times New Roman" w:cs="Times New Roman"/>
          <w:sz w:val="24"/>
          <w:szCs w:val="24"/>
        </w:rPr>
        <w:t>JN kao ključni korisnik i koordinator aktivnosti</w:t>
      </w:r>
      <w:r w:rsidR="00807D52" w:rsidRPr="003804D0">
        <w:rPr>
          <w:rFonts w:ascii="Times New Roman" w:hAnsi="Times New Roman" w:cs="Times New Roman"/>
          <w:sz w:val="24"/>
          <w:szCs w:val="24"/>
          <w:lang w:val="hr-HR"/>
        </w:rPr>
        <w:t>.</w:t>
      </w:r>
    </w:p>
    <w:p w:rsidR="00442904" w:rsidRPr="003804D0" w:rsidRDefault="008847C8" w:rsidP="00442904">
      <w:pPr>
        <w:spacing w:after="0" w:line="240" w:lineRule="auto"/>
        <w:jc w:val="both"/>
        <w:rPr>
          <w:rFonts w:ascii="Times New Roman" w:hAnsi="Times New Roman" w:cs="Times New Roman"/>
          <w:sz w:val="24"/>
          <w:szCs w:val="24"/>
          <w:lang w:val="sr-Latn-ME"/>
        </w:rPr>
      </w:pPr>
      <w:r w:rsidRPr="003804D0">
        <w:rPr>
          <w:rFonts w:ascii="Times New Roman" w:hAnsi="Times New Roman" w:cs="Times New Roman"/>
          <w:sz w:val="24"/>
          <w:szCs w:val="24"/>
        </w:rPr>
        <w:lastRenderedPageBreak/>
        <w:t xml:space="preserve">Ovo će zahtijevati dodatni regulatorni i institucionalni razvoj od strane drugih organa uprave koji su uključeni u proces. </w:t>
      </w:r>
    </w:p>
    <w:p w:rsidR="00153CF1" w:rsidRPr="003804D0" w:rsidRDefault="00153CF1" w:rsidP="00442904">
      <w:pPr>
        <w:spacing w:after="0" w:line="240" w:lineRule="auto"/>
        <w:jc w:val="both"/>
        <w:rPr>
          <w:rFonts w:ascii="Times New Roman" w:hAnsi="Times New Roman" w:cs="Times New Roman"/>
          <w:sz w:val="24"/>
          <w:szCs w:val="24"/>
          <w:lang w:val="sr-Latn-ME"/>
        </w:rPr>
      </w:pPr>
    </w:p>
    <w:p w:rsidR="00C37078" w:rsidRPr="003804D0" w:rsidRDefault="00882103" w:rsidP="00442904">
      <w:pPr>
        <w:spacing w:after="0" w:line="240" w:lineRule="auto"/>
        <w:jc w:val="both"/>
        <w:rPr>
          <w:rFonts w:ascii="Times New Roman" w:hAnsi="Times New Roman" w:cs="Times New Roman"/>
          <w:sz w:val="26"/>
          <w:szCs w:val="26"/>
        </w:rPr>
      </w:pPr>
      <w:r w:rsidRPr="003804D0">
        <w:rPr>
          <w:rFonts w:ascii="Times New Roman" w:hAnsi="Times New Roman" w:cs="Times New Roman"/>
          <w:b/>
          <w:sz w:val="26"/>
          <w:szCs w:val="26"/>
        </w:rPr>
        <w:t xml:space="preserve">IV </w:t>
      </w:r>
      <w:r w:rsidR="00F32053" w:rsidRPr="003804D0">
        <w:rPr>
          <w:rFonts w:ascii="Times New Roman" w:hAnsi="Times New Roman" w:cs="Times New Roman"/>
          <w:b/>
          <w:sz w:val="26"/>
          <w:szCs w:val="26"/>
        </w:rPr>
        <w:t xml:space="preserve"> </w:t>
      </w:r>
      <w:r w:rsidR="00C37078" w:rsidRPr="003804D0">
        <w:rPr>
          <w:rFonts w:ascii="Times New Roman" w:hAnsi="Times New Roman" w:cs="Times New Roman"/>
          <w:b/>
          <w:sz w:val="26"/>
          <w:szCs w:val="26"/>
        </w:rPr>
        <w:t>ZAŠTITA PRAVA U POSTUPCIMA JAVNIH NABAVKI</w:t>
      </w:r>
    </w:p>
    <w:p w:rsidR="00C37078" w:rsidRPr="003804D0" w:rsidRDefault="00C37078" w:rsidP="00EE3427">
      <w:pPr>
        <w:pStyle w:val="NoSpacing"/>
        <w:jc w:val="both"/>
        <w:rPr>
          <w:rFonts w:ascii="Times New Roman" w:hAnsi="Times New Roman"/>
          <w:sz w:val="24"/>
          <w:szCs w:val="24"/>
        </w:rPr>
      </w:pPr>
    </w:p>
    <w:p w:rsidR="00C37078" w:rsidRPr="003804D0" w:rsidRDefault="00882103" w:rsidP="00EE3427">
      <w:pPr>
        <w:pStyle w:val="NoSpacing"/>
        <w:jc w:val="both"/>
        <w:rPr>
          <w:rFonts w:ascii="Times New Roman" w:hAnsi="Times New Roman"/>
          <w:b/>
          <w:sz w:val="24"/>
          <w:szCs w:val="24"/>
          <w:u w:val="single"/>
        </w:rPr>
      </w:pPr>
      <w:r w:rsidRPr="003804D0">
        <w:rPr>
          <w:rFonts w:ascii="Times New Roman" w:hAnsi="Times New Roman"/>
          <w:b/>
          <w:sz w:val="24"/>
          <w:szCs w:val="24"/>
        </w:rPr>
        <w:t>4.1.</w:t>
      </w:r>
      <w:r w:rsidR="00C37078" w:rsidRPr="003804D0">
        <w:rPr>
          <w:rFonts w:ascii="Times New Roman" w:hAnsi="Times New Roman"/>
          <w:b/>
          <w:sz w:val="24"/>
          <w:szCs w:val="24"/>
        </w:rPr>
        <w:t xml:space="preserve">  </w:t>
      </w:r>
      <w:r w:rsidR="00A73D62" w:rsidRPr="003804D0">
        <w:rPr>
          <w:rFonts w:ascii="Times New Roman" w:hAnsi="Times New Roman"/>
          <w:b/>
          <w:sz w:val="24"/>
          <w:szCs w:val="24"/>
        </w:rPr>
        <w:t>Opis p</w:t>
      </w:r>
      <w:r w:rsidR="00C37078" w:rsidRPr="003804D0">
        <w:rPr>
          <w:rFonts w:ascii="Times New Roman" w:hAnsi="Times New Roman"/>
          <w:b/>
          <w:sz w:val="24"/>
          <w:szCs w:val="24"/>
        </w:rPr>
        <w:t>ostojeće</w:t>
      </w:r>
      <w:r w:rsidR="00A73D62" w:rsidRPr="003804D0">
        <w:rPr>
          <w:rFonts w:ascii="Times New Roman" w:hAnsi="Times New Roman"/>
          <w:b/>
          <w:sz w:val="24"/>
          <w:szCs w:val="24"/>
        </w:rPr>
        <w:t>g stanja</w:t>
      </w:r>
    </w:p>
    <w:p w:rsidR="00C37078" w:rsidRPr="003804D0" w:rsidRDefault="00C37078" w:rsidP="00EE3427">
      <w:pPr>
        <w:pStyle w:val="NoSpacing"/>
        <w:jc w:val="both"/>
        <w:rPr>
          <w:rFonts w:ascii="Times New Roman" w:hAnsi="Times New Roman"/>
          <w:b/>
          <w:sz w:val="24"/>
          <w:szCs w:val="24"/>
          <w:u w:val="single"/>
        </w:rPr>
      </w:pPr>
    </w:p>
    <w:p w:rsidR="00C37078" w:rsidRPr="003804D0" w:rsidRDefault="00C37078" w:rsidP="00EE3427">
      <w:pPr>
        <w:pStyle w:val="NoSpacing"/>
        <w:jc w:val="both"/>
        <w:rPr>
          <w:rFonts w:ascii="Times New Roman" w:hAnsi="Times New Roman"/>
          <w:sz w:val="24"/>
          <w:szCs w:val="24"/>
        </w:rPr>
      </w:pPr>
      <w:r w:rsidRPr="003804D0">
        <w:rPr>
          <w:rFonts w:ascii="Times New Roman" w:hAnsi="Times New Roman"/>
          <w:sz w:val="24"/>
          <w:szCs w:val="24"/>
        </w:rPr>
        <w:t>Pravna zaštita u sistemu javnih nabavki ostvaruje se kroz takozvanu predugovornu i postugovornu pravnu zaštitu. Predugovorna pravna zaštita obuhvata zaštitu prava i interesa zainteresovanih lica i ponuđača od pokretanja postupka javne nabavke do zaključivanja ugovora o javnoj nabavci i ostv</w:t>
      </w:r>
      <w:r w:rsidR="00580454" w:rsidRPr="003804D0">
        <w:rPr>
          <w:rFonts w:ascii="Times New Roman" w:hAnsi="Times New Roman"/>
          <w:sz w:val="24"/>
          <w:szCs w:val="24"/>
        </w:rPr>
        <w:t>aruje se pred DK</w:t>
      </w:r>
      <w:r w:rsidRPr="003804D0">
        <w:rPr>
          <w:rFonts w:ascii="Times New Roman" w:hAnsi="Times New Roman"/>
          <w:sz w:val="24"/>
          <w:szCs w:val="24"/>
        </w:rPr>
        <w:t xml:space="preserve"> u postupku po žalbi protiv radnji i odluka naručilaca.</w:t>
      </w:r>
    </w:p>
    <w:p w:rsidR="00862745" w:rsidRPr="003804D0" w:rsidRDefault="00862745" w:rsidP="00EE3427">
      <w:pPr>
        <w:pStyle w:val="NoSpacing"/>
        <w:jc w:val="both"/>
        <w:rPr>
          <w:rFonts w:ascii="Times New Roman" w:hAnsi="Times New Roman"/>
          <w:sz w:val="24"/>
          <w:szCs w:val="24"/>
        </w:rPr>
      </w:pPr>
    </w:p>
    <w:p w:rsidR="00C37078" w:rsidRPr="003804D0" w:rsidRDefault="00C37078" w:rsidP="00EE3427">
      <w:pPr>
        <w:pStyle w:val="NoSpacing"/>
        <w:jc w:val="both"/>
        <w:rPr>
          <w:rFonts w:ascii="Times New Roman" w:hAnsi="Times New Roman"/>
          <w:sz w:val="24"/>
          <w:szCs w:val="24"/>
        </w:rPr>
      </w:pPr>
      <w:r w:rsidRPr="003804D0">
        <w:rPr>
          <w:rFonts w:ascii="Times New Roman" w:hAnsi="Times New Roman"/>
          <w:sz w:val="24"/>
          <w:szCs w:val="24"/>
        </w:rPr>
        <w:t>Postugovorna pravna zaštita se ost</w:t>
      </w:r>
      <w:r w:rsidR="00580454" w:rsidRPr="003804D0">
        <w:rPr>
          <w:rFonts w:ascii="Times New Roman" w:hAnsi="Times New Roman"/>
          <w:sz w:val="24"/>
          <w:szCs w:val="24"/>
        </w:rPr>
        <w:t>varuje pred Upravnim sudom (</w:t>
      </w:r>
      <w:r w:rsidR="00580454" w:rsidRPr="003804D0">
        <w:rPr>
          <w:rFonts w:ascii="Times New Roman" w:hAnsi="Times New Roman"/>
          <w:i/>
          <w:sz w:val="24"/>
          <w:szCs w:val="24"/>
        </w:rPr>
        <w:t>US</w:t>
      </w:r>
      <w:r w:rsidR="00580454" w:rsidRPr="003804D0">
        <w:rPr>
          <w:rFonts w:ascii="Times New Roman" w:hAnsi="Times New Roman"/>
          <w:sz w:val="24"/>
          <w:szCs w:val="24"/>
        </w:rPr>
        <w:t>) CG protiv odluka DK i pred Vrhovnim sudom CG</w:t>
      </w:r>
      <w:r w:rsidRPr="003804D0">
        <w:rPr>
          <w:rFonts w:ascii="Times New Roman" w:hAnsi="Times New Roman"/>
          <w:sz w:val="24"/>
          <w:szCs w:val="24"/>
        </w:rPr>
        <w:t xml:space="preserve"> po vanrednim pravnim sredstv</w:t>
      </w:r>
      <w:r w:rsidR="00580454" w:rsidRPr="003804D0">
        <w:rPr>
          <w:rFonts w:ascii="Times New Roman" w:hAnsi="Times New Roman"/>
          <w:sz w:val="24"/>
          <w:szCs w:val="24"/>
        </w:rPr>
        <w:t>ima protiv presuda US CG</w:t>
      </w:r>
      <w:r w:rsidRPr="003804D0">
        <w:rPr>
          <w:rFonts w:ascii="Times New Roman" w:hAnsi="Times New Roman"/>
          <w:sz w:val="24"/>
          <w:szCs w:val="24"/>
        </w:rPr>
        <w:t xml:space="preserve"> donesenim po tužbam</w:t>
      </w:r>
      <w:r w:rsidR="00580454" w:rsidRPr="003804D0">
        <w:rPr>
          <w:rFonts w:ascii="Times New Roman" w:hAnsi="Times New Roman"/>
          <w:sz w:val="24"/>
          <w:szCs w:val="24"/>
        </w:rPr>
        <w:t>a protiv odluka DK</w:t>
      </w:r>
      <w:r w:rsidRPr="003804D0">
        <w:rPr>
          <w:rFonts w:ascii="Times New Roman" w:hAnsi="Times New Roman"/>
          <w:sz w:val="24"/>
          <w:szCs w:val="24"/>
        </w:rPr>
        <w:t>, kao i pred redovnim sudovima u vezi sa zaključivanjem i realizacijom ugovora o javnoj nabavci.</w:t>
      </w:r>
    </w:p>
    <w:p w:rsidR="00862745" w:rsidRPr="003804D0" w:rsidRDefault="00862745" w:rsidP="00EE3427">
      <w:pPr>
        <w:pStyle w:val="NoSpacing"/>
        <w:jc w:val="both"/>
        <w:rPr>
          <w:rFonts w:ascii="Times New Roman" w:hAnsi="Times New Roman"/>
          <w:sz w:val="24"/>
          <w:szCs w:val="24"/>
        </w:rPr>
      </w:pPr>
    </w:p>
    <w:p w:rsidR="00C37078" w:rsidRPr="003804D0" w:rsidRDefault="00580454" w:rsidP="00EE3427">
      <w:pPr>
        <w:pStyle w:val="NoSpacing"/>
        <w:jc w:val="both"/>
        <w:rPr>
          <w:rFonts w:ascii="Times New Roman" w:hAnsi="Times New Roman"/>
          <w:sz w:val="24"/>
          <w:szCs w:val="24"/>
        </w:rPr>
      </w:pPr>
      <w:r w:rsidRPr="003804D0">
        <w:rPr>
          <w:rFonts w:ascii="Times New Roman" w:hAnsi="Times New Roman"/>
          <w:sz w:val="24"/>
          <w:szCs w:val="24"/>
        </w:rPr>
        <w:t>DK</w:t>
      </w:r>
      <w:r w:rsidR="00C37078" w:rsidRPr="003804D0">
        <w:rPr>
          <w:rFonts w:ascii="Times New Roman" w:hAnsi="Times New Roman"/>
          <w:sz w:val="24"/>
          <w:szCs w:val="24"/>
        </w:rPr>
        <w:t xml:space="preserve"> je ustanov</w:t>
      </w:r>
      <w:r w:rsidRPr="003804D0">
        <w:rPr>
          <w:rFonts w:ascii="Times New Roman" w:hAnsi="Times New Roman"/>
          <w:sz w:val="24"/>
          <w:szCs w:val="24"/>
        </w:rPr>
        <w:t>ljena ZJN</w:t>
      </w:r>
      <w:r w:rsidR="00C37078" w:rsidRPr="003804D0">
        <w:rPr>
          <w:rFonts w:ascii="Times New Roman" w:hAnsi="Times New Roman"/>
          <w:sz w:val="24"/>
          <w:szCs w:val="24"/>
        </w:rPr>
        <w:t xml:space="preserve">, kao samostalno i nezavisno pravno lice, a čine je predsjednik i četiri člana koji funkciju vrše profesionalno, bez mogućnosti istovremenog vršenja druge funkcije ili profesionalnog obavljanja </w:t>
      </w:r>
      <w:r w:rsidRPr="003804D0">
        <w:rPr>
          <w:rFonts w:ascii="Times New Roman" w:hAnsi="Times New Roman"/>
          <w:sz w:val="24"/>
          <w:szCs w:val="24"/>
        </w:rPr>
        <w:t>druge dužnosti. DK</w:t>
      </w:r>
      <w:r w:rsidR="00C37078" w:rsidRPr="003804D0">
        <w:rPr>
          <w:rFonts w:ascii="Times New Roman" w:hAnsi="Times New Roman"/>
          <w:sz w:val="24"/>
          <w:szCs w:val="24"/>
        </w:rPr>
        <w:t>, odnosno njenog predsjedni</w:t>
      </w:r>
      <w:r w:rsidRPr="003804D0">
        <w:rPr>
          <w:rFonts w:ascii="Times New Roman" w:hAnsi="Times New Roman"/>
          <w:sz w:val="24"/>
          <w:szCs w:val="24"/>
        </w:rPr>
        <w:t>ka i članove imenuje Vlada CG</w:t>
      </w:r>
      <w:r w:rsidR="00C37078" w:rsidRPr="003804D0">
        <w:rPr>
          <w:rFonts w:ascii="Times New Roman" w:hAnsi="Times New Roman"/>
          <w:sz w:val="24"/>
          <w:szCs w:val="24"/>
        </w:rPr>
        <w:t xml:space="preserve"> na osnovu javnog konkursa i razrješava nakon isteka mandata, na lični zahtjev za prestanak manda</w:t>
      </w:r>
      <w:r w:rsidR="008459DD" w:rsidRPr="003804D0">
        <w:rPr>
          <w:rFonts w:ascii="Times New Roman" w:hAnsi="Times New Roman"/>
          <w:sz w:val="24"/>
          <w:szCs w:val="24"/>
        </w:rPr>
        <w:t xml:space="preserve">ta ili iz drugih razloga </w:t>
      </w:r>
      <w:r w:rsidR="00C37078" w:rsidRPr="003804D0">
        <w:rPr>
          <w:rFonts w:ascii="Times New Roman" w:hAnsi="Times New Roman"/>
          <w:sz w:val="24"/>
          <w:szCs w:val="24"/>
        </w:rPr>
        <w:t xml:space="preserve"> pre</w:t>
      </w:r>
      <w:r w:rsidRPr="003804D0">
        <w:rPr>
          <w:rFonts w:ascii="Times New Roman" w:hAnsi="Times New Roman"/>
          <w:sz w:val="24"/>
          <w:szCs w:val="24"/>
        </w:rPr>
        <w:t>dviđenih Z</w:t>
      </w:r>
      <w:r w:rsidR="00C37078" w:rsidRPr="003804D0">
        <w:rPr>
          <w:rFonts w:ascii="Times New Roman" w:hAnsi="Times New Roman"/>
          <w:sz w:val="24"/>
          <w:szCs w:val="24"/>
        </w:rPr>
        <w:t xml:space="preserve">akonom. </w:t>
      </w:r>
    </w:p>
    <w:p w:rsidR="00862745" w:rsidRPr="003804D0" w:rsidRDefault="00862745" w:rsidP="00EE3427">
      <w:pPr>
        <w:pStyle w:val="NoSpacing"/>
        <w:jc w:val="both"/>
        <w:rPr>
          <w:rFonts w:ascii="Times New Roman" w:hAnsi="Times New Roman"/>
          <w:sz w:val="24"/>
          <w:szCs w:val="24"/>
        </w:rPr>
      </w:pPr>
    </w:p>
    <w:p w:rsidR="00C37078" w:rsidRPr="003804D0" w:rsidRDefault="00C37078" w:rsidP="00EE3427">
      <w:pPr>
        <w:pStyle w:val="NoSpacing"/>
        <w:jc w:val="both"/>
        <w:rPr>
          <w:rFonts w:ascii="Times New Roman" w:hAnsi="Times New Roman"/>
          <w:sz w:val="24"/>
          <w:szCs w:val="24"/>
        </w:rPr>
      </w:pPr>
      <w:r w:rsidRPr="003804D0">
        <w:rPr>
          <w:rFonts w:ascii="Times New Roman" w:hAnsi="Times New Roman"/>
          <w:sz w:val="24"/>
          <w:szCs w:val="24"/>
        </w:rPr>
        <w:t xml:space="preserve">S obzirom da je žalba početno, a time i osnovno redovno pravno sredstvo zaštite prava i pravnih interesa u sistemu </w:t>
      </w:r>
      <w:r w:rsidR="00580454" w:rsidRPr="003804D0">
        <w:rPr>
          <w:rFonts w:ascii="Times New Roman" w:hAnsi="Times New Roman"/>
          <w:sz w:val="24"/>
          <w:szCs w:val="24"/>
        </w:rPr>
        <w:t>javnih nabavki, DK</w:t>
      </w:r>
      <w:r w:rsidRPr="003804D0">
        <w:rPr>
          <w:rFonts w:ascii="Times New Roman" w:hAnsi="Times New Roman"/>
          <w:sz w:val="24"/>
          <w:szCs w:val="24"/>
        </w:rPr>
        <w:t xml:space="preserve"> je ključni subjekt institucionalne zaštite prava i pravnih interesa učesnika u postupcima javnih nabavki i javnog interesa, zbog čega je, radi objektivnosti njenih odluka, Zakonom zabranjen svaki oblik uticaja na njen rad, kao i svaka upotreba javnih ovlašćenja, sredstava javnog informisanja i javno istupanje kojim se utiče na tok i ishod postu</w:t>
      </w:r>
      <w:r w:rsidR="00580454" w:rsidRPr="003804D0">
        <w:rPr>
          <w:rFonts w:ascii="Times New Roman" w:hAnsi="Times New Roman"/>
          <w:sz w:val="24"/>
          <w:szCs w:val="24"/>
        </w:rPr>
        <w:t>pka pred DK</w:t>
      </w:r>
      <w:r w:rsidRPr="003804D0">
        <w:rPr>
          <w:rFonts w:ascii="Times New Roman" w:hAnsi="Times New Roman"/>
          <w:sz w:val="24"/>
          <w:szCs w:val="24"/>
        </w:rPr>
        <w:t>.</w:t>
      </w:r>
    </w:p>
    <w:p w:rsidR="00862745" w:rsidRPr="003804D0" w:rsidRDefault="00862745" w:rsidP="00EE3427">
      <w:pPr>
        <w:pStyle w:val="ListParagraph"/>
        <w:spacing w:after="0" w:line="240" w:lineRule="auto"/>
        <w:ind w:left="0"/>
        <w:jc w:val="both"/>
        <w:rPr>
          <w:rFonts w:ascii="Times New Roman" w:eastAsia="Calibri" w:hAnsi="Times New Roman" w:cs="Times New Roman"/>
          <w:sz w:val="24"/>
          <w:szCs w:val="24"/>
          <w:lang w:val="en-GB"/>
        </w:rPr>
      </w:pPr>
    </w:p>
    <w:p w:rsidR="00C37078" w:rsidRPr="003804D0" w:rsidRDefault="00C37078" w:rsidP="00EE3427">
      <w:pPr>
        <w:pStyle w:val="ListParagraph"/>
        <w:spacing w:after="0" w:line="240" w:lineRule="auto"/>
        <w:ind w:left="0"/>
        <w:jc w:val="both"/>
        <w:rPr>
          <w:rFonts w:ascii="Times New Roman" w:hAnsi="Times New Roman" w:cs="Times New Roman"/>
          <w:sz w:val="24"/>
          <w:szCs w:val="24"/>
        </w:rPr>
      </w:pPr>
      <w:r w:rsidRPr="003804D0">
        <w:rPr>
          <w:rFonts w:ascii="Times New Roman" w:hAnsi="Times New Roman" w:cs="Times New Roman"/>
          <w:sz w:val="24"/>
          <w:szCs w:val="24"/>
        </w:rPr>
        <w:t>Nadležnosti, obav</w:t>
      </w:r>
      <w:r w:rsidR="00580454" w:rsidRPr="003804D0">
        <w:rPr>
          <w:rFonts w:ascii="Times New Roman" w:hAnsi="Times New Roman" w:cs="Times New Roman"/>
          <w:sz w:val="24"/>
          <w:szCs w:val="24"/>
        </w:rPr>
        <w:t>eze i ovlašćenja DK</w:t>
      </w:r>
      <w:r w:rsidRPr="003804D0">
        <w:rPr>
          <w:rFonts w:ascii="Times New Roman" w:hAnsi="Times New Roman" w:cs="Times New Roman"/>
          <w:sz w:val="24"/>
          <w:szCs w:val="24"/>
        </w:rPr>
        <w:t xml:space="preserve"> utvrđe</w:t>
      </w:r>
      <w:r w:rsidR="00580454" w:rsidRPr="003804D0">
        <w:rPr>
          <w:rFonts w:ascii="Times New Roman" w:hAnsi="Times New Roman" w:cs="Times New Roman"/>
          <w:sz w:val="24"/>
          <w:szCs w:val="24"/>
        </w:rPr>
        <w:t>ni su Z</w:t>
      </w:r>
      <w:r w:rsidR="008459DD" w:rsidRPr="003804D0">
        <w:rPr>
          <w:rFonts w:ascii="Times New Roman" w:hAnsi="Times New Roman" w:cs="Times New Roman"/>
          <w:sz w:val="24"/>
          <w:szCs w:val="24"/>
        </w:rPr>
        <w:t>o</w:t>
      </w:r>
      <w:r w:rsidR="00580454" w:rsidRPr="003804D0">
        <w:rPr>
          <w:rFonts w:ascii="Times New Roman" w:hAnsi="Times New Roman" w:cs="Times New Roman"/>
          <w:sz w:val="24"/>
          <w:szCs w:val="24"/>
        </w:rPr>
        <w:t>JN</w:t>
      </w:r>
      <w:r w:rsidRPr="003804D0">
        <w:rPr>
          <w:rFonts w:ascii="Times New Roman" w:hAnsi="Times New Roman" w:cs="Times New Roman"/>
          <w:sz w:val="24"/>
          <w:szCs w:val="24"/>
        </w:rPr>
        <w:t>, tako da je Državna komisija, nadležna da:</w:t>
      </w:r>
    </w:p>
    <w:p w:rsidR="00442904" w:rsidRPr="003804D0" w:rsidRDefault="00442904" w:rsidP="00EE3427">
      <w:pPr>
        <w:pStyle w:val="ListParagraph"/>
        <w:spacing w:after="0" w:line="240" w:lineRule="auto"/>
        <w:ind w:left="0"/>
        <w:jc w:val="both"/>
        <w:rPr>
          <w:rFonts w:ascii="Times New Roman" w:hAnsi="Times New Roman" w:cs="Times New Roman"/>
          <w:sz w:val="24"/>
          <w:szCs w:val="24"/>
        </w:rPr>
      </w:pPr>
    </w:p>
    <w:p w:rsidR="00C37078" w:rsidRPr="003804D0" w:rsidRDefault="00C37078" w:rsidP="00EE3427">
      <w:pPr>
        <w:pStyle w:val="ListParagraph"/>
        <w:numPr>
          <w:ilvl w:val="0"/>
          <w:numId w:val="27"/>
        </w:numPr>
        <w:spacing w:after="0" w:line="240" w:lineRule="auto"/>
        <w:ind w:hanging="294"/>
        <w:jc w:val="both"/>
        <w:rPr>
          <w:rFonts w:ascii="Times New Roman" w:hAnsi="Times New Roman" w:cs="Times New Roman"/>
          <w:sz w:val="24"/>
          <w:szCs w:val="24"/>
        </w:rPr>
      </w:pPr>
      <w:r w:rsidRPr="003804D0">
        <w:rPr>
          <w:rFonts w:ascii="Times New Roman" w:hAnsi="Times New Roman" w:cs="Times New Roman"/>
          <w:sz w:val="24"/>
          <w:szCs w:val="24"/>
        </w:rPr>
        <w:t>razmatra i odlučuje po žalbama izjavljenim u postupcima javnih nabavki;</w:t>
      </w:r>
    </w:p>
    <w:p w:rsidR="00C37078" w:rsidRPr="003804D0" w:rsidRDefault="00C37078" w:rsidP="00EE3427">
      <w:pPr>
        <w:pStyle w:val="ListParagraph"/>
        <w:numPr>
          <w:ilvl w:val="0"/>
          <w:numId w:val="27"/>
        </w:numPr>
        <w:spacing w:after="0" w:line="240" w:lineRule="auto"/>
        <w:ind w:left="0" w:firstLine="426"/>
        <w:jc w:val="both"/>
        <w:rPr>
          <w:rFonts w:ascii="Times New Roman" w:hAnsi="Times New Roman" w:cs="Times New Roman"/>
          <w:sz w:val="24"/>
          <w:szCs w:val="24"/>
        </w:rPr>
      </w:pPr>
      <w:r w:rsidRPr="003804D0">
        <w:rPr>
          <w:rFonts w:ascii="Times New Roman" w:hAnsi="Times New Roman" w:cs="Times New Roman"/>
          <w:sz w:val="24"/>
          <w:szCs w:val="24"/>
        </w:rPr>
        <w:t>ispituje u žalbenom postupku pravilnost primjene ovog zakona i preduzima i predlaže mjere za otklanjanje nepravilnosti u postupcima javnih nabavki;</w:t>
      </w:r>
    </w:p>
    <w:p w:rsidR="00C37078" w:rsidRPr="003804D0" w:rsidRDefault="00C37078" w:rsidP="00EE3427">
      <w:pPr>
        <w:pStyle w:val="ListParagraph"/>
        <w:numPr>
          <w:ilvl w:val="0"/>
          <w:numId w:val="27"/>
        </w:numPr>
        <w:spacing w:after="0" w:line="240" w:lineRule="auto"/>
        <w:ind w:left="0" w:firstLine="425"/>
        <w:jc w:val="both"/>
        <w:rPr>
          <w:rFonts w:ascii="Times New Roman" w:hAnsi="Times New Roman" w:cs="Times New Roman"/>
          <w:sz w:val="24"/>
          <w:szCs w:val="24"/>
        </w:rPr>
      </w:pPr>
      <w:r w:rsidRPr="003804D0">
        <w:rPr>
          <w:rFonts w:ascii="Times New Roman" w:hAnsi="Times New Roman" w:cs="Times New Roman"/>
          <w:sz w:val="24"/>
          <w:szCs w:val="24"/>
        </w:rPr>
        <w:t>odlučuje o</w:t>
      </w:r>
      <w:r w:rsidR="00580454" w:rsidRPr="003804D0">
        <w:rPr>
          <w:rFonts w:ascii="Times New Roman" w:hAnsi="Times New Roman" w:cs="Times New Roman"/>
          <w:sz w:val="24"/>
          <w:szCs w:val="24"/>
        </w:rPr>
        <w:t xml:space="preserve"> zahtjevima naručilaca za nasta</w:t>
      </w:r>
      <w:r w:rsidRPr="003804D0">
        <w:rPr>
          <w:rFonts w:ascii="Times New Roman" w:hAnsi="Times New Roman" w:cs="Times New Roman"/>
          <w:sz w:val="24"/>
          <w:szCs w:val="24"/>
        </w:rPr>
        <w:t>v</w:t>
      </w:r>
      <w:r w:rsidR="00580454" w:rsidRPr="003804D0">
        <w:rPr>
          <w:rFonts w:ascii="Times New Roman" w:hAnsi="Times New Roman" w:cs="Times New Roman"/>
          <w:sz w:val="24"/>
          <w:szCs w:val="24"/>
        </w:rPr>
        <w:t>a</w:t>
      </w:r>
      <w:r w:rsidRPr="003804D0">
        <w:rPr>
          <w:rFonts w:ascii="Times New Roman" w:hAnsi="Times New Roman" w:cs="Times New Roman"/>
          <w:sz w:val="24"/>
          <w:szCs w:val="24"/>
        </w:rPr>
        <w:t>k postupka javne nabavke kada je izjavljena žalba, u skladu sa ovim zakonom;</w:t>
      </w:r>
    </w:p>
    <w:p w:rsidR="00C37078" w:rsidRPr="003804D0" w:rsidRDefault="00C37078" w:rsidP="00EE3427">
      <w:pPr>
        <w:pStyle w:val="NoSpacing"/>
        <w:numPr>
          <w:ilvl w:val="0"/>
          <w:numId w:val="27"/>
        </w:numPr>
        <w:ind w:hanging="294"/>
        <w:jc w:val="both"/>
        <w:rPr>
          <w:rFonts w:ascii="Times New Roman" w:hAnsi="Times New Roman"/>
          <w:sz w:val="24"/>
          <w:szCs w:val="24"/>
        </w:rPr>
      </w:pPr>
      <w:r w:rsidRPr="003804D0">
        <w:rPr>
          <w:rFonts w:ascii="Times New Roman" w:hAnsi="Times New Roman"/>
          <w:sz w:val="24"/>
          <w:szCs w:val="24"/>
        </w:rPr>
        <w:t>odlučuje o zahtjevima u pogledu troškova postupka;</w:t>
      </w:r>
    </w:p>
    <w:p w:rsidR="00C37078" w:rsidRPr="003804D0" w:rsidRDefault="00C37078" w:rsidP="00EE3427">
      <w:pPr>
        <w:pStyle w:val="NoSpacing"/>
        <w:numPr>
          <w:ilvl w:val="0"/>
          <w:numId w:val="27"/>
        </w:numPr>
        <w:ind w:hanging="294"/>
        <w:jc w:val="both"/>
        <w:rPr>
          <w:rFonts w:ascii="Times New Roman" w:hAnsi="Times New Roman"/>
          <w:sz w:val="24"/>
          <w:szCs w:val="24"/>
        </w:rPr>
      </w:pPr>
      <w:r w:rsidRPr="003804D0">
        <w:rPr>
          <w:rFonts w:ascii="Times New Roman" w:hAnsi="Times New Roman"/>
          <w:sz w:val="24"/>
          <w:szCs w:val="24"/>
        </w:rPr>
        <w:t>prati sprovođenje svojih odluka i preduzima mjere, u skladu sa zakonom;</w:t>
      </w:r>
    </w:p>
    <w:p w:rsidR="00C37078" w:rsidRPr="003804D0" w:rsidRDefault="00C37078" w:rsidP="00EE3427">
      <w:pPr>
        <w:pStyle w:val="NoSpacing"/>
        <w:numPr>
          <w:ilvl w:val="0"/>
          <w:numId w:val="27"/>
        </w:numPr>
        <w:ind w:left="0" w:firstLine="426"/>
        <w:jc w:val="both"/>
        <w:rPr>
          <w:rFonts w:ascii="Times New Roman" w:hAnsi="Times New Roman"/>
          <w:sz w:val="24"/>
          <w:szCs w:val="24"/>
        </w:rPr>
      </w:pPr>
      <w:r w:rsidRPr="003804D0">
        <w:rPr>
          <w:rFonts w:ascii="Times New Roman" w:hAnsi="Times New Roman"/>
          <w:sz w:val="24"/>
          <w:szCs w:val="24"/>
        </w:rPr>
        <w:t>sarađuje i vrši razmjenu informacija u oblasti javnih nabavki sa nadležnim organima drugih država;</w:t>
      </w:r>
    </w:p>
    <w:p w:rsidR="00C37078" w:rsidRPr="003804D0" w:rsidRDefault="00C37078" w:rsidP="00EE3427">
      <w:pPr>
        <w:pStyle w:val="NoSpacing"/>
        <w:numPr>
          <w:ilvl w:val="0"/>
          <w:numId w:val="27"/>
        </w:numPr>
        <w:ind w:hanging="294"/>
        <w:jc w:val="both"/>
        <w:rPr>
          <w:rFonts w:ascii="Times New Roman" w:hAnsi="Times New Roman"/>
          <w:sz w:val="24"/>
          <w:szCs w:val="24"/>
        </w:rPr>
      </w:pPr>
      <w:r w:rsidRPr="003804D0">
        <w:rPr>
          <w:rFonts w:ascii="Times New Roman" w:hAnsi="Times New Roman"/>
          <w:sz w:val="24"/>
          <w:szCs w:val="24"/>
        </w:rPr>
        <w:t>donosi poslovnik o radu;</w:t>
      </w:r>
    </w:p>
    <w:p w:rsidR="00C37078" w:rsidRPr="003804D0" w:rsidRDefault="00C37078" w:rsidP="00EE3427">
      <w:pPr>
        <w:pStyle w:val="NoSpacing"/>
        <w:numPr>
          <w:ilvl w:val="0"/>
          <w:numId w:val="27"/>
        </w:numPr>
        <w:ind w:hanging="294"/>
        <w:jc w:val="both"/>
        <w:rPr>
          <w:rFonts w:ascii="Times New Roman" w:hAnsi="Times New Roman"/>
          <w:sz w:val="24"/>
          <w:szCs w:val="24"/>
        </w:rPr>
      </w:pPr>
      <w:r w:rsidRPr="003804D0">
        <w:rPr>
          <w:rFonts w:ascii="Times New Roman" w:hAnsi="Times New Roman"/>
          <w:sz w:val="24"/>
          <w:szCs w:val="24"/>
        </w:rPr>
        <w:t>vrši i druge poslove u skladu sa zakonom.</w:t>
      </w:r>
    </w:p>
    <w:p w:rsidR="00862745" w:rsidRPr="003804D0" w:rsidRDefault="00862745" w:rsidP="00EE3427">
      <w:pPr>
        <w:pStyle w:val="NoSpacing"/>
        <w:ind w:left="720"/>
        <w:jc w:val="both"/>
        <w:rPr>
          <w:rFonts w:ascii="Times New Roman" w:hAnsi="Times New Roman"/>
          <w:sz w:val="24"/>
          <w:szCs w:val="24"/>
        </w:rPr>
      </w:pPr>
    </w:p>
    <w:p w:rsidR="00C37078" w:rsidRPr="003804D0" w:rsidRDefault="00C37078" w:rsidP="00EE3427">
      <w:pPr>
        <w:pStyle w:val="NoSpacing"/>
        <w:jc w:val="both"/>
        <w:rPr>
          <w:rFonts w:ascii="Times New Roman" w:hAnsi="Times New Roman"/>
          <w:sz w:val="24"/>
          <w:szCs w:val="24"/>
        </w:rPr>
      </w:pPr>
      <w:r w:rsidRPr="003804D0">
        <w:rPr>
          <w:rFonts w:ascii="Times New Roman" w:hAnsi="Times New Roman"/>
          <w:sz w:val="24"/>
          <w:szCs w:val="24"/>
        </w:rPr>
        <w:t>Shodno navedeni</w:t>
      </w:r>
      <w:r w:rsidR="00580454" w:rsidRPr="003804D0">
        <w:rPr>
          <w:rFonts w:ascii="Times New Roman" w:hAnsi="Times New Roman"/>
          <w:sz w:val="24"/>
          <w:szCs w:val="24"/>
        </w:rPr>
        <w:t>m nadležnostima DK</w:t>
      </w:r>
      <w:r w:rsidRPr="003804D0">
        <w:rPr>
          <w:rFonts w:ascii="Times New Roman" w:hAnsi="Times New Roman"/>
          <w:sz w:val="24"/>
          <w:szCs w:val="24"/>
        </w:rPr>
        <w:t xml:space="preserve"> ima ovlašćenja da:</w:t>
      </w:r>
    </w:p>
    <w:p w:rsidR="008459DD" w:rsidRPr="003804D0" w:rsidRDefault="008459DD" w:rsidP="00EE3427">
      <w:pPr>
        <w:pStyle w:val="NoSpacing"/>
        <w:jc w:val="both"/>
        <w:rPr>
          <w:rFonts w:ascii="Times New Roman" w:hAnsi="Times New Roman"/>
          <w:sz w:val="24"/>
          <w:szCs w:val="24"/>
        </w:rPr>
      </w:pPr>
    </w:p>
    <w:p w:rsidR="00C37078" w:rsidRPr="003804D0" w:rsidRDefault="00C37078" w:rsidP="00EE3427">
      <w:pPr>
        <w:pStyle w:val="NoSpacing"/>
        <w:numPr>
          <w:ilvl w:val="0"/>
          <w:numId w:val="28"/>
        </w:numPr>
        <w:ind w:left="0" w:firstLine="426"/>
        <w:jc w:val="both"/>
        <w:rPr>
          <w:rFonts w:ascii="Times New Roman" w:hAnsi="Times New Roman"/>
          <w:sz w:val="24"/>
          <w:szCs w:val="24"/>
        </w:rPr>
      </w:pPr>
      <w:r w:rsidRPr="003804D0">
        <w:rPr>
          <w:rFonts w:ascii="Times New Roman" w:hAnsi="Times New Roman"/>
          <w:sz w:val="24"/>
          <w:szCs w:val="24"/>
        </w:rPr>
        <w:t>poništiti postupak javne nabavke, ako naručilac u propisanom roku ne dostavi spise i dokumentaciju predmetne javne nabavke;</w:t>
      </w:r>
    </w:p>
    <w:p w:rsidR="00C37078" w:rsidRPr="003804D0" w:rsidRDefault="00C37078" w:rsidP="00EE3427">
      <w:pPr>
        <w:pStyle w:val="NoSpacing"/>
        <w:numPr>
          <w:ilvl w:val="0"/>
          <w:numId w:val="28"/>
        </w:numPr>
        <w:ind w:left="0" w:firstLine="426"/>
        <w:jc w:val="both"/>
        <w:rPr>
          <w:rFonts w:ascii="Times New Roman" w:hAnsi="Times New Roman"/>
          <w:sz w:val="24"/>
          <w:szCs w:val="24"/>
        </w:rPr>
      </w:pPr>
      <w:r w:rsidRPr="003804D0">
        <w:rPr>
          <w:rFonts w:ascii="Times New Roman" w:hAnsi="Times New Roman"/>
          <w:sz w:val="24"/>
          <w:szCs w:val="24"/>
        </w:rPr>
        <w:lastRenderedPageBreak/>
        <w:t>odlučuje o žalbenim navodima, a po službenoj dužnosti odlučuje o bitnim povredama zakona u postupku javne nabavke;</w:t>
      </w:r>
    </w:p>
    <w:p w:rsidR="00C37078" w:rsidRPr="003804D0" w:rsidRDefault="00C37078" w:rsidP="00EE3427">
      <w:pPr>
        <w:pStyle w:val="NoSpacing"/>
        <w:numPr>
          <w:ilvl w:val="0"/>
          <w:numId w:val="28"/>
        </w:numPr>
        <w:ind w:left="0" w:firstLine="426"/>
        <w:jc w:val="both"/>
        <w:rPr>
          <w:rFonts w:ascii="Times New Roman" w:hAnsi="Times New Roman"/>
          <w:sz w:val="24"/>
          <w:szCs w:val="24"/>
        </w:rPr>
      </w:pPr>
      <w:r w:rsidRPr="003804D0">
        <w:rPr>
          <w:rFonts w:ascii="Times New Roman" w:hAnsi="Times New Roman"/>
          <w:sz w:val="24"/>
          <w:szCs w:val="24"/>
        </w:rPr>
        <w:t>odbaci žalbu, ako je neuredna, nedopuštena, neblagovremena ili izjavljena od strane neovlašćenog lica;</w:t>
      </w:r>
    </w:p>
    <w:p w:rsidR="00C37078" w:rsidRPr="003804D0" w:rsidRDefault="00C37078" w:rsidP="00EE3427">
      <w:pPr>
        <w:pStyle w:val="NoSpacing"/>
        <w:numPr>
          <w:ilvl w:val="0"/>
          <w:numId w:val="28"/>
        </w:numPr>
        <w:ind w:left="0" w:firstLine="426"/>
        <w:jc w:val="both"/>
        <w:rPr>
          <w:rFonts w:ascii="Times New Roman" w:hAnsi="Times New Roman"/>
          <w:sz w:val="24"/>
          <w:szCs w:val="24"/>
        </w:rPr>
      </w:pPr>
      <w:r w:rsidRPr="003804D0">
        <w:rPr>
          <w:rFonts w:ascii="Times New Roman" w:hAnsi="Times New Roman"/>
          <w:sz w:val="24"/>
          <w:szCs w:val="24"/>
        </w:rPr>
        <w:t>obustavi postupak po žalbi, ako podnosilac žalbe odustane od podnijete žalbe;</w:t>
      </w:r>
    </w:p>
    <w:p w:rsidR="00C37078" w:rsidRPr="003804D0" w:rsidRDefault="00F32053" w:rsidP="00EE3427">
      <w:pPr>
        <w:pStyle w:val="NoSpacing"/>
        <w:numPr>
          <w:ilvl w:val="0"/>
          <w:numId w:val="28"/>
        </w:numPr>
        <w:ind w:hanging="218"/>
        <w:jc w:val="both"/>
        <w:rPr>
          <w:rFonts w:ascii="Times New Roman" w:hAnsi="Times New Roman"/>
          <w:sz w:val="24"/>
          <w:szCs w:val="24"/>
        </w:rPr>
      </w:pPr>
      <w:r w:rsidRPr="003804D0">
        <w:rPr>
          <w:rFonts w:ascii="Times New Roman" w:hAnsi="Times New Roman"/>
          <w:sz w:val="24"/>
          <w:szCs w:val="24"/>
        </w:rPr>
        <w:t xml:space="preserve"> </w:t>
      </w:r>
      <w:r w:rsidR="00C37078" w:rsidRPr="003804D0">
        <w:rPr>
          <w:rFonts w:ascii="Times New Roman" w:hAnsi="Times New Roman"/>
          <w:sz w:val="24"/>
          <w:szCs w:val="24"/>
        </w:rPr>
        <w:t>odbije žalbu kao neosnovanu;</w:t>
      </w:r>
    </w:p>
    <w:p w:rsidR="00C37078" w:rsidRPr="003804D0" w:rsidRDefault="00C37078" w:rsidP="00EE3427">
      <w:pPr>
        <w:pStyle w:val="NoSpacing"/>
        <w:numPr>
          <w:ilvl w:val="0"/>
          <w:numId w:val="28"/>
        </w:numPr>
        <w:ind w:left="709" w:hanging="283"/>
        <w:jc w:val="both"/>
        <w:rPr>
          <w:rFonts w:ascii="Times New Roman" w:hAnsi="Times New Roman"/>
          <w:sz w:val="24"/>
          <w:szCs w:val="24"/>
        </w:rPr>
      </w:pPr>
      <w:r w:rsidRPr="003804D0">
        <w:rPr>
          <w:rFonts w:ascii="Times New Roman" w:hAnsi="Times New Roman"/>
          <w:sz w:val="24"/>
          <w:szCs w:val="24"/>
        </w:rPr>
        <w:t>usvoji žalbu i u cjelosti ili djelimično poništi postupak javne nabavke, tendersku dokumentaciju i/ili odluku naručioca, ukaže naručiocu na učinjene nepravilnosti i nalaže mu sprovođenje ponovnog postupka odlučivanja ili preduzimanje potrebnih mjera kojim se učinjene nepravilnosti otklanjaju.</w:t>
      </w:r>
    </w:p>
    <w:p w:rsidR="00862745" w:rsidRPr="003804D0" w:rsidRDefault="00862745" w:rsidP="00EE3427">
      <w:pPr>
        <w:pStyle w:val="NoSpacing"/>
        <w:jc w:val="both"/>
        <w:rPr>
          <w:rFonts w:ascii="Times New Roman" w:hAnsi="Times New Roman"/>
          <w:sz w:val="24"/>
          <w:szCs w:val="24"/>
        </w:rPr>
      </w:pPr>
    </w:p>
    <w:p w:rsidR="00C37078" w:rsidRPr="003804D0" w:rsidRDefault="00580454" w:rsidP="00EE3427">
      <w:pPr>
        <w:pStyle w:val="NoSpacing"/>
        <w:jc w:val="both"/>
        <w:rPr>
          <w:rFonts w:ascii="Times New Roman" w:hAnsi="Times New Roman"/>
          <w:sz w:val="24"/>
          <w:szCs w:val="24"/>
        </w:rPr>
      </w:pPr>
      <w:r w:rsidRPr="003804D0">
        <w:rPr>
          <w:rFonts w:ascii="Times New Roman" w:hAnsi="Times New Roman"/>
          <w:sz w:val="24"/>
          <w:szCs w:val="24"/>
        </w:rPr>
        <w:t>DK</w:t>
      </w:r>
      <w:r w:rsidR="00C37078" w:rsidRPr="003804D0">
        <w:rPr>
          <w:rFonts w:ascii="Times New Roman" w:hAnsi="Times New Roman"/>
          <w:sz w:val="24"/>
          <w:szCs w:val="24"/>
        </w:rPr>
        <w:t xml:space="preserve"> je dužna da o žalbi odluči u roku od 15 dana od dana dostavljanja potpune dokumentacije, s tim što se ovaj rok može produžiti za još 10 dana u slučaju potrebe angažovanja vještaka, pribavljanja mišljenja nadležnih organa ili obimnosti dokumentacije.</w:t>
      </w:r>
    </w:p>
    <w:p w:rsidR="00862745" w:rsidRPr="003804D0" w:rsidRDefault="00862745" w:rsidP="00EE3427">
      <w:pPr>
        <w:pStyle w:val="NoSpacing"/>
        <w:jc w:val="both"/>
        <w:rPr>
          <w:rFonts w:ascii="Times New Roman" w:hAnsi="Times New Roman"/>
          <w:sz w:val="24"/>
          <w:szCs w:val="24"/>
        </w:rPr>
      </w:pPr>
    </w:p>
    <w:p w:rsidR="00C37078" w:rsidRPr="003804D0" w:rsidRDefault="00580454" w:rsidP="00EE3427">
      <w:pPr>
        <w:pStyle w:val="NoSpacing"/>
        <w:jc w:val="both"/>
        <w:rPr>
          <w:rFonts w:ascii="Times New Roman" w:hAnsi="Times New Roman"/>
          <w:sz w:val="24"/>
          <w:szCs w:val="24"/>
        </w:rPr>
      </w:pPr>
      <w:r w:rsidRPr="003804D0">
        <w:rPr>
          <w:rFonts w:ascii="Times New Roman" w:hAnsi="Times New Roman"/>
          <w:sz w:val="24"/>
          <w:szCs w:val="24"/>
        </w:rPr>
        <w:t>DK</w:t>
      </w:r>
      <w:r w:rsidR="00C37078" w:rsidRPr="003804D0">
        <w:rPr>
          <w:rFonts w:ascii="Times New Roman" w:hAnsi="Times New Roman"/>
          <w:sz w:val="24"/>
          <w:szCs w:val="24"/>
        </w:rPr>
        <w:t xml:space="preserve"> je dužna da odluku po žalbi u roku od tri dana od dana donošenja dostavi podnosiocu žalbe i naručiocu i da je objavi na svojoj internet stranici, čime se postiže edukacija učesnika u postupku javne nabavke, svih zainteresovanih lica i uopšte javnosti u odnosu na pravnu prak</w:t>
      </w:r>
      <w:r w:rsidRPr="003804D0">
        <w:rPr>
          <w:rFonts w:ascii="Times New Roman" w:hAnsi="Times New Roman"/>
          <w:sz w:val="24"/>
          <w:szCs w:val="24"/>
        </w:rPr>
        <w:t xml:space="preserve">su i stanovišta DK, kao i </w:t>
      </w:r>
      <w:r w:rsidR="00C37078" w:rsidRPr="003804D0">
        <w:rPr>
          <w:rFonts w:ascii="Times New Roman" w:hAnsi="Times New Roman"/>
          <w:sz w:val="24"/>
          <w:szCs w:val="24"/>
        </w:rPr>
        <w:t>apsolutna transparentnost postupaka javnih</w:t>
      </w:r>
      <w:r w:rsidRPr="003804D0">
        <w:rPr>
          <w:rFonts w:ascii="Times New Roman" w:hAnsi="Times New Roman"/>
          <w:sz w:val="24"/>
          <w:szCs w:val="24"/>
        </w:rPr>
        <w:t xml:space="preserve"> nabavki i rada DK</w:t>
      </w:r>
      <w:r w:rsidR="00C37078" w:rsidRPr="003804D0">
        <w:rPr>
          <w:rFonts w:ascii="Times New Roman" w:hAnsi="Times New Roman"/>
          <w:sz w:val="24"/>
          <w:szCs w:val="24"/>
        </w:rPr>
        <w:t>.</w:t>
      </w:r>
    </w:p>
    <w:p w:rsidR="00862745" w:rsidRPr="003804D0" w:rsidRDefault="00862745" w:rsidP="00EE3427">
      <w:pPr>
        <w:pStyle w:val="NoSpacing"/>
        <w:jc w:val="both"/>
        <w:rPr>
          <w:rFonts w:ascii="Times New Roman" w:hAnsi="Times New Roman"/>
          <w:sz w:val="24"/>
          <w:szCs w:val="24"/>
        </w:rPr>
      </w:pPr>
    </w:p>
    <w:p w:rsidR="00C37078" w:rsidRPr="003804D0" w:rsidRDefault="00C37078" w:rsidP="00EE3427">
      <w:pPr>
        <w:pStyle w:val="NoSpacing"/>
        <w:jc w:val="both"/>
        <w:rPr>
          <w:rFonts w:ascii="Times New Roman" w:hAnsi="Times New Roman"/>
          <w:sz w:val="24"/>
          <w:szCs w:val="24"/>
        </w:rPr>
      </w:pPr>
      <w:r w:rsidRPr="003804D0">
        <w:rPr>
          <w:rFonts w:ascii="Times New Roman" w:hAnsi="Times New Roman"/>
          <w:sz w:val="24"/>
          <w:szCs w:val="24"/>
        </w:rPr>
        <w:t>Svrha odluka D</w:t>
      </w:r>
      <w:r w:rsidR="00443B57" w:rsidRPr="003804D0">
        <w:rPr>
          <w:rFonts w:ascii="Times New Roman" w:hAnsi="Times New Roman"/>
          <w:sz w:val="24"/>
          <w:szCs w:val="24"/>
        </w:rPr>
        <w:t xml:space="preserve">K </w:t>
      </w:r>
      <w:r w:rsidRPr="003804D0">
        <w:rPr>
          <w:rFonts w:ascii="Times New Roman" w:hAnsi="Times New Roman"/>
          <w:sz w:val="24"/>
          <w:szCs w:val="24"/>
        </w:rPr>
        <w:t>je obezbjeđivanje zakonitosti i efikasnosti postupka javne nabavke, tako</w:t>
      </w:r>
      <w:r w:rsidR="00443B57" w:rsidRPr="003804D0">
        <w:rPr>
          <w:rFonts w:ascii="Times New Roman" w:hAnsi="Times New Roman"/>
          <w:sz w:val="24"/>
          <w:szCs w:val="24"/>
        </w:rPr>
        <w:t xml:space="preserve"> da odluke kojim se žalba odbacu</w:t>
      </w:r>
      <w:r w:rsidRPr="003804D0">
        <w:rPr>
          <w:rFonts w:ascii="Times New Roman" w:hAnsi="Times New Roman"/>
          <w:sz w:val="24"/>
          <w:szCs w:val="24"/>
        </w:rPr>
        <w:t>je ili odbija imaju za cilj omogućavanje nastavka postupka javne nabavke, a odluke kojim se žalbe usvajaju imaju za cilj da naručilac otkloni utvrđene nezakonitosti i da ih dalje ne ponavlja. Naručilac ima zakonsku obavezu da u ostavljenom roku postupi po odluci D</w:t>
      </w:r>
      <w:r w:rsidR="00443B57" w:rsidRPr="003804D0">
        <w:rPr>
          <w:rFonts w:ascii="Times New Roman" w:hAnsi="Times New Roman"/>
          <w:sz w:val="24"/>
          <w:szCs w:val="24"/>
        </w:rPr>
        <w:t>K</w:t>
      </w:r>
      <w:r w:rsidRPr="003804D0">
        <w:rPr>
          <w:rFonts w:ascii="Times New Roman" w:hAnsi="Times New Roman"/>
          <w:sz w:val="24"/>
          <w:szCs w:val="24"/>
        </w:rPr>
        <w:t xml:space="preserve">, pri čemu je posebno bitno da naručilac </w:t>
      </w:r>
      <w:r w:rsidR="00443B57" w:rsidRPr="003804D0">
        <w:rPr>
          <w:rFonts w:ascii="Times New Roman" w:hAnsi="Times New Roman"/>
          <w:sz w:val="24"/>
          <w:szCs w:val="24"/>
        </w:rPr>
        <w:t xml:space="preserve">u </w:t>
      </w:r>
      <w:r w:rsidRPr="003804D0">
        <w:rPr>
          <w:rFonts w:ascii="Times New Roman" w:hAnsi="Times New Roman"/>
          <w:sz w:val="24"/>
          <w:szCs w:val="24"/>
        </w:rPr>
        <w:t>ponovnom postupku odlučivanja ili u ponovnom postupku javne nabavke suštinski, a ne samo formalno postupi po datim nalozima i instrukcijama za otklanjanje utvrđenih nepravilnosti i nezakonitosti tj. da u cjelosti ispoštuje činjenične navode i pravne stavove D</w:t>
      </w:r>
      <w:r w:rsidR="00443B57" w:rsidRPr="003804D0">
        <w:rPr>
          <w:rFonts w:ascii="Times New Roman" w:hAnsi="Times New Roman"/>
          <w:sz w:val="24"/>
          <w:szCs w:val="24"/>
        </w:rPr>
        <w:t>K</w:t>
      </w:r>
      <w:r w:rsidRPr="003804D0">
        <w:rPr>
          <w:rFonts w:ascii="Times New Roman" w:hAnsi="Times New Roman"/>
          <w:sz w:val="24"/>
          <w:szCs w:val="24"/>
        </w:rPr>
        <w:t>, jer u protivnom dolazi do ponovne žalbe i do novog zastoja u postupku javne nabavke, što uzrokuje određenu štetu i za naručioca i za zainteresovana lica, odnosno ponuđače. Takođe, D</w:t>
      </w:r>
      <w:r w:rsidR="00443B57" w:rsidRPr="003804D0">
        <w:rPr>
          <w:rFonts w:ascii="Times New Roman" w:hAnsi="Times New Roman"/>
          <w:sz w:val="24"/>
          <w:szCs w:val="24"/>
        </w:rPr>
        <w:t xml:space="preserve">K </w:t>
      </w:r>
      <w:r w:rsidRPr="003804D0">
        <w:rPr>
          <w:rFonts w:ascii="Times New Roman" w:hAnsi="Times New Roman"/>
          <w:sz w:val="24"/>
          <w:szCs w:val="24"/>
        </w:rPr>
        <w:t>je dužna da prati sprovođenje svojih odluka od strane naručilaca i da u slučaju njihovog nesprovođenja, zavisno od toga ko je osnivač, vlasnik ili suvlasnik n</w:t>
      </w:r>
      <w:r w:rsidR="00443B57" w:rsidRPr="003804D0">
        <w:rPr>
          <w:rFonts w:ascii="Times New Roman" w:hAnsi="Times New Roman"/>
          <w:sz w:val="24"/>
          <w:szCs w:val="24"/>
        </w:rPr>
        <w:t>aručioca, obavijesti Vladu CG</w:t>
      </w:r>
      <w:r w:rsidRPr="003804D0">
        <w:rPr>
          <w:rFonts w:ascii="Times New Roman" w:hAnsi="Times New Roman"/>
          <w:sz w:val="24"/>
          <w:szCs w:val="24"/>
        </w:rPr>
        <w:t>, odnosno nadležni organ lokalne samouprave i predloži odgovarajuće m</w:t>
      </w:r>
      <w:r w:rsidR="00EA1CC8" w:rsidRPr="003804D0">
        <w:rPr>
          <w:rFonts w:ascii="Times New Roman" w:hAnsi="Times New Roman"/>
          <w:sz w:val="24"/>
          <w:szCs w:val="24"/>
        </w:rPr>
        <w:t>jere.</w:t>
      </w:r>
      <w:r w:rsidR="00443B57" w:rsidRPr="003804D0">
        <w:rPr>
          <w:rFonts w:ascii="Times New Roman" w:hAnsi="Times New Roman"/>
          <w:sz w:val="24"/>
          <w:szCs w:val="24"/>
        </w:rPr>
        <w:tab/>
      </w:r>
    </w:p>
    <w:p w:rsidR="00C37078" w:rsidRPr="003804D0" w:rsidRDefault="00C37078" w:rsidP="00EE3427">
      <w:pPr>
        <w:pStyle w:val="NoSpacing"/>
        <w:jc w:val="both"/>
        <w:rPr>
          <w:rFonts w:ascii="Times New Roman" w:hAnsi="Times New Roman"/>
          <w:b/>
          <w:sz w:val="24"/>
          <w:szCs w:val="24"/>
        </w:rPr>
      </w:pPr>
    </w:p>
    <w:p w:rsidR="00C37078" w:rsidRPr="003804D0" w:rsidRDefault="00882103" w:rsidP="00EE3427">
      <w:pPr>
        <w:pStyle w:val="NoSpacing"/>
        <w:jc w:val="both"/>
        <w:rPr>
          <w:rFonts w:ascii="Times New Roman" w:eastAsia="Times New Roman" w:hAnsi="Times New Roman"/>
          <w:b/>
          <w:sz w:val="24"/>
          <w:szCs w:val="24"/>
          <w:lang w:val="hr-HR" w:eastAsia="hr-HR"/>
        </w:rPr>
      </w:pPr>
      <w:r w:rsidRPr="003804D0">
        <w:rPr>
          <w:rFonts w:ascii="Times New Roman" w:hAnsi="Times New Roman"/>
          <w:b/>
          <w:sz w:val="24"/>
          <w:szCs w:val="24"/>
        </w:rPr>
        <w:t>4.</w:t>
      </w:r>
      <w:r w:rsidR="00C37078" w:rsidRPr="003804D0">
        <w:rPr>
          <w:rFonts w:ascii="Times New Roman" w:hAnsi="Times New Roman"/>
          <w:b/>
          <w:sz w:val="24"/>
          <w:szCs w:val="24"/>
        </w:rPr>
        <w:t>2</w:t>
      </w:r>
      <w:r w:rsidRPr="003804D0">
        <w:rPr>
          <w:rFonts w:ascii="Times New Roman" w:hAnsi="Times New Roman"/>
          <w:b/>
          <w:sz w:val="24"/>
          <w:szCs w:val="24"/>
        </w:rPr>
        <w:t xml:space="preserve">. </w:t>
      </w:r>
      <w:r w:rsidR="00C37078" w:rsidRPr="003804D0">
        <w:rPr>
          <w:rFonts w:ascii="Times New Roman" w:hAnsi="Times New Roman"/>
          <w:b/>
          <w:sz w:val="24"/>
          <w:szCs w:val="24"/>
        </w:rPr>
        <w:t xml:space="preserve"> </w:t>
      </w:r>
      <w:r w:rsidR="00C37078" w:rsidRPr="003804D0">
        <w:rPr>
          <w:rFonts w:ascii="Times New Roman" w:eastAsia="Times New Roman" w:hAnsi="Times New Roman"/>
          <w:b/>
          <w:sz w:val="24"/>
          <w:szCs w:val="24"/>
          <w:lang w:val="hr-HR" w:eastAsia="hr-HR"/>
        </w:rPr>
        <w:t>Identifikovani nedostaci postojećeg sistema</w:t>
      </w:r>
    </w:p>
    <w:p w:rsidR="00862745" w:rsidRPr="003804D0" w:rsidRDefault="00862745" w:rsidP="00EE3427">
      <w:pPr>
        <w:pStyle w:val="NoSpacing"/>
        <w:jc w:val="both"/>
        <w:rPr>
          <w:rFonts w:ascii="Times New Roman" w:eastAsia="Times New Roman" w:hAnsi="Times New Roman"/>
          <w:b/>
          <w:sz w:val="24"/>
          <w:szCs w:val="24"/>
          <w:lang w:val="hr-HR" w:eastAsia="hr-HR"/>
        </w:rPr>
      </w:pPr>
    </w:p>
    <w:p w:rsidR="00C37078" w:rsidRPr="003804D0" w:rsidRDefault="00C37078" w:rsidP="00EE3427">
      <w:pPr>
        <w:pStyle w:val="NoSpacing"/>
        <w:jc w:val="both"/>
        <w:rPr>
          <w:rFonts w:ascii="Times New Roman" w:eastAsia="Times New Roman" w:hAnsi="Times New Roman"/>
          <w:sz w:val="24"/>
          <w:szCs w:val="24"/>
          <w:lang w:val="hr-HR" w:eastAsia="hr-HR"/>
        </w:rPr>
      </w:pPr>
      <w:r w:rsidRPr="003804D0">
        <w:rPr>
          <w:rFonts w:ascii="Times New Roman" w:eastAsia="Times New Roman" w:hAnsi="Times New Roman"/>
          <w:sz w:val="24"/>
          <w:szCs w:val="24"/>
          <w:lang w:val="hr-HR" w:eastAsia="hr-HR"/>
        </w:rPr>
        <w:t xml:space="preserve">Naručioci u odgovorima na žalbe često nastoje da svoje greške u postupku javne nabavke objasne i opravdaju </w:t>
      </w:r>
      <w:r w:rsidR="00443B57" w:rsidRPr="003804D0">
        <w:rPr>
          <w:rFonts w:ascii="Times New Roman" w:eastAsia="Times New Roman" w:hAnsi="Times New Roman"/>
          <w:sz w:val="24"/>
          <w:szCs w:val="24"/>
          <w:lang w:val="hr-HR" w:eastAsia="hr-HR"/>
        </w:rPr>
        <w:t>time da Z</w:t>
      </w:r>
      <w:r w:rsidR="008459DD" w:rsidRPr="003804D0">
        <w:rPr>
          <w:rFonts w:ascii="Times New Roman" w:eastAsia="Times New Roman" w:hAnsi="Times New Roman"/>
          <w:sz w:val="24"/>
          <w:szCs w:val="24"/>
          <w:lang w:val="hr-HR" w:eastAsia="hr-HR"/>
        </w:rPr>
        <w:t>o</w:t>
      </w:r>
      <w:r w:rsidR="00443B57" w:rsidRPr="003804D0">
        <w:rPr>
          <w:rFonts w:ascii="Times New Roman" w:eastAsia="Times New Roman" w:hAnsi="Times New Roman"/>
          <w:sz w:val="24"/>
          <w:szCs w:val="24"/>
          <w:lang w:val="hr-HR" w:eastAsia="hr-HR"/>
        </w:rPr>
        <w:t>JN</w:t>
      </w:r>
      <w:r w:rsidRPr="003804D0">
        <w:rPr>
          <w:rFonts w:ascii="Times New Roman" w:eastAsia="Times New Roman" w:hAnsi="Times New Roman"/>
          <w:sz w:val="24"/>
          <w:szCs w:val="24"/>
          <w:lang w:val="hr-HR" w:eastAsia="hr-HR"/>
        </w:rPr>
        <w:t xml:space="preserve"> ne sadrži odgovarajuća rješenja za eliminisanje iz postupka javne nabavke ponuđača koji nijesu kadrovski, stručno, tehnički i finansijski sposobni da realizuju predmet javne nabavke i da ne sadrži sredstva zaštite od zloupotrebe prava na žalbu.</w:t>
      </w:r>
    </w:p>
    <w:p w:rsidR="00862745" w:rsidRPr="003804D0" w:rsidRDefault="00862745" w:rsidP="00EE3427">
      <w:pPr>
        <w:pStyle w:val="NoSpacing"/>
        <w:jc w:val="both"/>
        <w:rPr>
          <w:rFonts w:ascii="Times New Roman" w:eastAsia="Times New Roman" w:hAnsi="Times New Roman"/>
          <w:sz w:val="24"/>
          <w:szCs w:val="24"/>
          <w:lang w:val="hr-HR" w:eastAsia="hr-HR"/>
        </w:rPr>
      </w:pPr>
    </w:p>
    <w:p w:rsidR="00C37078" w:rsidRPr="003804D0" w:rsidRDefault="00C37078" w:rsidP="00EE3427">
      <w:pPr>
        <w:pStyle w:val="NoSpacing"/>
        <w:jc w:val="both"/>
        <w:rPr>
          <w:rFonts w:ascii="Times New Roman" w:eastAsia="Times New Roman" w:hAnsi="Times New Roman"/>
          <w:sz w:val="24"/>
          <w:szCs w:val="24"/>
          <w:lang w:val="hr-HR" w:eastAsia="hr-HR"/>
        </w:rPr>
      </w:pPr>
      <w:r w:rsidRPr="003804D0">
        <w:rPr>
          <w:rFonts w:ascii="Times New Roman" w:eastAsia="Times New Roman" w:hAnsi="Times New Roman"/>
          <w:sz w:val="24"/>
          <w:szCs w:val="24"/>
          <w:lang w:val="hr-HR" w:eastAsia="hr-HR"/>
        </w:rPr>
        <w:t xml:space="preserve">Ove primjedbe naručilaca su osnovane u odnosu na postojeće odredbe </w:t>
      </w:r>
      <w:r w:rsidR="00443B57" w:rsidRPr="003804D0">
        <w:rPr>
          <w:rFonts w:ascii="Times New Roman" w:eastAsia="Times New Roman" w:hAnsi="Times New Roman"/>
          <w:sz w:val="24"/>
          <w:szCs w:val="24"/>
          <w:lang w:val="hr-HR" w:eastAsia="hr-HR"/>
        </w:rPr>
        <w:t>Z</w:t>
      </w:r>
      <w:r w:rsidR="008459DD" w:rsidRPr="003804D0">
        <w:rPr>
          <w:rFonts w:ascii="Times New Roman" w:eastAsia="Times New Roman" w:hAnsi="Times New Roman"/>
          <w:sz w:val="24"/>
          <w:szCs w:val="24"/>
          <w:lang w:val="hr-HR" w:eastAsia="hr-HR"/>
        </w:rPr>
        <w:t>o</w:t>
      </w:r>
      <w:r w:rsidR="00443B57" w:rsidRPr="003804D0">
        <w:rPr>
          <w:rFonts w:ascii="Times New Roman" w:eastAsia="Times New Roman" w:hAnsi="Times New Roman"/>
          <w:sz w:val="24"/>
          <w:szCs w:val="24"/>
          <w:lang w:val="hr-HR" w:eastAsia="hr-HR"/>
        </w:rPr>
        <w:t>JN</w:t>
      </w:r>
      <w:r w:rsidRPr="003804D0">
        <w:rPr>
          <w:rFonts w:ascii="Times New Roman" w:eastAsia="Times New Roman" w:hAnsi="Times New Roman"/>
          <w:sz w:val="24"/>
          <w:szCs w:val="24"/>
          <w:lang w:val="hr-HR" w:eastAsia="hr-HR"/>
        </w:rPr>
        <w:t xml:space="preserve"> kojim se uređuju fakultativni uslovi za učešće ponuđača u postupku javne nabavke, odnosno kojim su propisani mogući dokazi za dokazivanje ispunjenosti tih uslova, jer se predviđenim mogućim dokazima praktično ništa ne dokazuje, već su oni, u principu, deklarativnog karaktera, pa naručioci pokušavaju da ih u tenderskoj dokumentaciji drugačije definišu, što, sa aspekta postojećeg Zakona, dovodi do nezakonitosti koje se ogledaju u ograničenju tržišne konkurencije ili diskriminacije zainteresovanih lica kao potencijalnih ponuđača, odnosno ponuđača, a što u postupku po žalbi ima za posledicu poništenje postupka javne nabavke djelimično ili u cjelosti. Naime, fakultativni uslovi za učešće u postupku javne nabavke i dokazi za </w:t>
      </w:r>
      <w:r w:rsidRPr="003804D0">
        <w:rPr>
          <w:rFonts w:ascii="Times New Roman" w:eastAsia="Times New Roman" w:hAnsi="Times New Roman"/>
          <w:sz w:val="24"/>
          <w:szCs w:val="24"/>
          <w:lang w:val="hr-HR" w:eastAsia="hr-HR"/>
        </w:rPr>
        <w:lastRenderedPageBreak/>
        <w:t>dokazivanje njihove ispunjenosti treba da budu logičan spoj ponuđača sa predmetom nabavke, a njihova zahtjevnost treba da bude proporcionalna obimu, specifičnosti, složenosti i vrijednosti javne nabavke, s tim što se njihovo ispunjenje mora omogućiti i kroz podnošenje zajedničke ponude tj. kroz udruživanje više privrednih subjekata i kroz jasno definisanje načina kako se ispunjenost tih uslova dokazuje. Pored toga, određeni Zakonom predviđeni dokazi za dokazivanje stručno tehničke osposobljenosti ponuđača se ne odnose na ponuđača, već na predmet javne nabavke, pa su neadekvatno locirani i kao takvi stvaraju zbrku i niz nelogi</w:t>
      </w:r>
      <w:r w:rsidR="00443B57" w:rsidRPr="003804D0">
        <w:rPr>
          <w:rFonts w:ascii="Times New Roman" w:eastAsia="Times New Roman" w:hAnsi="Times New Roman"/>
          <w:sz w:val="24"/>
          <w:szCs w:val="24"/>
          <w:lang w:val="hr-HR" w:eastAsia="hr-HR"/>
        </w:rPr>
        <w:t>čnosti u postupku javne nabavke.</w:t>
      </w:r>
    </w:p>
    <w:p w:rsidR="00862745" w:rsidRPr="003804D0" w:rsidRDefault="00862745" w:rsidP="00EE3427">
      <w:pPr>
        <w:pStyle w:val="NoSpacing"/>
        <w:jc w:val="both"/>
        <w:rPr>
          <w:rFonts w:ascii="Times New Roman" w:eastAsia="Times New Roman" w:hAnsi="Times New Roman"/>
          <w:sz w:val="24"/>
          <w:szCs w:val="24"/>
          <w:lang w:val="hr-HR" w:eastAsia="hr-HR"/>
        </w:rPr>
      </w:pPr>
    </w:p>
    <w:p w:rsidR="00C37078" w:rsidRPr="003804D0" w:rsidRDefault="00C37078" w:rsidP="00EE3427">
      <w:pPr>
        <w:pStyle w:val="NoSpacing"/>
        <w:jc w:val="both"/>
        <w:rPr>
          <w:rFonts w:ascii="Times New Roman" w:eastAsia="Times New Roman" w:hAnsi="Times New Roman"/>
          <w:sz w:val="24"/>
          <w:szCs w:val="24"/>
          <w:lang w:val="hr-HR" w:eastAsia="hr-HR"/>
        </w:rPr>
      </w:pPr>
      <w:r w:rsidRPr="003804D0">
        <w:rPr>
          <w:rFonts w:ascii="Times New Roman" w:eastAsia="Times New Roman" w:hAnsi="Times New Roman"/>
          <w:sz w:val="24"/>
          <w:szCs w:val="24"/>
          <w:lang w:val="hr-HR" w:eastAsia="hr-HR"/>
        </w:rPr>
        <w:t>Međutim, kod sagledavanja ove problematike treba imati u vidu da su  pojedinim materijalnim propisima, kojim se uređuju određene upravne oblasti propisani uslovi za obavljanje poslova iz te oblasti, tako da je potrebno inicirati preispitivanje tih zakonskih rješenja, jer se Z</w:t>
      </w:r>
      <w:r w:rsidR="006971B4" w:rsidRPr="003804D0">
        <w:rPr>
          <w:rFonts w:ascii="Times New Roman" w:eastAsia="Times New Roman" w:hAnsi="Times New Roman"/>
          <w:sz w:val="24"/>
          <w:szCs w:val="24"/>
          <w:lang w:val="hr-HR" w:eastAsia="hr-HR"/>
        </w:rPr>
        <w:t>o</w:t>
      </w:r>
      <w:r w:rsidR="00443B57" w:rsidRPr="003804D0">
        <w:rPr>
          <w:rFonts w:ascii="Times New Roman" w:eastAsia="Times New Roman" w:hAnsi="Times New Roman"/>
          <w:sz w:val="24"/>
          <w:szCs w:val="24"/>
          <w:lang w:val="hr-HR" w:eastAsia="hr-HR"/>
        </w:rPr>
        <w:t xml:space="preserve">JN </w:t>
      </w:r>
      <w:r w:rsidRPr="003804D0">
        <w:rPr>
          <w:rFonts w:ascii="Times New Roman" w:eastAsia="Times New Roman" w:hAnsi="Times New Roman"/>
          <w:sz w:val="24"/>
          <w:szCs w:val="24"/>
          <w:lang w:val="hr-HR" w:eastAsia="hr-HR"/>
        </w:rPr>
        <w:t>prilikom propisivanja uslova za učešće u postupku javne nabavke oslanja na te materijalne propise. Primjera radi, Zakonom o uređenju prostora i izgradnji objekata je propisano da građenje objekta, odnosno izvođenje pojedinih radova na građenju objekta može da obavlja privredno društvo, pravno lice, odnosno preduzetnik koji je upisan u Centralni registar privrednih subjekata za obavljanje djelatnosti građenja, odnosno za izvođenje pojedinih radova i koji ispunjava uslove propisane tim zakonom, a od tih uslova praktično treba da samo ima zaposlenog odgovornog inženjera tj. diplomiranog inženjera ili specijalistu odgovarajuće tehničke struke sa tri godine radnog iskustva na poslovima projektovanja, građenja, nadzora ili tehničkog pregleda objekata i položen stručni ispit, dok ostali uslovi u pogledu kadrovske i tehničke osposobljenosti i načini njihovog obezbjeđivanja nijesu definisani, osim što je predviđeno da za izvođenje pojedinih radova na građenju objekta privredno društvo, pravno lice, odnosno preduzetnik može zaključiti ugovor sa drugim privrednim društvom, pravnim licem, odnosno preduzetnikom koji ima zaposlenog odgovornog inženjera.</w:t>
      </w:r>
    </w:p>
    <w:p w:rsidR="00862745" w:rsidRPr="003804D0" w:rsidRDefault="00862745" w:rsidP="00EE3427">
      <w:pPr>
        <w:pStyle w:val="NoSpacing"/>
        <w:jc w:val="both"/>
        <w:rPr>
          <w:rFonts w:ascii="Times New Roman" w:eastAsia="Times New Roman" w:hAnsi="Times New Roman"/>
          <w:sz w:val="24"/>
          <w:szCs w:val="24"/>
          <w:lang w:val="hr-HR" w:eastAsia="hr-HR"/>
        </w:rPr>
      </w:pPr>
    </w:p>
    <w:p w:rsidR="002E56FA" w:rsidRPr="003804D0" w:rsidRDefault="00C37078" w:rsidP="00972407">
      <w:pPr>
        <w:pStyle w:val="NoSpacing"/>
        <w:jc w:val="both"/>
        <w:rPr>
          <w:rFonts w:ascii="Times New Roman" w:eastAsia="Times New Roman" w:hAnsi="Times New Roman"/>
          <w:sz w:val="24"/>
          <w:szCs w:val="24"/>
          <w:lang w:val="hr-HR" w:eastAsia="hr-HR"/>
        </w:rPr>
      </w:pPr>
      <w:r w:rsidRPr="003804D0">
        <w:rPr>
          <w:rFonts w:ascii="Times New Roman" w:eastAsia="Times New Roman" w:hAnsi="Times New Roman"/>
          <w:sz w:val="24"/>
          <w:szCs w:val="24"/>
          <w:lang w:val="hr-HR" w:eastAsia="hr-HR"/>
        </w:rPr>
        <w:t>Takođe, naručioci opravdano ističu da postoje slučajevi zloupotrebe žalbe  i da Z</w:t>
      </w:r>
      <w:r w:rsidR="008459DD" w:rsidRPr="003804D0">
        <w:rPr>
          <w:rFonts w:ascii="Times New Roman" w:eastAsia="Times New Roman" w:hAnsi="Times New Roman"/>
          <w:sz w:val="24"/>
          <w:szCs w:val="24"/>
          <w:lang w:val="hr-HR" w:eastAsia="hr-HR"/>
        </w:rPr>
        <w:t>o</w:t>
      </w:r>
      <w:r w:rsidR="00443B57" w:rsidRPr="003804D0">
        <w:rPr>
          <w:rFonts w:ascii="Times New Roman" w:eastAsia="Times New Roman" w:hAnsi="Times New Roman"/>
          <w:sz w:val="24"/>
          <w:szCs w:val="24"/>
          <w:lang w:val="hr-HR" w:eastAsia="hr-HR"/>
        </w:rPr>
        <w:t xml:space="preserve">JN za </w:t>
      </w:r>
      <w:r w:rsidRPr="003804D0">
        <w:rPr>
          <w:rFonts w:ascii="Times New Roman" w:eastAsia="Times New Roman" w:hAnsi="Times New Roman"/>
          <w:sz w:val="24"/>
          <w:szCs w:val="24"/>
          <w:lang w:val="hr-HR" w:eastAsia="hr-HR"/>
        </w:rPr>
        <w:t>to nema adekvatno rješenje. Naime, Z</w:t>
      </w:r>
      <w:r w:rsidR="008459DD" w:rsidRPr="003804D0">
        <w:rPr>
          <w:rFonts w:ascii="Times New Roman" w:eastAsia="Times New Roman" w:hAnsi="Times New Roman"/>
          <w:sz w:val="24"/>
          <w:szCs w:val="24"/>
          <w:lang w:val="hr-HR" w:eastAsia="hr-HR"/>
        </w:rPr>
        <w:t>o</w:t>
      </w:r>
      <w:r w:rsidR="00443B57" w:rsidRPr="003804D0">
        <w:rPr>
          <w:rFonts w:ascii="Times New Roman" w:eastAsia="Times New Roman" w:hAnsi="Times New Roman"/>
          <w:sz w:val="24"/>
          <w:szCs w:val="24"/>
          <w:lang w:val="hr-HR" w:eastAsia="hr-HR"/>
        </w:rPr>
        <w:t xml:space="preserve">JN </w:t>
      </w:r>
      <w:r w:rsidRPr="003804D0">
        <w:rPr>
          <w:rFonts w:ascii="Times New Roman" w:eastAsia="Times New Roman" w:hAnsi="Times New Roman"/>
          <w:sz w:val="24"/>
          <w:szCs w:val="24"/>
          <w:lang w:val="hr-HR" w:eastAsia="hr-HR"/>
        </w:rPr>
        <w:t xml:space="preserve">nije definisano kada je žalba </w:t>
      </w:r>
      <w:r w:rsidR="00972407" w:rsidRPr="003804D0">
        <w:rPr>
          <w:rFonts w:ascii="Times New Roman" w:eastAsia="Times New Roman" w:hAnsi="Times New Roman"/>
          <w:sz w:val="24"/>
          <w:szCs w:val="24"/>
          <w:lang w:val="hr-HR" w:eastAsia="hr-HR"/>
        </w:rPr>
        <w:t>neuredna ali drugi propisi koji se shodno primjenjuju npr. ZUP definiše da se neurednom žalbom smatra ona žalba koja ne sadrži sve elemente potrebne za postupanje po žalbi i donošenje drugostepene odluke. To su: rješenje koje se pobija, broj i datum rješenja, naziv organa koji je donio rješenje, razlozi zbog kojih stranka pobija rješenje i podaci o podnosiocu žalbe.</w:t>
      </w:r>
      <w:r w:rsidR="00552E30" w:rsidRPr="003804D0">
        <w:rPr>
          <w:rFonts w:ascii="Times New Roman" w:eastAsia="Times New Roman" w:hAnsi="Times New Roman"/>
          <w:sz w:val="24"/>
          <w:szCs w:val="24"/>
          <w:lang w:val="hr-HR" w:eastAsia="hr-HR"/>
        </w:rPr>
        <w:t xml:space="preserve"> </w:t>
      </w:r>
      <w:r w:rsidR="00972407" w:rsidRPr="003804D0">
        <w:rPr>
          <w:rFonts w:ascii="Times New Roman" w:eastAsia="Times New Roman" w:hAnsi="Times New Roman"/>
          <w:sz w:val="24"/>
          <w:szCs w:val="24"/>
          <w:lang w:val="hr-HR" w:eastAsia="hr-HR"/>
        </w:rPr>
        <w:t xml:space="preserve">Međutim ZoJN jasno je uredio sadržaj žalbe </w:t>
      </w:r>
      <w:r w:rsidR="002E56FA" w:rsidRPr="003804D0">
        <w:rPr>
          <w:rFonts w:ascii="Times New Roman" w:eastAsia="Times New Roman" w:hAnsi="Times New Roman"/>
          <w:sz w:val="24"/>
          <w:szCs w:val="24"/>
          <w:lang w:val="hr-HR" w:eastAsia="hr-HR"/>
        </w:rPr>
        <w:t>kao i postupak sa neurednim žalbom (Čl.126 i 126 Zakona).</w:t>
      </w:r>
    </w:p>
    <w:p w:rsidR="00862745" w:rsidRPr="003804D0" w:rsidRDefault="00862745" w:rsidP="00EE3427">
      <w:pPr>
        <w:pStyle w:val="NoSpacing"/>
        <w:jc w:val="both"/>
        <w:rPr>
          <w:rFonts w:ascii="Times New Roman" w:eastAsia="Times New Roman" w:hAnsi="Times New Roman"/>
          <w:strike/>
          <w:sz w:val="24"/>
          <w:szCs w:val="24"/>
          <w:lang w:val="hr-HR" w:eastAsia="hr-HR"/>
        </w:rPr>
      </w:pPr>
    </w:p>
    <w:p w:rsidR="00C37078" w:rsidRPr="003804D0" w:rsidRDefault="00C37078" w:rsidP="00EE3427">
      <w:pPr>
        <w:pStyle w:val="NoSpacing"/>
        <w:jc w:val="both"/>
        <w:rPr>
          <w:rFonts w:ascii="Times New Roman" w:eastAsia="Times New Roman" w:hAnsi="Times New Roman"/>
          <w:sz w:val="24"/>
          <w:szCs w:val="24"/>
          <w:lang w:val="hr-HR" w:eastAsia="hr-HR"/>
        </w:rPr>
      </w:pPr>
      <w:r w:rsidRPr="003804D0">
        <w:rPr>
          <w:rFonts w:ascii="Times New Roman" w:eastAsia="Times New Roman" w:hAnsi="Times New Roman"/>
          <w:sz w:val="24"/>
          <w:szCs w:val="24"/>
          <w:lang w:val="hr-HR" w:eastAsia="hr-HR"/>
        </w:rPr>
        <w:t>Z</w:t>
      </w:r>
      <w:r w:rsidR="00082CA5" w:rsidRPr="003804D0">
        <w:rPr>
          <w:rFonts w:ascii="Times New Roman" w:eastAsia="Times New Roman" w:hAnsi="Times New Roman"/>
          <w:sz w:val="24"/>
          <w:szCs w:val="24"/>
          <w:lang w:val="hr-HR" w:eastAsia="hr-HR"/>
        </w:rPr>
        <w:t>o</w:t>
      </w:r>
      <w:r w:rsidR="00443B57" w:rsidRPr="003804D0">
        <w:rPr>
          <w:rFonts w:ascii="Times New Roman" w:eastAsia="Times New Roman" w:hAnsi="Times New Roman"/>
          <w:sz w:val="24"/>
          <w:szCs w:val="24"/>
          <w:lang w:val="hr-HR" w:eastAsia="hr-HR"/>
        </w:rPr>
        <w:t xml:space="preserve">JN </w:t>
      </w:r>
      <w:r w:rsidRPr="003804D0">
        <w:rPr>
          <w:rFonts w:ascii="Times New Roman" w:eastAsia="Times New Roman" w:hAnsi="Times New Roman"/>
          <w:sz w:val="24"/>
          <w:szCs w:val="24"/>
          <w:lang w:val="hr-HR" w:eastAsia="hr-HR"/>
        </w:rPr>
        <w:t>je propisano da blagovremeno podnijeta žalba prekida sve dalje aktivnosti naručioca u postupku javne nabavke, do donošenja odluke po žalbi, a članom 129 istog zakona je propisano da naručilac može da, ako ocijeni da je žalba u cjelosti ili djelimično osnovana, poništi odluku ili da je zamijeni drugom odlukom, ispravi učinjenu radnju u skladu sa zahtjevima iz žalbe ili poništi postupak javne nabavke i da o tome obavijesti sve učesnike u postupku javne nabavke i D</w:t>
      </w:r>
      <w:r w:rsidR="00443B57" w:rsidRPr="003804D0">
        <w:rPr>
          <w:rFonts w:ascii="Times New Roman" w:eastAsia="Times New Roman" w:hAnsi="Times New Roman"/>
          <w:sz w:val="24"/>
          <w:szCs w:val="24"/>
          <w:lang w:val="hr-HR" w:eastAsia="hr-HR"/>
        </w:rPr>
        <w:t>K</w:t>
      </w:r>
      <w:r w:rsidRPr="003804D0">
        <w:rPr>
          <w:rFonts w:ascii="Times New Roman" w:eastAsia="Times New Roman" w:hAnsi="Times New Roman"/>
          <w:sz w:val="24"/>
          <w:szCs w:val="24"/>
          <w:lang w:val="hr-HR" w:eastAsia="hr-HR"/>
        </w:rPr>
        <w:t>, što u praksi otvara određene dileme. Naime, postavlja se pitanje da li svaka blagovremeno podnijeta žalba treba da ima za efekat obustavljanje daljih aktivnosti naručioca u postupku javne nabavke ili to dejstvo treba da ima žalba koja je blagovremena, uredna, dopuštena i izjavljena od strane ovlašćenog lica. Takođe, postavlja se pitanje do koje odluke po žalbi je postupak obustavljen tj. da li do odluke naručioca po žalbi ili do odluke D</w:t>
      </w:r>
      <w:r w:rsidR="00443B57" w:rsidRPr="003804D0">
        <w:rPr>
          <w:rFonts w:ascii="Times New Roman" w:eastAsia="Times New Roman" w:hAnsi="Times New Roman"/>
          <w:sz w:val="24"/>
          <w:szCs w:val="24"/>
          <w:lang w:val="hr-HR" w:eastAsia="hr-HR"/>
        </w:rPr>
        <w:t xml:space="preserve">K </w:t>
      </w:r>
      <w:r w:rsidRPr="003804D0">
        <w:rPr>
          <w:rFonts w:ascii="Times New Roman" w:eastAsia="Times New Roman" w:hAnsi="Times New Roman"/>
          <w:sz w:val="24"/>
          <w:szCs w:val="24"/>
          <w:lang w:val="hr-HR" w:eastAsia="hr-HR"/>
        </w:rPr>
        <w:t xml:space="preserve">po žalbi. Pored toga, </w:t>
      </w:r>
      <w:r w:rsidR="00443B57" w:rsidRPr="003804D0">
        <w:rPr>
          <w:rFonts w:ascii="Times New Roman" w:eastAsia="Times New Roman" w:hAnsi="Times New Roman"/>
          <w:sz w:val="24"/>
          <w:szCs w:val="24"/>
          <w:lang w:val="hr-HR" w:eastAsia="hr-HR"/>
        </w:rPr>
        <w:t>Z</w:t>
      </w:r>
      <w:r w:rsidR="00082CA5" w:rsidRPr="003804D0">
        <w:rPr>
          <w:rFonts w:ascii="Times New Roman" w:eastAsia="Times New Roman" w:hAnsi="Times New Roman"/>
          <w:sz w:val="24"/>
          <w:szCs w:val="24"/>
          <w:lang w:val="hr-HR" w:eastAsia="hr-HR"/>
        </w:rPr>
        <w:t>o</w:t>
      </w:r>
      <w:r w:rsidR="00443B57" w:rsidRPr="003804D0">
        <w:rPr>
          <w:rFonts w:ascii="Times New Roman" w:eastAsia="Times New Roman" w:hAnsi="Times New Roman"/>
          <w:sz w:val="24"/>
          <w:szCs w:val="24"/>
          <w:lang w:val="hr-HR" w:eastAsia="hr-HR"/>
        </w:rPr>
        <w:t>JN</w:t>
      </w:r>
      <w:r w:rsidRPr="003804D0">
        <w:rPr>
          <w:rFonts w:ascii="Times New Roman" w:eastAsia="Times New Roman" w:hAnsi="Times New Roman"/>
          <w:sz w:val="24"/>
          <w:szCs w:val="24"/>
          <w:lang w:val="hr-HR" w:eastAsia="hr-HR"/>
        </w:rPr>
        <w:t xml:space="preserve"> je samo propisano da naručilac može samo da djelimično ili u cjelosti žalbu ocijeni osnovanom i da u skladu sa tim donese odgovarajuću odluku, odnosno preduzme odgovarajuću radnju, a Z</w:t>
      </w:r>
      <w:r w:rsidR="00443B57" w:rsidRPr="003804D0">
        <w:rPr>
          <w:rFonts w:ascii="Times New Roman" w:eastAsia="Times New Roman" w:hAnsi="Times New Roman"/>
          <w:sz w:val="24"/>
          <w:szCs w:val="24"/>
          <w:lang w:val="hr-HR" w:eastAsia="hr-HR"/>
        </w:rPr>
        <w:t xml:space="preserve">UP </w:t>
      </w:r>
      <w:r w:rsidRPr="003804D0">
        <w:rPr>
          <w:rFonts w:ascii="Times New Roman" w:eastAsia="Times New Roman" w:hAnsi="Times New Roman"/>
          <w:sz w:val="24"/>
          <w:szCs w:val="24"/>
          <w:lang w:val="hr-HR" w:eastAsia="hr-HR"/>
        </w:rPr>
        <w:t xml:space="preserve">je propisano da prvostepeni organ prethodno ispituje da li je žalba blagovremena, dozvoljena i izjavljena od strane ovlašćenog </w:t>
      </w:r>
      <w:r w:rsidRPr="003804D0">
        <w:rPr>
          <w:rFonts w:ascii="Times New Roman" w:eastAsia="Times New Roman" w:hAnsi="Times New Roman"/>
          <w:sz w:val="24"/>
          <w:szCs w:val="24"/>
          <w:lang w:val="hr-HR" w:eastAsia="hr-HR"/>
        </w:rPr>
        <w:lastRenderedPageBreak/>
        <w:t xml:space="preserve">lica, pa se postavlja pitanje da li ova ovlašćenja prvostepenog organa ima i naručilac u postupku javne nabavke i kakav je efekat njegove odluke po ovim pitanjima. </w:t>
      </w:r>
    </w:p>
    <w:p w:rsidR="00862745" w:rsidRPr="003804D0" w:rsidRDefault="00862745" w:rsidP="00EE3427">
      <w:pPr>
        <w:pStyle w:val="NoSpacing"/>
        <w:jc w:val="both"/>
        <w:rPr>
          <w:rFonts w:ascii="Times New Roman" w:hAnsi="Times New Roman"/>
          <w:sz w:val="24"/>
          <w:szCs w:val="24"/>
        </w:rPr>
      </w:pPr>
    </w:p>
    <w:p w:rsidR="00C37078" w:rsidRPr="003804D0" w:rsidRDefault="00C37078" w:rsidP="00EE3427">
      <w:pPr>
        <w:pStyle w:val="NoSpacing"/>
        <w:jc w:val="both"/>
        <w:rPr>
          <w:rFonts w:ascii="Times New Roman" w:hAnsi="Times New Roman"/>
          <w:sz w:val="24"/>
          <w:szCs w:val="24"/>
        </w:rPr>
      </w:pPr>
      <w:r w:rsidRPr="003804D0">
        <w:rPr>
          <w:rFonts w:ascii="Times New Roman" w:hAnsi="Times New Roman"/>
          <w:sz w:val="24"/>
          <w:szCs w:val="24"/>
        </w:rPr>
        <w:t>Suštinski problem u spr</w:t>
      </w:r>
      <w:r w:rsidR="00443B57" w:rsidRPr="003804D0">
        <w:rPr>
          <w:rFonts w:ascii="Times New Roman" w:hAnsi="Times New Roman"/>
          <w:sz w:val="24"/>
          <w:szCs w:val="24"/>
        </w:rPr>
        <w:t>ovođenju odluka DK</w:t>
      </w:r>
      <w:r w:rsidRPr="003804D0">
        <w:rPr>
          <w:rFonts w:ascii="Times New Roman" w:hAnsi="Times New Roman"/>
          <w:sz w:val="24"/>
          <w:szCs w:val="24"/>
        </w:rPr>
        <w:t xml:space="preserve"> nastaje kada se ostvari takozvana postugovo</w:t>
      </w:r>
      <w:r w:rsidR="00443B57" w:rsidRPr="003804D0">
        <w:rPr>
          <w:rFonts w:ascii="Times New Roman" w:hAnsi="Times New Roman"/>
          <w:sz w:val="24"/>
          <w:szCs w:val="24"/>
        </w:rPr>
        <w:t xml:space="preserve">rna zaštita tj. kada US </w:t>
      </w:r>
      <w:r w:rsidRPr="003804D0">
        <w:rPr>
          <w:rFonts w:ascii="Times New Roman" w:hAnsi="Times New Roman"/>
          <w:sz w:val="24"/>
          <w:szCs w:val="24"/>
        </w:rPr>
        <w:t xml:space="preserve">poništi odluku, odnosno rješenje </w:t>
      </w:r>
      <w:r w:rsidR="00443B57" w:rsidRPr="003804D0">
        <w:rPr>
          <w:rFonts w:ascii="Times New Roman" w:hAnsi="Times New Roman"/>
          <w:sz w:val="24"/>
          <w:szCs w:val="24"/>
        </w:rPr>
        <w:t>DK</w:t>
      </w:r>
      <w:r w:rsidRPr="003804D0">
        <w:rPr>
          <w:rFonts w:ascii="Times New Roman" w:hAnsi="Times New Roman"/>
          <w:sz w:val="24"/>
          <w:szCs w:val="24"/>
        </w:rPr>
        <w:t xml:space="preserve"> kojom je odbijena žalba protiv odluke naručioca o izboru najpovoljnije ponude ili odluke o obustavljanju ili poništenju postupka javne nabavke, jer je u slučaju odbijanja žalbe protiv odluke o izboru najpovoljnije pon</w:t>
      </w:r>
      <w:r w:rsidR="00443B57" w:rsidRPr="003804D0">
        <w:rPr>
          <w:rFonts w:ascii="Times New Roman" w:hAnsi="Times New Roman"/>
          <w:sz w:val="24"/>
          <w:szCs w:val="24"/>
        </w:rPr>
        <w:t>ude, prije presude US</w:t>
      </w:r>
      <w:r w:rsidRPr="003804D0">
        <w:rPr>
          <w:rFonts w:ascii="Times New Roman" w:hAnsi="Times New Roman"/>
          <w:sz w:val="24"/>
          <w:szCs w:val="24"/>
        </w:rPr>
        <w:t>, već zaključen ugovor o javnoj nabavci između naručioca i ponuđača čija je ponuda izabrana kao najpovoljnija ili je čak ugovor djelimično ili u cjelosti</w:t>
      </w:r>
      <w:r w:rsidR="00443B57" w:rsidRPr="003804D0">
        <w:rPr>
          <w:rFonts w:ascii="Times New Roman" w:hAnsi="Times New Roman"/>
          <w:sz w:val="24"/>
          <w:szCs w:val="24"/>
        </w:rPr>
        <w:t xml:space="preserve"> realizovan</w:t>
      </w:r>
      <w:r w:rsidRPr="003804D0">
        <w:rPr>
          <w:rFonts w:ascii="Times New Roman" w:hAnsi="Times New Roman"/>
          <w:sz w:val="24"/>
          <w:szCs w:val="24"/>
        </w:rPr>
        <w:t>, pa se postavlja pitanje svrhe ponovnog postupka odlučivanja, a u slučaju odbijanja žalbe protiv odluke o obustavljanju ili poništenju postupka javne nabavke naručilac je, prije presude U</w:t>
      </w:r>
      <w:r w:rsidR="00443B57" w:rsidRPr="003804D0">
        <w:rPr>
          <w:rFonts w:ascii="Times New Roman" w:hAnsi="Times New Roman"/>
          <w:sz w:val="24"/>
          <w:szCs w:val="24"/>
        </w:rPr>
        <w:t>S</w:t>
      </w:r>
      <w:r w:rsidRPr="003804D0">
        <w:rPr>
          <w:rFonts w:ascii="Times New Roman" w:hAnsi="Times New Roman"/>
          <w:sz w:val="24"/>
          <w:szCs w:val="24"/>
        </w:rPr>
        <w:t xml:space="preserve">, pokrenuo ili čak sproveo novi postupak za isti predmet javne nabavke. </w:t>
      </w:r>
    </w:p>
    <w:p w:rsidR="00862745" w:rsidRPr="003804D0" w:rsidRDefault="00862745" w:rsidP="00EE3427">
      <w:pPr>
        <w:pStyle w:val="NoSpacing"/>
        <w:jc w:val="both"/>
        <w:rPr>
          <w:rFonts w:ascii="Times New Roman" w:hAnsi="Times New Roman"/>
          <w:sz w:val="24"/>
          <w:szCs w:val="24"/>
          <w:highlight w:val="yellow"/>
        </w:rPr>
      </w:pPr>
    </w:p>
    <w:p w:rsidR="00FC7EB7" w:rsidRPr="003804D0" w:rsidRDefault="00FC7EB7" w:rsidP="00EE3427">
      <w:pPr>
        <w:pStyle w:val="NoSpacing"/>
        <w:jc w:val="both"/>
        <w:rPr>
          <w:rFonts w:ascii="Times New Roman" w:hAnsi="Times New Roman"/>
          <w:sz w:val="24"/>
          <w:szCs w:val="24"/>
        </w:rPr>
      </w:pPr>
      <w:r w:rsidRPr="003804D0">
        <w:rPr>
          <w:rFonts w:ascii="Times New Roman" w:hAnsi="Times New Roman"/>
          <w:sz w:val="24"/>
          <w:szCs w:val="24"/>
        </w:rPr>
        <w:t>Međutim stopa odbačenih žalbi od 43% za 2014. godinu ostaje značajna, a ovo djelimično potiče od nesaglasnosti između propisa o javnim nabavkama i upr</w:t>
      </w:r>
      <w:r w:rsidR="00455D12" w:rsidRPr="003804D0">
        <w:rPr>
          <w:rFonts w:ascii="Times New Roman" w:hAnsi="Times New Roman"/>
          <w:sz w:val="24"/>
          <w:szCs w:val="24"/>
        </w:rPr>
        <w:t xml:space="preserve">avnog postupka, čime se </w:t>
      </w:r>
      <w:r w:rsidRPr="003804D0">
        <w:rPr>
          <w:rFonts w:ascii="Times New Roman" w:hAnsi="Times New Roman"/>
          <w:sz w:val="24"/>
          <w:szCs w:val="24"/>
        </w:rPr>
        <w:t>efektivnost sistema pravne zaštite</w:t>
      </w:r>
      <w:r w:rsidR="00455D12" w:rsidRPr="003804D0">
        <w:rPr>
          <w:rFonts w:ascii="Times New Roman" w:hAnsi="Times New Roman"/>
          <w:sz w:val="24"/>
          <w:szCs w:val="24"/>
        </w:rPr>
        <w:t xml:space="preserve"> umanjuje</w:t>
      </w:r>
      <w:r w:rsidR="00B00941" w:rsidRPr="003804D0">
        <w:rPr>
          <w:rFonts w:ascii="Times New Roman" w:hAnsi="Times New Roman"/>
          <w:sz w:val="24"/>
          <w:szCs w:val="24"/>
        </w:rPr>
        <w:t>. Potrebno je takođe da CG</w:t>
      </w:r>
      <w:r w:rsidRPr="003804D0">
        <w:rPr>
          <w:rFonts w:ascii="Times New Roman" w:hAnsi="Times New Roman"/>
          <w:sz w:val="24"/>
          <w:szCs w:val="24"/>
        </w:rPr>
        <w:t xml:space="preserve"> poboljša transpar</w:t>
      </w:r>
      <w:r w:rsidR="00B00941" w:rsidRPr="003804D0">
        <w:rPr>
          <w:rFonts w:ascii="Times New Roman" w:hAnsi="Times New Roman"/>
          <w:sz w:val="24"/>
          <w:szCs w:val="24"/>
        </w:rPr>
        <w:t>entnost presuda DK</w:t>
      </w:r>
      <w:r w:rsidRPr="003804D0">
        <w:rPr>
          <w:rFonts w:ascii="Times New Roman" w:hAnsi="Times New Roman"/>
          <w:sz w:val="24"/>
          <w:szCs w:val="24"/>
        </w:rPr>
        <w:t xml:space="preserve"> tako što će se unaprijediti registar odluka i uvesti funkcije pretrage na internetu koje su lake za korišćenje. U sadašnjem trenutku Sekretarijat Državne komisije nema dovoljno zaposlenih, posebno s obzirom na konstantan porast broja žalbi.</w:t>
      </w:r>
      <w:r w:rsidR="00552E30" w:rsidRPr="003804D0">
        <w:t xml:space="preserve"> </w:t>
      </w:r>
      <w:r w:rsidR="00552E30" w:rsidRPr="003804D0">
        <w:rPr>
          <w:rFonts w:ascii="Times New Roman" w:hAnsi="Times New Roman"/>
          <w:sz w:val="24"/>
          <w:szCs w:val="24"/>
        </w:rPr>
        <w:t>Ovo pitanje ćemo očekivati da se riješi početkom primjene novog Zakona o upravnom postupku tj. od polovine 2016.godine.</w:t>
      </w:r>
    </w:p>
    <w:p w:rsidR="00834D4F" w:rsidRPr="003804D0" w:rsidRDefault="00834D4F" w:rsidP="00EE3427">
      <w:pPr>
        <w:pStyle w:val="BodyText"/>
        <w:rPr>
          <w:sz w:val="24"/>
        </w:rPr>
      </w:pPr>
      <w:bookmarkStart w:id="1" w:name="_Toc360186760"/>
      <w:bookmarkStart w:id="2" w:name="_Toc360187023"/>
    </w:p>
    <w:p w:rsidR="00834D4F" w:rsidRPr="003804D0" w:rsidRDefault="00834D4F" w:rsidP="00EE3427">
      <w:pPr>
        <w:pStyle w:val="BodyText"/>
        <w:rPr>
          <w:sz w:val="24"/>
        </w:rPr>
      </w:pPr>
      <w:r w:rsidRPr="003804D0">
        <w:rPr>
          <w:sz w:val="24"/>
        </w:rPr>
        <w:t>Uređenje i funkcionisanje sistema pravne zaštite odgovara formalnim zahtjevima Direktiva EU o pravnoj zaštiti, osim što nema odredbi za neefektivnost.</w:t>
      </w:r>
    </w:p>
    <w:p w:rsidR="00834D4F" w:rsidRPr="003804D0" w:rsidRDefault="00834D4F" w:rsidP="00EE3427">
      <w:pPr>
        <w:pStyle w:val="BodyText"/>
        <w:rPr>
          <w:sz w:val="24"/>
        </w:rPr>
      </w:pPr>
    </w:p>
    <w:p w:rsidR="00C37078" w:rsidRPr="003804D0" w:rsidRDefault="00C37078" w:rsidP="00EE3427">
      <w:pPr>
        <w:pStyle w:val="BodyText"/>
        <w:rPr>
          <w:sz w:val="24"/>
        </w:rPr>
      </w:pPr>
      <w:r w:rsidRPr="003804D0">
        <w:rPr>
          <w:sz w:val="24"/>
        </w:rPr>
        <w:t>Potrebno je dalje jačanje administrativnih kapacite</w:t>
      </w:r>
      <w:r w:rsidR="00452D25" w:rsidRPr="003804D0">
        <w:rPr>
          <w:sz w:val="24"/>
        </w:rPr>
        <w:t>ta Stručne službe DK</w:t>
      </w:r>
      <w:r w:rsidRPr="003804D0">
        <w:rPr>
          <w:sz w:val="24"/>
        </w:rPr>
        <w:t xml:space="preserve"> u pogledu potrebnih kadrovskih i tehničkih kapaciteta,  kako bi se u potpunosti opremili za ispunjavanje zadataka i nadzora efikasne upotrebe javnih resursa i povećanja transparentnosti i konkurentnosti ponuđača.Trenutno je u Komisiji zaposleno 8 službenika i namještenika</w:t>
      </w:r>
      <w:r w:rsidR="00EA1CC8" w:rsidRPr="003804D0">
        <w:rPr>
          <w:sz w:val="24"/>
        </w:rPr>
        <w:t>.</w:t>
      </w:r>
      <w:r w:rsidR="00862745" w:rsidRPr="003804D0">
        <w:rPr>
          <w:sz w:val="24"/>
        </w:rPr>
        <w:t xml:space="preserve"> </w:t>
      </w:r>
      <w:r w:rsidRPr="003804D0">
        <w:rPr>
          <w:sz w:val="24"/>
        </w:rPr>
        <w:t xml:space="preserve">Jačanje administrativnih kapaciteta </w:t>
      </w:r>
      <w:r w:rsidR="00452D25" w:rsidRPr="003804D0">
        <w:rPr>
          <w:sz w:val="24"/>
        </w:rPr>
        <w:t>DK</w:t>
      </w:r>
      <w:r w:rsidRPr="003804D0">
        <w:rPr>
          <w:sz w:val="24"/>
        </w:rPr>
        <w:t xml:space="preserve"> je jedna od stalnih preporuka iskazanim u izvještajima </w:t>
      </w:r>
      <w:r w:rsidR="00452D25" w:rsidRPr="003804D0">
        <w:rPr>
          <w:sz w:val="24"/>
        </w:rPr>
        <w:t>EK</w:t>
      </w:r>
      <w:r w:rsidRPr="003804D0">
        <w:rPr>
          <w:sz w:val="24"/>
        </w:rPr>
        <w:t>.</w:t>
      </w:r>
    </w:p>
    <w:bookmarkEnd w:id="1"/>
    <w:bookmarkEnd w:id="2"/>
    <w:p w:rsidR="00082CA5" w:rsidRPr="003804D0" w:rsidRDefault="00082CA5" w:rsidP="00EE3427">
      <w:pPr>
        <w:pStyle w:val="NoSpacing"/>
        <w:jc w:val="both"/>
        <w:rPr>
          <w:rFonts w:ascii="Times New Roman" w:hAnsi="Times New Roman"/>
          <w:sz w:val="24"/>
          <w:szCs w:val="24"/>
        </w:rPr>
      </w:pPr>
    </w:p>
    <w:p w:rsidR="00C37078" w:rsidRPr="003804D0" w:rsidRDefault="00441B6F" w:rsidP="00EE3427">
      <w:pPr>
        <w:pStyle w:val="NoSpacing"/>
        <w:jc w:val="both"/>
        <w:rPr>
          <w:rFonts w:ascii="Times New Roman" w:hAnsi="Times New Roman"/>
          <w:sz w:val="24"/>
          <w:szCs w:val="24"/>
        </w:rPr>
      </w:pPr>
      <w:r w:rsidRPr="003804D0">
        <w:rPr>
          <w:rFonts w:ascii="Times New Roman" w:hAnsi="Times New Roman"/>
          <w:sz w:val="24"/>
          <w:szCs w:val="24"/>
        </w:rPr>
        <w:t>DK</w:t>
      </w:r>
      <w:r w:rsidR="00C37078" w:rsidRPr="003804D0">
        <w:rPr>
          <w:rFonts w:ascii="Times New Roman" w:hAnsi="Times New Roman"/>
          <w:sz w:val="24"/>
          <w:szCs w:val="24"/>
        </w:rPr>
        <w:t xml:space="preserve"> je sve svoje odluke, objavljivala na svojoj internet stranici </w:t>
      </w:r>
      <w:hyperlink r:id="rId8" w:history="1">
        <w:r w:rsidR="00C37078" w:rsidRPr="003804D0">
          <w:rPr>
            <w:rStyle w:val="Hyperlink"/>
            <w:rFonts w:ascii="Times New Roman" w:hAnsi="Times New Roman"/>
            <w:color w:val="auto"/>
            <w:sz w:val="24"/>
            <w:szCs w:val="24"/>
          </w:rPr>
          <w:t>www.kontrola-nabavki.me</w:t>
        </w:r>
      </w:hyperlink>
      <w:r w:rsidRPr="003804D0">
        <w:rPr>
          <w:rFonts w:ascii="Times New Roman" w:hAnsi="Times New Roman"/>
          <w:sz w:val="24"/>
          <w:szCs w:val="24"/>
        </w:rPr>
        <w:t xml:space="preserve"> </w:t>
      </w:r>
      <w:r w:rsidR="00C37078" w:rsidRPr="003804D0">
        <w:rPr>
          <w:rFonts w:ascii="Times New Roman" w:hAnsi="Times New Roman"/>
          <w:sz w:val="24"/>
          <w:szCs w:val="24"/>
        </w:rPr>
        <w:t xml:space="preserve">do dana 29. avgusta 2014. godine, a od tog dana, zbog problema na softverskom rješenju koje je posjedovala, odluke objavljuje na internet </w:t>
      </w:r>
      <w:r w:rsidRPr="003804D0">
        <w:rPr>
          <w:rFonts w:ascii="Times New Roman" w:hAnsi="Times New Roman"/>
          <w:sz w:val="24"/>
          <w:szCs w:val="24"/>
        </w:rPr>
        <w:t>stranici UzJN</w:t>
      </w:r>
      <w:r w:rsidR="00C37078" w:rsidRPr="003804D0">
        <w:rPr>
          <w:rFonts w:ascii="Times New Roman" w:hAnsi="Times New Roman"/>
          <w:sz w:val="24"/>
          <w:szCs w:val="24"/>
        </w:rPr>
        <w:t xml:space="preserve"> </w:t>
      </w:r>
      <w:hyperlink r:id="rId9" w:history="1">
        <w:r w:rsidR="00C37078" w:rsidRPr="003804D0">
          <w:rPr>
            <w:rStyle w:val="Hyperlink"/>
            <w:rFonts w:ascii="Times New Roman" w:hAnsi="Times New Roman"/>
            <w:color w:val="auto"/>
            <w:sz w:val="24"/>
            <w:szCs w:val="24"/>
          </w:rPr>
          <w:t>www.ujn.gov.me</w:t>
        </w:r>
      </w:hyperlink>
      <w:r w:rsidR="00C37078" w:rsidRPr="003804D0">
        <w:rPr>
          <w:rFonts w:ascii="Times New Roman" w:hAnsi="Times New Roman"/>
          <w:sz w:val="24"/>
          <w:szCs w:val="24"/>
        </w:rPr>
        <w:t xml:space="preserve"> u rubrici “Odluke Državne komisije”, o čemu su sva zainteresovana lica blagovremeno obaviještena. </w:t>
      </w:r>
    </w:p>
    <w:p w:rsidR="00862745" w:rsidRPr="003804D0" w:rsidRDefault="00862745" w:rsidP="00EE3427">
      <w:pPr>
        <w:pStyle w:val="NoSpacing"/>
        <w:jc w:val="both"/>
        <w:rPr>
          <w:rFonts w:ascii="Times New Roman" w:hAnsi="Times New Roman"/>
          <w:sz w:val="24"/>
          <w:szCs w:val="24"/>
        </w:rPr>
      </w:pPr>
    </w:p>
    <w:p w:rsidR="00C37078" w:rsidRPr="003804D0" w:rsidRDefault="00441B6F" w:rsidP="00EE3427">
      <w:pPr>
        <w:pStyle w:val="NoSpacing"/>
        <w:jc w:val="both"/>
        <w:rPr>
          <w:rFonts w:ascii="Times New Roman" w:hAnsi="Times New Roman"/>
          <w:sz w:val="24"/>
          <w:szCs w:val="24"/>
        </w:rPr>
      </w:pPr>
      <w:r w:rsidRPr="003804D0">
        <w:rPr>
          <w:rFonts w:ascii="Times New Roman" w:hAnsi="Times New Roman"/>
          <w:sz w:val="24"/>
          <w:szCs w:val="24"/>
        </w:rPr>
        <w:t>Početkom 2015. godine</w:t>
      </w:r>
      <w:r w:rsidR="00C37078" w:rsidRPr="003804D0">
        <w:rPr>
          <w:rFonts w:ascii="Times New Roman" w:hAnsi="Times New Roman"/>
          <w:sz w:val="24"/>
          <w:szCs w:val="24"/>
        </w:rPr>
        <w:t xml:space="preserve"> od Ministarstva za informaciono društvo i telekomunikacije uspostavljeno je novo softversko rješenje kao osnova za uvođenje elektronskog sistema javnih nabavki i izrađena nova baza podataka, koja je ujedno i interni elektron</w:t>
      </w:r>
      <w:r w:rsidRPr="003804D0">
        <w:rPr>
          <w:rFonts w:ascii="Times New Roman" w:hAnsi="Times New Roman"/>
          <w:sz w:val="24"/>
          <w:szCs w:val="24"/>
        </w:rPr>
        <w:t>ski djelovodnik DK</w:t>
      </w:r>
      <w:r w:rsidR="00C37078" w:rsidRPr="003804D0">
        <w:rPr>
          <w:rFonts w:ascii="Times New Roman" w:hAnsi="Times New Roman"/>
          <w:sz w:val="24"/>
          <w:szCs w:val="24"/>
        </w:rPr>
        <w:t xml:space="preserve">, a koje softversko rješenje će biti polazna osnova za obezbijeđivanje i nadogradnju pretraživača odluka </w:t>
      </w:r>
      <w:r w:rsidRPr="003804D0">
        <w:rPr>
          <w:rFonts w:ascii="Times New Roman" w:hAnsi="Times New Roman"/>
          <w:sz w:val="24"/>
          <w:szCs w:val="24"/>
        </w:rPr>
        <w:t>DK</w:t>
      </w:r>
      <w:r w:rsidR="00C37078" w:rsidRPr="003804D0">
        <w:rPr>
          <w:rFonts w:ascii="Times New Roman" w:hAnsi="Times New Roman"/>
          <w:sz w:val="24"/>
          <w:szCs w:val="24"/>
        </w:rPr>
        <w:t>.</w:t>
      </w:r>
    </w:p>
    <w:p w:rsidR="00C37078" w:rsidRPr="003804D0" w:rsidRDefault="00442904" w:rsidP="00EE3427">
      <w:pPr>
        <w:pStyle w:val="NoSpacing"/>
        <w:jc w:val="both"/>
        <w:rPr>
          <w:rFonts w:ascii="Times New Roman" w:eastAsia="Times New Roman" w:hAnsi="Times New Roman"/>
          <w:b/>
          <w:sz w:val="24"/>
          <w:szCs w:val="24"/>
          <w:lang w:val="hr-HR" w:eastAsia="hr-HR"/>
        </w:rPr>
      </w:pPr>
      <w:r w:rsidRPr="003804D0">
        <w:rPr>
          <w:rFonts w:ascii="Times New Roman" w:eastAsia="Times New Roman" w:hAnsi="Times New Roman"/>
          <w:b/>
          <w:sz w:val="24"/>
          <w:szCs w:val="24"/>
          <w:lang w:val="hr-HR" w:eastAsia="hr-HR"/>
        </w:rPr>
        <w:t xml:space="preserve">    </w:t>
      </w:r>
    </w:p>
    <w:p w:rsidR="00862745" w:rsidRPr="003804D0" w:rsidRDefault="00882103" w:rsidP="00EE3427">
      <w:pPr>
        <w:pStyle w:val="NoSpacing"/>
        <w:ind w:left="546" w:hanging="546"/>
        <w:jc w:val="both"/>
        <w:rPr>
          <w:rFonts w:ascii="Times New Roman" w:eastAsia="Times New Roman" w:hAnsi="Times New Roman"/>
          <w:b/>
          <w:sz w:val="24"/>
          <w:szCs w:val="24"/>
          <w:lang w:val="hr-HR" w:eastAsia="hr-HR"/>
        </w:rPr>
      </w:pPr>
      <w:r w:rsidRPr="003804D0">
        <w:rPr>
          <w:rFonts w:ascii="Times New Roman" w:eastAsia="Times New Roman" w:hAnsi="Times New Roman"/>
          <w:b/>
          <w:sz w:val="24"/>
          <w:szCs w:val="24"/>
          <w:lang w:val="hr-HR" w:eastAsia="hr-HR"/>
        </w:rPr>
        <w:t xml:space="preserve">4.3. </w:t>
      </w:r>
      <w:r w:rsidR="00C37078" w:rsidRPr="003804D0">
        <w:rPr>
          <w:rFonts w:ascii="Times New Roman" w:eastAsia="Times New Roman" w:hAnsi="Times New Roman"/>
          <w:b/>
          <w:sz w:val="24"/>
          <w:szCs w:val="24"/>
          <w:lang w:val="hr-HR" w:eastAsia="hr-HR"/>
        </w:rPr>
        <w:t>Osnovni strateški cilj i rezultat</w:t>
      </w:r>
      <w:r w:rsidR="00347FCC" w:rsidRPr="003804D0">
        <w:rPr>
          <w:rFonts w:ascii="Times New Roman" w:eastAsia="Times New Roman" w:hAnsi="Times New Roman"/>
          <w:b/>
          <w:sz w:val="24"/>
          <w:szCs w:val="24"/>
          <w:lang w:val="hr-HR" w:eastAsia="hr-HR"/>
        </w:rPr>
        <w:t>i koji se planiraju postići u predstojećem periodu</w:t>
      </w:r>
    </w:p>
    <w:p w:rsidR="00862745" w:rsidRPr="003804D0" w:rsidRDefault="00862745" w:rsidP="00EE3427">
      <w:pPr>
        <w:pStyle w:val="NoSpacing"/>
        <w:jc w:val="both"/>
        <w:rPr>
          <w:rFonts w:ascii="Times New Roman" w:eastAsia="Times New Roman" w:hAnsi="Times New Roman"/>
          <w:b/>
          <w:sz w:val="24"/>
          <w:szCs w:val="24"/>
          <w:lang w:val="hr-HR" w:eastAsia="hr-HR"/>
        </w:rPr>
      </w:pPr>
    </w:p>
    <w:p w:rsidR="00C37078" w:rsidRPr="003804D0" w:rsidRDefault="00441B6F" w:rsidP="00EE3427">
      <w:pPr>
        <w:spacing w:after="0" w:line="240" w:lineRule="auto"/>
        <w:jc w:val="both"/>
        <w:rPr>
          <w:rFonts w:ascii="Times New Roman" w:eastAsiaTheme="minorEastAsia" w:hAnsi="Times New Roman" w:cs="Times New Roman"/>
          <w:sz w:val="24"/>
          <w:szCs w:val="24"/>
          <w:lang w:val="en-US"/>
        </w:rPr>
      </w:pPr>
      <w:r w:rsidRPr="003804D0">
        <w:rPr>
          <w:rFonts w:ascii="Times New Roman" w:eastAsia="Times New Roman" w:hAnsi="Times New Roman" w:cs="Times New Roman"/>
          <w:bCs/>
          <w:sz w:val="24"/>
          <w:szCs w:val="24"/>
          <w:lang w:val="bs-Latn-BA" w:eastAsia="hr-HR"/>
        </w:rPr>
        <w:t>Novim Z</w:t>
      </w:r>
      <w:r w:rsidR="00082CA5" w:rsidRPr="003804D0">
        <w:rPr>
          <w:rFonts w:ascii="Times New Roman" w:eastAsia="Times New Roman" w:hAnsi="Times New Roman" w:cs="Times New Roman"/>
          <w:bCs/>
          <w:sz w:val="24"/>
          <w:szCs w:val="24"/>
          <w:lang w:val="bs-Latn-BA" w:eastAsia="hr-HR"/>
        </w:rPr>
        <w:t>o</w:t>
      </w:r>
      <w:r w:rsidRPr="003804D0">
        <w:rPr>
          <w:rFonts w:ascii="Times New Roman" w:eastAsia="Times New Roman" w:hAnsi="Times New Roman" w:cs="Times New Roman"/>
          <w:bCs/>
          <w:sz w:val="24"/>
          <w:szCs w:val="24"/>
          <w:lang w:val="bs-Latn-BA" w:eastAsia="hr-HR"/>
        </w:rPr>
        <w:t>JN</w:t>
      </w:r>
      <w:r w:rsidR="00C37078" w:rsidRPr="003804D0">
        <w:rPr>
          <w:rFonts w:ascii="Times New Roman" w:eastAsia="Times New Roman" w:hAnsi="Times New Roman" w:cs="Times New Roman"/>
          <w:bCs/>
          <w:sz w:val="24"/>
          <w:szCs w:val="24"/>
          <w:lang w:val="bs-Latn-BA" w:eastAsia="hr-HR"/>
        </w:rPr>
        <w:t xml:space="preserve"> koji se planira donijeti u prvom kvartalu 2017. godine</w:t>
      </w:r>
      <w:r w:rsidR="00C37078" w:rsidRPr="003804D0">
        <w:rPr>
          <w:rFonts w:ascii="Times New Roman" w:eastAsia="Times New Roman" w:hAnsi="Times New Roman" w:cs="Times New Roman"/>
          <w:i/>
          <w:sz w:val="24"/>
          <w:szCs w:val="24"/>
          <w:lang w:val="bs-Latn-BA" w:eastAsia="hr-HR"/>
        </w:rPr>
        <w:t xml:space="preserve"> </w:t>
      </w:r>
      <w:r w:rsidR="00C37078" w:rsidRPr="003804D0">
        <w:rPr>
          <w:rFonts w:ascii="Times New Roman" w:hAnsi="Times New Roman" w:cs="Times New Roman"/>
          <w:sz w:val="24"/>
          <w:szCs w:val="24"/>
        </w:rPr>
        <w:t>završiće se postupak usklađivanja pravne zaštite s</w:t>
      </w:r>
      <w:r w:rsidR="00082CA5" w:rsidRPr="003804D0">
        <w:rPr>
          <w:rFonts w:ascii="Times New Roman" w:hAnsi="Times New Roman" w:cs="Times New Roman"/>
          <w:sz w:val="24"/>
          <w:szCs w:val="24"/>
        </w:rPr>
        <w:t>a</w:t>
      </w:r>
      <w:r w:rsidR="00C37078" w:rsidRPr="003804D0">
        <w:rPr>
          <w:rFonts w:ascii="Times New Roman" w:hAnsi="Times New Roman" w:cs="Times New Roman"/>
          <w:sz w:val="24"/>
          <w:szCs w:val="24"/>
        </w:rPr>
        <w:t xml:space="preserve"> Direktivom 2007/66/EZ, kako bi se sistem pravne zaštite u</w:t>
      </w:r>
      <w:r w:rsidR="00C37078" w:rsidRPr="003804D0">
        <w:rPr>
          <w:rFonts w:ascii="Times New Roman" w:eastAsia="Times New Roman" w:hAnsi="Times New Roman" w:cs="Times New Roman"/>
          <w:i/>
          <w:sz w:val="24"/>
          <w:szCs w:val="24"/>
          <w:lang w:val="bs-Latn-BA" w:eastAsia="hr-HR"/>
        </w:rPr>
        <w:t xml:space="preserve"> </w:t>
      </w:r>
      <w:r w:rsidR="00C37078" w:rsidRPr="003804D0">
        <w:rPr>
          <w:rFonts w:ascii="Times New Roman" w:hAnsi="Times New Roman" w:cs="Times New Roman"/>
          <w:sz w:val="24"/>
          <w:szCs w:val="24"/>
        </w:rPr>
        <w:t>javnoj nabavci u cijelosti uskladio s</w:t>
      </w:r>
      <w:r w:rsidR="008459DD" w:rsidRPr="003804D0">
        <w:rPr>
          <w:rFonts w:ascii="Times New Roman" w:hAnsi="Times New Roman" w:cs="Times New Roman"/>
          <w:sz w:val="24"/>
          <w:szCs w:val="24"/>
        </w:rPr>
        <w:t>a D</w:t>
      </w:r>
      <w:r w:rsidR="00C37078" w:rsidRPr="003804D0">
        <w:rPr>
          <w:rFonts w:ascii="Times New Roman" w:hAnsi="Times New Roman" w:cs="Times New Roman"/>
          <w:sz w:val="24"/>
          <w:szCs w:val="24"/>
        </w:rPr>
        <w:t>irektivama koje uređuju ovo područje.</w:t>
      </w:r>
    </w:p>
    <w:p w:rsidR="00862745" w:rsidRPr="003804D0" w:rsidRDefault="00862745" w:rsidP="00EE3427">
      <w:pPr>
        <w:autoSpaceDE w:val="0"/>
        <w:autoSpaceDN w:val="0"/>
        <w:adjustRightInd w:val="0"/>
        <w:spacing w:after="0" w:line="240" w:lineRule="auto"/>
        <w:jc w:val="both"/>
        <w:rPr>
          <w:rFonts w:ascii="Times New Roman" w:hAnsi="Times New Roman" w:cs="Times New Roman"/>
          <w:sz w:val="24"/>
          <w:szCs w:val="24"/>
        </w:rPr>
      </w:pPr>
    </w:p>
    <w:p w:rsidR="00C37078" w:rsidRPr="003804D0" w:rsidRDefault="00C37078" w:rsidP="00EE3427">
      <w:pPr>
        <w:autoSpaceDE w:val="0"/>
        <w:autoSpaceDN w:val="0"/>
        <w:adjustRightInd w:val="0"/>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Ujedno, u novom zakonodavnom paketu predv</w:t>
      </w:r>
      <w:r w:rsidR="00441B6F" w:rsidRPr="003804D0">
        <w:rPr>
          <w:rFonts w:ascii="Times New Roman" w:hAnsi="Times New Roman" w:cs="Times New Roman"/>
          <w:sz w:val="24"/>
          <w:szCs w:val="24"/>
        </w:rPr>
        <w:t>iđa se harmonizacija sa novim ZUP</w:t>
      </w:r>
      <w:r w:rsidRPr="003804D0">
        <w:rPr>
          <w:rFonts w:ascii="Times New Roman" w:hAnsi="Times New Roman" w:cs="Times New Roman"/>
          <w:sz w:val="24"/>
          <w:szCs w:val="24"/>
        </w:rPr>
        <w:t xml:space="preserve">, koji je otišao korak dalje i koji upućuje na Zakon o parničnom postupku. Stoga je potrebno regulisati </w:t>
      </w:r>
      <w:r w:rsidRPr="003804D0">
        <w:rPr>
          <w:rFonts w:ascii="Times New Roman" w:eastAsia="Times New Roman" w:hAnsi="Times New Roman" w:cs="Times New Roman"/>
          <w:sz w:val="24"/>
          <w:szCs w:val="24"/>
          <w:lang w:val="sr-Cyrl-CS" w:eastAsia="hr-HR"/>
        </w:rPr>
        <w:lastRenderedPageBreak/>
        <w:t>pitanja koja nijesu posebno regulisana Z</w:t>
      </w:r>
      <w:r w:rsidR="008459DD" w:rsidRPr="003804D0">
        <w:rPr>
          <w:rFonts w:ascii="Times New Roman" w:eastAsia="Times New Roman" w:hAnsi="Times New Roman" w:cs="Times New Roman"/>
          <w:sz w:val="24"/>
          <w:szCs w:val="24"/>
          <w:lang w:eastAsia="hr-HR"/>
        </w:rPr>
        <w:t>o</w:t>
      </w:r>
      <w:r w:rsidR="00441B6F" w:rsidRPr="003804D0">
        <w:rPr>
          <w:rFonts w:ascii="Times New Roman" w:eastAsia="Times New Roman" w:hAnsi="Times New Roman" w:cs="Times New Roman"/>
          <w:sz w:val="24"/>
          <w:szCs w:val="24"/>
          <w:lang w:eastAsia="hr-HR"/>
        </w:rPr>
        <w:t>JN</w:t>
      </w:r>
      <w:r w:rsidRPr="003804D0">
        <w:rPr>
          <w:rFonts w:ascii="Times New Roman" w:eastAsia="Times New Roman" w:hAnsi="Times New Roman" w:cs="Times New Roman"/>
          <w:sz w:val="24"/>
          <w:szCs w:val="24"/>
          <w:lang w:val="sr-Cyrl-CS" w:eastAsia="hr-HR"/>
        </w:rPr>
        <w:t>, a odnose se na postupak zaštite prava</w:t>
      </w:r>
      <w:r w:rsidRPr="003804D0">
        <w:rPr>
          <w:rFonts w:ascii="Times New Roman" w:eastAsia="Times New Roman" w:hAnsi="Times New Roman" w:cs="Times New Roman"/>
          <w:sz w:val="24"/>
          <w:szCs w:val="24"/>
          <w:lang w:eastAsia="hr-HR"/>
        </w:rPr>
        <w:t>,</w:t>
      </w:r>
      <w:r w:rsidRPr="003804D0">
        <w:rPr>
          <w:rFonts w:ascii="Times New Roman" w:hAnsi="Times New Roman" w:cs="Times New Roman"/>
          <w:sz w:val="24"/>
          <w:szCs w:val="24"/>
        </w:rPr>
        <w:t xml:space="preserve"> precizira</w:t>
      </w:r>
      <w:r w:rsidR="00441B6F" w:rsidRPr="003804D0">
        <w:rPr>
          <w:rFonts w:ascii="Times New Roman" w:hAnsi="Times New Roman" w:cs="Times New Roman"/>
          <w:sz w:val="24"/>
          <w:szCs w:val="24"/>
        </w:rPr>
        <w:t>nje nadležnosti DK</w:t>
      </w:r>
      <w:r w:rsidRPr="003804D0">
        <w:rPr>
          <w:rFonts w:ascii="Times New Roman" w:hAnsi="Times New Roman" w:cs="Times New Roman"/>
          <w:sz w:val="24"/>
          <w:szCs w:val="24"/>
        </w:rPr>
        <w:t xml:space="preserve"> u pogledu odlučivanja, treba iznaći mehanizme od zloupotrebe žalbe i sl. </w:t>
      </w:r>
    </w:p>
    <w:p w:rsidR="00862745" w:rsidRPr="003804D0" w:rsidRDefault="00862745" w:rsidP="00EE3427">
      <w:pPr>
        <w:autoSpaceDE w:val="0"/>
        <w:autoSpaceDN w:val="0"/>
        <w:adjustRightInd w:val="0"/>
        <w:spacing w:after="0" w:line="240" w:lineRule="auto"/>
        <w:jc w:val="both"/>
        <w:rPr>
          <w:rFonts w:ascii="Times New Roman" w:hAnsi="Times New Roman" w:cs="Times New Roman"/>
          <w:sz w:val="24"/>
          <w:szCs w:val="24"/>
        </w:rPr>
      </w:pPr>
    </w:p>
    <w:p w:rsidR="00862745" w:rsidRPr="003804D0" w:rsidRDefault="00C37078" w:rsidP="00277C97">
      <w:pPr>
        <w:autoSpaceDE w:val="0"/>
        <w:autoSpaceDN w:val="0"/>
        <w:adjustRightInd w:val="0"/>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Osim toga, analiziraće se efekat ukidanja ili ogranič</w:t>
      </w:r>
      <w:r w:rsidR="00441B6F" w:rsidRPr="003804D0">
        <w:rPr>
          <w:rFonts w:ascii="Times New Roman" w:hAnsi="Times New Roman" w:cs="Times New Roman"/>
          <w:sz w:val="24"/>
          <w:szCs w:val="24"/>
        </w:rPr>
        <w:t>enja postupanja DK</w:t>
      </w:r>
      <w:r w:rsidRPr="003804D0">
        <w:rPr>
          <w:rFonts w:ascii="Times New Roman" w:hAnsi="Times New Roman" w:cs="Times New Roman"/>
          <w:sz w:val="24"/>
          <w:szCs w:val="24"/>
        </w:rPr>
        <w:t xml:space="preserve"> po službenoj dužnosti i shodno tome preduzeće se odgovarajuće zakonske izmjene.</w:t>
      </w:r>
    </w:p>
    <w:p w:rsidR="00277C97" w:rsidRPr="003804D0" w:rsidRDefault="00277C97" w:rsidP="00277C97">
      <w:pPr>
        <w:autoSpaceDE w:val="0"/>
        <w:autoSpaceDN w:val="0"/>
        <w:adjustRightInd w:val="0"/>
        <w:spacing w:after="0" w:line="240" w:lineRule="auto"/>
        <w:jc w:val="both"/>
        <w:rPr>
          <w:rFonts w:ascii="Times New Roman" w:hAnsi="Times New Roman" w:cs="Times New Roman"/>
          <w:sz w:val="24"/>
          <w:szCs w:val="24"/>
        </w:rPr>
      </w:pPr>
    </w:p>
    <w:p w:rsidR="00C37078" w:rsidRPr="003804D0" w:rsidRDefault="00C37078" w:rsidP="00EE3427">
      <w:pPr>
        <w:pStyle w:val="NoSpacing"/>
        <w:jc w:val="both"/>
        <w:rPr>
          <w:rFonts w:ascii="Times New Roman" w:eastAsia="Times New Roman" w:hAnsi="Times New Roman"/>
          <w:b/>
          <w:sz w:val="24"/>
          <w:szCs w:val="24"/>
          <w:lang w:val="hr-HR" w:eastAsia="hr-HR"/>
        </w:rPr>
      </w:pPr>
      <w:r w:rsidRPr="003804D0">
        <w:rPr>
          <w:rFonts w:ascii="Times New Roman" w:hAnsi="Times New Roman"/>
          <w:sz w:val="24"/>
          <w:szCs w:val="24"/>
        </w:rPr>
        <w:t>Novim Zakonom treba i sagledati moguć</w:t>
      </w:r>
      <w:r w:rsidR="00441B6F" w:rsidRPr="003804D0">
        <w:rPr>
          <w:rFonts w:ascii="Times New Roman" w:hAnsi="Times New Roman"/>
          <w:sz w:val="24"/>
          <w:szCs w:val="24"/>
        </w:rPr>
        <w:t>nost da članove DK</w:t>
      </w:r>
      <w:r w:rsidRPr="003804D0">
        <w:rPr>
          <w:rFonts w:ascii="Times New Roman" w:hAnsi="Times New Roman"/>
          <w:sz w:val="24"/>
          <w:szCs w:val="24"/>
        </w:rPr>
        <w:t xml:space="preserve"> </w:t>
      </w:r>
      <w:r w:rsidR="00441B6F" w:rsidRPr="003804D0">
        <w:rPr>
          <w:rFonts w:ascii="Times New Roman" w:hAnsi="Times New Roman"/>
          <w:sz w:val="24"/>
          <w:szCs w:val="24"/>
          <w:lang w:val="sr-Latn-CS"/>
        </w:rPr>
        <w:t>imenuje Skupština CG</w:t>
      </w:r>
      <w:r w:rsidRPr="003804D0">
        <w:rPr>
          <w:rFonts w:ascii="Times New Roman" w:hAnsi="Times New Roman"/>
          <w:sz w:val="24"/>
          <w:szCs w:val="24"/>
          <w:lang w:val="sr-Latn-CS"/>
        </w:rPr>
        <w:t>.</w:t>
      </w:r>
    </w:p>
    <w:p w:rsidR="00862745" w:rsidRPr="003804D0" w:rsidRDefault="00862745" w:rsidP="00EE3427">
      <w:pPr>
        <w:pStyle w:val="NoSpacing"/>
        <w:jc w:val="both"/>
        <w:rPr>
          <w:rFonts w:ascii="Times New Roman" w:eastAsia="Times New Roman" w:hAnsi="Times New Roman"/>
          <w:b/>
          <w:sz w:val="24"/>
          <w:szCs w:val="24"/>
          <w:lang w:val="hr-HR" w:eastAsia="hr-HR"/>
        </w:rPr>
      </w:pPr>
    </w:p>
    <w:p w:rsidR="00441B6F" w:rsidRPr="003804D0" w:rsidRDefault="00C37078" w:rsidP="00EE3427">
      <w:pPr>
        <w:pStyle w:val="NoSpacing"/>
        <w:jc w:val="both"/>
        <w:rPr>
          <w:rFonts w:ascii="Times New Roman" w:hAnsi="Times New Roman"/>
          <w:sz w:val="24"/>
          <w:szCs w:val="24"/>
        </w:rPr>
      </w:pPr>
      <w:r w:rsidRPr="003804D0">
        <w:rPr>
          <w:rFonts w:ascii="Times New Roman" w:hAnsi="Times New Roman"/>
          <w:sz w:val="24"/>
          <w:szCs w:val="24"/>
        </w:rPr>
        <w:t>Sagledati potrebu za donošenje</w:t>
      </w:r>
      <w:r w:rsidR="00441B6F" w:rsidRPr="003804D0">
        <w:rPr>
          <w:rFonts w:ascii="Times New Roman" w:hAnsi="Times New Roman"/>
          <w:sz w:val="24"/>
          <w:szCs w:val="24"/>
        </w:rPr>
        <w:t>m</w:t>
      </w:r>
      <w:r w:rsidRPr="003804D0">
        <w:rPr>
          <w:rFonts w:ascii="Times New Roman" w:hAnsi="Times New Roman"/>
          <w:sz w:val="24"/>
          <w:szCs w:val="24"/>
        </w:rPr>
        <w:t xml:space="preserve"> novog Pravilnika o unutrašnjoj organizaciji i sistematizaciji</w:t>
      </w:r>
      <w:r w:rsidR="00441B6F" w:rsidRPr="003804D0">
        <w:rPr>
          <w:rFonts w:ascii="Times New Roman" w:hAnsi="Times New Roman"/>
          <w:sz w:val="24"/>
          <w:szCs w:val="24"/>
        </w:rPr>
        <w:t xml:space="preserve"> Stručne službe DK</w:t>
      </w:r>
      <w:r w:rsidRPr="003804D0">
        <w:rPr>
          <w:rFonts w:ascii="Times New Roman" w:hAnsi="Times New Roman"/>
          <w:sz w:val="24"/>
          <w:szCs w:val="24"/>
        </w:rPr>
        <w:t>, kojim će se broj službenika i namještenika povećati, kako bi se blagovremeno obavljali sv</w:t>
      </w:r>
      <w:r w:rsidR="00862745" w:rsidRPr="003804D0">
        <w:rPr>
          <w:rFonts w:ascii="Times New Roman" w:hAnsi="Times New Roman"/>
          <w:sz w:val="24"/>
          <w:szCs w:val="24"/>
        </w:rPr>
        <w:t>i poslovi iz njene nadležnosti</w:t>
      </w:r>
      <w:r w:rsidR="00862745" w:rsidRPr="003804D0">
        <w:rPr>
          <w:rFonts w:ascii="Times New Roman" w:eastAsia="Times New Roman" w:hAnsi="Times New Roman"/>
          <w:sz w:val="24"/>
          <w:szCs w:val="24"/>
        </w:rPr>
        <w:t xml:space="preserve">, kao i </w:t>
      </w:r>
      <w:r w:rsidRPr="003804D0">
        <w:rPr>
          <w:rFonts w:ascii="Times New Roman" w:eastAsia="Times New Roman" w:hAnsi="Times New Roman"/>
          <w:sz w:val="24"/>
          <w:szCs w:val="24"/>
        </w:rPr>
        <w:t>potrebu za izm</w:t>
      </w:r>
      <w:r w:rsidR="00862745" w:rsidRPr="003804D0">
        <w:rPr>
          <w:rFonts w:ascii="Times New Roman" w:eastAsia="Times New Roman" w:hAnsi="Times New Roman"/>
          <w:sz w:val="24"/>
          <w:szCs w:val="24"/>
        </w:rPr>
        <w:t>j</w:t>
      </w:r>
      <w:r w:rsidRPr="003804D0">
        <w:rPr>
          <w:rFonts w:ascii="Times New Roman" w:eastAsia="Times New Roman" w:hAnsi="Times New Roman"/>
          <w:sz w:val="24"/>
          <w:szCs w:val="24"/>
        </w:rPr>
        <w:t xml:space="preserve">enom pojedinih odredbi Zakona, kojom bi </w:t>
      </w:r>
      <w:r w:rsidR="00441B6F" w:rsidRPr="003804D0">
        <w:rPr>
          <w:rFonts w:ascii="Times New Roman" w:eastAsia="Times New Roman" w:hAnsi="Times New Roman"/>
          <w:sz w:val="24"/>
          <w:szCs w:val="24"/>
        </w:rPr>
        <w:t>se broj članova DK</w:t>
      </w:r>
      <w:r w:rsidRPr="003804D0">
        <w:rPr>
          <w:rFonts w:ascii="Times New Roman" w:eastAsia="Times New Roman" w:hAnsi="Times New Roman"/>
          <w:sz w:val="24"/>
          <w:szCs w:val="24"/>
        </w:rPr>
        <w:t xml:space="preserve"> povećao i time dalje unapr</w:t>
      </w:r>
      <w:r w:rsidR="00441B6F" w:rsidRPr="003804D0">
        <w:rPr>
          <w:rFonts w:ascii="Times New Roman" w:eastAsia="Times New Roman" w:hAnsi="Times New Roman"/>
          <w:sz w:val="24"/>
          <w:szCs w:val="24"/>
        </w:rPr>
        <w:t>ij</w:t>
      </w:r>
      <w:r w:rsidRPr="003804D0">
        <w:rPr>
          <w:rFonts w:ascii="Times New Roman" w:eastAsia="Times New Roman" w:hAnsi="Times New Roman"/>
          <w:sz w:val="24"/>
          <w:szCs w:val="24"/>
        </w:rPr>
        <w:t>edio postupak zaštite prava u javnim nab</w:t>
      </w:r>
      <w:r w:rsidR="00441B6F" w:rsidRPr="003804D0">
        <w:rPr>
          <w:rFonts w:ascii="Times New Roman" w:eastAsia="Times New Roman" w:hAnsi="Times New Roman"/>
          <w:sz w:val="24"/>
          <w:szCs w:val="24"/>
        </w:rPr>
        <w:t xml:space="preserve">avkama. </w:t>
      </w:r>
    </w:p>
    <w:p w:rsidR="00862745" w:rsidRPr="003804D0" w:rsidRDefault="00862745" w:rsidP="00EE3427">
      <w:pPr>
        <w:spacing w:after="0" w:line="240" w:lineRule="auto"/>
        <w:jc w:val="both"/>
        <w:rPr>
          <w:rFonts w:ascii="Times New Roman" w:hAnsi="Times New Roman" w:cs="Times New Roman"/>
          <w:sz w:val="24"/>
          <w:szCs w:val="24"/>
        </w:rPr>
      </w:pPr>
    </w:p>
    <w:p w:rsidR="00441B6F" w:rsidRPr="003804D0" w:rsidRDefault="00C37078" w:rsidP="00EE3427">
      <w:pPr>
        <w:spacing w:after="0" w:line="240" w:lineRule="auto"/>
        <w:jc w:val="both"/>
        <w:rPr>
          <w:rFonts w:ascii="Times New Roman" w:eastAsia="Times New Roman" w:hAnsi="Times New Roman" w:cs="Times New Roman"/>
          <w:sz w:val="24"/>
          <w:szCs w:val="24"/>
        </w:rPr>
      </w:pPr>
      <w:r w:rsidRPr="003804D0">
        <w:rPr>
          <w:rFonts w:ascii="Times New Roman" w:hAnsi="Times New Roman" w:cs="Times New Roman"/>
          <w:sz w:val="24"/>
          <w:szCs w:val="24"/>
        </w:rPr>
        <w:t>Kako je z</w:t>
      </w:r>
      <w:r w:rsidR="00441B6F" w:rsidRPr="003804D0">
        <w:rPr>
          <w:rFonts w:ascii="Times New Roman" w:hAnsi="Times New Roman" w:cs="Times New Roman"/>
          <w:sz w:val="24"/>
          <w:szCs w:val="24"/>
        </w:rPr>
        <w:t>akonska obaveza DK da odluke po žalbi objavljuje</w:t>
      </w:r>
      <w:r w:rsidRPr="003804D0">
        <w:rPr>
          <w:rFonts w:ascii="Times New Roman" w:hAnsi="Times New Roman" w:cs="Times New Roman"/>
          <w:sz w:val="24"/>
          <w:szCs w:val="24"/>
        </w:rPr>
        <w:t xml:space="preserve"> na svojoj internet stranici, </w:t>
      </w:r>
      <w:r w:rsidRPr="003804D0">
        <w:rPr>
          <w:rFonts w:ascii="Times New Roman" w:eastAsia="Times New Roman" w:hAnsi="Times New Roman" w:cs="Times New Roman"/>
          <w:sz w:val="24"/>
          <w:szCs w:val="24"/>
          <w:lang w:val="en-GB"/>
        </w:rPr>
        <w:t>potrebno je unapri</w:t>
      </w:r>
      <w:r w:rsidR="00441B6F" w:rsidRPr="003804D0">
        <w:rPr>
          <w:rFonts w:ascii="Times New Roman" w:eastAsia="Times New Roman" w:hAnsi="Times New Roman" w:cs="Times New Roman"/>
          <w:sz w:val="24"/>
          <w:szCs w:val="24"/>
          <w:lang w:val="en-GB"/>
        </w:rPr>
        <w:t>jediti web-site DK</w:t>
      </w:r>
      <w:r w:rsidRPr="003804D0">
        <w:rPr>
          <w:rFonts w:ascii="Times New Roman" w:eastAsia="Times New Roman" w:hAnsi="Times New Roman" w:cs="Times New Roman"/>
          <w:sz w:val="24"/>
          <w:szCs w:val="24"/>
          <w:lang w:val="en-GB"/>
        </w:rPr>
        <w:t xml:space="preserve"> i način pretrage odluka.</w:t>
      </w:r>
      <w:r w:rsidR="00441B6F" w:rsidRPr="003804D0">
        <w:rPr>
          <w:rFonts w:ascii="Times New Roman" w:eastAsia="Times New Roman" w:hAnsi="Times New Roman" w:cs="Times New Roman"/>
          <w:sz w:val="24"/>
          <w:szCs w:val="24"/>
          <w:lang w:val="en-GB"/>
        </w:rPr>
        <w:t xml:space="preserve"> </w:t>
      </w:r>
      <w:r w:rsidRPr="003804D0">
        <w:rPr>
          <w:rFonts w:ascii="Times New Roman" w:hAnsi="Times New Roman" w:cs="Times New Roman"/>
          <w:sz w:val="24"/>
          <w:szCs w:val="24"/>
        </w:rPr>
        <w:t>U narednom periodu je planirano izraditi novi web site, koji će se umrežiti sa novopostojećom bazom podataka i koji će sadržati pretraživač po pojmovima, kako bi sva zainteresovana lica mogla da pretražuju odluke prema određenim dodatnim kriterijumima,</w:t>
      </w:r>
      <w:r w:rsidRPr="003804D0">
        <w:rPr>
          <w:rFonts w:ascii="Times New Roman" w:eastAsia="Times New Roman" w:hAnsi="Times New Roman" w:cs="Times New Roman"/>
          <w:sz w:val="24"/>
          <w:szCs w:val="24"/>
          <w:lang w:val="en-GB"/>
        </w:rPr>
        <w:t xml:space="preserve"> kao što su  predmet nabavke, ključne reči koje definišu pravni problem na koji se odnose odluke i sl</w:t>
      </w:r>
      <w:r w:rsidR="00441B6F" w:rsidRPr="003804D0">
        <w:rPr>
          <w:rFonts w:ascii="Times New Roman" w:eastAsia="Times New Roman" w:hAnsi="Times New Roman" w:cs="Times New Roman"/>
          <w:sz w:val="24"/>
          <w:szCs w:val="24"/>
          <w:lang w:val="en-GB"/>
        </w:rPr>
        <w:t>.</w:t>
      </w:r>
      <w:r w:rsidRPr="003804D0">
        <w:rPr>
          <w:rFonts w:ascii="Times New Roman" w:hAnsi="Times New Roman" w:cs="Times New Roman"/>
          <w:sz w:val="24"/>
          <w:szCs w:val="24"/>
        </w:rPr>
        <w:t xml:space="preserve"> čime bi se ujedno doprinijelo povećanju stepena transparentnosti rada.</w:t>
      </w:r>
      <w:r w:rsidR="00862745" w:rsidRPr="003804D0">
        <w:rPr>
          <w:rFonts w:ascii="Times New Roman" w:hAnsi="Times New Roman" w:cs="Times New Roman"/>
          <w:sz w:val="24"/>
          <w:szCs w:val="24"/>
        </w:rPr>
        <w:t xml:space="preserve"> Potrebno je poboljšanje transparen</w:t>
      </w:r>
      <w:r w:rsidR="00B00941" w:rsidRPr="003804D0">
        <w:rPr>
          <w:rFonts w:ascii="Times New Roman" w:hAnsi="Times New Roman" w:cs="Times New Roman"/>
          <w:sz w:val="24"/>
          <w:szCs w:val="24"/>
        </w:rPr>
        <w:t>tnosti rješenja DK</w:t>
      </w:r>
      <w:r w:rsidR="00862745" w:rsidRPr="003804D0">
        <w:rPr>
          <w:rFonts w:ascii="Times New Roman" w:hAnsi="Times New Roman" w:cs="Times New Roman"/>
          <w:sz w:val="24"/>
          <w:szCs w:val="24"/>
        </w:rPr>
        <w:t xml:space="preserve"> tako što će se unaprijediti registar odluka i uvesti funkcije pretrage na internetu koje su lake za korišćenje.</w:t>
      </w:r>
    </w:p>
    <w:p w:rsidR="00862745" w:rsidRPr="003804D0" w:rsidRDefault="00862745" w:rsidP="00EE3427">
      <w:pPr>
        <w:spacing w:after="0" w:line="240" w:lineRule="auto"/>
        <w:jc w:val="both"/>
        <w:rPr>
          <w:rFonts w:ascii="Times New Roman" w:hAnsi="Times New Roman" w:cs="Times New Roman"/>
          <w:sz w:val="24"/>
          <w:szCs w:val="24"/>
        </w:rPr>
      </w:pPr>
    </w:p>
    <w:p w:rsidR="00441B6F" w:rsidRPr="003804D0" w:rsidRDefault="00C37078" w:rsidP="00EE3427">
      <w:pPr>
        <w:spacing w:after="0" w:line="240" w:lineRule="auto"/>
        <w:jc w:val="both"/>
        <w:rPr>
          <w:rFonts w:ascii="Times New Roman" w:eastAsia="Times New Roman" w:hAnsi="Times New Roman" w:cs="Times New Roman"/>
          <w:sz w:val="24"/>
          <w:szCs w:val="24"/>
          <w:lang w:val="en-GB"/>
        </w:rPr>
      </w:pPr>
      <w:r w:rsidRPr="003804D0">
        <w:rPr>
          <w:rFonts w:ascii="Times New Roman" w:hAnsi="Times New Roman" w:cs="Times New Roman"/>
          <w:sz w:val="24"/>
          <w:szCs w:val="24"/>
        </w:rPr>
        <w:t xml:space="preserve">Potrebno </w:t>
      </w:r>
      <w:r w:rsidR="00441B6F" w:rsidRPr="003804D0">
        <w:rPr>
          <w:rFonts w:ascii="Times New Roman" w:hAnsi="Times New Roman" w:cs="Times New Roman"/>
          <w:sz w:val="24"/>
          <w:szCs w:val="24"/>
        </w:rPr>
        <w:t xml:space="preserve">je </w:t>
      </w:r>
      <w:r w:rsidRPr="003804D0">
        <w:rPr>
          <w:rFonts w:ascii="Times New Roman" w:hAnsi="Times New Roman" w:cs="Times New Roman"/>
          <w:sz w:val="24"/>
          <w:szCs w:val="24"/>
        </w:rPr>
        <w:t>obezbijedit</w:t>
      </w:r>
      <w:r w:rsidR="00441B6F" w:rsidRPr="003804D0">
        <w:rPr>
          <w:rFonts w:ascii="Times New Roman" w:hAnsi="Times New Roman" w:cs="Times New Roman"/>
          <w:sz w:val="24"/>
          <w:szCs w:val="24"/>
        </w:rPr>
        <w:t>i dodatna sredstva za mogućnost umrežavanja baze</w:t>
      </w:r>
      <w:r w:rsidRPr="003804D0">
        <w:rPr>
          <w:rFonts w:ascii="Times New Roman" w:hAnsi="Times New Roman" w:cs="Times New Roman"/>
          <w:sz w:val="24"/>
          <w:szCs w:val="24"/>
        </w:rPr>
        <w:t xml:space="preserve"> podataka </w:t>
      </w:r>
      <w:r w:rsidR="00441B6F" w:rsidRPr="003804D0">
        <w:rPr>
          <w:rFonts w:ascii="Times New Roman" w:hAnsi="Times New Roman" w:cs="Times New Roman"/>
          <w:sz w:val="24"/>
          <w:szCs w:val="24"/>
        </w:rPr>
        <w:t xml:space="preserve"> DK sa drugim državnim</w:t>
      </w:r>
      <w:r w:rsidRPr="003804D0">
        <w:rPr>
          <w:rFonts w:ascii="Times New Roman" w:hAnsi="Times New Roman" w:cs="Times New Roman"/>
          <w:sz w:val="24"/>
          <w:szCs w:val="24"/>
        </w:rPr>
        <w:t xml:space="preserve"> institucija</w:t>
      </w:r>
      <w:r w:rsidR="00441B6F" w:rsidRPr="003804D0">
        <w:rPr>
          <w:rFonts w:ascii="Times New Roman" w:hAnsi="Times New Roman" w:cs="Times New Roman"/>
          <w:sz w:val="24"/>
          <w:szCs w:val="24"/>
        </w:rPr>
        <w:t>ma</w:t>
      </w:r>
      <w:r w:rsidR="00283931" w:rsidRPr="003804D0">
        <w:rPr>
          <w:rFonts w:ascii="Times New Roman" w:eastAsia="Times New Roman" w:hAnsi="Times New Roman" w:cs="Times New Roman"/>
          <w:sz w:val="24"/>
          <w:szCs w:val="24"/>
        </w:rPr>
        <w:t xml:space="preserve"> (</w:t>
      </w:r>
      <w:r w:rsidR="00082CA5" w:rsidRPr="003804D0">
        <w:rPr>
          <w:rFonts w:ascii="Times New Roman" w:eastAsia="Times New Roman" w:hAnsi="Times New Roman" w:cs="Times New Roman"/>
          <w:i/>
          <w:sz w:val="24"/>
          <w:szCs w:val="24"/>
        </w:rPr>
        <w:t xml:space="preserve">UzJN, </w:t>
      </w:r>
      <w:r w:rsidR="00283931" w:rsidRPr="003804D0">
        <w:rPr>
          <w:rFonts w:ascii="Times New Roman" w:eastAsia="Times New Roman" w:hAnsi="Times New Roman" w:cs="Times New Roman"/>
          <w:i/>
          <w:sz w:val="24"/>
          <w:szCs w:val="24"/>
        </w:rPr>
        <w:t>DRI</w:t>
      </w:r>
      <w:r w:rsidRPr="003804D0">
        <w:rPr>
          <w:rFonts w:ascii="Times New Roman" w:eastAsia="Times New Roman" w:hAnsi="Times New Roman" w:cs="Times New Roman"/>
          <w:i/>
          <w:sz w:val="24"/>
          <w:szCs w:val="24"/>
        </w:rPr>
        <w:t xml:space="preserve">, </w:t>
      </w:r>
      <w:r w:rsidR="00441B6F" w:rsidRPr="003804D0">
        <w:rPr>
          <w:rFonts w:ascii="Times New Roman" w:eastAsia="Times New Roman" w:hAnsi="Times New Roman" w:cs="Times New Roman"/>
          <w:i/>
          <w:sz w:val="24"/>
          <w:szCs w:val="24"/>
        </w:rPr>
        <w:t>Agencija za</w:t>
      </w:r>
      <w:r w:rsidR="0025510C" w:rsidRPr="003804D0">
        <w:rPr>
          <w:rFonts w:ascii="Times New Roman" w:eastAsia="Times New Roman" w:hAnsi="Times New Roman" w:cs="Times New Roman"/>
          <w:i/>
          <w:sz w:val="24"/>
          <w:szCs w:val="24"/>
        </w:rPr>
        <w:t xml:space="preserve"> sprječavanje korupcije</w:t>
      </w:r>
      <w:r w:rsidR="00082CA5" w:rsidRPr="003804D0">
        <w:rPr>
          <w:rFonts w:ascii="Times New Roman" w:eastAsia="Times New Roman" w:hAnsi="Times New Roman" w:cs="Times New Roman"/>
          <w:i/>
          <w:sz w:val="24"/>
          <w:szCs w:val="24"/>
        </w:rPr>
        <w:t>, DIK, PU</w:t>
      </w:r>
      <w:r w:rsidRPr="003804D0">
        <w:rPr>
          <w:rFonts w:ascii="Times New Roman" w:eastAsia="Times New Roman" w:hAnsi="Times New Roman" w:cs="Times New Roman"/>
          <w:i/>
          <w:sz w:val="24"/>
          <w:szCs w:val="24"/>
        </w:rPr>
        <w:t xml:space="preserve"> i dr</w:t>
      </w:r>
      <w:r w:rsidRPr="003804D0">
        <w:rPr>
          <w:rFonts w:ascii="Times New Roman" w:eastAsia="Times New Roman" w:hAnsi="Times New Roman" w:cs="Times New Roman"/>
          <w:sz w:val="24"/>
          <w:szCs w:val="24"/>
        </w:rPr>
        <w:t>.) čime bi se u mnogome doprinijelo efikasnijoj provjeri podataka od značaja za antikoruptivno djelovanje i sprječavanje sukoba interesa u postupcima javnih nabavki.</w:t>
      </w:r>
    </w:p>
    <w:p w:rsidR="00862745" w:rsidRPr="003804D0" w:rsidRDefault="00862745" w:rsidP="00EE3427">
      <w:pPr>
        <w:spacing w:after="0" w:line="240" w:lineRule="auto"/>
        <w:jc w:val="both"/>
        <w:rPr>
          <w:rFonts w:ascii="Times New Roman" w:eastAsia="Times New Roman" w:hAnsi="Times New Roman" w:cs="Times New Roman"/>
          <w:sz w:val="24"/>
          <w:szCs w:val="24"/>
          <w:lang w:val="en-GB"/>
        </w:rPr>
      </w:pPr>
    </w:p>
    <w:p w:rsidR="00441B6F" w:rsidRPr="003804D0" w:rsidRDefault="00441B6F" w:rsidP="00EE3427">
      <w:pPr>
        <w:spacing w:after="0" w:line="240" w:lineRule="auto"/>
        <w:jc w:val="both"/>
        <w:rPr>
          <w:rFonts w:ascii="Times New Roman" w:eastAsia="Times New Roman" w:hAnsi="Times New Roman" w:cs="Times New Roman"/>
          <w:sz w:val="24"/>
          <w:szCs w:val="24"/>
        </w:rPr>
      </w:pPr>
      <w:r w:rsidRPr="003804D0">
        <w:rPr>
          <w:rFonts w:ascii="Times New Roman" w:eastAsia="Times New Roman" w:hAnsi="Times New Roman" w:cs="Times New Roman"/>
          <w:sz w:val="24"/>
          <w:szCs w:val="24"/>
          <w:lang w:val="en-GB"/>
        </w:rPr>
        <w:t>T</w:t>
      </w:r>
      <w:r w:rsidRPr="003804D0">
        <w:rPr>
          <w:rFonts w:ascii="Times New Roman" w:eastAsia="Times New Roman" w:hAnsi="Times New Roman" w:cs="Times New Roman"/>
          <w:sz w:val="24"/>
          <w:szCs w:val="24"/>
        </w:rPr>
        <w:t>renutno DK</w:t>
      </w:r>
      <w:r w:rsidR="00C37078" w:rsidRPr="003804D0">
        <w:rPr>
          <w:rFonts w:ascii="Times New Roman" w:eastAsia="Times New Roman" w:hAnsi="Times New Roman" w:cs="Times New Roman"/>
          <w:sz w:val="24"/>
          <w:szCs w:val="24"/>
        </w:rPr>
        <w:t xml:space="preserve"> ima web site koji nema opciju pretrage po pojmovima, niti je on-line povezan sa novim softverom.</w:t>
      </w:r>
    </w:p>
    <w:p w:rsidR="00455D12" w:rsidRPr="003804D0" w:rsidRDefault="00455D12" w:rsidP="00EE3427">
      <w:pPr>
        <w:spacing w:after="0" w:line="240" w:lineRule="auto"/>
        <w:jc w:val="both"/>
        <w:rPr>
          <w:rFonts w:ascii="Times New Roman" w:eastAsia="Times New Roman" w:hAnsi="Times New Roman" w:cs="Times New Roman"/>
          <w:sz w:val="24"/>
          <w:szCs w:val="24"/>
        </w:rPr>
      </w:pPr>
    </w:p>
    <w:p w:rsidR="00441B6F" w:rsidRPr="003804D0" w:rsidRDefault="00C37078" w:rsidP="00EE3427">
      <w:pPr>
        <w:spacing w:after="0" w:line="240" w:lineRule="auto"/>
        <w:jc w:val="both"/>
        <w:rPr>
          <w:rFonts w:ascii="Times New Roman" w:eastAsia="Times New Roman" w:hAnsi="Times New Roman" w:cs="Times New Roman"/>
          <w:sz w:val="24"/>
          <w:szCs w:val="24"/>
          <w:lang w:val="en-GB"/>
        </w:rPr>
      </w:pPr>
      <w:r w:rsidRPr="003804D0">
        <w:rPr>
          <w:rFonts w:ascii="Times New Roman" w:eastAsia="Times New Roman" w:hAnsi="Times New Roman" w:cs="Times New Roman"/>
          <w:sz w:val="24"/>
          <w:szCs w:val="24"/>
          <w:lang w:val="en-GB"/>
        </w:rPr>
        <w:t>Svakako da bi u narednom periodu pažnju trebalo posvetiti</w:t>
      </w:r>
      <w:r w:rsidR="00B00941" w:rsidRPr="003804D0">
        <w:rPr>
          <w:rFonts w:ascii="Times New Roman" w:hAnsi="Times New Roman" w:cs="Times New Roman"/>
          <w:sz w:val="24"/>
          <w:szCs w:val="24"/>
        </w:rPr>
        <w:t xml:space="preserve"> i</w:t>
      </w:r>
      <w:r w:rsidRPr="003804D0">
        <w:rPr>
          <w:rFonts w:ascii="Times New Roman" w:hAnsi="Times New Roman" w:cs="Times New Roman"/>
          <w:sz w:val="24"/>
          <w:szCs w:val="24"/>
        </w:rPr>
        <w:t>ntenziviranju regionalne i međunarodne saradnje radi učešća na međunarodnim skupovima, konferencijama, okruglim stolovima, kao i dalje u</w:t>
      </w:r>
      <w:r w:rsidR="00441B6F" w:rsidRPr="003804D0">
        <w:rPr>
          <w:rFonts w:ascii="Times New Roman" w:hAnsi="Times New Roman" w:cs="Times New Roman"/>
          <w:sz w:val="24"/>
          <w:szCs w:val="24"/>
        </w:rPr>
        <w:t>sklađivanje sa propisima i dobrom praksom  u EU</w:t>
      </w:r>
      <w:r w:rsidRPr="003804D0">
        <w:rPr>
          <w:rFonts w:ascii="Times New Roman" w:hAnsi="Times New Roman" w:cs="Times New Roman"/>
          <w:sz w:val="24"/>
          <w:szCs w:val="24"/>
        </w:rPr>
        <w:t xml:space="preserve"> u oblasti zaštite prava, </w:t>
      </w:r>
      <w:r w:rsidRPr="003804D0">
        <w:rPr>
          <w:rFonts w:ascii="Times New Roman" w:eastAsia="Times New Roman" w:hAnsi="Times New Roman" w:cs="Times New Roman"/>
          <w:sz w:val="24"/>
          <w:szCs w:val="24"/>
          <w:lang w:val="en-GB"/>
        </w:rPr>
        <w:t xml:space="preserve">nastavku koordinacije i saradnje </w:t>
      </w:r>
      <w:r w:rsidRPr="003804D0">
        <w:rPr>
          <w:rFonts w:ascii="Times New Roman" w:hAnsi="Times New Roman" w:cs="Times New Roman"/>
          <w:sz w:val="24"/>
          <w:szCs w:val="24"/>
        </w:rPr>
        <w:t xml:space="preserve"> </w:t>
      </w:r>
      <w:r w:rsidR="00441B6F" w:rsidRPr="003804D0">
        <w:rPr>
          <w:rFonts w:ascii="Times New Roman" w:hAnsi="Times New Roman" w:cs="Times New Roman"/>
          <w:sz w:val="24"/>
          <w:szCs w:val="24"/>
        </w:rPr>
        <w:t xml:space="preserve">sa </w:t>
      </w:r>
      <w:r w:rsidRPr="003804D0">
        <w:rPr>
          <w:rFonts w:ascii="Times New Roman" w:hAnsi="Times New Roman" w:cs="Times New Roman"/>
          <w:sz w:val="24"/>
          <w:szCs w:val="24"/>
        </w:rPr>
        <w:t>nadležnim tijelima koja se bave poslovima javnih nabavki u okruženju, koje će doprinijeti razmjeni iskustava i znanja, radi što kvalitetnijeg izvršavanja i unapr</w:t>
      </w:r>
      <w:r w:rsidR="00441B6F" w:rsidRPr="003804D0">
        <w:rPr>
          <w:rFonts w:ascii="Times New Roman" w:hAnsi="Times New Roman" w:cs="Times New Roman"/>
          <w:sz w:val="24"/>
          <w:szCs w:val="24"/>
        </w:rPr>
        <w:t>i</w:t>
      </w:r>
      <w:r w:rsidR="00552E30" w:rsidRPr="003804D0">
        <w:rPr>
          <w:rFonts w:ascii="Times New Roman" w:hAnsi="Times New Roman" w:cs="Times New Roman"/>
          <w:sz w:val="24"/>
          <w:szCs w:val="24"/>
        </w:rPr>
        <w:t xml:space="preserve">jeđenja sistema javnih nabavki. </w:t>
      </w:r>
      <w:r w:rsidRPr="003804D0">
        <w:rPr>
          <w:rFonts w:ascii="Times New Roman" w:eastAsia="Times New Roman" w:hAnsi="Times New Roman" w:cs="Times New Roman"/>
          <w:sz w:val="24"/>
          <w:szCs w:val="24"/>
          <w:lang w:val="en-GB"/>
        </w:rPr>
        <w:t>U tom smislu je značajna ne samo saradnja sa institucijama u zemlji, već i međunarodna, a posebno, regionalna saradnja.</w:t>
      </w:r>
    </w:p>
    <w:p w:rsidR="00862745" w:rsidRPr="003804D0" w:rsidRDefault="00862745" w:rsidP="00EE3427">
      <w:pPr>
        <w:spacing w:after="0" w:line="240" w:lineRule="auto"/>
        <w:jc w:val="both"/>
        <w:rPr>
          <w:rFonts w:ascii="Times New Roman" w:eastAsia="Times New Roman" w:hAnsi="Times New Roman" w:cs="Times New Roman"/>
          <w:sz w:val="24"/>
          <w:szCs w:val="24"/>
          <w:lang w:val="en-GB"/>
        </w:rPr>
      </w:pPr>
    </w:p>
    <w:p w:rsidR="00441B6F" w:rsidRPr="003804D0" w:rsidRDefault="00C37078" w:rsidP="00EE3427">
      <w:pPr>
        <w:spacing w:after="0" w:line="240" w:lineRule="auto"/>
        <w:jc w:val="both"/>
        <w:rPr>
          <w:rFonts w:ascii="Times New Roman" w:eastAsia="Times New Roman" w:hAnsi="Times New Roman" w:cs="Times New Roman"/>
          <w:sz w:val="24"/>
          <w:szCs w:val="24"/>
          <w:lang w:val="en-GB"/>
        </w:rPr>
      </w:pPr>
      <w:r w:rsidRPr="003804D0">
        <w:rPr>
          <w:rFonts w:ascii="Times New Roman" w:eastAsia="Times New Roman" w:hAnsi="Times New Roman" w:cs="Times New Roman"/>
          <w:sz w:val="24"/>
          <w:szCs w:val="24"/>
          <w:lang w:val="en-GB"/>
        </w:rPr>
        <w:t>Od značaja za dalje poboljšanje stepena informisanosti j</w:t>
      </w:r>
      <w:r w:rsidR="00441B6F" w:rsidRPr="003804D0">
        <w:rPr>
          <w:rFonts w:ascii="Times New Roman" w:eastAsia="Times New Roman" w:hAnsi="Times New Roman" w:cs="Times New Roman"/>
          <w:sz w:val="24"/>
          <w:szCs w:val="24"/>
          <w:lang w:val="en-GB"/>
        </w:rPr>
        <w:t xml:space="preserve">avnosti o radu DK </w:t>
      </w:r>
      <w:r w:rsidRPr="003804D0">
        <w:rPr>
          <w:rFonts w:ascii="Times New Roman" w:eastAsia="Times New Roman" w:hAnsi="Times New Roman" w:cs="Times New Roman"/>
          <w:sz w:val="24"/>
          <w:szCs w:val="24"/>
          <w:lang w:val="en-GB"/>
        </w:rPr>
        <w:t>svakako bi bilo i objavljivanje</w:t>
      </w:r>
      <w:r w:rsidR="00441B6F" w:rsidRPr="003804D0">
        <w:rPr>
          <w:rFonts w:ascii="Times New Roman" w:eastAsia="Times New Roman" w:hAnsi="Times New Roman" w:cs="Times New Roman"/>
          <w:sz w:val="24"/>
          <w:szCs w:val="24"/>
          <w:lang w:val="en-GB"/>
        </w:rPr>
        <w:t xml:space="preserve"> </w:t>
      </w:r>
      <w:r w:rsidRPr="003804D0">
        <w:rPr>
          <w:rFonts w:ascii="Times New Roman" w:eastAsia="Times New Roman" w:hAnsi="Times New Roman" w:cs="Times New Roman"/>
          <w:sz w:val="24"/>
          <w:szCs w:val="24"/>
          <w:lang w:val="en-GB"/>
        </w:rPr>
        <w:t>i izrada Priručnika pravne zaštite za ponu</w:t>
      </w:r>
      <w:r w:rsidR="00441B6F" w:rsidRPr="003804D0">
        <w:rPr>
          <w:rFonts w:ascii="Times New Roman" w:eastAsia="Times New Roman" w:hAnsi="Times New Roman" w:cs="Times New Roman"/>
          <w:sz w:val="24"/>
          <w:szCs w:val="24"/>
          <w:lang w:val="en-GB"/>
        </w:rPr>
        <w:t>đače i naručioce, kao i organizovanje</w:t>
      </w:r>
      <w:r w:rsidRPr="003804D0">
        <w:rPr>
          <w:rFonts w:ascii="Times New Roman" w:eastAsia="Times New Roman" w:hAnsi="Times New Roman" w:cs="Times New Roman"/>
          <w:sz w:val="24"/>
          <w:szCs w:val="24"/>
          <w:lang w:val="en-GB"/>
        </w:rPr>
        <w:t xml:space="preserve"> niz</w:t>
      </w:r>
      <w:r w:rsidR="00441B6F" w:rsidRPr="003804D0">
        <w:rPr>
          <w:rFonts w:ascii="Times New Roman" w:eastAsia="Times New Roman" w:hAnsi="Times New Roman" w:cs="Times New Roman"/>
          <w:sz w:val="24"/>
          <w:szCs w:val="24"/>
          <w:lang w:val="en-GB"/>
        </w:rPr>
        <w:t>a</w:t>
      </w:r>
      <w:r w:rsidRPr="003804D0">
        <w:rPr>
          <w:rFonts w:ascii="Times New Roman" w:eastAsia="Times New Roman" w:hAnsi="Times New Roman" w:cs="Times New Roman"/>
          <w:sz w:val="24"/>
          <w:szCs w:val="24"/>
          <w:lang w:val="en-GB"/>
        </w:rPr>
        <w:t xml:space="preserve"> seminara na temu </w:t>
      </w:r>
      <w:r w:rsidRPr="003804D0">
        <w:rPr>
          <w:rFonts w:ascii="Times New Roman" w:hAnsi="Times New Roman" w:cs="Times New Roman"/>
          <w:sz w:val="24"/>
          <w:szCs w:val="24"/>
        </w:rPr>
        <w:t>„</w:t>
      </w:r>
      <w:r w:rsidRPr="003804D0">
        <w:rPr>
          <w:rFonts w:ascii="Times New Roman" w:hAnsi="Times New Roman" w:cs="Times New Roman"/>
          <w:i/>
          <w:sz w:val="24"/>
          <w:szCs w:val="24"/>
        </w:rPr>
        <w:t>Pravna zaštita u</w:t>
      </w:r>
      <w:r w:rsidR="00441B6F" w:rsidRPr="003804D0">
        <w:rPr>
          <w:rFonts w:ascii="Times New Roman" w:hAnsi="Times New Roman" w:cs="Times New Roman"/>
          <w:i/>
          <w:sz w:val="24"/>
          <w:szCs w:val="24"/>
        </w:rPr>
        <w:t xml:space="preserve"> sistemu javne nabavke</w:t>
      </w:r>
      <w:r w:rsidR="00441B6F" w:rsidRPr="003804D0">
        <w:rPr>
          <w:rFonts w:ascii="Times New Roman" w:hAnsi="Times New Roman" w:cs="Times New Roman"/>
          <w:sz w:val="24"/>
          <w:szCs w:val="24"/>
        </w:rPr>
        <w:t>", koji bi</w:t>
      </w:r>
      <w:r w:rsidRPr="003804D0">
        <w:rPr>
          <w:rFonts w:ascii="Times New Roman" w:hAnsi="Times New Roman" w:cs="Times New Roman"/>
          <w:sz w:val="24"/>
          <w:szCs w:val="24"/>
        </w:rPr>
        <w:t xml:space="preserve"> se</w:t>
      </w:r>
      <w:r w:rsidRPr="003804D0">
        <w:rPr>
          <w:rFonts w:ascii="Times New Roman" w:eastAsia="Times New Roman" w:hAnsi="Times New Roman" w:cs="Times New Roman"/>
          <w:sz w:val="24"/>
          <w:szCs w:val="24"/>
          <w:lang w:val="en-GB"/>
        </w:rPr>
        <w:t xml:space="preserve"> </w:t>
      </w:r>
      <w:r w:rsidR="00441B6F" w:rsidRPr="003804D0">
        <w:rPr>
          <w:rFonts w:ascii="Times New Roman" w:hAnsi="Times New Roman" w:cs="Times New Roman"/>
          <w:sz w:val="24"/>
          <w:szCs w:val="24"/>
        </w:rPr>
        <w:t>održal</w:t>
      </w:r>
      <w:r w:rsidRPr="003804D0">
        <w:rPr>
          <w:rFonts w:ascii="Times New Roman" w:hAnsi="Times New Roman" w:cs="Times New Roman"/>
          <w:sz w:val="24"/>
          <w:szCs w:val="24"/>
        </w:rPr>
        <w:t>i u većem broju gradova</w:t>
      </w:r>
      <w:r w:rsidR="00441B6F" w:rsidRPr="003804D0">
        <w:rPr>
          <w:rFonts w:ascii="Times New Roman" w:hAnsi="Times New Roman" w:cs="Times New Roman"/>
          <w:sz w:val="24"/>
          <w:szCs w:val="24"/>
        </w:rPr>
        <w:t>.</w:t>
      </w:r>
    </w:p>
    <w:p w:rsidR="00D10930" w:rsidRPr="003804D0" w:rsidRDefault="00D10930" w:rsidP="00EE3427">
      <w:pPr>
        <w:spacing w:after="0" w:line="240" w:lineRule="auto"/>
        <w:jc w:val="both"/>
        <w:rPr>
          <w:rFonts w:ascii="Times New Roman" w:hAnsi="Times New Roman" w:cs="Times New Roman"/>
          <w:bCs/>
          <w:sz w:val="24"/>
          <w:szCs w:val="24"/>
        </w:rPr>
      </w:pPr>
    </w:p>
    <w:p w:rsidR="00C37078" w:rsidRPr="003804D0" w:rsidRDefault="00441B6F"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bCs/>
          <w:sz w:val="24"/>
          <w:szCs w:val="24"/>
        </w:rPr>
        <w:t>Za o</w:t>
      </w:r>
      <w:r w:rsidR="00C37078" w:rsidRPr="003804D0">
        <w:rPr>
          <w:rFonts w:ascii="Times New Roman" w:hAnsi="Times New Roman" w:cs="Times New Roman"/>
          <w:bCs/>
          <w:sz w:val="24"/>
          <w:szCs w:val="24"/>
        </w:rPr>
        <w:t>bezbjeđenje izvr</w:t>
      </w:r>
      <w:r w:rsidRPr="003804D0">
        <w:rPr>
          <w:rFonts w:ascii="Times New Roman" w:hAnsi="Times New Roman" w:cs="Times New Roman"/>
          <w:bCs/>
          <w:sz w:val="24"/>
          <w:szCs w:val="24"/>
        </w:rPr>
        <w:t xml:space="preserve">šenja rješenja DK, </w:t>
      </w:r>
      <w:r w:rsidRPr="003804D0">
        <w:rPr>
          <w:rFonts w:ascii="Times New Roman" w:hAnsi="Times New Roman" w:cs="Times New Roman"/>
          <w:sz w:val="24"/>
          <w:szCs w:val="24"/>
        </w:rPr>
        <w:t>p</w:t>
      </w:r>
      <w:r w:rsidR="00C37078" w:rsidRPr="003804D0">
        <w:rPr>
          <w:rFonts w:ascii="Times New Roman" w:hAnsi="Times New Roman" w:cs="Times New Roman"/>
          <w:sz w:val="24"/>
          <w:szCs w:val="24"/>
        </w:rPr>
        <w:t>otrebno je:</w:t>
      </w:r>
    </w:p>
    <w:p w:rsidR="008459DD" w:rsidRPr="003804D0" w:rsidRDefault="008459DD" w:rsidP="00EE3427">
      <w:pPr>
        <w:spacing w:after="0" w:line="240" w:lineRule="auto"/>
        <w:jc w:val="both"/>
        <w:rPr>
          <w:rFonts w:ascii="Times New Roman" w:eastAsia="Times New Roman" w:hAnsi="Times New Roman" w:cs="Times New Roman"/>
          <w:sz w:val="24"/>
          <w:szCs w:val="24"/>
          <w:lang w:val="en-GB"/>
        </w:rPr>
      </w:pPr>
    </w:p>
    <w:p w:rsidR="00C37078" w:rsidRPr="003804D0" w:rsidRDefault="00C37078" w:rsidP="00EE3427">
      <w:pPr>
        <w:pStyle w:val="ListParagraph"/>
        <w:numPr>
          <w:ilvl w:val="0"/>
          <w:numId w:val="10"/>
        </w:numPr>
        <w:autoSpaceDE w:val="0"/>
        <w:autoSpaceDN w:val="0"/>
        <w:adjustRightInd w:val="0"/>
        <w:spacing w:after="0" w:line="240" w:lineRule="auto"/>
        <w:ind w:left="851"/>
        <w:jc w:val="both"/>
        <w:rPr>
          <w:rFonts w:ascii="Times New Roman" w:hAnsi="Times New Roman" w:cs="Times New Roman"/>
          <w:sz w:val="24"/>
          <w:szCs w:val="24"/>
        </w:rPr>
      </w:pPr>
      <w:r w:rsidRPr="003804D0">
        <w:rPr>
          <w:rFonts w:ascii="Times New Roman" w:hAnsi="Times New Roman" w:cs="Times New Roman"/>
          <w:sz w:val="24"/>
          <w:szCs w:val="24"/>
        </w:rPr>
        <w:t>pojača</w:t>
      </w:r>
      <w:r w:rsidR="00441B6F" w:rsidRPr="003804D0">
        <w:rPr>
          <w:rFonts w:ascii="Times New Roman" w:hAnsi="Times New Roman" w:cs="Times New Roman"/>
          <w:sz w:val="24"/>
          <w:szCs w:val="24"/>
        </w:rPr>
        <w:t>ti</w:t>
      </w:r>
      <w:r w:rsidRPr="003804D0">
        <w:rPr>
          <w:rFonts w:ascii="Times New Roman" w:hAnsi="Times New Roman" w:cs="Times New Roman"/>
          <w:sz w:val="24"/>
          <w:szCs w:val="24"/>
        </w:rPr>
        <w:t xml:space="preserve"> svijest naručioca o obaveznosti izvršenja odluka i njihovoj odgovornosti ukoliko ne</w:t>
      </w:r>
      <w:r w:rsidR="00B00941" w:rsidRPr="003804D0">
        <w:rPr>
          <w:rFonts w:ascii="Times New Roman" w:hAnsi="Times New Roman" w:cs="Times New Roman"/>
          <w:sz w:val="24"/>
          <w:szCs w:val="24"/>
        </w:rPr>
        <w:t xml:space="preserve"> izvrše odluke DK</w:t>
      </w:r>
      <w:r w:rsidR="00441B6F" w:rsidRPr="003804D0">
        <w:rPr>
          <w:rFonts w:ascii="Times New Roman" w:hAnsi="Times New Roman" w:cs="Times New Roman"/>
          <w:sz w:val="24"/>
          <w:szCs w:val="24"/>
        </w:rPr>
        <w:t>;</w:t>
      </w:r>
    </w:p>
    <w:p w:rsidR="00C37078" w:rsidRPr="003804D0" w:rsidRDefault="00441B6F" w:rsidP="00EE3427">
      <w:pPr>
        <w:pStyle w:val="ListParagraph"/>
        <w:numPr>
          <w:ilvl w:val="0"/>
          <w:numId w:val="10"/>
        </w:numPr>
        <w:autoSpaceDE w:val="0"/>
        <w:autoSpaceDN w:val="0"/>
        <w:adjustRightInd w:val="0"/>
        <w:spacing w:after="0" w:line="240" w:lineRule="auto"/>
        <w:ind w:left="851"/>
        <w:jc w:val="both"/>
        <w:rPr>
          <w:rFonts w:ascii="Times New Roman" w:hAnsi="Times New Roman" w:cs="Times New Roman"/>
          <w:sz w:val="24"/>
          <w:szCs w:val="24"/>
        </w:rPr>
      </w:pPr>
      <w:r w:rsidRPr="003804D0">
        <w:rPr>
          <w:rFonts w:ascii="Times New Roman" w:hAnsi="Times New Roman" w:cs="Times New Roman"/>
          <w:sz w:val="24"/>
          <w:szCs w:val="24"/>
        </w:rPr>
        <w:lastRenderedPageBreak/>
        <w:t>uspostaviti evidencije u DK</w:t>
      </w:r>
      <w:r w:rsidR="00C37078" w:rsidRPr="003804D0">
        <w:rPr>
          <w:rFonts w:ascii="Times New Roman" w:hAnsi="Times New Roman" w:cs="Times New Roman"/>
          <w:sz w:val="24"/>
          <w:szCs w:val="24"/>
        </w:rPr>
        <w:t xml:space="preserve">, putem Izvještaja </w:t>
      </w:r>
      <w:r w:rsidRPr="003804D0">
        <w:rPr>
          <w:rFonts w:ascii="Times New Roman" w:hAnsi="Times New Roman" w:cs="Times New Roman"/>
          <w:sz w:val="24"/>
          <w:szCs w:val="24"/>
        </w:rPr>
        <w:t>o preduzetim radnjama i mjerama;</w:t>
      </w:r>
    </w:p>
    <w:p w:rsidR="00441B6F" w:rsidRPr="003804D0" w:rsidRDefault="00441B6F" w:rsidP="00EE3427">
      <w:pPr>
        <w:pStyle w:val="ListParagraph"/>
        <w:numPr>
          <w:ilvl w:val="0"/>
          <w:numId w:val="10"/>
        </w:numPr>
        <w:autoSpaceDE w:val="0"/>
        <w:autoSpaceDN w:val="0"/>
        <w:adjustRightInd w:val="0"/>
        <w:spacing w:after="0" w:line="240" w:lineRule="auto"/>
        <w:ind w:left="851"/>
        <w:jc w:val="both"/>
        <w:rPr>
          <w:rFonts w:ascii="Times New Roman" w:hAnsi="Times New Roman" w:cs="Times New Roman"/>
          <w:sz w:val="24"/>
          <w:szCs w:val="24"/>
        </w:rPr>
      </w:pPr>
      <w:r w:rsidRPr="003804D0">
        <w:rPr>
          <w:rFonts w:ascii="Times New Roman" w:hAnsi="Times New Roman" w:cs="Times New Roman"/>
          <w:sz w:val="24"/>
          <w:szCs w:val="24"/>
        </w:rPr>
        <w:t>upozoriti naručioce</w:t>
      </w:r>
      <w:r w:rsidR="00C37078" w:rsidRPr="003804D0">
        <w:rPr>
          <w:rFonts w:ascii="Times New Roman" w:hAnsi="Times New Roman" w:cs="Times New Roman"/>
          <w:sz w:val="24"/>
          <w:szCs w:val="24"/>
        </w:rPr>
        <w:t xml:space="preserve"> d</w:t>
      </w:r>
      <w:r w:rsidRPr="003804D0">
        <w:rPr>
          <w:rFonts w:ascii="Times New Roman" w:hAnsi="Times New Roman" w:cs="Times New Roman"/>
          <w:sz w:val="24"/>
          <w:szCs w:val="24"/>
        </w:rPr>
        <w:t>a izvrše naloge DK</w:t>
      </w:r>
      <w:r w:rsidR="00C37078" w:rsidRPr="003804D0">
        <w:rPr>
          <w:rFonts w:ascii="Times New Roman" w:hAnsi="Times New Roman" w:cs="Times New Roman"/>
          <w:sz w:val="24"/>
          <w:szCs w:val="24"/>
        </w:rPr>
        <w:t xml:space="preserve"> sadržane u odlukama, te ukoliko nakon upozorenja ne izvrše n</w:t>
      </w:r>
      <w:r w:rsidRPr="003804D0">
        <w:rPr>
          <w:rFonts w:ascii="Times New Roman" w:hAnsi="Times New Roman" w:cs="Times New Roman"/>
          <w:sz w:val="24"/>
          <w:szCs w:val="24"/>
        </w:rPr>
        <w:t>avedene naloge, DK</w:t>
      </w:r>
      <w:r w:rsidR="00C37078" w:rsidRPr="003804D0">
        <w:rPr>
          <w:rFonts w:ascii="Times New Roman" w:hAnsi="Times New Roman" w:cs="Times New Roman"/>
          <w:sz w:val="24"/>
          <w:szCs w:val="24"/>
        </w:rPr>
        <w:t xml:space="preserve"> o tome </w:t>
      </w:r>
      <w:r w:rsidRPr="003804D0">
        <w:rPr>
          <w:rFonts w:ascii="Times New Roman" w:hAnsi="Times New Roman" w:cs="Times New Roman"/>
          <w:sz w:val="24"/>
          <w:szCs w:val="24"/>
        </w:rPr>
        <w:t xml:space="preserve">dalje obavještava Vladu, </w:t>
      </w:r>
      <w:r w:rsidR="00C37078" w:rsidRPr="003804D0">
        <w:rPr>
          <w:rFonts w:ascii="Times New Roman" w:hAnsi="Times New Roman" w:cs="Times New Roman"/>
          <w:sz w:val="24"/>
          <w:szCs w:val="24"/>
        </w:rPr>
        <w:t>odnosno nadležni organ jedinice lokalne samouprave i predlaže pokretanje postupka odgovornosti.</w:t>
      </w:r>
      <w:r w:rsidRPr="003804D0">
        <w:rPr>
          <w:rFonts w:ascii="Times New Roman" w:hAnsi="Times New Roman" w:cs="Times New Roman"/>
          <w:sz w:val="24"/>
          <w:szCs w:val="24"/>
        </w:rPr>
        <w:t xml:space="preserve"> </w:t>
      </w:r>
    </w:p>
    <w:p w:rsidR="00862745" w:rsidRPr="003804D0" w:rsidRDefault="00862745" w:rsidP="00EE3427">
      <w:pPr>
        <w:autoSpaceDE w:val="0"/>
        <w:autoSpaceDN w:val="0"/>
        <w:adjustRightInd w:val="0"/>
        <w:spacing w:after="0" w:line="240" w:lineRule="auto"/>
        <w:jc w:val="both"/>
        <w:rPr>
          <w:rFonts w:ascii="Times New Roman" w:hAnsi="Times New Roman" w:cs="Times New Roman"/>
          <w:sz w:val="24"/>
          <w:szCs w:val="24"/>
        </w:rPr>
      </w:pPr>
    </w:p>
    <w:p w:rsidR="00C37078" w:rsidRPr="003804D0" w:rsidRDefault="00C37078" w:rsidP="00EE3427">
      <w:pPr>
        <w:autoSpaceDE w:val="0"/>
        <w:autoSpaceDN w:val="0"/>
        <w:adjustRightInd w:val="0"/>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U oblasti zaštite prava EU, pitanje sudske zaštite je aktuelno. Direktiva 2007/66/EZ propisuje da mora postojati sudska zaštita, tako da Zakon propisuje da se protiv odluke D</w:t>
      </w:r>
      <w:r w:rsidR="00441B6F" w:rsidRPr="003804D0">
        <w:rPr>
          <w:rFonts w:ascii="Times New Roman" w:hAnsi="Times New Roman" w:cs="Times New Roman"/>
          <w:sz w:val="24"/>
          <w:szCs w:val="24"/>
        </w:rPr>
        <w:t xml:space="preserve">K  </w:t>
      </w:r>
      <w:r w:rsidRPr="003804D0">
        <w:rPr>
          <w:rFonts w:ascii="Times New Roman" w:hAnsi="Times New Roman" w:cs="Times New Roman"/>
          <w:sz w:val="24"/>
          <w:szCs w:val="24"/>
        </w:rPr>
        <w:t>može pokrenuti upravni spor. Obzirom da su javne nabavke multidisciplinarna oblast, trebalo bi razmotriti mogućnost daljeg unaprjeđenja pravne zaštite kroz sudski postupak koji bi obuhvatao sve aspekte javne nabav</w:t>
      </w:r>
      <w:r w:rsidR="00EA1CC8" w:rsidRPr="003804D0">
        <w:rPr>
          <w:rFonts w:ascii="Times New Roman" w:hAnsi="Times New Roman" w:cs="Times New Roman"/>
          <w:sz w:val="24"/>
          <w:szCs w:val="24"/>
        </w:rPr>
        <w:t>ke</w:t>
      </w:r>
      <w:r w:rsidRPr="003804D0">
        <w:rPr>
          <w:rFonts w:ascii="Times New Roman" w:hAnsi="Times New Roman" w:cs="Times New Roman"/>
          <w:sz w:val="24"/>
          <w:szCs w:val="24"/>
        </w:rPr>
        <w:t>.</w:t>
      </w:r>
    </w:p>
    <w:p w:rsidR="00C37078" w:rsidRPr="003804D0" w:rsidRDefault="00C37078" w:rsidP="00EE3427">
      <w:pPr>
        <w:pStyle w:val="NoSpacing"/>
        <w:jc w:val="both"/>
        <w:rPr>
          <w:rFonts w:ascii="Times New Roman" w:eastAsia="Times New Roman" w:hAnsi="Times New Roman"/>
          <w:b/>
          <w:sz w:val="24"/>
          <w:szCs w:val="24"/>
          <w:lang w:val="hr-HR" w:eastAsia="hr-HR"/>
        </w:rPr>
      </w:pPr>
    </w:p>
    <w:p w:rsidR="00C37078" w:rsidRPr="003804D0" w:rsidRDefault="00882103" w:rsidP="00EE3427">
      <w:pPr>
        <w:pStyle w:val="NoSpacing"/>
        <w:ind w:left="567" w:hanging="567"/>
        <w:jc w:val="both"/>
        <w:rPr>
          <w:rFonts w:ascii="Times New Roman" w:hAnsi="Times New Roman"/>
          <w:b/>
          <w:sz w:val="24"/>
          <w:szCs w:val="24"/>
        </w:rPr>
      </w:pPr>
      <w:r w:rsidRPr="003804D0">
        <w:rPr>
          <w:rFonts w:ascii="Times New Roman" w:eastAsia="Times New Roman" w:hAnsi="Times New Roman"/>
          <w:b/>
          <w:sz w:val="24"/>
          <w:szCs w:val="24"/>
          <w:lang w:val="hr-HR" w:eastAsia="hr-HR"/>
        </w:rPr>
        <w:t>4.4.</w:t>
      </w:r>
      <w:r w:rsidR="00C37078" w:rsidRPr="003804D0">
        <w:rPr>
          <w:rFonts w:ascii="Times New Roman" w:eastAsia="Times New Roman" w:hAnsi="Times New Roman"/>
          <w:b/>
          <w:sz w:val="24"/>
          <w:szCs w:val="24"/>
          <w:lang w:val="hr-HR" w:eastAsia="hr-HR"/>
        </w:rPr>
        <w:t xml:space="preserve"> Metode i glavne mjere za postizanje postavljenih ciljeva i planiranih rezultata, s</w:t>
      </w:r>
      <w:r w:rsidR="00347FCC" w:rsidRPr="003804D0">
        <w:rPr>
          <w:rFonts w:ascii="Times New Roman" w:eastAsia="Times New Roman" w:hAnsi="Times New Roman"/>
          <w:b/>
          <w:sz w:val="24"/>
          <w:szCs w:val="24"/>
          <w:lang w:val="hr-HR" w:eastAsia="hr-HR"/>
        </w:rPr>
        <w:t>a</w:t>
      </w:r>
      <w:r w:rsidR="00C37078" w:rsidRPr="003804D0">
        <w:rPr>
          <w:rFonts w:ascii="Times New Roman" w:eastAsia="Times New Roman" w:hAnsi="Times New Roman"/>
          <w:b/>
          <w:sz w:val="24"/>
          <w:szCs w:val="24"/>
          <w:lang w:val="hr-HR" w:eastAsia="hr-HR"/>
        </w:rPr>
        <w:t xml:space="preserve"> ukl</w:t>
      </w:r>
      <w:r w:rsidR="00347FCC" w:rsidRPr="003804D0">
        <w:rPr>
          <w:rFonts w:ascii="Times New Roman" w:eastAsia="Times New Roman" w:hAnsi="Times New Roman"/>
          <w:b/>
          <w:sz w:val="24"/>
          <w:szCs w:val="24"/>
          <w:lang w:val="hr-HR" w:eastAsia="hr-HR"/>
        </w:rPr>
        <w:t>jučenim glavnim rokovima njihovog</w:t>
      </w:r>
      <w:r w:rsidR="00C37078" w:rsidRPr="003804D0">
        <w:rPr>
          <w:rFonts w:ascii="Times New Roman" w:eastAsia="Times New Roman" w:hAnsi="Times New Roman"/>
          <w:b/>
          <w:sz w:val="24"/>
          <w:szCs w:val="24"/>
          <w:lang w:val="hr-HR" w:eastAsia="hr-HR"/>
        </w:rPr>
        <w:t xml:space="preserve"> ostvarenja</w:t>
      </w:r>
    </w:p>
    <w:p w:rsidR="00862745" w:rsidRPr="003804D0" w:rsidRDefault="00862745" w:rsidP="00EE3427">
      <w:pPr>
        <w:spacing w:after="0" w:line="240" w:lineRule="auto"/>
        <w:jc w:val="both"/>
        <w:rPr>
          <w:rFonts w:ascii="Times New Roman" w:eastAsia="Calibri" w:hAnsi="Times New Roman" w:cs="Times New Roman"/>
          <w:sz w:val="24"/>
          <w:szCs w:val="24"/>
          <w:lang w:val="en-GB"/>
        </w:rPr>
      </w:pPr>
    </w:p>
    <w:p w:rsidR="00C37078" w:rsidRPr="003804D0" w:rsidRDefault="00C37078" w:rsidP="00EE3427">
      <w:pPr>
        <w:spacing w:after="0" w:line="240" w:lineRule="auto"/>
        <w:jc w:val="both"/>
        <w:rPr>
          <w:rFonts w:ascii="Times New Roman" w:hAnsi="Times New Roman" w:cs="Times New Roman"/>
          <w:bCs/>
          <w:sz w:val="24"/>
          <w:szCs w:val="24"/>
        </w:rPr>
      </w:pPr>
      <w:r w:rsidRPr="003804D0">
        <w:rPr>
          <w:rFonts w:ascii="Times New Roman" w:hAnsi="Times New Roman" w:cs="Times New Roman"/>
          <w:bCs/>
          <w:sz w:val="24"/>
          <w:szCs w:val="24"/>
        </w:rPr>
        <w:t>Kako je Direktivom 2007/66/EZ uveden brži i efikasniji sistem zaštite prava za one učesnike u postupku javne nabavke koji smatraju da su njihova prava povređena u tom postupku, potrebno je dalje:</w:t>
      </w:r>
    </w:p>
    <w:p w:rsidR="008459DD" w:rsidRPr="003804D0" w:rsidRDefault="008459DD" w:rsidP="00EE3427">
      <w:pPr>
        <w:spacing w:after="0" w:line="240" w:lineRule="auto"/>
        <w:jc w:val="both"/>
        <w:rPr>
          <w:rFonts w:ascii="Times New Roman" w:hAnsi="Times New Roman" w:cs="Times New Roman"/>
          <w:bCs/>
          <w:sz w:val="24"/>
          <w:szCs w:val="24"/>
        </w:rPr>
      </w:pPr>
    </w:p>
    <w:p w:rsidR="00C37078" w:rsidRPr="003804D0" w:rsidRDefault="00C37078" w:rsidP="00EE3427">
      <w:pPr>
        <w:pStyle w:val="ListParagraph"/>
        <w:numPr>
          <w:ilvl w:val="0"/>
          <w:numId w:val="33"/>
        </w:numPr>
        <w:spacing w:after="0" w:line="240" w:lineRule="auto"/>
        <w:jc w:val="both"/>
        <w:rPr>
          <w:rFonts w:ascii="Times New Roman" w:eastAsia="Times New Roman" w:hAnsi="Times New Roman" w:cs="Times New Roman"/>
          <w:sz w:val="24"/>
          <w:szCs w:val="24"/>
          <w:lang w:val="en-GB"/>
        </w:rPr>
      </w:pPr>
      <w:r w:rsidRPr="003804D0">
        <w:rPr>
          <w:rFonts w:ascii="Times New Roman" w:eastAsia="Times New Roman" w:hAnsi="Times New Roman" w:cs="Times New Roman"/>
          <w:sz w:val="24"/>
          <w:szCs w:val="24"/>
          <w:lang w:val="en-GB"/>
        </w:rPr>
        <w:t>posvetiti dodatnu pažnju daljem povećanju efikasnosti rada;</w:t>
      </w:r>
    </w:p>
    <w:p w:rsidR="00C37078" w:rsidRPr="003804D0" w:rsidRDefault="00C37078" w:rsidP="00EE3427">
      <w:pPr>
        <w:pStyle w:val="ListParagraph"/>
        <w:numPr>
          <w:ilvl w:val="0"/>
          <w:numId w:val="33"/>
        </w:numPr>
        <w:spacing w:after="0" w:line="240" w:lineRule="auto"/>
        <w:jc w:val="both"/>
        <w:rPr>
          <w:rFonts w:ascii="Times New Roman" w:eastAsia="Times New Roman" w:hAnsi="Times New Roman" w:cs="Times New Roman"/>
          <w:sz w:val="24"/>
          <w:szCs w:val="24"/>
          <w:lang w:val="en-GB"/>
        </w:rPr>
      </w:pPr>
      <w:r w:rsidRPr="003804D0">
        <w:rPr>
          <w:rFonts w:ascii="Times New Roman" w:eastAsia="Times New Roman" w:hAnsi="Times New Roman" w:cs="Times New Roman"/>
          <w:sz w:val="24"/>
          <w:szCs w:val="24"/>
          <w:lang w:val="en-GB"/>
        </w:rPr>
        <w:t>podizanje svijesti o značaju zaštite prava i načinima na kojima se ta zaštita obezbjeđuje;</w:t>
      </w:r>
    </w:p>
    <w:p w:rsidR="00C37078" w:rsidRPr="003804D0" w:rsidRDefault="00C37078" w:rsidP="00EE3427">
      <w:pPr>
        <w:pStyle w:val="ListParagraph"/>
        <w:numPr>
          <w:ilvl w:val="0"/>
          <w:numId w:val="33"/>
        </w:numPr>
        <w:spacing w:after="0" w:line="240" w:lineRule="auto"/>
        <w:jc w:val="both"/>
        <w:rPr>
          <w:rFonts w:ascii="Times New Roman" w:eastAsia="Times New Roman" w:hAnsi="Times New Roman" w:cs="Times New Roman"/>
          <w:sz w:val="24"/>
          <w:szCs w:val="24"/>
          <w:lang w:val="en-GB"/>
        </w:rPr>
      </w:pPr>
      <w:r w:rsidRPr="003804D0">
        <w:rPr>
          <w:rFonts w:ascii="Times New Roman" w:eastAsia="Times New Roman" w:hAnsi="Times New Roman" w:cs="Times New Roman"/>
          <w:sz w:val="24"/>
          <w:szCs w:val="24"/>
          <w:lang w:val="en-GB"/>
        </w:rPr>
        <w:t>obezbjeđivanje izvršenja rješe</w:t>
      </w:r>
      <w:r w:rsidR="00441B6F" w:rsidRPr="003804D0">
        <w:rPr>
          <w:rFonts w:ascii="Times New Roman" w:eastAsia="Times New Roman" w:hAnsi="Times New Roman" w:cs="Times New Roman"/>
          <w:sz w:val="24"/>
          <w:szCs w:val="24"/>
          <w:lang w:val="en-GB"/>
        </w:rPr>
        <w:t>nja DK</w:t>
      </w:r>
      <w:r w:rsidRPr="003804D0">
        <w:rPr>
          <w:rFonts w:ascii="Times New Roman" w:eastAsia="Times New Roman" w:hAnsi="Times New Roman" w:cs="Times New Roman"/>
          <w:sz w:val="24"/>
          <w:szCs w:val="24"/>
          <w:lang w:val="en-GB"/>
        </w:rPr>
        <w:t>;</w:t>
      </w:r>
    </w:p>
    <w:p w:rsidR="00C37078" w:rsidRPr="003804D0" w:rsidRDefault="00C37078" w:rsidP="00EE3427">
      <w:pPr>
        <w:pStyle w:val="ListParagraph"/>
        <w:numPr>
          <w:ilvl w:val="0"/>
          <w:numId w:val="33"/>
        </w:numPr>
        <w:spacing w:after="0" w:line="240" w:lineRule="auto"/>
        <w:jc w:val="both"/>
        <w:rPr>
          <w:rFonts w:ascii="Times New Roman" w:eastAsia="Times New Roman" w:hAnsi="Times New Roman" w:cs="Times New Roman"/>
          <w:sz w:val="24"/>
          <w:szCs w:val="24"/>
          <w:lang w:val="en-GB"/>
        </w:rPr>
      </w:pPr>
      <w:r w:rsidRPr="003804D0">
        <w:rPr>
          <w:rFonts w:ascii="Times New Roman" w:eastAsia="Times New Roman" w:hAnsi="Times New Roman" w:cs="Times New Roman"/>
          <w:sz w:val="24"/>
          <w:szCs w:val="24"/>
          <w:lang w:val="en-GB"/>
        </w:rPr>
        <w:t>usklađivanje</w:t>
      </w:r>
      <w:r w:rsidR="00441B6F" w:rsidRPr="003804D0">
        <w:rPr>
          <w:rFonts w:ascii="Times New Roman" w:eastAsia="Times New Roman" w:hAnsi="Times New Roman" w:cs="Times New Roman"/>
          <w:sz w:val="24"/>
          <w:szCs w:val="24"/>
          <w:lang w:val="en-GB"/>
        </w:rPr>
        <w:t xml:space="preserve"> novog Z</w:t>
      </w:r>
      <w:r w:rsidR="00082CA5" w:rsidRPr="003804D0">
        <w:rPr>
          <w:rFonts w:ascii="Times New Roman" w:eastAsia="Times New Roman" w:hAnsi="Times New Roman" w:cs="Times New Roman"/>
          <w:sz w:val="24"/>
          <w:szCs w:val="24"/>
          <w:lang w:val="en-GB"/>
        </w:rPr>
        <w:t>o</w:t>
      </w:r>
      <w:r w:rsidR="00441B6F" w:rsidRPr="003804D0">
        <w:rPr>
          <w:rFonts w:ascii="Times New Roman" w:eastAsia="Times New Roman" w:hAnsi="Times New Roman" w:cs="Times New Roman"/>
          <w:sz w:val="24"/>
          <w:szCs w:val="24"/>
          <w:lang w:val="en-GB"/>
        </w:rPr>
        <w:t>JN sa ZUP</w:t>
      </w:r>
      <w:r w:rsidRPr="003804D0">
        <w:rPr>
          <w:rFonts w:ascii="Times New Roman" w:eastAsia="Times New Roman" w:hAnsi="Times New Roman" w:cs="Times New Roman"/>
          <w:sz w:val="24"/>
          <w:szCs w:val="24"/>
          <w:lang w:val="en-GB"/>
        </w:rPr>
        <w:t xml:space="preserve"> u dijelu zaštite prava;</w:t>
      </w:r>
    </w:p>
    <w:p w:rsidR="00C37078" w:rsidRPr="003804D0" w:rsidRDefault="00C37078" w:rsidP="00EE3427">
      <w:pPr>
        <w:pStyle w:val="ListParagraph"/>
        <w:numPr>
          <w:ilvl w:val="0"/>
          <w:numId w:val="33"/>
        </w:numPr>
        <w:spacing w:after="0" w:line="240" w:lineRule="auto"/>
        <w:jc w:val="both"/>
        <w:rPr>
          <w:rFonts w:ascii="Times New Roman" w:eastAsia="Times New Roman" w:hAnsi="Times New Roman" w:cs="Times New Roman"/>
          <w:sz w:val="24"/>
          <w:szCs w:val="24"/>
          <w:lang w:val="en-GB"/>
        </w:rPr>
      </w:pPr>
      <w:r w:rsidRPr="003804D0">
        <w:rPr>
          <w:rFonts w:ascii="Times New Roman" w:eastAsia="Times New Roman" w:hAnsi="Times New Roman" w:cs="Times New Roman"/>
          <w:sz w:val="24"/>
          <w:szCs w:val="24"/>
          <w:lang w:val="en-GB"/>
        </w:rPr>
        <w:t>jačanje administ</w:t>
      </w:r>
      <w:r w:rsidR="00441B6F" w:rsidRPr="003804D0">
        <w:rPr>
          <w:rFonts w:ascii="Times New Roman" w:eastAsia="Times New Roman" w:hAnsi="Times New Roman" w:cs="Times New Roman"/>
          <w:sz w:val="24"/>
          <w:szCs w:val="24"/>
          <w:lang w:val="en-GB"/>
        </w:rPr>
        <w:t>ra</w:t>
      </w:r>
      <w:r w:rsidRPr="003804D0">
        <w:rPr>
          <w:rFonts w:ascii="Times New Roman" w:eastAsia="Times New Roman" w:hAnsi="Times New Roman" w:cs="Times New Roman"/>
          <w:sz w:val="24"/>
          <w:szCs w:val="24"/>
          <w:lang w:val="en-GB"/>
        </w:rPr>
        <w:t>ti</w:t>
      </w:r>
      <w:r w:rsidR="00441B6F" w:rsidRPr="003804D0">
        <w:rPr>
          <w:rFonts w:ascii="Times New Roman" w:eastAsia="Times New Roman" w:hAnsi="Times New Roman" w:cs="Times New Roman"/>
          <w:sz w:val="24"/>
          <w:szCs w:val="24"/>
          <w:lang w:val="en-GB"/>
        </w:rPr>
        <w:t>vnih kapaciteta DK</w:t>
      </w:r>
      <w:r w:rsidRPr="003804D0">
        <w:rPr>
          <w:rFonts w:ascii="Times New Roman" w:eastAsia="Times New Roman" w:hAnsi="Times New Roman" w:cs="Times New Roman"/>
          <w:sz w:val="24"/>
          <w:szCs w:val="24"/>
          <w:lang w:val="en-GB"/>
        </w:rPr>
        <w:t xml:space="preserve"> kroz donošenje novog Pravilnika o unutrašnjoj organizaciji i sistematizaciji</w:t>
      </w:r>
      <w:r w:rsidR="00441B6F" w:rsidRPr="003804D0">
        <w:rPr>
          <w:rFonts w:ascii="Times New Roman" w:eastAsia="Times New Roman" w:hAnsi="Times New Roman" w:cs="Times New Roman"/>
          <w:sz w:val="24"/>
          <w:szCs w:val="24"/>
          <w:lang w:val="en-GB"/>
        </w:rPr>
        <w:t xml:space="preserve"> Stručne službe DK</w:t>
      </w:r>
      <w:r w:rsidRPr="003804D0">
        <w:rPr>
          <w:rFonts w:ascii="Times New Roman" w:eastAsia="Times New Roman" w:hAnsi="Times New Roman" w:cs="Times New Roman"/>
          <w:sz w:val="24"/>
          <w:szCs w:val="24"/>
          <w:lang w:val="en-GB"/>
        </w:rPr>
        <w:t xml:space="preserve">; </w:t>
      </w:r>
    </w:p>
    <w:p w:rsidR="00C37078" w:rsidRPr="003804D0" w:rsidRDefault="00C37078" w:rsidP="00EE3427">
      <w:pPr>
        <w:pStyle w:val="ListParagraph"/>
        <w:numPr>
          <w:ilvl w:val="0"/>
          <w:numId w:val="33"/>
        </w:numPr>
        <w:spacing w:after="0" w:line="240" w:lineRule="auto"/>
        <w:jc w:val="both"/>
        <w:rPr>
          <w:rFonts w:ascii="Times New Roman" w:eastAsia="Times New Roman" w:hAnsi="Times New Roman" w:cs="Times New Roman"/>
          <w:sz w:val="24"/>
          <w:szCs w:val="24"/>
          <w:lang w:val="en-GB"/>
        </w:rPr>
      </w:pPr>
      <w:r w:rsidRPr="003804D0">
        <w:rPr>
          <w:rFonts w:ascii="Times New Roman" w:eastAsia="Times New Roman" w:hAnsi="Times New Roman" w:cs="Times New Roman"/>
          <w:sz w:val="24"/>
          <w:szCs w:val="24"/>
          <w:lang w:val="en-GB"/>
        </w:rPr>
        <w:t>povećanj</w:t>
      </w:r>
      <w:r w:rsidR="00441B6F" w:rsidRPr="003804D0">
        <w:rPr>
          <w:rFonts w:ascii="Times New Roman" w:eastAsia="Times New Roman" w:hAnsi="Times New Roman" w:cs="Times New Roman"/>
          <w:sz w:val="24"/>
          <w:szCs w:val="24"/>
          <w:lang w:val="en-GB"/>
        </w:rPr>
        <w:t>e broja članova DK</w:t>
      </w:r>
      <w:r w:rsidRPr="003804D0">
        <w:rPr>
          <w:rFonts w:ascii="Times New Roman" w:eastAsia="Times New Roman" w:hAnsi="Times New Roman" w:cs="Times New Roman"/>
          <w:sz w:val="24"/>
          <w:szCs w:val="24"/>
          <w:lang w:val="en-GB"/>
        </w:rPr>
        <w:t xml:space="preserve"> donošenjem</w:t>
      </w:r>
      <w:r w:rsidR="00441B6F" w:rsidRPr="003804D0">
        <w:rPr>
          <w:rFonts w:ascii="Times New Roman" w:eastAsia="Times New Roman" w:hAnsi="Times New Roman" w:cs="Times New Roman"/>
          <w:sz w:val="24"/>
          <w:szCs w:val="24"/>
          <w:lang w:val="en-GB"/>
        </w:rPr>
        <w:t xml:space="preserve"> novog Z</w:t>
      </w:r>
      <w:r w:rsidR="00082CA5" w:rsidRPr="003804D0">
        <w:rPr>
          <w:rFonts w:ascii="Times New Roman" w:eastAsia="Times New Roman" w:hAnsi="Times New Roman" w:cs="Times New Roman"/>
          <w:sz w:val="24"/>
          <w:szCs w:val="24"/>
          <w:lang w:val="en-GB"/>
        </w:rPr>
        <w:t>o</w:t>
      </w:r>
      <w:r w:rsidR="00441B6F" w:rsidRPr="003804D0">
        <w:rPr>
          <w:rFonts w:ascii="Times New Roman" w:eastAsia="Times New Roman" w:hAnsi="Times New Roman" w:cs="Times New Roman"/>
          <w:sz w:val="24"/>
          <w:szCs w:val="24"/>
          <w:lang w:val="en-GB"/>
        </w:rPr>
        <w:t>JN</w:t>
      </w:r>
      <w:r w:rsidRPr="003804D0">
        <w:rPr>
          <w:rFonts w:ascii="Times New Roman" w:eastAsia="Times New Roman" w:hAnsi="Times New Roman" w:cs="Times New Roman"/>
          <w:sz w:val="24"/>
          <w:szCs w:val="24"/>
          <w:lang w:val="en-GB"/>
        </w:rPr>
        <w:t>;</w:t>
      </w:r>
    </w:p>
    <w:p w:rsidR="00C37078" w:rsidRPr="003804D0" w:rsidRDefault="00C37078" w:rsidP="00EE3427">
      <w:pPr>
        <w:pStyle w:val="ListParagraph"/>
        <w:numPr>
          <w:ilvl w:val="0"/>
          <w:numId w:val="33"/>
        </w:numPr>
        <w:spacing w:after="0" w:line="240" w:lineRule="auto"/>
        <w:jc w:val="both"/>
        <w:rPr>
          <w:rFonts w:ascii="Times New Roman" w:eastAsia="Times New Roman" w:hAnsi="Times New Roman" w:cs="Times New Roman"/>
          <w:sz w:val="24"/>
          <w:szCs w:val="24"/>
          <w:lang w:val="en-GB"/>
        </w:rPr>
      </w:pPr>
      <w:r w:rsidRPr="003804D0">
        <w:rPr>
          <w:rFonts w:ascii="Times New Roman" w:eastAsia="Times New Roman" w:hAnsi="Times New Roman" w:cs="Times New Roman"/>
          <w:sz w:val="24"/>
          <w:szCs w:val="24"/>
          <w:lang w:val="en-GB"/>
        </w:rPr>
        <w:t>nastaviti jačanje kapaciteta</w:t>
      </w:r>
      <w:r w:rsidR="009C2BE4" w:rsidRPr="003804D0">
        <w:rPr>
          <w:rFonts w:ascii="Times New Roman" w:eastAsia="Times New Roman" w:hAnsi="Times New Roman" w:cs="Times New Roman"/>
          <w:sz w:val="24"/>
          <w:szCs w:val="24"/>
          <w:lang w:val="en-GB"/>
        </w:rPr>
        <w:t xml:space="preserve"> zaposlenih u DK</w:t>
      </w:r>
      <w:r w:rsidRPr="003804D0">
        <w:rPr>
          <w:rFonts w:ascii="Times New Roman" w:eastAsia="Times New Roman" w:hAnsi="Times New Roman" w:cs="Times New Roman"/>
          <w:sz w:val="24"/>
          <w:szCs w:val="24"/>
          <w:lang w:val="en-GB"/>
        </w:rPr>
        <w:t xml:space="preserve"> kroz njihovu edukaciju; </w:t>
      </w:r>
    </w:p>
    <w:p w:rsidR="00C37078" w:rsidRPr="003804D0" w:rsidRDefault="009C2BE4" w:rsidP="00EE3427">
      <w:pPr>
        <w:pStyle w:val="ListParagraph"/>
        <w:numPr>
          <w:ilvl w:val="0"/>
          <w:numId w:val="33"/>
        </w:numPr>
        <w:spacing w:after="0" w:line="240" w:lineRule="auto"/>
        <w:jc w:val="both"/>
        <w:rPr>
          <w:rFonts w:ascii="Times New Roman" w:eastAsia="Times New Roman" w:hAnsi="Times New Roman" w:cs="Times New Roman"/>
          <w:sz w:val="24"/>
          <w:szCs w:val="24"/>
          <w:lang w:val="en-GB"/>
        </w:rPr>
      </w:pPr>
      <w:r w:rsidRPr="003804D0">
        <w:rPr>
          <w:rFonts w:ascii="Times New Roman" w:eastAsia="Times New Roman" w:hAnsi="Times New Roman" w:cs="Times New Roman"/>
          <w:sz w:val="24"/>
          <w:szCs w:val="24"/>
          <w:lang w:val="en-GB"/>
        </w:rPr>
        <w:t>transparentnost odluka DK izradom</w:t>
      </w:r>
      <w:r w:rsidR="00C37078" w:rsidRPr="003804D0">
        <w:rPr>
          <w:rFonts w:ascii="Times New Roman" w:eastAsia="Times New Roman" w:hAnsi="Times New Roman" w:cs="Times New Roman"/>
          <w:sz w:val="24"/>
          <w:szCs w:val="24"/>
          <w:lang w:val="en-GB"/>
        </w:rPr>
        <w:t xml:space="preserve"> nove internet stranice sa pretraživačem po pojmovima, umrežavanje sa drugim institucijama i </w:t>
      </w:r>
    </w:p>
    <w:p w:rsidR="00C37078" w:rsidRPr="003804D0" w:rsidRDefault="00C37078" w:rsidP="00EE3427">
      <w:pPr>
        <w:pStyle w:val="ListParagraph"/>
        <w:numPr>
          <w:ilvl w:val="0"/>
          <w:numId w:val="33"/>
        </w:numPr>
        <w:spacing w:after="0" w:line="240" w:lineRule="auto"/>
        <w:jc w:val="both"/>
        <w:rPr>
          <w:rFonts w:ascii="Times New Roman" w:hAnsi="Times New Roman" w:cs="Times New Roman"/>
          <w:bCs/>
          <w:sz w:val="24"/>
          <w:szCs w:val="24"/>
        </w:rPr>
      </w:pPr>
      <w:r w:rsidRPr="003804D0">
        <w:rPr>
          <w:rFonts w:ascii="Times New Roman" w:eastAsia="Times New Roman" w:hAnsi="Times New Roman" w:cs="Times New Roman"/>
          <w:sz w:val="24"/>
          <w:szCs w:val="24"/>
          <w:lang w:val="en-GB"/>
        </w:rPr>
        <w:t xml:space="preserve">preuzimanje iskustava dobre prakse od drugih sličnih </w:t>
      </w:r>
      <w:r w:rsidR="009C2BE4" w:rsidRPr="003804D0">
        <w:rPr>
          <w:rFonts w:ascii="Times New Roman" w:eastAsia="Times New Roman" w:hAnsi="Times New Roman" w:cs="Times New Roman"/>
          <w:sz w:val="24"/>
          <w:szCs w:val="24"/>
          <w:lang w:val="en-GB"/>
        </w:rPr>
        <w:t>organa iz zemalja EU</w:t>
      </w:r>
      <w:r w:rsidRPr="003804D0">
        <w:rPr>
          <w:rFonts w:ascii="Times New Roman" w:eastAsia="Times New Roman" w:hAnsi="Times New Roman" w:cs="Times New Roman"/>
          <w:sz w:val="24"/>
          <w:szCs w:val="24"/>
          <w:lang w:val="en-GB"/>
        </w:rPr>
        <w:t xml:space="preserve"> i zemalja u okruženju.</w:t>
      </w:r>
    </w:p>
    <w:p w:rsidR="00442904" w:rsidRPr="003804D0" w:rsidRDefault="00442904" w:rsidP="00442904">
      <w:pPr>
        <w:spacing w:after="0" w:line="240" w:lineRule="auto"/>
        <w:jc w:val="both"/>
        <w:rPr>
          <w:rFonts w:ascii="Times New Roman" w:hAnsi="Times New Roman" w:cs="Times New Roman"/>
          <w:bCs/>
          <w:sz w:val="24"/>
          <w:szCs w:val="24"/>
        </w:rPr>
      </w:pPr>
    </w:p>
    <w:p w:rsidR="00442904" w:rsidRPr="003804D0" w:rsidRDefault="00442904" w:rsidP="00442904">
      <w:pPr>
        <w:spacing w:after="0" w:line="240" w:lineRule="auto"/>
        <w:jc w:val="both"/>
        <w:rPr>
          <w:rFonts w:ascii="Times New Roman" w:hAnsi="Times New Roman" w:cs="Times New Roman"/>
          <w:bCs/>
          <w:sz w:val="24"/>
          <w:szCs w:val="24"/>
        </w:rPr>
      </w:pPr>
    </w:p>
    <w:p w:rsidR="00442904" w:rsidRPr="003804D0" w:rsidRDefault="00442904" w:rsidP="00442904">
      <w:pPr>
        <w:spacing w:after="0" w:line="240" w:lineRule="auto"/>
        <w:jc w:val="both"/>
        <w:rPr>
          <w:rFonts w:ascii="Times New Roman" w:hAnsi="Times New Roman" w:cs="Times New Roman"/>
          <w:bCs/>
          <w:sz w:val="24"/>
          <w:szCs w:val="24"/>
        </w:rPr>
      </w:pPr>
    </w:p>
    <w:p w:rsidR="00442904" w:rsidRPr="003804D0" w:rsidRDefault="00442904" w:rsidP="00442904">
      <w:pPr>
        <w:spacing w:after="0" w:line="240" w:lineRule="auto"/>
        <w:jc w:val="both"/>
        <w:rPr>
          <w:rFonts w:ascii="Times New Roman" w:hAnsi="Times New Roman" w:cs="Times New Roman"/>
          <w:bCs/>
          <w:sz w:val="24"/>
          <w:szCs w:val="24"/>
        </w:rPr>
      </w:pPr>
    </w:p>
    <w:p w:rsidR="00442904" w:rsidRPr="003804D0" w:rsidRDefault="00442904" w:rsidP="00442904">
      <w:pPr>
        <w:spacing w:after="0" w:line="240" w:lineRule="auto"/>
        <w:jc w:val="both"/>
        <w:rPr>
          <w:rFonts w:ascii="Times New Roman" w:hAnsi="Times New Roman" w:cs="Times New Roman"/>
          <w:bCs/>
          <w:sz w:val="24"/>
          <w:szCs w:val="24"/>
        </w:rPr>
      </w:pPr>
    </w:p>
    <w:p w:rsidR="00442904" w:rsidRPr="003804D0" w:rsidRDefault="00442904" w:rsidP="00442904">
      <w:pPr>
        <w:spacing w:after="0" w:line="240" w:lineRule="auto"/>
        <w:jc w:val="both"/>
        <w:rPr>
          <w:rFonts w:ascii="Times New Roman" w:hAnsi="Times New Roman" w:cs="Times New Roman"/>
          <w:bCs/>
          <w:sz w:val="24"/>
          <w:szCs w:val="24"/>
        </w:rPr>
      </w:pPr>
    </w:p>
    <w:p w:rsidR="00442904" w:rsidRPr="003804D0" w:rsidRDefault="00442904" w:rsidP="00442904">
      <w:pPr>
        <w:spacing w:after="0" w:line="240" w:lineRule="auto"/>
        <w:jc w:val="both"/>
        <w:rPr>
          <w:rFonts w:ascii="Times New Roman" w:hAnsi="Times New Roman" w:cs="Times New Roman"/>
          <w:bCs/>
          <w:sz w:val="24"/>
          <w:szCs w:val="24"/>
        </w:rPr>
      </w:pPr>
    </w:p>
    <w:p w:rsidR="00442904" w:rsidRPr="003804D0" w:rsidRDefault="00442904" w:rsidP="00442904">
      <w:pPr>
        <w:spacing w:after="0" w:line="240" w:lineRule="auto"/>
        <w:jc w:val="both"/>
        <w:rPr>
          <w:rFonts w:ascii="Times New Roman" w:hAnsi="Times New Roman" w:cs="Times New Roman"/>
          <w:bCs/>
          <w:sz w:val="24"/>
          <w:szCs w:val="24"/>
        </w:rPr>
      </w:pPr>
    </w:p>
    <w:p w:rsidR="00442904" w:rsidRPr="003804D0" w:rsidRDefault="00442904" w:rsidP="00442904">
      <w:pPr>
        <w:spacing w:after="0" w:line="240" w:lineRule="auto"/>
        <w:jc w:val="both"/>
        <w:rPr>
          <w:rFonts w:ascii="Times New Roman" w:hAnsi="Times New Roman" w:cs="Times New Roman"/>
          <w:bCs/>
          <w:sz w:val="24"/>
          <w:szCs w:val="24"/>
        </w:rPr>
      </w:pPr>
    </w:p>
    <w:p w:rsidR="00442904" w:rsidRPr="003804D0" w:rsidRDefault="00442904" w:rsidP="00442904">
      <w:pPr>
        <w:spacing w:after="0" w:line="240" w:lineRule="auto"/>
        <w:jc w:val="both"/>
        <w:rPr>
          <w:rFonts w:ascii="Times New Roman" w:hAnsi="Times New Roman" w:cs="Times New Roman"/>
          <w:bCs/>
          <w:sz w:val="24"/>
          <w:szCs w:val="24"/>
        </w:rPr>
      </w:pPr>
    </w:p>
    <w:p w:rsidR="00442904" w:rsidRPr="003804D0" w:rsidRDefault="00442904" w:rsidP="00442904">
      <w:pPr>
        <w:spacing w:after="0" w:line="240" w:lineRule="auto"/>
        <w:jc w:val="both"/>
        <w:rPr>
          <w:rFonts w:ascii="Times New Roman" w:hAnsi="Times New Roman" w:cs="Times New Roman"/>
          <w:bCs/>
          <w:sz w:val="24"/>
          <w:szCs w:val="24"/>
        </w:rPr>
      </w:pPr>
    </w:p>
    <w:p w:rsidR="00442904" w:rsidRPr="003804D0" w:rsidRDefault="00442904" w:rsidP="00442904">
      <w:pPr>
        <w:spacing w:after="0" w:line="240" w:lineRule="auto"/>
        <w:jc w:val="both"/>
        <w:rPr>
          <w:rFonts w:ascii="Times New Roman" w:hAnsi="Times New Roman" w:cs="Times New Roman"/>
          <w:bCs/>
          <w:sz w:val="24"/>
          <w:szCs w:val="24"/>
        </w:rPr>
      </w:pPr>
    </w:p>
    <w:p w:rsidR="00442904" w:rsidRPr="003804D0" w:rsidRDefault="00442904" w:rsidP="00442904">
      <w:pPr>
        <w:spacing w:after="0" w:line="240" w:lineRule="auto"/>
        <w:jc w:val="both"/>
        <w:rPr>
          <w:rFonts w:ascii="Times New Roman" w:hAnsi="Times New Roman" w:cs="Times New Roman"/>
          <w:bCs/>
          <w:sz w:val="24"/>
          <w:szCs w:val="24"/>
        </w:rPr>
      </w:pPr>
    </w:p>
    <w:p w:rsidR="00442904" w:rsidRPr="003804D0" w:rsidRDefault="00442904" w:rsidP="00442904">
      <w:pPr>
        <w:spacing w:after="0" w:line="240" w:lineRule="auto"/>
        <w:jc w:val="both"/>
        <w:rPr>
          <w:rFonts w:ascii="Times New Roman" w:hAnsi="Times New Roman" w:cs="Times New Roman"/>
          <w:bCs/>
          <w:sz w:val="24"/>
          <w:szCs w:val="24"/>
        </w:rPr>
      </w:pPr>
    </w:p>
    <w:p w:rsidR="00442904" w:rsidRPr="003804D0" w:rsidRDefault="00442904" w:rsidP="00442904">
      <w:pPr>
        <w:spacing w:after="0" w:line="240" w:lineRule="auto"/>
        <w:jc w:val="both"/>
        <w:rPr>
          <w:rFonts w:ascii="Times New Roman" w:hAnsi="Times New Roman" w:cs="Times New Roman"/>
          <w:bCs/>
          <w:sz w:val="24"/>
          <w:szCs w:val="24"/>
        </w:rPr>
      </w:pPr>
    </w:p>
    <w:p w:rsidR="00442904" w:rsidRPr="003804D0" w:rsidRDefault="00442904" w:rsidP="00442904">
      <w:pPr>
        <w:spacing w:after="0" w:line="240" w:lineRule="auto"/>
        <w:jc w:val="both"/>
        <w:rPr>
          <w:rFonts w:ascii="Times New Roman" w:hAnsi="Times New Roman" w:cs="Times New Roman"/>
          <w:bCs/>
          <w:sz w:val="24"/>
          <w:szCs w:val="24"/>
        </w:rPr>
      </w:pPr>
    </w:p>
    <w:p w:rsidR="00277C97" w:rsidRPr="003804D0" w:rsidRDefault="00277C97" w:rsidP="00442904">
      <w:pPr>
        <w:spacing w:after="0" w:line="240" w:lineRule="auto"/>
        <w:jc w:val="both"/>
        <w:rPr>
          <w:rFonts w:ascii="Times New Roman" w:hAnsi="Times New Roman" w:cs="Times New Roman"/>
          <w:bCs/>
          <w:sz w:val="24"/>
          <w:szCs w:val="24"/>
        </w:rPr>
      </w:pPr>
    </w:p>
    <w:p w:rsidR="00277C97" w:rsidRPr="003804D0" w:rsidRDefault="00277C97" w:rsidP="00442904">
      <w:pPr>
        <w:spacing w:after="0" w:line="240" w:lineRule="auto"/>
        <w:jc w:val="both"/>
        <w:rPr>
          <w:rFonts w:ascii="Times New Roman" w:hAnsi="Times New Roman" w:cs="Times New Roman"/>
          <w:bCs/>
          <w:sz w:val="24"/>
          <w:szCs w:val="24"/>
        </w:rPr>
      </w:pPr>
    </w:p>
    <w:p w:rsidR="008847C8" w:rsidRPr="003804D0" w:rsidRDefault="00882103" w:rsidP="00EE3427">
      <w:pPr>
        <w:spacing w:after="0" w:line="240" w:lineRule="auto"/>
        <w:rPr>
          <w:rFonts w:ascii="Times New Roman" w:eastAsia="Times New Roman" w:hAnsi="Times New Roman" w:cs="Times New Roman"/>
          <w:b/>
          <w:sz w:val="26"/>
          <w:szCs w:val="26"/>
          <w:lang w:val="sr-Latn-CS" w:eastAsia="hr-HR"/>
        </w:rPr>
      </w:pPr>
      <w:r w:rsidRPr="003804D0">
        <w:rPr>
          <w:rFonts w:ascii="Times New Roman" w:eastAsia="Times New Roman" w:hAnsi="Times New Roman" w:cs="Times New Roman"/>
          <w:b/>
          <w:sz w:val="26"/>
          <w:szCs w:val="26"/>
          <w:lang w:val="sr-Latn-CS" w:eastAsia="hr-HR"/>
        </w:rPr>
        <w:lastRenderedPageBreak/>
        <w:t>V</w:t>
      </w:r>
      <w:r w:rsidR="00421805" w:rsidRPr="003804D0">
        <w:rPr>
          <w:rFonts w:ascii="Times New Roman" w:eastAsia="Times New Roman" w:hAnsi="Times New Roman" w:cs="Times New Roman"/>
          <w:b/>
          <w:sz w:val="26"/>
          <w:szCs w:val="26"/>
          <w:lang w:val="sr-Latn-CS" w:eastAsia="hr-HR"/>
        </w:rPr>
        <w:t xml:space="preserve"> </w:t>
      </w:r>
      <w:r w:rsidR="00F32053" w:rsidRPr="003804D0">
        <w:rPr>
          <w:rFonts w:ascii="Times New Roman" w:eastAsia="Times New Roman" w:hAnsi="Times New Roman" w:cs="Times New Roman"/>
          <w:b/>
          <w:sz w:val="26"/>
          <w:szCs w:val="26"/>
          <w:lang w:val="sr-Latn-CS" w:eastAsia="hr-HR"/>
        </w:rPr>
        <w:t xml:space="preserve"> </w:t>
      </w:r>
      <w:r w:rsidR="00421805" w:rsidRPr="003804D0">
        <w:rPr>
          <w:rFonts w:ascii="Times New Roman" w:eastAsia="Times New Roman" w:hAnsi="Times New Roman" w:cs="Times New Roman"/>
          <w:b/>
          <w:sz w:val="26"/>
          <w:szCs w:val="26"/>
          <w:lang w:val="sr-Latn-CS" w:eastAsia="hr-HR"/>
        </w:rPr>
        <w:t>UNAPRIJEĐENJE MJERA ZA SUZBIJANJE NEREGULARNOSTI I MJERE ZA BORBU PROTIV KORUPCIJE</w:t>
      </w:r>
    </w:p>
    <w:p w:rsidR="008459DD" w:rsidRPr="003804D0" w:rsidRDefault="008459DD" w:rsidP="00EE3427">
      <w:pPr>
        <w:spacing w:after="0" w:line="240" w:lineRule="auto"/>
        <w:rPr>
          <w:rFonts w:ascii="Times New Roman" w:eastAsia="Times New Roman" w:hAnsi="Times New Roman" w:cs="Times New Roman"/>
          <w:b/>
          <w:sz w:val="24"/>
          <w:szCs w:val="24"/>
          <w:lang w:val="sr-Latn-CS" w:eastAsia="hr-HR"/>
        </w:rPr>
      </w:pPr>
    </w:p>
    <w:p w:rsidR="00421805" w:rsidRPr="003804D0" w:rsidRDefault="00421805" w:rsidP="00EE3427">
      <w:pPr>
        <w:spacing w:after="0" w:line="240" w:lineRule="auto"/>
        <w:jc w:val="both"/>
        <w:rPr>
          <w:rFonts w:ascii="Times New Roman" w:hAnsi="Times New Roman" w:cs="Times New Roman"/>
          <w:sz w:val="24"/>
          <w:szCs w:val="24"/>
          <w:lang w:val="pl-PL"/>
        </w:rPr>
      </w:pPr>
      <w:r w:rsidRPr="003804D0">
        <w:rPr>
          <w:rFonts w:ascii="Times New Roman" w:hAnsi="Times New Roman" w:cs="Times New Roman"/>
          <w:sz w:val="24"/>
          <w:szCs w:val="24"/>
          <w:lang w:val="pl-PL"/>
        </w:rPr>
        <w:t>Korupcija i organizovani kriminal su jedna od najvećih prijetnji vladavini prava i razvoju savremenog demokratskog društva. Javne nabavke su u crnogorskom sistemu, kao što je to slučaj sa svim drugim zemljama, prepoznate kao oblast od posebnog rizika na korupciju, što je konstatovano u više dokumen</w:t>
      </w:r>
      <w:r w:rsidR="00283931" w:rsidRPr="003804D0">
        <w:rPr>
          <w:rFonts w:ascii="Times New Roman" w:hAnsi="Times New Roman" w:cs="Times New Roman"/>
          <w:sz w:val="24"/>
          <w:szCs w:val="24"/>
          <w:lang w:val="pl-PL"/>
        </w:rPr>
        <w:t>ata koje je sačinila Vlada CG</w:t>
      </w:r>
      <w:r w:rsidRPr="003804D0">
        <w:rPr>
          <w:rFonts w:ascii="Times New Roman" w:hAnsi="Times New Roman" w:cs="Times New Roman"/>
          <w:sz w:val="24"/>
          <w:szCs w:val="24"/>
          <w:lang w:val="pl-PL"/>
        </w:rPr>
        <w:t xml:space="preserve"> (</w:t>
      </w:r>
      <w:r w:rsidRPr="003804D0">
        <w:rPr>
          <w:rFonts w:ascii="Times New Roman" w:hAnsi="Times New Roman" w:cs="Times New Roman"/>
          <w:i/>
          <w:sz w:val="24"/>
          <w:szCs w:val="24"/>
          <w:lang w:val="pl-PL"/>
        </w:rPr>
        <w:t>Strategija za borbu protiv korupcije i organizovanog kriminala</w:t>
      </w:r>
      <w:r w:rsidRPr="003804D0">
        <w:rPr>
          <w:rStyle w:val="FootnoteReference"/>
          <w:rFonts w:ascii="Times New Roman" w:hAnsi="Times New Roman"/>
          <w:i/>
          <w:sz w:val="24"/>
          <w:szCs w:val="24"/>
        </w:rPr>
        <w:footnoteReference w:id="3"/>
      </w:r>
      <w:r w:rsidRPr="003804D0">
        <w:rPr>
          <w:rFonts w:ascii="Times New Roman" w:hAnsi="Times New Roman" w:cs="Times New Roman"/>
          <w:i/>
          <w:sz w:val="24"/>
          <w:szCs w:val="24"/>
          <w:lang w:val="pl-PL"/>
        </w:rPr>
        <w:t xml:space="preserve"> i Procjena rizika od korupcije u oblastima od posebnog rizika</w:t>
      </w:r>
      <w:r w:rsidRPr="003804D0">
        <w:rPr>
          <w:rStyle w:val="FootnoteReference"/>
          <w:rFonts w:ascii="Times New Roman" w:hAnsi="Times New Roman"/>
          <w:i/>
          <w:sz w:val="24"/>
          <w:szCs w:val="24"/>
        </w:rPr>
        <w:footnoteReference w:id="4"/>
      </w:r>
      <w:r w:rsidRPr="003804D0">
        <w:rPr>
          <w:rFonts w:ascii="Times New Roman" w:hAnsi="Times New Roman" w:cs="Times New Roman"/>
          <w:sz w:val="24"/>
          <w:szCs w:val="24"/>
          <w:lang w:val="pl-PL"/>
        </w:rPr>
        <w:t>). Imajući u vidu da se kroz ovaj sistem godišnje utroši i</w:t>
      </w:r>
      <w:r w:rsidRPr="003804D0">
        <w:rPr>
          <w:rFonts w:ascii="Times New Roman" w:hAnsi="Times New Roman" w:cs="Times New Roman"/>
          <w:sz w:val="24"/>
          <w:szCs w:val="24"/>
          <w:lang w:val="sr-Latn-CS"/>
        </w:rPr>
        <w:t xml:space="preserve">zmeđu četvrtine i petine godišnjeg budžeta, </w:t>
      </w:r>
      <w:r w:rsidRPr="003804D0">
        <w:rPr>
          <w:rFonts w:ascii="Times New Roman" w:hAnsi="Times New Roman" w:cs="Times New Roman"/>
          <w:sz w:val="24"/>
          <w:szCs w:val="24"/>
          <w:lang w:val="pl-PL"/>
        </w:rPr>
        <w:t>neophodno je dodatno jačati i unapr</w:t>
      </w:r>
      <w:r w:rsidR="00283931" w:rsidRPr="003804D0">
        <w:rPr>
          <w:rFonts w:ascii="Times New Roman" w:hAnsi="Times New Roman" w:cs="Times New Roman"/>
          <w:sz w:val="24"/>
          <w:szCs w:val="24"/>
          <w:lang w:val="pl-PL"/>
        </w:rPr>
        <w:t>ij</w:t>
      </w:r>
      <w:r w:rsidRPr="003804D0">
        <w:rPr>
          <w:rFonts w:ascii="Times New Roman" w:hAnsi="Times New Roman" w:cs="Times New Roman"/>
          <w:sz w:val="24"/>
          <w:szCs w:val="24"/>
          <w:lang w:val="pl-PL"/>
        </w:rPr>
        <w:t>eđivati postojeći pravni i institutcionalni okvir, kao i praksu, kako bi se korupcija u javnim nabavkama svela na najmanju moguću mjeru.</w:t>
      </w:r>
    </w:p>
    <w:p w:rsidR="00283931" w:rsidRPr="003804D0" w:rsidRDefault="00283931" w:rsidP="00EE3427">
      <w:pPr>
        <w:spacing w:after="0" w:line="240" w:lineRule="auto"/>
        <w:jc w:val="both"/>
        <w:rPr>
          <w:rFonts w:ascii="Times New Roman" w:hAnsi="Times New Roman" w:cs="Times New Roman"/>
          <w:sz w:val="24"/>
          <w:szCs w:val="24"/>
          <w:lang w:val="pl-PL"/>
        </w:rPr>
      </w:pPr>
    </w:p>
    <w:p w:rsidR="00421805" w:rsidRPr="003804D0" w:rsidRDefault="00421805" w:rsidP="00EE3427">
      <w:pPr>
        <w:pStyle w:val="ListParagraph"/>
        <w:numPr>
          <w:ilvl w:val="1"/>
          <w:numId w:val="29"/>
        </w:numPr>
        <w:spacing w:after="0" w:line="240" w:lineRule="auto"/>
        <w:ind w:left="490" w:hanging="490"/>
        <w:jc w:val="both"/>
        <w:rPr>
          <w:rFonts w:ascii="Times New Roman" w:hAnsi="Times New Roman" w:cs="Times New Roman"/>
          <w:b/>
          <w:sz w:val="24"/>
          <w:szCs w:val="24"/>
        </w:rPr>
      </w:pPr>
      <w:r w:rsidRPr="003804D0">
        <w:rPr>
          <w:rFonts w:ascii="Times New Roman" w:hAnsi="Times New Roman" w:cs="Times New Roman"/>
          <w:b/>
          <w:sz w:val="24"/>
          <w:szCs w:val="24"/>
        </w:rPr>
        <w:t>Opis postojećeg stanj</w:t>
      </w:r>
      <w:r w:rsidR="005312C7" w:rsidRPr="003804D0">
        <w:rPr>
          <w:rFonts w:ascii="Times New Roman" w:hAnsi="Times New Roman" w:cs="Times New Roman"/>
          <w:b/>
          <w:sz w:val="24"/>
          <w:szCs w:val="24"/>
        </w:rPr>
        <w:t>a</w:t>
      </w:r>
    </w:p>
    <w:p w:rsidR="008459DD" w:rsidRPr="003804D0" w:rsidRDefault="008459DD" w:rsidP="008459DD">
      <w:pPr>
        <w:pStyle w:val="ListParagraph"/>
        <w:spacing w:after="0" w:line="240" w:lineRule="auto"/>
        <w:ind w:left="490"/>
        <w:jc w:val="both"/>
        <w:rPr>
          <w:rFonts w:ascii="Times New Roman" w:hAnsi="Times New Roman" w:cs="Times New Roman"/>
          <w:b/>
          <w:sz w:val="24"/>
          <w:szCs w:val="24"/>
        </w:rPr>
      </w:pPr>
    </w:p>
    <w:p w:rsidR="00421805" w:rsidRPr="003804D0" w:rsidRDefault="00421805" w:rsidP="00EE3427">
      <w:pPr>
        <w:spacing w:after="0" w:line="240" w:lineRule="auto"/>
        <w:jc w:val="both"/>
        <w:rPr>
          <w:rFonts w:ascii="Times New Roman" w:hAnsi="Times New Roman" w:cs="Times New Roman"/>
          <w:sz w:val="24"/>
          <w:szCs w:val="24"/>
          <w:lang w:val="pl-PL"/>
        </w:rPr>
      </w:pPr>
      <w:r w:rsidRPr="003804D0">
        <w:rPr>
          <w:rFonts w:ascii="Times New Roman" w:hAnsi="Times New Roman" w:cs="Times New Roman"/>
          <w:sz w:val="24"/>
          <w:szCs w:val="24"/>
          <w:lang w:val="pl-PL"/>
        </w:rPr>
        <w:t>Korupcija u sistemu javnih nabavki dodatno jača usled nedovoljnog poznavanja pravnog okvira od strane određenih naručioca, koji ni</w:t>
      </w:r>
      <w:r w:rsidR="00532891" w:rsidRPr="003804D0">
        <w:rPr>
          <w:rFonts w:ascii="Times New Roman" w:hAnsi="Times New Roman" w:cs="Times New Roman"/>
          <w:sz w:val="24"/>
          <w:szCs w:val="24"/>
          <w:lang w:val="pl-PL"/>
        </w:rPr>
        <w:t>je</w:t>
      </w:r>
      <w:r w:rsidRPr="003804D0">
        <w:rPr>
          <w:rFonts w:ascii="Times New Roman" w:hAnsi="Times New Roman" w:cs="Times New Roman"/>
          <w:sz w:val="24"/>
          <w:szCs w:val="24"/>
          <w:lang w:val="pl-PL"/>
        </w:rPr>
        <w:t xml:space="preserve">su u stanju da u punoj mjeri sprovode zakon, što određeni ponuđači sa većim pravnim, administrativnim i tehničkim kapacitetima mogu iskoristiti za sopstvene benefite. Prostor za ove zloupotrebe potrebno je smanjivati kroz konstantno izgrađivanje kapaciteta naručioca za sprovođenje zakona ali i kroz stalno sačinjavanje i objavljivanje razumljivih materijala koji bi razjašnjavali primjenu određenih zakonskih normi, bazirano na mišljenjima i </w:t>
      </w:r>
      <w:r w:rsidR="00B00941" w:rsidRPr="003804D0">
        <w:rPr>
          <w:rFonts w:ascii="Times New Roman" w:hAnsi="Times New Roman" w:cs="Times New Roman"/>
          <w:sz w:val="24"/>
          <w:szCs w:val="24"/>
          <w:lang w:val="pl-PL"/>
        </w:rPr>
        <w:t>odlukama UzJN, DK i DRI</w:t>
      </w:r>
      <w:r w:rsidRPr="003804D0">
        <w:rPr>
          <w:rFonts w:ascii="Times New Roman" w:hAnsi="Times New Roman" w:cs="Times New Roman"/>
          <w:sz w:val="24"/>
          <w:szCs w:val="24"/>
          <w:lang w:val="pl-PL"/>
        </w:rPr>
        <w:t>.</w:t>
      </w:r>
    </w:p>
    <w:p w:rsidR="008459DD" w:rsidRPr="003804D0" w:rsidRDefault="008459DD" w:rsidP="00EE3427">
      <w:pPr>
        <w:spacing w:after="0" w:line="240" w:lineRule="auto"/>
        <w:jc w:val="both"/>
        <w:rPr>
          <w:rFonts w:ascii="Times New Roman" w:hAnsi="Times New Roman" w:cs="Times New Roman"/>
          <w:sz w:val="24"/>
          <w:szCs w:val="24"/>
          <w:lang w:val="pl-PL"/>
        </w:rPr>
      </w:pPr>
    </w:p>
    <w:p w:rsidR="00421805" w:rsidRPr="003804D0" w:rsidRDefault="00421805"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Zakonom je propisano posebno poglavlje koje obuhvata mjere koje se odnose na sp</w:t>
      </w:r>
      <w:r w:rsidR="00B00941" w:rsidRPr="003804D0">
        <w:rPr>
          <w:rFonts w:ascii="Times New Roman" w:hAnsi="Times New Roman" w:cs="Times New Roman"/>
          <w:sz w:val="24"/>
          <w:szCs w:val="24"/>
          <w:lang w:val="sq-AL"/>
        </w:rPr>
        <w:t>r</w:t>
      </w:r>
      <w:r w:rsidRPr="003804D0">
        <w:rPr>
          <w:rFonts w:ascii="Times New Roman" w:hAnsi="Times New Roman" w:cs="Times New Roman"/>
          <w:sz w:val="24"/>
          <w:szCs w:val="24"/>
          <w:lang w:val="sq-AL"/>
        </w:rPr>
        <w:t>ječavanje tj. antikorupcijsku politiku i politiku sukoba interesa u javnim nabavkama i na strani naručioca i na strani ponuđača</w:t>
      </w:r>
      <w:r w:rsidR="00283931" w:rsidRPr="003804D0">
        <w:rPr>
          <w:rFonts w:ascii="Times New Roman" w:hAnsi="Times New Roman" w:cs="Times New Roman"/>
          <w:sz w:val="24"/>
          <w:szCs w:val="24"/>
          <w:lang w:val="sq-AL"/>
        </w:rPr>
        <w:t>.</w:t>
      </w:r>
    </w:p>
    <w:p w:rsidR="008459DD" w:rsidRPr="003804D0" w:rsidRDefault="008459DD" w:rsidP="00EE3427">
      <w:pPr>
        <w:spacing w:after="0" w:line="240" w:lineRule="auto"/>
        <w:jc w:val="both"/>
        <w:rPr>
          <w:rFonts w:ascii="Times New Roman" w:hAnsi="Times New Roman" w:cs="Times New Roman"/>
          <w:sz w:val="24"/>
          <w:szCs w:val="24"/>
          <w:lang w:val="pl-PL"/>
        </w:rPr>
      </w:pPr>
    </w:p>
    <w:p w:rsidR="00421805" w:rsidRPr="003804D0" w:rsidRDefault="00421805" w:rsidP="00EE3427">
      <w:pPr>
        <w:spacing w:after="0" w:line="240" w:lineRule="auto"/>
        <w:jc w:val="both"/>
        <w:rPr>
          <w:rFonts w:ascii="Times New Roman" w:hAnsi="Times New Roman" w:cs="Times New Roman"/>
          <w:sz w:val="24"/>
          <w:szCs w:val="24"/>
          <w:lang w:val="pl-PL"/>
        </w:rPr>
      </w:pPr>
      <w:r w:rsidRPr="003804D0">
        <w:rPr>
          <w:rFonts w:ascii="Times New Roman" w:hAnsi="Times New Roman" w:cs="Times New Roman"/>
          <w:sz w:val="24"/>
          <w:szCs w:val="24"/>
          <w:lang w:val="pl-PL"/>
        </w:rPr>
        <w:t>Višegodišnje spovođenje pravnog okvira koji definiše javne nabavke pokazuje da su koruptivni izazovi i dalje prisutni, iako su se zakoni relativno često mijenjali kako bi se postigla usklađenost sa pravnom tekovinom E</w:t>
      </w:r>
      <w:r w:rsidR="00283931" w:rsidRPr="003804D0">
        <w:rPr>
          <w:rFonts w:ascii="Times New Roman" w:hAnsi="Times New Roman" w:cs="Times New Roman"/>
          <w:sz w:val="24"/>
          <w:szCs w:val="24"/>
          <w:lang w:val="pl-PL"/>
        </w:rPr>
        <w:t>U</w:t>
      </w:r>
      <w:r w:rsidRPr="003804D0">
        <w:rPr>
          <w:rFonts w:ascii="Times New Roman" w:hAnsi="Times New Roman" w:cs="Times New Roman"/>
          <w:sz w:val="24"/>
          <w:szCs w:val="24"/>
          <w:lang w:val="pl-PL"/>
        </w:rPr>
        <w:t xml:space="preserve">. </w:t>
      </w:r>
    </w:p>
    <w:p w:rsidR="008459DD" w:rsidRPr="003804D0" w:rsidRDefault="008459DD" w:rsidP="00EE3427">
      <w:pPr>
        <w:spacing w:after="0" w:line="240" w:lineRule="auto"/>
        <w:jc w:val="both"/>
        <w:rPr>
          <w:rFonts w:ascii="Times New Roman" w:hAnsi="Times New Roman" w:cs="Times New Roman"/>
          <w:sz w:val="24"/>
          <w:szCs w:val="24"/>
          <w:lang w:val="pl-PL"/>
        </w:rPr>
      </w:pPr>
    </w:p>
    <w:p w:rsidR="00421805" w:rsidRPr="003804D0" w:rsidRDefault="00421805" w:rsidP="00EE3427">
      <w:pPr>
        <w:spacing w:after="0" w:line="240" w:lineRule="auto"/>
        <w:jc w:val="both"/>
        <w:rPr>
          <w:rFonts w:ascii="Times New Roman" w:hAnsi="Times New Roman" w:cs="Times New Roman"/>
          <w:sz w:val="24"/>
          <w:szCs w:val="24"/>
          <w:lang w:val="pl-PL"/>
        </w:rPr>
      </w:pPr>
      <w:r w:rsidRPr="003804D0">
        <w:rPr>
          <w:rFonts w:ascii="Times New Roman" w:hAnsi="Times New Roman" w:cs="Times New Roman"/>
          <w:sz w:val="24"/>
          <w:szCs w:val="24"/>
          <w:lang w:val="pl-PL"/>
        </w:rPr>
        <w:t>Neadekvatno planiranje javnih nabavki</w:t>
      </w:r>
      <w:r w:rsidRPr="003804D0">
        <w:rPr>
          <w:rStyle w:val="FootnoteReference"/>
          <w:rFonts w:ascii="Times New Roman" w:hAnsi="Times New Roman"/>
          <w:sz w:val="24"/>
          <w:szCs w:val="24"/>
        </w:rPr>
        <w:footnoteReference w:id="5"/>
      </w:r>
      <w:r w:rsidRPr="003804D0">
        <w:rPr>
          <w:rFonts w:ascii="Times New Roman" w:hAnsi="Times New Roman" w:cs="Times New Roman"/>
          <w:sz w:val="24"/>
          <w:szCs w:val="24"/>
          <w:lang w:val="pl-PL"/>
        </w:rPr>
        <w:t>, nedovoljna transparentnost</w:t>
      </w:r>
      <w:r w:rsidRPr="003804D0">
        <w:rPr>
          <w:rStyle w:val="FootnoteReference"/>
          <w:rFonts w:ascii="Times New Roman" w:hAnsi="Times New Roman"/>
          <w:sz w:val="24"/>
          <w:szCs w:val="24"/>
        </w:rPr>
        <w:footnoteReference w:id="6"/>
      </w:r>
      <w:r w:rsidR="00532891" w:rsidRPr="003804D0">
        <w:rPr>
          <w:rFonts w:ascii="Times New Roman" w:hAnsi="Times New Roman" w:cs="Times New Roman"/>
          <w:sz w:val="24"/>
          <w:szCs w:val="24"/>
          <w:lang w:val="pl-PL"/>
        </w:rPr>
        <w:t>, neadekvatno utvrđivanje specifikacija i tenderskih uslova</w:t>
      </w:r>
      <w:r w:rsidRPr="003804D0">
        <w:rPr>
          <w:rStyle w:val="FootnoteReference"/>
          <w:rFonts w:ascii="Times New Roman" w:hAnsi="Times New Roman"/>
          <w:sz w:val="24"/>
          <w:szCs w:val="24"/>
        </w:rPr>
        <w:footnoteReference w:id="7"/>
      </w:r>
      <w:r w:rsidRPr="003804D0">
        <w:rPr>
          <w:rFonts w:ascii="Times New Roman" w:hAnsi="Times New Roman" w:cs="Times New Roman"/>
          <w:sz w:val="24"/>
          <w:szCs w:val="24"/>
          <w:lang w:val="pl-PL"/>
        </w:rPr>
        <w:t>, mijenjanje ugovora o javnim nabavkama aneksima i protokolima nakon njihovog potpisivanja i neadekvatna kontrola sprovođenja ugovora</w:t>
      </w:r>
      <w:r w:rsidRPr="003804D0">
        <w:rPr>
          <w:rStyle w:val="FootnoteReference"/>
          <w:rFonts w:ascii="Times New Roman" w:hAnsi="Times New Roman"/>
          <w:sz w:val="24"/>
          <w:szCs w:val="24"/>
        </w:rPr>
        <w:footnoteReference w:id="8"/>
      </w:r>
      <w:r w:rsidRPr="003804D0">
        <w:rPr>
          <w:rFonts w:ascii="Times New Roman" w:hAnsi="Times New Roman" w:cs="Times New Roman"/>
          <w:sz w:val="24"/>
          <w:szCs w:val="24"/>
          <w:lang w:val="pl-PL"/>
        </w:rPr>
        <w:t>, kao i nedovoljni kadrovski, administrativni i tehnički kapaciteti institucija zaduženih za kontrolu i nadzor javnih nabavki</w:t>
      </w:r>
      <w:r w:rsidRPr="003804D0">
        <w:rPr>
          <w:rStyle w:val="FootnoteReference"/>
          <w:rFonts w:ascii="Times New Roman" w:hAnsi="Times New Roman"/>
          <w:sz w:val="24"/>
          <w:szCs w:val="24"/>
        </w:rPr>
        <w:footnoteReference w:id="9"/>
      </w:r>
      <w:r w:rsidRPr="003804D0">
        <w:rPr>
          <w:rFonts w:ascii="Times New Roman" w:hAnsi="Times New Roman" w:cs="Times New Roman"/>
          <w:sz w:val="24"/>
          <w:szCs w:val="24"/>
          <w:lang w:val="pl-PL"/>
        </w:rPr>
        <w:t xml:space="preserve"> samo su neki od koruptivnih problema koji bacaju sjenku n</w:t>
      </w:r>
      <w:r w:rsidR="00283931" w:rsidRPr="003804D0">
        <w:rPr>
          <w:rFonts w:ascii="Times New Roman" w:hAnsi="Times New Roman" w:cs="Times New Roman"/>
          <w:sz w:val="24"/>
          <w:szCs w:val="24"/>
          <w:lang w:val="pl-PL"/>
        </w:rPr>
        <w:t>a sistem javnih nabavki u CG</w:t>
      </w:r>
      <w:r w:rsidRPr="003804D0">
        <w:rPr>
          <w:rFonts w:ascii="Times New Roman" w:hAnsi="Times New Roman" w:cs="Times New Roman"/>
          <w:sz w:val="24"/>
          <w:szCs w:val="24"/>
          <w:lang w:val="pl-PL"/>
        </w:rPr>
        <w:t>, i pored činjenice da crnogorski Z</w:t>
      </w:r>
      <w:r w:rsidR="00082CA5" w:rsidRPr="003804D0">
        <w:rPr>
          <w:rFonts w:ascii="Times New Roman" w:hAnsi="Times New Roman" w:cs="Times New Roman"/>
          <w:sz w:val="24"/>
          <w:szCs w:val="24"/>
          <w:lang w:val="pl-PL"/>
        </w:rPr>
        <w:t>o</w:t>
      </w:r>
      <w:r w:rsidR="00283931" w:rsidRPr="003804D0">
        <w:rPr>
          <w:rFonts w:ascii="Times New Roman" w:hAnsi="Times New Roman" w:cs="Times New Roman"/>
          <w:sz w:val="24"/>
          <w:szCs w:val="24"/>
          <w:lang w:val="pl-PL"/>
        </w:rPr>
        <w:t>JN</w:t>
      </w:r>
      <w:r w:rsidRPr="003804D0">
        <w:rPr>
          <w:rFonts w:ascii="Times New Roman" w:hAnsi="Times New Roman" w:cs="Times New Roman"/>
          <w:sz w:val="24"/>
          <w:szCs w:val="24"/>
          <w:lang w:val="pl-PL"/>
        </w:rPr>
        <w:t xml:space="preserve"> počiva na načelima ekonomičnosti i efikasnosti upotrebe javnih sredstava</w:t>
      </w:r>
      <w:r w:rsidRPr="003804D0">
        <w:rPr>
          <w:rStyle w:val="FootnoteReference"/>
          <w:rFonts w:ascii="Times New Roman" w:hAnsi="Times New Roman"/>
          <w:sz w:val="24"/>
          <w:szCs w:val="24"/>
        </w:rPr>
        <w:footnoteReference w:id="10"/>
      </w:r>
      <w:r w:rsidRPr="003804D0">
        <w:rPr>
          <w:rFonts w:ascii="Times New Roman" w:hAnsi="Times New Roman" w:cs="Times New Roman"/>
          <w:sz w:val="24"/>
          <w:szCs w:val="24"/>
          <w:lang w:val="pl-PL"/>
        </w:rPr>
        <w:t>, obezbjeđivanja konkurencije</w:t>
      </w:r>
      <w:r w:rsidRPr="003804D0">
        <w:rPr>
          <w:rStyle w:val="FootnoteReference"/>
          <w:rFonts w:ascii="Times New Roman" w:hAnsi="Times New Roman"/>
          <w:sz w:val="24"/>
          <w:szCs w:val="24"/>
        </w:rPr>
        <w:footnoteReference w:id="11"/>
      </w:r>
      <w:r w:rsidRPr="003804D0">
        <w:rPr>
          <w:rFonts w:ascii="Times New Roman" w:hAnsi="Times New Roman" w:cs="Times New Roman"/>
          <w:sz w:val="24"/>
          <w:szCs w:val="24"/>
          <w:lang w:val="pl-PL"/>
        </w:rPr>
        <w:t>, transparentnosti postupka javne nabavke</w:t>
      </w:r>
      <w:r w:rsidRPr="003804D0">
        <w:rPr>
          <w:rStyle w:val="FootnoteReference"/>
          <w:rFonts w:ascii="Times New Roman" w:hAnsi="Times New Roman"/>
          <w:sz w:val="24"/>
          <w:szCs w:val="24"/>
        </w:rPr>
        <w:footnoteReference w:id="12"/>
      </w:r>
      <w:r w:rsidRPr="003804D0">
        <w:rPr>
          <w:rFonts w:ascii="Times New Roman" w:hAnsi="Times New Roman" w:cs="Times New Roman"/>
          <w:sz w:val="24"/>
          <w:szCs w:val="24"/>
          <w:lang w:val="pl-PL"/>
        </w:rPr>
        <w:t xml:space="preserve"> i ravnopravnosti</w:t>
      </w:r>
      <w:r w:rsidRPr="003804D0">
        <w:rPr>
          <w:rStyle w:val="FootnoteReference"/>
          <w:rFonts w:ascii="Times New Roman" w:hAnsi="Times New Roman"/>
          <w:sz w:val="24"/>
          <w:szCs w:val="24"/>
        </w:rPr>
        <w:footnoteReference w:id="13"/>
      </w:r>
      <w:r w:rsidRPr="003804D0">
        <w:rPr>
          <w:rFonts w:ascii="Times New Roman" w:hAnsi="Times New Roman" w:cs="Times New Roman"/>
          <w:sz w:val="24"/>
          <w:szCs w:val="24"/>
          <w:lang w:val="pl-PL"/>
        </w:rPr>
        <w:t>.</w:t>
      </w:r>
    </w:p>
    <w:p w:rsidR="00421805" w:rsidRPr="003804D0" w:rsidRDefault="00421805" w:rsidP="00EE3427">
      <w:pPr>
        <w:spacing w:after="0" w:line="240" w:lineRule="auto"/>
        <w:jc w:val="both"/>
        <w:rPr>
          <w:rFonts w:ascii="Times New Roman" w:hAnsi="Times New Roman" w:cs="Times New Roman"/>
          <w:sz w:val="24"/>
          <w:szCs w:val="24"/>
          <w:lang w:val="pl-PL"/>
        </w:rPr>
      </w:pPr>
      <w:r w:rsidRPr="003804D0">
        <w:rPr>
          <w:rFonts w:ascii="Times New Roman" w:hAnsi="Times New Roman" w:cs="Times New Roman"/>
          <w:sz w:val="24"/>
          <w:szCs w:val="24"/>
          <w:lang w:val="pl-PL"/>
        </w:rPr>
        <w:lastRenderedPageBreak/>
        <w:t xml:space="preserve">Problem </w:t>
      </w:r>
      <w:r w:rsidR="00532891" w:rsidRPr="003804D0">
        <w:rPr>
          <w:rFonts w:ascii="Times New Roman" w:hAnsi="Times New Roman" w:cs="Times New Roman"/>
          <w:sz w:val="24"/>
          <w:szCs w:val="24"/>
          <w:lang w:val="pl-PL"/>
        </w:rPr>
        <w:t xml:space="preserve">potencijalne </w:t>
      </w:r>
      <w:r w:rsidRPr="003804D0">
        <w:rPr>
          <w:rFonts w:ascii="Times New Roman" w:hAnsi="Times New Roman" w:cs="Times New Roman"/>
          <w:sz w:val="24"/>
          <w:szCs w:val="24"/>
          <w:lang w:val="pl-PL"/>
        </w:rPr>
        <w:t>korupcije postaje posebno</w:t>
      </w:r>
      <w:r w:rsidR="00532891" w:rsidRPr="003804D0">
        <w:rPr>
          <w:rFonts w:ascii="Times New Roman" w:hAnsi="Times New Roman" w:cs="Times New Roman"/>
          <w:sz w:val="24"/>
          <w:szCs w:val="24"/>
          <w:lang w:val="pl-PL"/>
        </w:rPr>
        <w:t xml:space="preserve"> još</w:t>
      </w:r>
      <w:r w:rsidRPr="003804D0">
        <w:rPr>
          <w:rFonts w:ascii="Times New Roman" w:hAnsi="Times New Roman" w:cs="Times New Roman"/>
          <w:sz w:val="24"/>
          <w:szCs w:val="24"/>
          <w:lang w:val="pl-PL"/>
        </w:rPr>
        <w:t xml:space="preserve"> izražen</w:t>
      </w:r>
      <w:r w:rsidR="00532891" w:rsidRPr="003804D0">
        <w:rPr>
          <w:rFonts w:ascii="Times New Roman" w:hAnsi="Times New Roman" w:cs="Times New Roman"/>
          <w:sz w:val="24"/>
          <w:szCs w:val="24"/>
          <w:lang w:val="pl-PL"/>
        </w:rPr>
        <w:t>iji</w:t>
      </w:r>
      <w:r w:rsidRPr="003804D0">
        <w:rPr>
          <w:rFonts w:ascii="Times New Roman" w:hAnsi="Times New Roman" w:cs="Times New Roman"/>
          <w:sz w:val="24"/>
          <w:szCs w:val="24"/>
          <w:lang w:val="pl-PL"/>
        </w:rPr>
        <w:t xml:space="preserve"> kada se </w:t>
      </w:r>
      <w:r w:rsidR="00283931" w:rsidRPr="003804D0">
        <w:rPr>
          <w:rFonts w:ascii="Times New Roman" w:hAnsi="Times New Roman" w:cs="Times New Roman"/>
          <w:sz w:val="24"/>
          <w:szCs w:val="24"/>
          <w:lang w:val="pl-PL"/>
        </w:rPr>
        <w:t>ima u vidu da CG</w:t>
      </w:r>
      <w:r w:rsidRPr="003804D0">
        <w:rPr>
          <w:rFonts w:ascii="Times New Roman" w:hAnsi="Times New Roman" w:cs="Times New Roman"/>
          <w:sz w:val="24"/>
          <w:szCs w:val="24"/>
          <w:lang w:val="pl-PL"/>
        </w:rPr>
        <w:t xml:space="preserve"> kroz sistem javnih nabavki svake godine troši između četvrtine i petine svog godišnjeg budžeta</w:t>
      </w:r>
      <w:r w:rsidRPr="003804D0">
        <w:rPr>
          <w:rStyle w:val="FootnoteReference"/>
          <w:rFonts w:ascii="Times New Roman" w:hAnsi="Times New Roman"/>
          <w:sz w:val="24"/>
          <w:szCs w:val="24"/>
        </w:rPr>
        <w:footnoteReference w:id="14"/>
      </w:r>
      <w:r w:rsidRPr="003804D0">
        <w:rPr>
          <w:rFonts w:ascii="Times New Roman" w:hAnsi="Times New Roman" w:cs="Times New Roman"/>
          <w:sz w:val="24"/>
          <w:szCs w:val="24"/>
          <w:lang w:val="pl-PL"/>
        </w:rPr>
        <w:t xml:space="preserve">. </w:t>
      </w:r>
    </w:p>
    <w:p w:rsidR="00A77834" w:rsidRPr="003804D0" w:rsidRDefault="00A77834" w:rsidP="00EE3427">
      <w:pPr>
        <w:spacing w:after="0" w:line="240" w:lineRule="auto"/>
        <w:jc w:val="both"/>
        <w:rPr>
          <w:rFonts w:ascii="Times New Roman" w:hAnsi="Times New Roman" w:cs="Times New Roman"/>
          <w:sz w:val="24"/>
          <w:szCs w:val="24"/>
          <w:lang w:val="pl-PL"/>
        </w:rPr>
      </w:pPr>
    </w:p>
    <w:p w:rsidR="00421805" w:rsidRPr="003804D0" w:rsidRDefault="00421805" w:rsidP="00EE3427">
      <w:pPr>
        <w:spacing w:after="0" w:line="240" w:lineRule="auto"/>
        <w:jc w:val="both"/>
        <w:rPr>
          <w:rFonts w:ascii="Times New Roman" w:hAnsi="Times New Roman" w:cs="Times New Roman"/>
          <w:sz w:val="24"/>
          <w:szCs w:val="24"/>
          <w:lang w:val="pl-PL"/>
        </w:rPr>
      </w:pPr>
      <w:r w:rsidRPr="003804D0">
        <w:rPr>
          <w:rFonts w:ascii="Times New Roman" w:hAnsi="Times New Roman" w:cs="Times New Roman"/>
          <w:sz w:val="24"/>
          <w:szCs w:val="24"/>
          <w:lang w:val="pl-PL"/>
        </w:rPr>
        <w:t>Iz tog razloga, crnogorski odgovor na korupciju u javnim nabavkama treba da bude multi-disciplinaran, baziran na uvođenju strogih pravila u cilju povećanja transparentnosti cjelokupnog procesa, prevencije korupcije, unapr</w:t>
      </w:r>
      <w:r w:rsidR="00283931" w:rsidRPr="003804D0">
        <w:rPr>
          <w:rFonts w:ascii="Times New Roman" w:hAnsi="Times New Roman" w:cs="Times New Roman"/>
          <w:sz w:val="24"/>
          <w:szCs w:val="24"/>
          <w:lang w:val="pl-PL"/>
        </w:rPr>
        <w:t>ij</w:t>
      </w:r>
      <w:r w:rsidRPr="003804D0">
        <w:rPr>
          <w:rFonts w:ascii="Times New Roman" w:hAnsi="Times New Roman" w:cs="Times New Roman"/>
          <w:sz w:val="24"/>
          <w:szCs w:val="24"/>
          <w:lang w:val="pl-PL"/>
        </w:rPr>
        <w:t>eđenja nadzora i kontrole uključujući vođenje efikasnijih prekrša</w:t>
      </w:r>
      <w:r w:rsidR="00283931" w:rsidRPr="003804D0">
        <w:rPr>
          <w:rFonts w:ascii="Times New Roman" w:hAnsi="Times New Roman" w:cs="Times New Roman"/>
          <w:sz w:val="24"/>
          <w:szCs w:val="24"/>
          <w:lang w:val="pl-PL"/>
        </w:rPr>
        <w:t>j</w:t>
      </w:r>
      <w:r w:rsidRPr="003804D0">
        <w:rPr>
          <w:rFonts w:ascii="Times New Roman" w:hAnsi="Times New Roman" w:cs="Times New Roman"/>
          <w:sz w:val="24"/>
          <w:szCs w:val="24"/>
          <w:lang w:val="pl-PL"/>
        </w:rPr>
        <w:t xml:space="preserve">nih postupaka za kršenje zakona, a na kraju i vođenja efikasnijih krivičnih postupaka za slučajeve u kojima postoji sumnja na korupciju. </w:t>
      </w:r>
    </w:p>
    <w:p w:rsidR="00421805" w:rsidRPr="003804D0" w:rsidRDefault="00421805" w:rsidP="00EE3427">
      <w:pPr>
        <w:spacing w:after="0" w:line="240" w:lineRule="auto"/>
        <w:jc w:val="both"/>
        <w:rPr>
          <w:rFonts w:ascii="Times New Roman" w:hAnsi="Times New Roman" w:cs="Times New Roman"/>
          <w:sz w:val="24"/>
          <w:szCs w:val="24"/>
          <w:lang w:val="pl-PL"/>
        </w:rPr>
      </w:pPr>
    </w:p>
    <w:p w:rsidR="00421805" w:rsidRPr="003804D0" w:rsidRDefault="00421805" w:rsidP="00EE3427">
      <w:pPr>
        <w:pStyle w:val="ListParagraph"/>
        <w:numPr>
          <w:ilvl w:val="1"/>
          <w:numId w:val="29"/>
        </w:numPr>
        <w:spacing w:after="0" w:line="240" w:lineRule="auto"/>
        <w:ind w:left="567" w:hanging="567"/>
        <w:jc w:val="both"/>
        <w:rPr>
          <w:rFonts w:ascii="Times New Roman" w:hAnsi="Times New Roman" w:cs="Times New Roman"/>
          <w:b/>
          <w:sz w:val="24"/>
          <w:szCs w:val="24"/>
        </w:rPr>
      </w:pPr>
      <w:r w:rsidRPr="003804D0">
        <w:rPr>
          <w:rFonts w:ascii="Times New Roman" w:hAnsi="Times New Roman" w:cs="Times New Roman"/>
          <w:b/>
          <w:sz w:val="24"/>
          <w:szCs w:val="24"/>
        </w:rPr>
        <w:t>Identifikovani nedostaci postojećeg sistema</w:t>
      </w:r>
    </w:p>
    <w:p w:rsidR="008459DD" w:rsidRPr="003804D0" w:rsidRDefault="008459DD" w:rsidP="008459DD">
      <w:pPr>
        <w:pStyle w:val="ListParagraph"/>
        <w:spacing w:after="0" w:line="240" w:lineRule="auto"/>
        <w:ind w:left="567"/>
        <w:jc w:val="both"/>
        <w:rPr>
          <w:rFonts w:ascii="Times New Roman" w:hAnsi="Times New Roman" w:cs="Times New Roman"/>
          <w:b/>
          <w:sz w:val="24"/>
          <w:szCs w:val="24"/>
        </w:rPr>
      </w:pPr>
    </w:p>
    <w:p w:rsidR="00421805" w:rsidRPr="003804D0" w:rsidRDefault="00283931" w:rsidP="00EE3427">
      <w:pPr>
        <w:spacing w:after="0" w:line="240" w:lineRule="auto"/>
        <w:jc w:val="both"/>
        <w:rPr>
          <w:rFonts w:ascii="Times New Roman" w:hAnsi="Times New Roman" w:cs="Times New Roman"/>
          <w:sz w:val="24"/>
          <w:szCs w:val="24"/>
          <w:lang w:val="pl-PL"/>
        </w:rPr>
      </w:pPr>
      <w:r w:rsidRPr="003804D0">
        <w:rPr>
          <w:rFonts w:ascii="Times New Roman" w:hAnsi="Times New Roman" w:cs="Times New Roman"/>
          <w:sz w:val="24"/>
          <w:szCs w:val="24"/>
          <w:lang w:val="pl-PL"/>
        </w:rPr>
        <w:t>EK u Izvještaju o napretku CG</w:t>
      </w:r>
      <w:r w:rsidR="00421805" w:rsidRPr="003804D0">
        <w:rPr>
          <w:rFonts w:ascii="Times New Roman" w:hAnsi="Times New Roman" w:cs="Times New Roman"/>
          <w:sz w:val="24"/>
          <w:szCs w:val="24"/>
          <w:lang w:val="pl-PL"/>
        </w:rPr>
        <w:t xml:space="preserve"> za 2014. godinu</w:t>
      </w:r>
      <w:r w:rsidR="00421805" w:rsidRPr="003804D0">
        <w:rPr>
          <w:rStyle w:val="FootnoteReference"/>
          <w:rFonts w:ascii="Times New Roman" w:hAnsi="Times New Roman"/>
          <w:sz w:val="24"/>
          <w:szCs w:val="24"/>
        </w:rPr>
        <w:footnoteReference w:id="15"/>
      </w:r>
      <w:r w:rsidR="00421805" w:rsidRPr="003804D0">
        <w:rPr>
          <w:rFonts w:ascii="Times New Roman" w:hAnsi="Times New Roman" w:cs="Times New Roman"/>
          <w:sz w:val="24"/>
          <w:szCs w:val="24"/>
          <w:lang w:val="pl-PL"/>
        </w:rPr>
        <w:t xml:space="preserve"> konstatuje da je postignut ograničen napredak u oblasti javnih nabavki, te da su u proteklom periodu poboljšane efikasnost i djelotvornost sistema javnih nabavki, ali da to nije dovoljno, već da se sa napretkom u tom pravcu treba nasta</w:t>
      </w:r>
      <w:r w:rsidRPr="003804D0">
        <w:rPr>
          <w:rFonts w:ascii="Times New Roman" w:hAnsi="Times New Roman" w:cs="Times New Roman"/>
          <w:sz w:val="24"/>
          <w:szCs w:val="24"/>
          <w:lang w:val="pl-PL"/>
        </w:rPr>
        <w:t>viti. Nadalje, EK</w:t>
      </w:r>
      <w:r w:rsidR="00421805" w:rsidRPr="003804D0">
        <w:rPr>
          <w:rFonts w:ascii="Times New Roman" w:hAnsi="Times New Roman" w:cs="Times New Roman"/>
          <w:sz w:val="24"/>
          <w:szCs w:val="24"/>
          <w:lang w:val="pl-PL"/>
        </w:rPr>
        <w:t xml:space="preserve"> upućuje na to da je potrebno jačati administrativne i druge ka</w:t>
      </w:r>
      <w:r w:rsidRPr="003804D0">
        <w:rPr>
          <w:rFonts w:ascii="Times New Roman" w:hAnsi="Times New Roman" w:cs="Times New Roman"/>
          <w:sz w:val="24"/>
          <w:szCs w:val="24"/>
          <w:lang w:val="pl-PL"/>
        </w:rPr>
        <w:t>pacitete za sprovođenje Z</w:t>
      </w:r>
      <w:r w:rsidR="00082CA5" w:rsidRPr="003804D0">
        <w:rPr>
          <w:rFonts w:ascii="Times New Roman" w:hAnsi="Times New Roman" w:cs="Times New Roman"/>
          <w:sz w:val="24"/>
          <w:szCs w:val="24"/>
          <w:lang w:val="pl-PL"/>
        </w:rPr>
        <w:t>o</w:t>
      </w:r>
      <w:r w:rsidRPr="003804D0">
        <w:rPr>
          <w:rFonts w:ascii="Times New Roman" w:hAnsi="Times New Roman" w:cs="Times New Roman"/>
          <w:sz w:val="24"/>
          <w:szCs w:val="24"/>
          <w:lang w:val="pl-PL"/>
        </w:rPr>
        <w:t>JN</w:t>
      </w:r>
      <w:r w:rsidR="00421805" w:rsidRPr="003804D0">
        <w:rPr>
          <w:rFonts w:ascii="Times New Roman" w:hAnsi="Times New Roman" w:cs="Times New Roman"/>
          <w:sz w:val="24"/>
          <w:szCs w:val="24"/>
          <w:lang w:val="pl-PL"/>
        </w:rPr>
        <w:t xml:space="preserve"> na svim nivoima, a da je praćenje i kontrolu potrebno fokusirati na ekonomski uticaj, svrsishodnost i efikasnost, kao i na pitanja formalne primjene zakona. </w:t>
      </w:r>
    </w:p>
    <w:p w:rsidR="008459DD" w:rsidRPr="003804D0" w:rsidRDefault="008459DD" w:rsidP="00EE3427">
      <w:pPr>
        <w:spacing w:after="0" w:line="240" w:lineRule="auto"/>
        <w:jc w:val="both"/>
        <w:rPr>
          <w:rFonts w:ascii="Times New Roman" w:hAnsi="Times New Roman" w:cs="Times New Roman"/>
          <w:sz w:val="24"/>
          <w:szCs w:val="24"/>
          <w:lang w:val="pl-PL"/>
        </w:rPr>
      </w:pPr>
    </w:p>
    <w:p w:rsidR="00421805" w:rsidRPr="003804D0" w:rsidRDefault="00421805" w:rsidP="00EE3427">
      <w:pPr>
        <w:spacing w:after="0" w:line="240" w:lineRule="auto"/>
        <w:jc w:val="both"/>
        <w:rPr>
          <w:rFonts w:ascii="Times New Roman" w:hAnsi="Times New Roman" w:cs="Times New Roman"/>
          <w:sz w:val="24"/>
          <w:szCs w:val="24"/>
          <w:lang w:val="pl-PL"/>
        </w:rPr>
      </w:pPr>
      <w:r w:rsidRPr="003804D0">
        <w:rPr>
          <w:rFonts w:ascii="Times New Roman" w:hAnsi="Times New Roman" w:cs="Times New Roman"/>
          <w:sz w:val="24"/>
          <w:szCs w:val="24"/>
          <w:lang w:val="pl-PL"/>
        </w:rPr>
        <w:t xml:space="preserve">Izvor neregularnosti może se utvrditi u neadekvatnom planiranju i neadekvatnoj identifikaciji potreba od strane naručilaca, i propust da se u planiranje nabavke uključe svi troškovi povezani sa predmetom nabavke. </w:t>
      </w:r>
    </w:p>
    <w:p w:rsidR="008459DD" w:rsidRPr="003804D0" w:rsidRDefault="008459DD" w:rsidP="00EE3427">
      <w:pPr>
        <w:spacing w:after="0" w:line="240" w:lineRule="auto"/>
        <w:jc w:val="both"/>
        <w:rPr>
          <w:rFonts w:ascii="Times New Roman" w:hAnsi="Times New Roman" w:cs="Times New Roman"/>
          <w:sz w:val="24"/>
          <w:szCs w:val="24"/>
          <w:lang w:val="pl-PL"/>
        </w:rPr>
      </w:pPr>
    </w:p>
    <w:p w:rsidR="00421805" w:rsidRPr="003804D0" w:rsidRDefault="00421805"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 xml:space="preserve">Situacije sukoba interesa mogu </w:t>
      </w:r>
      <w:r w:rsidR="002351B6" w:rsidRPr="003804D0">
        <w:rPr>
          <w:rFonts w:ascii="Times New Roman" w:hAnsi="Times New Roman" w:cs="Times New Roman"/>
          <w:sz w:val="24"/>
          <w:szCs w:val="24"/>
          <w:lang w:val="sq-AL"/>
        </w:rPr>
        <w:t xml:space="preserve">da </w:t>
      </w:r>
      <w:r w:rsidRPr="003804D0">
        <w:rPr>
          <w:rFonts w:ascii="Times New Roman" w:hAnsi="Times New Roman" w:cs="Times New Roman"/>
          <w:sz w:val="24"/>
          <w:szCs w:val="24"/>
          <w:lang w:val="sq-AL"/>
        </w:rPr>
        <w:t>uzrokuje da privredni subjekti izgube povjerenje u javnu nabavku i time obeshrabruje ostale subjekte od učestvovanja u postupcima javne nabavke. Tokom određenih istraživanja u našoj zemlji, Komisije za sprječavanje sukoba interesa potvrđeno je da postoji veza između transparentnosti, sukoba interesa i koruptivnog ponašanja. Što je Vlada manje transparentna i pouzdana u izvještavanju o svojim aktivnostima, može se pronaći više incidenata koji uključuju sukob interesa i koruptivne radnje. U praksi, najviše devijacija se događa prije ili poslije otvaranja ponuda i potpisivanja ugovora u procesima javne nabavke.</w:t>
      </w:r>
    </w:p>
    <w:p w:rsidR="008459DD" w:rsidRPr="003804D0" w:rsidRDefault="008459DD" w:rsidP="00EE3427">
      <w:pPr>
        <w:spacing w:after="0" w:line="240" w:lineRule="auto"/>
        <w:jc w:val="both"/>
        <w:rPr>
          <w:rFonts w:ascii="Times New Roman" w:hAnsi="Times New Roman" w:cs="Times New Roman"/>
          <w:sz w:val="24"/>
          <w:szCs w:val="24"/>
          <w:lang w:val="sq-AL"/>
        </w:rPr>
      </w:pPr>
    </w:p>
    <w:p w:rsidR="00421805" w:rsidRPr="003804D0" w:rsidRDefault="00421805" w:rsidP="00EE3427">
      <w:pPr>
        <w:spacing w:after="0" w:line="240" w:lineRule="auto"/>
        <w:jc w:val="both"/>
        <w:rPr>
          <w:rFonts w:ascii="Times New Roman" w:hAnsi="Times New Roman" w:cs="Times New Roman"/>
          <w:sz w:val="24"/>
          <w:szCs w:val="24"/>
          <w:lang w:val="pl-PL"/>
        </w:rPr>
      </w:pPr>
      <w:r w:rsidRPr="003804D0">
        <w:rPr>
          <w:rFonts w:ascii="Times New Roman" w:hAnsi="Times New Roman" w:cs="Times New Roman"/>
          <w:sz w:val="24"/>
          <w:szCs w:val="24"/>
          <w:lang w:val="pl-PL"/>
        </w:rPr>
        <w:t>Uočen problem u dosadašnjoj praksi je netransparentan način izvještavanja u postupcima javnih nabavki sprovedenih putem neposrednog sporazuma. Posebna oblast koja zahtijeva dodatne napore je faza izvršenja ugovora gdje se mogu uočiti brojni nedostaci, koji se sprovode kroz izmjene ugovora, povećanje cijene ugovora protivno sprovedenoj proceduri javne nabavke.</w:t>
      </w:r>
    </w:p>
    <w:p w:rsidR="00442904" w:rsidRPr="003804D0" w:rsidRDefault="00442904" w:rsidP="00EE3427">
      <w:pPr>
        <w:spacing w:after="0" w:line="240" w:lineRule="auto"/>
        <w:jc w:val="both"/>
        <w:rPr>
          <w:rFonts w:ascii="Times New Roman" w:hAnsi="Times New Roman" w:cs="Times New Roman"/>
          <w:sz w:val="24"/>
          <w:szCs w:val="24"/>
          <w:lang w:val="pl-PL"/>
        </w:rPr>
      </w:pPr>
    </w:p>
    <w:p w:rsidR="00421805" w:rsidRPr="003804D0" w:rsidRDefault="00421805" w:rsidP="00EE3427">
      <w:pPr>
        <w:spacing w:after="0" w:line="240" w:lineRule="auto"/>
        <w:jc w:val="both"/>
        <w:rPr>
          <w:rFonts w:ascii="Times New Roman" w:hAnsi="Times New Roman" w:cs="Times New Roman"/>
          <w:sz w:val="24"/>
          <w:szCs w:val="24"/>
          <w:lang w:val="pl-PL"/>
        </w:rPr>
      </w:pPr>
      <w:r w:rsidRPr="003804D0">
        <w:rPr>
          <w:rFonts w:ascii="Times New Roman" w:hAnsi="Times New Roman" w:cs="Times New Roman"/>
          <w:sz w:val="24"/>
          <w:szCs w:val="24"/>
          <w:lang w:val="pl-PL"/>
        </w:rPr>
        <w:t>U najvećoj mjeri uočeni nedostaci su posljedica nedovoljnih kapaciteta naručilaca u pogledu pravilne primjene zakona.</w:t>
      </w:r>
      <w:r w:rsidR="002351B6" w:rsidRPr="003804D0">
        <w:rPr>
          <w:rFonts w:ascii="Times New Roman" w:hAnsi="Times New Roman" w:cs="Times New Roman"/>
          <w:sz w:val="24"/>
          <w:szCs w:val="24"/>
          <w:lang w:val="pl-PL"/>
        </w:rPr>
        <w:t xml:space="preserve"> </w:t>
      </w:r>
      <w:r w:rsidRPr="003804D0">
        <w:rPr>
          <w:rFonts w:ascii="Times New Roman" w:hAnsi="Times New Roman" w:cs="Times New Roman"/>
          <w:sz w:val="24"/>
          <w:szCs w:val="24"/>
          <w:lang w:val="pl-PL"/>
        </w:rPr>
        <w:t xml:space="preserve">Teži oblici kršenja zakona koji ne proizilaze samo iz neznanja naručioca, trebaju biti procesuirani. </w:t>
      </w:r>
    </w:p>
    <w:p w:rsidR="008E2B51" w:rsidRPr="003804D0" w:rsidRDefault="008E2B51" w:rsidP="00EE3427">
      <w:pPr>
        <w:spacing w:after="0" w:line="240" w:lineRule="auto"/>
        <w:jc w:val="both"/>
        <w:rPr>
          <w:rFonts w:ascii="Times New Roman" w:hAnsi="Times New Roman" w:cs="Times New Roman"/>
          <w:sz w:val="24"/>
          <w:szCs w:val="24"/>
          <w:lang w:val="pl-PL"/>
        </w:rPr>
      </w:pPr>
    </w:p>
    <w:p w:rsidR="00A77834" w:rsidRDefault="00A77834" w:rsidP="00EE3427">
      <w:pPr>
        <w:spacing w:after="0" w:line="240" w:lineRule="auto"/>
        <w:jc w:val="both"/>
        <w:rPr>
          <w:rFonts w:ascii="Times New Roman" w:hAnsi="Times New Roman" w:cs="Times New Roman"/>
          <w:sz w:val="24"/>
          <w:szCs w:val="24"/>
          <w:lang w:val="pl-PL"/>
        </w:rPr>
      </w:pPr>
    </w:p>
    <w:p w:rsidR="003804D0" w:rsidRDefault="003804D0" w:rsidP="00EE3427">
      <w:pPr>
        <w:spacing w:after="0" w:line="240" w:lineRule="auto"/>
        <w:jc w:val="both"/>
        <w:rPr>
          <w:rFonts w:ascii="Times New Roman" w:hAnsi="Times New Roman" w:cs="Times New Roman"/>
          <w:sz w:val="24"/>
          <w:szCs w:val="24"/>
          <w:lang w:val="pl-PL"/>
        </w:rPr>
      </w:pPr>
    </w:p>
    <w:p w:rsidR="003804D0" w:rsidRPr="003804D0" w:rsidRDefault="003804D0" w:rsidP="00EE3427">
      <w:pPr>
        <w:spacing w:after="0" w:line="240" w:lineRule="auto"/>
        <w:jc w:val="both"/>
        <w:rPr>
          <w:rFonts w:ascii="Times New Roman" w:hAnsi="Times New Roman" w:cs="Times New Roman"/>
          <w:sz w:val="24"/>
          <w:szCs w:val="24"/>
          <w:lang w:val="pl-PL"/>
        </w:rPr>
      </w:pPr>
    </w:p>
    <w:p w:rsidR="00421805" w:rsidRPr="003804D0" w:rsidRDefault="00421805" w:rsidP="00EE3427">
      <w:pPr>
        <w:pStyle w:val="ListParagraph"/>
        <w:numPr>
          <w:ilvl w:val="1"/>
          <w:numId w:val="29"/>
        </w:numPr>
        <w:spacing w:after="0" w:line="240" w:lineRule="auto"/>
        <w:ind w:left="567" w:hanging="567"/>
        <w:rPr>
          <w:rFonts w:ascii="Times New Roman" w:hAnsi="Times New Roman" w:cs="Times New Roman"/>
          <w:b/>
          <w:sz w:val="24"/>
          <w:szCs w:val="24"/>
        </w:rPr>
      </w:pPr>
      <w:r w:rsidRPr="003804D0">
        <w:rPr>
          <w:rFonts w:ascii="Times New Roman" w:hAnsi="Times New Roman" w:cs="Times New Roman"/>
          <w:b/>
          <w:sz w:val="24"/>
          <w:szCs w:val="24"/>
        </w:rPr>
        <w:lastRenderedPageBreak/>
        <w:t xml:space="preserve">Osnovni strateški ciljevi i rezultati koji se planiraju postići </w:t>
      </w:r>
      <w:r w:rsidR="00347FCC" w:rsidRPr="003804D0">
        <w:rPr>
          <w:rFonts w:ascii="Times New Roman" w:hAnsi="Times New Roman" w:cs="Times New Roman"/>
          <w:b/>
          <w:sz w:val="24"/>
          <w:szCs w:val="24"/>
        </w:rPr>
        <w:t>u predstojećem periodu</w:t>
      </w:r>
    </w:p>
    <w:p w:rsidR="008459DD" w:rsidRPr="003804D0" w:rsidRDefault="008459DD" w:rsidP="008459DD">
      <w:pPr>
        <w:pStyle w:val="ListParagraph"/>
        <w:spacing w:after="0" w:line="240" w:lineRule="auto"/>
        <w:ind w:left="567"/>
        <w:rPr>
          <w:rFonts w:ascii="Times New Roman" w:hAnsi="Times New Roman" w:cs="Times New Roman"/>
          <w:b/>
          <w:sz w:val="24"/>
          <w:szCs w:val="24"/>
        </w:rPr>
      </w:pPr>
    </w:p>
    <w:p w:rsidR="00421805" w:rsidRPr="003804D0" w:rsidRDefault="00421805" w:rsidP="00EE3427">
      <w:pPr>
        <w:spacing w:after="0" w:line="240" w:lineRule="auto"/>
        <w:jc w:val="both"/>
        <w:rPr>
          <w:rFonts w:ascii="Times New Roman" w:hAnsi="Times New Roman" w:cs="Times New Roman"/>
          <w:sz w:val="24"/>
          <w:szCs w:val="24"/>
          <w:lang w:val="sr-Latn-ME"/>
        </w:rPr>
      </w:pPr>
      <w:r w:rsidRPr="003804D0">
        <w:rPr>
          <w:rFonts w:ascii="Times New Roman" w:hAnsi="Times New Roman" w:cs="Times New Roman"/>
          <w:sz w:val="24"/>
          <w:szCs w:val="24"/>
          <w:lang w:val="sq-AL"/>
        </w:rPr>
        <w:t xml:space="preserve">Suzbijanje neregularnosti u javim nabavkama sprovodiće se kroz različite mjere koje prožimaju </w:t>
      </w:r>
      <w:r w:rsidR="00B00941" w:rsidRPr="003804D0">
        <w:rPr>
          <w:rFonts w:ascii="Times New Roman" w:hAnsi="Times New Roman" w:cs="Times New Roman"/>
          <w:sz w:val="24"/>
          <w:szCs w:val="24"/>
          <w:lang w:val="sq-AL"/>
        </w:rPr>
        <w:t>sve faze procesa javnih nabavki:</w:t>
      </w:r>
      <w:r w:rsidRPr="003804D0">
        <w:rPr>
          <w:rFonts w:ascii="Times New Roman" w:hAnsi="Times New Roman" w:cs="Times New Roman"/>
          <w:sz w:val="24"/>
          <w:szCs w:val="24"/>
          <w:lang w:val="sq-AL"/>
        </w:rPr>
        <w:t xml:space="preserve"> planiranje, sprovođenje postupka javne nabavke i izvršenje ugovora. Zbog toga se pitanje suzbijanje neregularnosti i b</w:t>
      </w:r>
      <w:r w:rsidR="002351B6" w:rsidRPr="003804D0">
        <w:rPr>
          <w:rFonts w:ascii="Times New Roman" w:hAnsi="Times New Roman" w:cs="Times New Roman"/>
          <w:sz w:val="24"/>
          <w:szCs w:val="24"/>
          <w:lang w:val="sq-AL"/>
        </w:rPr>
        <w:t>orba protiv korupcije ne može</w:t>
      </w:r>
      <w:r w:rsidRPr="003804D0">
        <w:rPr>
          <w:rFonts w:ascii="Times New Roman" w:hAnsi="Times New Roman" w:cs="Times New Roman"/>
          <w:sz w:val="24"/>
          <w:szCs w:val="24"/>
          <w:lang w:val="sq-AL"/>
        </w:rPr>
        <w:t xml:space="preserve"> smatrati isključivim pitanjem sprovođenja nekih posebnih antikorupcijskih mjera, već kao cilj koji se ostvaruje kroz različite aspekte reforme sistema javnih nabavki, kao što</w:t>
      </w:r>
      <w:r w:rsidR="002351B6" w:rsidRPr="003804D0">
        <w:rPr>
          <w:rFonts w:ascii="Times New Roman" w:hAnsi="Times New Roman" w:cs="Times New Roman"/>
          <w:sz w:val="24"/>
          <w:szCs w:val="24"/>
          <w:lang w:val="sq-AL"/>
        </w:rPr>
        <w:t xml:space="preserve"> </w:t>
      </w:r>
      <w:r w:rsidRPr="003804D0">
        <w:rPr>
          <w:rFonts w:ascii="Times New Roman" w:hAnsi="Times New Roman" w:cs="Times New Roman"/>
          <w:sz w:val="24"/>
          <w:szCs w:val="24"/>
          <w:lang w:val="sq-AL"/>
        </w:rPr>
        <w:t>je, povećanje transparentnosti.</w:t>
      </w:r>
      <w:r w:rsidR="00D27D15" w:rsidRPr="003804D0">
        <w:rPr>
          <w:rFonts w:ascii="Times New Roman" w:hAnsi="Times New Roman" w:cs="Times New Roman"/>
          <w:sz w:val="24"/>
          <w:szCs w:val="24"/>
        </w:rPr>
        <w:t xml:space="preserve"> </w:t>
      </w:r>
      <w:r w:rsidR="00B00941" w:rsidRPr="003804D0">
        <w:rPr>
          <w:rFonts w:ascii="Times New Roman" w:hAnsi="Times New Roman" w:cs="Times New Roman"/>
          <w:sz w:val="24"/>
          <w:szCs w:val="24"/>
        </w:rPr>
        <w:t>CG</w:t>
      </w:r>
      <w:r w:rsidR="00D27D15" w:rsidRPr="003804D0">
        <w:rPr>
          <w:rFonts w:ascii="Times New Roman" w:hAnsi="Times New Roman" w:cs="Times New Roman"/>
          <w:sz w:val="24"/>
          <w:szCs w:val="24"/>
        </w:rPr>
        <w:t xml:space="preserve"> takođe treba da uspostavi metodologiju procjene rizika radi bolje identifikacije potencijalnih problema u vezi sa integritetom.</w:t>
      </w:r>
      <w:r w:rsidR="00552E30" w:rsidRPr="003804D0">
        <w:t xml:space="preserve"> </w:t>
      </w:r>
      <w:r w:rsidR="00552E30" w:rsidRPr="003804D0">
        <w:rPr>
          <w:rFonts w:ascii="Times New Roman" w:hAnsi="Times New Roman" w:cs="Times New Roman"/>
          <w:sz w:val="24"/>
          <w:szCs w:val="24"/>
          <w:lang w:val="sr-Latn-ME"/>
        </w:rPr>
        <w:t xml:space="preserve">Pojačanom </w:t>
      </w:r>
      <w:r w:rsidR="00552E30" w:rsidRPr="003804D0">
        <w:rPr>
          <w:rFonts w:ascii="Times New Roman" w:hAnsi="Times New Roman" w:cs="Times New Roman"/>
          <w:sz w:val="24"/>
          <w:szCs w:val="24"/>
        </w:rPr>
        <w:t>unutrašnjom kontrolom, upotrebom principa "četiri oka", odgovornosti upravljanja i internom i eksternom revizijom</w:t>
      </w:r>
      <w:r w:rsidR="00552E30" w:rsidRPr="003804D0">
        <w:rPr>
          <w:rFonts w:ascii="Times New Roman" w:hAnsi="Times New Roman" w:cs="Times New Roman"/>
          <w:sz w:val="24"/>
          <w:szCs w:val="24"/>
          <w:lang w:val="sr-Latn-ME"/>
        </w:rPr>
        <w:t>.</w:t>
      </w:r>
    </w:p>
    <w:p w:rsidR="00421805" w:rsidRPr="003804D0" w:rsidRDefault="00421805" w:rsidP="00EE3427">
      <w:pPr>
        <w:spacing w:after="0" w:line="240" w:lineRule="auto"/>
        <w:ind w:left="360"/>
        <w:jc w:val="both"/>
        <w:rPr>
          <w:rFonts w:ascii="Times New Roman" w:hAnsi="Times New Roman" w:cs="Times New Roman"/>
          <w:b/>
          <w:sz w:val="24"/>
          <w:szCs w:val="24"/>
        </w:rPr>
      </w:pPr>
    </w:p>
    <w:p w:rsidR="00421805" w:rsidRPr="003804D0" w:rsidRDefault="00421805" w:rsidP="00EE3427">
      <w:pPr>
        <w:pStyle w:val="ListParagraph"/>
        <w:numPr>
          <w:ilvl w:val="1"/>
          <w:numId w:val="29"/>
        </w:numPr>
        <w:spacing w:after="0" w:line="240" w:lineRule="auto"/>
        <w:ind w:left="567" w:hanging="567"/>
        <w:jc w:val="both"/>
        <w:rPr>
          <w:rFonts w:ascii="Times New Roman" w:hAnsi="Times New Roman" w:cs="Times New Roman"/>
          <w:b/>
          <w:sz w:val="24"/>
          <w:szCs w:val="24"/>
        </w:rPr>
      </w:pPr>
      <w:r w:rsidRPr="003804D0">
        <w:rPr>
          <w:rFonts w:ascii="Times New Roman" w:hAnsi="Times New Roman" w:cs="Times New Roman"/>
          <w:b/>
          <w:sz w:val="24"/>
          <w:szCs w:val="24"/>
        </w:rPr>
        <w:t>Metode i glavne mjere za postizanje postavljenih ciljeva i planiranih rezultata, sa ukl</w:t>
      </w:r>
      <w:r w:rsidR="002351B6" w:rsidRPr="003804D0">
        <w:rPr>
          <w:rFonts w:ascii="Times New Roman" w:hAnsi="Times New Roman" w:cs="Times New Roman"/>
          <w:b/>
          <w:sz w:val="24"/>
          <w:szCs w:val="24"/>
        </w:rPr>
        <w:t>jučenim glavnim rokovima njihovog</w:t>
      </w:r>
      <w:r w:rsidRPr="003804D0">
        <w:rPr>
          <w:rFonts w:ascii="Times New Roman" w:hAnsi="Times New Roman" w:cs="Times New Roman"/>
          <w:b/>
          <w:sz w:val="24"/>
          <w:szCs w:val="24"/>
        </w:rPr>
        <w:t xml:space="preserve"> ostvarenja</w:t>
      </w:r>
    </w:p>
    <w:p w:rsidR="00F32053" w:rsidRPr="003804D0" w:rsidRDefault="00F32053" w:rsidP="00EE3427">
      <w:pPr>
        <w:spacing w:after="0" w:line="240" w:lineRule="auto"/>
        <w:jc w:val="both"/>
        <w:rPr>
          <w:rFonts w:ascii="Times New Roman" w:hAnsi="Times New Roman" w:cs="Times New Roman"/>
          <w:sz w:val="24"/>
          <w:szCs w:val="24"/>
          <w:lang w:val="sq-AL"/>
        </w:rPr>
      </w:pPr>
    </w:p>
    <w:p w:rsidR="00421805" w:rsidRPr="003804D0" w:rsidRDefault="00421805"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U nar</w:t>
      </w:r>
      <w:r w:rsidR="002351B6" w:rsidRPr="003804D0">
        <w:rPr>
          <w:rFonts w:ascii="Times New Roman" w:hAnsi="Times New Roman" w:cs="Times New Roman"/>
          <w:sz w:val="24"/>
          <w:szCs w:val="24"/>
          <w:lang w:val="sq-AL"/>
        </w:rPr>
        <w:t>ednom periodu preduzimaće se sl</w:t>
      </w:r>
      <w:r w:rsidRPr="003804D0">
        <w:rPr>
          <w:rFonts w:ascii="Times New Roman" w:hAnsi="Times New Roman" w:cs="Times New Roman"/>
          <w:sz w:val="24"/>
          <w:szCs w:val="24"/>
          <w:lang w:val="sq-AL"/>
        </w:rPr>
        <w:t>edeće mjere:</w:t>
      </w:r>
    </w:p>
    <w:p w:rsidR="008459DD" w:rsidRPr="003804D0" w:rsidRDefault="008459DD" w:rsidP="00EE3427">
      <w:pPr>
        <w:spacing w:after="0" w:line="240" w:lineRule="auto"/>
        <w:jc w:val="both"/>
        <w:rPr>
          <w:rFonts w:ascii="Times New Roman" w:hAnsi="Times New Roman" w:cs="Times New Roman"/>
          <w:sz w:val="24"/>
          <w:szCs w:val="24"/>
          <w:lang w:val="sq-AL"/>
        </w:rPr>
      </w:pPr>
    </w:p>
    <w:p w:rsidR="00421805" w:rsidRPr="003804D0" w:rsidRDefault="00421805" w:rsidP="00EE3427">
      <w:pPr>
        <w:pStyle w:val="ListParagraph"/>
        <w:numPr>
          <w:ilvl w:val="0"/>
          <w:numId w:val="13"/>
        </w:numPr>
        <w:spacing w:after="0" w:line="240" w:lineRule="auto"/>
        <w:jc w:val="both"/>
        <w:rPr>
          <w:rFonts w:ascii="Times New Roman" w:hAnsi="Times New Roman" w:cs="Times New Roman"/>
          <w:i/>
          <w:sz w:val="24"/>
          <w:szCs w:val="24"/>
          <w:lang w:val="pl-PL"/>
        </w:rPr>
      </w:pPr>
      <w:r w:rsidRPr="003804D0">
        <w:rPr>
          <w:rFonts w:ascii="Times New Roman" w:hAnsi="Times New Roman" w:cs="Times New Roman"/>
          <w:i/>
          <w:sz w:val="24"/>
          <w:szCs w:val="24"/>
          <w:lang w:val="pl-PL"/>
        </w:rPr>
        <w:t>Unaprijediti proces planiranja i izvršenja javne nabavke, unaprijediti transparentnost u izvještavanju, naročito u pogledu neposrednih sporazuma;</w:t>
      </w:r>
    </w:p>
    <w:p w:rsidR="00421805" w:rsidRPr="003804D0" w:rsidRDefault="002351B6" w:rsidP="00EE3427">
      <w:pPr>
        <w:pStyle w:val="ListParagraph"/>
        <w:numPr>
          <w:ilvl w:val="0"/>
          <w:numId w:val="13"/>
        </w:numPr>
        <w:spacing w:after="0" w:line="240" w:lineRule="auto"/>
        <w:jc w:val="both"/>
        <w:rPr>
          <w:rFonts w:ascii="Times New Roman" w:hAnsi="Times New Roman" w:cs="Times New Roman"/>
          <w:i/>
          <w:sz w:val="24"/>
          <w:szCs w:val="24"/>
          <w:lang w:val="pl-PL"/>
        </w:rPr>
      </w:pPr>
      <w:r w:rsidRPr="003804D0">
        <w:rPr>
          <w:rFonts w:ascii="Times New Roman" w:hAnsi="Times New Roman" w:cs="Times New Roman"/>
          <w:i/>
          <w:sz w:val="24"/>
          <w:szCs w:val="24"/>
          <w:lang w:val="pl-PL"/>
        </w:rPr>
        <w:t>Unaprijediti p</w:t>
      </w:r>
      <w:r w:rsidR="00421805" w:rsidRPr="003804D0">
        <w:rPr>
          <w:rFonts w:ascii="Times New Roman" w:hAnsi="Times New Roman" w:cs="Times New Roman"/>
          <w:i/>
          <w:sz w:val="24"/>
          <w:szCs w:val="24"/>
          <w:lang w:val="pl-PL"/>
        </w:rPr>
        <w:t>ortal javnih nabavki i obezbijediti detaljnu statističku evidenciju, napredne funkcije pretraživanja i alate za analizu, uključujući pregled dobijenih javnih nabavki po ponuđačima;</w:t>
      </w:r>
    </w:p>
    <w:p w:rsidR="00421805" w:rsidRPr="003804D0" w:rsidRDefault="00421805" w:rsidP="00EE3427">
      <w:pPr>
        <w:pStyle w:val="ListParagraph"/>
        <w:numPr>
          <w:ilvl w:val="0"/>
          <w:numId w:val="13"/>
        </w:numPr>
        <w:spacing w:after="0" w:line="240" w:lineRule="auto"/>
        <w:jc w:val="both"/>
        <w:rPr>
          <w:rFonts w:ascii="Times New Roman" w:hAnsi="Times New Roman" w:cs="Times New Roman"/>
          <w:i/>
          <w:sz w:val="24"/>
          <w:szCs w:val="24"/>
          <w:lang w:val="sq-AL"/>
        </w:rPr>
      </w:pPr>
      <w:r w:rsidRPr="003804D0">
        <w:rPr>
          <w:rFonts w:ascii="Times New Roman" w:hAnsi="Times New Roman" w:cs="Times New Roman"/>
          <w:i/>
          <w:sz w:val="24"/>
          <w:szCs w:val="24"/>
          <w:lang w:val="sq-AL"/>
        </w:rPr>
        <w:t>Razvoj i unapr</w:t>
      </w:r>
      <w:r w:rsidR="002351B6" w:rsidRPr="003804D0">
        <w:rPr>
          <w:rFonts w:ascii="Times New Roman" w:hAnsi="Times New Roman" w:cs="Times New Roman"/>
          <w:i/>
          <w:sz w:val="24"/>
          <w:szCs w:val="24"/>
          <w:lang w:val="sq-AL"/>
        </w:rPr>
        <w:t>i</w:t>
      </w:r>
      <w:r w:rsidRPr="003804D0">
        <w:rPr>
          <w:rFonts w:ascii="Times New Roman" w:hAnsi="Times New Roman" w:cs="Times New Roman"/>
          <w:i/>
          <w:sz w:val="24"/>
          <w:szCs w:val="24"/>
          <w:lang w:val="sq-AL"/>
        </w:rPr>
        <w:t>jeđenje internet stranica svih naručilaca u sistemu javnih nabavki, kako bi se obezbijedila dostupnost informacija, alata i upustava koji se koriste u praktičnom sprovo</w:t>
      </w:r>
      <w:r w:rsidR="0029480E" w:rsidRPr="003804D0">
        <w:rPr>
          <w:rFonts w:ascii="Times New Roman" w:hAnsi="Times New Roman" w:cs="Times New Roman"/>
          <w:i/>
          <w:sz w:val="24"/>
          <w:szCs w:val="24"/>
          <w:lang w:val="sq-AL"/>
        </w:rPr>
        <w:t>đenju postupaka javnih nabavki;</w:t>
      </w:r>
    </w:p>
    <w:p w:rsidR="00421805" w:rsidRPr="003804D0" w:rsidRDefault="00421805" w:rsidP="00EE3427">
      <w:pPr>
        <w:pStyle w:val="ListParagraph"/>
        <w:numPr>
          <w:ilvl w:val="0"/>
          <w:numId w:val="13"/>
        </w:numPr>
        <w:spacing w:after="0" w:line="240" w:lineRule="auto"/>
        <w:jc w:val="both"/>
        <w:rPr>
          <w:rFonts w:ascii="Times New Roman" w:hAnsi="Times New Roman" w:cs="Times New Roman"/>
          <w:i/>
          <w:sz w:val="24"/>
          <w:szCs w:val="24"/>
          <w:lang w:val="pl-PL"/>
        </w:rPr>
      </w:pPr>
      <w:r w:rsidRPr="003804D0">
        <w:rPr>
          <w:rFonts w:ascii="Times New Roman" w:hAnsi="Times New Roman" w:cs="Times New Roman"/>
          <w:i/>
          <w:sz w:val="24"/>
          <w:szCs w:val="24"/>
          <w:lang w:val="pl-PL"/>
        </w:rPr>
        <w:t xml:space="preserve">Propisati obavezu svih obveznika primjene </w:t>
      </w:r>
      <w:r w:rsidR="002351B6" w:rsidRPr="003804D0">
        <w:rPr>
          <w:rFonts w:ascii="Times New Roman" w:hAnsi="Times New Roman" w:cs="Times New Roman"/>
          <w:i/>
          <w:sz w:val="24"/>
          <w:szCs w:val="24"/>
          <w:lang w:val="pl-PL"/>
        </w:rPr>
        <w:t>Z</w:t>
      </w:r>
      <w:r w:rsidR="008459DD" w:rsidRPr="003804D0">
        <w:rPr>
          <w:rFonts w:ascii="Times New Roman" w:hAnsi="Times New Roman" w:cs="Times New Roman"/>
          <w:i/>
          <w:sz w:val="24"/>
          <w:szCs w:val="24"/>
          <w:lang w:val="pl-PL"/>
        </w:rPr>
        <w:t>o</w:t>
      </w:r>
      <w:r w:rsidR="002351B6" w:rsidRPr="003804D0">
        <w:rPr>
          <w:rFonts w:ascii="Times New Roman" w:hAnsi="Times New Roman" w:cs="Times New Roman"/>
          <w:i/>
          <w:sz w:val="24"/>
          <w:szCs w:val="24"/>
          <w:lang w:val="pl-PL"/>
        </w:rPr>
        <w:t>JN</w:t>
      </w:r>
      <w:r w:rsidRPr="003804D0">
        <w:rPr>
          <w:rFonts w:ascii="Times New Roman" w:hAnsi="Times New Roman" w:cs="Times New Roman"/>
          <w:i/>
          <w:sz w:val="24"/>
          <w:szCs w:val="24"/>
          <w:lang w:val="pl-PL"/>
        </w:rPr>
        <w:t xml:space="preserve"> koji koriste sredstva iz javnih prihoda da na svojim internet prezentacijama objavljuju detaljne kvartalne izvještaje o sklopljenim neposrednim sporazumima, uključujući i finansijske podatke o stepenu utrošenosti sredstava opredijeljenih godišnjim planom javnih nabavki po osnovu neposrednih sporazuma;</w:t>
      </w:r>
    </w:p>
    <w:p w:rsidR="00421805" w:rsidRPr="003804D0" w:rsidRDefault="00421805" w:rsidP="00EE3427">
      <w:pPr>
        <w:pStyle w:val="ListParagraph"/>
        <w:numPr>
          <w:ilvl w:val="0"/>
          <w:numId w:val="13"/>
        </w:numPr>
        <w:spacing w:after="0" w:line="240" w:lineRule="auto"/>
        <w:jc w:val="both"/>
        <w:rPr>
          <w:rFonts w:ascii="Times New Roman" w:hAnsi="Times New Roman" w:cs="Times New Roman"/>
          <w:i/>
          <w:sz w:val="24"/>
          <w:szCs w:val="24"/>
          <w:lang w:val="pl-PL"/>
        </w:rPr>
      </w:pPr>
      <w:r w:rsidRPr="003804D0">
        <w:rPr>
          <w:rFonts w:ascii="Times New Roman" w:hAnsi="Times New Roman" w:cs="Times New Roman"/>
          <w:i/>
          <w:sz w:val="24"/>
          <w:szCs w:val="24"/>
          <w:lang w:val="pl-PL"/>
        </w:rPr>
        <w:t xml:space="preserve">Propisati obavezu objavljivanja detaljnih šestomjesečnih izvještaja o izvršenoj kontroli svih realizovanih javnih nabavki od strane svih obveznika primjene </w:t>
      </w:r>
      <w:r w:rsidR="002351B6" w:rsidRPr="003804D0">
        <w:rPr>
          <w:rFonts w:ascii="Times New Roman" w:hAnsi="Times New Roman" w:cs="Times New Roman"/>
          <w:i/>
          <w:sz w:val="24"/>
          <w:szCs w:val="24"/>
          <w:lang w:val="pl-PL"/>
        </w:rPr>
        <w:t>Z</w:t>
      </w:r>
      <w:r w:rsidR="00082CA5" w:rsidRPr="003804D0">
        <w:rPr>
          <w:rFonts w:ascii="Times New Roman" w:hAnsi="Times New Roman" w:cs="Times New Roman"/>
          <w:i/>
          <w:sz w:val="24"/>
          <w:szCs w:val="24"/>
          <w:lang w:val="pl-PL"/>
        </w:rPr>
        <w:t>o</w:t>
      </w:r>
      <w:r w:rsidR="002351B6" w:rsidRPr="003804D0">
        <w:rPr>
          <w:rFonts w:ascii="Times New Roman" w:hAnsi="Times New Roman" w:cs="Times New Roman"/>
          <w:i/>
          <w:sz w:val="24"/>
          <w:szCs w:val="24"/>
          <w:lang w:val="pl-PL"/>
        </w:rPr>
        <w:t>JN</w:t>
      </w:r>
      <w:r w:rsidRPr="003804D0">
        <w:rPr>
          <w:rFonts w:ascii="Times New Roman" w:hAnsi="Times New Roman" w:cs="Times New Roman"/>
          <w:i/>
          <w:sz w:val="24"/>
          <w:szCs w:val="24"/>
          <w:lang w:val="pl-PL"/>
        </w:rPr>
        <w:t xml:space="preserve"> na svojim internet prezentacijama; </w:t>
      </w:r>
    </w:p>
    <w:p w:rsidR="00421805" w:rsidRPr="003804D0" w:rsidRDefault="00421805" w:rsidP="00EE3427">
      <w:pPr>
        <w:pStyle w:val="ListParagraph"/>
        <w:numPr>
          <w:ilvl w:val="0"/>
          <w:numId w:val="13"/>
        </w:numPr>
        <w:shd w:val="clear" w:color="auto" w:fill="FFFFFF"/>
        <w:spacing w:after="0" w:line="240" w:lineRule="auto"/>
        <w:jc w:val="both"/>
        <w:rPr>
          <w:rFonts w:ascii="Times New Roman" w:eastAsia="Times New Roman" w:hAnsi="Times New Roman" w:cs="Times New Roman"/>
          <w:i/>
          <w:sz w:val="24"/>
          <w:szCs w:val="24"/>
          <w:lang w:val="pl-PL"/>
        </w:rPr>
      </w:pPr>
      <w:r w:rsidRPr="003804D0">
        <w:rPr>
          <w:rFonts w:ascii="Times New Roman" w:eastAsia="Times New Roman" w:hAnsi="Times New Roman" w:cs="Times New Roman"/>
          <w:i/>
          <w:sz w:val="24"/>
          <w:szCs w:val="24"/>
          <w:lang w:val="pl-PL"/>
        </w:rPr>
        <w:t xml:space="preserve">Poboljšati transparentnost podadataka o kompanijama koje su povezane sa </w:t>
      </w:r>
      <w:r w:rsidRPr="003804D0">
        <w:rPr>
          <w:rFonts w:ascii="Times New Roman" w:eastAsia="Times New Roman" w:hAnsi="Times New Roman" w:cs="Times New Roman"/>
          <w:i/>
          <w:sz w:val="24"/>
          <w:szCs w:val="24"/>
          <w:lang w:val="sr-Latn-CS"/>
        </w:rPr>
        <w:t>licima koja, u ime naručioca, vrše neke od poslova javnih nabavki i</w:t>
      </w:r>
      <w:r w:rsidRPr="003804D0">
        <w:rPr>
          <w:rFonts w:ascii="Times New Roman" w:eastAsia="Times New Roman" w:hAnsi="Times New Roman" w:cs="Times New Roman"/>
          <w:i/>
          <w:sz w:val="24"/>
          <w:szCs w:val="24"/>
          <w:lang w:val="pl-PL"/>
        </w:rPr>
        <w:t xml:space="preserve"> licima koja imaju uticaj na vršenje navedenih poslova sa ciljem da se efikasno spriječe, prepoznaju i uklone sukobi interesa;</w:t>
      </w:r>
    </w:p>
    <w:p w:rsidR="00421805" w:rsidRPr="003804D0" w:rsidRDefault="00421805" w:rsidP="00EE3427">
      <w:pPr>
        <w:pStyle w:val="ListParagraph"/>
        <w:numPr>
          <w:ilvl w:val="0"/>
          <w:numId w:val="13"/>
        </w:numPr>
        <w:shd w:val="clear" w:color="auto" w:fill="FFFFFF"/>
        <w:spacing w:after="0" w:line="240" w:lineRule="auto"/>
        <w:jc w:val="both"/>
        <w:rPr>
          <w:rFonts w:ascii="Times New Roman" w:eastAsia="Times New Roman" w:hAnsi="Times New Roman" w:cs="Times New Roman"/>
          <w:i/>
          <w:sz w:val="24"/>
          <w:szCs w:val="24"/>
          <w:lang w:val="pl-PL"/>
        </w:rPr>
      </w:pPr>
      <w:r w:rsidRPr="003804D0">
        <w:rPr>
          <w:rFonts w:ascii="Times New Roman" w:hAnsi="Times New Roman" w:cs="Times New Roman"/>
          <w:i/>
          <w:sz w:val="24"/>
          <w:szCs w:val="24"/>
          <w:lang w:val="sq-AL"/>
        </w:rPr>
        <w:t>Edukacija lica uključenih u postupke javnih nabavki o načinu za utvrđivanje, prijavljivanje i efik</w:t>
      </w:r>
      <w:r w:rsidR="0029480E" w:rsidRPr="003804D0">
        <w:rPr>
          <w:rFonts w:ascii="Times New Roman" w:hAnsi="Times New Roman" w:cs="Times New Roman"/>
          <w:i/>
          <w:sz w:val="24"/>
          <w:szCs w:val="24"/>
          <w:lang w:val="sq-AL"/>
        </w:rPr>
        <w:t>asno rješavanje sukoba interesa;</w:t>
      </w:r>
    </w:p>
    <w:p w:rsidR="00D27D15" w:rsidRPr="003804D0" w:rsidRDefault="00421805" w:rsidP="00EE3427">
      <w:pPr>
        <w:pStyle w:val="ListParagraph"/>
        <w:numPr>
          <w:ilvl w:val="0"/>
          <w:numId w:val="13"/>
        </w:numPr>
        <w:spacing w:after="0" w:line="240" w:lineRule="auto"/>
        <w:jc w:val="both"/>
        <w:rPr>
          <w:rFonts w:ascii="Times New Roman" w:hAnsi="Times New Roman" w:cs="Times New Roman"/>
          <w:i/>
          <w:sz w:val="24"/>
          <w:szCs w:val="24"/>
          <w:lang w:val="sq-AL"/>
        </w:rPr>
      </w:pPr>
      <w:r w:rsidRPr="003804D0">
        <w:rPr>
          <w:rFonts w:ascii="Times New Roman" w:hAnsi="Times New Roman" w:cs="Times New Roman"/>
          <w:i/>
          <w:sz w:val="24"/>
          <w:szCs w:val="24"/>
          <w:lang w:val="sq-AL"/>
        </w:rPr>
        <w:t>Razraditi konkretne savjete, kriterijume i indikatore koji će se koristiti u javnom nadmetanju u pogledu promovisanja antikorupcijske poli</w:t>
      </w:r>
      <w:r w:rsidR="0029480E" w:rsidRPr="003804D0">
        <w:rPr>
          <w:rFonts w:ascii="Times New Roman" w:hAnsi="Times New Roman" w:cs="Times New Roman"/>
          <w:i/>
          <w:sz w:val="24"/>
          <w:szCs w:val="24"/>
          <w:lang w:val="sq-AL"/>
        </w:rPr>
        <w:t>tike i politike sukoba interesa</w:t>
      </w:r>
      <w:r w:rsidR="00D27D15" w:rsidRPr="003804D0">
        <w:rPr>
          <w:rFonts w:ascii="Times New Roman" w:hAnsi="Times New Roman" w:cs="Times New Roman"/>
          <w:i/>
          <w:sz w:val="24"/>
          <w:szCs w:val="24"/>
          <w:lang w:val="sq-AL"/>
        </w:rPr>
        <w:t xml:space="preserve"> odnosno </w:t>
      </w:r>
      <w:r w:rsidR="00D27D15" w:rsidRPr="003804D0">
        <w:rPr>
          <w:rFonts w:ascii="Times New Roman" w:hAnsi="Times New Roman" w:cs="Times New Roman"/>
          <w:i/>
          <w:sz w:val="24"/>
          <w:szCs w:val="24"/>
        </w:rPr>
        <w:t>uspostaviti metodologiju procjene rizika radi bolje identifikacije potencijalnih problema u vezi sa integritetom;</w:t>
      </w:r>
    </w:p>
    <w:p w:rsidR="00421805" w:rsidRPr="003804D0" w:rsidRDefault="00421805" w:rsidP="00EE3427">
      <w:pPr>
        <w:pStyle w:val="ListParagraph"/>
        <w:numPr>
          <w:ilvl w:val="0"/>
          <w:numId w:val="13"/>
        </w:numPr>
        <w:spacing w:after="0" w:line="240" w:lineRule="auto"/>
        <w:jc w:val="both"/>
        <w:rPr>
          <w:rFonts w:ascii="Times New Roman" w:hAnsi="Times New Roman" w:cs="Times New Roman"/>
          <w:i/>
          <w:sz w:val="24"/>
          <w:szCs w:val="24"/>
          <w:lang w:val="pl-PL"/>
        </w:rPr>
      </w:pPr>
      <w:r w:rsidRPr="003804D0">
        <w:rPr>
          <w:rFonts w:ascii="Times New Roman" w:hAnsi="Times New Roman" w:cs="Times New Roman"/>
          <w:i/>
          <w:sz w:val="24"/>
          <w:szCs w:val="24"/>
          <w:lang w:val="pl-PL"/>
        </w:rPr>
        <w:t>Unaprijediti savjetodavne funkc</w:t>
      </w:r>
      <w:r w:rsidR="002351B6" w:rsidRPr="003804D0">
        <w:rPr>
          <w:rFonts w:ascii="Times New Roman" w:hAnsi="Times New Roman" w:cs="Times New Roman"/>
          <w:i/>
          <w:sz w:val="24"/>
          <w:szCs w:val="24"/>
          <w:lang w:val="pl-PL"/>
        </w:rPr>
        <w:t>ije UzJN</w:t>
      </w:r>
      <w:r w:rsidRPr="003804D0">
        <w:rPr>
          <w:rFonts w:ascii="Times New Roman" w:hAnsi="Times New Roman" w:cs="Times New Roman"/>
          <w:i/>
          <w:sz w:val="24"/>
          <w:szCs w:val="24"/>
          <w:lang w:val="pl-PL"/>
        </w:rPr>
        <w:t xml:space="preserve"> kako bi se olakšalo zakonito sprovođenje propisa iz oblasti javnih nabavki;</w:t>
      </w:r>
    </w:p>
    <w:p w:rsidR="00421805" w:rsidRPr="003804D0" w:rsidRDefault="00082CA5" w:rsidP="00EE3427">
      <w:pPr>
        <w:pStyle w:val="ListParagraph"/>
        <w:numPr>
          <w:ilvl w:val="0"/>
          <w:numId w:val="13"/>
        </w:numPr>
        <w:spacing w:after="0" w:line="240" w:lineRule="auto"/>
        <w:jc w:val="both"/>
        <w:rPr>
          <w:rFonts w:ascii="Times New Roman" w:hAnsi="Times New Roman" w:cs="Times New Roman"/>
          <w:i/>
          <w:sz w:val="24"/>
          <w:szCs w:val="24"/>
          <w:lang w:val="pl-PL"/>
        </w:rPr>
      </w:pPr>
      <w:r w:rsidRPr="003804D0">
        <w:rPr>
          <w:rFonts w:ascii="Times New Roman" w:hAnsi="Times New Roman" w:cs="Times New Roman"/>
          <w:i/>
          <w:sz w:val="24"/>
          <w:szCs w:val="24"/>
          <w:lang w:val="pl-PL"/>
        </w:rPr>
        <w:t>P</w:t>
      </w:r>
      <w:r w:rsidR="00421805" w:rsidRPr="003804D0">
        <w:rPr>
          <w:rFonts w:ascii="Times New Roman" w:hAnsi="Times New Roman" w:cs="Times New Roman"/>
          <w:i/>
          <w:sz w:val="24"/>
          <w:szCs w:val="24"/>
          <w:lang w:val="pl-PL"/>
        </w:rPr>
        <w:t>ovećati broj inspektora za javne nabavke i jačati administrativne, tehničke i materijalne kapaci</w:t>
      </w:r>
      <w:r w:rsidR="002351B6" w:rsidRPr="003804D0">
        <w:rPr>
          <w:rFonts w:ascii="Times New Roman" w:hAnsi="Times New Roman" w:cs="Times New Roman"/>
          <w:i/>
          <w:sz w:val="24"/>
          <w:szCs w:val="24"/>
          <w:lang w:val="pl-PL"/>
        </w:rPr>
        <w:t>tete UzIP</w:t>
      </w:r>
      <w:r w:rsidR="00421805" w:rsidRPr="003804D0">
        <w:rPr>
          <w:rFonts w:ascii="Times New Roman" w:hAnsi="Times New Roman" w:cs="Times New Roman"/>
          <w:i/>
          <w:sz w:val="24"/>
          <w:szCs w:val="24"/>
          <w:lang w:val="pl-PL"/>
        </w:rPr>
        <w:t xml:space="preserve"> kako bi to tijelo moglo na adekvatan način da vrši kontrolu postupaka javnih nabavki;</w:t>
      </w:r>
    </w:p>
    <w:p w:rsidR="00421805" w:rsidRPr="003804D0" w:rsidRDefault="00421805" w:rsidP="00EE3427">
      <w:pPr>
        <w:pStyle w:val="ListParagraph"/>
        <w:numPr>
          <w:ilvl w:val="0"/>
          <w:numId w:val="13"/>
        </w:numPr>
        <w:spacing w:after="0" w:line="240" w:lineRule="auto"/>
        <w:jc w:val="both"/>
        <w:rPr>
          <w:rFonts w:ascii="Times New Roman" w:hAnsi="Times New Roman" w:cs="Times New Roman"/>
          <w:i/>
          <w:sz w:val="24"/>
          <w:szCs w:val="24"/>
          <w:lang w:val="pl-PL"/>
        </w:rPr>
      </w:pPr>
      <w:r w:rsidRPr="003804D0">
        <w:rPr>
          <w:rFonts w:ascii="Times New Roman" w:hAnsi="Times New Roman" w:cs="Times New Roman"/>
          <w:i/>
          <w:sz w:val="24"/>
          <w:szCs w:val="24"/>
          <w:lang w:val="pl-PL"/>
        </w:rPr>
        <w:lastRenderedPageBreak/>
        <w:t>Unaprijediti sistem verifikacije kvalifikacija ponuđača i osnove za isključenja ponuđača, kako bi se onemogućilo učešće u postupcima javnih nabavki onih ponuđača za koje je utvrđeno da su kršili o</w:t>
      </w:r>
      <w:r w:rsidR="002351B6" w:rsidRPr="003804D0">
        <w:rPr>
          <w:rFonts w:ascii="Times New Roman" w:hAnsi="Times New Roman" w:cs="Times New Roman"/>
          <w:i/>
          <w:sz w:val="24"/>
          <w:szCs w:val="24"/>
          <w:lang w:val="pl-PL"/>
        </w:rPr>
        <w:t>dredbe Z</w:t>
      </w:r>
      <w:r w:rsidR="00082CA5" w:rsidRPr="003804D0">
        <w:rPr>
          <w:rFonts w:ascii="Times New Roman" w:hAnsi="Times New Roman" w:cs="Times New Roman"/>
          <w:i/>
          <w:sz w:val="24"/>
          <w:szCs w:val="24"/>
          <w:lang w:val="pl-PL"/>
        </w:rPr>
        <w:t>o</w:t>
      </w:r>
      <w:r w:rsidR="002351B6" w:rsidRPr="003804D0">
        <w:rPr>
          <w:rFonts w:ascii="Times New Roman" w:hAnsi="Times New Roman" w:cs="Times New Roman"/>
          <w:i/>
          <w:sz w:val="24"/>
          <w:szCs w:val="24"/>
          <w:lang w:val="pl-PL"/>
        </w:rPr>
        <w:t>JN</w:t>
      </w:r>
      <w:r w:rsidRPr="003804D0">
        <w:rPr>
          <w:rFonts w:ascii="Times New Roman" w:hAnsi="Times New Roman" w:cs="Times New Roman"/>
          <w:i/>
          <w:sz w:val="24"/>
          <w:szCs w:val="24"/>
          <w:lang w:val="pl-PL"/>
        </w:rPr>
        <w:t>;</w:t>
      </w:r>
    </w:p>
    <w:p w:rsidR="00421805" w:rsidRPr="003804D0" w:rsidRDefault="00421805" w:rsidP="00EE3427">
      <w:pPr>
        <w:pStyle w:val="ListParagraph"/>
        <w:numPr>
          <w:ilvl w:val="0"/>
          <w:numId w:val="13"/>
        </w:numPr>
        <w:spacing w:after="0" w:line="240" w:lineRule="auto"/>
        <w:jc w:val="both"/>
        <w:rPr>
          <w:rFonts w:ascii="Times New Roman" w:hAnsi="Times New Roman" w:cs="Times New Roman"/>
          <w:i/>
          <w:sz w:val="24"/>
          <w:szCs w:val="24"/>
          <w:lang w:val="pl-PL"/>
        </w:rPr>
      </w:pPr>
      <w:r w:rsidRPr="003804D0">
        <w:rPr>
          <w:rFonts w:ascii="Times New Roman" w:hAnsi="Times New Roman" w:cs="Times New Roman"/>
          <w:i/>
          <w:sz w:val="24"/>
          <w:szCs w:val="24"/>
          <w:lang w:val="pl-PL"/>
        </w:rPr>
        <w:t>Detaljno normirati obaveze naručioca da prate sprovođenje ugovora o javnim nabavkama i da postupaju u skladu sa ugovornim obavezama, uključujući i naplatu penala i raskidanje ugovora za slučaj da ponuđači krše ugovorne obaveze;</w:t>
      </w:r>
    </w:p>
    <w:p w:rsidR="00421805" w:rsidRPr="003804D0" w:rsidRDefault="00421805" w:rsidP="00EE3427">
      <w:pPr>
        <w:pStyle w:val="ListParagraph"/>
        <w:numPr>
          <w:ilvl w:val="0"/>
          <w:numId w:val="13"/>
        </w:numPr>
        <w:spacing w:after="0" w:line="240" w:lineRule="auto"/>
        <w:jc w:val="both"/>
        <w:rPr>
          <w:rFonts w:ascii="Times New Roman" w:hAnsi="Times New Roman" w:cs="Times New Roman"/>
          <w:i/>
          <w:sz w:val="24"/>
          <w:szCs w:val="24"/>
          <w:lang w:val="pl-PL"/>
        </w:rPr>
      </w:pPr>
      <w:r w:rsidRPr="003804D0">
        <w:rPr>
          <w:rFonts w:ascii="Times New Roman" w:hAnsi="Times New Roman" w:cs="Times New Roman"/>
          <w:i/>
          <w:sz w:val="24"/>
          <w:szCs w:val="24"/>
          <w:lang w:val="sq-AL"/>
        </w:rPr>
        <w:t>Priprema smjernica i izrada metodo</w:t>
      </w:r>
      <w:r w:rsidR="0029480E" w:rsidRPr="003804D0">
        <w:rPr>
          <w:rFonts w:ascii="Times New Roman" w:hAnsi="Times New Roman" w:cs="Times New Roman"/>
          <w:i/>
          <w:sz w:val="24"/>
          <w:szCs w:val="24"/>
          <w:lang w:val="sq-AL"/>
        </w:rPr>
        <w:t>logije za upravljanje ugovorima;</w:t>
      </w:r>
    </w:p>
    <w:p w:rsidR="00421805" w:rsidRPr="003804D0" w:rsidRDefault="00421805" w:rsidP="00EE3427">
      <w:pPr>
        <w:pStyle w:val="ListParagraph"/>
        <w:numPr>
          <w:ilvl w:val="0"/>
          <w:numId w:val="13"/>
        </w:numPr>
        <w:spacing w:after="0" w:line="240" w:lineRule="auto"/>
        <w:jc w:val="both"/>
        <w:rPr>
          <w:rFonts w:ascii="Times New Roman" w:hAnsi="Times New Roman" w:cs="Times New Roman"/>
          <w:i/>
          <w:sz w:val="24"/>
          <w:szCs w:val="24"/>
          <w:lang w:val="pl-PL"/>
        </w:rPr>
      </w:pPr>
      <w:r w:rsidRPr="003804D0">
        <w:rPr>
          <w:rFonts w:ascii="Times New Roman" w:hAnsi="Times New Roman" w:cs="Times New Roman"/>
          <w:i/>
          <w:sz w:val="24"/>
          <w:szCs w:val="24"/>
          <w:lang w:val="pl-PL"/>
        </w:rPr>
        <w:t>Unaprijediti otkrivanje i procesuiranje kršenja zakona koje povlači prekršajnu odgovornost naručioca, ponuđača, odgovornih i drugih lica</w:t>
      </w:r>
      <w:r w:rsidR="002351B6" w:rsidRPr="003804D0">
        <w:rPr>
          <w:rFonts w:ascii="Times New Roman" w:hAnsi="Times New Roman" w:cs="Times New Roman"/>
          <w:i/>
          <w:sz w:val="24"/>
          <w:szCs w:val="24"/>
          <w:lang w:val="pl-PL"/>
        </w:rPr>
        <w:t xml:space="preserve"> za kršenje ZJN</w:t>
      </w:r>
      <w:r w:rsidRPr="003804D0">
        <w:rPr>
          <w:rFonts w:ascii="Times New Roman" w:hAnsi="Times New Roman" w:cs="Times New Roman"/>
          <w:i/>
          <w:sz w:val="24"/>
          <w:szCs w:val="24"/>
          <w:lang w:val="pl-PL"/>
        </w:rPr>
        <w:t xml:space="preserve"> i normirati poseban set prekršajnih mjera za neadekvatno praćenje sprovođenja ugovora o javnim nabavkama;</w:t>
      </w:r>
    </w:p>
    <w:p w:rsidR="00421805" w:rsidRPr="003804D0" w:rsidRDefault="00421805" w:rsidP="00EE3427">
      <w:pPr>
        <w:pStyle w:val="ListParagraph"/>
        <w:numPr>
          <w:ilvl w:val="0"/>
          <w:numId w:val="13"/>
        </w:numPr>
        <w:spacing w:after="0" w:line="240" w:lineRule="auto"/>
        <w:jc w:val="both"/>
        <w:rPr>
          <w:rFonts w:ascii="Times New Roman" w:hAnsi="Times New Roman" w:cs="Times New Roman"/>
          <w:i/>
          <w:sz w:val="24"/>
          <w:szCs w:val="24"/>
          <w:lang w:val="pl-PL"/>
        </w:rPr>
      </w:pPr>
      <w:r w:rsidRPr="003804D0">
        <w:rPr>
          <w:rFonts w:ascii="Times New Roman" w:hAnsi="Times New Roman" w:cs="Times New Roman"/>
          <w:i/>
          <w:sz w:val="24"/>
          <w:szCs w:val="24"/>
          <w:lang w:val="pl-PL"/>
        </w:rPr>
        <w:t>Unaprijediti saradnj</w:t>
      </w:r>
      <w:r w:rsidR="002351B6" w:rsidRPr="003804D0">
        <w:rPr>
          <w:rFonts w:ascii="Times New Roman" w:hAnsi="Times New Roman" w:cs="Times New Roman"/>
          <w:i/>
          <w:sz w:val="24"/>
          <w:szCs w:val="24"/>
          <w:lang w:val="pl-PL"/>
        </w:rPr>
        <w:t>u između UzJN, DK</w:t>
      </w:r>
      <w:r w:rsidR="00B00941" w:rsidRPr="003804D0">
        <w:rPr>
          <w:rFonts w:ascii="Times New Roman" w:hAnsi="Times New Roman" w:cs="Times New Roman"/>
          <w:i/>
          <w:sz w:val="24"/>
          <w:szCs w:val="24"/>
          <w:lang w:val="pl-PL"/>
        </w:rPr>
        <w:t>, VDT</w:t>
      </w:r>
      <w:r w:rsidRPr="003804D0">
        <w:rPr>
          <w:rFonts w:ascii="Times New Roman" w:hAnsi="Times New Roman" w:cs="Times New Roman"/>
          <w:i/>
          <w:sz w:val="24"/>
          <w:szCs w:val="24"/>
          <w:lang w:val="pl-PL"/>
        </w:rPr>
        <w:t>, D</w:t>
      </w:r>
      <w:r w:rsidR="00082CA5" w:rsidRPr="003804D0">
        <w:rPr>
          <w:rFonts w:ascii="Times New Roman" w:hAnsi="Times New Roman" w:cs="Times New Roman"/>
          <w:i/>
          <w:sz w:val="24"/>
          <w:szCs w:val="24"/>
          <w:lang w:val="pl-PL"/>
        </w:rPr>
        <w:t>RI, UP</w:t>
      </w:r>
      <w:r w:rsidRPr="003804D0">
        <w:rPr>
          <w:rFonts w:ascii="Times New Roman" w:hAnsi="Times New Roman" w:cs="Times New Roman"/>
          <w:i/>
          <w:sz w:val="24"/>
          <w:szCs w:val="24"/>
          <w:lang w:val="pl-PL"/>
        </w:rPr>
        <w:t xml:space="preserve">, </w:t>
      </w:r>
      <w:r w:rsidR="00532891" w:rsidRPr="003804D0">
        <w:rPr>
          <w:rFonts w:ascii="Times New Roman" w:hAnsi="Times New Roman" w:cs="Times New Roman"/>
          <w:i/>
          <w:sz w:val="24"/>
          <w:szCs w:val="24"/>
          <w:lang w:val="pl-PL"/>
        </w:rPr>
        <w:t>UzIP,</w:t>
      </w:r>
      <w:r w:rsidRPr="003804D0">
        <w:rPr>
          <w:rFonts w:ascii="Times New Roman" w:hAnsi="Times New Roman" w:cs="Times New Roman"/>
          <w:i/>
          <w:sz w:val="24"/>
          <w:szCs w:val="24"/>
          <w:lang w:val="pl-PL"/>
        </w:rPr>
        <w:t xml:space="preserve"> u pogledu razmjene podataka, a u vezi sa pojedinačnim kršenjem zakona, kao i saradnja u pogledu zajedničke edukacije navedenih organa;</w:t>
      </w:r>
    </w:p>
    <w:p w:rsidR="00421805" w:rsidRPr="003804D0" w:rsidRDefault="00421805" w:rsidP="00EE3427">
      <w:pPr>
        <w:pStyle w:val="ListParagraph"/>
        <w:numPr>
          <w:ilvl w:val="0"/>
          <w:numId w:val="13"/>
        </w:numPr>
        <w:spacing w:after="0" w:line="240" w:lineRule="auto"/>
        <w:jc w:val="both"/>
        <w:rPr>
          <w:rFonts w:ascii="Times New Roman" w:hAnsi="Times New Roman" w:cs="Times New Roman"/>
          <w:i/>
          <w:sz w:val="24"/>
          <w:szCs w:val="24"/>
          <w:lang w:val="sq-AL"/>
        </w:rPr>
      </w:pPr>
      <w:r w:rsidRPr="003804D0">
        <w:rPr>
          <w:rFonts w:ascii="Times New Roman" w:hAnsi="Times New Roman" w:cs="Times New Roman"/>
          <w:i/>
          <w:sz w:val="24"/>
          <w:szCs w:val="24"/>
          <w:lang w:val="sq-AL"/>
        </w:rPr>
        <w:t>Inicirati i podržati debate o antikorupcijskoj poli</w:t>
      </w:r>
      <w:r w:rsidR="002351B6" w:rsidRPr="003804D0">
        <w:rPr>
          <w:rFonts w:ascii="Times New Roman" w:hAnsi="Times New Roman" w:cs="Times New Roman"/>
          <w:i/>
          <w:sz w:val="24"/>
          <w:szCs w:val="24"/>
          <w:lang w:val="sq-AL"/>
        </w:rPr>
        <w:t>tici i politici sukoba interesa;</w:t>
      </w:r>
    </w:p>
    <w:p w:rsidR="00421805" w:rsidRPr="003804D0" w:rsidRDefault="00421805" w:rsidP="00EE3427">
      <w:pPr>
        <w:pStyle w:val="ListParagraph"/>
        <w:numPr>
          <w:ilvl w:val="0"/>
          <w:numId w:val="13"/>
        </w:numPr>
        <w:spacing w:after="0" w:line="240" w:lineRule="auto"/>
        <w:jc w:val="both"/>
        <w:rPr>
          <w:rFonts w:ascii="Times New Roman" w:hAnsi="Times New Roman" w:cs="Times New Roman"/>
          <w:i/>
          <w:sz w:val="24"/>
          <w:szCs w:val="24"/>
          <w:lang w:val="sq-AL"/>
        </w:rPr>
      </w:pPr>
      <w:r w:rsidRPr="003804D0">
        <w:rPr>
          <w:rFonts w:ascii="Times New Roman" w:hAnsi="Times New Roman" w:cs="Times New Roman"/>
          <w:i/>
          <w:sz w:val="24"/>
          <w:szCs w:val="24"/>
          <w:lang w:val="sq-AL"/>
        </w:rPr>
        <w:t>Obaviti razmjenu dobre prakse među naručiocima uspostavljanjem platforme za razmjenu iskustva, informacija i znanja o antikorupcijskoj poli</w:t>
      </w:r>
      <w:r w:rsidR="0029480E" w:rsidRPr="003804D0">
        <w:rPr>
          <w:rFonts w:ascii="Times New Roman" w:hAnsi="Times New Roman" w:cs="Times New Roman"/>
          <w:i/>
          <w:sz w:val="24"/>
          <w:szCs w:val="24"/>
          <w:lang w:val="sq-AL"/>
        </w:rPr>
        <w:t>tici i politici sukoba interesa.</w:t>
      </w:r>
    </w:p>
    <w:p w:rsidR="00421805" w:rsidRPr="003804D0" w:rsidRDefault="00421805" w:rsidP="00EE3427">
      <w:pPr>
        <w:spacing w:after="0" w:line="240" w:lineRule="auto"/>
        <w:jc w:val="both"/>
        <w:rPr>
          <w:rFonts w:ascii="Times New Roman" w:hAnsi="Times New Roman" w:cs="Times New Roman"/>
          <w:sz w:val="24"/>
          <w:szCs w:val="24"/>
          <w:lang w:val="sq-AL"/>
        </w:rPr>
      </w:pPr>
    </w:p>
    <w:p w:rsidR="008847C8" w:rsidRPr="003804D0" w:rsidRDefault="008847C8" w:rsidP="00EE3427">
      <w:pPr>
        <w:spacing w:after="0" w:line="240" w:lineRule="auto"/>
        <w:jc w:val="both"/>
        <w:rPr>
          <w:rFonts w:ascii="Times New Roman" w:eastAsia="Times New Roman" w:hAnsi="Times New Roman" w:cs="Times New Roman"/>
          <w:sz w:val="24"/>
          <w:szCs w:val="24"/>
          <w:lang w:val="sr-Latn-CS" w:eastAsia="hr-HR"/>
        </w:rPr>
      </w:pPr>
    </w:p>
    <w:p w:rsidR="00421805" w:rsidRPr="003804D0" w:rsidRDefault="00421805" w:rsidP="00EE3427">
      <w:pPr>
        <w:spacing w:after="0" w:line="240" w:lineRule="auto"/>
        <w:jc w:val="both"/>
        <w:rPr>
          <w:rFonts w:ascii="Times New Roman" w:hAnsi="Times New Roman" w:cs="Times New Roman"/>
          <w:sz w:val="24"/>
          <w:szCs w:val="24"/>
          <w:lang w:val="sq-AL"/>
        </w:rPr>
      </w:pPr>
    </w:p>
    <w:p w:rsidR="008847C8" w:rsidRPr="003804D0" w:rsidRDefault="008847C8" w:rsidP="00EE3427">
      <w:pPr>
        <w:spacing w:after="0" w:line="240" w:lineRule="auto"/>
        <w:jc w:val="both"/>
        <w:rPr>
          <w:rFonts w:ascii="Times New Roman" w:eastAsia="Times New Roman" w:hAnsi="Times New Roman" w:cs="Times New Roman"/>
          <w:sz w:val="24"/>
          <w:szCs w:val="24"/>
          <w:lang w:val="sr-Latn-CS" w:eastAsia="hr-HR"/>
        </w:rPr>
      </w:pPr>
    </w:p>
    <w:p w:rsidR="0029480E" w:rsidRPr="003804D0" w:rsidRDefault="0029480E" w:rsidP="00EE3427">
      <w:pPr>
        <w:spacing w:after="0" w:line="240" w:lineRule="auto"/>
        <w:jc w:val="both"/>
        <w:rPr>
          <w:rFonts w:ascii="Times New Roman" w:eastAsia="Times New Roman" w:hAnsi="Times New Roman" w:cs="Times New Roman"/>
          <w:sz w:val="24"/>
          <w:szCs w:val="24"/>
          <w:lang w:val="sr-Latn-CS" w:eastAsia="hr-HR"/>
        </w:rPr>
      </w:pPr>
    </w:p>
    <w:p w:rsidR="0029480E" w:rsidRPr="003804D0" w:rsidRDefault="0029480E" w:rsidP="00EE3427">
      <w:pPr>
        <w:spacing w:after="0" w:line="240" w:lineRule="auto"/>
        <w:jc w:val="both"/>
        <w:rPr>
          <w:rFonts w:ascii="Times New Roman" w:eastAsia="Times New Roman" w:hAnsi="Times New Roman" w:cs="Times New Roman"/>
          <w:sz w:val="24"/>
          <w:szCs w:val="24"/>
          <w:lang w:val="sr-Latn-CS" w:eastAsia="hr-HR"/>
        </w:rPr>
      </w:pPr>
    </w:p>
    <w:p w:rsidR="0029480E" w:rsidRPr="003804D0" w:rsidRDefault="0029480E" w:rsidP="00EE3427">
      <w:pPr>
        <w:spacing w:after="0" w:line="240" w:lineRule="auto"/>
        <w:jc w:val="both"/>
        <w:rPr>
          <w:rFonts w:ascii="Times New Roman" w:eastAsia="Times New Roman" w:hAnsi="Times New Roman" w:cs="Times New Roman"/>
          <w:sz w:val="24"/>
          <w:szCs w:val="24"/>
          <w:lang w:val="sr-Latn-CS" w:eastAsia="hr-HR"/>
        </w:rPr>
      </w:pPr>
    </w:p>
    <w:p w:rsidR="0029480E" w:rsidRPr="003804D0" w:rsidRDefault="0029480E" w:rsidP="00EE3427">
      <w:pPr>
        <w:spacing w:after="0" w:line="240" w:lineRule="auto"/>
        <w:jc w:val="both"/>
        <w:rPr>
          <w:rFonts w:ascii="Times New Roman" w:eastAsia="Times New Roman" w:hAnsi="Times New Roman" w:cs="Times New Roman"/>
          <w:sz w:val="24"/>
          <w:szCs w:val="24"/>
          <w:lang w:val="sr-Latn-CS" w:eastAsia="hr-HR"/>
        </w:rPr>
      </w:pPr>
    </w:p>
    <w:p w:rsidR="002351B6" w:rsidRPr="003804D0" w:rsidRDefault="002351B6" w:rsidP="00EE3427">
      <w:pPr>
        <w:spacing w:after="0" w:line="240" w:lineRule="auto"/>
        <w:jc w:val="both"/>
        <w:rPr>
          <w:rFonts w:ascii="Times New Roman" w:eastAsia="Times New Roman" w:hAnsi="Times New Roman" w:cs="Times New Roman"/>
          <w:sz w:val="24"/>
          <w:szCs w:val="24"/>
          <w:lang w:val="sr-Latn-CS" w:eastAsia="hr-HR"/>
        </w:rPr>
      </w:pPr>
    </w:p>
    <w:p w:rsidR="002351B6" w:rsidRPr="003804D0" w:rsidRDefault="002351B6" w:rsidP="00EE3427">
      <w:pPr>
        <w:spacing w:after="0" w:line="240" w:lineRule="auto"/>
        <w:jc w:val="both"/>
        <w:rPr>
          <w:rFonts w:ascii="Times New Roman" w:eastAsia="Times New Roman" w:hAnsi="Times New Roman" w:cs="Times New Roman"/>
          <w:sz w:val="24"/>
          <w:szCs w:val="24"/>
          <w:lang w:val="sr-Latn-CS" w:eastAsia="hr-HR"/>
        </w:rPr>
      </w:pP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8459DD" w:rsidRPr="003804D0" w:rsidRDefault="008459DD" w:rsidP="00EE3427">
      <w:pPr>
        <w:spacing w:after="0" w:line="240" w:lineRule="auto"/>
        <w:jc w:val="both"/>
        <w:rPr>
          <w:rFonts w:ascii="Times New Roman" w:eastAsia="Times New Roman" w:hAnsi="Times New Roman" w:cs="Times New Roman"/>
          <w:sz w:val="24"/>
          <w:szCs w:val="24"/>
          <w:lang w:val="sr-Latn-CS" w:eastAsia="hr-HR"/>
        </w:rPr>
      </w:pPr>
    </w:p>
    <w:p w:rsidR="002351B6" w:rsidRPr="003804D0" w:rsidRDefault="002351B6" w:rsidP="00EE3427">
      <w:pPr>
        <w:spacing w:after="0" w:line="240" w:lineRule="auto"/>
        <w:jc w:val="both"/>
        <w:rPr>
          <w:rFonts w:ascii="Times New Roman" w:eastAsia="Times New Roman" w:hAnsi="Times New Roman" w:cs="Times New Roman"/>
          <w:sz w:val="24"/>
          <w:szCs w:val="24"/>
          <w:lang w:val="sr-Latn-CS" w:eastAsia="hr-HR"/>
        </w:rPr>
      </w:pPr>
    </w:p>
    <w:p w:rsidR="00442904" w:rsidRPr="003804D0" w:rsidRDefault="00442904" w:rsidP="008459DD">
      <w:pPr>
        <w:spacing w:after="0" w:line="240" w:lineRule="auto"/>
        <w:ind w:left="425" w:hanging="425"/>
        <w:jc w:val="both"/>
        <w:rPr>
          <w:rFonts w:ascii="Times New Roman" w:eastAsia="Times New Roman" w:hAnsi="Times New Roman" w:cs="Times New Roman"/>
          <w:b/>
          <w:sz w:val="24"/>
          <w:szCs w:val="24"/>
          <w:lang w:val="sr-Latn-CS" w:eastAsia="hr-HR"/>
        </w:rPr>
      </w:pPr>
    </w:p>
    <w:p w:rsidR="00442904" w:rsidRPr="003804D0" w:rsidRDefault="00442904" w:rsidP="008459DD">
      <w:pPr>
        <w:spacing w:after="0" w:line="240" w:lineRule="auto"/>
        <w:ind w:left="425" w:hanging="425"/>
        <w:jc w:val="both"/>
        <w:rPr>
          <w:rFonts w:ascii="Times New Roman" w:eastAsia="Times New Roman" w:hAnsi="Times New Roman" w:cs="Times New Roman"/>
          <w:b/>
          <w:sz w:val="24"/>
          <w:szCs w:val="24"/>
          <w:lang w:val="sr-Latn-CS" w:eastAsia="hr-HR"/>
        </w:rPr>
      </w:pPr>
    </w:p>
    <w:p w:rsidR="00442904" w:rsidRPr="003804D0" w:rsidRDefault="00442904" w:rsidP="008459DD">
      <w:pPr>
        <w:spacing w:after="0" w:line="240" w:lineRule="auto"/>
        <w:ind w:left="425" w:hanging="425"/>
        <w:jc w:val="both"/>
        <w:rPr>
          <w:rFonts w:ascii="Times New Roman" w:eastAsia="Times New Roman" w:hAnsi="Times New Roman" w:cs="Times New Roman"/>
          <w:b/>
          <w:sz w:val="24"/>
          <w:szCs w:val="24"/>
          <w:lang w:val="sr-Latn-CS" w:eastAsia="hr-HR"/>
        </w:rPr>
      </w:pPr>
    </w:p>
    <w:p w:rsidR="00442904" w:rsidRPr="003804D0" w:rsidRDefault="00442904" w:rsidP="008459DD">
      <w:pPr>
        <w:spacing w:after="0" w:line="240" w:lineRule="auto"/>
        <w:ind w:left="425" w:hanging="425"/>
        <w:jc w:val="both"/>
        <w:rPr>
          <w:rFonts w:ascii="Times New Roman" w:eastAsia="Times New Roman" w:hAnsi="Times New Roman" w:cs="Times New Roman"/>
          <w:b/>
          <w:sz w:val="24"/>
          <w:szCs w:val="24"/>
          <w:lang w:val="sr-Latn-CS" w:eastAsia="hr-HR"/>
        </w:rPr>
      </w:pPr>
    </w:p>
    <w:p w:rsidR="00442904" w:rsidRPr="003804D0" w:rsidRDefault="00442904" w:rsidP="008459DD">
      <w:pPr>
        <w:spacing w:after="0" w:line="240" w:lineRule="auto"/>
        <w:ind w:left="425" w:hanging="425"/>
        <w:jc w:val="both"/>
        <w:rPr>
          <w:rFonts w:ascii="Times New Roman" w:eastAsia="Times New Roman" w:hAnsi="Times New Roman" w:cs="Times New Roman"/>
          <w:b/>
          <w:sz w:val="24"/>
          <w:szCs w:val="24"/>
          <w:lang w:val="sr-Latn-CS" w:eastAsia="hr-HR"/>
        </w:rPr>
      </w:pPr>
    </w:p>
    <w:p w:rsidR="00442904" w:rsidRPr="003804D0" w:rsidRDefault="00442904" w:rsidP="008459DD">
      <w:pPr>
        <w:spacing w:after="0" w:line="240" w:lineRule="auto"/>
        <w:ind w:left="425" w:hanging="425"/>
        <w:jc w:val="both"/>
        <w:rPr>
          <w:rFonts w:ascii="Times New Roman" w:eastAsia="Times New Roman" w:hAnsi="Times New Roman" w:cs="Times New Roman"/>
          <w:b/>
          <w:sz w:val="24"/>
          <w:szCs w:val="24"/>
          <w:lang w:val="sr-Latn-CS" w:eastAsia="hr-HR"/>
        </w:rPr>
      </w:pPr>
    </w:p>
    <w:p w:rsidR="00442904" w:rsidRPr="003804D0" w:rsidRDefault="00442904" w:rsidP="008459DD">
      <w:pPr>
        <w:spacing w:after="0" w:line="240" w:lineRule="auto"/>
        <w:ind w:left="425" w:hanging="425"/>
        <w:jc w:val="both"/>
        <w:rPr>
          <w:rFonts w:ascii="Times New Roman" w:eastAsia="Times New Roman" w:hAnsi="Times New Roman" w:cs="Times New Roman"/>
          <w:b/>
          <w:sz w:val="24"/>
          <w:szCs w:val="24"/>
          <w:lang w:val="sr-Latn-CS" w:eastAsia="hr-HR"/>
        </w:rPr>
      </w:pPr>
    </w:p>
    <w:p w:rsidR="00442904" w:rsidRPr="003804D0" w:rsidRDefault="00442904" w:rsidP="008459DD">
      <w:pPr>
        <w:spacing w:after="0" w:line="240" w:lineRule="auto"/>
        <w:ind w:left="425" w:hanging="425"/>
        <w:jc w:val="both"/>
        <w:rPr>
          <w:rFonts w:ascii="Times New Roman" w:eastAsia="Times New Roman" w:hAnsi="Times New Roman" w:cs="Times New Roman"/>
          <w:b/>
          <w:sz w:val="24"/>
          <w:szCs w:val="24"/>
          <w:lang w:val="sr-Latn-CS" w:eastAsia="hr-HR"/>
        </w:rPr>
      </w:pPr>
    </w:p>
    <w:p w:rsidR="00442904" w:rsidRPr="003804D0" w:rsidRDefault="00442904" w:rsidP="008459DD">
      <w:pPr>
        <w:spacing w:after="0" w:line="240" w:lineRule="auto"/>
        <w:ind w:left="425" w:hanging="425"/>
        <w:jc w:val="both"/>
        <w:rPr>
          <w:rFonts w:ascii="Times New Roman" w:eastAsia="Times New Roman" w:hAnsi="Times New Roman" w:cs="Times New Roman"/>
          <w:b/>
          <w:sz w:val="24"/>
          <w:szCs w:val="24"/>
          <w:lang w:val="sr-Latn-CS" w:eastAsia="hr-HR"/>
        </w:rPr>
      </w:pPr>
    </w:p>
    <w:p w:rsidR="00442904" w:rsidRPr="003804D0" w:rsidRDefault="00442904" w:rsidP="00277C97">
      <w:pPr>
        <w:spacing w:after="0" w:line="240" w:lineRule="auto"/>
        <w:jc w:val="both"/>
        <w:rPr>
          <w:rFonts w:ascii="Times New Roman" w:eastAsia="Times New Roman" w:hAnsi="Times New Roman" w:cs="Times New Roman"/>
          <w:b/>
          <w:sz w:val="24"/>
          <w:szCs w:val="24"/>
          <w:lang w:val="sr-Latn-CS" w:eastAsia="hr-HR"/>
        </w:rPr>
      </w:pPr>
    </w:p>
    <w:p w:rsidR="0029480E" w:rsidRPr="003804D0" w:rsidRDefault="00882103" w:rsidP="008459DD">
      <w:pPr>
        <w:spacing w:after="0" w:line="240" w:lineRule="auto"/>
        <w:ind w:left="425" w:hanging="425"/>
        <w:jc w:val="both"/>
        <w:rPr>
          <w:rFonts w:ascii="Times New Roman" w:eastAsia="Times New Roman" w:hAnsi="Times New Roman" w:cs="Times New Roman"/>
          <w:b/>
          <w:sz w:val="26"/>
          <w:szCs w:val="26"/>
          <w:lang w:val="sr-Latn-CS" w:eastAsia="hr-HR"/>
        </w:rPr>
      </w:pPr>
      <w:r w:rsidRPr="003804D0">
        <w:rPr>
          <w:rFonts w:ascii="Times New Roman" w:eastAsia="Times New Roman" w:hAnsi="Times New Roman" w:cs="Times New Roman"/>
          <w:b/>
          <w:sz w:val="26"/>
          <w:szCs w:val="26"/>
          <w:lang w:val="sr-Latn-CS" w:eastAsia="hr-HR"/>
        </w:rPr>
        <w:lastRenderedPageBreak/>
        <w:t>VI</w:t>
      </w:r>
      <w:r w:rsidR="00FF18DD" w:rsidRPr="003804D0">
        <w:rPr>
          <w:rFonts w:ascii="Times New Roman" w:eastAsia="Times New Roman" w:hAnsi="Times New Roman" w:cs="Times New Roman"/>
          <w:b/>
          <w:sz w:val="26"/>
          <w:szCs w:val="26"/>
          <w:lang w:val="sr-Latn-CS" w:eastAsia="hr-HR"/>
        </w:rPr>
        <w:t xml:space="preserve"> A</w:t>
      </w:r>
      <w:r w:rsidR="00347FCC" w:rsidRPr="003804D0">
        <w:rPr>
          <w:rFonts w:ascii="Times New Roman" w:eastAsia="Times New Roman" w:hAnsi="Times New Roman" w:cs="Times New Roman"/>
          <w:b/>
          <w:sz w:val="26"/>
          <w:szCs w:val="26"/>
          <w:lang w:val="sr-Latn-CS" w:eastAsia="hr-HR"/>
        </w:rPr>
        <w:t>S</w:t>
      </w:r>
      <w:r w:rsidR="00FF18DD" w:rsidRPr="003804D0">
        <w:rPr>
          <w:rFonts w:ascii="Times New Roman" w:eastAsia="Times New Roman" w:hAnsi="Times New Roman" w:cs="Times New Roman"/>
          <w:b/>
          <w:sz w:val="26"/>
          <w:szCs w:val="26"/>
          <w:lang w:val="sr-Latn-CS" w:eastAsia="hr-HR"/>
        </w:rPr>
        <w:t>PEKTI ZAŠTITE ŽIVOTNE SREDINE, SOCIJALNI I INOVATIVNI ASPEKTI U JAVNIM NABAVKAMA</w:t>
      </w:r>
      <w:r w:rsidR="00347FCC" w:rsidRPr="003804D0">
        <w:rPr>
          <w:rFonts w:ascii="Times New Roman" w:eastAsia="Times New Roman" w:hAnsi="Times New Roman" w:cs="Times New Roman"/>
          <w:b/>
          <w:sz w:val="26"/>
          <w:szCs w:val="26"/>
          <w:lang w:val="sr-Latn-CS" w:eastAsia="hr-HR"/>
        </w:rPr>
        <w:t>, PODRŠKA MALIM I SREDNJIM PREDUZEĆIMA</w:t>
      </w:r>
      <w:r w:rsidR="0029480E" w:rsidRPr="003804D0">
        <w:rPr>
          <w:rFonts w:ascii="Times New Roman" w:eastAsia="Times New Roman" w:hAnsi="Times New Roman" w:cs="Times New Roman"/>
          <w:b/>
          <w:sz w:val="26"/>
          <w:szCs w:val="26"/>
          <w:lang w:val="sr-Latn-CS" w:eastAsia="hr-HR"/>
        </w:rPr>
        <w:t xml:space="preserve"> U OBLASTI JAVNIH NABAVKI</w:t>
      </w:r>
      <w:r w:rsidR="00347FCC" w:rsidRPr="003804D0">
        <w:rPr>
          <w:rFonts w:ascii="Times New Roman" w:eastAsia="Times New Roman" w:hAnsi="Times New Roman" w:cs="Times New Roman"/>
          <w:b/>
          <w:sz w:val="26"/>
          <w:szCs w:val="26"/>
          <w:lang w:val="sr-Latn-CS" w:eastAsia="hr-HR"/>
        </w:rPr>
        <w:t xml:space="preserve"> I DRUŠTVENO ODGOVORNE JAVNE NABAVKE</w:t>
      </w:r>
    </w:p>
    <w:p w:rsidR="009C2BE4" w:rsidRPr="003804D0" w:rsidRDefault="009C2BE4" w:rsidP="00EE3427">
      <w:pPr>
        <w:spacing w:after="0" w:line="240" w:lineRule="auto"/>
        <w:jc w:val="both"/>
        <w:rPr>
          <w:rFonts w:ascii="Times New Roman" w:eastAsia="Times New Roman" w:hAnsi="Times New Roman" w:cs="Times New Roman"/>
          <w:b/>
          <w:sz w:val="24"/>
          <w:szCs w:val="24"/>
          <w:lang w:val="sr-Latn-CS" w:eastAsia="hr-HR"/>
        </w:rPr>
      </w:pPr>
    </w:p>
    <w:p w:rsidR="00442904" w:rsidRPr="003804D0" w:rsidRDefault="00442904" w:rsidP="00EE3427">
      <w:pPr>
        <w:spacing w:after="0" w:line="240" w:lineRule="auto"/>
        <w:jc w:val="both"/>
        <w:rPr>
          <w:rFonts w:ascii="Times New Roman" w:eastAsia="Times New Roman" w:hAnsi="Times New Roman" w:cs="Times New Roman"/>
          <w:b/>
          <w:sz w:val="24"/>
          <w:szCs w:val="24"/>
          <w:lang w:val="sr-Latn-CS" w:eastAsia="hr-HR"/>
        </w:rPr>
      </w:pPr>
    </w:p>
    <w:p w:rsidR="008847C8" w:rsidRPr="003804D0" w:rsidRDefault="00882103" w:rsidP="00EE3427">
      <w:pPr>
        <w:spacing w:after="0" w:line="240" w:lineRule="auto"/>
        <w:jc w:val="both"/>
        <w:rPr>
          <w:rFonts w:ascii="Times New Roman" w:eastAsia="Times New Roman" w:hAnsi="Times New Roman" w:cs="Times New Roman"/>
          <w:b/>
          <w:sz w:val="24"/>
          <w:szCs w:val="24"/>
          <w:lang w:val="sr-Latn-CS" w:eastAsia="hr-HR"/>
        </w:rPr>
      </w:pPr>
      <w:r w:rsidRPr="003804D0">
        <w:rPr>
          <w:rFonts w:ascii="Times New Roman" w:eastAsia="Times New Roman" w:hAnsi="Times New Roman" w:cs="Times New Roman"/>
          <w:b/>
          <w:sz w:val="24"/>
          <w:szCs w:val="24"/>
          <w:lang w:val="sr-Latn-CS" w:eastAsia="hr-HR"/>
        </w:rPr>
        <w:t xml:space="preserve">6.1. </w:t>
      </w:r>
      <w:r w:rsidR="0029480E" w:rsidRPr="003804D0">
        <w:rPr>
          <w:rFonts w:ascii="Times New Roman" w:eastAsia="Times New Roman" w:hAnsi="Times New Roman" w:cs="Times New Roman"/>
          <w:b/>
          <w:sz w:val="24"/>
          <w:szCs w:val="24"/>
          <w:lang w:val="sr-Latn-CS" w:eastAsia="hr-HR"/>
        </w:rPr>
        <w:t>Opis postojećeg stanja</w:t>
      </w:r>
    </w:p>
    <w:p w:rsidR="008459DD" w:rsidRPr="003804D0" w:rsidRDefault="008459DD" w:rsidP="00EE3427">
      <w:pPr>
        <w:spacing w:after="0" w:line="240" w:lineRule="auto"/>
        <w:jc w:val="both"/>
        <w:rPr>
          <w:rFonts w:ascii="Times New Roman" w:eastAsia="Times New Roman" w:hAnsi="Times New Roman" w:cs="Times New Roman"/>
          <w:b/>
          <w:sz w:val="24"/>
          <w:szCs w:val="24"/>
          <w:lang w:val="sr-Latn-CS" w:eastAsia="hr-HR"/>
        </w:rPr>
      </w:pPr>
    </w:p>
    <w:p w:rsidR="0029480E" w:rsidRPr="003804D0" w:rsidRDefault="0029480E" w:rsidP="00EE3427">
      <w:pPr>
        <w:pStyle w:val="NormalWeb"/>
        <w:spacing w:before="0" w:beforeAutospacing="0" w:after="0" w:afterAutospacing="0"/>
        <w:jc w:val="both"/>
        <w:rPr>
          <w:rFonts w:ascii="Times New Roman" w:hAnsi="Times New Roman"/>
          <w:sz w:val="24"/>
          <w:szCs w:val="24"/>
        </w:rPr>
      </w:pPr>
      <w:r w:rsidRPr="003804D0">
        <w:rPr>
          <w:rFonts w:ascii="Times New Roman" w:hAnsi="Times New Roman"/>
          <w:sz w:val="24"/>
          <w:szCs w:val="24"/>
          <w:lang w:val="sq-AL"/>
        </w:rPr>
        <w:t xml:space="preserve">Postojećim zakonodavnim okvirom oblast </w:t>
      </w:r>
      <w:r w:rsidR="00FF18DD" w:rsidRPr="003804D0">
        <w:rPr>
          <w:rFonts w:ascii="Times New Roman" w:hAnsi="Times New Roman"/>
          <w:sz w:val="24"/>
          <w:szCs w:val="24"/>
          <w:lang w:val="sq-AL"/>
        </w:rPr>
        <w:t>“</w:t>
      </w:r>
      <w:r w:rsidRPr="003804D0">
        <w:rPr>
          <w:rFonts w:ascii="Times New Roman" w:hAnsi="Times New Roman"/>
          <w:i/>
          <w:sz w:val="24"/>
          <w:szCs w:val="24"/>
          <w:lang w:val="sq-AL"/>
        </w:rPr>
        <w:t>zelenih</w:t>
      </w:r>
      <w:r w:rsidR="00FF18DD" w:rsidRPr="003804D0">
        <w:rPr>
          <w:rFonts w:ascii="Times New Roman" w:hAnsi="Times New Roman"/>
          <w:sz w:val="24"/>
          <w:szCs w:val="24"/>
          <w:lang w:val="sq-AL"/>
        </w:rPr>
        <w:t>”</w:t>
      </w:r>
      <w:r w:rsidR="009C2BE4" w:rsidRPr="003804D0">
        <w:rPr>
          <w:rFonts w:ascii="Times New Roman" w:hAnsi="Times New Roman"/>
          <w:sz w:val="24"/>
          <w:szCs w:val="24"/>
          <w:lang w:val="sq-AL"/>
        </w:rPr>
        <w:t xml:space="preserve"> javnih nabavki u CG</w:t>
      </w:r>
      <w:r w:rsidRPr="003804D0">
        <w:rPr>
          <w:rFonts w:ascii="Times New Roman" w:hAnsi="Times New Roman"/>
          <w:sz w:val="24"/>
          <w:szCs w:val="24"/>
          <w:lang w:val="sq-AL"/>
        </w:rPr>
        <w:t xml:space="preserve"> definisana je kroz </w:t>
      </w:r>
      <w:r w:rsidRPr="003804D0">
        <w:rPr>
          <w:rFonts w:ascii="Times New Roman" w:hAnsi="Times New Roman"/>
          <w:sz w:val="24"/>
          <w:szCs w:val="24"/>
        </w:rPr>
        <w:t>kr</w:t>
      </w:r>
      <w:r w:rsidR="00FF18DD" w:rsidRPr="003804D0">
        <w:rPr>
          <w:rFonts w:ascii="Times New Roman" w:hAnsi="Times New Roman"/>
          <w:sz w:val="24"/>
          <w:szCs w:val="24"/>
        </w:rPr>
        <w:t>iterijum ekonomski najpovoljnije ponude</w:t>
      </w:r>
      <w:r w:rsidRPr="003804D0">
        <w:rPr>
          <w:rFonts w:ascii="Times New Roman" w:hAnsi="Times New Roman"/>
          <w:sz w:val="24"/>
          <w:szCs w:val="24"/>
        </w:rPr>
        <w:t xml:space="preserve"> </w:t>
      </w:r>
      <w:r w:rsidR="00FF18DD" w:rsidRPr="003804D0">
        <w:rPr>
          <w:rFonts w:ascii="Times New Roman" w:hAnsi="Times New Roman"/>
          <w:sz w:val="24"/>
          <w:szCs w:val="24"/>
        </w:rPr>
        <w:t xml:space="preserve">pri čemu se navedeni kriterijum može </w:t>
      </w:r>
      <w:r w:rsidRPr="003804D0">
        <w:rPr>
          <w:rFonts w:ascii="Times New Roman" w:hAnsi="Times New Roman"/>
          <w:sz w:val="24"/>
          <w:szCs w:val="24"/>
        </w:rPr>
        <w:t>zasnivati</w:t>
      </w:r>
      <w:r w:rsidR="009C2BE4" w:rsidRPr="003804D0">
        <w:rPr>
          <w:rFonts w:ascii="Times New Roman" w:hAnsi="Times New Roman"/>
          <w:sz w:val="24"/>
          <w:szCs w:val="24"/>
        </w:rPr>
        <w:t>,</w:t>
      </w:r>
      <w:r w:rsidRPr="003804D0">
        <w:rPr>
          <w:rFonts w:ascii="Times New Roman" w:hAnsi="Times New Roman"/>
          <w:sz w:val="24"/>
          <w:szCs w:val="24"/>
        </w:rPr>
        <w:t xml:space="preserve"> između ostalog</w:t>
      </w:r>
      <w:r w:rsidR="009C2BE4" w:rsidRPr="003804D0">
        <w:rPr>
          <w:rFonts w:ascii="Times New Roman" w:hAnsi="Times New Roman"/>
          <w:sz w:val="24"/>
          <w:szCs w:val="24"/>
        </w:rPr>
        <w:t>,</w:t>
      </w:r>
      <w:r w:rsidRPr="003804D0">
        <w:rPr>
          <w:rFonts w:ascii="Times New Roman" w:hAnsi="Times New Roman"/>
          <w:sz w:val="24"/>
          <w:szCs w:val="24"/>
        </w:rPr>
        <w:t xml:space="preserve"> na sledećim podkriterijumima:</w:t>
      </w:r>
      <w:r w:rsidR="00FF18DD" w:rsidRPr="003804D0">
        <w:rPr>
          <w:rFonts w:ascii="Times New Roman" w:hAnsi="Times New Roman"/>
          <w:sz w:val="24"/>
          <w:szCs w:val="24"/>
        </w:rPr>
        <w:t xml:space="preserve"> program i st</w:t>
      </w:r>
      <w:r w:rsidR="00A77834" w:rsidRPr="003804D0">
        <w:rPr>
          <w:rFonts w:ascii="Times New Roman" w:hAnsi="Times New Roman"/>
          <w:sz w:val="24"/>
          <w:szCs w:val="24"/>
        </w:rPr>
        <w:t>epen zaštite ž</w:t>
      </w:r>
      <w:r w:rsidR="00A93ED0" w:rsidRPr="003804D0">
        <w:rPr>
          <w:rFonts w:ascii="Times New Roman" w:hAnsi="Times New Roman"/>
          <w:sz w:val="24"/>
          <w:szCs w:val="24"/>
        </w:rPr>
        <w:t xml:space="preserve">ivotne sredine, </w:t>
      </w:r>
      <w:r w:rsidR="00FF18DD" w:rsidRPr="003804D0">
        <w:rPr>
          <w:rFonts w:ascii="Times New Roman" w:hAnsi="Times New Roman"/>
          <w:sz w:val="24"/>
          <w:szCs w:val="24"/>
        </w:rPr>
        <w:t>odnosno energetske efikasnosti,</w:t>
      </w:r>
      <w:r w:rsidR="00A77834" w:rsidRPr="003804D0">
        <w:rPr>
          <w:rFonts w:ascii="Times New Roman" w:hAnsi="Times New Roman"/>
          <w:sz w:val="24"/>
          <w:szCs w:val="24"/>
        </w:rPr>
        <w:t xml:space="preserve"> tekući troškovi održ</w:t>
      </w:r>
      <w:r w:rsidRPr="003804D0">
        <w:rPr>
          <w:rFonts w:ascii="Times New Roman" w:hAnsi="Times New Roman"/>
          <w:sz w:val="24"/>
          <w:szCs w:val="24"/>
        </w:rPr>
        <w:t>avanj</w:t>
      </w:r>
      <w:r w:rsidR="00A77834" w:rsidRPr="003804D0">
        <w:rPr>
          <w:rFonts w:ascii="Times New Roman" w:hAnsi="Times New Roman"/>
          <w:sz w:val="24"/>
          <w:szCs w:val="24"/>
        </w:rPr>
        <w:t>a i troškovna ekonomič</w:t>
      </w:r>
      <w:r w:rsidR="00B00941" w:rsidRPr="003804D0">
        <w:rPr>
          <w:rFonts w:ascii="Times New Roman" w:hAnsi="Times New Roman"/>
          <w:sz w:val="24"/>
          <w:szCs w:val="24"/>
        </w:rPr>
        <w:t>nost.</w:t>
      </w:r>
    </w:p>
    <w:p w:rsidR="008459DD" w:rsidRPr="003804D0" w:rsidRDefault="008459DD" w:rsidP="00EE3427">
      <w:pPr>
        <w:pStyle w:val="NormalWeb"/>
        <w:spacing w:before="0" w:beforeAutospacing="0" w:after="0" w:afterAutospacing="0"/>
        <w:jc w:val="both"/>
        <w:rPr>
          <w:rFonts w:ascii="Times New Roman" w:hAnsi="Times New Roman"/>
          <w:sz w:val="24"/>
          <w:szCs w:val="24"/>
        </w:rPr>
      </w:pPr>
    </w:p>
    <w:p w:rsidR="00FF18DD" w:rsidRPr="003804D0" w:rsidRDefault="00FF18DD" w:rsidP="00EE3427">
      <w:pPr>
        <w:pStyle w:val="NormalWeb"/>
        <w:spacing w:before="0" w:beforeAutospacing="0" w:after="0" w:afterAutospacing="0"/>
        <w:jc w:val="both"/>
        <w:rPr>
          <w:rFonts w:ascii="Times New Roman" w:hAnsi="Times New Roman"/>
          <w:sz w:val="24"/>
          <w:szCs w:val="24"/>
        </w:rPr>
      </w:pPr>
      <w:r w:rsidRPr="003804D0">
        <w:rPr>
          <w:rFonts w:ascii="Times New Roman" w:hAnsi="Times New Roman"/>
          <w:sz w:val="24"/>
          <w:szCs w:val="24"/>
        </w:rPr>
        <w:t>Nadalje, tehničke specifikacije</w:t>
      </w:r>
      <w:r w:rsidR="00A77834" w:rsidRPr="003804D0">
        <w:rPr>
          <w:rFonts w:ascii="Times New Roman" w:hAnsi="Times New Roman"/>
          <w:sz w:val="24"/>
          <w:szCs w:val="24"/>
        </w:rPr>
        <w:t xml:space="preserve"> mogu da uključe upravljanje zaštitom ž</w:t>
      </w:r>
      <w:r w:rsidRPr="003804D0">
        <w:rPr>
          <w:rFonts w:ascii="Times New Roman" w:hAnsi="Times New Roman"/>
          <w:sz w:val="24"/>
          <w:szCs w:val="24"/>
        </w:rPr>
        <w:t xml:space="preserve">ivotne sredine, zahtjeve energetske efikasnosti i socijalne zahtjeve. </w:t>
      </w:r>
    </w:p>
    <w:p w:rsidR="008459DD" w:rsidRPr="003804D0" w:rsidRDefault="008459DD" w:rsidP="00EE3427">
      <w:pPr>
        <w:pStyle w:val="NormalWeb"/>
        <w:spacing w:before="0" w:beforeAutospacing="0" w:after="0" w:afterAutospacing="0"/>
        <w:jc w:val="both"/>
        <w:rPr>
          <w:rFonts w:ascii="Times New Roman" w:hAnsi="Times New Roman"/>
          <w:sz w:val="24"/>
          <w:szCs w:val="24"/>
        </w:rPr>
      </w:pPr>
    </w:p>
    <w:p w:rsidR="00FF18DD" w:rsidRPr="003804D0" w:rsidRDefault="00FF18DD" w:rsidP="00EE3427">
      <w:pPr>
        <w:pStyle w:val="NormalWeb"/>
        <w:spacing w:before="0" w:beforeAutospacing="0" w:after="0" w:afterAutospacing="0"/>
        <w:jc w:val="both"/>
        <w:rPr>
          <w:rFonts w:ascii="Times New Roman" w:hAnsi="Times New Roman"/>
          <w:sz w:val="24"/>
          <w:szCs w:val="24"/>
        </w:rPr>
      </w:pPr>
      <w:r w:rsidRPr="003804D0">
        <w:rPr>
          <w:rFonts w:ascii="Times New Roman" w:hAnsi="Times New Roman"/>
          <w:sz w:val="24"/>
          <w:szCs w:val="24"/>
        </w:rPr>
        <w:t>Dodatno, u opisu predmeta javne nabavke, u skladu sa zakonom, na</w:t>
      </w:r>
      <w:r w:rsidR="00A77834" w:rsidRPr="003804D0">
        <w:rPr>
          <w:rFonts w:ascii="Times New Roman" w:hAnsi="Times New Roman"/>
          <w:sz w:val="24"/>
          <w:szCs w:val="24"/>
        </w:rPr>
        <w:t>ručioci  navode podatke o količ</w:t>
      </w:r>
      <w:r w:rsidRPr="003804D0">
        <w:rPr>
          <w:rFonts w:ascii="Times New Roman" w:hAnsi="Times New Roman"/>
          <w:sz w:val="24"/>
          <w:szCs w:val="24"/>
        </w:rPr>
        <w:t>ini, mjestu i</w:t>
      </w:r>
      <w:r w:rsidR="00A77834" w:rsidRPr="003804D0">
        <w:rPr>
          <w:rFonts w:ascii="Times New Roman" w:hAnsi="Times New Roman"/>
          <w:sz w:val="24"/>
          <w:szCs w:val="24"/>
        </w:rPr>
        <w:t xml:space="preserve"> rokovima izvrš</w:t>
      </w:r>
      <w:r w:rsidR="009C2BE4" w:rsidRPr="003804D0">
        <w:rPr>
          <w:rFonts w:ascii="Times New Roman" w:hAnsi="Times New Roman"/>
          <w:sz w:val="24"/>
          <w:szCs w:val="24"/>
        </w:rPr>
        <w:t>enja ili posebne</w:t>
      </w:r>
      <w:r w:rsidRPr="003804D0">
        <w:rPr>
          <w:rFonts w:ascii="Times New Roman" w:hAnsi="Times New Roman"/>
          <w:sz w:val="24"/>
          <w:szCs w:val="24"/>
        </w:rPr>
        <w:t xml:space="preserve"> zahtjev</w:t>
      </w:r>
      <w:r w:rsidR="009C2BE4" w:rsidRPr="003804D0">
        <w:rPr>
          <w:rFonts w:ascii="Times New Roman" w:hAnsi="Times New Roman"/>
          <w:sz w:val="24"/>
          <w:szCs w:val="24"/>
        </w:rPr>
        <w:t>e</w:t>
      </w:r>
      <w:r w:rsidR="00A77834" w:rsidRPr="003804D0">
        <w:rPr>
          <w:rFonts w:ascii="Times New Roman" w:hAnsi="Times New Roman"/>
          <w:sz w:val="24"/>
          <w:szCs w:val="24"/>
        </w:rPr>
        <w:t xml:space="preserve"> u pogledu načina izvrš</w:t>
      </w:r>
      <w:r w:rsidRPr="003804D0">
        <w:rPr>
          <w:rFonts w:ascii="Times New Roman" w:hAnsi="Times New Roman"/>
          <w:sz w:val="24"/>
          <w:szCs w:val="24"/>
        </w:rPr>
        <w:t>enja predmeta</w:t>
      </w:r>
      <w:r w:rsidR="00A77834" w:rsidRPr="003804D0">
        <w:rPr>
          <w:rFonts w:ascii="Times New Roman" w:hAnsi="Times New Roman"/>
          <w:sz w:val="24"/>
          <w:szCs w:val="24"/>
        </w:rPr>
        <w:t xml:space="preserve"> javne nabavke, koji su od značaja za izradu ponude i izvršenje ugovora, uključ</w:t>
      </w:r>
      <w:r w:rsidRPr="003804D0">
        <w:rPr>
          <w:rFonts w:ascii="Times New Roman" w:hAnsi="Times New Roman"/>
          <w:sz w:val="24"/>
          <w:szCs w:val="24"/>
        </w:rPr>
        <w:t>u</w:t>
      </w:r>
      <w:r w:rsidR="00A77834" w:rsidRPr="003804D0">
        <w:rPr>
          <w:rFonts w:ascii="Times New Roman" w:hAnsi="Times New Roman"/>
          <w:sz w:val="24"/>
          <w:szCs w:val="24"/>
        </w:rPr>
        <w:t>jući i podatke koji su od značaja za zaštitu ž</w:t>
      </w:r>
      <w:r w:rsidRPr="003804D0">
        <w:rPr>
          <w:rFonts w:ascii="Times New Roman" w:hAnsi="Times New Roman"/>
          <w:sz w:val="24"/>
          <w:szCs w:val="24"/>
        </w:rPr>
        <w:t xml:space="preserve">ivotne sredine, energetsku efikasnost ili socijalne zahtjeve. </w:t>
      </w:r>
    </w:p>
    <w:p w:rsidR="008459DD" w:rsidRPr="003804D0" w:rsidRDefault="008459DD" w:rsidP="00EE3427">
      <w:pPr>
        <w:pStyle w:val="NormalWeb"/>
        <w:spacing w:before="0" w:beforeAutospacing="0" w:after="0" w:afterAutospacing="0"/>
        <w:jc w:val="both"/>
        <w:rPr>
          <w:rFonts w:ascii="Times New Roman" w:hAnsi="Times New Roman"/>
          <w:sz w:val="24"/>
          <w:szCs w:val="24"/>
        </w:rPr>
      </w:pPr>
    </w:p>
    <w:p w:rsidR="00740734" w:rsidRPr="003804D0" w:rsidRDefault="00FF18DD" w:rsidP="00EE3427">
      <w:pPr>
        <w:keepNext/>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Naručioci imaju mogućnost odrediti predmet nabavke po partijama, što omogućava lakši pris</w:t>
      </w:r>
      <w:r w:rsidR="009C2BE4" w:rsidRPr="003804D0">
        <w:rPr>
          <w:rFonts w:ascii="Times New Roman" w:hAnsi="Times New Roman" w:cs="Times New Roman"/>
          <w:sz w:val="24"/>
          <w:szCs w:val="24"/>
          <w:lang w:val="sq-AL"/>
        </w:rPr>
        <w:t>tup MiSP</w:t>
      </w:r>
      <w:r w:rsidRPr="003804D0">
        <w:rPr>
          <w:rFonts w:ascii="Times New Roman" w:hAnsi="Times New Roman" w:cs="Times New Roman"/>
          <w:sz w:val="24"/>
          <w:szCs w:val="24"/>
          <w:lang w:val="sq-AL"/>
        </w:rPr>
        <w:t xml:space="preserve"> u</w:t>
      </w:r>
      <w:r w:rsidR="00A93ED0" w:rsidRPr="003804D0">
        <w:rPr>
          <w:rFonts w:ascii="Times New Roman" w:hAnsi="Times New Roman" w:cs="Times New Roman"/>
          <w:sz w:val="24"/>
          <w:szCs w:val="24"/>
          <w:lang w:val="sq-AL"/>
        </w:rPr>
        <w:t xml:space="preserve"> postupcima javnih nabavki</w:t>
      </w:r>
      <w:r w:rsidRPr="003804D0">
        <w:rPr>
          <w:rFonts w:ascii="Times New Roman" w:hAnsi="Times New Roman" w:cs="Times New Roman"/>
          <w:sz w:val="24"/>
          <w:szCs w:val="24"/>
          <w:lang w:val="sq-AL"/>
        </w:rPr>
        <w:t>.</w:t>
      </w:r>
    </w:p>
    <w:p w:rsidR="009C2BE4" w:rsidRPr="003804D0" w:rsidRDefault="009C2BE4" w:rsidP="00EE3427">
      <w:pPr>
        <w:keepNext/>
        <w:spacing w:after="0" w:line="240" w:lineRule="auto"/>
        <w:jc w:val="both"/>
        <w:rPr>
          <w:rFonts w:ascii="Times New Roman" w:hAnsi="Times New Roman" w:cs="Times New Roman"/>
          <w:sz w:val="24"/>
          <w:szCs w:val="24"/>
          <w:lang w:val="sq-AL"/>
        </w:rPr>
      </w:pPr>
    </w:p>
    <w:p w:rsidR="0029480E" w:rsidRPr="003804D0" w:rsidRDefault="00882103" w:rsidP="00EE3427">
      <w:pPr>
        <w:spacing w:after="0" w:line="240" w:lineRule="auto"/>
        <w:jc w:val="both"/>
        <w:rPr>
          <w:rFonts w:ascii="Times New Roman" w:hAnsi="Times New Roman" w:cs="Times New Roman"/>
          <w:b/>
          <w:sz w:val="24"/>
          <w:szCs w:val="24"/>
          <w:lang w:val="sq-AL"/>
        </w:rPr>
      </w:pPr>
      <w:r w:rsidRPr="003804D0">
        <w:rPr>
          <w:rFonts w:ascii="Times New Roman" w:hAnsi="Times New Roman" w:cs="Times New Roman"/>
          <w:b/>
          <w:sz w:val="24"/>
          <w:szCs w:val="24"/>
          <w:lang w:val="sq-AL"/>
        </w:rPr>
        <w:t xml:space="preserve">6.2. </w:t>
      </w:r>
      <w:r w:rsidR="0029480E" w:rsidRPr="003804D0">
        <w:rPr>
          <w:rFonts w:ascii="Times New Roman" w:hAnsi="Times New Roman" w:cs="Times New Roman"/>
          <w:b/>
          <w:sz w:val="24"/>
          <w:szCs w:val="24"/>
          <w:lang w:val="sq-AL"/>
        </w:rPr>
        <w:t xml:space="preserve"> Identifikovani nedostaci postojećeg sistema</w:t>
      </w:r>
    </w:p>
    <w:p w:rsidR="008459DD" w:rsidRPr="003804D0" w:rsidRDefault="008459DD" w:rsidP="00EE3427">
      <w:pPr>
        <w:spacing w:after="0" w:line="240" w:lineRule="auto"/>
        <w:jc w:val="both"/>
        <w:rPr>
          <w:rFonts w:ascii="Times New Roman" w:hAnsi="Times New Roman" w:cs="Times New Roman"/>
          <w:b/>
          <w:sz w:val="24"/>
          <w:szCs w:val="24"/>
          <w:lang w:val="sq-AL"/>
        </w:rPr>
      </w:pPr>
    </w:p>
    <w:p w:rsidR="00532891" w:rsidRPr="003804D0" w:rsidRDefault="00A93ED0"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Mogućnos</w:t>
      </w:r>
      <w:r w:rsidR="009C2BE4" w:rsidRPr="003804D0">
        <w:rPr>
          <w:rFonts w:ascii="Times New Roman" w:hAnsi="Times New Roman" w:cs="Times New Roman"/>
          <w:sz w:val="24"/>
          <w:szCs w:val="24"/>
          <w:lang w:val="sq-AL"/>
        </w:rPr>
        <w:t>ti koje Z</w:t>
      </w:r>
      <w:r w:rsidR="00082CA5" w:rsidRPr="003804D0">
        <w:rPr>
          <w:rFonts w:ascii="Times New Roman" w:hAnsi="Times New Roman" w:cs="Times New Roman"/>
          <w:sz w:val="24"/>
          <w:szCs w:val="24"/>
          <w:lang w:val="sq-AL"/>
        </w:rPr>
        <w:t>o</w:t>
      </w:r>
      <w:r w:rsidR="009C2BE4" w:rsidRPr="003804D0">
        <w:rPr>
          <w:rFonts w:ascii="Times New Roman" w:hAnsi="Times New Roman" w:cs="Times New Roman"/>
          <w:sz w:val="24"/>
          <w:szCs w:val="24"/>
          <w:lang w:val="sq-AL"/>
        </w:rPr>
        <w:t>JN</w:t>
      </w:r>
      <w:r w:rsidRPr="003804D0">
        <w:rPr>
          <w:rFonts w:ascii="Times New Roman" w:hAnsi="Times New Roman" w:cs="Times New Roman"/>
          <w:sz w:val="24"/>
          <w:szCs w:val="24"/>
          <w:lang w:val="sq-AL"/>
        </w:rPr>
        <w:t xml:space="preserve"> daje naručiocima za primjenu kriterijuma i aspekata zaštite životne sredine, kao i socijalnih aspekata u praksi se rij</w:t>
      </w:r>
      <w:r w:rsidR="00276488" w:rsidRPr="003804D0">
        <w:rPr>
          <w:rFonts w:ascii="Times New Roman" w:hAnsi="Times New Roman" w:cs="Times New Roman"/>
          <w:sz w:val="24"/>
          <w:szCs w:val="24"/>
          <w:lang w:val="sq-AL"/>
        </w:rPr>
        <w:t xml:space="preserve">etko primjenjuje. </w:t>
      </w:r>
    </w:p>
    <w:p w:rsidR="008459DD" w:rsidRPr="003804D0" w:rsidRDefault="008459DD" w:rsidP="00EE3427">
      <w:pPr>
        <w:spacing w:after="0" w:line="240" w:lineRule="auto"/>
        <w:jc w:val="both"/>
        <w:rPr>
          <w:rFonts w:ascii="Times New Roman" w:hAnsi="Times New Roman" w:cs="Times New Roman"/>
          <w:sz w:val="24"/>
          <w:szCs w:val="24"/>
          <w:lang w:val="sq-AL"/>
        </w:rPr>
      </w:pPr>
    </w:p>
    <w:p w:rsidR="00532891" w:rsidRPr="003804D0" w:rsidRDefault="00532891"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Uspješna implementacija zelene javne nabavke zahtijeva identifikaciju i primjenu mogućnosti uticaja na životnu sredinu na strateškom i operativnom nivou, uzimajući u obzir modele specifične kupovine, ciljeve održivog razvoja i druge vladine prioritete. S obzirom da javna nabavka kao takva ima direktan uticaj na nacionalnu privredu, i može uticati na cijenu i dostupnost robe i usluga, uključujući i građevinske usluge, tržište, Vlada je u poziciji da utiče na potražnju za ekološki poželjnom robom i uslugama i sposobnosti industrije da odgovori na rastuću upotrebu ekoloških standarda, integrisanjem primjene pitanja učinka životne sredine u svojem postupku javne nabavke.</w:t>
      </w:r>
    </w:p>
    <w:p w:rsidR="008459DD" w:rsidRPr="003804D0" w:rsidRDefault="008459DD" w:rsidP="00EE3427">
      <w:pPr>
        <w:spacing w:after="0" w:line="240" w:lineRule="auto"/>
        <w:jc w:val="both"/>
        <w:rPr>
          <w:rFonts w:ascii="Times New Roman" w:hAnsi="Times New Roman" w:cs="Times New Roman"/>
          <w:sz w:val="24"/>
          <w:szCs w:val="24"/>
          <w:lang w:val="sq-AL"/>
        </w:rPr>
      </w:pPr>
    </w:p>
    <w:p w:rsidR="007D32C9" w:rsidRPr="003804D0" w:rsidRDefault="007D32C9"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Kao dio stalnih obaveza da se poboljša životna sredina i kvalitet života, zelena javna nabavka nastoji da smanji ekološke uticaje vladinih operacija, i promoviše upravljanje životnom sredinom integracijom razmatranja stanja životne sredine u postupku nabavke.</w:t>
      </w:r>
    </w:p>
    <w:p w:rsidR="008459DD" w:rsidRPr="003804D0" w:rsidRDefault="008459DD" w:rsidP="00EE3427">
      <w:pPr>
        <w:spacing w:after="0" w:line="240" w:lineRule="auto"/>
        <w:jc w:val="both"/>
        <w:rPr>
          <w:rFonts w:ascii="Times New Roman" w:hAnsi="Times New Roman" w:cs="Times New Roman"/>
          <w:sz w:val="24"/>
          <w:szCs w:val="24"/>
          <w:lang w:val="sq-AL"/>
        </w:rPr>
      </w:pPr>
    </w:p>
    <w:p w:rsidR="008D4C07" w:rsidRPr="003804D0" w:rsidRDefault="008D4C07"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Zbog upotrebe kriterijuma najniže ponuđene cijene, u većini slučajeva, naručioci nisu u prilici nabaviti proizvod, usluge vrednujući troškove kroz njihov cjelokupan životni ciklus, s obzirom da se ocjenjuje samo najniže ponuđena cijena.</w:t>
      </w:r>
    </w:p>
    <w:p w:rsidR="00442904" w:rsidRPr="003804D0" w:rsidRDefault="00442904" w:rsidP="00EE3427">
      <w:pPr>
        <w:spacing w:after="0" w:line="240" w:lineRule="auto"/>
        <w:jc w:val="both"/>
        <w:rPr>
          <w:rFonts w:ascii="Times New Roman" w:hAnsi="Times New Roman" w:cs="Times New Roman"/>
          <w:sz w:val="24"/>
          <w:szCs w:val="24"/>
          <w:lang w:val="sq-AL"/>
        </w:rPr>
      </w:pPr>
    </w:p>
    <w:p w:rsidR="008459DD" w:rsidRPr="003804D0" w:rsidRDefault="009C2BE4"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Dodatno Z</w:t>
      </w:r>
      <w:r w:rsidR="00082CA5" w:rsidRPr="003804D0">
        <w:rPr>
          <w:rFonts w:ascii="Times New Roman" w:hAnsi="Times New Roman" w:cs="Times New Roman"/>
          <w:sz w:val="24"/>
          <w:szCs w:val="24"/>
          <w:lang w:val="sq-AL"/>
        </w:rPr>
        <w:t>o</w:t>
      </w:r>
      <w:r w:rsidRPr="003804D0">
        <w:rPr>
          <w:rFonts w:ascii="Times New Roman" w:hAnsi="Times New Roman" w:cs="Times New Roman"/>
          <w:sz w:val="24"/>
          <w:szCs w:val="24"/>
          <w:lang w:val="sq-AL"/>
        </w:rPr>
        <w:t>JN</w:t>
      </w:r>
      <w:r w:rsidR="00276488" w:rsidRPr="003804D0">
        <w:rPr>
          <w:rFonts w:ascii="Times New Roman" w:hAnsi="Times New Roman" w:cs="Times New Roman"/>
          <w:sz w:val="24"/>
          <w:szCs w:val="24"/>
          <w:lang w:val="sq-AL"/>
        </w:rPr>
        <w:t xml:space="preserve"> će se u</w:t>
      </w:r>
      <w:r w:rsidR="008D4C07" w:rsidRPr="003804D0">
        <w:rPr>
          <w:rFonts w:ascii="Times New Roman" w:hAnsi="Times New Roman" w:cs="Times New Roman"/>
          <w:sz w:val="24"/>
          <w:szCs w:val="24"/>
          <w:lang w:val="sq-AL"/>
        </w:rPr>
        <w:t xml:space="preserve"> </w:t>
      </w:r>
      <w:r w:rsidR="00276488" w:rsidRPr="003804D0">
        <w:rPr>
          <w:rFonts w:ascii="Times New Roman" w:hAnsi="Times New Roman" w:cs="Times New Roman"/>
          <w:sz w:val="24"/>
          <w:szCs w:val="24"/>
          <w:lang w:val="sq-AL"/>
        </w:rPr>
        <w:t>narednom per</w:t>
      </w:r>
      <w:r w:rsidR="008D4C07" w:rsidRPr="003804D0">
        <w:rPr>
          <w:rFonts w:ascii="Times New Roman" w:hAnsi="Times New Roman" w:cs="Times New Roman"/>
          <w:sz w:val="24"/>
          <w:szCs w:val="24"/>
          <w:lang w:val="sq-AL"/>
        </w:rPr>
        <w:t>iodu usklađivati sa Direktivama</w:t>
      </w:r>
      <w:r w:rsidR="00276488" w:rsidRPr="003804D0">
        <w:rPr>
          <w:rFonts w:ascii="Times New Roman" w:hAnsi="Times New Roman" w:cs="Times New Roman"/>
          <w:sz w:val="24"/>
          <w:szCs w:val="24"/>
          <w:lang w:val="sq-AL"/>
        </w:rPr>
        <w:t xml:space="preserve"> i u tom smislu biće uvedene novine ko</w:t>
      </w:r>
      <w:r w:rsidR="008D4C07" w:rsidRPr="003804D0">
        <w:rPr>
          <w:rFonts w:ascii="Times New Roman" w:hAnsi="Times New Roman" w:cs="Times New Roman"/>
          <w:sz w:val="24"/>
          <w:szCs w:val="24"/>
          <w:lang w:val="sq-AL"/>
        </w:rPr>
        <w:t>je se odnose na omogućavanje upotrebe kriterijuma održive nabavke, uzimanje u obzir socijalnih aspekata javn</w:t>
      </w:r>
      <w:r w:rsidRPr="003804D0">
        <w:rPr>
          <w:rFonts w:ascii="Times New Roman" w:hAnsi="Times New Roman" w:cs="Times New Roman"/>
          <w:sz w:val="24"/>
          <w:szCs w:val="24"/>
          <w:lang w:val="sq-AL"/>
        </w:rPr>
        <w:t>e nabavke, podsticanje inovacija</w:t>
      </w:r>
      <w:r w:rsidR="008D4C07" w:rsidRPr="003804D0">
        <w:rPr>
          <w:rFonts w:ascii="Times New Roman" w:hAnsi="Times New Roman" w:cs="Times New Roman"/>
          <w:sz w:val="24"/>
          <w:szCs w:val="24"/>
          <w:lang w:val="sq-AL"/>
        </w:rPr>
        <w:t xml:space="preserve"> u javnim </w:t>
      </w:r>
      <w:r w:rsidR="008D4C07" w:rsidRPr="003804D0">
        <w:rPr>
          <w:rFonts w:ascii="Times New Roman" w:hAnsi="Times New Roman" w:cs="Times New Roman"/>
          <w:sz w:val="24"/>
          <w:szCs w:val="24"/>
          <w:lang w:val="sq-AL"/>
        </w:rPr>
        <w:lastRenderedPageBreak/>
        <w:t>nabavkama i lakši pr</w:t>
      </w:r>
      <w:r w:rsidRPr="003804D0">
        <w:rPr>
          <w:rFonts w:ascii="Times New Roman" w:hAnsi="Times New Roman" w:cs="Times New Roman"/>
          <w:sz w:val="24"/>
          <w:szCs w:val="24"/>
          <w:lang w:val="sq-AL"/>
        </w:rPr>
        <w:t>istup MiSP</w:t>
      </w:r>
      <w:r w:rsidR="008D4C07" w:rsidRPr="003804D0">
        <w:rPr>
          <w:rFonts w:ascii="Times New Roman" w:hAnsi="Times New Roman" w:cs="Times New Roman"/>
          <w:sz w:val="24"/>
          <w:szCs w:val="24"/>
          <w:lang w:val="sq-AL"/>
        </w:rPr>
        <w:t>, te omogućavanje korišćenja kriterijuma troškova cijelog životnog ciklusa.</w:t>
      </w:r>
    </w:p>
    <w:p w:rsidR="0029480E" w:rsidRPr="003804D0" w:rsidRDefault="008D4C07"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Javne nabavke, s obzirom na svoju snagu i obim su u poziciji  da utiču na tržištu  kroz</w:t>
      </w:r>
      <w:r w:rsidR="0029480E" w:rsidRPr="003804D0">
        <w:rPr>
          <w:rFonts w:ascii="Times New Roman" w:hAnsi="Times New Roman" w:cs="Times New Roman"/>
          <w:sz w:val="24"/>
          <w:szCs w:val="24"/>
          <w:lang w:val="sq-AL"/>
        </w:rPr>
        <w:t xml:space="preserve"> potražnju za ekološki poželjnom robom i u</w:t>
      </w:r>
      <w:r w:rsidRPr="003804D0">
        <w:rPr>
          <w:rFonts w:ascii="Times New Roman" w:hAnsi="Times New Roman" w:cs="Times New Roman"/>
          <w:sz w:val="24"/>
          <w:szCs w:val="24"/>
          <w:lang w:val="sq-AL"/>
        </w:rPr>
        <w:t xml:space="preserve">slugama, a uporedo sa tim i da jačaju sposobnost </w:t>
      </w:r>
      <w:r w:rsidR="0029480E" w:rsidRPr="003804D0">
        <w:rPr>
          <w:rFonts w:ascii="Times New Roman" w:hAnsi="Times New Roman" w:cs="Times New Roman"/>
          <w:sz w:val="24"/>
          <w:szCs w:val="24"/>
          <w:lang w:val="sq-AL"/>
        </w:rPr>
        <w:t xml:space="preserve">industrije da odgovori na </w:t>
      </w:r>
      <w:r w:rsidRPr="003804D0">
        <w:rPr>
          <w:rFonts w:ascii="Times New Roman" w:hAnsi="Times New Roman" w:cs="Times New Roman"/>
          <w:sz w:val="24"/>
          <w:szCs w:val="24"/>
          <w:lang w:val="sq-AL"/>
        </w:rPr>
        <w:t>zahtjeve za rastućom upotrebom</w:t>
      </w:r>
      <w:r w:rsidR="0029480E" w:rsidRPr="003804D0">
        <w:rPr>
          <w:rFonts w:ascii="Times New Roman" w:hAnsi="Times New Roman" w:cs="Times New Roman"/>
          <w:sz w:val="24"/>
          <w:szCs w:val="24"/>
          <w:lang w:val="sq-AL"/>
        </w:rPr>
        <w:t xml:space="preserve"> ekoloških standarda</w:t>
      </w:r>
      <w:r w:rsidRPr="003804D0">
        <w:rPr>
          <w:rFonts w:ascii="Times New Roman" w:hAnsi="Times New Roman" w:cs="Times New Roman"/>
          <w:sz w:val="24"/>
          <w:szCs w:val="24"/>
          <w:lang w:val="sq-AL"/>
        </w:rPr>
        <w:t>.</w:t>
      </w:r>
      <w:r w:rsidR="0029480E" w:rsidRPr="003804D0">
        <w:rPr>
          <w:rFonts w:ascii="Times New Roman" w:hAnsi="Times New Roman" w:cs="Times New Roman"/>
          <w:sz w:val="24"/>
          <w:szCs w:val="24"/>
          <w:lang w:val="sq-AL"/>
        </w:rPr>
        <w:t xml:space="preserve"> </w:t>
      </w:r>
    </w:p>
    <w:p w:rsidR="008459DD" w:rsidRPr="003804D0" w:rsidRDefault="008459DD" w:rsidP="00EE3427">
      <w:pPr>
        <w:spacing w:after="0" w:line="240" w:lineRule="auto"/>
        <w:jc w:val="both"/>
        <w:rPr>
          <w:rFonts w:ascii="Times New Roman" w:hAnsi="Times New Roman" w:cs="Times New Roman"/>
          <w:sz w:val="24"/>
          <w:szCs w:val="24"/>
          <w:lang w:val="sq-AL"/>
        </w:rPr>
      </w:pPr>
    </w:p>
    <w:p w:rsidR="00740734" w:rsidRPr="003804D0" w:rsidRDefault="00740734"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 xml:space="preserve">Iako se znaju beneficije kojima MiSP mogu doprinijeti nacionalnoj privredi, trendovi u pogledu </w:t>
      </w:r>
      <w:r w:rsidR="00D83618" w:rsidRPr="003804D0">
        <w:rPr>
          <w:rFonts w:ascii="Times New Roman" w:hAnsi="Times New Roman" w:cs="Times New Roman"/>
          <w:sz w:val="24"/>
          <w:szCs w:val="24"/>
          <w:lang w:val="sq-AL"/>
        </w:rPr>
        <w:t>troškova pripreme i učestvovanja u javnim nabavkama, destimulišu njihovo učešće</w:t>
      </w:r>
      <w:r w:rsidR="00A56919" w:rsidRPr="003804D0">
        <w:rPr>
          <w:rFonts w:ascii="Times New Roman" w:hAnsi="Times New Roman" w:cs="Times New Roman"/>
          <w:sz w:val="24"/>
          <w:szCs w:val="24"/>
          <w:lang w:val="sq-AL"/>
        </w:rPr>
        <w:t>.</w:t>
      </w:r>
    </w:p>
    <w:p w:rsidR="0029480E" w:rsidRPr="003804D0" w:rsidRDefault="00D83618"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 xml:space="preserve">MiSP i </w:t>
      </w:r>
      <w:r w:rsidR="00740734" w:rsidRPr="003804D0">
        <w:rPr>
          <w:rFonts w:ascii="Times New Roman" w:hAnsi="Times New Roman" w:cs="Times New Roman"/>
          <w:sz w:val="24"/>
          <w:szCs w:val="24"/>
          <w:lang w:val="sq-AL"/>
        </w:rPr>
        <w:t>ponuđači vide tenderski postupak u javnom sektoru kao skup i dugotrajan proces</w:t>
      </w:r>
      <w:r w:rsidRPr="003804D0">
        <w:rPr>
          <w:rFonts w:ascii="Times New Roman" w:hAnsi="Times New Roman" w:cs="Times New Roman"/>
          <w:sz w:val="24"/>
          <w:szCs w:val="24"/>
          <w:lang w:val="sq-AL"/>
        </w:rPr>
        <w:t>.</w:t>
      </w:r>
    </w:p>
    <w:p w:rsidR="009C2BE4" w:rsidRPr="003804D0" w:rsidRDefault="00D83618"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U praksi</w:t>
      </w:r>
      <w:r w:rsidR="009C2BE4" w:rsidRPr="003804D0">
        <w:rPr>
          <w:rFonts w:ascii="Times New Roman" w:hAnsi="Times New Roman" w:cs="Times New Roman"/>
          <w:sz w:val="24"/>
          <w:szCs w:val="24"/>
          <w:lang w:val="sq-AL"/>
        </w:rPr>
        <w:t xml:space="preserve"> MiSP</w:t>
      </w:r>
      <w:r w:rsidRPr="003804D0">
        <w:rPr>
          <w:rFonts w:ascii="Times New Roman" w:hAnsi="Times New Roman" w:cs="Times New Roman"/>
          <w:sz w:val="24"/>
          <w:szCs w:val="24"/>
          <w:lang w:val="sq-AL"/>
        </w:rPr>
        <w:t xml:space="preserve"> nailaze na poteškoće kada žele učetvovati u postupku  javne nabavke zajedno sa drugim ponuđačima (</w:t>
      </w:r>
      <w:r w:rsidRPr="003804D0">
        <w:rPr>
          <w:rFonts w:ascii="Times New Roman" w:hAnsi="Times New Roman" w:cs="Times New Roman"/>
          <w:i/>
          <w:sz w:val="24"/>
          <w:szCs w:val="24"/>
          <w:lang w:val="sq-AL"/>
        </w:rPr>
        <w:t>pitanje odgovornosti, kvalifikacije, kumulativno dokazivanje sposobnosti</w:t>
      </w:r>
      <w:r w:rsidRPr="003804D0">
        <w:rPr>
          <w:rFonts w:ascii="Times New Roman" w:hAnsi="Times New Roman" w:cs="Times New Roman"/>
          <w:sz w:val="24"/>
          <w:szCs w:val="24"/>
          <w:lang w:val="sq-AL"/>
        </w:rPr>
        <w:t>).</w:t>
      </w:r>
    </w:p>
    <w:p w:rsidR="008459DD" w:rsidRPr="003804D0" w:rsidRDefault="008459DD" w:rsidP="00EE3427">
      <w:pPr>
        <w:spacing w:after="0" w:line="240" w:lineRule="auto"/>
        <w:jc w:val="both"/>
        <w:rPr>
          <w:rFonts w:ascii="Times New Roman" w:hAnsi="Times New Roman" w:cs="Times New Roman"/>
          <w:sz w:val="24"/>
          <w:szCs w:val="24"/>
          <w:lang w:val="sq-AL"/>
        </w:rPr>
      </w:pPr>
    </w:p>
    <w:p w:rsidR="009C2BE4" w:rsidRPr="003804D0" w:rsidRDefault="007D32C9"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Način na koji se nabavka razvija u javnom</w:t>
      </w:r>
      <w:r w:rsidR="00260577" w:rsidRPr="003804D0">
        <w:rPr>
          <w:rFonts w:ascii="Times New Roman" w:hAnsi="Times New Roman" w:cs="Times New Roman"/>
          <w:sz w:val="24"/>
          <w:szCs w:val="24"/>
          <w:lang w:val="sq-AL"/>
        </w:rPr>
        <w:t xml:space="preserve"> sektoru i ubrzano mijenja je i</w:t>
      </w:r>
      <w:r w:rsidRPr="003804D0">
        <w:rPr>
          <w:rFonts w:ascii="Times New Roman" w:hAnsi="Times New Roman" w:cs="Times New Roman"/>
          <w:sz w:val="24"/>
          <w:szCs w:val="24"/>
          <w:lang w:val="sq-AL"/>
        </w:rPr>
        <w:t>m</w:t>
      </w:r>
      <w:r w:rsidR="00260577" w:rsidRPr="003804D0">
        <w:rPr>
          <w:rFonts w:ascii="Times New Roman" w:hAnsi="Times New Roman" w:cs="Times New Roman"/>
          <w:sz w:val="24"/>
          <w:szCs w:val="24"/>
          <w:lang w:val="sq-AL"/>
        </w:rPr>
        <w:t>p</w:t>
      </w:r>
      <w:r w:rsidRPr="003804D0">
        <w:rPr>
          <w:rFonts w:ascii="Times New Roman" w:hAnsi="Times New Roman" w:cs="Times New Roman"/>
          <w:sz w:val="24"/>
          <w:szCs w:val="24"/>
          <w:lang w:val="sq-AL"/>
        </w:rPr>
        <w:t>resivno. Nema sumnje da je tokom godina nivo razumijevanja ključnih pitanja, i da su broj i profesionalne vještine stručnih kadrova u stalnom porastu, vođeni zahtjevima javnog sektora da bi se dobila bolja vrijednost od ponuđača.</w:t>
      </w:r>
    </w:p>
    <w:p w:rsidR="008459DD" w:rsidRPr="003804D0" w:rsidRDefault="008459DD" w:rsidP="00EE3427">
      <w:pPr>
        <w:spacing w:after="0" w:line="240" w:lineRule="auto"/>
        <w:jc w:val="both"/>
        <w:rPr>
          <w:rFonts w:ascii="Times New Roman" w:hAnsi="Times New Roman" w:cs="Times New Roman"/>
          <w:sz w:val="24"/>
          <w:szCs w:val="24"/>
          <w:lang w:val="sq-AL"/>
        </w:rPr>
      </w:pPr>
    </w:p>
    <w:p w:rsidR="007D32C9" w:rsidRPr="003804D0" w:rsidRDefault="007D32C9"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 xml:space="preserve">U </w:t>
      </w:r>
      <w:r w:rsidR="00082CA5" w:rsidRPr="003804D0">
        <w:rPr>
          <w:rFonts w:ascii="Times New Roman" w:hAnsi="Times New Roman" w:cs="Times New Roman"/>
          <w:sz w:val="24"/>
          <w:szCs w:val="24"/>
          <w:lang w:val="sq-AL"/>
        </w:rPr>
        <w:t>o</w:t>
      </w:r>
      <w:r w:rsidRPr="003804D0">
        <w:rPr>
          <w:rFonts w:ascii="Times New Roman" w:hAnsi="Times New Roman" w:cs="Times New Roman"/>
          <w:sz w:val="24"/>
          <w:szCs w:val="24"/>
          <w:lang w:val="sq-AL"/>
        </w:rPr>
        <w:t>vom okruženju postaje sve teže da prevladaju mala i srednja preduzeća koja obavljaju prodaju, ili žele da prodaju robu ili usluge u javnom sektoru.</w:t>
      </w:r>
    </w:p>
    <w:p w:rsidR="008459DD" w:rsidRPr="003804D0" w:rsidRDefault="008459DD" w:rsidP="00EE3427">
      <w:pPr>
        <w:spacing w:after="0" w:line="240" w:lineRule="auto"/>
        <w:jc w:val="both"/>
        <w:rPr>
          <w:rFonts w:ascii="Times New Roman" w:hAnsi="Times New Roman" w:cs="Times New Roman"/>
          <w:sz w:val="24"/>
          <w:szCs w:val="24"/>
          <w:lang w:val="sq-AL"/>
        </w:rPr>
      </w:pPr>
    </w:p>
    <w:p w:rsidR="007D32C9" w:rsidRPr="003804D0" w:rsidRDefault="007D32C9"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MiSP i zaista veći ponuđači vide tenderski postupak u javnom sektoru kao skup i dugotrajan proces, ali mnogo toga je neizbježno s obzirom na pravni okvir (</w:t>
      </w:r>
      <w:r w:rsidRPr="003804D0">
        <w:rPr>
          <w:rFonts w:ascii="Times New Roman" w:hAnsi="Times New Roman" w:cs="Times New Roman"/>
          <w:i/>
          <w:sz w:val="24"/>
          <w:szCs w:val="24"/>
          <w:lang w:val="sq-AL"/>
        </w:rPr>
        <w:t xml:space="preserve">shodno propisima EU). </w:t>
      </w:r>
      <w:r w:rsidRPr="003804D0">
        <w:rPr>
          <w:rFonts w:ascii="Times New Roman" w:hAnsi="Times New Roman" w:cs="Times New Roman"/>
          <w:sz w:val="24"/>
          <w:szCs w:val="24"/>
          <w:lang w:val="sq-AL"/>
        </w:rPr>
        <w:t>E-nabavke mogu da pomognu, ali su na neki način daleko “</w:t>
      </w:r>
      <w:r w:rsidRPr="003804D0">
        <w:rPr>
          <w:rFonts w:ascii="Times New Roman" w:hAnsi="Times New Roman" w:cs="Times New Roman"/>
          <w:i/>
          <w:sz w:val="24"/>
          <w:szCs w:val="24"/>
          <w:lang w:val="sq-AL"/>
        </w:rPr>
        <w:t>rješenja</w:t>
      </w:r>
      <w:r w:rsidRPr="003804D0">
        <w:rPr>
          <w:rFonts w:ascii="Times New Roman" w:hAnsi="Times New Roman" w:cs="Times New Roman"/>
          <w:sz w:val="24"/>
          <w:szCs w:val="24"/>
          <w:lang w:val="sq-AL"/>
        </w:rPr>
        <w:t>”, i ako mogu otvoriti nove inovativne mogućnosti za MiSP, dok možda mogu da izazovu probleme za manje progresivne. E-nabavka</w:t>
      </w:r>
      <w:r w:rsidR="00260577" w:rsidRPr="003804D0">
        <w:rPr>
          <w:rFonts w:ascii="Times New Roman" w:hAnsi="Times New Roman" w:cs="Times New Roman"/>
          <w:sz w:val="24"/>
          <w:szCs w:val="24"/>
          <w:lang w:val="sq-AL"/>
        </w:rPr>
        <w:t xml:space="preserve"> je takođe još jedan mogući vozač u pravcu sakupljanja zahtjeva, ugovora velike vrijednosti, većih dobavljača, i disintermedijacije “</w:t>
      </w:r>
      <w:r w:rsidR="00260577" w:rsidRPr="003804D0">
        <w:rPr>
          <w:rFonts w:ascii="Times New Roman" w:hAnsi="Times New Roman" w:cs="Times New Roman"/>
          <w:i/>
          <w:sz w:val="24"/>
          <w:szCs w:val="24"/>
          <w:lang w:val="sq-AL"/>
        </w:rPr>
        <w:t>posrednika”</w:t>
      </w:r>
      <w:r w:rsidR="00260577" w:rsidRPr="003804D0">
        <w:rPr>
          <w:rFonts w:ascii="Times New Roman" w:hAnsi="Times New Roman" w:cs="Times New Roman"/>
          <w:sz w:val="24"/>
          <w:szCs w:val="24"/>
          <w:lang w:val="sq-AL"/>
        </w:rPr>
        <w:t xml:space="preserve"> u lancu snadbijevanja.</w:t>
      </w:r>
    </w:p>
    <w:p w:rsidR="008459DD" w:rsidRPr="003804D0" w:rsidRDefault="008459DD" w:rsidP="00EE3427">
      <w:pPr>
        <w:spacing w:after="0" w:line="240" w:lineRule="auto"/>
        <w:jc w:val="both"/>
        <w:rPr>
          <w:rFonts w:ascii="Times New Roman" w:hAnsi="Times New Roman" w:cs="Times New Roman"/>
          <w:sz w:val="24"/>
          <w:szCs w:val="24"/>
          <w:lang w:val="sq-AL"/>
        </w:rPr>
      </w:pPr>
    </w:p>
    <w:p w:rsidR="00260577" w:rsidRPr="003804D0" w:rsidRDefault="00260577"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U zaključku, sadašnji trendovi većih ugovora, agregacija troškova, i duži odnosi sa izvođačima radova i “</w:t>
      </w:r>
      <w:r w:rsidRPr="003804D0">
        <w:rPr>
          <w:rFonts w:ascii="Times New Roman" w:hAnsi="Times New Roman" w:cs="Times New Roman"/>
          <w:i/>
          <w:sz w:val="24"/>
          <w:szCs w:val="24"/>
          <w:lang w:val="sq-AL"/>
        </w:rPr>
        <w:t>partnerima”</w:t>
      </w:r>
      <w:r w:rsidRPr="003804D0">
        <w:rPr>
          <w:rFonts w:ascii="Times New Roman" w:hAnsi="Times New Roman" w:cs="Times New Roman"/>
          <w:sz w:val="24"/>
          <w:szCs w:val="24"/>
          <w:lang w:val="sq-AL"/>
        </w:rPr>
        <w:t>, čine život još težim za MiSP, nastojeći da obavljaju prodaju javnom sektoru. Izgledi za MiSP koji ne nude neku stvarnu diferencijaciju (</w:t>
      </w:r>
      <w:r w:rsidRPr="003804D0">
        <w:rPr>
          <w:rFonts w:ascii="Times New Roman" w:hAnsi="Times New Roman" w:cs="Times New Roman"/>
          <w:i/>
          <w:sz w:val="24"/>
          <w:szCs w:val="24"/>
          <w:lang w:val="sq-AL"/>
        </w:rPr>
        <w:t>inovacije, usluge, kvalitet, posebne vještine</w:t>
      </w:r>
      <w:r w:rsidRPr="003804D0">
        <w:rPr>
          <w:rFonts w:ascii="Times New Roman" w:hAnsi="Times New Roman" w:cs="Times New Roman"/>
          <w:sz w:val="24"/>
          <w:szCs w:val="24"/>
          <w:lang w:val="sq-AL"/>
        </w:rPr>
        <w:t xml:space="preserve">) u poređenju sa njihovim većim konkurentima nisu dobri. </w:t>
      </w:r>
      <w:r w:rsidR="00BB2B44" w:rsidRPr="003804D0">
        <w:rPr>
          <w:rFonts w:ascii="Times New Roman" w:hAnsi="Times New Roman" w:cs="Times New Roman"/>
          <w:sz w:val="24"/>
          <w:szCs w:val="24"/>
          <w:lang w:val="sq-AL"/>
        </w:rPr>
        <w:t>Međutim, postoje neke incijative koje mogu da pomognu da se osigura da MiSP koja nude ove prednosti mogu napredovati kao ponuđači javnog sektora. I upravo su ta odlikovana MiSP koja će napredovati, kreirati nova radna mjesta, privredni rast i uspjeh, pružajući svojim klijentima javnog sektora odličnu vrijednost i učinak.</w:t>
      </w:r>
    </w:p>
    <w:p w:rsidR="008459DD" w:rsidRPr="003804D0" w:rsidRDefault="008459DD" w:rsidP="00EE3427">
      <w:pPr>
        <w:spacing w:after="0" w:line="240" w:lineRule="auto"/>
        <w:jc w:val="both"/>
        <w:rPr>
          <w:rFonts w:ascii="Times New Roman" w:hAnsi="Times New Roman" w:cs="Times New Roman"/>
          <w:sz w:val="24"/>
          <w:szCs w:val="24"/>
          <w:lang w:val="sq-AL"/>
        </w:rPr>
      </w:pPr>
    </w:p>
    <w:p w:rsidR="008459DD" w:rsidRPr="003804D0" w:rsidRDefault="00BB2B44"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Nabavka u javnom sektoru je sve sofisticiranija, i stoga se mora voditi</w:t>
      </w:r>
      <w:r w:rsidR="00B00941" w:rsidRPr="003804D0">
        <w:rPr>
          <w:rFonts w:ascii="Times New Roman" w:hAnsi="Times New Roman" w:cs="Times New Roman"/>
          <w:sz w:val="24"/>
          <w:szCs w:val="24"/>
          <w:lang w:val="sq-AL"/>
        </w:rPr>
        <w:t xml:space="preserve"> </w:t>
      </w:r>
      <w:r w:rsidRPr="003804D0">
        <w:rPr>
          <w:rFonts w:ascii="Times New Roman" w:hAnsi="Times New Roman" w:cs="Times New Roman"/>
          <w:sz w:val="24"/>
          <w:szCs w:val="24"/>
          <w:lang w:val="sq-AL"/>
        </w:rPr>
        <w:t>računa u tom procesu kako bi se osiguralo da se pravila utvrđena u pravnom okviru ne osporavaju. Iako se performansa nabavke u javnom sektoru</w:t>
      </w:r>
      <w:r w:rsidR="00AF7C96" w:rsidRPr="003804D0">
        <w:rPr>
          <w:rFonts w:ascii="Times New Roman" w:hAnsi="Times New Roman" w:cs="Times New Roman"/>
          <w:sz w:val="24"/>
          <w:szCs w:val="24"/>
          <w:lang w:val="sq-AL"/>
        </w:rPr>
        <w:t xml:space="preserve"> u CG poboljšava, treba preduzeti korake ka boljoj saradnji i koordinaciji između različitih naručilaca, a posebno u pravcu olakšanja učešća MiSP.</w:t>
      </w:r>
    </w:p>
    <w:p w:rsidR="00442904" w:rsidRPr="003804D0" w:rsidRDefault="00442904" w:rsidP="00EE3427">
      <w:pPr>
        <w:spacing w:after="0" w:line="240" w:lineRule="auto"/>
        <w:jc w:val="both"/>
        <w:rPr>
          <w:rFonts w:ascii="Times New Roman" w:hAnsi="Times New Roman" w:cs="Times New Roman"/>
          <w:sz w:val="24"/>
          <w:szCs w:val="24"/>
          <w:lang w:val="sq-AL"/>
        </w:rPr>
      </w:pPr>
    </w:p>
    <w:p w:rsidR="00BB2B44" w:rsidRDefault="00AF7C96"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w:t>
      </w:r>
      <w:r w:rsidRPr="003804D0">
        <w:rPr>
          <w:rFonts w:ascii="Times New Roman" w:hAnsi="Times New Roman" w:cs="Times New Roman"/>
          <w:i/>
          <w:sz w:val="24"/>
          <w:szCs w:val="24"/>
          <w:lang w:val="sq-AL"/>
        </w:rPr>
        <w:t>Nivelisanje polja za igru</w:t>
      </w:r>
      <w:r w:rsidRPr="003804D0">
        <w:rPr>
          <w:rFonts w:ascii="Times New Roman" w:hAnsi="Times New Roman" w:cs="Times New Roman"/>
          <w:sz w:val="24"/>
          <w:szCs w:val="24"/>
          <w:lang w:val="sq-AL"/>
        </w:rPr>
        <w:t xml:space="preserve">” će pomoći da se obezbijedi da MiSP ne trpe nepotrebne nedostatke nad njihovim većim konkurentima. Pristup informacijama je od vitalnog značaja, a široka upotreba interneta treba biti podstaknuta. Ponuđačima treba saopštiti smjernice, ne samo službenicima </w:t>
      </w:r>
      <w:r w:rsidR="00020F2A" w:rsidRPr="003804D0">
        <w:rPr>
          <w:rFonts w:ascii="Times New Roman" w:hAnsi="Times New Roman" w:cs="Times New Roman"/>
          <w:sz w:val="24"/>
          <w:szCs w:val="24"/>
          <w:lang w:val="sq-AL"/>
        </w:rPr>
        <w:t xml:space="preserve">za </w:t>
      </w:r>
      <w:r w:rsidRPr="003804D0">
        <w:rPr>
          <w:rFonts w:ascii="Times New Roman" w:hAnsi="Times New Roman" w:cs="Times New Roman"/>
          <w:sz w:val="24"/>
          <w:szCs w:val="24"/>
          <w:lang w:val="sq-AL"/>
        </w:rPr>
        <w:t>nabavke.</w:t>
      </w:r>
    </w:p>
    <w:p w:rsidR="003804D0" w:rsidRPr="003804D0" w:rsidRDefault="003804D0" w:rsidP="00EE3427">
      <w:pPr>
        <w:spacing w:after="0" w:line="240" w:lineRule="auto"/>
        <w:jc w:val="both"/>
        <w:rPr>
          <w:rFonts w:ascii="Times New Roman" w:hAnsi="Times New Roman" w:cs="Times New Roman"/>
          <w:sz w:val="24"/>
          <w:szCs w:val="24"/>
          <w:lang w:val="sq-AL"/>
        </w:rPr>
      </w:pPr>
    </w:p>
    <w:p w:rsidR="00AF7C96" w:rsidRPr="003804D0" w:rsidRDefault="00AF7C96"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lastRenderedPageBreak/>
        <w:t>“</w:t>
      </w:r>
      <w:r w:rsidRPr="003804D0">
        <w:rPr>
          <w:rFonts w:ascii="Times New Roman" w:hAnsi="Times New Roman" w:cs="Times New Roman"/>
          <w:i/>
          <w:sz w:val="24"/>
          <w:szCs w:val="24"/>
          <w:lang w:val="sq-AL"/>
        </w:rPr>
        <w:t>Edukacija MiSP</w:t>
      </w:r>
      <w:r w:rsidRPr="003804D0">
        <w:rPr>
          <w:rFonts w:ascii="Times New Roman" w:hAnsi="Times New Roman" w:cs="Times New Roman"/>
          <w:sz w:val="24"/>
          <w:szCs w:val="24"/>
          <w:lang w:val="sq-AL"/>
        </w:rPr>
        <w:t>” obuhvata niz preporuka za poboljšanje sposobnosti tog sektora za nadmetanje i dodjelu javnih ugovora. Fokusirane smjernice trebaju se razvijati za MiSP da bi pokril</w:t>
      </w:r>
      <w:r w:rsidR="00020F2A" w:rsidRPr="003804D0">
        <w:rPr>
          <w:rFonts w:ascii="Times New Roman" w:hAnsi="Times New Roman" w:cs="Times New Roman"/>
          <w:sz w:val="24"/>
          <w:szCs w:val="24"/>
          <w:lang w:val="sq-AL"/>
        </w:rPr>
        <w:t>e detaljni pristup nadmetanju, a</w:t>
      </w:r>
      <w:r w:rsidRPr="003804D0">
        <w:rPr>
          <w:rFonts w:ascii="Times New Roman" w:hAnsi="Times New Roman" w:cs="Times New Roman"/>
          <w:sz w:val="24"/>
          <w:szCs w:val="24"/>
          <w:lang w:val="sq-AL"/>
        </w:rPr>
        <w:t xml:space="preserve"> seminari ili putokazi koriste u prenošenju poruka. Međutim, kontraproduktivno je da se MiSP ohrabre za nadmetanja više ugovora, osim ako oni razumiju svoje snage</w:t>
      </w:r>
      <w:r w:rsidR="0077204F" w:rsidRPr="003804D0">
        <w:rPr>
          <w:rFonts w:ascii="Times New Roman" w:hAnsi="Times New Roman" w:cs="Times New Roman"/>
          <w:sz w:val="24"/>
          <w:szCs w:val="24"/>
          <w:lang w:val="sq-AL"/>
        </w:rPr>
        <w:t xml:space="preserve"> i vjerovatno znaju šansu za pobjedu u poslovanju. U mnogim slučajevima će biti bolje da ih edukuju u smislu djelovanja ponuđača drugog sloja, i za rad sa glavnim ugovaračima.</w:t>
      </w:r>
    </w:p>
    <w:p w:rsidR="008459DD" w:rsidRPr="003804D0" w:rsidRDefault="008459DD" w:rsidP="00EE3427">
      <w:pPr>
        <w:spacing w:after="0" w:line="240" w:lineRule="auto"/>
        <w:jc w:val="both"/>
        <w:rPr>
          <w:rFonts w:ascii="Times New Roman" w:hAnsi="Times New Roman" w:cs="Times New Roman"/>
          <w:sz w:val="24"/>
          <w:szCs w:val="24"/>
          <w:lang w:val="sq-AL"/>
        </w:rPr>
      </w:pPr>
    </w:p>
    <w:p w:rsidR="0077204F" w:rsidRPr="003804D0" w:rsidRDefault="0077204F"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w:t>
      </w:r>
      <w:r w:rsidRPr="003804D0">
        <w:rPr>
          <w:rFonts w:ascii="Times New Roman" w:hAnsi="Times New Roman" w:cs="Times New Roman"/>
          <w:i/>
          <w:sz w:val="24"/>
          <w:szCs w:val="24"/>
          <w:lang w:val="sq-AL"/>
        </w:rPr>
        <w:t>Edukacija naručilaca</w:t>
      </w:r>
      <w:r w:rsidRPr="003804D0">
        <w:rPr>
          <w:rFonts w:ascii="Times New Roman" w:hAnsi="Times New Roman" w:cs="Times New Roman"/>
          <w:sz w:val="24"/>
          <w:szCs w:val="24"/>
          <w:lang w:val="sq-AL"/>
        </w:rPr>
        <w:t>” je takođe ključni element, s obzirom na sve sofisticiraniji sistem nabavke u javnom sektoru.</w:t>
      </w:r>
    </w:p>
    <w:p w:rsidR="008459DD" w:rsidRPr="003804D0" w:rsidRDefault="008459DD" w:rsidP="00EE3427">
      <w:pPr>
        <w:spacing w:after="0" w:line="240" w:lineRule="auto"/>
        <w:jc w:val="both"/>
        <w:rPr>
          <w:rFonts w:ascii="Times New Roman" w:hAnsi="Times New Roman" w:cs="Times New Roman"/>
          <w:sz w:val="24"/>
          <w:szCs w:val="24"/>
          <w:lang w:val="sq-AL"/>
        </w:rPr>
      </w:pPr>
    </w:p>
    <w:p w:rsidR="0077204F" w:rsidRPr="003804D0" w:rsidRDefault="0077204F"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Najvažnije je da oni razumiju veliku sliku strategije nabavke:</w:t>
      </w:r>
    </w:p>
    <w:p w:rsidR="008459DD" w:rsidRPr="003804D0" w:rsidRDefault="008459DD" w:rsidP="00EE3427">
      <w:pPr>
        <w:spacing w:after="0" w:line="240" w:lineRule="auto"/>
        <w:jc w:val="both"/>
        <w:rPr>
          <w:rFonts w:ascii="Times New Roman" w:hAnsi="Times New Roman" w:cs="Times New Roman"/>
          <w:sz w:val="24"/>
          <w:szCs w:val="24"/>
          <w:lang w:val="sq-AL"/>
        </w:rPr>
      </w:pPr>
    </w:p>
    <w:p w:rsidR="0077204F" w:rsidRPr="003804D0" w:rsidRDefault="0077204F"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-kako da analiziraju tržišta i razumiju snage ponuđača,</w:t>
      </w:r>
    </w:p>
    <w:p w:rsidR="0077204F" w:rsidRPr="003804D0" w:rsidRDefault="0077204F"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-kada da uzmu u obzir MiSP,</w:t>
      </w:r>
    </w:p>
    <w:p w:rsidR="0077204F" w:rsidRPr="003804D0" w:rsidRDefault="0077204F"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-i koje su beneficije koje oni mogu ponuditi i</w:t>
      </w:r>
    </w:p>
    <w:p w:rsidR="0077204F" w:rsidRPr="003804D0" w:rsidRDefault="0077204F"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-kako pravilno upotrijebiti okvirne ugovore ili konzorcijume.</w:t>
      </w:r>
    </w:p>
    <w:p w:rsidR="0077204F" w:rsidRPr="003804D0" w:rsidRDefault="0077204F" w:rsidP="00EE3427">
      <w:pPr>
        <w:spacing w:after="0" w:line="240" w:lineRule="auto"/>
        <w:jc w:val="both"/>
        <w:rPr>
          <w:rFonts w:ascii="Times New Roman" w:hAnsi="Times New Roman" w:cs="Times New Roman"/>
          <w:sz w:val="24"/>
          <w:szCs w:val="24"/>
          <w:lang w:val="sq-AL"/>
        </w:rPr>
      </w:pPr>
    </w:p>
    <w:p w:rsidR="0077204F" w:rsidRPr="003804D0" w:rsidRDefault="0077204F"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Društveno odgovorna javna nabavka se odnosi na naručioca koji treba uzeti u obzir društvene uticaje svojih kupovina u širem smislu, a ne samo na razmatrane kupovne cijene ili odnos cijena i kvaliteta. Vodeći uticaj javne nabavke koji je od ključnog značaja po dru</w:t>
      </w:r>
      <w:r w:rsidR="00020F2A" w:rsidRPr="003804D0">
        <w:rPr>
          <w:rFonts w:ascii="Times New Roman" w:hAnsi="Times New Roman" w:cs="Times New Roman"/>
          <w:sz w:val="24"/>
          <w:szCs w:val="24"/>
          <w:lang w:val="sq-AL"/>
        </w:rPr>
        <w:t>štvo je povezan sa korporativno</w:t>
      </w:r>
      <w:r w:rsidRPr="003804D0">
        <w:rPr>
          <w:rFonts w:ascii="Times New Roman" w:hAnsi="Times New Roman" w:cs="Times New Roman"/>
          <w:sz w:val="24"/>
          <w:szCs w:val="24"/>
          <w:lang w:val="sq-AL"/>
        </w:rPr>
        <w:t xml:space="preserve"> društvenom odgovornošću.</w:t>
      </w:r>
    </w:p>
    <w:p w:rsidR="005D0E23" w:rsidRPr="003804D0" w:rsidRDefault="005D0E23" w:rsidP="00EE3427">
      <w:pPr>
        <w:spacing w:after="0" w:line="240" w:lineRule="auto"/>
        <w:jc w:val="both"/>
        <w:rPr>
          <w:rFonts w:ascii="Times New Roman" w:hAnsi="Times New Roman" w:cs="Times New Roman"/>
          <w:sz w:val="24"/>
          <w:szCs w:val="24"/>
          <w:lang w:val="sq-AL"/>
        </w:rPr>
      </w:pPr>
    </w:p>
    <w:p w:rsidR="0029480E" w:rsidRPr="003804D0" w:rsidRDefault="00882103" w:rsidP="00EE3427">
      <w:pPr>
        <w:spacing w:after="0" w:line="240" w:lineRule="auto"/>
        <w:ind w:left="490" w:hanging="490"/>
        <w:jc w:val="both"/>
        <w:rPr>
          <w:rFonts w:ascii="Times New Roman" w:hAnsi="Times New Roman" w:cs="Times New Roman"/>
          <w:b/>
          <w:sz w:val="24"/>
          <w:szCs w:val="24"/>
          <w:lang w:val="sq-AL"/>
        </w:rPr>
      </w:pPr>
      <w:r w:rsidRPr="003804D0">
        <w:rPr>
          <w:rFonts w:ascii="Times New Roman" w:hAnsi="Times New Roman" w:cs="Times New Roman"/>
          <w:b/>
          <w:sz w:val="24"/>
          <w:szCs w:val="24"/>
          <w:lang w:val="sq-AL"/>
        </w:rPr>
        <w:t>6.3.</w:t>
      </w:r>
      <w:r w:rsidR="0029480E" w:rsidRPr="003804D0">
        <w:rPr>
          <w:rFonts w:ascii="Times New Roman" w:hAnsi="Times New Roman" w:cs="Times New Roman"/>
          <w:b/>
          <w:sz w:val="24"/>
          <w:szCs w:val="24"/>
          <w:lang w:val="sq-AL"/>
        </w:rPr>
        <w:t xml:space="preserve"> Osnovni strateški ciljevi i rezultati koji se planiraju postići</w:t>
      </w:r>
      <w:r w:rsidR="00347FCC" w:rsidRPr="003804D0">
        <w:rPr>
          <w:rFonts w:ascii="Times New Roman" w:hAnsi="Times New Roman" w:cs="Times New Roman"/>
          <w:b/>
          <w:sz w:val="24"/>
          <w:szCs w:val="24"/>
          <w:lang w:val="sq-AL"/>
        </w:rPr>
        <w:t xml:space="preserve"> u predstojećem periodu</w:t>
      </w:r>
    </w:p>
    <w:p w:rsidR="008459DD" w:rsidRPr="003804D0" w:rsidRDefault="008459DD" w:rsidP="00EE3427">
      <w:pPr>
        <w:spacing w:after="0" w:line="240" w:lineRule="auto"/>
        <w:ind w:left="490" w:hanging="490"/>
        <w:jc w:val="both"/>
        <w:rPr>
          <w:rFonts w:ascii="Times New Roman" w:hAnsi="Times New Roman" w:cs="Times New Roman"/>
          <w:b/>
          <w:sz w:val="24"/>
          <w:szCs w:val="24"/>
          <w:lang w:val="sq-AL"/>
        </w:rPr>
      </w:pPr>
    </w:p>
    <w:p w:rsidR="00D83618" w:rsidRPr="003804D0" w:rsidRDefault="00D83618"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 xml:space="preserve">Zelena nabavka </w:t>
      </w:r>
      <w:r w:rsidR="00A56919" w:rsidRPr="003804D0">
        <w:rPr>
          <w:rFonts w:ascii="Times New Roman" w:hAnsi="Times New Roman" w:cs="Times New Roman"/>
          <w:sz w:val="24"/>
          <w:szCs w:val="24"/>
          <w:lang w:val="sq-AL"/>
        </w:rPr>
        <w:t xml:space="preserve">u narednom periodu </w:t>
      </w:r>
      <w:r w:rsidRPr="003804D0">
        <w:rPr>
          <w:rFonts w:ascii="Times New Roman" w:hAnsi="Times New Roman" w:cs="Times New Roman"/>
          <w:sz w:val="24"/>
          <w:szCs w:val="24"/>
          <w:lang w:val="sq-AL"/>
        </w:rPr>
        <w:t>biće uspostavljena u kontekstu postizanja</w:t>
      </w:r>
      <w:r w:rsidR="00A56919" w:rsidRPr="003804D0">
        <w:rPr>
          <w:rFonts w:ascii="Times New Roman" w:hAnsi="Times New Roman" w:cs="Times New Roman"/>
          <w:sz w:val="24"/>
          <w:szCs w:val="24"/>
          <w:lang w:val="sq-AL"/>
        </w:rPr>
        <w:t xml:space="preserve"> najbolje</w:t>
      </w:r>
      <w:r w:rsidRPr="003804D0">
        <w:rPr>
          <w:rFonts w:ascii="Times New Roman" w:hAnsi="Times New Roman" w:cs="Times New Roman"/>
          <w:sz w:val="24"/>
          <w:szCs w:val="24"/>
          <w:lang w:val="sq-AL"/>
        </w:rPr>
        <w:t xml:space="preserve"> vrijednosti </w:t>
      </w:r>
      <w:r w:rsidR="00A56919" w:rsidRPr="003804D0">
        <w:rPr>
          <w:rFonts w:ascii="Times New Roman" w:hAnsi="Times New Roman" w:cs="Times New Roman"/>
          <w:sz w:val="24"/>
          <w:szCs w:val="24"/>
          <w:lang w:val="sq-AL"/>
        </w:rPr>
        <w:t xml:space="preserve">za novac. Nadalje će </w:t>
      </w:r>
      <w:r w:rsidRPr="003804D0">
        <w:rPr>
          <w:rFonts w:ascii="Times New Roman" w:hAnsi="Times New Roman" w:cs="Times New Roman"/>
          <w:sz w:val="24"/>
          <w:szCs w:val="24"/>
          <w:lang w:val="sq-AL"/>
        </w:rPr>
        <w:t>zahtijeva</w:t>
      </w:r>
      <w:r w:rsidR="00A56919" w:rsidRPr="003804D0">
        <w:rPr>
          <w:rFonts w:ascii="Times New Roman" w:hAnsi="Times New Roman" w:cs="Times New Roman"/>
          <w:sz w:val="24"/>
          <w:szCs w:val="24"/>
          <w:lang w:val="sq-AL"/>
        </w:rPr>
        <w:t>ti</w:t>
      </w:r>
      <w:r w:rsidRPr="003804D0">
        <w:rPr>
          <w:rFonts w:ascii="Times New Roman" w:hAnsi="Times New Roman" w:cs="Times New Roman"/>
          <w:sz w:val="24"/>
          <w:szCs w:val="24"/>
          <w:lang w:val="sq-AL"/>
        </w:rPr>
        <w:t xml:space="preserve"> integraciju razmatranja stanja životne sredine u postupku javne nabavke,</w:t>
      </w:r>
      <w:r w:rsidR="00A56919" w:rsidRPr="003804D0">
        <w:rPr>
          <w:rFonts w:ascii="Times New Roman" w:hAnsi="Times New Roman" w:cs="Times New Roman"/>
          <w:sz w:val="24"/>
          <w:szCs w:val="24"/>
          <w:lang w:val="sq-AL"/>
        </w:rPr>
        <w:t xml:space="preserve"> socijalnih i inovativnih aspekata</w:t>
      </w:r>
      <w:r w:rsidRPr="003804D0">
        <w:rPr>
          <w:rFonts w:ascii="Times New Roman" w:hAnsi="Times New Roman" w:cs="Times New Roman"/>
          <w:sz w:val="24"/>
          <w:szCs w:val="24"/>
          <w:lang w:val="sq-AL"/>
        </w:rPr>
        <w:t>. U tom kontekstu, novčana vrijednost obuhvatiće razmatranje mnogih faktor</w:t>
      </w:r>
      <w:r w:rsidR="00A56919" w:rsidRPr="003804D0">
        <w:rPr>
          <w:rFonts w:ascii="Times New Roman" w:hAnsi="Times New Roman" w:cs="Times New Roman"/>
          <w:sz w:val="24"/>
          <w:szCs w:val="24"/>
          <w:lang w:val="sq-AL"/>
        </w:rPr>
        <w:t>a kao što su cijene, performanse, dostupnost, kvalitet,</w:t>
      </w:r>
      <w:r w:rsidRPr="003804D0">
        <w:rPr>
          <w:rFonts w:ascii="Times New Roman" w:hAnsi="Times New Roman" w:cs="Times New Roman"/>
          <w:sz w:val="24"/>
          <w:szCs w:val="24"/>
          <w:lang w:val="sq-AL"/>
        </w:rPr>
        <w:t xml:space="preserve"> ekološki učinak</w:t>
      </w:r>
      <w:r w:rsidR="00A56919" w:rsidRPr="003804D0">
        <w:rPr>
          <w:rFonts w:ascii="Times New Roman" w:hAnsi="Times New Roman" w:cs="Times New Roman"/>
          <w:sz w:val="24"/>
          <w:szCs w:val="24"/>
          <w:lang w:val="sq-AL"/>
        </w:rPr>
        <w:t xml:space="preserve"> i inovacije</w:t>
      </w:r>
      <w:r w:rsidRPr="003804D0">
        <w:rPr>
          <w:rFonts w:ascii="Times New Roman" w:hAnsi="Times New Roman" w:cs="Times New Roman"/>
          <w:sz w:val="24"/>
          <w:szCs w:val="24"/>
          <w:lang w:val="sq-AL"/>
        </w:rPr>
        <w:t xml:space="preserve">. </w:t>
      </w:r>
    </w:p>
    <w:p w:rsidR="008459DD" w:rsidRPr="003804D0" w:rsidRDefault="008459DD" w:rsidP="00EE3427">
      <w:pPr>
        <w:spacing w:after="0" w:line="240" w:lineRule="auto"/>
        <w:jc w:val="both"/>
        <w:rPr>
          <w:rFonts w:ascii="Times New Roman" w:hAnsi="Times New Roman" w:cs="Times New Roman"/>
          <w:sz w:val="24"/>
          <w:szCs w:val="24"/>
          <w:lang w:val="sq-AL"/>
        </w:rPr>
      </w:pPr>
    </w:p>
    <w:p w:rsidR="0029480E" w:rsidRPr="003804D0" w:rsidRDefault="0029480E"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 xml:space="preserve">Opšti ciljevi u pogledu </w:t>
      </w:r>
      <w:r w:rsidR="00A56919" w:rsidRPr="003804D0">
        <w:rPr>
          <w:rFonts w:ascii="Times New Roman" w:hAnsi="Times New Roman" w:cs="Times New Roman"/>
          <w:sz w:val="24"/>
          <w:szCs w:val="24"/>
          <w:lang w:val="sq-AL"/>
        </w:rPr>
        <w:t xml:space="preserve">upravljanja zaštitom životne sredine, energetske efikasnoti, </w:t>
      </w:r>
      <w:r w:rsidR="009C2BE4" w:rsidRPr="003804D0">
        <w:rPr>
          <w:rFonts w:ascii="Times New Roman" w:hAnsi="Times New Roman" w:cs="Times New Roman"/>
          <w:sz w:val="24"/>
          <w:szCs w:val="24"/>
          <w:lang w:val="sq-AL"/>
        </w:rPr>
        <w:t>socijalnih zahtjeva i pristupa MiSP</w:t>
      </w:r>
      <w:r w:rsidRPr="003804D0">
        <w:rPr>
          <w:rFonts w:ascii="Times New Roman" w:hAnsi="Times New Roman" w:cs="Times New Roman"/>
          <w:sz w:val="24"/>
          <w:szCs w:val="24"/>
          <w:lang w:val="sq-AL"/>
        </w:rPr>
        <w:t xml:space="preserve"> su:</w:t>
      </w:r>
    </w:p>
    <w:p w:rsidR="008459DD" w:rsidRPr="003804D0" w:rsidRDefault="008459DD" w:rsidP="00EE3427">
      <w:pPr>
        <w:spacing w:after="0" w:line="240" w:lineRule="auto"/>
        <w:jc w:val="both"/>
        <w:rPr>
          <w:rFonts w:ascii="Times New Roman" w:hAnsi="Times New Roman" w:cs="Times New Roman"/>
          <w:sz w:val="24"/>
          <w:szCs w:val="24"/>
          <w:lang w:val="sq-AL"/>
        </w:rPr>
      </w:pPr>
    </w:p>
    <w:p w:rsidR="0029480E" w:rsidRPr="003804D0" w:rsidRDefault="0029480E" w:rsidP="00EE3427">
      <w:pPr>
        <w:pStyle w:val="ListParagraph"/>
        <w:numPr>
          <w:ilvl w:val="0"/>
          <w:numId w:val="14"/>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 xml:space="preserve">povećanje nivoa </w:t>
      </w:r>
      <w:r w:rsidR="00A56919" w:rsidRPr="003804D0">
        <w:rPr>
          <w:rFonts w:ascii="Times New Roman" w:hAnsi="Times New Roman" w:cs="Times New Roman"/>
          <w:sz w:val="24"/>
          <w:szCs w:val="24"/>
          <w:lang w:val="sq-AL"/>
        </w:rPr>
        <w:t xml:space="preserve">njihove </w:t>
      </w:r>
      <w:r w:rsidRPr="003804D0">
        <w:rPr>
          <w:rFonts w:ascii="Times New Roman" w:hAnsi="Times New Roman" w:cs="Times New Roman"/>
          <w:sz w:val="24"/>
          <w:szCs w:val="24"/>
          <w:lang w:val="sq-AL"/>
        </w:rPr>
        <w:t>upotrebe na nacionalnom nivou;</w:t>
      </w:r>
    </w:p>
    <w:p w:rsidR="0029480E" w:rsidRPr="003804D0" w:rsidRDefault="0029480E" w:rsidP="00EE3427">
      <w:pPr>
        <w:pStyle w:val="ListParagraph"/>
        <w:numPr>
          <w:ilvl w:val="0"/>
          <w:numId w:val="14"/>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 xml:space="preserve">podsticanje tržišta stvaranjem </w:t>
      </w:r>
      <w:r w:rsidR="00A56919" w:rsidRPr="003804D0">
        <w:rPr>
          <w:rFonts w:ascii="Times New Roman" w:hAnsi="Times New Roman" w:cs="Times New Roman"/>
          <w:sz w:val="24"/>
          <w:szCs w:val="24"/>
          <w:lang w:val="sq-AL"/>
        </w:rPr>
        <w:t xml:space="preserve">javne </w:t>
      </w:r>
      <w:r w:rsidRPr="003804D0">
        <w:rPr>
          <w:rFonts w:ascii="Times New Roman" w:hAnsi="Times New Roman" w:cs="Times New Roman"/>
          <w:sz w:val="24"/>
          <w:szCs w:val="24"/>
          <w:lang w:val="sq-AL"/>
        </w:rPr>
        <w:t>potražnje za proizvodima k</w:t>
      </w:r>
      <w:r w:rsidR="00A56919" w:rsidRPr="003804D0">
        <w:rPr>
          <w:rFonts w:ascii="Times New Roman" w:hAnsi="Times New Roman" w:cs="Times New Roman"/>
          <w:sz w:val="24"/>
          <w:szCs w:val="24"/>
          <w:lang w:val="sq-AL"/>
        </w:rPr>
        <w:t xml:space="preserve">oji ispunjavaju visoke ekološke, socijalne </w:t>
      </w:r>
      <w:r w:rsidRPr="003804D0">
        <w:rPr>
          <w:rFonts w:ascii="Times New Roman" w:hAnsi="Times New Roman" w:cs="Times New Roman"/>
          <w:sz w:val="24"/>
          <w:szCs w:val="24"/>
          <w:lang w:val="sq-AL"/>
        </w:rPr>
        <w:t>standarde i inovativne tehnologije;</w:t>
      </w:r>
    </w:p>
    <w:p w:rsidR="0029480E" w:rsidRPr="003804D0" w:rsidRDefault="0029480E" w:rsidP="00274B9F">
      <w:pPr>
        <w:pStyle w:val="ListParagraph"/>
        <w:numPr>
          <w:ilvl w:val="0"/>
          <w:numId w:val="14"/>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edukacija</w:t>
      </w:r>
      <w:r w:rsidR="00A56919" w:rsidRPr="003804D0">
        <w:rPr>
          <w:rFonts w:ascii="Times New Roman" w:hAnsi="Times New Roman" w:cs="Times New Roman"/>
          <w:sz w:val="24"/>
          <w:szCs w:val="24"/>
          <w:lang w:val="sq-AL"/>
        </w:rPr>
        <w:t xml:space="preserve"> naručila</w:t>
      </w:r>
      <w:r w:rsidRPr="003804D0">
        <w:rPr>
          <w:rFonts w:ascii="Times New Roman" w:hAnsi="Times New Roman" w:cs="Times New Roman"/>
          <w:sz w:val="24"/>
          <w:szCs w:val="24"/>
          <w:lang w:val="sq-AL"/>
        </w:rPr>
        <w:t>ca i povećanje svijesti o</w:t>
      </w:r>
      <w:r w:rsidR="00A56919" w:rsidRPr="003804D0">
        <w:rPr>
          <w:rFonts w:ascii="Times New Roman" w:hAnsi="Times New Roman" w:cs="Times New Roman"/>
          <w:sz w:val="24"/>
          <w:szCs w:val="24"/>
          <w:lang w:val="sq-AL"/>
        </w:rPr>
        <w:t xml:space="preserve"> njihovoj važnosti;</w:t>
      </w:r>
    </w:p>
    <w:p w:rsidR="00740734" w:rsidRPr="003804D0" w:rsidRDefault="0081212D" w:rsidP="00EE3427">
      <w:pPr>
        <w:pStyle w:val="ListParagraph"/>
        <w:numPr>
          <w:ilvl w:val="0"/>
          <w:numId w:val="14"/>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povećanje u</w:t>
      </w:r>
      <w:r w:rsidR="009C2BE4" w:rsidRPr="003804D0">
        <w:rPr>
          <w:rFonts w:ascii="Times New Roman" w:hAnsi="Times New Roman" w:cs="Times New Roman"/>
          <w:sz w:val="24"/>
          <w:szCs w:val="24"/>
          <w:lang w:val="sq-AL"/>
        </w:rPr>
        <w:t>češća MiSP</w:t>
      </w:r>
      <w:r w:rsidRPr="003804D0">
        <w:rPr>
          <w:rFonts w:ascii="Times New Roman" w:hAnsi="Times New Roman" w:cs="Times New Roman"/>
          <w:sz w:val="24"/>
          <w:szCs w:val="24"/>
          <w:lang w:val="sq-AL"/>
        </w:rPr>
        <w:t xml:space="preserve"> u javnim</w:t>
      </w:r>
      <w:r w:rsidR="00A72B4A" w:rsidRPr="003804D0">
        <w:rPr>
          <w:rFonts w:ascii="Times New Roman" w:hAnsi="Times New Roman" w:cs="Times New Roman"/>
          <w:sz w:val="24"/>
          <w:szCs w:val="24"/>
          <w:lang w:val="sq-AL"/>
        </w:rPr>
        <w:t xml:space="preserve"> nabavkama </w:t>
      </w:r>
      <w:r w:rsidR="009C2BE4" w:rsidRPr="003804D0">
        <w:rPr>
          <w:rFonts w:ascii="Times New Roman" w:hAnsi="Times New Roman" w:cs="Times New Roman"/>
          <w:sz w:val="24"/>
          <w:szCs w:val="24"/>
          <w:lang w:val="sq-AL"/>
        </w:rPr>
        <w:t>kroz veće korišćenje određivanja</w:t>
      </w:r>
      <w:r w:rsidR="00A72B4A" w:rsidRPr="003804D0">
        <w:rPr>
          <w:rFonts w:ascii="Times New Roman" w:hAnsi="Times New Roman" w:cs="Times New Roman"/>
          <w:sz w:val="24"/>
          <w:szCs w:val="24"/>
          <w:lang w:val="sq-AL"/>
        </w:rPr>
        <w:t xml:space="preserve"> </w:t>
      </w:r>
      <w:r w:rsidRPr="003804D0">
        <w:rPr>
          <w:rFonts w:ascii="Times New Roman" w:hAnsi="Times New Roman" w:cs="Times New Roman"/>
          <w:sz w:val="24"/>
          <w:szCs w:val="24"/>
          <w:lang w:val="sq-AL"/>
        </w:rPr>
        <w:t xml:space="preserve">predmeta </w:t>
      </w:r>
      <w:r w:rsidR="00A72B4A" w:rsidRPr="003804D0">
        <w:rPr>
          <w:rFonts w:ascii="Times New Roman" w:hAnsi="Times New Roman" w:cs="Times New Roman"/>
          <w:sz w:val="24"/>
          <w:szCs w:val="24"/>
          <w:lang w:val="sq-AL"/>
        </w:rPr>
        <w:t xml:space="preserve">javne nabavke </w:t>
      </w:r>
      <w:r w:rsidRPr="003804D0">
        <w:rPr>
          <w:rFonts w:ascii="Times New Roman" w:hAnsi="Times New Roman" w:cs="Times New Roman"/>
          <w:sz w:val="24"/>
          <w:szCs w:val="24"/>
          <w:lang w:val="sq-AL"/>
        </w:rPr>
        <w:t xml:space="preserve">po partijama i korišćenje uslova za učestvovanje u postupcima javnih nabavki shodno </w:t>
      </w:r>
      <w:r w:rsidR="00C44223" w:rsidRPr="003804D0">
        <w:rPr>
          <w:rFonts w:ascii="Times New Roman" w:hAnsi="Times New Roman" w:cs="Times New Roman"/>
          <w:sz w:val="24"/>
          <w:szCs w:val="24"/>
          <w:lang w:val="sq-AL"/>
        </w:rPr>
        <w:t xml:space="preserve">njihovom </w:t>
      </w:r>
      <w:r w:rsidRPr="003804D0">
        <w:rPr>
          <w:rFonts w:ascii="Times New Roman" w:hAnsi="Times New Roman" w:cs="Times New Roman"/>
          <w:sz w:val="24"/>
          <w:szCs w:val="24"/>
          <w:lang w:val="sq-AL"/>
        </w:rPr>
        <w:t>proporcionalnom učešću;</w:t>
      </w:r>
    </w:p>
    <w:p w:rsidR="0081212D" w:rsidRPr="003804D0" w:rsidRDefault="0081212D" w:rsidP="00EE3427">
      <w:pPr>
        <w:pStyle w:val="ListParagraph"/>
        <w:numPr>
          <w:ilvl w:val="0"/>
          <w:numId w:val="14"/>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dokazivanje uslova za učestvovanje u javnim nabavkama putem</w:t>
      </w:r>
      <w:r w:rsidR="00C44223" w:rsidRPr="003804D0">
        <w:rPr>
          <w:rFonts w:ascii="Times New Roman" w:hAnsi="Times New Roman" w:cs="Times New Roman"/>
          <w:sz w:val="24"/>
          <w:szCs w:val="24"/>
          <w:lang w:val="sq-AL"/>
        </w:rPr>
        <w:t xml:space="preserve"> dostavljanja</w:t>
      </w:r>
      <w:r w:rsidRPr="003804D0">
        <w:rPr>
          <w:rFonts w:ascii="Times New Roman" w:hAnsi="Times New Roman" w:cs="Times New Roman"/>
          <w:sz w:val="24"/>
          <w:szCs w:val="24"/>
          <w:lang w:val="sq-AL"/>
        </w:rPr>
        <w:t xml:space="preserve"> izjave</w:t>
      </w:r>
      <w:r w:rsidR="00A72B4A" w:rsidRPr="003804D0">
        <w:rPr>
          <w:rFonts w:ascii="Times New Roman" w:hAnsi="Times New Roman" w:cs="Times New Roman"/>
          <w:sz w:val="24"/>
          <w:szCs w:val="24"/>
          <w:lang w:val="sq-AL"/>
        </w:rPr>
        <w:t xml:space="preserve"> umjesto dokumenata</w:t>
      </w:r>
      <w:r w:rsidR="005D0E23" w:rsidRPr="003804D0">
        <w:rPr>
          <w:rFonts w:ascii="Times New Roman" w:hAnsi="Times New Roman" w:cs="Times New Roman"/>
          <w:sz w:val="24"/>
          <w:szCs w:val="24"/>
          <w:lang w:val="sq-AL"/>
        </w:rPr>
        <w:t>;</w:t>
      </w:r>
    </w:p>
    <w:p w:rsidR="005D0E23" w:rsidRPr="003804D0" w:rsidRDefault="005D0E23" w:rsidP="00EE3427">
      <w:pPr>
        <w:pStyle w:val="ListParagraph"/>
        <w:numPr>
          <w:ilvl w:val="0"/>
          <w:numId w:val="14"/>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povećanje broja ponuđača koji imaju provjereni sistem upravljanja životnom sredinom i/ili proizvodnje ekološki sertifikovanih proizvoda.</w:t>
      </w:r>
    </w:p>
    <w:p w:rsidR="005D0E23" w:rsidRPr="003804D0" w:rsidRDefault="005D0E23" w:rsidP="00EE3427">
      <w:pPr>
        <w:spacing w:after="0" w:line="240" w:lineRule="auto"/>
        <w:ind w:left="360"/>
        <w:jc w:val="both"/>
        <w:rPr>
          <w:rFonts w:ascii="Times New Roman" w:hAnsi="Times New Roman" w:cs="Times New Roman"/>
          <w:sz w:val="24"/>
          <w:szCs w:val="24"/>
          <w:lang w:val="sq-AL"/>
        </w:rPr>
      </w:pPr>
    </w:p>
    <w:p w:rsidR="005D0E23" w:rsidRPr="003804D0" w:rsidRDefault="005D0E23" w:rsidP="00EE3427">
      <w:pPr>
        <w:spacing w:after="0" w:line="240" w:lineRule="auto"/>
        <w:ind w:left="360"/>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Što se tiče društveno odgovorne javne nabavke glavni cilj je da širi stratešku perspektivu javne nabavke izgradnjom svijesti i znanja.</w:t>
      </w:r>
    </w:p>
    <w:p w:rsidR="005D0E23" w:rsidRPr="003804D0" w:rsidRDefault="005D0E23" w:rsidP="00EE3427">
      <w:pPr>
        <w:spacing w:after="0" w:line="240" w:lineRule="auto"/>
        <w:ind w:left="360"/>
        <w:jc w:val="both"/>
        <w:rPr>
          <w:rFonts w:ascii="Times New Roman" w:hAnsi="Times New Roman" w:cs="Times New Roman"/>
          <w:sz w:val="24"/>
          <w:szCs w:val="24"/>
          <w:lang w:val="sq-AL"/>
        </w:rPr>
      </w:pPr>
    </w:p>
    <w:p w:rsidR="00082CA5" w:rsidRPr="003804D0" w:rsidRDefault="005D0E23" w:rsidP="003804D0">
      <w:pPr>
        <w:spacing w:after="0" w:line="240" w:lineRule="auto"/>
        <w:ind w:left="360"/>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Posebni ciljevi su da:</w:t>
      </w:r>
    </w:p>
    <w:p w:rsidR="005D0E23" w:rsidRPr="003804D0" w:rsidRDefault="005D0E23" w:rsidP="00EE3427">
      <w:pPr>
        <w:pStyle w:val="ListParagraph"/>
        <w:numPr>
          <w:ilvl w:val="0"/>
          <w:numId w:val="36"/>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lastRenderedPageBreak/>
        <w:t>podstakne naručioce i ponuđače ne samo ugovo</w:t>
      </w:r>
      <w:r w:rsidR="00020F2A" w:rsidRPr="003804D0">
        <w:rPr>
          <w:rFonts w:ascii="Times New Roman" w:hAnsi="Times New Roman" w:cs="Times New Roman"/>
          <w:sz w:val="24"/>
          <w:szCs w:val="24"/>
          <w:lang w:val="sq-AL"/>
        </w:rPr>
        <w:t>rima, već uglavnom partnerstvom;</w:t>
      </w:r>
    </w:p>
    <w:p w:rsidR="005D0E23" w:rsidRPr="003804D0" w:rsidRDefault="005D0E23" w:rsidP="00EE3427">
      <w:pPr>
        <w:pStyle w:val="ListParagraph"/>
        <w:numPr>
          <w:ilvl w:val="0"/>
          <w:numId w:val="36"/>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pokrene proces konsultacije tokom pripreme aktivnosti nabavke, koristeći sastanke “</w:t>
      </w:r>
      <w:r w:rsidRPr="003804D0">
        <w:rPr>
          <w:rFonts w:ascii="Times New Roman" w:hAnsi="Times New Roman" w:cs="Times New Roman"/>
          <w:i/>
          <w:sz w:val="24"/>
          <w:szCs w:val="24"/>
          <w:lang w:val="sq-AL"/>
        </w:rPr>
        <w:t>bottom-up</w:t>
      </w:r>
      <w:r w:rsidRPr="003804D0">
        <w:rPr>
          <w:rFonts w:ascii="Times New Roman" w:hAnsi="Times New Roman" w:cs="Times New Roman"/>
          <w:sz w:val="24"/>
          <w:szCs w:val="24"/>
          <w:lang w:val="sq-AL"/>
        </w:rPr>
        <w:t>”, fokusira grupe na lokalnom i regionalnom nivou i pr</w:t>
      </w:r>
      <w:r w:rsidR="00020F2A" w:rsidRPr="003804D0">
        <w:rPr>
          <w:rFonts w:ascii="Times New Roman" w:hAnsi="Times New Roman" w:cs="Times New Roman"/>
          <w:sz w:val="24"/>
          <w:szCs w:val="24"/>
          <w:lang w:val="sq-AL"/>
        </w:rPr>
        <w:t>ofesionalne komisije stručnjaka;</w:t>
      </w:r>
    </w:p>
    <w:p w:rsidR="005D0E23" w:rsidRPr="003804D0" w:rsidRDefault="005D0E23" w:rsidP="00EE3427">
      <w:pPr>
        <w:pStyle w:val="ListParagraph"/>
        <w:numPr>
          <w:ilvl w:val="0"/>
          <w:numId w:val="36"/>
        </w:num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širi ideju društveno odgovorne javne nabavke putem otvorenog pristupa informacijama o pozivima, ponudama i ugovorima.</w:t>
      </w:r>
    </w:p>
    <w:p w:rsidR="00D10930" w:rsidRPr="003804D0" w:rsidRDefault="00D10930" w:rsidP="00EE3427">
      <w:pPr>
        <w:pStyle w:val="ListParagraph"/>
        <w:spacing w:after="0" w:line="240" w:lineRule="auto"/>
        <w:jc w:val="both"/>
        <w:rPr>
          <w:rFonts w:ascii="Times New Roman" w:hAnsi="Times New Roman" w:cs="Times New Roman"/>
          <w:sz w:val="24"/>
          <w:szCs w:val="24"/>
          <w:lang w:val="sq-AL"/>
        </w:rPr>
      </w:pPr>
    </w:p>
    <w:p w:rsidR="00740734" w:rsidRPr="003804D0" w:rsidRDefault="00740734" w:rsidP="00EE3427">
      <w:pPr>
        <w:pStyle w:val="ListParagraph"/>
        <w:numPr>
          <w:ilvl w:val="1"/>
          <w:numId w:val="30"/>
        </w:numPr>
        <w:spacing w:after="0" w:line="240" w:lineRule="auto"/>
        <w:ind w:left="567" w:hanging="567"/>
        <w:jc w:val="both"/>
        <w:rPr>
          <w:rFonts w:ascii="Times New Roman" w:hAnsi="Times New Roman" w:cs="Times New Roman"/>
          <w:b/>
          <w:sz w:val="24"/>
          <w:szCs w:val="24"/>
        </w:rPr>
      </w:pPr>
      <w:r w:rsidRPr="003804D0">
        <w:rPr>
          <w:rFonts w:ascii="Times New Roman" w:hAnsi="Times New Roman" w:cs="Times New Roman"/>
          <w:b/>
          <w:sz w:val="24"/>
          <w:szCs w:val="24"/>
        </w:rPr>
        <w:t>Metode i glavne mjere za postizanje postavljenih ciljeva i planiranih rezultata, sa uklj</w:t>
      </w:r>
      <w:r w:rsidR="009C2BE4" w:rsidRPr="003804D0">
        <w:rPr>
          <w:rFonts w:ascii="Times New Roman" w:hAnsi="Times New Roman" w:cs="Times New Roman"/>
          <w:b/>
          <w:sz w:val="24"/>
          <w:szCs w:val="24"/>
        </w:rPr>
        <w:t xml:space="preserve">učenim glavnim rokovima njihovog </w:t>
      </w:r>
      <w:r w:rsidRPr="003804D0">
        <w:rPr>
          <w:rFonts w:ascii="Times New Roman" w:hAnsi="Times New Roman" w:cs="Times New Roman"/>
          <w:b/>
          <w:sz w:val="24"/>
          <w:szCs w:val="24"/>
        </w:rPr>
        <w:t>ostvarenja</w:t>
      </w:r>
    </w:p>
    <w:p w:rsidR="007C04E9" w:rsidRPr="003804D0" w:rsidRDefault="007C04E9" w:rsidP="007C04E9">
      <w:pPr>
        <w:pStyle w:val="ListParagraph"/>
        <w:spacing w:after="0" w:line="240" w:lineRule="auto"/>
        <w:ind w:left="567"/>
        <w:jc w:val="both"/>
        <w:rPr>
          <w:rFonts w:ascii="Times New Roman" w:hAnsi="Times New Roman" w:cs="Times New Roman"/>
          <w:b/>
          <w:sz w:val="24"/>
          <w:szCs w:val="24"/>
        </w:rPr>
      </w:pPr>
    </w:p>
    <w:p w:rsidR="0029480E" w:rsidRPr="003804D0" w:rsidRDefault="00740734" w:rsidP="00EE3427">
      <w:pPr>
        <w:spacing w:after="0" w:line="240" w:lineRule="auto"/>
        <w:jc w:val="both"/>
        <w:rPr>
          <w:rFonts w:ascii="Times New Roman" w:hAnsi="Times New Roman" w:cs="Times New Roman"/>
          <w:sz w:val="24"/>
          <w:szCs w:val="24"/>
          <w:lang w:val="sq-AL"/>
        </w:rPr>
      </w:pPr>
      <w:r w:rsidRPr="003804D0">
        <w:rPr>
          <w:rFonts w:ascii="Times New Roman" w:hAnsi="Times New Roman" w:cs="Times New Roman"/>
          <w:sz w:val="24"/>
          <w:szCs w:val="24"/>
          <w:lang w:val="sq-AL"/>
        </w:rPr>
        <w:t xml:space="preserve">U narednom periodu u pogledu jačanja </w:t>
      </w:r>
      <w:r w:rsidR="00C44223" w:rsidRPr="003804D0">
        <w:rPr>
          <w:rFonts w:ascii="Times New Roman" w:hAnsi="Times New Roman" w:cs="Times New Roman"/>
          <w:sz w:val="24"/>
          <w:szCs w:val="24"/>
          <w:lang w:val="sq-AL"/>
        </w:rPr>
        <w:t>upravljanja zaštitom životne sredine, energetske efikasnoti, socijalnih zahtjeva i pri</w:t>
      </w:r>
      <w:r w:rsidR="009C2BE4" w:rsidRPr="003804D0">
        <w:rPr>
          <w:rFonts w:ascii="Times New Roman" w:hAnsi="Times New Roman" w:cs="Times New Roman"/>
          <w:sz w:val="24"/>
          <w:szCs w:val="24"/>
          <w:lang w:val="sq-AL"/>
        </w:rPr>
        <w:t xml:space="preserve">stupa MiSP </w:t>
      </w:r>
      <w:r w:rsidRPr="003804D0">
        <w:rPr>
          <w:rFonts w:ascii="Times New Roman" w:hAnsi="Times New Roman" w:cs="Times New Roman"/>
          <w:sz w:val="24"/>
          <w:szCs w:val="24"/>
          <w:lang w:val="sq-AL"/>
        </w:rPr>
        <w:t>u sistemu javnih nabavki, preduz</w:t>
      </w:r>
      <w:r w:rsidR="009C2BE4" w:rsidRPr="003804D0">
        <w:rPr>
          <w:rFonts w:ascii="Times New Roman" w:hAnsi="Times New Roman" w:cs="Times New Roman"/>
          <w:sz w:val="24"/>
          <w:szCs w:val="24"/>
          <w:lang w:val="sq-AL"/>
        </w:rPr>
        <w:t>imaće se sl</w:t>
      </w:r>
      <w:r w:rsidRPr="003804D0">
        <w:rPr>
          <w:rFonts w:ascii="Times New Roman" w:hAnsi="Times New Roman" w:cs="Times New Roman"/>
          <w:sz w:val="24"/>
          <w:szCs w:val="24"/>
          <w:lang w:val="sq-AL"/>
        </w:rPr>
        <w:t>edeće mjere</w:t>
      </w:r>
      <w:r w:rsidR="0029480E" w:rsidRPr="003804D0">
        <w:rPr>
          <w:rFonts w:ascii="Times New Roman" w:hAnsi="Times New Roman" w:cs="Times New Roman"/>
          <w:sz w:val="24"/>
          <w:szCs w:val="24"/>
          <w:lang w:val="sq-AL"/>
        </w:rPr>
        <w:t xml:space="preserve">: </w:t>
      </w:r>
    </w:p>
    <w:p w:rsidR="007C04E9" w:rsidRPr="003804D0" w:rsidRDefault="007C04E9" w:rsidP="00EE3427">
      <w:pPr>
        <w:spacing w:after="0" w:line="240" w:lineRule="auto"/>
        <w:jc w:val="both"/>
        <w:rPr>
          <w:rFonts w:ascii="Times New Roman" w:hAnsi="Times New Roman" w:cs="Times New Roman"/>
          <w:sz w:val="24"/>
          <w:szCs w:val="24"/>
          <w:lang w:val="sq-AL"/>
        </w:rPr>
      </w:pPr>
    </w:p>
    <w:p w:rsidR="009724D8" w:rsidRPr="003804D0" w:rsidRDefault="009724D8" w:rsidP="00EE3427">
      <w:pPr>
        <w:pStyle w:val="ListParagraph"/>
        <w:numPr>
          <w:ilvl w:val="0"/>
          <w:numId w:val="15"/>
        </w:numPr>
        <w:spacing w:after="0" w:line="240" w:lineRule="auto"/>
        <w:jc w:val="both"/>
        <w:rPr>
          <w:rFonts w:ascii="Times New Roman" w:hAnsi="Times New Roman" w:cs="Times New Roman"/>
          <w:i/>
          <w:sz w:val="24"/>
          <w:szCs w:val="24"/>
          <w:lang w:val="sq-AL"/>
        </w:rPr>
      </w:pPr>
      <w:r w:rsidRPr="003804D0">
        <w:rPr>
          <w:rFonts w:ascii="Times New Roman" w:hAnsi="Times New Roman" w:cs="Times New Roman"/>
          <w:i/>
          <w:sz w:val="24"/>
          <w:szCs w:val="24"/>
          <w:lang w:val="sq-AL"/>
        </w:rPr>
        <w:t>Usklađivan</w:t>
      </w:r>
      <w:r w:rsidR="00EC4881" w:rsidRPr="003804D0">
        <w:rPr>
          <w:rFonts w:ascii="Times New Roman" w:hAnsi="Times New Roman" w:cs="Times New Roman"/>
          <w:i/>
          <w:sz w:val="24"/>
          <w:szCs w:val="24"/>
          <w:lang w:val="sq-AL"/>
        </w:rPr>
        <w:t>j</w:t>
      </w:r>
      <w:r w:rsidRPr="003804D0">
        <w:rPr>
          <w:rFonts w:ascii="Times New Roman" w:hAnsi="Times New Roman" w:cs="Times New Roman"/>
          <w:i/>
          <w:sz w:val="24"/>
          <w:szCs w:val="24"/>
          <w:lang w:val="sq-AL"/>
        </w:rPr>
        <w:t>e zakonodavstva o javnim nabavkama sa novim Direktivama iz ove oblasti;</w:t>
      </w:r>
    </w:p>
    <w:p w:rsidR="0029480E" w:rsidRPr="003804D0" w:rsidRDefault="00475FF0" w:rsidP="00EE3427">
      <w:pPr>
        <w:pStyle w:val="ListParagraph"/>
        <w:numPr>
          <w:ilvl w:val="0"/>
          <w:numId w:val="15"/>
        </w:numPr>
        <w:spacing w:after="0" w:line="240" w:lineRule="auto"/>
        <w:jc w:val="both"/>
        <w:rPr>
          <w:rFonts w:ascii="Times New Roman" w:hAnsi="Times New Roman" w:cs="Times New Roman"/>
          <w:i/>
          <w:sz w:val="24"/>
          <w:szCs w:val="24"/>
          <w:lang w:val="sq-AL"/>
        </w:rPr>
      </w:pPr>
      <w:r w:rsidRPr="003804D0">
        <w:rPr>
          <w:rFonts w:ascii="Times New Roman" w:hAnsi="Times New Roman" w:cs="Times New Roman"/>
          <w:i/>
          <w:sz w:val="24"/>
          <w:szCs w:val="24"/>
          <w:lang w:val="sq-AL"/>
        </w:rPr>
        <w:t>I</w:t>
      </w:r>
      <w:r w:rsidR="009724D8" w:rsidRPr="003804D0">
        <w:rPr>
          <w:rFonts w:ascii="Times New Roman" w:hAnsi="Times New Roman" w:cs="Times New Roman"/>
          <w:i/>
          <w:sz w:val="24"/>
          <w:szCs w:val="24"/>
          <w:lang w:val="sq-AL"/>
        </w:rPr>
        <w:t xml:space="preserve">niciranje </w:t>
      </w:r>
      <w:r w:rsidR="0029480E" w:rsidRPr="003804D0">
        <w:rPr>
          <w:rFonts w:ascii="Times New Roman" w:hAnsi="Times New Roman" w:cs="Times New Roman"/>
          <w:i/>
          <w:sz w:val="24"/>
          <w:szCs w:val="24"/>
          <w:lang w:val="sq-AL"/>
        </w:rPr>
        <w:t xml:space="preserve">i </w:t>
      </w:r>
      <w:r w:rsidR="009724D8" w:rsidRPr="003804D0">
        <w:rPr>
          <w:rFonts w:ascii="Times New Roman" w:hAnsi="Times New Roman" w:cs="Times New Roman"/>
          <w:i/>
          <w:sz w:val="24"/>
          <w:szCs w:val="24"/>
          <w:lang w:val="sq-AL"/>
        </w:rPr>
        <w:t>promovisanje značaja o upotrebi</w:t>
      </w:r>
      <w:r w:rsidRPr="003804D0">
        <w:rPr>
          <w:rFonts w:ascii="Times New Roman" w:hAnsi="Times New Roman" w:cs="Times New Roman"/>
          <w:i/>
          <w:sz w:val="24"/>
          <w:szCs w:val="24"/>
          <w:lang w:val="sq-AL"/>
        </w:rPr>
        <w:t xml:space="preserve"> zelene</w:t>
      </w:r>
      <w:r w:rsidR="009724D8" w:rsidRPr="003804D0">
        <w:rPr>
          <w:rFonts w:ascii="Times New Roman" w:hAnsi="Times New Roman" w:cs="Times New Roman"/>
          <w:i/>
          <w:sz w:val="24"/>
          <w:szCs w:val="24"/>
          <w:lang w:val="sq-AL"/>
        </w:rPr>
        <w:t xml:space="preserve">, socijalne i inovativne </w:t>
      </w:r>
      <w:r w:rsidRPr="003804D0">
        <w:rPr>
          <w:rFonts w:ascii="Times New Roman" w:hAnsi="Times New Roman" w:cs="Times New Roman"/>
          <w:i/>
          <w:sz w:val="24"/>
          <w:szCs w:val="24"/>
          <w:lang w:val="sq-AL"/>
        </w:rPr>
        <w:t xml:space="preserve"> javne nabavke;</w:t>
      </w:r>
    </w:p>
    <w:p w:rsidR="0029480E" w:rsidRPr="003804D0" w:rsidRDefault="009724D8" w:rsidP="00EE3427">
      <w:pPr>
        <w:pStyle w:val="ListParagraph"/>
        <w:numPr>
          <w:ilvl w:val="0"/>
          <w:numId w:val="15"/>
        </w:numPr>
        <w:spacing w:after="0" w:line="240" w:lineRule="auto"/>
        <w:jc w:val="both"/>
        <w:rPr>
          <w:rFonts w:ascii="Times New Roman" w:hAnsi="Times New Roman" w:cs="Times New Roman"/>
          <w:i/>
          <w:sz w:val="24"/>
          <w:szCs w:val="24"/>
          <w:lang w:val="sq-AL"/>
        </w:rPr>
      </w:pPr>
      <w:r w:rsidRPr="003804D0">
        <w:rPr>
          <w:rFonts w:ascii="Times New Roman" w:hAnsi="Times New Roman" w:cs="Times New Roman"/>
          <w:i/>
          <w:sz w:val="24"/>
          <w:szCs w:val="24"/>
          <w:lang w:val="sq-AL"/>
        </w:rPr>
        <w:t>Razmjena</w:t>
      </w:r>
      <w:r w:rsidR="0029480E" w:rsidRPr="003804D0">
        <w:rPr>
          <w:rFonts w:ascii="Times New Roman" w:hAnsi="Times New Roman" w:cs="Times New Roman"/>
          <w:i/>
          <w:sz w:val="24"/>
          <w:szCs w:val="24"/>
          <w:lang w:val="sq-AL"/>
        </w:rPr>
        <w:t xml:space="preserve"> dobre prakse među naručiocima uspostavljanjem platforme za razmjenu iskust</w:t>
      </w:r>
      <w:r w:rsidRPr="003804D0">
        <w:rPr>
          <w:rFonts w:ascii="Times New Roman" w:hAnsi="Times New Roman" w:cs="Times New Roman"/>
          <w:i/>
          <w:sz w:val="24"/>
          <w:szCs w:val="24"/>
          <w:lang w:val="sq-AL"/>
        </w:rPr>
        <w:t>ava, informacija i znanja</w:t>
      </w:r>
      <w:r w:rsidR="00475FF0" w:rsidRPr="003804D0">
        <w:rPr>
          <w:rFonts w:ascii="Times New Roman" w:hAnsi="Times New Roman" w:cs="Times New Roman"/>
          <w:i/>
          <w:sz w:val="24"/>
          <w:szCs w:val="24"/>
          <w:lang w:val="sq-AL"/>
        </w:rPr>
        <w:t>;</w:t>
      </w:r>
    </w:p>
    <w:p w:rsidR="0029480E" w:rsidRPr="003804D0" w:rsidRDefault="00475FF0" w:rsidP="00EE3427">
      <w:pPr>
        <w:pStyle w:val="ListParagraph"/>
        <w:numPr>
          <w:ilvl w:val="0"/>
          <w:numId w:val="15"/>
        </w:numPr>
        <w:spacing w:after="0" w:line="240" w:lineRule="auto"/>
        <w:jc w:val="both"/>
        <w:rPr>
          <w:rFonts w:ascii="Times New Roman" w:hAnsi="Times New Roman" w:cs="Times New Roman"/>
          <w:i/>
          <w:sz w:val="24"/>
          <w:szCs w:val="24"/>
          <w:lang w:val="sq-AL"/>
        </w:rPr>
      </w:pPr>
      <w:r w:rsidRPr="003804D0">
        <w:rPr>
          <w:rFonts w:ascii="Times New Roman" w:hAnsi="Times New Roman" w:cs="Times New Roman"/>
          <w:i/>
          <w:sz w:val="24"/>
          <w:szCs w:val="24"/>
          <w:lang w:val="sq-AL"/>
        </w:rPr>
        <w:t>R</w:t>
      </w:r>
      <w:r w:rsidR="009724D8" w:rsidRPr="003804D0">
        <w:rPr>
          <w:rFonts w:ascii="Times New Roman" w:hAnsi="Times New Roman" w:cs="Times New Roman"/>
          <w:i/>
          <w:sz w:val="24"/>
          <w:szCs w:val="24"/>
          <w:lang w:val="sq-AL"/>
        </w:rPr>
        <w:t>azrada konkretnih savjeta, kriterijuma</w:t>
      </w:r>
      <w:r w:rsidR="0029480E" w:rsidRPr="003804D0">
        <w:rPr>
          <w:rFonts w:ascii="Times New Roman" w:hAnsi="Times New Roman" w:cs="Times New Roman"/>
          <w:i/>
          <w:sz w:val="24"/>
          <w:szCs w:val="24"/>
          <w:lang w:val="sq-AL"/>
        </w:rPr>
        <w:t xml:space="preserve"> i indikat</w:t>
      </w:r>
      <w:r w:rsidR="009724D8" w:rsidRPr="003804D0">
        <w:rPr>
          <w:rFonts w:ascii="Times New Roman" w:hAnsi="Times New Roman" w:cs="Times New Roman"/>
          <w:i/>
          <w:sz w:val="24"/>
          <w:szCs w:val="24"/>
          <w:lang w:val="sq-AL"/>
        </w:rPr>
        <w:t>ora koji će se koristiti u javnim nadmetanjima</w:t>
      </w:r>
      <w:r w:rsidRPr="003804D0">
        <w:rPr>
          <w:rFonts w:ascii="Times New Roman" w:hAnsi="Times New Roman" w:cs="Times New Roman"/>
          <w:i/>
          <w:sz w:val="24"/>
          <w:szCs w:val="24"/>
          <w:lang w:val="sq-AL"/>
        </w:rPr>
        <w:t>;</w:t>
      </w:r>
    </w:p>
    <w:p w:rsidR="00475FF0" w:rsidRPr="003804D0" w:rsidRDefault="00475FF0" w:rsidP="00EE3427">
      <w:pPr>
        <w:pStyle w:val="ListParagraph"/>
        <w:numPr>
          <w:ilvl w:val="0"/>
          <w:numId w:val="15"/>
        </w:numPr>
        <w:spacing w:after="0" w:line="240" w:lineRule="auto"/>
        <w:jc w:val="both"/>
        <w:rPr>
          <w:rFonts w:ascii="Times New Roman" w:hAnsi="Times New Roman" w:cs="Times New Roman"/>
          <w:i/>
          <w:sz w:val="24"/>
          <w:szCs w:val="24"/>
          <w:lang w:val="sq-AL"/>
        </w:rPr>
      </w:pPr>
      <w:r w:rsidRPr="003804D0">
        <w:rPr>
          <w:rFonts w:ascii="Times New Roman" w:hAnsi="Times New Roman" w:cs="Times New Roman"/>
          <w:i/>
          <w:sz w:val="24"/>
          <w:szCs w:val="24"/>
          <w:lang w:val="sq-AL"/>
        </w:rPr>
        <w:t>P</w:t>
      </w:r>
      <w:r w:rsidR="009724D8" w:rsidRPr="003804D0">
        <w:rPr>
          <w:rFonts w:ascii="Times New Roman" w:hAnsi="Times New Roman" w:cs="Times New Roman"/>
          <w:i/>
          <w:sz w:val="24"/>
          <w:szCs w:val="24"/>
          <w:lang w:val="sq-AL"/>
        </w:rPr>
        <w:t>odsticanje</w:t>
      </w:r>
      <w:r w:rsidR="0029480E" w:rsidRPr="003804D0">
        <w:rPr>
          <w:rFonts w:ascii="Times New Roman" w:hAnsi="Times New Roman" w:cs="Times New Roman"/>
          <w:i/>
          <w:sz w:val="24"/>
          <w:szCs w:val="24"/>
          <w:lang w:val="sq-AL"/>
        </w:rPr>
        <w:t xml:space="preserve"> </w:t>
      </w:r>
      <w:r w:rsidR="009724D8" w:rsidRPr="003804D0">
        <w:rPr>
          <w:rFonts w:ascii="Times New Roman" w:hAnsi="Times New Roman" w:cs="Times New Roman"/>
          <w:i/>
          <w:sz w:val="24"/>
          <w:szCs w:val="24"/>
          <w:lang w:val="sq-AL"/>
        </w:rPr>
        <w:t>integrisanja navedenih kriterijuma u fazi planiranja</w:t>
      </w:r>
      <w:r w:rsidR="0029480E" w:rsidRPr="003804D0">
        <w:rPr>
          <w:rFonts w:ascii="Times New Roman" w:hAnsi="Times New Roman" w:cs="Times New Roman"/>
          <w:i/>
          <w:sz w:val="24"/>
          <w:szCs w:val="24"/>
          <w:lang w:val="sq-AL"/>
        </w:rPr>
        <w:t xml:space="preserve"> javne nabavke</w:t>
      </w:r>
      <w:r w:rsidRPr="003804D0">
        <w:rPr>
          <w:rFonts w:ascii="Times New Roman" w:hAnsi="Times New Roman" w:cs="Times New Roman"/>
          <w:i/>
          <w:sz w:val="24"/>
          <w:szCs w:val="24"/>
          <w:lang w:val="sq-AL"/>
        </w:rPr>
        <w:t>;</w:t>
      </w:r>
      <w:r w:rsidR="0029480E" w:rsidRPr="003804D0">
        <w:rPr>
          <w:rFonts w:ascii="Times New Roman" w:hAnsi="Times New Roman" w:cs="Times New Roman"/>
          <w:i/>
          <w:sz w:val="24"/>
          <w:szCs w:val="24"/>
          <w:lang w:val="sq-AL"/>
        </w:rPr>
        <w:t xml:space="preserve"> </w:t>
      </w:r>
    </w:p>
    <w:p w:rsidR="00475FF0" w:rsidRPr="003804D0" w:rsidRDefault="0029480E" w:rsidP="00EE3427">
      <w:pPr>
        <w:pStyle w:val="ListParagraph"/>
        <w:numPr>
          <w:ilvl w:val="0"/>
          <w:numId w:val="15"/>
        </w:numPr>
        <w:spacing w:after="0" w:line="240" w:lineRule="auto"/>
        <w:jc w:val="both"/>
        <w:rPr>
          <w:rFonts w:ascii="Times New Roman" w:hAnsi="Times New Roman" w:cs="Times New Roman"/>
          <w:i/>
          <w:sz w:val="24"/>
          <w:szCs w:val="24"/>
          <w:lang w:val="sq-AL"/>
        </w:rPr>
      </w:pPr>
      <w:r w:rsidRPr="003804D0">
        <w:rPr>
          <w:rFonts w:ascii="Times New Roman" w:hAnsi="Times New Roman" w:cs="Times New Roman"/>
          <w:i/>
          <w:sz w:val="24"/>
          <w:szCs w:val="24"/>
          <w:lang w:val="sq-AL"/>
        </w:rPr>
        <w:t>Edukacija MiSP</w:t>
      </w:r>
      <w:r w:rsidR="00021410" w:rsidRPr="003804D0">
        <w:rPr>
          <w:rFonts w:ascii="Times New Roman" w:hAnsi="Times New Roman" w:cs="Times New Roman"/>
          <w:i/>
          <w:sz w:val="24"/>
          <w:szCs w:val="24"/>
          <w:lang w:val="sq-AL"/>
        </w:rPr>
        <w:t>-a sa ciljem poboljšanja</w:t>
      </w:r>
      <w:r w:rsidRPr="003804D0">
        <w:rPr>
          <w:rFonts w:ascii="Times New Roman" w:hAnsi="Times New Roman" w:cs="Times New Roman"/>
          <w:i/>
          <w:sz w:val="24"/>
          <w:szCs w:val="24"/>
          <w:lang w:val="sq-AL"/>
        </w:rPr>
        <w:t xml:space="preserve"> </w:t>
      </w:r>
      <w:r w:rsidR="00021410" w:rsidRPr="003804D0">
        <w:rPr>
          <w:rFonts w:ascii="Times New Roman" w:hAnsi="Times New Roman" w:cs="Times New Roman"/>
          <w:i/>
          <w:sz w:val="24"/>
          <w:szCs w:val="24"/>
          <w:lang w:val="sq-AL"/>
        </w:rPr>
        <w:t>njihove</w:t>
      </w:r>
      <w:r w:rsidRPr="003804D0">
        <w:rPr>
          <w:rFonts w:ascii="Times New Roman" w:hAnsi="Times New Roman" w:cs="Times New Roman"/>
          <w:i/>
          <w:sz w:val="24"/>
          <w:szCs w:val="24"/>
          <w:lang w:val="sq-AL"/>
        </w:rPr>
        <w:t xml:space="preserve"> sposobnosti</w:t>
      </w:r>
      <w:r w:rsidR="00021410" w:rsidRPr="003804D0">
        <w:rPr>
          <w:rFonts w:ascii="Times New Roman" w:hAnsi="Times New Roman" w:cs="Times New Roman"/>
          <w:i/>
          <w:sz w:val="24"/>
          <w:szCs w:val="24"/>
          <w:lang w:val="sq-AL"/>
        </w:rPr>
        <w:t xml:space="preserve"> u javnim nabavkama, izrada smjernica i sprvođenje seminara za MiSP-a</w:t>
      </w:r>
      <w:r w:rsidR="00475FF0" w:rsidRPr="003804D0">
        <w:rPr>
          <w:rFonts w:ascii="Times New Roman" w:hAnsi="Times New Roman" w:cs="Times New Roman"/>
          <w:i/>
          <w:sz w:val="24"/>
          <w:szCs w:val="24"/>
          <w:lang w:val="sq-AL"/>
        </w:rPr>
        <w:t xml:space="preserve">; </w:t>
      </w:r>
    </w:p>
    <w:p w:rsidR="00B12765" w:rsidRPr="003804D0" w:rsidRDefault="00B12765" w:rsidP="00EE3427">
      <w:pPr>
        <w:pStyle w:val="ListParagraph"/>
        <w:numPr>
          <w:ilvl w:val="0"/>
          <w:numId w:val="15"/>
        </w:numPr>
        <w:spacing w:after="0" w:line="240" w:lineRule="auto"/>
        <w:jc w:val="both"/>
        <w:rPr>
          <w:rFonts w:ascii="Times New Roman" w:hAnsi="Times New Roman" w:cs="Times New Roman"/>
          <w:i/>
          <w:sz w:val="24"/>
          <w:szCs w:val="24"/>
          <w:lang w:val="sq-AL"/>
        </w:rPr>
      </w:pPr>
      <w:r w:rsidRPr="003804D0">
        <w:rPr>
          <w:rFonts w:ascii="Times New Roman" w:hAnsi="Times New Roman" w:cs="Times New Roman"/>
          <w:i/>
          <w:sz w:val="24"/>
          <w:szCs w:val="24"/>
          <w:lang w:val="sq-AL"/>
        </w:rPr>
        <w:t xml:space="preserve">Radi stvaranja uslova za </w:t>
      </w:r>
      <w:r w:rsidR="00EC4881" w:rsidRPr="003804D0">
        <w:rPr>
          <w:rFonts w:ascii="Times New Roman" w:hAnsi="Times New Roman" w:cs="Times New Roman"/>
          <w:i/>
          <w:sz w:val="24"/>
          <w:szCs w:val="24"/>
          <w:lang w:val="sq-AL"/>
        </w:rPr>
        <w:t>inovacije u javnim nabavkama</w:t>
      </w:r>
      <w:r w:rsidRPr="003804D0">
        <w:rPr>
          <w:rFonts w:ascii="Times New Roman" w:hAnsi="Times New Roman" w:cs="Times New Roman"/>
          <w:i/>
          <w:sz w:val="24"/>
          <w:szCs w:val="24"/>
          <w:lang w:val="sq-AL"/>
        </w:rPr>
        <w:t xml:space="preserve">, veće zapošljavanje i razvoj MiSP </w:t>
      </w:r>
      <w:r w:rsidR="00EC4881" w:rsidRPr="003804D0">
        <w:rPr>
          <w:rFonts w:ascii="Times New Roman" w:hAnsi="Times New Roman" w:cs="Times New Roman"/>
          <w:i/>
          <w:sz w:val="24"/>
          <w:szCs w:val="24"/>
          <w:lang w:val="sq-AL"/>
        </w:rPr>
        <w:t>podsticaće se</w:t>
      </w:r>
      <w:r w:rsidRPr="003804D0">
        <w:rPr>
          <w:rFonts w:ascii="Times New Roman" w:hAnsi="Times New Roman" w:cs="Times New Roman"/>
          <w:i/>
          <w:sz w:val="24"/>
          <w:szCs w:val="24"/>
          <w:lang w:val="sq-AL"/>
        </w:rPr>
        <w:t xml:space="preserve"> </w:t>
      </w:r>
      <w:r w:rsidR="00EC4881" w:rsidRPr="003804D0">
        <w:rPr>
          <w:rFonts w:ascii="Times New Roman" w:hAnsi="Times New Roman" w:cs="Times New Roman"/>
          <w:i/>
          <w:sz w:val="24"/>
          <w:szCs w:val="24"/>
          <w:lang w:val="sq-AL"/>
        </w:rPr>
        <w:t>veća</w:t>
      </w:r>
      <w:r w:rsidRPr="003804D0">
        <w:rPr>
          <w:rFonts w:ascii="Times New Roman" w:hAnsi="Times New Roman" w:cs="Times New Roman"/>
          <w:i/>
          <w:sz w:val="24"/>
          <w:szCs w:val="24"/>
          <w:lang w:val="sq-AL"/>
        </w:rPr>
        <w:t xml:space="preserve"> </w:t>
      </w:r>
      <w:r w:rsidR="00EC4881" w:rsidRPr="003804D0">
        <w:rPr>
          <w:rFonts w:ascii="Times New Roman" w:hAnsi="Times New Roman" w:cs="Times New Roman"/>
          <w:i/>
          <w:sz w:val="24"/>
          <w:szCs w:val="24"/>
          <w:lang w:val="sq-AL"/>
        </w:rPr>
        <w:t xml:space="preserve">primjena </w:t>
      </w:r>
      <w:r w:rsidRPr="003804D0">
        <w:rPr>
          <w:rFonts w:ascii="Times New Roman" w:hAnsi="Times New Roman" w:cs="Times New Roman"/>
          <w:i/>
          <w:sz w:val="24"/>
          <w:szCs w:val="24"/>
          <w:lang w:val="sq-AL"/>
        </w:rPr>
        <w:t>kriterijum</w:t>
      </w:r>
      <w:r w:rsidR="00EC4881" w:rsidRPr="003804D0">
        <w:rPr>
          <w:rFonts w:ascii="Times New Roman" w:hAnsi="Times New Roman" w:cs="Times New Roman"/>
          <w:i/>
          <w:sz w:val="24"/>
          <w:szCs w:val="24"/>
          <w:lang w:val="sq-AL"/>
        </w:rPr>
        <w:t>a</w:t>
      </w:r>
      <w:r w:rsidRPr="003804D0">
        <w:rPr>
          <w:rFonts w:ascii="Times New Roman" w:hAnsi="Times New Roman" w:cs="Times New Roman"/>
          <w:i/>
          <w:sz w:val="24"/>
          <w:szCs w:val="24"/>
          <w:lang w:val="sq-AL"/>
        </w:rPr>
        <w:t xml:space="preserve"> </w:t>
      </w:r>
      <w:r w:rsidR="00EC4881" w:rsidRPr="003804D0">
        <w:rPr>
          <w:rFonts w:ascii="Times New Roman" w:hAnsi="Times New Roman" w:cs="Times New Roman"/>
          <w:i/>
          <w:sz w:val="24"/>
          <w:szCs w:val="24"/>
          <w:lang w:val="sq-AL"/>
        </w:rPr>
        <w:t>ekonomski najpovoljnije ponude</w:t>
      </w:r>
      <w:r w:rsidR="009C2BE4" w:rsidRPr="003804D0">
        <w:rPr>
          <w:rFonts w:ascii="Times New Roman" w:hAnsi="Times New Roman" w:cs="Times New Roman"/>
          <w:i/>
          <w:sz w:val="24"/>
          <w:szCs w:val="24"/>
          <w:lang w:val="sq-AL"/>
        </w:rPr>
        <w:t>;</w:t>
      </w:r>
      <w:r w:rsidRPr="003804D0">
        <w:rPr>
          <w:rFonts w:ascii="Times New Roman" w:hAnsi="Times New Roman" w:cs="Times New Roman"/>
          <w:i/>
          <w:sz w:val="24"/>
          <w:szCs w:val="24"/>
          <w:lang w:val="sq-AL"/>
        </w:rPr>
        <w:t xml:space="preserve"> </w:t>
      </w:r>
    </w:p>
    <w:p w:rsidR="00021410" w:rsidRPr="003804D0" w:rsidRDefault="00475FF0" w:rsidP="00EE3427">
      <w:pPr>
        <w:pStyle w:val="ListParagraph"/>
        <w:numPr>
          <w:ilvl w:val="0"/>
          <w:numId w:val="15"/>
        </w:numPr>
        <w:spacing w:after="0" w:line="240" w:lineRule="auto"/>
        <w:jc w:val="both"/>
        <w:rPr>
          <w:rFonts w:ascii="Times New Roman" w:eastAsia="Times New Roman" w:hAnsi="Times New Roman" w:cs="Times New Roman"/>
          <w:b/>
          <w:i/>
          <w:sz w:val="24"/>
          <w:szCs w:val="24"/>
          <w:lang w:val="sr-Latn-CS" w:eastAsia="hr-HR"/>
        </w:rPr>
      </w:pPr>
      <w:r w:rsidRPr="003804D0">
        <w:rPr>
          <w:rFonts w:ascii="Times New Roman" w:hAnsi="Times New Roman" w:cs="Times New Roman"/>
          <w:i/>
          <w:sz w:val="24"/>
          <w:szCs w:val="24"/>
          <w:lang w:val="sq-AL"/>
        </w:rPr>
        <w:t>Edukacija naručilaca u smislu</w:t>
      </w:r>
      <w:r w:rsidR="0029480E" w:rsidRPr="003804D0">
        <w:rPr>
          <w:rFonts w:ascii="Times New Roman" w:hAnsi="Times New Roman" w:cs="Times New Roman"/>
          <w:i/>
          <w:sz w:val="24"/>
          <w:szCs w:val="24"/>
          <w:lang w:val="sq-AL"/>
        </w:rPr>
        <w:t xml:space="preserve"> kako da </w:t>
      </w:r>
      <w:r w:rsidR="00021410" w:rsidRPr="003804D0">
        <w:rPr>
          <w:rFonts w:ascii="Times New Roman" w:hAnsi="Times New Roman" w:cs="Times New Roman"/>
          <w:i/>
          <w:sz w:val="24"/>
          <w:szCs w:val="24"/>
          <w:lang w:val="sq-AL"/>
        </w:rPr>
        <w:t xml:space="preserve">kreiraju predmet javne nabavke kako bi omogućili bolji pristup </w:t>
      </w:r>
      <w:r w:rsidR="0029480E" w:rsidRPr="003804D0">
        <w:rPr>
          <w:rFonts w:ascii="Times New Roman" w:hAnsi="Times New Roman" w:cs="Times New Roman"/>
          <w:i/>
          <w:sz w:val="24"/>
          <w:szCs w:val="24"/>
          <w:lang w:val="sq-AL"/>
        </w:rPr>
        <w:t>MiS</w:t>
      </w:r>
      <w:r w:rsidR="00021410" w:rsidRPr="003804D0">
        <w:rPr>
          <w:rFonts w:ascii="Times New Roman" w:hAnsi="Times New Roman" w:cs="Times New Roman"/>
          <w:i/>
          <w:sz w:val="24"/>
          <w:szCs w:val="24"/>
          <w:lang w:val="sq-AL"/>
        </w:rPr>
        <w:t>P</w:t>
      </w:r>
      <w:r w:rsidR="009C2BE4" w:rsidRPr="003804D0">
        <w:rPr>
          <w:rFonts w:ascii="Times New Roman" w:hAnsi="Times New Roman" w:cs="Times New Roman"/>
          <w:i/>
          <w:sz w:val="24"/>
          <w:szCs w:val="24"/>
          <w:lang w:val="sq-AL"/>
        </w:rPr>
        <w:t>;</w:t>
      </w:r>
    </w:p>
    <w:p w:rsidR="00B12765" w:rsidRPr="003804D0" w:rsidRDefault="00EC4881" w:rsidP="00EE3427">
      <w:pPr>
        <w:pStyle w:val="ListParagraph"/>
        <w:numPr>
          <w:ilvl w:val="0"/>
          <w:numId w:val="15"/>
        </w:numPr>
        <w:spacing w:after="0" w:line="240" w:lineRule="auto"/>
        <w:jc w:val="both"/>
        <w:rPr>
          <w:rFonts w:ascii="Times New Roman" w:hAnsi="Times New Roman" w:cs="Times New Roman"/>
          <w:i/>
          <w:sz w:val="24"/>
          <w:szCs w:val="24"/>
          <w:lang w:val="sq-AL"/>
        </w:rPr>
      </w:pPr>
      <w:r w:rsidRPr="003804D0">
        <w:rPr>
          <w:rFonts w:ascii="Times New Roman" w:hAnsi="Times New Roman" w:cs="Times New Roman"/>
          <w:i/>
          <w:sz w:val="24"/>
          <w:szCs w:val="24"/>
          <w:lang w:val="sq-AL"/>
        </w:rPr>
        <w:t>Analiziraće se efekti u</w:t>
      </w:r>
      <w:r w:rsidR="00B12765" w:rsidRPr="003804D0">
        <w:rPr>
          <w:rFonts w:ascii="Times New Roman" w:hAnsi="Times New Roman" w:cs="Times New Roman"/>
          <w:i/>
          <w:sz w:val="24"/>
          <w:szCs w:val="24"/>
          <w:lang w:val="sq-AL"/>
        </w:rPr>
        <w:t>kidanj</w:t>
      </w:r>
      <w:r w:rsidRPr="003804D0">
        <w:rPr>
          <w:rFonts w:ascii="Times New Roman" w:hAnsi="Times New Roman" w:cs="Times New Roman"/>
          <w:i/>
          <w:sz w:val="24"/>
          <w:szCs w:val="24"/>
          <w:lang w:val="sq-AL"/>
        </w:rPr>
        <w:t>a</w:t>
      </w:r>
      <w:r w:rsidR="00B12765" w:rsidRPr="003804D0">
        <w:rPr>
          <w:rFonts w:ascii="Times New Roman" w:hAnsi="Times New Roman" w:cs="Times New Roman"/>
          <w:i/>
          <w:sz w:val="24"/>
          <w:szCs w:val="24"/>
          <w:lang w:val="sq-AL"/>
        </w:rPr>
        <w:t xml:space="preserve"> ili značajn</w:t>
      </w:r>
      <w:r w:rsidRPr="003804D0">
        <w:rPr>
          <w:rFonts w:ascii="Times New Roman" w:hAnsi="Times New Roman" w:cs="Times New Roman"/>
          <w:i/>
          <w:sz w:val="24"/>
          <w:szCs w:val="24"/>
          <w:lang w:val="sq-AL"/>
        </w:rPr>
        <w:t>ijeg</w:t>
      </w:r>
      <w:r w:rsidR="00B12765" w:rsidRPr="003804D0">
        <w:rPr>
          <w:rFonts w:ascii="Times New Roman" w:hAnsi="Times New Roman" w:cs="Times New Roman"/>
          <w:i/>
          <w:sz w:val="24"/>
          <w:szCs w:val="24"/>
          <w:lang w:val="sq-AL"/>
        </w:rPr>
        <w:t xml:space="preserve"> smanjenj</w:t>
      </w:r>
      <w:r w:rsidRPr="003804D0">
        <w:rPr>
          <w:rFonts w:ascii="Times New Roman" w:hAnsi="Times New Roman" w:cs="Times New Roman"/>
          <w:i/>
          <w:sz w:val="24"/>
          <w:szCs w:val="24"/>
          <w:lang w:val="sq-AL"/>
        </w:rPr>
        <w:t>a</w:t>
      </w:r>
      <w:r w:rsidR="00B12765" w:rsidRPr="003804D0">
        <w:rPr>
          <w:rFonts w:ascii="Times New Roman" w:hAnsi="Times New Roman" w:cs="Times New Roman"/>
          <w:i/>
          <w:sz w:val="24"/>
          <w:szCs w:val="24"/>
          <w:lang w:val="sq-AL"/>
        </w:rPr>
        <w:t xml:space="preserve"> iznosa </w:t>
      </w:r>
      <w:r w:rsidR="007335E4" w:rsidRPr="003804D0">
        <w:rPr>
          <w:rFonts w:ascii="Times New Roman" w:hAnsi="Times New Roman" w:cs="Times New Roman"/>
          <w:i/>
          <w:sz w:val="24"/>
          <w:szCs w:val="24"/>
          <w:lang w:val="sq-AL"/>
        </w:rPr>
        <w:t>naknade za vođenje postupka</w:t>
      </w:r>
      <w:r w:rsidR="00B12765" w:rsidRPr="003804D0">
        <w:rPr>
          <w:rFonts w:ascii="Times New Roman" w:hAnsi="Times New Roman" w:cs="Times New Roman"/>
          <w:i/>
          <w:sz w:val="24"/>
          <w:szCs w:val="24"/>
          <w:lang w:val="sq-AL"/>
        </w:rPr>
        <w:t xml:space="preserve"> u </w:t>
      </w:r>
      <w:r w:rsidR="007335E4" w:rsidRPr="003804D0">
        <w:rPr>
          <w:rFonts w:ascii="Times New Roman" w:hAnsi="Times New Roman" w:cs="Times New Roman"/>
          <w:i/>
          <w:sz w:val="24"/>
          <w:szCs w:val="24"/>
          <w:lang w:val="sq-AL"/>
        </w:rPr>
        <w:t>dijelu</w:t>
      </w:r>
      <w:r w:rsidR="00B12765" w:rsidRPr="003804D0">
        <w:rPr>
          <w:rFonts w:ascii="Times New Roman" w:hAnsi="Times New Roman" w:cs="Times New Roman"/>
          <w:i/>
          <w:sz w:val="24"/>
          <w:szCs w:val="24"/>
          <w:lang w:val="sq-AL"/>
        </w:rPr>
        <w:t xml:space="preserve"> zaštite prava </w:t>
      </w:r>
      <w:r w:rsidRPr="003804D0">
        <w:rPr>
          <w:rFonts w:ascii="Times New Roman" w:hAnsi="Times New Roman" w:cs="Times New Roman"/>
          <w:i/>
          <w:sz w:val="24"/>
          <w:szCs w:val="24"/>
          <w:lang w:val="sq-AL"/>
        </w:rPr>
        <w:t>s</w:t>
      </w:r>
      <w:r w:rsidR="007335E4" w:rsidRPr="003804D0">
        <w:rPr>
          <w:rFonts w:ascii="Times New Roman" w:hAnsi="Times New Roman" w:cs="Times New Roman"/>
          <w:i/>
          <w:sz w:val="24"/>
          <w:szCs w:val="24"/>
          <w:lang w:val="sq-AL"/>
        </w:rPr>
        <w:t>a</w:t>
      </w:r>
      <w:r w:rsidRPr="003804D0">
        <w:rPr>
          <w:rFonts w:ascii="Times New Roman" w:hAnsi="Times New Roman" w:cs="Times New Roman"/>
          <w:i/>
          <w:sz w:val="24"/>
          <w:szCs w:val="24"/>
          <w:lang w:val="sq-AL"/>
        </w:rPr>
        <w:t xml:space="preserve"> ciljem stvaranja </w:t>
      </w:r>
      <w:r w:rsidR="00B12765" w:rsidRPr="003804D0">
        <w:rPr>
          <w:rFonts w:ascii="Times New Roman" w:hAnsi="Times New Roman" w:cs="Times New Roman"/>
          <w:i/>
          <w:sz w:val="24"/>
          <w:szCs w:val="24"/>
          <w:lang w:val="sq-AL"/>
        </w:rPr>
        <w:t>povoljniji</w:t>
      </w:r>
      <w:r w:rsidRPr="003804D0">
        <w:rPr>
          <w:rFonts w:ascii="Times New Roman" w:hAnsi="Times New Roman" w:cs="Times New Roman"/>
          <w:i/>
          <w:sz w:val="24"/>
          <w:szCs w:val="24"/>
          <w:lang w:val="sq-AL"/>
        </w:rPr>
        <w:t>h uslova za</w:t>
      </w:r>
      <w:r w:rsidR="009C2BE4" w:rsidRPr="003804D0">
        <w:rPr>
          <w:rFonts w:ascii="Times New Roman" w:hAnsi="Times New Roman" w:cs="Times New Roman"/>
          <w:i/>
          <w:sz w:val="24"/>
          <w:szCs w:val="24"/>
          <w:lang w:val="sq-AL"/>
        </w:rPr>
        <w:t xml:space="preserve"> MiSP;</w:t>
      </w:r>
    </w:p>
    <w:p w:rsidR="00B12765" w:rsidRPr="003804D0" w:rsidRDefault="00B12765" w:rsidP="00EE3427">
      <w:pPr>
        <w:pStyle w:val="ListParagraph"/>
        <w:numPr>
          <w:ilvl w:val="0"/>
          <w:numId w:val="15"/>
        </w:numPr>
        <w:spacing w:after="0" w:line="240" w:lineRule="auto"/>
        <w:jc w:val="both"/>
        <w:rPr>
          <w:rFonts w:ascii="Times New Roman" w:hAnsi="Times New Roman" w:cs="Times New Roman"/>
          <w:i/>
          <w:sz w:val="24"/>
          <w:szCs w:val="24"/>
          <w:lang w:val="sq-AL"/>
        </w:rPr>
      </w:pPr>
      <w:r w:rsidRPr="003804D0">
        <w:rPr>
          <w:rFonts w:ascii="Times New Roman" w:hAnsi="Times New Roman" w:cs="Times New Roman"/>
          <w:i/>
          <w:sz w:val="24"/>
          <w:szCs w:val="24"/>
          <w:lang w:val="sq-AL"/>
        </w:rPr>
        <w:t xml:space="preserve">U cilju relaksiranja poslovanja MiSP prilikom pripreme dokazne dokumentacije o bonitetu za učešće na tenderu, </w:t>
      </w:r>
      <w:r w:rsidR="00EC4881" w:rsidRPr="003804D0">
        <w:rPr>
          <w:rFonts w:ascii="Times New Roman" w:hAnsi="Times New Roman" w:cs="Times New Roman"/>
          <w:i/>
          <w:sz w:val="24"/>
          <w:szCs w:val="24"/>
          <w:lang w:val="sq-AL"/>
        </w:rPr>
        <w:t>ukinuće se</w:t>
      </w:r>
      <w:r w:rsidRPr="003804D0">
        <w:rPr>
          <w:rFonts w:ascii="Times New Roman" w:hAnsi="Times New Roman" w:cs="Times New Roman"/>
          <w:i/>
          <w:sz w:val="24"/>
          <w:szCs w:val="24"/>
          <w:lang w:val="sq-AL"/>
        </w:rPr>
        <w:t xml:space="preserve"> obavez</w:t>
      </w:r>
      <w:r w:rsidR="00EC4881" w:rsidRPr="003804D0">
        <w:rPr>
          <w:rFonts w:ascii="Times New Roman" w:hAnsi="Times New Roman" w:cs="Times New Roman"/>
          <w:i/>
          <w:sz w:val="24"/>
          <w:szCs w:val="24"/>
          <w:lang w:val="sq-AL"/>
        </w:rPr>
        <w:t>a</w:t>
      </w:r>
      <w:r w:rsidRPr="003804D0">
        <w:rPr>
          <w:rFonts w:ascii="Times New Roman" w:hAnsi="Times New Roman" w:cs="Times New Roman"/>
          <w:i/>
          <w:sz w:val="24"/>
          <w:szCs w:val="24"/>
          <w:lang w:val="sq-AL"/>
        </w:rPr>
        <w:t xml:space="preserve"> plaćanja taksi prilikom pribavljanja raznih potvrda, uvjerenja i sl.</w:t>
      </w:r>
      <w:r w:rsidR="007335E4" w:rsidRPr="003804D0">
        <w:rPr>
          <w:rFonts w:ascii="Times New Roman" w:hAnsi="Times New Roman" w:cs="Times New Roman"/>
          <w:i/>
          <w:sz w:val="24"/>
          <w:szCs w:val="24"/>
          <w:lang w:val="sq-AL"/>
        </w:rPr>
        <w:t>;</w:t>
      </w:r>
    </w:p>
    <w:p w:rsidR="00B12765" w:rsidRPr="003804D0" w:rsidRDefault="00B12765" w:rsidP="00EE3427">
      <w:pPr>
        <w:pStyle w:val="ListParagraph"/>
        <w:numPr>
          <w:ilvl w:val="0"/>
          <w:numId w:val="15"/>
        </w:numPr>
        <w:spacing w:after="0" w:line="240" w:lineRule="auto"/>
        <w:jc w:val="both"/>
        <w:rPr>
          <w:rFonts w:ascii="Times New Roman" w:hAnsi="Times New Roman" w:cs="Times New Roman"/>
          <w:i/>
          <w:sz w:val="24"/>
          <w:szCs w:val="24"/>
          <w:lang w:val="sq-AL"/>
        </w:rPr>
      </w:pPr>
      <w:r w:rsidRPr="003804D0">
        <w:rPr>
          <w:rFonts w:ascii="Times New Roman" w:hAnsi="Times New Roman" w:cs="Times New Roman"/>
          <w:i/>
          <w:sz w:val="24"/>
          <w:szCs w:val="24"/>
          <w:lang w:val="sq-AL"/>
        </w:rPr>
        <w:t xml:space="preserve">Radi omogućavanja lakšeg pristupa MiSP poslovima u oblasti javnih nabavki, </w:t>
      </w:r>
      <w:r w:rsidR="00EC4881" w:rsidRPr="003804D0">
        <w:rPr>
          <w:rFonts w:ascii="Times New Roman" w:hAnsi="Times New Roman" w:cs="Times New Roman"/>
          <w:i/>
          <w:sz w:val="24"/>
          <w:szCs w:val="24"/>
          <w:lang w:val="sq-AL"/>
        </w:rPr>
        <w:t>podsticaće se naručioci</w:t>
      </w:r>
      <w:r w:rsidRPr="003804D0">
        <w:rPr>
          <w:rFonts w:ascii="Times New Roman" w:hAnsi="Times New Roman" w:cs="Times New Roman"/>
          <w:i/>
          <w:sz w:val="24"/>
          <w:szCs w:val="24"/>
          <w:lang w:val="sq-AL"/>
        </w:rPr>
        <w:t xml:space="preserve"> da javne</w:t>
      </w:r>
      <w:r w:rsidR="00020F2A" w:rsidRPr="003804D0">
        <w:rPr>
          <w:rFonts w:ascii="Times New Roman" w:hAnsi="Times New Roman" w:cs="Times New Roman"/>
          <w:i/>
          <w:sz w:val="24"/>
          <w:szCs w:val="24"/>
          <w:lang w:val="sq-AL"/>
        </w:rPr>
        <w:t xml:space="preserve"> nabavke realizuju po partijama;</w:t>
      </w:r>
    </w:p>
    <w:p w:rsidR="005D0E23" w:rsidRPr="003804D0" w:rsidRDefault="005D0E23" w:rsidP="00EE3427">
      <w:pPr>
        <w:pStyle w:val="ListParagraph"/>
        <w:numPr>
          <w:ilvl w:val="0"/>
          <w:numId w:val="15"/>
        </w:numPr>
        <w:spacing w:after="0" w:line="240" w:lineRule="auto"/>
        <w:jc w:val="both"/>
        <w:rPr>
          <w:rFonts w:ascii="Times New Roman" w:hAnsi="Times New Roman" w:cs="Times New Roman"/>
          <w:i/>
          <w:sz w:val="24"/>
          <w:szCs w:val="24"/>
          <w:lang w:val="sq-AL"/>
        </w:rPr>
      </w:pPr>
      <w:r w:rsidRPr="003804D0">
        <w:rPr>
          <w:rFonts w:ascii="Times New Roman" w:hAnsi="Times New Roman" w:cs="Times New Roman"/>
          <w:i/>
          <w:sz w:val="24"/>
          <w:szCs w:val="24"/>
          <w:lang w:val="sq-AL"/>
        </w:rPr>
        <w:t>Širiti ideju društveno odogovorne javne nabavke putem otvorenog pristupa informacijama o pozivima, ponudama</w:t>
      </w:r>
      <w:r w:rsidR="00020F2A" w:rsidRPr="003804D0">
        <w:rPr>
          <w:rFonts w:ascii="Times New Roman" w:hAnsi="Times New Roman" w:cs="Times New Roman"/>
          <w:i/>
          <w:sz w:val="24"/>
          <w:szCs w:val="24"/>
          <w:lang w:val="sq-AL"/>
        </w:rPr>
        <w:t>.</w:t>
      </w:r>
    </w:p>
    <w:p w:rsidR="00B12765" w:rsidRPr="003804D0" w:rsidRDefault="00B12765" w:rsidP="00EE3427">
      <w:pPr>
        <w:spacing w:after="0" w:line="240" w:lineRule="auto"/>
        <w:ind w:left="1140"/>
        <w:jc w:val="both"/>
        <w:rPr>
          <w:rFonts w:ascii="Times New Roman" w:eastAsia="Times New Roman" w:hAnsi="Times New Roman" w:cs="Times New Roman"/>
          <w:b/>
          <w:sz w:val="24"/>
          <w:szCs w:val="24"/>
          <w:lang w:val="sr-Latn-CS" w:eastAsia="hr-HR"/>
        </w:rPr>
      </w:pPr>
    </w:p>
    <w:p w:rsidR="00021410" w:rsidRPr="003804D0" w:rsidRDefault="00021410" w:rsidP="00EE3427">
      <w:pPr>
        <w:spacing w:after="0" w:line="240" w:lineRule="auto"/>
        <w:jc w:val="both"/>
        <w:rPr>
          <w:rFonts w:ascii="Times New Roman" w:eastAsia="Times New Roman" w:hAnsi="Times New Roman" w:cs="Times New Roman"/>
          <w:b/>
          <w:sz w:val="24"/>
          <w:szCs w:val="24"/>
          <w:lang w:val="sr-Latn-CS" w:eastAsia="hr-HR"/>
        </w:rPr>
      </w:pPr>
    </w:p>
    <w:p w:rsidR="00807D52" w:rsidRPr="003804D0" w:rsidRDefault="00807D52" w:rsidP="00EE3427">
      <w:pPr>
        <w:spacing w:after="0" w:line="240" w:lineRule="auto"/>
        <w:jc w:val="both"/>
        <w:rPr>
          <w:rFonts w:ascii="Times New Roman" w:eastAsia="Times New Roman" w:hAnsi="Times New Roman" w:cs="Times New Roman"/>
          <w:b/>
          <w:sz w:val="24"/>
          <w:szCs w:val="24"/>
          <w:lang w:val="sr-Latn-CS" w:eastAsia="hr-HR"/>
        </w:rPr>
      </w:pPr>
    </w:p>
    <w:p w:rsidR="00807D52" w:rsidRPr="003804D0" w:rsidRDefault="00807D52" w:rsidP="00EE3427">
      <w:pPr>
        <w:spacing w:after="0" w:line="240" w:lineRule="auto"/>
        <w:jc w:val="both"/>
        <w:rPr>
          <w:rFonts w:ascii="Times New Roman" w:eastAsia="Times New Roman" w:hAnsi="Times New Roman" w:cs="Times New Roman"/>
          <w:b/>
          <w:sz w:val="24"/>
          <w:szCs w:val="24"/>
          <w:lang w:val="sr-Latn-CS" w:eastAsia="hr-HR"/>
        </w:rPr>
      </w:pPr>
    </w:p>
    <w:p w:rsidR="00807D52" w:rsidRPr="003804D0" w:rsidRDefault="00807D52" w:rsidP="00EE3427">
      <w:pPr>
        <w:spacing w:after="0" w:line="240" w:lineRule="auto"/>
        <w:jc w:val="both"/>
        <w:rPr>
          <w:rFonts w:ascii="Times New Roman" w:eastAsia="Times New Roman" w:hAnsi="Times New Roman" w:cs="Times New Roman"/>
          <w:b/>
          <w:sz w:val="24"/>
          <w:szCs w:val="24"/>
          <w:lang w:val="sr-Latn-CS" w:eastAsia="hr-HR"/>
        </w:rPr>
      </w:pPr>
    </w:p>
    <w:p w:rsidR="00277C97" w:rsidRPr="003804D0" w:rsidRDefault="00277C97" w:rsidP="00EE3427">
      <w:pPr>
        <w:spacing w:after="0" w:line="240" w:lineRule="auto"/>
        <w:jc w:val="both"/>
        <w:rPr>
          <w:rFonts w:ascii="Times New Roman" w:eastAsia="Times New Roman" w:hAnsi="Times New Roman" w:cs="Times New Roman"/>
          <w:b/>
          <w:sz w:val="24"/>
          <w:szCs w:val="24"/>
          <w:lang w:val="sr-Latn-CS" w:eastAsia="hr-HR"/>
        </w:rPr>
      </w:pPr>
    </w:p>
    <w:p w:rsidR="00277C97" w:rsidRPr="003804D0" w:rsidRDefault="00277C97" w:rsidP="00EE3427">
      <w:pPr>
        <w:spacing w:after="0" w:line="240" w:lineRule="auto"/>
        <w:jc w:val="both"/>
        <w:rPr>
          <w:rFonts w:ascii="Times New Roman" w:eastAsia="Times New Roman" w:hAnsi="Times New Roman" w:cs="Times New Roman"/>
          <w:b/>
          <w:sz w:val="24"/>
          <w:szCs w:val="24"/>
          <w:lang w:val="sr-Latn-CS" w:eastAsia="hr-HR"/>
        </w:rPr>
      </w:pPr>
    </w:p>
    <w:p w:rsidR="00277C97" w:rsidRPr="003804D0" w:rsidRDefault="00277C97" w:rsidP="00EE3427">
      <w:pPr>
        <w:spacing w:after="0" w:line="240" w:lineRule="auto"/>
        <w:jc w:val="both"/>
        <w:rPr>
          <w:rFonts w:ascii="Times New Roman" w:eastAsia="Times New Roman" w:hAnsi="Times New Roman" w:cs="Times New Roman"/>
          <w:b/>
          <w:sz w:val="24"/>
          <w:szCs w:val="24"/>
          <w:lang w:val="sr-Latn-CS" w:eastAsia="hr-HR"/>
        </w:rPr>
      </w:pPr>
    </w:p>
    <w:p w:rsidR="00475FF0" w:rsidRPr="003804D0" w:rsidRDefault="00021410" w:rsidP="00442904">
      <w:pPr>
        <w:spacing w:after="0" w:line="240" w:lineRule="auto"/>
        <w:rPr>
          <w:rFonts w:ascii="Times New Roman" w:eastAsia="Times New Roman" w:hAnsi="Times New Roman" w:cs="Times New Roman"/>
          <w:b/>
          <w:sz w:val="26"/>
          <w:szCs w:val="26"/>
          <w:lang w:val="sr-Latn-CS" w:eastAsia="hr-HR"/>
        </w:rPr>
      </w:pPr>
      <w:r w:rsidRPr="003804D0">
        <w:rPr>
          <w:rFonts w:ascii="Times New Roman" w:eastAsia="Times New Roman" w:hAnsi="Times New Roman" w:cs="Times New Roman"/>
          <w:b/>
          <w:sz w:val="26"/>
          <w:szCs w:val="26"/>
          <w:lang w:val="sr-Latn-CS" w:eastAsia="hr-HR"/>
        </w:rPr>
        <w:lastRenderedPageBreak/>
        <w:t>V</w:t>
      </w:r>
      <w:r w:rsidR="00882103" w:rsidRPr="003804D0">
        <w:rPr>
          <w:rFonts w:ascii="Times New Roman" w:eastAsia="Times New Roman" w:hAnsi="Times New Roman" w:cs="Times New Roman"/>
          <w:b/>
          <w:sz w:val="26"/>
          <w:szCs w:val="26"/>
          <w:lang w:val="sr-Latn-CS" w:eastAsia="hr-HR"/>
        </w:rPr>
        <w:t>II</w:t>
      </w:r>
      <w:r w:rsidRPr="003804D0">
        <w:rPr>
          <w:rFonts w:ascii="Times New Roman" w:eastAsia="Times New Roman" w:hAnsi="Times New Roman" w:cs="Times New Roman"/>
          <w:b/>
          <w:sz w:val="26"/>
          <w:szCs w:val="26"/>
          <w:lang w:val="sr-Latn-CS" w:eastAsia="hr-HR"/>
        </w:rPr>
        <w:t xml:space="preserve"> STRUČNO OSPOSOBLJAVANJE</w:t>
      </w:r>
      <w:r w:rsidR="00EA1CC8" w:rsidRPr="003804D0">
        <w:rPr>
          <w:rFonts w:ascii="Times New Roman" w:eastAsia="Times New Roman" w:hAnsi="Times New Roman" w:cs="Times New Roman"/>
          <w:b/>
          <w:sz w:val="26"/>
          <w:szCs w:val="26"/>
          <w:lang w:val="sr-Latn-CS" w:eastAsia="hr-HR"/>
        </w:rPr>
        <w:t xml:space="preserve">, </w:t>
      </w:r>
      <w:r w:rsidR="00475FF0" w:rsidRPr="003804D0">
        <w:rPr>
          <w:rFonts w:ascii="Times New Roman" w:eastAsia="Times New Roman" w:hAnsi="Times New Roman" w:cs="Times New Roman"/>
          <w:b/>
          <w:sz w:val="26"/>
          <w:szCs w:val="26"/>
          <w:lang w:val="sr-Latn-CS" w:eastAsia="hr-HR"/>
        </w:rPr>
        <w:t>USAVRŠAVANJA U OBLASTI JAVNIH NABAVKI</w:t>
      </w:r>
      <w:r w:rsidR="00244711" w:rsidRPr="003804D0">
        <w:rPr>
          <w:rFonts w:ascii="Times New Roman" w:eastAsia="Times New Roman" w:hAnsi="Times New Roman" w:cs="Times New Roman"/>
          <w:b/>
          <w:sz w:val="26"/>
          <w:szCs w:val="26"/>
          <w:lang w:val="sr-Latn-CS" w:eastAsia="hr-HR"/>
        </w:rPr>
        <w:t xml:space="preserve"> I JAČANJE ADMINISTRATIVNIH KAPACITETA</w:t>
      </w:r>
    </w:p>
    <w:p w:rsidR="00021410" w:rsidRPr="003804D0" w:rsidRDefault="00021410" w:rsidP="00EE3427">
      <w:pPr>
        <w:spacing w:after="0" w:line="240" w:lineRule="auto"/>
        <w:jc w:val="both"/>
        <w:rPr>
          <w:rFonts w:ascii="Times New Roman" w:eastAsia="Times New Roman" w:hAnsi="Times New Roman" w:cs="Times New Roman"/>
          <w:b/>
          <w:sz w:val="24"/>
          <w:szCs w:val="24"/>
          <w:lang w:val="sr-Latn-CS" w:eastAsia="hr-HR"/>
        </w:rPr>
      </w:pPr>
    </w:p>
    <w:p w:rsidR="00F32053" w:rsidRPr="003804D0" w:rsidRDefault="00F32053" w:rsidP="00EE3427">
      <w:pPr>
        <w:spacing w:after="0" w:line="240" w:lineRule="auto"/>
        <w:jc w:val="both"/>
        <w:rPr>
          <w:rFonts w:ascii="Times New Roman" w:hAnsi="Times New Roman" w:cs="Times New Roman"/>
          <w:b/>
          <w:sz w:val="24"/>
          <w:szCs w:val="24"/>
          <w:lang w:val="en-US"/>
        </w:rPr>
      </w:pPr>
    </w:p>
    <w:p w:rsidR="00E717FB" w:rsidRPr="003804D0" w:rsidRDefault="00701DA0" w:rsidP="00EE3427">
      <w:pPr>
        <w:spacing w:after="0" w:line="240" w:lineRule="auto"/>
        <w:jc w:val="both"/>
        <w:rPr>
          <w:rFonts w:ascii="Times New Roman" w:hAnsi="Times New Roman" w:cs="Times New Roman"/>
          <w:b/>
          <w:sz w:val="24"/>
          <w:szCs w:val="24"/>
          <w:lang w:val="en-US"/>
        </w:rPr>
      </w:pPr>
      <w:r w:rsidRPr="003804D0">
        <w:rPr>
          <w:rFonts w:ascii="Times New Roman" w:hAnsi="Times New Roman" w:cs="Times New Roman"/>
          <w:b/>
          <w:sz w:val="24"/>
          <w:szCs w:val="24"/>
          <w:lang w:val="en-US"/>
        </w:rPr>
        <w:t>7.1.</w:t>
      </w:r>
      <w:r w:rsidR="00E717FB" w:rsidRPr="003804D0">
        <w:rPr>
          <w:rFonts w:ascii="Times New Roman" w:hAnsi="Times New Roman" w:cs="Times New Roman"/>
          <w:b/>
          <w:sz w:val="24"/>
          <w:szCs w:val="24"/>
          <w:lang w:val="en-US"/>
        </w:rPr>
        <w:t xml:space="preserve"> Opis postojećeg stanja</w:t>
      </w:r>
    </w:p>
    <w:p w:rsidR="007C04E9" w:rsidRPr="003804D0" w:rsidRDefault="007C04E9" w:rsidP="00EE3427">
      <w:pPr>
        <w:spacing w:after="0" w:line="240" w:lineRule="auto"/>
        <w:jc w:val="both"/>
        <w:rPr>
          <w:rFonts w:ascii="Times New Roman" w:hAnsi="Times New Roman" w:cs="Times New Roman"/>
          <w:b/>
          <w:sz w:val="24"/>
          <w:szCs w:val="24"/>
          <w:lang w:val="en-US"/>
        </w:rPr>
      </w:pPr>
    </w:p>
    <w:p w:rsidR="00E717FB" w:rsidRPr="003804D0" w:rsidRDefault="00020F2A"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UzJN</w:t>
      </w:r>
      <w:r w:rsidR="00E717FB" w:rsidRPr="003804D0">
        <w:rPr>
          <w:rFonts w:ascii="Times New Roman" w:hAnsi="Times New Roman" w:cs="Times New Roman"/>
          <w:sz w:val="24"/>
          <w:szCs w:val="24"/>
        </w:rPr>
        <w:t xml:space="preserve"> u skla</w:t>
      </w:r>
      <w:r w:rsidRPr="003804D0">
        <w:rPr>
          <w:rFonts w:ascii="Times New Roman" w:hAnsi="Times New Roman" w:cs="Times New Roman"/>
          <w:sz w:val="24"/>
          <w:szCs w:val="24"/>
        </w:rPr>
        <w:t>du sa Z</w:t>
      </w:r>
      <w:r w:rsidR="007C04E9" w:rsidRPr="003804D0">
        <w:rPr>
          <w:rFonts w:ascii="Times New Roman" w:hAnsi="Times New Roman" w:cs="Times New Roman"/>
          <w:sz w:val="24"/>
          <w:szCs w:val="24"/>
        </w:rPr>
        <w:t>o</w:t>
      </w:r>
      <w:r w:rsidRPr="003804D0">
        <w:rPr>
          <w:rFonts w:ascii="Times New Roman" w:hAnsi="Times New Roman" w:cs="Times New Roman"/>
          <w:sz w:val="24"/>
          <w:szCs w:val="24"/>
        </w:rPr>
        <w:t>JN</w:t>
      </w:r>
      <w:r w:rsidR="00E717FB" w:rsidRPr="003804D0">
        <w:rPr>
          <w:rFonts w:ascii="Times New Roman" w:hAnsi="Times New Roman" w:cs="Times New Roman"/>
          <w:sz w:val="24"/>
          <w:szCs w:val="24"/>
        </w:rPr>
        <w:t xml:space="preserve"> organizuje i sprovodi:</w:t>
      </w:r>
    </w:p>
    <w:p w:rsidR="007C04E9" w:rsidRPr="003804D0" w:rsidRDefault="007C04E9" w:rsidP="00EE3427">
      <w:pPr>
        <w:spacing w:after="0" w:line="240" w:lineRule="auto"/>
        <w:jc w:val="both"/>
        <w:rPr>
          <w:rFonts w:ascii="Times New Roman" w:hAnsi="Times New Roman" w:cs="Times New Roman"/>
          <w:sz w:val="24"/>
          <w:szCs w:val="24"/>
        </w:rPr>
      </w:pPr>
    </w:p>
    <w:p w:rsidR="00E717FB" w:rsidRPr="003804D0" w:rsidRDefault="00E717FB" w:rsidP="00EE3427">
      <w:pPr>
        <w:pStyle w:val="ListParagraph"/>
        <w:numPr>
          <w:ilvl w:val="0"/>
          <w:numId w:val="17"/>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 xml:space="preserve">stručno osposobljavanje i usavršavanje zaposlenih i drugih lica za vršenje poslova javnih nabavki; </w:t>
      </w:r>
    </w:p>
    <w:p w:rsidR="00E717FB" w:rsidRPr="003804D0" w:rsidRDefault="00E717FB" w:rsidP="00EE3427">
      <w:pPr>
        <w:pStyle w:val="ListParagraph"/>
        <w:numPr>
          <w:ilvl w:val="0"/>
          <w:numId w:val="17"/>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 xml:space="preserve">organizuje polaganje stručnog ispita za vršenje poslova u oblasti javnih nabavki; </w:t>
      </w:r>
    </w:p>
    <w:p w:rsidR="00E717FB" w:rsidRPr="003804D0" w:rsidRDefault="00E717FB" w:rsidP="00EE3427">
      <w:pPr>
        <w:pStyle w:val="ListParagraph"/>
        <w:numPr>
          <w:ilvl w:val="0"/>
          <w:numId w:val="17"/>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ostvaruje saradnju sa međunarodnim organizacijama, institucijama i stručnjacima u oblasti sistema javnih nabavki;</w:t>
      </w:r>
    </w:p>
    <w:p w:rsidR="00E717FB" w:rsidRPr="003804D0" w:rsidRDefault="00E717FB" w:rsidP="00EE3427">
      <w:pPr>
        <w:pStyle w:val="ListParagraph"/>
        <w:numPr>
          <w:ilvl w:val="0"/>
          <w:numId w:val="17"/>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izdaje publikac</w:t>
      </w:r>
      <w:r w:rsidR="009E0748" w:rsidRPr="003804D0">
        <w:rPr>
          <w:rFonts w:ascii="Times New Roman" w:hAnsi="Times New Roman" w:cs="Times New Roman"/>
          <w:sz w:val="24"/>
          <w:szCs w:val="24"/>
        </w:rPr>
        <w:t>ije i drugu stručnu literaturu.</w:t>
      </w:r>
    </w:p>
    <w:p w:rsidR="009E0748" w:rsidRPr="003804D0" w:rsidRDefault="009E0748" w:rsidP="00EE3427">
      <w:pPr>
        <w:pStyle w:val="ListParagraph"/>
        <w:spacing w:after="0" w:line="240" w:lineRule="auto"/>
        <w:jc w:val="both"/>
        <w:rPr>
          <w:rFonts w:ascii="Times New Roman" w:hAnsi="Times New Roman" w:cs="Times New Roman"/>
          <w:sz w:val="24"/>
          <w:szCs w:val="24"/>
        </w:rPr>
      </w:pPr>
    </w:p>
    <w:p w:rsidR="00E717FB" w:rsidRPr="003804D0" w:rsidRDefault="00E717FB"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 xml:space="preserve">Za vršenje navedenih poslova stručnog osposobljavanja i usavršanja, formirano je posebno Odjeljenje za stručno </w:t>
      </w:r>
      <w:r w:rsidR="009E0748" w:rsidRPr="003804D0">
        <w:rPr>
          <w:rFonts w:ascii="Times New Roman" w:hAnsi="Times New Roman" w:cs="Times New Roman"/>
          <w:sz w:val="24"/>
          <w:szCs w:val="24"/>
        </w:rPr>
        <w:t>osposobljavanje, usavršavanje i polaganje stručnog ispita iz</w:t>
      </w:r>
      <w:r w:rsidRPr="003804D0">
        <w:rPr>
          <w:rFonts w:ascii="Times New Roman" w:hAnsi="Times New Roman" w:cs="Times New Roman"/>
          <w:sz w:val="24"/>
          <w:szCs w:val="24"/>
        </w:rPr>
        <w:t xml:space="preserve"> oblasti javnih nabavki, sa tri izv</w:t>
      </w:r>
      <w:r w:rsidR="00020F2A" w:rsidRPr="003804D0">
        <w:rPr>
          <w:rFonts w:ascii="Times New Roman" w:hAnsi="Times New Roman" w:cs="Times New Roman"/>
          <w:sz w:val="24"/>
          <w:szCs w:val="24"/>
        </w:rPr>
        <w:t>ršioca uključujući i načelnika</w:t>
      </w:r>
      <w:r w:rsidRPr="003804D0">
        <w:rPr>
          <w:rFonts w:ascii="Times New Roman" w:hAnsi="Times New Roman" w:cs="Times New Roman"/>
          <w:sz w:val="24"/>
          <w:szCs w:val="24"/>
        </w:rPr>
        <w:t xml:space="preserve"> odjeljenja. </w:t>
      </w:r>
    </w:p>
    <w:p w:rsidR="007C04E9" w:rsidRPr="003804D0" w:rsidRDefault="007C04E9" w:rsidP="00EE3427">
      <w:pPr>
        <w:spacing w:after="0" w:line="240" w:lineRule="auto"/>
        <w:jc w:val="both"/>
        <w:rPr>
          <w:rFonts w:ascii="Times New Roman" w:hAnsi="Times New Roman" w:cs="Times New Roman"/>
          <w:sz w:val="24"/>
          <w:szCs w:val="24"/>
        </w:rPr>
      </w:pPr>
    </w:p>
    <w:p w:rsidR="00E717FB" w:rsidRPr="003804D0" w:rsidRDefault="00E717FB"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 xml:space="preserve">U Odjeljenju se vrše poslovi koji se odnose na: </w:t>
      </w:r>
    </w:p>
    <w:p w:rsidR="007C04E9" w:rsidRPr="003804D0" w:rsidRDefault="007C04E9" w:rsidP="00EE3427">
      <w:pPr>
        <w:spacing w:after="0" w:line="240" w:lineRule="auto"/>
        <w:jc w:val="both"/>
        <w:rPr>
          <w:rFonts w:ascii="Times New Roman" w:hAnsi="Times New Roman" w:cs="Times New Roman"/>
          <w:sz w:val="24"/>
          <w:szCs w:val="24"/>
        </w:rPr>
      </w:pPr>
    </w:p>
    <w:p w:rsidR="009E0748" w:rsidRPr="003804D0" w:rsidRDefault="009E0748"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 xml:space="preserve">učestvovanje  u kreiranju sadržaja Programa obuke - stručnog osposobljavanja i usavršavanja u oblasti javnih nabavki; </w:t>
      </w:r>
    </w:p>
    <w:p w:rsidR="009E0748" w:rsidRPr="003804D0" w:rsidRDefault="009E0748"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 xml:space="preserve">prikupljanje informacija i izrada analize potreba za obukom, organizovanje i realizacija obuke kadrova za vršenje poslova javnih nabavki u saradnji sa Upravom za kadrove, </w:t>
      </w:r>
    </w:p>
    <w:p w:rsidR="00020F2A" w:rsidRPr="003804D0" w:rsidRDefault="009E0748"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izradu priručnika, publikacija, biltena, vodiča i drug</w:t>
      </w:r>
      <w:r w:rsidR="00020F2A" w:rsidRPr="003804D0">
        <w:rPr>
          <w:rFonts w:ascii="Times New Roman" w:hAnsi="Times New Roman"/>
          <w:sz w:val="24"/>
          <w:szCs w:val="24"/>
          <w:lang w:val="sr-Latn-CS"/>
        </w:rPr>
        <w:t>ih materijala vezanih za obuku;</w:t>
      </w:r>
    </w:p>
    <w:p w:rsidR="009E0748" w:rsidRPr="003804D0" w:rsidRDefault="009E0748"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 xml:space="preserve">uspostavljanje sistema obuke trenera u oblasti javnih nabavki; </w:t>
      </w:r>
    </w:p>
    <w:p w:rsidR="009E0748" w:rsidRPr="003804D0" w:rsidRDefault="009E0748"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 xml:space="preserve">vođenje evidencije trenera, praćenje rada trenera u pogledu kvaliteta obuke; </w:t>
      </w:r>
    </w:p>
    <w:p w:rsidR="009E0748" w:rsidRPr="003804D0" w:rsidRDefault="009E0748"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pripremanje analiza i izvještaja</w:t>
      </w:r>
      <w:r w:rsidR="00020F2A" w:rsidRPr="003804D0">
        <w:rPr>
          <w:rFonts w:ascii="Times New Roman" w:hAnsi="Times New Roman"/>
          <w:sz w:val="24"/>
          <w:szCs w:val="24"/>
          <w:lang w:val="sr-Latn-CS"/>
        </w:rPr>
        <w:t xml:space="preserve"> u vezi sa obukom i trenerima; </w:t>
      </w:r>
    </w:p>
    <w:p w:rsidR="009E0748" w:rsidRPr="003804D0" w:rsidRDefault="009E0748"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 xml:space="preserve">pravovremeno objavljivanje informacija u vezi sa obukom i pružanje pomoći; </w:t>
      </w:r>
    </w:p>
    <w:p w:rsidR="009E0748" w:rsidRPr="003804D0" w:rsidRDefault="009E0748"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 xml:space="preserve">vođenje odgovarajuće evidencije obuka; </w:t>
      </w:r>
    </w:p>
    <w:p w:rsidR="00020F2A" w:rsidRPr="003804D0" w:rsidRDefault="00020F2A"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u</w:t>
      </w:r>
      <w:r w:rsidR="009E0748" w:rsidRPr="003804D0">
        <w:rPr>
          <w:rFonts w:ascii="Times New Roman" w:hAnsi="Times New Roman"/>
          <w:sz w:val="24"/>
          <w:szCs w:val="24"/>
          <w:lang w:val="sr-Latn-CS"/>
        </w:rPr>
        <w:t xml:space="preserve">čestvovanje u kreiranju instrumenata za procjenu potreba za stručnim usavršavanjem; </w:t>
      </w:r>
    </w:p>
    <w:p w:rsidR="009E0748" w:rsidRPr="003804D0" w:rsidRDefault="009E0748"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 xml:space="preserve">pripremu plana za realizaciju obuka predviđenih po programu; </w:t>
      </w:r>
    </w:p>
    <w:p w:rsidR="009E0748" w:rsidRPr="003804D0" w:rsidRDefault="009E0748"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 xml:space="preserve">vođenje evidencije o obučenim naručiocima, ponuđačima i drugim licima; </w:t>
      </w:r>
    </w:p>
    <w:p w:rsidR="009E0748" w:rsidRPr="003804D0" w:rsidRDefault="009E0748"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 xml:space="preserve">pružanje savjetodavne pomoći na zahtjev naručilaca i ponuđača; </w:t>
      </w:r>
    </w:p>
    <w:p w:rsidR="009E0748" w:rsidRPr="003804D0" w:rsidRDefault="009E0748"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 xml:space="preserve">organizovanje i sprovođenje polaganja stručnog ispita za vršenje poslova u oblasti javnih nabavki; </w:t>
      </w:r>
    </w:p>
    <w:p w:rsidR="009E0748" w:rsidRPr="003804D0" w:rsidRDefault="009E0748"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 xml:space="preserve">organizovanje konferencija i okruglih stolova, seminara i kurseva iz ove oblasti; </w:t>
      </w:r>
    </w:p>
    <w:p w:rsidR="009E0748" w:rsidRPr="003804D0" w:rsidRDefault="009E0748"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 xml:space="preserve">saradnju sa međunarodnim institucijama i stručnjacima iz oblasti javnih nabavki i izrađuje prijedloge mjera razvoja i unaprjeđenja sistema javnih nabavki; </w:t>
      </w:r>
    </w:p>
    <w:p w:rsidR="009E0748" w:rsidRPr="003804D0" w:rsidRDefault="00020F2A"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dost</w:t>
      </w:r>
      <w:r w:rsidR="009E0748" w:rsidRPr="003804D0">
        <w:rPr>
          <w:rFonts w:ascii="Times New Roman" w:hAnsi="Times New Roman"/>
          <w:sz w:val="24"/>
          <w:szCs w:val="24"/>
          <w:lang w:val="sr-Latn-CS"/>
        </w:rPr>
        <w:t>a</w:t>
      </w:r>
      <w:r w:rsidRPr="003804D0">
        <w:rPr>
          <w:rFonts w:ascii="Times New Roman" w:hAnsi="Times New Roman"/>
          <w:sz w:val="24"/>
          <w:szCs w:val="24"/>
          <w:lang w:val="sr-Latn-CS"/>
        </w:rPr>
        <w:t>v</w:t>
      </w:r>
      <w:r w:rsidR="009E0748" w:rsidRPr="003804D0">
        <w:rPr>
          <w:rFonts w:ascii="Times New Roman" w:hAnsi="Times New Roman"/>
          <w:sz w:val="24"/>
          <w:szCs w:val="24"/>
          <w:lang w:val="sr-Latn-CS"/>
        </w:rPr>
        <w:t xml:space="preserve">ljanje izvještaja u okviru CEFTA, WTO, GATT, GPA sporazuma u dijelu koji se odnosi na oblast javnih nabavki; </w:t>
      </w:r>
    </w:p>
    <w:p w:rsidR="009E0748" w:rsidRPr="003804D0" w:rsidRDefault="009E0748"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pripremu godišnjih izvještaja o stanju obuke sa analizom i preporukama za unapr</w:t>
      </w:r>
      <w:r w:rsidR="00020F2A" w:rsidRPr="003804D0">
        <w:rPr>
          <w:rFonts w:ascii="Times New Roman" w:hAnsi="Times New Roman"/>
          <w:sz w:val="24"/>
          <w:szCs w:val="24"/>
          <w:lang w:val="sr-Latn-CS"/>
        </w:rPr>
        <w:t>ij</w:t>
      </w:r>
      <w:r w:rsidRPr="003804D0">
        <w:rPr>
          <w:rFonts w:ascii="Times New Roman" w:hAnsi="Times New Roman"/>
          <w:sz w:val="24"/>
          <w:szCs w:val="24"/>
          <w:lang w:val="sr-Latn-CS"/>
        </w:rPr>
        <w:t xml:space="preserve">eđenje sistema obuke u javnim nabavkama; </w:t>
      </w:r>
    </w:p>
    <w:p w:rsidR="009E0748" w:rsidRPr="003804D0" w:rsidRDefault="009E0748"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 xml:space="preserve">učestvuje u izradi godišnjeg izvještaja o javnim nabavkama; </w:t>
      </w:r>
    </w:p>
    <w:p w:rsidR="00020F2A" w:rsidRPr="003804D0" w:rsidRDefault="009E0748"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 xml:space="preserve">priprema podataka za izradu izvještaja iz nadležnosti Odjeljenja, saradnju sa NVO sektorom; </w:t>
      </w:r>
    </w:p>
    <w:p w:rsidR="009E0748" w:rsidRPr="003804D0" w:rsidRDefault="009E0748"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 xml:space="preserve">vođenje registra službenika za javne nabavke kojima su izdati sretifikati; </w:t>
      </w:r>
    </w:p>
    <w:p w:rsidR="009E0748" w:rsidRPr="003804D0" w:rsidRDefault="009E0748" w:rsidP="00EE3427">
      <w:pPr>
        <w:pStyle w:val="NoSpacing"/>
        <w:numPr>
          <w:ilvl w:val="0"/>
          <w:numId w:val="34"/>
        </w:numPr>
        <w:jc w:val="both"/>
        <w:rPr>
          <w:rFonts w:ascii="Times New Roman" w:hAnsi="Times New Roman"/>
          <w:sz w:val="24"/>
          <w:szCs w:val="24"/>
        </w:rPr>
      </w:pPr>
      <w:r w:rsidRPr="003804D0">
        <w:rPr>
          <w:rFonts w:ascii="Times New Roman" w:hAnsi="Times New Roman"/>
          <w:sz w:val="24"/>
          <w:szCs w:val="24"/>
          <w:lang w:val="sr-Latn-CS"/>
        </w:rPr>
        <w:lastRenderedPageBreak/>
        <w:t xml:space="preserve">učestvuje u </w:t>
      </w:r>
      <w:r w:rsidRPr="003804D0">
        <w:rPr>
          <w:rFonts w:ascii="Times New Roman" w:hAnsi="Times New Roman"/>
          <w:sz w:val="24"/>
          <w:szCs w:val="24"/>
        </w:rPr>
        <w:t>izra</w:t>
      </w:r>
      <w:r w:rsidRPr="003804D0">
        <w:rPr>
          <w:rFonts w:ascii="Times New Roman" w:hAnsi="Times New Roman"/>
          <w:sz w:val="24"/>
          <w:szCs w:val="24"/>
          <w:lang w:val="sr-Latn-CS"/>
        </w:rPr>
        <w:t>di</w:t>
      </w:r>
      <w:r w:rsidRPr="003804D0">
        <w:rPr>
          <w:rFonts w:ascii="Times New Roman" w:hAnsi="Times New Roman"/>
          <w:sz w:val="24"/>
          <w:szCs w:val="24"/>
        </w:rPr>
        <w:t xml:space="preserve"> program rada Uprave;</w:t>
      </w:r>
      <w:r w:rsidRPr="003804D0">
        <w:rPr>
          <w:rFonts w:ascii="Times New Roman" w:hAnsi="Times New Roman"/>
          <w:sz w:val="24"/>
          <w:szCs w:val="24"/>
          <w:lang w:val="sr-Latn-CS"/>
        </w:rPr>
        <w:t xml:space="preserve"> </w:t>
      </w:r>
    </w:p>
    <w:p w:rsidR="00020F2A" w:rsidRPr="003804D0" w:rsidRDefault="00F32053"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rPr>
        <w:t>s</w:t>
      </w:r>
      <w:r w:rsidR="009E0748" w:rsidRPr="003804D0">
        <w:rPr>
          <w:rFonts w:ascii="Times New Roman" w:hAnsi="Times New Roman"/>
          <w:sz w:val="24"/>
          <w:szCs w:val="24"/>
        </w:rPr>
        <w:t xml:space="preserve">aradnja sa institucijama i organima u CG; </w:t>
      </w:r>
    </w:p>
    <w:p w:rsidR="009E0748" w:rsidRPr="003804D0" w:rsidRDefault="009E0748" w:rsidP="00EE3427">
      <w:pPr>
        <w:pStyle w:val="NoSpacing"/>
        <w:numPr>
          <w:ilvl w:val="0"/>
          <w:numId w:val="34"/>
        </w:numPr>
        <w:jc w:val="both"/>
        <w:rPr>
          <w:rFonts w:ascii="Times New Roman" w:hAnsi="Times New Roman"/>
          <w:sz w:val="24"/>
          <w:szCs w:val="24"/>
          <w:lang w:val="sr-Latn-CS"/>
        </w:rPr>
      </w:pPr>
      <w:r w:rsidRPr="003804D0">
        <w:rPr>
          <w:rFonts w:ascii="Times New Roman" w:hAnsi="Times New Roman"/>
          <w:sz w:val="24"/>
          <w:szCs w:val="24"/>
          <w:lang w:val="sr-Latn-CS"/>
        </w:rPr>
        <w:t>saradnja sa drugim organizacionim jedinicama  i drugi poslovi u skladu sa Zakonom.</w:t>
      </w:r>
    </w:p>
    <w:p w:rsidR="007C04E9" w:rsidRPr="003804D0" w:rsidRDefault="007C04E9" w:rsidP="007C04E9">
      <w:pPr>
        <w:pStyle w:val="NoSpacing"/>
        <w:ind w:left="720"/>
        <w:jc w:val="both"/>
        <w:rPr>
          <w:rFonts w:ascii="Times New Roman" w:hAnsi="Times New Roman"/>
          <w:sz w:val="24"/>
          <w:szCs w:val="24"/>
          <w:lang w:val="sr-Latn-CS"/>
        </w:rPr>
      </w:pPr>
    </w:p>
    <w:p w:rsidR="00442904" w:rsidRPr="003804D0" w:rsidRDefault="00A77834" w:rsidP="00EE3427">
      <w:pPr>
        <w:pStyle w:val="NormalWeb"/>
        <w:spacing w:before="0" w:beforeAutospacing="0" w:after="0" w:afterAutospacing="0"/>
        <w:jc w:val="both"/>
        <w:rPr>
          <w:rFonts w:ascii="Times New Roman" w:hAnsi="Times New Roman"/>
          <w:sz w:val="24"/>
          <w:szCs w:val="24"/>
        </w:rPr>
      </w:pPr>
      <w:r w:rsidRPr="003804D0">
        <w:rPr>
          <w:rFonts w:ascii="Times New Roman" w:hAnsi="Times New Roman"/>
          <w:sz w:val="24"/>
          <w:szCs w:val="24"/>
        </w:rPr>
        <w:t>Službenik za javne nabavke mož</w:t>
      </w:r>
      <w:r w:rsidR="00E717FB" w:rsidRPr="003804D0">
        <w:rPr>
          <w:rFonts w:ascii="Times New Roman" w:hAnsi="Times New Roman"/>
          <w:sz w:val="24"/>
          <w:szCs w:val="24"/>
        </w:rPr>
        <w:t xml:space="preserve">e </w:t>
      </w:r>
      <w:r w:rsidRPr="003804D0">
        <w:rPr>
          <w:rFonts w:ascii="Times New Roman" w:hAnsi="Times New Roman"/>
          <w:sz w:val="24"/>
          <w:szCs w:val="24"/>
        </w:rPr>
        <w:t>biti samo lice sa visokom struč</w:t>
      </w:r>
      <w:r w:rsidR="00E717FB" w:rsidRPr="003804D0">
        <w:rPr>
          <w:rFonts w:ascii="Times New Roman" w:hAnsi="Times New Roman"/>
          <w:sz w:val="24"/>
          <w:szCs w:val="24"/>
        </w:rPr>
        <w:t>nom spremom ko</w:t>
      </w:r>
      <w:r w:rsidRPr="003804D0">
        <w:rPr>
          <w:rFonts w:ascii="Times New Roman" w:hAnsi="Times New Roman"/>
          <w:sz w:val="24"/>
          <w:szCs w:val="24"/>
        </w:rPr>
        <w:t>je je u radnom odnosu kod naručioca i ima položen struč</w:t>
      </w:r>
      <w:r w:rsidR="00E717FB" w:rsidRPr="003804D0">
        <w:rPr>
          <w:rFonts w:ascii="Times New Roman" w:hAnsi="Times New Roman"/>
          <w:sz w:val="24"/>
          <w:szCs w:val="24"/>
        </w:rPr>
        <w:t xml:space="preserve">ni ispit za rad na poslovima javnih nabavki. </w:t>
      </w:r>
    </w:p>
    <w:p w:rsidR="00442904" w:rsidRPr="003804D0" w:rsidRDefault="00442904" w:rsidP="00EE3427">
      <w:pPr>
        <w:pStyle w:val="NormalWeb"/>
        <w:spacing w:before="0" w:beforeAutospacing="0" w:after="0" w:afterAutospacing="0"/>
        <w:jc w:val="both"/>
        <w:rPr>
          <w:rFonts w:ascii="Times New Roman" w:hAnsi="Times New Roman"/>
          <w:sz w:val="24"/>
          <w:szCs w:val="24"/>
        </w:rPr>
      </w:pPr>
    </w:p>
    <w:p w:rsidR="00E717FB" w:rsidRPr="003804D0" w:rsidRDefault="00E717FB" w:rsidP="00EE3427">
      <w:pPr>
        <w:pStyle w:val="NormalWeb"/>
        <w:spacing w:before="0" w:beforeAutospacing="0" w:after="0" w:afterAutospacing="0"/>
        <w:jc w:val="both"/>
        <w:rPr>
          <w:rFonts w:ascii="Times New Roman" w:hAnsi="Times New Roman"/>
          <w:sz w:val="24"/>
          <w:szCs w:val="24"/>
        </w:rPr>
      </w:pPr>
      <w:r w:rsidRPr="003804D0">
        <w:rPr>
          <w:rFonts w:ascii="Times New Roman" w:hAnsi="Times New Roman"/>
          <w:sz w:val="24"/>
          <w:szCs w:val="24"/>
        </w:rPr>
        <w:t>Takođe, najmanje jedna trećina članov</w:t>
      </w:r>
      <w:r w:rsidR="004714B6" w:rsidRPr="003804D0">
        <w:rPr>
          <w:rFonts w:ascii="Times New Roman" w:hAnsi="Times New Roman"/>
          <w:sz w:val="24"/>
          <w:szCs w:val="24"/>
        </w:rPr>
        <w:t>a Komisije za otvaranje i vredno</w:t>
      </w:r>
      <w:r w:rsidR="00A77834" w:rsidRPr="003804D0">
        <w:rPr>
          <w:rFonts w:ascii="Times New Roman" w:hAnsi="Times New Roman"/>
          <w:sz w:val="24"/>
          <w:szCs w:val="24"/>
        </w:rPr>
        <w:t>vanje ponuda mora imati položen struč</w:t>
      </w:r>
      <w:r w:rsidRPr="003804D0">
        <w:rPr>
          <w:rFonts w:ascii="Times New Roman" w:hAnsi="Times New Roman"/>
          <w:sz w:val="24"/>
          <w:szCs w:val="24"/>
        </w:rPr>
        <w:t>ni ispit za rad na poslovima javnih nabavki.</w:t>
      </w:r>
    </w:p>
    <w:p w:rsidR="007C04E9" w:rsidRPr="003804D0" w:rsidRDefault="007C04E9" w:rsidP="00EE3427">
      <w:pPr>
        <w:pStyle w:val="NormalWeb"/>
        <w:spacing w:before="0" w:beforeAutospacing="0" w:after="0" w:afterAutospacing="0"/>
        <w:jc w:val="both"/>
        <w:rPr>
          <w:rFonts w:ascii="Times New Roman" w:hAnsi="Times New Roman"/>
          <w:sz w:val="24"/>
          <w:szCs w:val="24"/>
        </w:rPr>
      </w:pPr>
    </w:p>
    <w:p w:rsidR="00E717FB" w:rsidRPr="003804D0" w:rsidRDefault="00020F2A"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UzJN</w:t>
      </w:r>
      <w:r w:rsidR="00E717FB" w:rsidRPr="003804D0">
        <w:rPr>
          <w:rFonts w:ascii="Times New Roman" w:hAnsi="Times New Roman" w:cs="Times New Roman"/>
          <w:sz w:val="24"/>
          <w:szCs w:val="24"/>
        </w:rPr>
        <w:t xml:space="preserve"> donijela je i Program i način stručnog osposobljavanja i usavršavanja u oblasti javnih nabavki. Navedenim Programom određuje se način organizovanja i sprovođenja stručnog osposobljavanja i usavršavanja u oblasti javnih nabavki i način izdavanja i obnavljanja potvrda o završenom programu obuke u oblasti javnih nabavki. Navedeni Program predstavlja osnovu za organizovanje programa stručnog osposobljavanja i usavršavanja.</w:t>
      </w:r>
    </w:p>
    <w:p w:rsidR="007C04E9" w:rsidRPr="003804D0" w:rsidRDefault="007C04E9" w:rsidP="00EE3427">
      <w:pPr>
        <w:spacing w:after="0" w:line="240" w:lineRule="auto"/>
        <w:jc w:val="both"/>
        <w:rPr>
          <w:rFonts w:ascii="Times New Roman" w:hAnsi="Times New Roman" w:cs="Times New Roman"/>
          <w:sz w:val="24"/>
          <w:szCs w:val="24"/>
        </w:rPr>
      </w:pPr>
    </w:p>
    <w:p w:rsidR="00E717FB" w:rsidRPr="003804D0" w:rsidRDefault="00E717FB" w:rsidP="00EE3427">
      <w:pPr>
        <w:spacing w:after="0" w:line="240" w:lineRule="auto"/>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 xml:space="preserve">Naznačenim posebnim Programom stručnog osposobljavanja </w:t>
      </w:r>
      <w:r w:rsidR="00EF70B2" w:rsidRPr="003804D0">
        <w:rPr>
          <w:rFonts w:ascii="Times New Roman" w:eastAsia="Calibri" w:hAnsi="Times New Roman" w:cs="Times New Roman"/>
          <w:sz w:val="24"/>
          <w:szCs w:val="24"/>
        </w:rPr>
        <w:t>i usavršavanja obuhvaćene su sl</w:t>
      </w:r>
      <w:r w:rsidRPr="003804D0">
        <w:rPr>
          <w:rFonts w:ascii="Times New Roman" w:eastAsia="Calibri" w:hAnsi="Times New Roman" w:cs="Times New Roman"/>
          <w:sz w:val="24"/>
          <w:szCs w:val="24"/>
        </w:rPr>
        <w:t>edeće teme:</w:t>
      </w:r>
    </w:p>
    <w:p w:rsidR="007C04E9" w:rsidRPr="003804D0" w:rsidRDefault="007C04E9" w:rsidP="00EE3427">
      <w:pPr>
        <w:spacing w:after="0" w:line="240" w:lineRule="auto"/>
        <w:jc w:val="both"/>
        <w:rPr>
          <w:rFonts w:ascii="Times New Roman" w:eastAsia="Calibri" w:hAnsi="Times New Roman" w:cs="Times New Roman"/>
          <w:sz w:val="24"/>
          <w:szCs w:val="24"/>
        </w:rPr>
      </w:pPr>
    </w:p>
    <w:p w:rsidR="00E717FB" w:rsidRPr="003804D0" w:rsidRDefault="00E717FB" w:rsidP="00EE3427">
      <w:pPr>
        <w:numPr>
          <w:ilvl w:val="0"/>
          <w:numId w:val="16"/>
        </w:numPr>
        <w:spacing w:after="0" w:line="240" w:lineRule="auto"/>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Sistem j</w:t>
      </w:r>
      <w:r w:rsidR="00EF70B2" w:rsidRPr="003804D0">
        <w:rPr>
          <w:rFonts w:ascii="Times New Roman" w:eastAsia="Calibri" w:hAnsi="Times New Roman" w:cs="Times New Roman"/>
          <w:sz w:val="24"/>
          <w:szCs w:val="24"/>
        </w:rPr>
        <w:t>avnih nabavki u CG</w:t>
      </w:r>
      <w:r w:rsidRPr="003804D0">
        <w:rPr>
          <w:rFonts w:ascii="Times New Roman" w:eastAsia="Calibri" w:hAnsi="Times New Roman" w:cs="Times New Roman"/>
          <w:sz w:val="24"/>
          <w:szCs w:val="24"/>
        </w:rPr>
        <w:t xml:space="preserve"> – principi, zakonodavni i institucionalni okvir u EU, ovlašćenja službenika za javne nabavke, planiranje u oblasti javnih nabavki, obveznici primjene i izuzeća od pr</w:t>
      </w:r>
      <w:r w:rsidR="00020F2A" w:rsidRPr="003804D0">
        <w:rPr>
          <w:rFonts w:ascii="Times New Roman" w:eastAsia="Calibri" w:hAnsi="Times New Roman" w:cs="Times New Roman"/>
          <w:sz w:val="24"/>
          <w:szCs w:val="24"/>
        </w:rPr>
        <w:t>imjene ZJN</w:t>
      </w:r>
      <w:r w:rsidRPr="003804D0">
        <w:rPr>
          <w:rFonts w:ascii="Times New Roman" w:eastAsia="Calibri" w:hAnsi="Times New Roman" w:cs="Times New Roman"/>
          <w:sz w:val="24"/>
          <w:szCs w:val="24"/>
        </w:rPr>
        <w:t>, korišćenje portala javnih nabavki;</w:t>
      </w:r>
    </w:p>
    <w:p w:rsidR="00E717FB" w:rsidRPr="003804D0" w:rsidRDefault="00E717FB" w:rsidP="00EE3427">
      <w:pPr>
        <w:numPr>
          <w:ilvl w:val="0"/>
          <w:numId w:val="16"/>
        </w:numPr>
        <w:spacing w:after="0" w:line="240" w:lineRule="auto"/>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Značaj stručnog osposobljavanja i usavršavanja za državne službenike i namještenike;</w:t>
      </w:r>
    </w:p>
    <w:p w:rsidR="00E717FB" w:rsidRPr="003804D0" w:rsidRDefault="00E717FB" w:rsidP="00EE3427">
      <w:pPr>
        <w:numPr>
          <w:ilvl w:val="0"/>
          <w:numId w:val="16"/>
        </w:numPr>
        <w:spacing w:after="0" w:line="240" w:lineRule="auto"/>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Konflikt interesa u oblasti javnih nabavki;</w:t>
      </w:r>
    </w:p>
    <w:p w:rsidR="00E717FB" w:rsidRPr="003804D0" w:rsidRDefault="00E717FB" w:rsidP="00EE3427">
      <w:pPr>
        <w:numPr>
          <w:ilvl w:val="0"/>
          <w:numId w:val="16"/>
        </w:numPr>
        <w:spacing w:after="0" w:line="240" w:lineRule="auto"/>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Antikorupcijski principi;</w:t>
      </w:r>
    </w:p>
    <w:p w:rsidR="00E717FB" w:rsidRPr="003804D0" w:rsidRDefault="00E717FB" w:rsidP="00EE3427">
      <w:pPr>
        <w:numPr>
          <w:ilvl w:val="0"/>
          <w:numId w:val="16"/>
        </w:numPr>
        <w:spacing w:after="0" w:line="240" w:lineRule="auto"/>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Otvoreni postupak javne nabavke (</w:t>
      </w:r>
      <w:r w:rsidRPr="003804D0">
        <w:rPr>
          <w:rFonts w:ascii="Times New Roman" w:eastAsia="Calibri" w:hAnsi="Times New Roman" w:cs="Times New Roman"/>
          <w:i/>
          <w:sz w:val="24"/>
          <w:szCs w:val="24"/>
        </w:rPr>
        <w:t>praktični primjeri</w:t>
      </w:r>
      <w:r w:rsidRPr="003804D0">
        <w:rPr>
          <w:rFonts w:ascii="Times New Roman" w:eastAsia="Calibri" w:hAnsi="Times New Roman" w:cs="Times New Roman"/>
          <w:sz w:val="24"/>
          <w:szCs w:val="24"/>
        </w:rPr>
        <w:t>);</w:t>
      </w:r>
    </w:p>
    <w:p w:rsidR="00E717FB" w:rsidRPr="003804D0" w:rsidRDefault="00E717FB" w:rsidP="00EE3427">
      <w:pPr>
        <w:numPr>
          <w:ilvl w:val="0"/>
          <w:numId w:val="16"/>
        </w:numPr>
        <w:spacing w:after="0" w:line="240" w:lineRule="auto"/>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Ograničeni postupak javne nabavke (</w:t>
      </w:r>
      <w:r w:rsidRPr="003804D0">
        <w:rPr>
          <w:rFonts w:ascii="Times New Roman" w:eastAsia="Calibri" w:hAnsi="Times New Roman" w:cs="Times New Roman"/>
          <w:i/>
          <w:sz w:val="24"/>
          <w:szCs w:val="24"/>
        </w:rPr>
        <w:t>praktični primjeri</w:t>
      </w:r>
      <w:r w:rsidRPr="003804D0">
        <w:rPr>
          <w:rFonts w:ascii="Times New Roman" w:eastAsia="Calibri" w:hAnsi="Times New Roman" w:cs="Times New Roman"/>
          <w:sz w:val="24"/>
          <w:szCs w:val="24"/>
        </w:rPr>
        <w:t>);</w:t>
      </w:r>
    </w:p>
    <w:p w:rsidR="00E717FB" w:rsidRPr="003804D0" w:rsidRDefault="00E717FB" w:rsidP="00EE3427">
      <w:pPr>
        <w:numPr>
          <w:ilvl w:val="0"/>
          <w:numId w:val="16"/>
        </w:numPr>
        <w:spacing w:after="0" w:line="240" w:lineRule="auto"/>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Pregovarački postupak sa i bez prethodnog objavljivanja poziva za javno nadmetanje (</w:t>
      </w:r>
      <w:r w:rsidRPr="003804D0">
        <w:rPr>
          <w:rFonts w:ascii="Times New Roman" w:eastAsia="Calibri" w:hAnsi="Times New Roman" w:cs="Times New Roman"/>
          <w:i/>
          <w:sz w:val="24"/>
          <w:szCs w:val="24"/>
        </w:rPr>
        <w:t>praktični primjeri</w:t>
      </w:r>
      <w:r w:rsidRPr="003804D0">
        <w:rPr>
          <w:rFonts w:ascii="Times New Roman" w:eastAsia="Calibri" w:hAnsi="Times New Roman" w:cs="Times New Roman"/>
          <w:sz w:val="24"/>
          <w:szCs w:val="24"/>
        </w:rPr>
        <w:t>);</w:t>
      </w:r>
    </w:p>
    <w:p w:rsidR="00E717FB" w:rsidRPr="003804D0" w:rsidRDefault="00E717FB" w:rsidP="00EE3427">
      <w:pPr>
        <w:numPr>
          <w:ilvl w:val="0"/>
          <w:numId w:val="16"/>
        </w:numPr>
        <w:spacing w:after="0" w:line="240" w:lineRule="auto"/>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Zaštita prava ponuđača;</w:t>
      </w:r>
    </w:p>
    <w:p w:rsidR="004714B6" w:rsidRPr="003804D0" w:rsidRDefault="00E717FB" w:rsidP="00EE3427">
      <w:pPr>
        <w:numPr>
          <w:ilvl w:val="0"/>
          <w:numId w:val="16"/>
        </w:numPr>
        <w:spacing w:after="0" w:line="240" w:lineRule="auto"/>
        <w:jc w:val="both"/>
        <w:rPr>
          <w:rFonts w:ascii="Times New Roman" w:eastAsia="Calibri" w:hAnsi="Times New Roman" w:cs="Times New Roman"/>
          <w:sz w:val="24"/>
          <w:szCs w:val="24"/>
        </w:rPr>
      </w:pPr>
      <w:r w:rsidRPr="003804D0">
        <w:rPr>
          <w:rFonts w:ascii="Times New Roman" w:eastAsia="Calibri" w:hAnsi="Times New Roman" w:cs="Times New Roman"/>
          <w:sz w:val="24"/>
          <w:szCs w:val="24"/>
        </w:rPr>
        <w:t>Ostale vrste postupaka javnih nabavki i naba</w:t>
      </w:r>
      <w:r w:rsidR="001231CA" w:rsidRPr="003804D0">
        <w:rPr>
          <w:rFonts w:ascii="Times New Roman" w:eastAsia="Calibri" w:hAnsi="Times New Roman" w:cs="Times New Roman"/>
          <w:sz w:val="24"/>
          <w:szCs w:val="24"/>
        </w:rPr>
        <w:t>v</w:t>
      </w:r>
      <w:r w:rsidRPr="003804D0">
        <w:rPr>
          <w:rFonts w:ascii="Times New Roman" w:eastAsia="Calibri" w:hAnsi="Times New Roman" w:cs="Times New Roman"/>
          <w:sz w:val="24"/>
          <w:szCs w:val="24"/>
        </w:rPr>
        <w:t>ke malih vrijednosti (</w:t>
      </w:r>
      <w:r w:rsidRPr="003804D0">
        <w:rPr>
          <w:rFonts w:ascii="Times New Roman" w:eastAsia="Calibri" w:hAnsi="Times New Roman" w:cs="Times New Roman"/>
          <w:i/>
          <w:sz w:val="24"/>
          <w:szCs w:val="24"/>
        </w:rPr>
        <w:t>praktični primjeri</w:t>
      </w:r>
      <w:r w:rsidRPr="003804D0">
        <w:rPr>
          <w:rFonts w:ascii="Times New Roman" w:eastAsia="Calibri" w:hAnsi="Times New Roman" w:cs="Times New Roman"/>
          <w:sz w:val="24"/>
          <w:szCs w:val="24"/>
        </w:rPr>
        <w:t>).</w:t>
      </w:r>
    </w:p>
    <w:p w:rsidR="004714B6" w:rsidRPr="003804D0" w:rsidRDefault="004714B6" w:rsidP="00EE3427">
      <w:pPr>
        <w:spacing w:after="0" w:line="240" w:lineRule="auto"/>
        <w:ind w:left="720"/>
        <w:jc w:val="both"/>
        <w:rPr>
          <w:rFonts w:ascii="Times New Roman" w:eastAsia="Calibri" w:hAnsi="Times New Roman" w:cs="Times New Roman"/>
          <w:sz w:val="24"/>
          <w:szCs w:val="24"/>
        </w:rPr>
      </w:pPr>
    </w:p>
    <w:p w:rsidR="00E717FB" w:rsidRPr="003804D0" w:rsidRDefault="00E717FB"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U cilju adekvatne primjene zakona, donijet je Pravilnik o programu i načinu polaganja stručnog ispita za rad na poslovima javnih nabavki (</w:t>
      </w:r>
      <w:r w:rsidRPr="003804D0">
        <w:rPr>
          <w:rFonts w:ascii="Times New Roman" w:hAnsi="Times New Roman" w:cs="Times New Roman"/>
          <w:i/>
          <w:sz w:val="24"/>
          <w:szCs w:val="24"/>
        </w:rPr>
        <w:t>„Sl.list CG“, br.28/12</w:t>
      </w:r>
      <w:r w:rsidRPr="003804D0">
        <w:rPr>
          <w:rFonts w:ascii="Times New Roman" w:hAnsi="Times New Roman" w:cs="Times New Roman"/>
          <w:sz w:val="24"/>
          <w:szCs w:val="24"/>
        </w:rPr>
        <w:t>).</w:t>
      </w:r>
    </w:p>
    <w:p w:rsidR="007C04E9" w:rsidRPr="003804D0" w:rsidRDefault="007C04E9" w:rsidP="00EE3427">
      <w:pPr>
        <w:spacing w:after="0" w:line="240" w:lineRule="auto"/>
        <w:jc w:val="both"/>
        <w:rPr>
          <w:rFonts w:ascii="Times New Roman" w:hAnsi="Times New Roman" w:cs="Times New Roman"/>
          <w:sz w:val="24"/>
          <w:szCs w:val="24"/>
        </w:rPr>
      </w:pPr>
    </w:p>
    <w:p w:rsidR="00E717FB" w:rsidRPr="003804D0" w:rsidRDefault="00E717FB"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 xml:space="preserve">Ispit se polaže po programu za polaganje ispita, koji obuhvata: </w:t>
      </w:r>
    </w:p>
    <w:p w:rsidR="007C04E9" w:rsidRPr="003804D0" w:rsidRDefault="007C04E9" w:rsidP="00EE3427">
      <w:pPr>
        <w:spacing w:after="0" w:line="240" w:lineRule="auto"/>
        <w:jc w:val="both"/>
        <w:rPr>
          <w:rFonts w:ascii="Times New Roman" w:hAnsi="Times New Roman" w:cs="Times New Roman"/>
          <w:sz w:val="24"/>
          <w:szCs w:val="24"/>
        </w:rPr>
      </w:pPr>
    </w:p>
    <w:p w:rsidR="00E717FB" w:rsidRPr="003804D0" w:rsidRDefault="00E717FB"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1) uređenost postupka javne nabavke zakonom, sa o</w:t>
      </w:r>
      <w:r w:rsidR="004714B6" w:rsidRPr="003804D0">
        <w:rPr>
          <w:rFonts w:ascii="Times New Roman" w:hAnsi="Times New Roman" w:cs="Times New Roman"/>
          <w:sz w:val="24"/>
          <w:szCs w:val="24"/>
        </w:rPr>
        <w:t>svrtom na propise EU</w:t>
      </w:r>
      <w:r w:rsidRPr="003804D0">
        <w:rPr>
          <w:rFonts w:ascii="Times New Roman" w:hAnsi="Times New Roman" w:cs="Times New Roman"/>
          <w:sz w:val="24"/>
          <w:szCs w:val="24"/>
        </w:rPr>
        <w:t xml:space="preserve">; </w:t>
      </w:r>
    </w:p>
    <w:p w:rsidR="00E717FB" w:rsidRPr="003804D0" w:rsidRDefault="00E717FB"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 xml:space="preserve">2) zaštitu prava u postupku javne nabavke; </w:t>
      </w:r>
    </w:p>
    <w:p w:rsidR="00E717FB" w:rsidRPr="003804D0" w:rsidRDefault="00E717FB"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3) druge propise, obrasce, akte i dokumenta o javnim nabavkama.</w:t>
      </w:r>
    </w:p>
    <w:p w:rsidR="00E717FB" w:rsidRPr="003804D0" w:rsidRDefault="00E717FB" w:rsidP="00EE3427">
      <w:pPr>
        <w:spacing w:after="0" w:line="240" w:lineRule="auto"/>
        <w:jc w:val="both"/>
        <w:rPr>
          <w:rFonts w:ascii="Times New Roman" w:hAnsi="Times New Roman" w:cs="Times New Roman"/>
          <w:sz w:val="24"/>
          <w:szCs w:val="24"/>
        </w:rPr>
      </w:pPr>
    </w:p>
    <w:p w:rsidR="00E717FB" w:rsidRPr="003804D0" w:rsidRDefault="00E717FB"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 xml:space="preserve">Ispit se polaže pred Komisijom za polaganje stručnog ispita za rad na poslovima javnih nabavki koju rješenjem obrazuje </w:t>
      </w:r>
      <w:r w:rsidR="004714B6" w:rsidRPr="003804D0">
        <w:rPr>
          <w:rFonts w:ascii="Times New Roman" w:hAnsi="Times New Roman" w:cs="Times New Roman"/>
          <w:sz w:val="24"/>
          <w:szCs w:val="24"/>
        </w:rPr>
        <w:t>direktor UzJN</w:t>
      </w:r>
      <w:r w:rsidRPr="003804D0">
        <w:rPr>
          <w:rFonts w:ascii="Times New Roman" w:hAnsi="Times New Roman" w:cs="Times New Roman"/>
          <w:sz w:val="24"/>
          <w:szCs w:val="24"/>
        </w:rPr>
        <w:t xml:space="preserve">. Komisiju čine predsjednik i dva člana. </w:t>
      </w:r>
    </w:p>
    <w:p w:rsidR="007C04E9" w:rsidRPr="003804D0" w:rsidRDefault="007C04E9" w:rsidP="00EE3427">
      <w:pPr>
        <w:spacing w:after="0" w:line="240" w:lineRule="auto"/>
        <w:jc w:val="both"/>
        <w:rPr>
          <w:rFonts w:ascii="Times New Roman" w:hAnsi="Times New Roman" w:cs="Times New Roman"/>
          <w:sz w:val="24"/>
          <w:szCs w:val="24"/>
        </w:rPr>
      </w:pPr>
    </w:p>
    <w:p w:rsidR="00E717FB" w:rsidRPr="003804D0" w:rsidRDefault="00E717FB" w:rsidP="00EE3427">
      <w:pPr>
        <w:pStyle w:val="NormalWeb"/>
        <w:spacing w:before="0" w:beforeAutospacing="0" w:after="0" w:afterAutospacing="0"/>
        <w:jc w:val="both"/>
        <w:rPr>
          <w:rFonts w:ascii="Times New Roman" w:hAnsi="Times New Roman"/>
          <w:sz w:val="24"/>
          <w:szCs w:val="24"/>
        </w:rPr>
      </w:pPr>
      <w:r w:rsidRPr="003804D0">
        <w:rPr>
          <w:rFonts w:ascii="Times New Roman" w:hAnsi="Times New Roman"/>
          <w:bCs/>
          <w:sz w:val="24"/>
          <w:szCs w:val="24"/>
        </w:rPr>
        <w:t>U ok</w:t>
      </w:r>
      <w:r w:rsidR="004714B6" w:rsidRPr="003804D0">
        <w:rPr>
          <w:rFonts w:ascii="Times New Roman" w:hAnsi="Times New Roman"/>
          <w:bCs/>
          <w:sz w:val="24"/>
          <w:szCs w:val="24"/>
        </w:rPr>
        <w:t xml:space="preserve">viru projekta EK </w:t>
      </w:r>
      <w:r w:rsidRPr="003804D0">
        <w:rPr>
          <w:rFonts w:ascii="Times New Roman" w:hAnsi="Times New Roman"/>
          <w:bCs/>
          <w:sz w:val="24"/>
          <w:szCs w:val="24"/>
        </w:rPr>
        <w:t>IPA Multibeneficiary “</w:t>
      </w:r>
      <w:r w:rsidRPr="003804D0">
        <w:rPr>
          <w:rFonts w:ascii="Times New Roman" w:hAnsi="Times New Roman"/>
          <w:bCs/>
          <w:i/>
          <w:sz w:val="24"/>
          <w:szCs w:val="24"/>
        </w:rPr>
        <w:t>Obuka u oblasti javnih nabavki za zemlje Zapadnog Balkana i Tursku</w:t>
      </w:r>
      <w:r w:rsidRPr="003804D0">
        <w:rPr>
          <w:rFonts w:ascii="Times New Roman" w:hAnsi="Times New Roman"/>
          <w:bCs/>
          <w:sz w:val="24"/>
          <w:szCs w:val="24"/>
        </w:rPr>
        <w:t>”</w:t>
      </w:r>
      <w:r w:rsidRPr="003804D0">
        <w:rPr>
          <w:rFonts w:ascii="Times New Roman" w:hAnsi="Times New Roman"/>
          <w:sz w:val="24"/>
          <w:szCs w:val="24"/>
        </w:rPr>
        <w:t>, stvoren je tim sertifikovanih nacionalnih trenera za javne nabavke koji su</w:t>
      </w:r>
      <w:r w:rsidR="00A77834" w:rsidRPr="003804D0">
        <w:rPr>
          <w:rFonts w:ascii="Times New Roman" w:hAnsi="Times New Roman"/>
          <w:sz w:val="24"/>
          <w:szCs w:val="24"/>
        </w:rPr>
        <w:t xml:space="preserve"> u potpunosti upoznati sa sadrž</w:t>
      </w:r>
      <w:r w:rsidRPr="003804D0">
        <w:rPr>
          <w:rFonts w:ascii="Times New Roman" w:hAnsi="Times New Roman"/>
          <w:sz w:val="24"/>
          <w:szCs w:val="24"/>
        </w:rPr>
        <w:t>inom SIGMA modula, naciona</w:t>
      </w:r>
      <w:r w:rsidR="00A77834" w:rsidRPr="003804D0">
        <w:rPr>
          <w:rFonts w:ascii="Times New Roman" w:hAnsi="Times New Roman"/>
          <w:sz w:val="24"/>
          <w:szCs w:val="24"/>
        </w:rPr>
        <w:t>lnim zakonskim odredbama i vješ</w:t>
      </w:r>
      <w:r w:rsidRPr="003804D0">
        <w:rPr>
          <w:rFonts w:ascii="Times New Roman" w:hAnsi="Times New Roman"/>
          <w:sz w:val="24"/>
          <w:szCs w:val="24"/>
        </w:rPr>
        <w:t xml:space="preserve">tinama metodologije obuke i </w:t>
      </w:r>
      <w:r w:rsidR="004714B6" w:rsidRPr="003804D0">
        <w:rPr>
          <w:rFonts w:ascii="Times New Roman" w:hAnsi="Times New Roman"/>
          <w:sz w:val="24"/>
          <w:szCs w:val="24"/>
        </w:rPr>
        <w:t>isti sprovode obuku u CG</w:t>
      </w:r>
      <w:r w:rsidRPr="003804D0">
        <w:rPr>
          <w:rFonts w:ascii="Times New Roman" w:hAnsi="Times New Roman"/>
          <w:sz w:val="24"/>
          <w:szCs w:val="24"/>
        </w:rPr>
        <w:t>.</w:t>
      </w:r>
    </w:p>
    <w:p w:rsidR="008E2B51" w:rsidRPr="003804D0" w:rsidRDefault="008E2B51" w:rsidP="00EE3427">
      <w:pPr>
        <w:pStyle w:val="NormalWeb"/>
        <w:spacing w:before="0" w:beforeAutospacing="0" w:after="0" w:afterAutospacing="0"/>
        <w:jc w:val="both"/>
        <w:rPr>
          <w:rFonts w:ascii="Times New Roman" w:hAnsi="Times New Roman"/>
          <w:sz w:val="24"/>
          <w:szCs w:val="24"/>
        </w:rPr>
      </w:pPr>
    </w:p>
    <w:p w:rsidR="00277C97" w:rsidRPr="003804D0" w:rsidRDefault="00277C97" w:rsidP="00EE3427">
      <w:pPr>
        <w:pStyle w:val="NormalWeb"/>
        <w:spacing w:before="0" w:beforeAutospacing="0" w:after="0" w:afterAutospacing="0"/>
        <w:jc w:val="both"/>
        <w:rPr>
          <w:rFonts w:ascii="Times New Roman" w:hAnsi="Times New Roman"/>
          <w:sz w:val="24"/>
          <w:szCs w:val="24"/>
        </w:rPr>
      </w:pPr>
    </w:p>
    <w:p w:rsidR="00E717FB" w:rsidRPr="003804D0" w:rsidRDefault="00E717FB" w:rsidP="00EE3427">
      <w:pPr>
        <w:pStyle w:val="ListParagraph"/>
        <w:numPr>
          <w:ilvl w:val="1"/>
          <w:numId w:val="31"/>
        </w:numPr>
        <w:spacing w:after="0" w:line="240" w:lineRule="auto"/>
        <w:ind w:left="567" w:hanging="567"/>
        <w:jc w:val="both"/>
        <w:rPr>
          <w:rFonts w:ascii="Times New Roman" w:eastAsia="Times New Roman" w:hAnsi="Times New Roman" w:cs="Times New Roman"/>
          <w:b/>
          <w:sz w:val="24"/>
          <w:szCs w:val="24"/>
          <w:lang w:val="hr-HR" w:eastAsia="hr-HR"/>
        </w:rPr>
      </w:pPr>
      <w:r w:rsidRPr="003804D0">
        <w:rPr>
          <w:rFonts w:ascii="Times New Roman" w:eastAsia="Times New Roman" w:hAnsi="Times New Roman" w:cs="Times New Roman"/>
          <w:b/>
          <w:sz w:val="24"/>
          <w:szCs w:val="24"/>
          <w:lang w:val="hr-HR" w:eastAsia="hr-HR"/>
        </w:rPr>
        <w:lastRenderedPageBreak/>
        <w:t>Identifikovani nedostaci postojećeg sistema</w:t>
      </w:r>
    </w:p>
    <w:p w:rsidR="00E717FB" w:rsidRPr="003804D0" w:rsidRDefault="00E717FB" w:rsidP="00EE3427">
      <w:pPr>
        <w:pStyle w:val="ListParagraph"/>
        <w:spacing w:after="0" w:line="240" w:lineRule="auto"/>
        <w:jc w:val="both"/>
        <w:rPr>
          <w:rFonts w:ascii="Times New Roman" w:eastAsia="Times New Roman" w:hAnsi="Times New Roman" w:cs="Times New Roman"/>
          <w:b/>
          <w:sz w:val="24"/>
          <w:szCs w:val="24"/>
          <w:lang w:val="hr-HR" w:eastAsia="hr-HR"/>
        </w:rPr>
      </w:pPr>
    </w:p>
    <w:p w:rsidR="00E717FB" w:rsidRPr="003804D0" w:rsidRDefault="00E717FB" w:rsidP="00EE3427">
      <w:pPr>
        <w:spacing w:after="0" w:line="240" w:lineRule="auto"/>
        <w:jc w:val="both"/>
        <w:rPr>
          <w:rFonts w:ascii="Times New Roman" w:hAnsi="Times New Roman" w:cs="Times New Roman"/>
          <w:bCs/>
          <w:sz w:val="24"/>
          <w:szCs w:val="24"/>
          <w:lang w:val="en-US"/>
        </w:rPr>
      </w:pPr>
      <w:r w:rsidRPr="003804D0">
        <w:rPr>
          <w:rFonts w:ascii="Times New Roman" w:hAnsi="Times New Roman" w:cs="Times New Roman"/>
          <w:bCs/>
          <w:sz w:val="24"/>
          <w:szCs w:val="24"/>
          <w:lang w:val="en-US"/>
        </w:rPr>
        <w:t xml:space="preserve">Razvoj kapaciteta službenika za javne nabavke i članova Komisije </w:t>
      </w:r>
      <w:r w:rsidR="004714B6" w:rsidRPr="003804D0">
        <w:rPr>
          <w:rFonts w:ascii="Times New Roman" w:hAnsi="Times New Roman" w:cs="Times New Roman"/>
          <w:bCs/>
          <w:sz w:val="24"/>
          <w:szCs w:val="24"/>
          <w:lang w:val="en-US"/>
        </w:rPr>
        <w:t>z</w:t>
      </w:r>
      <w:r w:rsidRPr="003804D0">
        <w:rPr>
          <w:rFonts w:ascii="Times New Roman" w:hAnsi="Times New Roman" w:cs="Times New Roman"/>
          <w:bCs/>
          <w:sz w:val="24"/>
          <w:szCs w:val="24"/>
          <w:lang w:val="en-US"/>
        </w:rPr>
        <w:t xml:space="preserve">a otvaranje i vrednovanje ponuda je klјučni izazov reforme javnih nabavki i postoji posebna potreba za njihovim administrativnim jačanjem u kontekstu pristupanja članstvo u EU. Pored toga što treba uzeti u obzir sprovođenje napisanih mjera, neophodno je uzeti u obzir nivo i kvalitet implementacije na nivou naručilaca. </w:t>
      </w:r>
    </w:p>
    <w:p w:rsidR="007C04E9" w:rsidRPr="003804D0" w:rsidRDefault="007C04E9" w:rsidP="00EE3427">
      <w:pPr>
        <w:spacing w:after="0" w:line="240" w:lineRule="auto"/>
        <w:jc w:val="both"/>
        <w:rPr>
          <w:rFonts w:ascii="Times New Roman" w:hAnsi="Times New Roman" w:cs="Times New Roman"/>
          <w:bCs/>
          <w:sz w:val="24"/>
          <w:szCs w:val="24"/>
          <w:lang w:val="en-US"/>
        </w:rPr>
      </w:pPr>
    </w:p>
    <w:p w:rsidR="005D77E2" w:rsidRPr="003804D0" w:rsidRDefault="005D77E2" w:rsidP="00EE3427">
      <w:pPr>
        <w:spacing w:after="0" w:line="240" w:lineRule="auto"/>
        <w:jc w:val="both"/>
        <w:rPr>
          <w:rFonts w:ascii="Times New Roman" w:hAnsi="Times New Roman" w:cs="Times New Roman"/>
          <w:bCs/>
          <w:sz w:val="24"/>
          <w:szCs w:val="24"/>
          <w:lang w:val="sq-AL"/>
        </w:rPr>
      </w:pPr>
      <w:r w:rsidRPr="003804D0">
        <w:rPr>
          <w:rFonts w:ascii="Times New Roman" w:hAnsi="Times New Roman" w:cs="Times New Roman"/>
          <w:bCs/>
          <w:sz w:val="24"/>
          <w:szCs w:val="24"/>
          <w:lang w:val="sq-AL"/>
        </w:rPr>
        <w:t>Javna nabavka se još uvijek tretira kao administrativna funkcija i manje više nije priznata kao posebna profesija. Sa druge strane, i u skladu sa trenutnim trendom za slijeđenje društveno-ekonomskih i ekoloških cljeva putem javne nabavke, očekuje se da se službenici za javne nabavke pridržavaju sve složenijih pravila. Nedostatak adekvatne sp</w:t>
      </w:r>
      <w:r w:rsidR="004714B6" w:rsidRPr="003804D0">
        <w:rPr>
          <w:rFonts w:ascii="Times New Roman" w:hAnsi="Times New Roman" w:cs="Times New Roman"/>
          <w:bCs/>
          <w:sz w:val="24"/>
          <w:szCs w:val="24"/>
          <w:lang w:val="sq-AL"/>
        </w:rPr>
        <w:t>osobnosti, ali i specijalizovanih</w:t>
      </w:r>
      <w:r w:rsidRPr="003804D0">
        <w:rPr>
          <w:rFonts w:ascii="Times New Roman" w:hAnsi="Times New Roman" w:cs="Times New Roman"/>
          <w:bCs/>
          <w:sz w:val="24"/>
          <w:szCs w:val="24"/>
          <w:lang w:val="sq-AL"/>
        </w:rPr>
        <w:t xml:space="preserve"> znanja raspoloživih tehnologija, inovacije ili tržišni razvoji, će postati sve važniji. </w:t>
      </w:r>
    </w:p>
    <w:p w:rsidR="007C04E9" w:rsidRPr="003804D0" w:rsidRDefault="007C04E9" w:rsidP="00EE3427">
      <w:pPr>
        <w:spacing w:after="0" w:line="240" w:lineRule="auto"/>
        <w:jc w:val="both"/>
        <w:rPr>
          <w:rFonts w:ascii="Times New Roman" w:hAnsi="Times New Roman" w:cs="Times New Roman"/>
          <w:bCs/>
          <w:sz w:val="24"/>
          <w:szCs w:val="24"/>
          <w:lang w:val="sq-AL"/>
        </w:rPr>
      </w:pPr>
    </w:p>
    <w:p w:rsidR="00E717FB" w:rsidRPr="003804D0" w:rsidRDefault="00E717FB" w:rsidP="00EE3427">
      <w:pPr>
        <w:spacing w:after="0" w:line="240" w:lineRule="auto"/>
        <w:jc w:val="both"/>
        <w:rPr>
          <w:rFonts w:ascii="Times New Roman" w:hAnsi="Times New Roman" w:cs="Times New Roman"/>
          <w:bCs/>
          <w:sz w:val="24"/>
          <w:szCs w:val="24"/>
          <w:lang w:val="en-US"/>
        </w:rPr>
      </w:pPr>
      <w:r w:rsidRPr="003804D0">
        <w:rPr>
          <w:rFonts w:ascii="Times New Roman" w:hAnsi="Times New Roman" w:cs="Times New Roman"/>
          <w:bCs/>
          <w:sz w:val="24"/>
          <w:szCs w:val="24"/>
          <w:lang w:val="en-US"/>
        </w:rPr>
        <w:t xml:space="preserve">Tradicionalno, obuka u oblasti nabavki ima tendenciju da se fokusira na usaglašenost sa regulatornim pravilima. Iako je jasno da su regulatorna pravila važna, ovaj fokus često ignoriše pitanja vezana za kvalitet nabavke, </w:t>
      </w:r>
      <w:r w:rsidR="00EF70B2" w:rsidRPr="003804D0">
        <w:rPr>
          <w:rFonts w:ascii="Times New Roman" w:hAnsi="Times New Roman" w:cs="Times New Roman"/>
          <w:bCs/>
          <w:sz w:val="24"/>
          <w:szCs w:val="24"/>
          <w:lang w:val="en-US"/>
        </w:rPr>
        <w:t>koji zahtijeva posjedovanje pos</w:t>
      </w:r>
      <w:r w:rsidRPr="003804D0">
        <w:rPr>
          <w:rFonts w:ascii="Times New Roman" w:hAnsi="Times New Roman" w:cs="Times New Roman"/>
          <w:bCs/>
          <w:sz w:val="24"/>
          <w:szCs w:val="24"/>
          <w:lang w:val="en-US"/>
        </w:rPr>
        <w:t>ebnih v</w:t>
      </w:r>
      <w:r w:rsidR="00EF70B2" w:rsidRPr="003804D0">
        <w:rPr>
          <w:rFonts w:ascii="Times New Roman" w:hAnsi="Times New Roman" w:cs="Times New Roman"/>
          <w:bCs/>
          <w:sz w:val="24"/>
          <w:szCs w:val="24"/>
          <w:lang w:val="en-US"/>
        </w:rPr>
        <w:t>ještina, znanja i iskustva</w:t>
      </w:r>
      <w:r w:rsidRPr="003804D0">
        <w:rPr>
          <w:rFonts w:ascii="Times New Roman" w:hAnsi="Times New Roman" w:cs="Times New Roman"/>
          <w:bCs/>
          <w:sz w:val="24"/>
          <w:szCs w:val="24"/>
          <w:lang w:val="en-US"/>
        </w:rPr>
        <w:t>, kao i sposobnost da koriste moderne alate nabavke. Koncentrisanje na ovlašćenja obuke kao sredstva za jačanje kapaciteta služb</w:t>
      </w:r>
      <w:r w:rsidR="00EF70B2" w:rsidRPr="003804D0">
        <w:rPr>
          <w:rFonts w:ascii="Times New Roman" w:hAnsi="Times New Roman" w:cs="Times New Roman"/>
          <w:bCs/>
          <w:sz w:val="24"/>
          <w:szCs w:val="24"/>
          <w:lang w:val="en-US"/>
        </w:rPr>
        <w:t>enika za javne nabavke da sprovo</w:t>
      </w:r>
      <w:r w:rsidRPr="003804D0">
        <w:rPr>
          <w:rFonts w:ascii="Times New Roman" w:hAnsi="Times New Roman" w:cs="Times New Roman"/>
          <w:bCs/>
          <w:sz w:val="24"/>
          <w:szCs w:val="24"/>
          <w:lang w:val="en-US"/>
        </w:rPr>
        <w:t>de nabavku efikasno i efektivno može podići nabavku iznad isključivo administrativne funkcije i istaći profesionalizam potreban da se postignu pozitivni rezultati.</w:t>
      </w:r>
    </w:p>
    <w:p w:rsidR="007C04E9" w:rsidRPr="003804D0" w:rsidRDefault="007C04E9" w:rsidP="00EE3427">
      <w:pPr>
        <w:spacing w:after="0" w:line="240" w:lineRule="auto"/>
        <w:jc w:val="both"/>
        <w:rPr>
          <w:rFonts w:ascii="Times New Roman" w:hAnsi="Times New Roman" w:cs="Times New Roman"/>
          <w:bCs/>
          <w:sz w:val="24"/>
          <w:szCs w:val="24"/>
          <w:lang w:val="en-US"/>
        </w:rPr>
      </w:pPr>
    </w:p>
    <w:p w:rsidR="00E717FB" w:rsidRPr="003804D0" w:rsidRDefault="00E717FB" w:rsidP="00EE3427">
      <w:pPr>
        <w:spacing w:after="0" w:line="240" w:lineRule="auto"/>
        <w:jc w:val="both"/>
        <w:rPr>
          <w:rFonts w:ascii="Times New Roman" w:hAnsi="Times New Roman" w:cs="Times New Roman"/>
          <w:sz w:val="24"/>
          <w:szCs w:val="24"/>
          <w:lang w:val="sr-Cyrl-CS"/>
        </w:rPr>
      </w:pPr>
      <w:r w:rsidRPr="003804D0">
        <w:rPr>
          <w:rFonts w:ascii="Times New Roman" w:hAnsi="Times New Roman" w:cs="Times New Roman"/>
          <w:sz w:val="24"/>
          <w:szCs w:val="24"/>
          <w:lang w:val="sr-Cyrl-CS"/>
        </w:rPr>
        <w:t>Od intenziteta i kvaliteta procesa prenošenja znanja u najvećoj meri će zavisiti koliko će nova r</w:t>
      </w:r>
      <w:r w:rsidR="00EF70B2" w:rsidRPr="003804D0">
        <w:rPr>
          <w:rFonts w:ascii="Times New Roman" w:hAnsi="Times New Roman" w:cs="Times New Roman"/>
          <w:sz w:val="24"/>
          <w:szCs w:val="24"/>
          <w:lang w:val="sr-Cyrl-CS"/>
        </w:rPr>
        <w:t>j</w:t>
      </w:r>
      <w:r w:rsidRPr="003804D0">
        <w:rPr>
          <w:rFonts w:ascii="Times New Roman" w:hAnsi="Times New Roman" w:cs="Times New Roman"/>
          <w:sz w:val="24"/>
          <w:szCs w:val="24"/>
          <w:lang w:val="sr-Cyrl-CS"/>
        </w:rPr>
        <w:t xml:space="preserve">ešenja, uključujući i </w:t>
      </w:r>
      <w:r w:rsidRPr="003804D0">
        <w:rPr>
          <w:rFonts w:ascii="Times New Roman" w:hAnsi="Times New Roman" w:cs="Times New Roman"/>
          <w:i/>
          <w:sz w:val="24"/>
          <w:szCs w:val="24"/>
          <w:lang w:val="sr-Cyrl-CS"/>
        </w:rPr>
        <w:t>acquis communautaire</w:t>
      </w:r>
      <w:r w:rsidRPr="003804D0">
        <w:rPr>
          <w:rFonts w:ascii="Times New Roman" w:hAnsi="Times New Roman" w:cs="Times New Roman"/>
          <w:sz w:val="24"/>
          <w:szCs w:val="24"/>
          <w:lang w:val="sr-Cyrl-CS"/>
        </w:rPr>
        <w:t>, biti ispravno shvaćena i pravilno prim</w:t>
      </w:r>
      <w:r w:rsidR="00020F2A" w:rsidRPr="003804D0">
        <w:rPr>
          <w:rFonts w:ascii="Times New Roman" w:hAnsi="Times New Roman" w:cs="Times New Roman"/>
          <w:sz w:val="24"/>
          <w:szCs w:val="24"/>
          <w:lang w:val="sr-Cyrl-CS"/>
        </w:rPr>
        <w:t>ij</w:t>
      </w:r>
      <w:r w:rsidRPr="003804D0">
        <w:rPr>
          <w:rFonts w:ascii="Times New Roman" w:hAnsi="Times New Roman" w:cs="Times New Roman"/>
          <w:sz w:val="24"/>
          <w:szCs w:val="24"/>
          <w:lang w:val="sr-Cyrl-CS"/>
        </w:rPr>
        <w:t>enjena u praksi. Imajući u vidu da je krajnji cilj Strategije uspešna prim</w:t>
      </w:r>
      <w:r w:rsidR="00EF70B2" w:rsidRPr="003804D0">
        <w:rPr>
          <w:rFonts w:ascii="Times New Roman" w:hAnsi="Times New Roman" w:cs="Times New Roman"/>
          <w:sz w:val="24"/>
          <w:szCs w:val="24"/>
          <w:lang w:val="sr-Cyrl-CS"/>
        </w:rPr>
        <w:t>j</w:t>
      </w:r>
      <w:r w:rsidRPr="003804D0">
        <w:rPr>
          <w:rFonts w:ascii="Times New Roman" w:hAnsi="Times New Roman" w:cs="Times New Roman"/>
          <w:sz w:val="24"/>
          <w:szCs w:val="24"/>
          <w:lang w:val="sr-Cyrl-CS"/>
        </w:rPr>
        <w:t xml:space="preserve">ena zakona i </w:t>
      </w:r>
      <w:r w:rsidRPr="003804D0">
        <w:rPr>
          <w:rFonts w:ascii="Times New Roman" w:hAnsi="Times New Roman" w:cs="Times New Roman"/>
          <w:i/>
          <w:sz w:val="24"/>
          <w:szCs w:val="24"/>
          <w:lang w:val="sr-Cyrl-CS"/>
        </w:rPr>
        <w:t xml:space="preserve">acquis communautaire </w:t>
      </w:r>
      <w:r w:rsidRPr="003804D0">
        <w:rPr>
          <w:rFonts w:ascii="Times New Roman" w:hAnsi="Times New Roman" w:cs="Times New Roman"/>
          <w:sz w:val="24"/>
          <w:szCs w:val="24"/>
          <w:lang w:val="sr-Cyrl-CS"/>
        </w:rPr>
        <w:t>u praksi, ovom vidu stručnog usavršavanja posvetiće se posebna pažnja.</w:t>
      </w:r>
    </w:p>
    <w:p w:rsidR="007C04E9" w:rsidRPr="003804D0" w:rsidRDefault="007C04E9" w:rsidP="00EE3427">
      <w:pPr>
        <w:spacing w:after="0" w:line="240" w:lineRule="auto"/>
        <w:jc w:val="both"/>
        <w:rPr>
          <w:rFonts w:ascii="Times New Roman" w:hAnsi="Times New Roman" w:cs="Times New Roman"/>
          <w:sz w:val="24"/>
          <w:szCs w:val="24"/>
          <w:lang w:val="sr-Cyrl-CS"/>
        </w:rPr>
      </w:pPr>
    </w:p>
    <w:p w:rsidR="00E717FB" w:rsidRPr="003804D0" w:rsidRDefault="00E717FB" w:rsidP="00EE3427">
      <w:pPr>
        <w:spacing w:after="0" w:line="240" w:lineRule="auto"/>
        <w:jc w:val="both"/>
        <w:rPr>
          <w:rFonts w:ascii="Times New Roman" w:hAnsi="Times New Roman" w:cs="Times New Roman"/>
          <w:sz w:val="24"/>
          <w:szCs w:val="24"/>
          <w:lang w:val="sr-Cyrl-CS"/>
        </w:rPr>
      </w:pPr>
      <w:r w:rsidRPr="003804D0">
        <w:rPr>
          <w:rFonts w:ascii="Times New Roman" w:hAnsi="Times New Roman" w:cs="Times New Roman"/>
          <w:sz w:val="24"/>
          <w:szCs w:val="24"/>
          <w:lang w:val="sr-Cyrl-CS"/>
        </w:rPr>
        <w:t>Međutim, neophodno je istaknuti da trenutni kapaciteti U</w:t>
      </w:r>
      <w:r w:rsidR="001A212F" w:rsidRPr="003804D0">
        <w:rPr>
          <w:rFonts w:ascii="Times New Roman" w:hAnsi="Times New Roman" w:cs="Times New Roman"/>
          <w:sz w:val="24"/>
          <w:szCs w:val="24"/>
        </w:rPr>
        <w:t>z</w:t>
      </w:r>
      <w:r w:rsidRPr="003804D0">
        <w:rPr>
          <w:rFonts w:ascii="Times New Roman" w:hAnsi="Times New Roman" w:cs="Times New Roman"/>
          <w:sz w:val="24"/>
          <w:szCs w:val="24"/>
          <w:lang w:val="sr-Cyrl-CS"/>
        </w:rPr>
        <w:t>JN nisu dovoljni za sveobuhvatnu obuku naručilaca i ponuđača na svim nivoima, koja se neophodno mora kontinuirano sprovoditi u narednom periodu. Takođe, novi Z</w:t>
      </w:r>
      <w:r w:rsidR="007C04E9" w:rsidRPr="003804D0">
        <w:rPr>
          <w:rFonts w:ascii="Times New Roman" w:hAnsi="Times New Roman" w:cs="Times New Roman"/>
          <w:sz w:val="24"/>
          <w:szCs w:val="24"/>
        </w:rPr>
        <w:t>o</w:t>
      </w:r>
      <w:r w:rsidRPr="003804D0">
        <w:rPr>
          <w:rFonts w:ascii="Times New Roman" w:hAnsi="Times New Roman" w:cs="Times New Roman"/>
          <w:sz w:val="24"/>
          <w:szCs w:val="24"/>
          <w:lang w:val="sr-Cyrl-CS"/>
        </w:rPr>
        <w:t>JN predviđen za prvi kvartal 2017. godine, uvešće niz novih alata, metoda, procedura koje neće biti moguće sprovesti u praksi bez prethodno sprovedene kvalitetne obuke. Osim toga, prelazak na isključivo elektronsku javnu nabavku neće biti uspješan ukoliko naručioci i ponuđači ne posjeduju posebna znanja i vještine, koja se mora obezbijediti putem adekvatne implementacije obuke.</w:t>
      </w:r>
    </w:p>
    <w:p w:rsidR="007C04E9" w:rsidRPr="003804D0" w:rsidRDefault="007C04E9" w:rsidP="00EE3427">
      <w:pPr>
        <w:spacing w:after="0" w:line="240" w:lineRule="auto"/>
        <w:jc w:val="both"/>
        <w:rPr>
          <w:rFonts w:ascii="Times New Roman" w:hAnsi="Times New Roman" w:cs="Times New Roman"/>
          <w:sz w:val="24"/>
          <w:szCs w:val="24"/>
          <w:lang w:val="sr-Cyrl-CS"/>
        </w:rPr>
      </w:pPr>
    </w:p>
    <w:p w:rsidR="00E717FB" w:rsidRPr="003804D0" w:rsidRDefault="00E717FB" w:rsidP="00EE3427">
      <w:pPr>
        <w:widowControl w:val="0"/>
        <w:autoSpaceDE w:val="0"/>
        <w:autoSpaceDN w:val="0"/>
        <w:adjustRightInd w:val="0"/>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Shodno gore navedenom, očigledno je da sadašnji kapaciteti U</w:t>
      </w:r>
      <w:r w:rsidR="001A212F" w:rsidRPr="003804D0">
        <w:rPr>
          <w:rFonts w:ascii="Times New Roman" w:hAnsi="Times New Roman" w:cs="Times New Roman"/>
          <w:sz w:val="24"/>
          <w:szCs w:val="24"/>
        </w:rPr>
        <w:t>z</w:t>
      </w:r>
      <w:r w:rsidRPr="003804D0">
        <w:rPr>
          <w:rFonts w:ascii="Times New Roman" w:hAnsi="Times New Roman" w:cs="Times New Roman"/>
          <w:sz w:val="24"/>
          <w:szCs w:val="24"/>
        </w:rPr>
        <w:t xml:space="preserve">JN kao nosioca sprovođenja programa stručnog osposobljavanja i usavršavanja nisu dovoljni  za sprovođenje održive obuke u narednom periodu. S tim u vezi, ostaje otvoreno pitanje održivosti obuke koja se ogleda u raspoloživosti sredstava za finansiranje edukacije i sprovođenja programa stručnog osposobljavanja i usavršavanja u CG. </w:t>
      </w:r>
    </w:p>
    <w:p w:rsidR="00F32053" w:rsidRPr="003804D0" w:rsidRDefault="00F32053" w:rsidP="00EE3427">
      <w:pPr>
        <w:widowControl w:val="0"/>
        <w:autoSpaceDE w:val="0"/>
        <w:autoSpaceDN w:val="0"/>
        <w:adjustRightInd w:val="0"/>
        <w:spacing w:after="0" w:line="240" w:lineRule="auto"/>
        <w:jc w:val="both"/>
        <w:rPr>
          <w:rFonts w:ascii="Times New Roman" w:hAnsi="Times New Roman" w:cs="Times New Roman"/>
          <w:sz w:val="24"/>
          <w:szCs w:val="24"/>
        </w:rPr>
      </w:pPr>
    </w:p>
    <w:p w:rsidR="00E717FB" w:rsidRPr="003804D0" w:rsidRDefault="00E717FB" w:rsidP="00EE3427">
      <w:pPr>
        <w:pStyle w:val="ListParagraph"/>
        <w:numPr>
          <w:ilvl w:val="1"/>
          <w:numId w:val="31"/>
        </w:numPr>
        <w:spacing w:after="0" w:line="240" w:lineRule="auto"/>
        <w:ind w:left="567" w:hanging="567"/>
        <w:jc w:val="both"/>
        <w:rPr>
          <w:rFonts w:ascii="Times New Roman" w:eastAsia="Times New Roman" w:hAnsi="Times New Roman" w:cs="Times New Roman"/>
          <w:b/>
          <w:sz w:val="24"/>
          <w:szCs w:val="24"/>
          <w:lang w:val="hr-HR" w:eastAsia="hr-HR"/>
        </w:rPr>
      </w:pPr>
      <w:r w:rsidRPr="003804D0">
        <w:rPr>
          <w:rFonts w:ascii="Times New Roman" w:eastAsia="Times New Roman" w:hAnsi="Times New Roman" w:cs="Times New Roman"/>
          <w:b/>
          <w:sz w:val="24"/>
          <w:szCs w:val="24"/>
          <w:lang w:val="hr-HR" w:eastAsia="hr-HR"/>
        </w:rPr>
        <w:t>Osnovni strateški cilj i rezultati koji se planiraju postići u predstojećem periodu</w:t>
      </w:r>
    </w:p>
    <w:p w:rsidR="00E717FB" w:rsidRPr="003804D0" w:rsidRDefault="00E717FB" w:rsidP="00EE3427">
      <w:pPr>
        <w:spacing w:after="0" w:line="240" w:lineRule="auto"/>
        <w:jc w:val="both"/>
        <w:rPr>
          <w:rFonts w:ascii="Times New Roman" w:hAnsi="Times New Roman" w:cs="Times New Roman"/>
          <w:bCs/>
          <w:sz w:val="24"/>
          <w:szCs w:val="24"/>
          <w:lang w:val="en-US"/>
        </w:rPr>
      </w:pPr>
    </w:p>
    <w:p w:rsidR="00E717FB" w:rsidRPr="003804D0" w:rsidRDefault="00E717FB" w:rsidP="00EE3427">
      <w:pPr>
        <w:spacing w:after="0" w:line="240" w:lineRule="auto"/>
        <w:jc w:val="both"/>
        <w:rPr>
          <w:rFonts w:ascii="Times New Roman" w:hAnsi="Times New Roman" w:cs="Times New Roman"/>
          <w:bCs/>
          <w:sz w:val="24"/>
          <w:szCs w:val="24"/>
          <w:lang w:val="en-US"/>
        </w:rPr>
      </w:pPr>
      <w:r w:rsidRPr="003804D0">
        <w:rPr>
          <w:rFonts w:ascii="Times New Roman" w:hAnsi="Times New Roman" w:cs="Times New Roman"/>
          <w:bCs/>
          <w:sz w:val="24"/>
          <w:szCs w:val="24"/>
          <w:lang w:val="en-US"/>
        </w:rPr>
        <w:t>Dalji razvoja stručnog osposobljavanja i usavršavanj</w:t>
      </w:r>
      <w:r w:rsidR="00EF70B2" w:rsidRPr="003804D0">
        <w:rPr>
          <w:rFonts w:ascii="Times New Roman" w:hAnsi="Times New Roman" w:cs="Times New Roman"/>
          <w:bCs/>
          <w:sz w:val="24"/>
          <w:szCs w:val="24"/>
          <w:lang w:val="en-US"/>
        </w:rPr>
        <w:t>a imaće za svrhu postizanje sl</w:t>
      </w:r>
      <w:r w:rsidRPr="003804D0">
        <w:rPr>
          <w:rFonts w:ascii="Times New Roman" w:hAnsi="Times New Roman" w:cs="Times New Roman"/>
          <w:bCs/>
          <w:sz w:val="24"/>
          <w:szCs w:val="24"/>
          <w:lang w:val="en-US"/>
        </w:rPr>
        <w:t>edećih ciljeva i rezultata:</w:t>
      </w:r>
    </w:p>
    <w:p w:rsidR="007C04E9" w:rsidRPr="003804D0" w:rsidRDefault="007C04E9" w:rsidP="00EE3427">
      <w:pPr>
        <w:spacing w:after="0" w:line="240" w:lineRule="auto"/>
        <w:jc w:val="both"/>
        <w:rPr>
          <w:rFonts w:ascii="Times New Roman" w:hAnsi="Times New Roman" w:cs="Times New Roman"/>
          <w:bCs/>
          <w:sz w:val="24"/>
          <w:szCs w:val="24"/>
          <w:lang w:val="en-US"/>
        </w:rPr>
      </w:pPr>
    </w:p>
    <w:p w:rsidR="00E717FB" w:rsidRPr="003804D0" w:rsidRDefault="00E717FB" w:rsidP="00EE3427">
      <w:pPr>
        <w:numPr>
          <w:ilvl w:val="0"/>
          <w:numId w:val="1"/>
        </w:numPr>
        <w:spacing w:after="0" w:line="240" w:lineRule="auto"/>
        <w:jc w:val="both"/>
        <w:rPr>
          <w:rFonts w:ascii="Times New Roman" w:hAnsi="Times New Roman" w:cs="Times New Roman"/>
          <w:bCs/>
          <w:sz w:val="24"/>
          <w:szCs w:val="24"/>
          <w:lang w:val="en-US"/>
        </w:rPr>
      </w:pPr>
      <w:r w:rsidRPr="003804D0">
        <w:rPr>
          <w:rFonts w:ascii="Times New Roman" w:hAnsi="Times New Roman" w:cs="Times New Roman"/>
          <w:bCs/>
          <w:sz w:val="24"/>
          <w:szCs w:val="24"/>
          <w:lang w:val="en-US"/>
        </w:rPr>
        <w:t>unaprijedi</w:t>
      </w:r>
      <w:r w:rsidR="00EF70B2" w:rsidRPr="003804D0">
        <w:rPr>
          <w:rFonts w:ascii="Times New Roman" w:hAnsi="Times New Roman" w:cs="Times New Roman"/>
          <w:bCs/>
          <w:sz w:val="24"/>
          <w:szCs w:val="24"/>
          <w:lang w:val="en-US"/>
        </w:rPr>
        <w:t>ti vještine</w:t>
      </w:r>
      <w:r w:rsidRPr="003804D0">
        <w:rPr>
          <w:rFonts w:ascii="Times New Roman" w:hAnsi="Times New Roman" w:cs="Times New Roman"/>
          <w:bCs/>
          <w:sz w:val="24"/>
          <w:szCs w:val="24"/>
          <w:lang w:val="en-US"/>
        </w:rPr>
        <w:t xml:space="preserve"> planiranja, organizacije i implementacije Z</w:t>
      </w:r>
      <w:r w:rsidR="007C04E9" w:rsidRPr="003804D0">
        <w:rPr>
          <w:rFonts w:ascii="Times New Roman" w:hAnsi="Times New Roman" w:cs="Times New Roman"/>
          <w:bCs/>
          <w:sz w:val="24"/>
          <w:szCs w:val="24"/>
          <w:lang w:val="en-US"/>
        </w:rPr>
        <w:t>o</w:t>
      </w:r>
      <w:r w:rsidR="00EF70B2" w:rsidRPr="003804D0">
        <w:rPr>
          <w:rFonts w:ascii="Times New Roman" w:hAnsi="Times New Roman" w:cs="Times New Roman"/>
          <w:bCs/>
          <w:sz w:val="24"/>
          <w:szCs w:val="24"/>
          <w:lang w:val="en-US"/>
        </w:rPr>
        <w:t xml:space="preserve">JN </w:t>
      </w:r>
      <w:r w:rsidR="00A72B4A" w:rsidRPr="003804D0">
        <w:rPr>
          <w:rFonts w:ascii="Times New Roman" w:hAnsi="Times New Roman" w:cs="Times New Roman"/>
          <w:bCs/>
          <w:sz w:val="24"/>
          <w:szCs w:val="24"/>
          <w:lang w:val="en-US"/>
        </w:rPr>
        <w:t xml:space="preserve">i poštovanje osnovnih načela </w:t>
      </w:r>
      <w:r w:rsidRPr="003804D0">
        <w:rPr>
          <w:rFonts w:ascii="Times New Roman" w:hAnsi="Times New Roman" w:cs="Times New Roman"/>
          <w:bCs/>
          <w:sz w:val="24"/>
          <w:szCs w:val="24"/>
          <w:lang w:val="en-US"/>
        </w:rPr>
        <w:t>javnih nabavki;</w:t>
      </w:r>
    </w:p>
    <w:p w:rsidR="00D27D15" w:rsidRPr="003804D0" w:rsidRDefault="00D27D15" w:rsidP="00EE3427">
      <w:pPr>
        <w:numPr>
          <w:ilvl w:val="0"/>
          <w:numId w:val="1"/>
        </w:numPr>
        <w:spacing w:after="0" w:line="240" w:lineRule="auto"/>
        <w:jc w:val="both"/>
        <w:rPr>
          <w:rFonts w:ascii="Times New Roman" w:hAnsi="Times New Roman" w:cs="Times New Roman"/>
          <w:bCs/>
          <w:sz w:val="24"/>
          <w:szCs w:val="24"/>
          <w:lang w:val="en-US"/>
        </w:rPr>
      </w:pPr>
      <w:r w:rsidRPr="003804D0">
        <w:rPr>
          <w:rFonts w:ascii="Times New Roman" w:hAnsi="Times New Roman" w:cs="Times New Roman"/>
          <w:bCs/>
          <w:sz w:val="24"/>
          <w:szCs w:val="24"/>
        </w:rPr>
        <w:lastRenderedPageBreak/>
        <w:t>programi obuke treba više da se fokusiraju na planiranje nabavki i upravljanje ugovorima;</w:t>
      </w:r>
    </w:p>
    <w:p w:rsidR="00E717FB" w:rsidRPr="003804D0" w:rsidRDefault="00E717FB" w:rsidP="00EE3427">
      <w:pPr>
        <w:numPr>
          <w:ilvl w:val="0"/>
          <w:numId w:val="1"/>
        </w:numPr>
        <w:spacing w:after="0" w:line="240" w:lineRule="auto"/>
        <w:ind w:left="714" w:hanging="357"/>
        <w:jc w:val="both"/>
        <w:rPr>
          <w:rFonts w:ascii="Times New Roman" w:hAnsi="Times New Roman" w:cs="Times New Roman"/>
          <w:bCs/>
          <w:sz w:val="24"/>
          <w:szCs w:val="24"/>
          <w:lang w:val="en-US"/>
        </w:rPr>
      </w:pPr>
      <w:r w:rsidRPr="003804D0">
        <w:rPr>
          <w:rFonts w:ascii="Times New Roman" w:hAnsi="Times New Roman" w:cs="Times New Roman"/>
          <w:bCs/>
          <w:sz w:val="24"/>
          <w:szCs w:val="24"/>
          <w:lang w:val="en-US"/>
        </w:rPr>
        <w:t>sistem javnih nabavki učini funkcionalnim, efikasnim i transparentnim kroz rad na dal</w:t>
      </w:r>
      <w:r w:rsidR="00EF70B2" w:rsidRPr="003804D0">
        <w:rPr>
          <w:rFonts w:ascii="Times New Roman" w:hAnsi="Times New Roman" w:cs="Times New Roman"/>
          <w:bCs/>
          <w:sz w:val="24"/>
          <w:szCs w:val="24"/>
          <w:lang w:val="en-US"/>
        </w:rPr>
        <w:t>jem profesionalnom razvoju lica</w:t>
      </w:r>
      <w:r w:rsidRPr="003804D0">
        <w:rPr>
          <w:rFonts w:ascii="Times New Roman" w:hAnsi="Times New Roman" w:cs="Times New Roman"/>
          <w:bCs/>
          <w:sz w:val="24"/>
          <w:szCs w:val="24"/>
          <w:lang w:val="en-US"/>
        </w:rPr>
        <w:t xml:space="preserve"> kojima su dodijeljene dužnosti vezane za proces javnih nabavki;</w:t>
      </w:r>
    </w:p>
    <w:p w:rsidR="00E717FB" w:rsidRPr="003804D0" w:rsidRDefault="00E717FB" w:rsidP="00EE3427">
      <w:pPr>
        <w:numPr>
          <w:ilvl w:val="0"/>
          <w:numId w:val="1"/>
        </w:numPr>
        <w:spacing w:after="0" w:line="240" w:lineRule="auto"/>
        <w:ind w:left="714" w:hanging="357"/>
        <w:jc w:val="both"/>
        <w:rPr>
          <w:rFonts w:ascii="Times New Roman" w:hAnsi="Times New Roman" w:cs="Times New Roman"/>
          <w:bCs/>
          <w:sz w:val="24"/>
          <w:szCs w:val="24"/>
          <w:lang w:val="en-US"/>
        </w:rPr>
      </w:pPr>
      <w:r w:rsidRPr="003804D0">
        <w:rPr>
          <w:rFonts w:ascii="Times New Roman" w:hAnsi="Times New Roman" w:cs="Times New Roman"/>
          <w:bCs/>
          <w:sz w:val="24"/>
          <w:szCs w:val="24"/>
          <w:lang w:val="en-US"/>
        </w:rPr>
        <w:t>pruži</w:t>
      </w:r>
      <w:r w:rsidR="00EF70B2" w:rsidRPr="003804D0">
        <w:rPr>
          <w:rFonts w:ascii="Times New Roman" w:hAnsi="Times New Roman" w:cs="Times New Roman"/>
          <w:bCs/>
          <w:sz w:val="24"/>
          <w:szCs w:val="24"/>
          <w:lang w:val="en-US"/>
        </w:rPr>
        <w:t>ti</w:t>
      </w:r>
      <w:r w:rsidRPr="003804D0">
        <w:rPr>
          <w:rFonts w:ascii="Times New Roman" w:hAnsi="Times New Roman" w:cs="Times New Roman"/>
          <w:bCs/>
          <w:sz w:val="24"/>
          <w:szCs w:val="24"/>
          <w:lang w:val="en-US"/>
        </w:rPr>
        <w:t xml:space="preserve"> podršku državnim službenicima i zaposlenima koji učestvuju u sistemu javnih nabavki kroz proces kontinuiranog profesionalnog razvoja kroz razmjenu znanja i iskustva;</w:t>
      </w:r>
    </w:p>
    <w:p w:rsidR="00FC569E" w:rsidRPr="003804D0" w:rsidRDefault="00E717FB" w:rsidP="00FC569E">
      <w:pPr>
        <w:numPr>
          <w:ilvl w:val="0"/>
          <w:numId w:val="1"/>
        </w:numPr>
        <w:spacing w:after="0" w:line="240" w:lineRule="auto"/>
        <w:ind w:left="714" w:hanging="357"/>
        <w:jc w:val="both"/>
        <w:rPr>
          <w:rFonts w:ascii="Times New Roman" w:hAnsi="Times New Roman" w:cs="Times New Roman"/>
          <w:bCs/>
          <w:sz w:val="24"/>
          <w:szCs w:val="24"/>
          <w:lang w:val="en-US"/>
        </w:rPr>
      </w:pPr>
      <w:r w:rsidRPr="003804D0">
        <w:rPr>
          <w:rFonts w:ascii="Times New Roman" w:hAnsi="Times New Roman" w:cs="Times New Roman"/>
          <w:bCs/>
          <w:sz w:val="24"/>
          <w:szCs w:val="24"/>
          <w:lang w:val="en-US"/>
        </w:rPr>
        <w:t>obezbijedi</w:t>
      </w:r>
      <w:r w:rsidR="00EF70B2" w:rsidRPr="003804D0">
        <w:rPr>
          <w:rFonts w:ascii="Times New Roman" w:hAnsi="Times New Roman" w:cs="Times New Roman"/>
          <w:bCs/>
          <w:sz w:val="24"/>
          <w:szCs w:val="24"/>
          <w:lang w:val="en-US"/>
        </w:rPr>
        <w:t>ti</w:t>
      </w:r>
      <w:r w:rsidRPr="003804D0">
        <w:rPr>
          <w:rFonts w:ascii="Times New Roman" w:hAnsi="Times New Roman" w:cs="Times New Roman"/>
          <w:bCs/>
          <w:sz w:val="24"/>
          <w:szCs w:val="24"/>
          <w:lang w:val="en-US"/>
        </w:rPr>
        <w:t xml:space="preserve"> da ponuđači i svi drugi učesnici imaju potrebno znanje i vještine za učešće i efikasno sprovođenje postupaka u okviru sistema javnih nabavki;</w:t>
      </w:r>
    </w:p>
    <w:p w:rsidR="00FC569E" w:rsidRPr="003804D0" w:rsidRDefault="00FC569E" w:rsidP="00FC569E">
      <w:pPr>
        <w:numPr>
          <w:ilvl w:val="0"/>
          <w:numId w:val="1"/>
        </w:numPr>
        <w:spacing w:after="0" w:line="240" w:lineRule="auto"/>
        <w:ind w:left="714" w:hanging="357"/>
        <w:jc w:val="both"/>
        <w:rPr>
          <w:rFonts w:ascii="Times New Roman" w:hAnsi="Times New Roman" w:cs="Times New Roman"/>
          <w:bCs/>
          <w:sz w:val="24"/>
          <w:szCs w:val="24"/>
          <w:lang w:val="en-US"/>
        </w:rPr>
      </w:pPr>
      <w:r w:rsidRPr="003804D0">
        <w:rPr>
          <w:rFonts w:ascii="Times New Roman" w:hAnsi="Times New Roman" w:cs="Times New Roman"/>
          <w:bCs/>
          <w:sz w:val="24"/>
          <w:szCs w:val="24"/>
          <w:lang w:val="en-US"/>
        </w:rPr>
        <w:t>obuka vezano sa uspostavljanje novog sistema elektronskih javnih nabavki, kako bi naručioci, ponuđači i ostala zainteresovana lica, bila osposobljena za korišćenje elektronskog sistema javnih nabavki;</w:t>
      </w:r>
    </w:p>
    <w:p w:rsidR="00FC569E" w:rsidRPr="003804D0" w:rsidRDefault="00FC569E" w:rsidP="00FC569E">
      <w:pPr>
        <w:numPr>
          <w:ilvl w:val="0"/>
          <w:numId w:val="1"/>
        </w:numPr>
        <w:spacing w:after="0" w:line="240" w:lineRule="auto"/>
        <w:ind w:left="714" w:hanging="357"/>
        <w:jc w:val="both"/>
        <w:rPr>
          <w:rFonts w:ascii="Times New Roman" w:hAnsi="Times New Roman" w:cs="Times New Roman"/>
          <w:bCs/>
          <w:sz w:val="24"/>
          <w:szCs w:val="24"/>
          <w:lang w:val="en-US"/>
        </w:rPr>
      </w:pPr>
      <w:r w:rsidRPr="003804D0">
        <w:rPr>
          <w:rFonts w:ascii="Times New Roman" w:hAnsi="Times New Roman" w:cs="Times New Roman"/>
          <w:bCs/>
          <w:sz w:val="24"/>
          <w:szCs w:val="24"/>
          <w:lang w:val="en-US"/>
        </w:rPr>
        <w:t>obuka naručilaca i podizanje nivoa javne svijesti o prednostima i načinu korišćenja kriterijuma ekonomski najpovoljnija ponuda u zavisnosti od specifičnosti predmeta javne nabavke;</w:t>
      </w:r>
    </w:p>
    <w:p w:rsidR="00E717FB" w:rsidRPr="003804D0" w:rsidRDefault="00E717FB" w:rsidP="00EE3427">
      <w:pPr>
        <w:numPr>
          <w:ilvl w:val="0"/>
          <w:numId w:val="1"/>
        </w:numPr>
        <w:spacing w:after="0" w:line="240" w:lineRule="auto"/>
        <w:ind w:left="714" w:hanging="357"/>
        <w:jc w:val="both"/>
        <w:rPr>
          <w:rFonts w:ascii="Times New Roman" w:hAnsi="Times New Roman" w:cs="Times New Roman"/>
          <w:bCs/>
          <w:sz w:val="24"/>
          <w:szCs w:val="24"/>
          <w:lang w:val="en-US"/>
        </w:rPr>
      </w:pPr>
      <w:r w:rsidRPr="003804D0">
        <w:rPr>
          <w:rFonts w:ascii="Times New Roman" w:hAnsi="Times New Roman" w:cs="Times New Roman"/>
          <w:bCs/>
          <w:sz w:val="24"/>
          <w:szCs w:val="24"/>
          <w:lang w:val="en-US"/>
        </w:rPr>
        <w:t>unaprijedi</w:t>
      </w:r>
      <w:r w:rsidR="00EF70B2" w:rsidRPr="003804D0">
        <w:rPr>
          <w:rFonts w:ascii="Times New Roman" w:hAnsi="Times New Roman" w:cs="Times New Roman"/>
          <w:bCs/>
          <w:sz w:val="24"/>
          <w:szCs w:val="24"/>
          <w:lang w:val="en-US"/>
        </w:rPr>
        <w:t>ti</w:t>
      </w:r>
      <w:r w:rsidRPr="003804D0">
        <w:rPr>
          <w:rFonts w:ascii="Times New Roman" w:hAnsi="Times New Roman" w:cs="Times New Roman"/>
          <w:bCs/>
          <w:sz w:val="24"/>
          <w:szCs w:val="24"/>
          <w:lang w:val="en-US"/>
        </w:rPr>
        <w:t xml:space="preserve"> razumijevanje značaja oblasti javnih nabavki u kontekstu upravljanja nacionalnim fondovima i finansijskim instrumentima EU.</w:t>
      </w:r>
    </w:p>
    <w:p w:rsidR="00F32053" w:rsidRPr="003804D0" w:rsidRDefault="00F32053" w:rsidP="00EE3427">
      <w:pPr>
        <w:spacing w:after="0" w:line="240" w:lineRule="auto"/>
        <w:jc w:val="both"/>
        <w:rPr>
          <w:rFonts w:ascii="Times New Roman" w:eastAsia="Times New Roman" w:hAnsi="Times New Roman" w:cs="Times New Roman"/>
          <w:b/>
          <w:sz w:val="24"/>
          <w:szCs w:val="24"/>
          <w:lang w:val="hr-HR" w:eastAsia="hr-HR"/>
        </w:rPr>
      </w:pPr>
    </w:p>
    <w:p w:rsidR="00E717FB" w:rsidRPr="003804D0" w:rsidRDefault="00E717FB" w:rsidP="00EE3427">
      <w:pPr>
        <w:pStyle w:val="ListParagraph"/>
        <w:numPr>
          <w:ilvl w:val="1"/>
          <w:numId w:val="31"/>
        </w:numPr>
        <w:spacing w:after="0" w:line="240" w:lineRule="auto"/>
        <w:ind w:left="567" w:hanging="567"/>
        <w:jc w:val="both"/>
        <w:rPr>
          <w:rFonts w:ascii="Times New Roman" w:eastAsia="Times New Roman" w:hAnsi="Times New Roman" w:cs="Times New Roman"/>
          <w:b/>
          <w:sz w:val="24"/>
          <w:szCs w:val="24"/>
          <w:lang w:val="hr-HR" w:eastAsia="hr-HR"/>
        </w:rPr>
      </w:pPr>
      <w:r w:rsidRPr="003804D0">
        <w:rPr>
          <w:rFonts w:ascii="Times New Roman" w:eastAsia="Times New Roman" w:hAnsi="Times New Roman" w:cs="Times New Roman"/>
          <w:b/>
          <w:sz w:val="24"/>
          <w:szCs w:val="24"/>
          <w:lang w:val="hr-HR" w:eastAsia="hr-HR"/>
        </w:rPr>
        <w:t>Metode i glavne mjere za postizanje postavljenih ciljeva i planiranih rezultata, s</w:t>
      </w:r>
      <w:r w:rsidR="00EA1CC8" w:rsidRPr="003804D0">
        <w:rPr>
          <w:rFonts w:ascii="Times New Roman" w:eastAsia="Times New Roman" w:hAnsi="Times New Roman" w:cs="Times New Roman"/>
          <w:b/>
          <w:sz w:val="24"/>
          <w:szCs w:val="24"/>
          <w:lang w:val="hr-HR" w:eastAsia="hr-HR"/>
        </w:rPr>
        <w:t>a</w:t>
      </w:r>
      <w:r w:rsidRPr="003804D0">
        <w:rPr>
          <w:rFonts w:ascii="Times New Roman" w:eastAsia="Times New Roman" w:hAnsi="Times New Roman" w:cs="Times New Roman"/>
          <w:b/>
          <w:sz w:val="24"/>
          <w:szCs w:val="24"/>
          <w:lang w:val="hr-HR" w:eastAsia="hr-HR"/>
        </w:rPr>
        <w:t xml:space="preserve"> ukl</w:t>
      </w:r>
      <w:r w:rsidR="00EF70B2" w:rsidRPr="003804D0">
        <w:rPr>
          <w:rFonts w:ascii="Times New Roman" w:eastAsia="Times New Roman" w:hAnsi="Times New Roman" w:cs="Times New Roman"/>
          <w:b/>
          <w:sz w:val="24"/>
          <w:szCs w:val="24"/>
          <w:lang w:val="hr-HR" w:eastAsia="hr-HR"/>
        </w:rPr>
        <w:t>jučenim glavnim rokovima njihovog</w:t>
      </w:r>
      <w:r w:rsidRPr="003804D0">
        <w:rPr>
          <w:rFonts w:ascii="Times New Roman" w:eastAsia="Times New Roman" w:hAnsi="Times New Roman" w:cs="Times New Roman"/>
          <w:b/>
          <w:sz w:val="24"/>
          <w:szCs w:val="24"/>
          <w:lang w:val="hr-HR" w:eastAsia="hr-HR"/>
        </w:rPr>
        <w:t xml:space="preserve"> ostvarenja</w:t>
      </w:r>
    </w:p>
    <w:p w:rsidR="00E717FB" w:rsidRPr="003804D0" w:rsidRDefault="00E717FB" w:rsidP="00EE3427">
      <w:pPr>
        <w:spacing w:after="0" w:line="240" w:lineRule="auto"/>
        <w:jc w:val="both"/>
        <w:rPr>
          <w:rFonts w:ascii="Times New Roman" w:hAnsi="Times New Roman" w:cs="Times New Roman"/>
          <w:sz w:val="24"/>
          <w:szCs w:val="24"/>
          <w:lang w:val="sr-Cyrl-CS"/>
        </w:rPr>
      </w:pPr>
    </w:p>
    <w:p w:rsidR="00EF70B2" w:rsidRPr="003804D0" w:rsidRDefault="00E717FB"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lang w:val="sr-Cyrl-CS"/>
        </w:rPr>
        <w:t>Stručno usavršavanje je jedan od najznačajnijih oblika jačanja kadrovskih kapaciteta svih učesnika u sistemu javnih nabavki. Za zaposlene u institucijama koje obavljaju poslove pripreme propisa, praćenja i nadzora nad njihovom prim</w:t>
      </w:r>
      <w:r w:rsidR="00EF70B2" w:rsidRPr="003804D0">
        <w:rPr>
          <w:rFonts w:ascii="Times New Roman" w:hAnsi="Times New Roman" w:cs="Times New Roman"/>
          <w:sz w:val="24"/>
          <w:szCs w:val="24"/>
          <w:lang w:val="sr-Cyrl-CS"/>
        </w:rPr>
        <w:t>j</w:t>
      </w:r>
      <w:r w:rsidRPr="003804D0">
        <w:rPr>
          <w:rFonts w:ascii="Times New Roman" w:hAnsi="Times New Roman" w:cs="Times New Roman"/>
          <w:sz w:val="24"/>
          <w:szCs w:val="24"/>
          <w:lang w:val="sr-Cyrl-CS"/>
        </w:rPr>
        <w:t>enom i zaštite prava neophodno je kontinuirano stručno usavršavanje. Zaposlenima u ovim institucijama mora se omogućiti da se upoznaju sa tekovinama EU u oblasti javnih nabavki, „</w:t>
      </w:r>
      <w:r w:rsidRPr="003804D0">
        <w:rPr>
          <w:rFonts w:ascii="Times New Roman" w:hAnsi="Times New Roman" w:cs="Times New Roman"/>
          <w:i/>
          <w:sz w:val="24"/>
          <w:szCs w:val="24"/>
          <w:lang w:val="sr-Cyrl-CS"/>
        </w:rPr>
        <w:t>dobrom praksom</w:t>
      </w:r>
      <w:r w:rsidRPr="003804D0">
        <w:rPr>
          <w:rFonts w:ascii="Times New Roman" w:hAnsi="Times New Roman" w:cs="Times New Roman"/>
          <w:sz w:val="24"/>
          <w:szCs w:val="24"/>
          <w:lang w:val="sr-Cyrl-CS"/>
        </w:rPr>
        <w:t>” koja je uspostavljena u zemljama EU u prim</w:t>
      </w:r>
      <w:r w:rsidR="00020F2A" w:rsidRPr="003804D0">
        <w:rPr>
          <w:rFonts w:ascii="Times New Roman" w:hAnsi="Times New Roman" w:cs="Times New Roman"/>
          <w:sz w:val="24"/>
          <w:szCs w:val="24"/>
          <w:lang w:val="sr-Cyrl-CS"/>
        </w:rPr>
        <w:t>j</w:t>
      </w:r>
      <w:r w:rsidRPr="003804D0">
        <w:rPr>
          <w:rFonts w:ascii="Times New Roman" w:hAnsi="Times New Roman" w:cs="Times New Roman"/>
          <w:sz w:val="24"/>
          <w:szCs w:val="24"/>
          <w:lang w:val="sr-Cyrl-CS"/>
        </w:rPr>
        <w:t xml:space="preserve">eni </w:t>
      </w:r>
      <w:r w:rsidRPr="003804D0">
        <w:rPr>
          <w:rFonts w:ascii="Times New Roman" w:hAnsi="Times New Roman" w:cs="Times New Roman"/>
          <w:i/>
          <w:sz w:val="24"/>
          <w:szCs w:val="24"/>
          <w:lang w:val="sr-Cyrl-CS"/>
        </w:rPr>
        <w:t>acquis communautaire</w:t>
      </w:r>
      <w:r w:rsidR="00EF70B2" w:rsidRPr="003804D0">
        <w:rPr>
          <w:rFonts w:ascii="Times New Roman" w:hAnsi="Times New Roman" w:cs="Times New Roman"/>
          <w:sz w:val="24"/>
          <w:szCs w:val="24"/>
          <w:lang w:val="sr-Cyrl-CS"/>
        </w:rPr>
        <w:t>, kao i sa odlukama ESP</w:t>
      </w:r>
      <w:r w:rsidRPr="003804D0">
        <w:rPr>
          <w:rFonts w:ascii="Times New Roman" w:hAnsi="Times New Roman" w:cs="Times New Roman"/>
          <w:sz w:val="24"/>
          <w:szCs w:val="24"/>
          <w:lang w:val="sr-Cyrl-CS"/>
        </w:rPr>
        <w:t>.</w:t>
      </w:r>
      <w:r w:rsidR="00862745" w:rsidRPr="003804D0">
        <w:rPr>
          <w:rFonts w:ascii="Times New Roman" w:hAnsi="Times New Roman" w:cs="Times New Roman"/>
          <w:sz w:val="24"/>
          <w:szCs w:val="24"/>
        </w:rPr>
        <w:t xml:space="preserve"> Od ove Strategije se očekuje da se fokusira na postizanje potpune usklađenosti sa acquis-em i da izloži načine na koje će Crna Gora osigurati snažne kapacitete za implementaciju na svim nivoima.  </w:t>
      </w:r>
    </w:p>
    <w:p w:rsidR="00862745" w:rsidRPr="003804D0" w:rsidRDefault="00862745" w:rsidP="00EE3427">
      <w:pPr>
        <w:spacing w:after="0" w:line="240" w:lineRule="auto"/>
        <w:jc w:val="both"/>
        <w:rPr>
          <w:rFonts w:ascii="Times New Roman" w:hAnsi="Times New Roman" w:cs="Times New Roman"/>
          <w:sz w:val="24"/>
          <w:szCs w:val="24"/>
        </w:rPr>
      </w:pPr>
    </w:p>
    <w:p w:rsidR="00E717FB" w:rsidRPr="003804D0" w:rsidRDefault="00E717FB" w:rsidP="00EE3427">
      <w:pPr>
        <w:spacing w:after="0" w:line="240" w:lineRule="auto"/>
        <w:jc w:val="both"/>
        <w:rPr>
          <w:rFonts w:ascii="Times New Roman" w:hAnsi="Times New Roman" w:cs="Times New Roman"/>
          <w:sz w:val="24"/>
          <w:szCs w:val="24"/>
          <w:lang w:val="sr-Cyrl-CS"/>
        </w:rPr>
      </w:pPr>
      <w:r w:rsidRPr="003804D0">
        <w:rPr>
          <w:rFonts w:ascii="Times New Roman" w:hAnsi="Times New Roman" w:cs="Times New Roman"/>
          <w:sz w:val="24"/>
          <w:szCs w:val="24"/>
          <w:lang w:val="sr-Cyrl-CS"/>
        </w:rPr>
        <w:t>Pravilna prim</w:t>
      </w:r>
      <w:r w:rsidR="00020F2A" w:rsidRPr="003804D0">
        <w:rPr>
          <w:rFonts w:ascii="Times New Roman" w:hAnsi="Times New Roman" w:cs="Times New Roman"/>
          <w:sz w:val="24"/>
          <w:szCs w:val="24"/>
          <w:lang w:val="sr-Cyrl-CS"/>
        </w:rPr>
        <w:t>j</w:t>
      </w:r>
      <w:r w:rsidRPr="003804D0">
        <w:rPr>
          <w:rFonts w:ascii="Times New Roman" w:hAnsi="Times New Roman" w:cs="Times New Roman"/>
          <w:sz w:val="24"/>
          <w:szCs w:val="24"/>
          <w:lang w:val="sr-Cyrl-CS"/>
        </w:rPr>
        <w:t>ena propisa od strane naručilaca nije moguća bez kontinuiranog stručnog usavršavanja službenika za javne nabavke i ostalih lica koja učestvuju u javnim nabavkama na nivou naručilaca. Ključnu ulogu u stručnom usavršavanju imaće zaposleni u institucijama javnih nabavki odnosno sertifiko</w:t>
      </w:r>
      <w:r w:rsidR="00EF70B2" w:rsidRPr="003804D0">
        <w:rPr>
          <w:rFonts w:ascii="Times New Roman" w:hAnsi="Times New Roman" w:cs="Times New Roman"/>
          <w:sz w:val="24"/>
          <w:szCs w:val="24"/>
          <w:lang w:val="sr-Cyrl-CS"/>
        </w:rPr>
        <w:t>vani treneri koji treba da prenesu</w:t>
      </w:r>
      <w:r w:rsidRPr="003804D0">
        <w:rPr>
          <w:rFonts w:ascii="Times New Roman" w:hAnsi="Times New Roman" w:cs="Times New Roman"/>
          <w:sz w:val="24"/>
          <w:szCs w:val="24"/>
          <w:lang w:val="sr-Cyrl-CS"/>
        </w:rPr>
        <w:t xml:space="preserve"> nova znanja licima koja sprovode javne nabavke kod naručilaca. </w:t>
      </w:r>
    </w:p>
    <w:p w:rsidR="007C04E9" w:rsidRPr="003804D0" w:rsidRDefault="007C04E9" w:rsidP="00EE3427">
      <w:pPr>
        <w:spacing w:after="0" w:line="240" w:lineRule="auto"/>
        <w:jc w:val="both"/>
        <w:rPr>
          <w:rFonts w:ascii="Times New Roman" w:hAnsi="Times New Roman" w:cs="Times New Roman"/>
          <w:sz w:val="24"/>
          <w:szCs w:val="24"/>
          <w:lang w:val="sr-Cyrl-CS"/>
        </w:rPr>
      </w:pPr>
    </w:p>
    <w:p w:rsidR="00E717FB" w:rsidRPr="003804D0" w:rsidRDefault="00E717FB" w:rsidP="00EE3427">
      <w:pPr>
        <w:spacing w:after="0" w:line="240" w:lineRule="auto"/>
        <w:jc w:val="both"/>
        <w:rPr>
          <w:rFonts w:ascii="Times New Roman" w:hAnsi="Times New Roman" w:cs="Times New Roman"/>
          <w:bCs/>
          <w:sz w:val="24"/>
          <w:szCs w:val="24"/>
          <w:lang w:val="en-US"/>
        </w:rPr>
      </w:pPr>
      <w:r w:rsidRPr="003804D0">
        <w:rPr>
          <w:rFonts w:ascii="Times New Roman" w:hAnsi="Times New Roman" w:cs="Times New Roman"/>
          <w:bCs/>
          <w:sz w:val="24"/>
          <w:szCs w:val="24"/>
          <w:lang w:val="en-US"/>
        </w:rPr>
        <w:t>Razvoj profesionalizacije će se odvijati kroz sledeće korake:</w:t>
      </w:r>
    </w:p>
    <w:p w:rsidR="007C04E9" w:rsidRPr="003804D0" w:rsidRDefault="007C04E9" w:rsidP="00EE3427">
      <w:pPr>
        <w:spacing w:after="0" w:line="240" w:lineRule="auto"/>
        <w:jc w:val="both"/>
        <w:rPr>
          <w:rFonts w:ascii="Times New Roman" w:hAnsi="Times New Roman" w:cs="Times New Roman"/>
          <w:bCs/>
          <w:sz w:val="24"/>
          <w:szCs w:val="24"/>
          <w:lang w:val="en-US"/>
        </w:rPr>
      </w:pPr>
    </w:p>
    <w:p w:rsidR="00E717FB" w:rsidRPr="003804D0" w:rsidRDefault="00E717FB" w:rsidP="00EE3427">
      <w:pPr>
        <w:pStyle w:val="ListParagraph"/>
        <w:numPr>
          <w:ilvl w:val="0"/>
          <w:numId w:val="20"/>
        </w:numPr>
        <w:spacing w:after="0" w:line="240" w:lineRule="auto"/>
        <w:jc w:val="both"/>
        <w:rPr>
          <w:rFonts w:ascii="Times New Roman" w:hAnsi="Times New Roman" w:cs="Times New Roman"/>
          <w:bCs/>
          <w:sz w:val="24"/>
          <w:szCs w:val="24"/>
          <w:lang w:val="en-US"/>
        </w:rPr>
      </w:pPr>
      <w:r w:rsidRPr="003804D0">
        <w:rPr>
          <w:rFonts w:ascii="Times New Roman" w:hAnsi="Times New Roman" w:cs="Times New Roman"/>
          <w:sz w:val="24"/>
          <w:szCs w:val="24"/>
        </w:rPr>
        <w:t>Nastavak procesa sertifikacije (</w:t>
      </w:r>
      <w:r w:rsidRPr="003804D0">
        <w:rPr>
          <w:rFonts w:ascii="Times New Roman" w:hAnsi="Times New Roman" w:cs="Times New Roman"/>
          <w:i/>
          <w:sz w:val="24"/>
          <w:szCs w:val="24"/>
        </w:rPr>
        <w:t>osnovni nivo</w:t>
      </w:r>
      <w:r w:rsidRPr="003804D0">
        <w:rPr>
          <w:rFonts w:ascii="Times New Roman" w:hAnsi="Times New Roman" w:cs="Times New Roman"/>
          <w:sz w:val="24"/>
          <w:szCs w:val="24"/>
        </w:rPr>
        <w:t xml:space="preserve">); </w:t>
      </w:r>
    </w:p>
    <w:p w:rsidR="00E717FB" w:rsidRPr="003804D0" w:rsidRDefault="00E717FB" w:rsidP="00EE3427">
      <w:pPr>
        <w:pStyle w:val="ListParagraph"/>
        <w:numPr>
          <w:ilvl w:val="0"/>
          <w:numId w:val="20"/>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Uvođenje višeg nivoa sertifikacije, kojim bi službenici za javne nabavke stekli složenija i šira znanja u oblasti javnih nabavki koja uključuju i upoznavanje sa „</w:t>
      </w:r>
      <w:r w:rsidRPr="003804D0">
        <w:rPr>
          <w:rFonts w:ascii="Times New Roman" w:hAnsi="Times New Roman" w:cs="Times New Roman"/>
          <w:i/>
          <w:sz w:val="24"/>
          <w:szCs w:val="24"/>
        </w:rPr>
        <w:t>dobrom praksom</w:t>
      </w:r>
      <w:r w:rsidRPr="003804D0">
        <w:rPr>
          <w:rFonts w:ascii="Times New Roman" w:hAnsi="Times New Roman" w:cs="Times New Roman"/>
          <w:sz w:val="24"/>
          <w:szCs w:val="24"/>
        </w:rPr>
        <w:t xml:space="preserve">” u zemljama EU; </w:t>
      </w:r>
    </w:p>
    <w:p w:rsidR="00E717FB" w:rsidRPr="003804D0" w:rsidRDefault="00E717FB" w:rsidP="00EE3427">
      <w:pPr>
        <w:pStyle w:val="ListParagraph"/>
        <w:numPr>
          <w:ilvl w:val="0"/>
          <w:numId w:val="20"/>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Unaprijeđenje statusa službenika za javne nabavke kako bi s</w:t>
      </w:r>
      <w:r w:rsidR="00EF70B2" w:rsidRPr="003804D0">
        <w:rPr>
          <w:rFonts w:ascii="Times New Roman" w:hAnsi="Times New Roman" w:cs="Times New Roman"/>
          <w:sz w:val="24"/>
          <w:szCs w:val="24"/>
        </w:rPr>
        <w:t xml:space="preserve">e na ovim poslovima angažovao i zadržao </w:t>
      </w:r>
      <w:r w:rsidRPr="003804D0">
        <w:rPr>
          <w:rFonts w:ascii="Times New Roman" w:hAnsi="Times New Roman" w:cs="Times New Roman"/>
          <w:sz w:val="24"/>
          <w:szCs w:val="24"/>
        </w:rPr>
        <w:t>visoko kvalitetni kadrovi što je od ključnog značaja za ostvarenje efikasnih i regularnih javnih nabavki i prim</w:t>
      </w:r>
      <w:r w:rsidR="00EF70B2" w:rsidRPr="003804D0">
        <w:rPr>
          <w:rFonts w:ascii="Times New Roman" w:hAnsi="Times New Roman" w:cs="Times New Roman"/>
          <w:sz w:val="24"/>
          <w:szCs w:val="24"/>
        </w:rPr>
        <w:t>j</w:t>
      </w:r>
      <w:r w:rsidRPr="003804D0">
        <w:rPr>
          <w:rFonts w:ascii="Times New Roman" w:hAnsi="Times New Roman" w:cs="Times New Roman"/>
          <w:sz w:val="24"/>
          <w:szCs w:val="24"/>
        </w:rPr>
        <w:t>enu odredbi usklađenih sa acquis communautaire;</w:t>
      </w:r>
    </w:p>
    <w:p w:rsidR="00E717FB" w:rsidRPr="003804D0" w:rsidRDefault="00E717FB" w:rsidP="00EE3427">
      <w:pPr>
        <w:pStyle w:val="ListParagraph"/>
        <w:numPr>
          <w:ilvl w:val="0"/>
          <w:numId w:val="19"/>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Poboljšavanje informisanosti (</w:t>
      </w:r>
      <w:r w:rsidRPr="003804D0">
        <w:rPr>
          <w:rFonts w:ascii="Times New Roman" w:hAnsi="Times New Roman" w:cs="Times New Roman"/>
          <w:i/>
          <w:sz w:val="24"/>
          <w:szCs w:val="24"/>
        </w:rPr>
        <w:t xml:space="preserve">uspostavljanjem </w:t>
      </w:r>
      <w:r w:rsidR="00EA5850" w:rsidRPr="003804D0">
        <w:rPr>
          <w:rFonts w:ascii="Times New Roman" w:hAnsi="Times New Roman" w:cs="Times New Roman"/>
          <w:i/>
          <w:sz w:val="24"/>
          <w:szCs w:val="24"/>
        </w:rPr>
        <w:t>foruma o javnim nabavkama</w:t>
      </w:r>
      <w:r w:rsidRPr="003804D0">
        <w:rPr>
          <w:rFonts w:ascii="Times New Roman" w:hAnsi="Times New Roman" w:cs="Times New Roman"/>
          <w:sz w:val="24"/>
          <w:szCs w:val="24"/>
        </w:rPr>
        <w:t>) u cilju r</w:t>
      </w:r>
      <w:r w:rsidR="00EF70B2" w:rsidRPr="003804D0">
        <w:rPr>
          <w:rFonts w:ascii="Times New Roman" w:hAnsi="Times New Roman" w:cs="Times New Roman"/>
          <w:sz w:val="24"/>
          <w:szCs w:val="24"/>
        </w:rPr>
        <w:t>j</w:t>
      </w:r>
      <w:r w:rsidRPr="003804D0">
        <w:rPr>
          <w:rFonts w:ascii="Times New Roman" w:hAnsi="Times New Roman" w:cs="Times New Roman"/>
          <w:sz w:val="24"/>
          <w:szCs w:val="24"/>
        </w:rPr>
        <w:t>ešavanja pitanja praktične prim</w:t>
      </w:r>
      <w:r w:rsidR="00EA5850" w:rsidRPr="003804D0">
        <w:rPr>
          <w:rFonts w:ascii="Times New Roman" w:hAnsi="Times New Roman" w:cs="Times New Roman"/>
          <w:sz w:val="24"/>
          <w:szCs w:val="24"/>
        </w:rPr>
        <w:t>j</w:t>
      </w:r>
      <w:r w:rsidRPr="003804D0">
        <w:rPr>
          <w:rFonts w:ascii="Times New Roman" w:hAnsi="Times New Roman" w:cs="Times New Roman"/>
          <w:sz w:val="24"/>
          <w:szCs w:val="24"/>
        </w:rPr>
        <w:t>ene Zakona i drugih propisa u oblasti javnih nabavki;</w:t>
      </w:r>
    </w:p>
    <w:p w:rsidR="00E717FB" w:rsidRPr="003804D0" w:rsidRDefault="00E717FB" w:rsidP="00EE3427">
      <w:pPr>
        <w:pStyle w:val="ListParagraph"/>
        <w:numPr>
          <w:ilvl w:val="0"/>
          <w:numId w:val="19"/>
        </w:num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lastRenderedPageBreak/>
        <w:t>Podsticanje rada profesionalnih udruženja/stvaranje mreže profesionalaca u javnim nabavkama u cilju jačanja profesionalizma i etičkih standarda u javnim nabavkama i omogućavanje da lica koja sprovode postupke javnih nabavki daju doprinos u donošenju i prim</w:t>
      </w:r>
      <w:r w:rsidR="00EF70B2" w:rsidRPr="003804D0">
        <w:rPr>
          <w:rFonts w:ascii="Times New Roman" w:hAnsi="Times New Roman" w:cs="Times New Roman"/>
          <w:sz w:val="24"/>
          <w:szCs w:val="24"/>
        </w:rPr>
        <w:t>j</w:t>
      </w:r>
      <w:r w:rsidRPr="003804D0">
        <w:rPr>
          <w:rFonts w:ascii="Times New Roman" w:hAnsi="Times New Roman" w:cs="Times New Roman"/>
          <w:sz w:val="24"/>
          <w:szCs w:val="24"/>
        </w:rPr>
        <w:t>eni propisa u oblasti javnih nabavki.</w:t>
      </w:r>
    </w:p>
    <w:p w:rsidR="00EF70B2" w:rsidRPr="003804D0" w:rsidRDefault="00EF70B2" w:rsidP="00EE3427">
      <w:pPr>
        <w:pStyle w:val="ListParagraph"/>
        <w:spacing w:after="0" w:line="240" w:lineRule="auto"/>
        <w:jc w:val="both"/>
        <w:rPr>
          <w:rFonts w:ascii="Times New Roman" w:hAnsi="Times New Roman" w:cs="Times New Roman"/>
          <w:sz w:val="24"/>
          <w:szCs w:val="24"/>
        </w:rPr>
      </w:pPr>
    </w:p>
    <w:p w:rsidR="00E717FB" w:rsidRPr="003804D0" w:rsidRDefault="00E717FB" w:rsidP="00EE3427">
      <w:pPr>
        <w:spacing w:after="0" w:line="240" w:lineRule="auto"/>
        <w:jc w:val="both"/>
        <w:rPr>
          <w:rFonts w:ascii="Times New Roman" w:hAnsi="Times New Roman" w:cs="Times New Roman"/>
          <w:sz w:val="24"/>
          <w:szCs w:val="24"/>
          <w:lang w:val="sr-Cyrl-CS"/>
        </w:rPr>
      </w:pPr>
      <w:r w:rsidRPr="003804D0">
        <w:rPr>
          <w:rFonts w:ascii="Times New Roman" w:hAnsi="Times New Roman" w:cs="Times New Roman"/>
          <w:sz w:val="24"/>
          <w:szCs w:val="24"/>
          <w:lang w:val="sr-Cyrl-CS"/>
        </w:rPr>
        <w:t>Pored opštih programa obuke, sprovodiće se i posebni, specijalizovani programi koji će biti namenjeni ciljnim grupama, kao što su: rukovodioci, službenici za javne nabavke, kao i lica koja posredno učestvuju u postupku nabavke kod naručioca, poput tehničkih lica. Specijalizovani programi obuke biće namenjeni posebnim oblastima, kao što su: energetika, zdravstvo i drugi ili pojedinim pitanjima od interesa za više naručilaca, kao što je nabavka usluga osiguranja, l</w:t>
      </w:r>
      <w:r w:rsidRPr="003804D0">
        <w:rPr>
          <w:rFonts w:ascii="Times New Roman" w:hAnsi="Times New Roman" w:cs="Times New Roman"/>
          <w:sz w:val="24"/>
          <w:szCs w:val="24"/>
        </w:rPr>
        <w:t>j</w:t>
      </w:r>
      <w:r w:rsidRPr="003804D0">
        <w:rPr>
          <w:rFonts w:ascii="Times New Roman" w:hAnsi="Times New Roman" w:cs="Times New Roman"/>
          <w:sz w:val="24"/>
          <w:szCs w:val="24"/>
          <w:lang w:val="sr-Cyrl-CS"/>
        </w:rPr>
        <w:t>ekova, avio karata i dr.</w:t>
      </w:r>
    </w:p>
    <w:p w:rsidR="007C04E9" w:rsidRPr="003804D0" w:rsidRDefault="007C04E9" w:rsidP="00EE3427">
      <w:pPr>
        <w:spacing w:after="0" w:line="240" w:lineRule="auto"/>
        <w:jc w:val="both"/>
        <w:rPr>
          <w:rFonts w:ascii="Times New Roman" w:hAnsi="Times New Roman" w:cs="Times New Roman"/>
          <w:sz w:val="24"/>
          <w:szCs w:val="24"/>
          <w:lang w:val="sr-Cyrl-CS"/>
        </w:rPr>
      </w:pPr>
    </w:p>
    <w:p w:rsidR="00E717FB" w:rsidRPr="003804D0" w:rsidRDefault="00E717FB" w:rsidP="00EE3427">
      <w:pPr>
        <w:spacing w:after="0" w:line="240" w:lineRule="auto"/>
        <w:jc w:val="both"/>
        <w:rPr>
          <w:rFonts w:ascii="Times New Roman" w:hAnsi="Times New Roman" w:cs="Times New Roman"/>
          <w:sz w:val="24"/>
          <w:szCs w:val="24"/>
          <w:lang w:val="sr-Cyrl-CS"/>
        </w:rPr>
      </w:pPr>
      <w:r w:rsidRPr="003804D0">
        <w:rPr>
          <w:rFonts w:ascii="Times New Roman" w:hAnsi="Times New Roman" w:cs="Times New Roman"/>
          <w:sz w:val="24"/>
          <w:szCs w:val="24"/>
          <w:lang w:val="sr-Cyrl-CS"/>
        </w:rPr>
        <w:t>Obuka ponuđača je od velikog značaja za njihovo osposobljavanje da mogu efikasno da zaštite svoja prava i za podsticanje njihovog većeg učešća u postupcima javnih nabavki što ima neposredan efekat na jačanje konkurencije na tržištu javnih nabavki. Obuka je posebno potre</w:t>
      </w:r>
      <w:r w:rsidR="00EF70B2" w:rsidRPr="003804D0">
        <w:rPr>
          <w:rFonts w:ascii="Times New Roman" w:hAnsi="Times New Roman" w:cs="Times New Roman"/>
          <w:sz w:val="24"/>
          <w:szCs w:val="24"/>
          <w:lang w:val="sr-Cyrl-CS"/>
        </w:rPr>
        <w:t>bna MiSP</w:t>
      </w:r>
      <w:r w:rsidRPr="003804D0">
        <w:rPr>
          <w:rFonts w:ascii="Times New Roman" w:hAnsi="Times New Roman" w:cs="Times New Roman"/>
          <w:sz w:val="24"/>
          <w:szCs w:val="24"/>
          <w:lang w:val="sr-Cyrl-CS"/>
        </w:rPr>
        <w:t xml:space="preserve"> koja najčešće ne raspolažu dovoljnim znanjima i informacijama što predstavlja prepreku za njihovo veće učešće u postupcima javnih nabavki. Za ponuđače biće organizovane obuke, u</w:t>
      </w:r>
      <w:r w:rsidR="00020F2A" w:rsidRPr="003804D0">
        <w:rPr>
          <w:rFonts w:ascii="Times New Roman" w:hAnsi="Times New Roman" w:cs="Times New Roman"/>
          <w:sz w:val="24"/>
          <w:szCs w:val="24"/>
          <w:lang w:val="sr-Cyrl-CS"/>
        </w:rPr>
        <w:t xml:space="preserve"> saradnji sa PK</w:t>
      </w:r>
      <w:r w:rsidRPr="003804D0">
        <w:rPr>
          <w:rFonts w:ascii="Times New Roman" w:hAnsi="Times New Roman" w:cs="Times New Roman"/>
          <w:sz w:val="24"/>
          <w:szCs w:val="24"/>
        </w:rPr>
        <w:t>C</w:t>
      </w:r>
      <w:r w:rsidR="00283931" w:rsidRPr="003804D0">
        <w:rPr>
          <w:rFonts w:ascii="Times New Roman" w:hAnsi="Times New Roman" w:cs="Times New Roman"/>
          <w:sz w:val="24"/>
          <w:szCs w:val="24"/>
        </w:rPr>
        <w:t>G</w:t>
      </w:r>
      <w:r w:rsidRPr="003804D0">
        <w:rPr>
          <w:rFonts w:ascii="Times New Roman" w:hAnsi="Times New Roman" w:cs="Times New Roman"/>
          <w:sz w:val="24"/>
          <w:szCs w:val="24"/>
          <w:lang w:val="sr-Cyrl-CS"/>
        </w:rPr>
        <w:t xml:space="preserve"> i regionalnim privrednim komorama, prilagođene njihovim stvarnim potrebama. </w:t>
      </w:r>
    </w:p>
    <w:p w:rsidR="007C04E9" w:rsidRPr="003804D0" w:rsidRDefault="007C04E9" w:rsidP="00EE3427">
      <w:pPr>
        <w:spacing w:after="0" w:line="240" w:lineRule="auto"/>
        <w:jc w:val="both"/>
        <w:rPr>
          <w:rFonts w:ascii="Times New Roman" w:hAnsi="Times New Roman" w:cs="Times New Roman"/>
          <w:sz w:val="24"/>
          <w:szCs w:val="24"/>
          <w:lang w:val="sr-Cyrl-CS"/>
        </w:rPr>
      </w:pPr>
    </w:p>
    <w:p w:rsidR="00E717FB" w:rsidRPr="003804D0" w:rsidRDefault="00E717FB" w:rsidP="00EE3427">
      <w:pPr>
        <w:spacing w:after="0" w:line="240" w:lineRule="auto"/>
        <w:jc w:val="both"/>
        <w:rPr>
          <w:rFonts w:ascii="Times New Roman" w:hAnsi="Times New Roman" w:cs="Times New Roman"/>
          <w:sz w:val="24"/>
          <w:szCs w:val="24"/>
          <w:lang w:val="sr-Cyrl-CS"/>
        </w:rPr>
      </w:pPr>
      <w:r w:rsidRPr="003804D0">
        <w:rPr>
          <w:rFonts w:ascii="Times New Roman" w:hAnsi="Times New Roman" w:cs="Times New Roman"/>
          <w:sz w:val="24"/>
          <w:szCs w:val="24"/>
          <w:lang w:val="sr-Cyrl-CS"/>
        </w:rPr>
        <w:t>U narednom periodu, institucije za javne nabavke, a p</w:t>
      </w:r>
      <w:r w:rsidR="00283931" w:rsidRPr="003804D0">
        <w:rPr>
          <w:rFonts w:ascii="Times New Roman" w:hAnsi="Times New Roman" w:cs="Times New Roman"/>
          <w:sz w:val="24"/>
          <w:szCs w:val="24"/>
          <w:lang w:val="sr-Cyrl-CS"/>
        </w:rPr>
        <w:t>re svega UzJN</w:t>
      </w:r>
      <w:r w:rsidRPr="003804D0">
        <w:rPr>
          <w:rFonts w:ascii="Times New Roman" w:hAnsi="Times New Roman" w:cs="Times New Roman"/>
          <w:sz w:val="24"/>
          <w:szCs w:val="24"/>
          <w:lang w:val="sr-Cyrl-CS"/>
        </w:rPr>
        <w:t xml:space="preserve">, omogućiće stručno usavršavanje svojih zaposlenih u cilju boljeg upoznavanja sa </w:t>
      </w:r>
      <w:r w:rsidRPr="003804D0">
        <w:rPr>
          <w:rFonts w:ascii="Times New Roman" w:hAnsi="Times New Roman" w:cs="Times New Roman"/>
          <w:i/>
          <w:sz w:val="24"/>
          <w:szCs w:val="24"/>
          <w:lang w:val="sr-Cyrl-CS"/>
        </w:rPr>
        <w:t>acquis communautaire,</w:t>
      </w:r>
      <w:r w:rsidRPr="003804D0">
        <w:rPr>
          <w:rFonts w:ascii="Times New Roman" w:hAnsi="Times New Roman" w:cs="Times New Roman"/>
          <w:i/>
          <w:sz w:val="24"/>
          <w:szCs w:val="24"/>
        </w:rPr>
        <w:t xml:space="preserve"> </w:t>
      </w:r>
      <w:r w:rsidRPr="003804D0">
        <w:rPr>
          <w:rFonts w:ascii="Times New Roman" w:hAnsi="Times New Roman" w:cs="Times New Roman"/>
          <w:sz w:val="24"/>
          <w:szCs w:val="24"/>
        </w:rPr>
        <w:t>novim Direktivama iz oblasti javnih nabavki 2014/24, 2014/25, 2014/23</w:t>
      </w:r>
      <w:r w:rsidR="00020F2A" w:rsidRPr="003804D0">
        <w:rPr>
          <w:rFonts w:ascii="Times New Roman" w:hAnsi="Times New Roman" w:cs="Times New Roman"/>
          <w:sz w:val="24"/>
          <w:szCs w:val="24"/>
        </w:rPr>
        <w:t>,</w:t>
      </w:r>
      <w:r w:rsidRPr="003804D0">
        <w:rPr>
          <w:rFonts w:ascii="Times New Roman" w:hAnsi="Times New Roman" w:cs="Times New Roman"/>
          <w:sz w:val="24"/>
          <w:szCs w:val="24"/>
        </w:rPr>
        <w:t xml:space="preserve"> </w:t>
      </w:r>
      <w:r w:rsidRPr="003804D0">
        <w:rPr>
          <w:rFonts w:ascii="Times New Roman" w:hAnsi="Times New Roman" w:cs="Times New Roman"/>
          <w:i/>
          <w:sz w:val="24"/>
          <w:szCs w:val="24"/>
          <w:lang w:val="sr-Cyrl-CS"/>
        </w:rPr>
        <w:t xml:space="preserve"> </w:t>
      </w:r>
      <w:r w:rsidRPr="003804D0">
        <w:rPr>
          <w:rFonts w:ascii="Times New Roman" w:hAnsi="Times New Roman" w:cs="Times New Roman"/>
          <w:sz w:val="24"/>
          <w:szCs w:val="24"/>
          <w:lang w:val="sr-Cyrl-CS"/>
        </w:rPr>
        <w:t>dobrom praksom zemalja EU, kao i s</w:t>
      </w:r>
      <w:r w:rsidR="00283931" w:rsidRPr="003804D0">
        <w:rPr>
          <w:rFonts w:ascii="Times New Roman" w:hAnsi="Times New Roman" w:cs="Times New Roman"/>
          <w:sz w:val="24"/>
          <w:szCs w:val="24"/>
          <w:lang w:val="sr-Cyrl-CS"/>
        </w:rPr>
        <w:t>a odlukama ESP</w:t>
      </w:r>
      <w:r w:rsidRPr="003804D0">
        <w:rPr>
          <w:rFonts w:ascii="Times New Roman" w:hAnsi="Times New Roman" w:cs="Times New Roman"/>
          <w:sz w:val="24"/>
          <w:szCs w:val="24"/>
          <w:lang w:val="sr-Cyrl-CS"/>
        </w:rPr>
        <w:t>. Institucije iz oblasti javnih nabavki će osmisliti i organizovati radionice radi zajedničkog stručnog usavršavanja po pojedinim oblastima relevantnim za prim</w:t>
      </w:r>
      <w:r w:rsidR="00C21778" w:rsidRPr="003804D0">
        <w:rPr>
          <w:rFonts w:ascii="Times New Roman" w:hAnsi="Times New Roman" w:cs="Times New Roman"/>
          <w:sz w:val="24"/>
          <w:szCs w:val="24"/>
          <w:lang w:val="sr-Cyrl-CS"/>
        </w:rPr>
        <w:t>j</w:t>
      </w:r>
      <w:r w:rsidRPr="003804D0">
        <w:rPr>
          <w:rFonts w:ascii="Times New Roman" w:hAnsi="Times New Roman" w:cs="Times New Roman"/>
          <w:sz w:val="24"/>
          <w:szCs w:val="24"/>
          <w:lang w:val="sr-Cyrl-CS"/>
        </w:rPr>
        <w:t>enu Zakona, a na osnovu memoranduma o saradnji koji su potpisale. Pored toga, organizovaće se radionice na kojima će učestvovati predstavnici institucija za javne nabavke i predstavnici pravosudnih organa kako bi se, kroz razmatranje pitanja iz oblasti prim</w:t>
      </w:r>
      <w:r w:rsidR="00C21778" w:rsidRPr="003804D0">
        <w:rPr>
          <w:rFonts w:ascii="Times New Roman" w:hAnsi="Times New Roman" w:cs="Times New Roman"/>
          <w:sz w:val="24"/>
          <w:szCs w:val="24"/>
          <w:lang w:val="sr-Cyrl-CS"/>
        </w:rPr>
        <w:t>j</w:t>
      </w:r>
      <w:r w:rsidRPr="003804D0">
        <w:rPr>
          <w:rFonts w:ascii="Times New Roman" w:hAnsi="Times New Roman" w:cs="Times New Roman"/>
          <w:sz w:val="24"/>
          <w:szCs w:val="24"/>
          <w:lang w:val="sr-Cyrl-CS"/>
        </w:rPr>
        <w:t>ene Zakona, unapr</w:t>
      </w:r>
      <w:r w:rsidR="00283931" w:rsidRPr="003804D0">
        <w:rPr>
          <w:rFonts w:ascii="Times New Roman" w:hAnsi="Times New Roman" w:cs="Times New Roman"/>
          <w:sz w:val="24"/>
          <w:szCs w:val="24"/>
          <w:lang w:val="sr-Cyrl-CS"/>
        </w:rPr>
        <w:t>ij</w:t>
      </w:r>
      <w:r w:rsidRPr="003804D0">
        <w:rPr>
          <w:rFonts w:ascii="Times New Roman" w:hAnsi="Times New Roman" w:cs="Times New Roman"/>
          <w:sz w:val="24"/>
          <w:szCs w:val="24"/>
          <w:lang w:val="sr-Cyrl-CS"/>
        </w:rPr>
        <w:t xml:space="preserve">edio nivo znanja i povećala efikasnost procesuiranja slučajeva kršenja propisa kojim se uređuju javne nabavke. </w:t>
      </w:r>
    </w:p>
    <w:p w:rsidR="007C04E9" w:rsidRPr="003804D0" w:rsidRDefault="007C04E9" w:rsidP="00EE3427">
      <w:pPr>
        <w:spacing w:after="0" w:line="240" w:lineRule="auto"/>
        <w:jc w:val="both"/>
        <w:rPr>
          <w:rFonts w:ascii="Times New Roman" w:hAnsi="Times New Roman" w:cs="Times New Roman"/>
          <w:sz w:val="24"/>
          <w:szCs w:val="24"/>
          <w:lang w:val="sr-Cyrl-CS"/>
        </w:rPr>
      </w:pPr>
    </w:p>
    <w:p w:rsidR="00E717FB" w:rsidRPr="003804D0" w:rsidRDefault="00283931"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lang w:val="sr-Cyrl-CS"/>
        </w:rPr>
        <w:t>UzJN</w:t>
      </w:r>
      <w:r w:rsidR="00E717FB" w:rsidRPr="003804D0">
        <w:rPr>
          <w:rFonts w:ascii="Times New Roman" w:hAnsi="Times New Roman" w:cs="Times New Roman"/>
          <w:sz w:val="24"/>
          <w:szCs w:val="24"/>
          <w:lang w:val="sr-Cyrl-CS"/>
        </w:rPr>
        <w:t xml:space="preserve"> će nastaviti da priprema modele, uputstva, sm</w:t>
      </w:r>
      <w:r w:rsidRPr="003804D0">
        <w:rPr>
          <w:rFonts w:ascii="Times New Roman" w:hAnsi="Times New Roman" w:cs="Times New Roman"/>
          <w:sz w:val="24"/>
          <w:szCs w:val="24"/>
          <w:lang w:val="sr-Cyrl-CS"/>
        </w:rPr>
        <w:t>j</w:t>
      </w:r>
      <w:r w:rsidR="00E717FB" w:rsidRPr="003804D0">
        <w:rPr>
          <w:rFonts w:ascii="Times New Roman" w:hAnsi="Times New Roman" w:cs="Times New Roman"/>
          <w:sz w:val="24"/>
          <w:szCs w:val="24"/>
          <w:lang w:val="sr-Cyrl-CS"/>
        </w:rPr>
        <w:t>ernice i druge alate nam</w:t>
      </w:r>
      <w:r w:rsidR="00020F2A" w:rsidRPr="003804D0">
        <w:rPr>
          <w:rFonts w:ascii="Times New Roman" w:hAnsi="Times New Roman" w:cs="Times New Roman"/>
          <w:sz w:val="24"/>
          <w:szCs w:val="24"/>
          <w:lang w:val="sr-Cyrl-CS"/>
        </w:rPr>
        <w:t>ij</w:t>
      </w:r>
      <w:r w:rsidR="00E717FB" w:rsidRPr="003804D0">
        <w:rPr>
          <w:rFonts w:ascii="Times New Roman" w:hAnsi="Times New Roman" w:cs="Times New Roman"/>
          <w:sz w:val="24"/>
          <w:szCs w:val="24"/>
          <w:lang w:val="sr-Cyrl-CS"/>
        </w:rPr>
        <w:t xml:space="preserve">enjene licima koja se bave sprovođenjem postupaka javnih nabavki, i </w:t>
      </w:r>
      <w:r w:rsidR="00E717FB" w:rsidRPr="003804D0">
        <w:rPr>
          <w:rFonts w:ascii="Times New Roman" w:hAnsi="Times New Roman" w:cs="Times New Roman"/>
          <w:sz w:val="24"/>
          <w:szCs w:val="24"/>
        </w:rPr>
        <w:t>uspostaviti mrežu glavnih subjekat</w:t>
      </w:r>
      <w:r w:rsidRPr="003804D0">
        <w:rPr>
          <w:rFonts w:ascii="Times New Roman" w:hAnsi="Times New Roman" w:cs="Times New Roman"/>
          <w:sz w:val="24"/>
          <w:szCs w:val="24"/>
        </w:rPr>
        <w:t>a u sistemu javnih nabavki CG</w:t>
      </w:r>
      <w:r w:rsidR="00E717FB" w:rsidRPr="003804D0">
        <w:rPr>
          <w:rFonts w:ascii="Times New Roman" w:hAnsi="Times New Roman" w:cs="Times New Roman"/>
          <w:sz w:val="24"/>
          <w:szCs w:val="24"/>
        </w:rPr>
        <w:t>, poput aktivno</w:t>
      </w:r>
      <w:r w:rsidR="00020F2A" w:rsidRPr="003804D0">
        <w:rPr>
          <w:rFonts w:ascii="Times New Roman" w:hAnsi="Times New Roman" w:cs="Times New Roman"/>
          <w:sz w:val="24"/>
          <w:szCs w:val="24"/>
        </w:rPr>
        <w:t>g uključivanja PK</w:t>
      </w:r>
      <w:r w:rsidR="00E717FB" w:rsidRPr="003804D0">
        <w:rPr>
          <w:rFonts w:ascii="Times New Roman" w:hAnsi="Times New Roman" w:cs="Times New Roman"/>
          <w:sz w:val="24"/>
          <w:szCs w:val="24"/>
        </w:rPr>
        <w:t>CG, Univerziteta u CG i šire</w:t>
      </w:r>
      <w:r w:rsidRPr="003804D0">
        <w:rPr>
          <w:rFonts w:ascii="Times New Roman" w:hAnsi="Times New Roman" w:cs="Times New Roman"/>
          <w:sz w:val="24"/>
          <w:szCs w:val="24"/>
        </w:rPr>
        <w:t>, kao</w:t>
      </w:r>
      <w:r w:rsidR="00E717FB" w:rsidRPr="003804D0">
        <w:rPr>
          <w:rFonts w:ascii="Times New Roman" w:hAnsi="Times New Roman" w:cs="Times New Roman"/>
          <w:sz w:val="24"/>
          <w:szCs w:val="24"/>
        </w:rPr>
        <w:t xml:space="preserve"> i resornih ministarstava. </w:t>
      </w:r>
    </w:p>
    <w:p w:rsidR="00E10F04" w:rsidRPr="003804D0" w:rsidRDefault="00E10F04" w:rsidP="00EE3427">
      <w:pPr>
        <w:spacing w:after="0" w:line="240" w:lineRule="auto"/>
        <w:jc w:val="both"/>
        <w:rPr>
          <w:rFonts w:ascii="Times New Roman" w:hAnsi="Times New Roman" w:cs="Times New Roman"/>
          <w:sz w:val="24"/>
          <w:szCs w:val="24"/>
        </w:rPr>
      </w:pPr>
    </w:p>
    <w:p w:rsidR="00F32053" w:rsidRPr="003804D0" w:rsidRDefault="00F32053" w:rsidP="00EE3427">
      <w:pPr>
        <w:spacing w:after="0" w:line="240" w:lineRule="auto"/>
        <w:rPr>
          <w:rFonts w:ascii="Times New Roman" w:hAnsi="Times New Roman" w:cs="Times New Roman"/>
          <w:b/>
          <w:sz w:val="24"/>
          <w:szCs w:val="24"/>
        </w:rPr>
      </w:pPr>
      <w:r w:rsidRPr="003804D0">
        <w:rPr>
          <w:rFonts w:ascii="Times New Roman" w:hAnsi="Times New Roman" w:cs="Times New Roman"/>
          <w:b/>
          <w:sz w:val="24"/>
          <w:szCs w:val="24"/>
        </w:rPr>
        <w:br w:type="page"/>
      </w:r>
    </w:p>
    <w:p w:rsidR="00E717FB" w:rsidRPr="003804D0" w:rsidRDefault="007635F9" w:rsidP="00EE3427">
      <w:pPr>
        <w:spacing w:after="0" w:line="240" w:lineRule="auto"/>
        <w:jc w:val="both"/>
        <w:rPr>
          <w:rFonts w:ascii="Times New Roman" w:hAnsi="Times New Roman" w:cs="Times New Roman"/>
          <w:b/>
          <w:sz w:val="26"/>
          <w:szCs w:val="26"/>
        </w:rPr>
      </w:pPr>
      <w:r w:rsidRPr="003804D0">
        <w:rPr>
          <w:rFonts w:ascii="Times New Roman" w:hAnsi="Times New Roman" w:cs="Times New Roman"/>
          <w:b/>
          <w:sz w:val="26"/>
          <w:szCs w:val="26"/>
        </w:rPr>
        <w:lastRenderedPageBreak/>
        <w:t xml:space="preserve">VIII </w:t>
      </w:r>
      <w:r w:rsidR="00F32053" w:rsidRPr="003804D0">
        <w:rPr>
          <w:rFonts w:ascii="Times New Roman" w:hAnsi="Times New Roman" w:cs="Times New Roman"/>
          <w:b/>
          <w:sz w:val="26"/>
          <w:szCs w:val="26"/>
        </w:rPr>
        <w:t xml:space="preserve"> </w:t>
      </w:r>
      <w:r w:rsidRPr="003804D0">
        <w:rPr>
          <w:rFonts w:ascii="Times New Roman" w:hAnsi="Times New Roman" w:cs="Times New Roman"/>
          <w:b/>
          <w:sz w:val="26"/>
          <w:szCs w:val="26"/>
        </w:rPr>
        <w:t>METODOLOGIJA UPRAVLJANJA STRATEGIJOM</w:t>
      </w:r>
    </w:p>
    <w:p w:rsidR="00F32053" w:rsidRPr="003804D0" w:rsidRDefault="00F32053" w:rsidP="00EE3427">
      <w:pPr>
        <w:spacing w:after="0" w:line="240" w:lineRule="auto"/>
        <w:jc w:val="both"/>
        <w:rPr>
          <w:rFonts w:ascii="Times New Roman" w:hAnsi="Times New Roman" w:cs="Times New Roman"/>
          <w:sz w:val="24"/>
          <w:szCs w:val="24"/>
        </w:rPr>
      </w:pPr>
    </w:p>
    <w:p w:rsidR="00F636AB" w:rsidRPr="003804D0" w:rsidRDefault="008E7226"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 xml:space="preserve">U cilju sprovođenja </w:t>
      </w:r>
      <w:r w:rsidR="007635F9" w:rsidRPr="003804D0">
        <w:rPr>
          <w:rFonts w:ascii="Times New Roman" w:hAnsi="Times New Roman" w:cs="Times New Roman"/>
          <w:sz w:val="24"/>
          <w:szCs w:val="24"/>
        </w:rPr>
        <w:t>Strategije</w:t>
      </w:r>
      <w:r w:rsidRPr="003804D0">
        <w:rPr>
          <w:rFonts w:ascii="Times New Roman" w:hAnsi="Times New Roman" w:cs="Times New Roman"/>
          <w:sz w:val="24"/>
          <w:szCs w:val="24"/>
        </w:rPr>
        <w:t xml:space="preserve"> razvoja sistema javnih nabavki i</w:t>
      </w:r>
      <w:r w:rsidR="00283931" w:rsidRPr="003804D0">
        <w:rPr>
          <w:rFonts w:ascii="Times New Roman" w:hAnsi="Times New Roman" w:cs="Times New Roman"/>
          <w:sz w:val="24"/>
          <w:szCs w:val="24"/>
        </w:rPr>
        <w:t xml:space="preserve"> AP</w:t>
      </w:r>
      <w:r w:rsidRPr="003804D0">
        <w:rPr>
          <w:rFonts w:ascii="Times New Roman" w:hAnsi="Times New Roman" w:cs="Times New Roman"/>
          <w:sz w:val="24"/>
          <w:szCs w:val="24"/>
        </w:rPr>
        <w:t xml:space="preserve"> za sprovođenje Strategije razvoja sistema javnih nabavki </w:t>
      </w:r>
      <w:r w:rsidR="00283931" w:rsidRPr="003804D0">
        <w:rPr>
          <w:rFonts w:ascii="Times New Roman" w:hAnsi="Times New Roman" w:cs="Times New Roman"/>
          <w:sz w:val="24"/>
          <w:szCs w:val="24"/>
        </w:rPr>
        <w:t>u CG</w:t>
      </w:r>
      <w:r w:rsidR="007635F9" w:rsidRPr="003804D0">
        <w:rPr>
          <w:rFonts w:ascii="Times New Roman" w:hAnsi="Times New Roman" w:cs="Times New Roman"/>
          <w:sz w:val="24"/>
          <w:szCs w:val="24"/>
        </w:rPr>
        <w:t>, Vlada će prilikom njihovog usvajanja, istovremeno donijeti Odluku o osnivanju Koordinacionog tijela za kontinuirano praćenje sprovođenja Strategije, koje će se u prvom redu sastojati od pre</w:t>
      </w:r>
      <w:r w:rsidR="007335E4" w:rsidRPr="003804D0">
        <w:rPr>
          <w:rFonts w:ascii="Times New Roman" w:hAnsi="Times New Roman" w:cs="Times New Roman"/>
          <w:sz w:val="24"/>
          <w:szCs w:val="24"/>
        </w:rPr>
        <w:t>dstavnika MF, UzJN</w:t>
      </w:r>
      <w:r w:rsidR="007635F9" w:rsidRPr="003804D0">
        <w:rPr>
          <w:rFonts w:ascii="Times New Roman" w:hAnsi="Times New Roman" w:cs="Times New Roman"/>
          <w:sz w:val="24"/>
          <w:szCs w:val="24"/>
        </w:rPr>
        <w:t>, D</w:t>
      </w:r>
      <w:r w:rsidR="007335E4" w:rsidRPr="003804D0">
        <w:rPr>
          <w:rFonts w:ascii="Times New Roman" w:hAnsi="Times New Roman" w:cs="Times New Roman"/>
          <w:sz w:val="24"/>
          <w:szCs w:val="24"/>
        </w:rPr>
        <w:t>K</w:t>
      </w:r>
      <w:r w:rsidR="007635F9" w:rsidRPr="003804D0">
        <w:rPr>
          <w:rFonts w:ascii="Times New Roman" w:hAnsi="Times New Roman" w:cs="Times New Roman"/>
          <w:sz w:val="24"/>
          <w:szCs w:val="24"/>
        </w:rPr>
        <w:t xml:space="preserve">, ali </w:t>
      </w:r>
      <w:r w:rsidR="00A77834" w:rsidRPr="003804D0">
        <w:rPr>
          <w:rFonts w:ascii="Times New Roman" w:hAnsi="Times New Roman" w:cs="Times New Roman"/>
          <w:sz w:val="24"/>
          <w:szCs w:val="24"/>
        </w:rPr>
        <w:t>i drugih relevantnih organa dr</w:t>
      </w:r>
      <w:r w:rsidR="00A77834" w:rsidRPr="003804D0">
        <w:rPr>
          <w:rFonts w:ascii="Times New Roman" w:hAnsi="Times New Roman" w:cs="Times New Roman"/>
          <w:sz w:val="24"/>
          <w:szCs w:val="24"/>
          <w:lang w:val="sr-Latn-CS"/>
        </w:rPr>
        <w:t>ž</w:t>
      </w:r>
      <w:r w:rsidR="007635F9" w:rsidRPr="003804D0">
        <w:rPr>
          <w:rFonts w:ascii="Times New Roman" w:hAnsi="Times New Roman" w:cs="Times New Roman"/>
          <w:sz w:val="24"/>
          <w:szCs w:val="24"/>
        </w:rPr>
        <w:t>avne uprave,</w:t>
      </w:r>
      <w:r w:rsidR="00597DFC" w:rsidRPr="003804D0">
        <w:rPr>
          <w:rFonts w:ascii="Times New Roman" w:hAnsi="Times New Roman" w:cs="Times New Roman"/>
          <w:sz w:val="24"/>
          <w:szCs w:val="24"/>
        </w:rPr>
        <w:t xml:space="preserve"> nevladinog sektora, privrednog sektora</w:t>
      </w:r>
      <w:r w:rsidR="007635F9" w:rsidRPr="003804D0">
        <w:rPr>
          <w:rFonts w:ascii="Times New Roman" w:hAnsi="Times New Roman" w:cs="Times New Roman"/>
          <w:sz w:val="24"/>
          <w:szCs w:val="24"/>
        </w:rPr>
        <w:t xml:space="preserve"> </w:t>
      </w:r>
      <w:r w:rsidR="00597DFC" w:rsidRPr="003804D0">
        <w:rPr>
          <w:rFonts w:ascii="Times New Roman" w:hAnsi="Times New Roman" w:cs="Times New Roman"/>
          <w:sz w:val="24"/>
          <w:szCs w:val="24"/>
        </w:rPr>
        <w:t xml:space="preserve">i drugih zainteresovanih strana </w:t>
      </w:r>
      <w:r w:rsidR="00A77834" w:rsidRPr="003804D0">
        <w:rPr>
          <w:rFonts w:ascii="Times New Roman" w:hAnsi="Times New Roman" w:cs="Times New Roman"/>
          <w:sz w:val="24"/>
          <w:szCs w:val="24"/>
        </w:rPr>
        <w:t>koji u</w:t>
      </w:r>
      <w:r w:rsidR="00A77834" w:rsidRPr="003804D0">
        <w:rPr>
          <w:rFonts w:ascii="Times New Roman" w:hAnsi="Times New Roman" w:cs="Times New Roman"/>
          <w:sz w:val="24"/>
          <w:szCs w:val="24"/>
          <w:lang w:val="sr-Latn-CS"/>
        </w:rPr>
        <w:t>č</w:t>
      </w:r>
      <w:r w:rsidR="007635F9" w:rsidRPr="003804D0">
        <w:rPr>
          <w:rFonts w:ascii="Times New Roman" w:hAnsi="Times New Roman" w:cs="Times New Roman"/>
          <w:sz w:val="24"/>
          <w:szCs w:val="24"/>
        </w:rPr>
        <w:t xml:space="preserve">estvuju u njenom sprovođenju. </w:t>
      </w:r>
    </w:p>
    <w:p w:rsidR="007C04E9" w:rsidRPr="003804D0" w:rsidRDefault="007C04E9" w:rsidP="00EE3427">
      <w:pPr>
        <w:spacing w:after="0" w:line="240" w:lineRule="auto"/>
        <w:jc w:val="both"/>
        <w:rPr>
          <w:rFonts w:ascii="Times New Roman" w:hAnsi="Times New Roman" w:cs="Times New Roman"/>
          <w:sz w:val="24"/>
          <w:szCs w:val="24"/>
        </w:rPr>
      </w:pPr>
    </w:p>
    <w:p w:rsidR="00F636AB" w:rsidRPr="003804D0" w:rsidRDefault="008E7226"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AP za period 2016-2020 godina, donosi se sa ciljem primjene Strategije i predsta</w:t>
      </w:r>
      <w:r w:rsidR="007335E4" w:rsidRPr="003804D0">
        <w:rPr>
          <w:rFonts w:ascii="Times New Roman" w:hAnsi="Times New Roman" w:cs="Times New Roman"/>
          <w:sz w:val="24"/>
          <w:szCs w:val="24"/>
        </w:rPr>
        <w:t>v</w:t>
      </w:r>
      <w:r w:rsidRPr="003804D0">
        <w:rPr>
          <w:rFonts w:ascii="Times New Roman" w:hAnsi="Times New Roman" w:cs="Times New Roman"/>
          <w:sz w:val="24"/>
          <w:szCs w:val="24"/>
        </w:rPr>
        <w:t>lja njen sastavni dio. U AP su navedene: aktivnosti, nosioci aktivno</w:t>
      </w:r>
      <w:r w:rsidR="007335E4" w:rsidRPr="003804D0">
        <w:rPr>
          <w:rFonts w:ascii="Times New Roman" w:hAnsi="Times New Roman" w:cs="Times New Roman"/>
          <w:sz w:val="24"/>
          <w:szCs w:val="24"/>
        </w:rPr>
        <w:t>sti, rokovi i pokazatelji za pr</w:t>
      </w:r>
      <w:r w:rsidRPr="003804D0">
        <w:rPr>
          <w:rFonts w:ascii="Times New Roman" w:hAnsi="Times New Roman" w:cs="Times New Roman"/>
          <w:sz w:val="24"/>
          <w:szCs w:val="24"/>
        </w:rPr>
        <w:t>aćenje izvršenja aktivnosti Strategije. Prema potrebi, AP će se revidirati i dopunjava</w:t>
      </w:r>
      <w:r w:rsidR="007335E4" w:rsidRPr="003804D0">
        <w:rPr>
          <w:rFonts w:ascii="Times New Roman" w:hAnsi="Times New Roman" w:cs="Times New Roman"/>
          <w:sz w:val="24"/>
          <w:szCs w:val="24"/>
        </w:rPr>
        <w:t>ti na godišnjem nivou, prema sl</w:t>
      </w:r>
      <w:r w:rsidRPr="003804D0">
        <w:rPr>
          <w:rFonts w:ascii="Times New Roman" w:hAnsi="Times New Roman" w:cs="Times New Roman"/>
          <w:sz w:val="24"/>
          <w:szCs w:val="24"/>
        </w:rPr>
        <w:t>edećoj dinamici:</w:t>
      </w:r>
    </w:p>
    <w:p w:rsidR="007C04E9" w:rsidRPr="003804D0" w:rsidRDefault="007C04E9" w:rsidP="00EE3427">
      <w:pPr>
        <w:spacing w:after="0" w:line="240" w:lineRule="auto"/>
        <w:jc w:val="both"/>
        <w:rPr>
          <w:rFonts w:ascii="Times New Roman" w:hAnsi="Times New Roman" w:cs="Times New Roman"/>
          <w:sz w:val="24"/>
          <w:szCs w:val="24"/>
        </w:rPr>
      </w:pPr>
    </w:p>
    <w:p w:rsidR="008E7226" w:rsidRPr="003804D0" w:rsidRDefault="008E7226"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Septembar-</w:t>
      </w:r>
      <w:r w:rsidR="00597DFC" w:rsidRPr="003804D0">
        <w:rPr>
          <w:rFonts w:ascii="Times New Roman" w:hAnsi="Times New Roman" w:cs="Times New Roman"/>
          <w:sz w:val="24"/>
          <w:szCs w:val="24"/>
        </w:rPr>
        <w:t>oktobar: UzJN</w:t>
      </w:r>
      <w:r w:rsidRPr="003804D0">
        <w:rPr>
          <w:rFonts w:ascii="Times New Roman" w:hAnsi="Times New Roman" w:cs="Times New Roman"/>
          <w:sz w:val="24"/>
          <w:szCs w:val="24"/>
        </w:rPr>
        <w:t xml:space="preserve"> koordinira analizu i prema potrebi reviziju AP za narednu godinu, a u kome učestvuju sve relevantne strane;</w:t>
      </w:r>
    </w:p>
    <w:p w:rsidR="007C04E9" w:rsidRPr="003804D0" w:rsidRDefault="007C04E9" w:rsidP="00EE3427">
      <w:pPr>
        <w:spacing w:after="0" w:line="240" w:lineRule="auto"/>
        <w:jc w:val="both"/>
        <w:rPr>
          <w:rFonts w:ascii="Times New Roman" w:hAnsi="Times New Roman" w:cs="Times New Roman"/>
          <w:sz w:val="24"/>
          <w:szCs w:val="24"/>
        </w:rPr>
      </w:pPr>
    </w:p>
    <w:p w:rsidR="008E7226" w:rsidRPr="003804D0" w:rsidRDefault="008E7226"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 xml:space="preserve">Decembar: Ukoliko je potrebno, Vlada CG usvaja </w:t>
      </w:r>
      <w:r w:rsidR="007335E4" w:rsidRPr="003804D0">
        <w:rPr>
          <w:rFonts w:ascii="Times New Roman" w:hAnsi="Times New Roman" w:cs="Times New Roman"/>
          <w:sz w:val="24"/>
          <w:szCs w:val="24"/>
        </w:rPr>
        <w:t>revidirani AP za narednu godinu.</w:t>
      </w:r>
    </w:p>
    <w:p w:rsidR="007C04E9" w:rsidRPr="003804D0" w:rsidRDefault="007C04E9" w:rsidP="00EE3427">
      <w:pPr>
        <w:spacing w:after="0" w:line="240" w:lineRule="auto"/>
        <w:jc w:val="both"/>
        <w:rPr>
          <w:rFonts w:ascii="Times New Roman" w:hAnsi="Times New Roman" w:cs="Times New Roman"/>
          <w:sz w:val="24"/>
          <w:szCs w:val="24"/>
        </w:rPr>
      </w:pPr>
    </w:p>
    <w:p w:rsidR="007635F9" w:rsidRPr="003804D0" w:rsidRDefault="00A77834"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Koristeći AP kao na</w:t>
      </w:r>
      <w:r w:rsidRPr="003804D0">
        <w:rPr>
          <w:rFonts w:ascii="Times New Roman" w:hAnsi="Times New Roman" w:cs="Times New Roman"/>
          <w:sz w:val="24"/>
          <w:szCs w:val="24"/>
          <w:lang w:val="sr-Latn-CS"/>
        </w:rPr>
        <w:t>č</w:t>
      </w:r>
      <w:r w:rsidR="007635F9" w:rsidRPr="003804D0">
        <w:rPr>
          <w:rFonts w:ascii="Times New Roman" w:hAnsi="Times New Roman" w:cs="Times New Roman"/>
          <w:sz w:val="24"/>
          <w:szCs w:val="24"/>
        </w:rPr>
        <w:t xml:space="preserve">in praćenja i sprovođenja, Koordinaciono tijelo će </w:t>
      </w:r>
      <w:r w:rsidR="00E22E3D" w:rsidRPr="003804D0">
        <w:rPr>
          <w:rFonts w:ascii="Times New Roman" w:hAnsi="Times New Roman" w:cs="Times New Roman"/>
          <w:sz w:val="24"/>
          <w:szCs w:val="24"/>
        </w:rPr>
        <w:t>polu</w:t>
      </w:r>
      <w:r w:rsidR="00F636AB" w:rsidRPr="003804D0">
        <w:rPr>
          <w:rFonts w:ascii="Times New Roman" w:hAnsi="Times New Roman" w:cs="Times New Roman"/>
          <w:sz w:val="24"/>
          <w:szCs w:val="24"/>
        </w:rPr>
        <w:t>godišnje</w:t>
      </w:r>
      <w:r w:rsidRPr="003804D0">
        <w:rPr>
          <w:rFonts w:ascii="Times New Roman" w:hAnsi="Times New Roman" w:cs="Times New Roman"/>
          <w:sz w:val="24"/>
          <w:szCs w:val="24"/>
        </w:rPr>
        <w:t xml:space="preserve"> izvje</w:t>
      </w:r>
      <w:r w:rsidRPr="003804D0">
        <w:rPr>
          <w:rFonts w:ascii="Times New Roman" w:hAnsi="Times New Roman" w:cs="Times New Roman"/>
          <w:sz w:val="24"/>
          <w:szCs w:val="24"/>
          <w:lang w:val="sr-Latn-CS"/>
        </w:rPr>
        <w:t>š</w:t>
      </w:r>
      <w:r w:rsidR="007635F9" w:rsidRPr="003804D0">
        <w:rPr>
          <w:rFonts w:ascii="Times New Roman" w:hAnsi="Times New Roman" w:cs="Times New Roman"/>
          <w:sz w:val="24"/>
          <w:szCs w:val="24"/>
        </w:rPr>
        <w:t>tavati Vladu o napretku ostvarenom u njenom sprovođenju</w:t>
      </w:r>
      <w:r w:rsidR="007335E4" w:rsidRPr="003804D0">
        <w:rPr>
          <w:rFonts w:ascii="Times New Roman" w:hAnsi="Times New Roman" w:cs="Times New Roman"/>
          <w:sz w:val="24"/>
          <w:szCs w:val="24"/>
        </w:rPr>
        <w:t>, prema sl</w:t>
      </w:r>
      <w:r w:rsidR="008E7226" w:rsidRPr="003804D0">
        <w:rPr>
          <w:rFonts w:ascii="Times New Roman" w:hAnsi="Times New Roman" w:cs="Times New Roman"/>
          <w:sz w:val="24"/>
          <w:szCs w:val="24"/>
        </w:rPr>
        <w:t>edećoj dinamici:</w:t>
      </w:r>
    </w:p>
    <w:p w:rsidR="008E7226" w:rsidRPr="003804D0" w:rsidRDefault="00597DFC"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Januar: UzJN</w:t>
      </w:r>
      <w:r w:rsidR="008E7226" w:rsidRPr="003804D0">
        <w:rPr>
          <w:rFonts w:ascii="Times New Roman" w:hAnsi="Times New Roman" w:cs="Times New Roman"/>
          <w:sz w:val="24"/>
          <w:szCs w:val="24"/>
        </w:rPr>
        <w:t xml:space="preserve"> prikuplja informacije o izvršenju plana za prethodnu godinu od svih relevantnih strana zaduženih za implementaciju AP;</w:t>
      </w:r>
    </w:p>
    <w:p w:rsidR="007C04E9" w:rsidRPr="003804D0" w:rsidRDefault="007C04E9" w:rsidP="00EE3427">
      <w:pPr>
        <w:spacing w:after="0" w:line="240" w:lineRule="auto"/>
        <w:jc w:val="both"/>
        <w:rPr>
          <w:rFonts w:ascii="Times New Roman" w:hAnsi="Times New Roman" w:cs="Times New Roman"/>
          <w:sz w:val="24"/>
          <w:szCs w:val="24"/>
        </w:rPr>
      </w:pPr>
    </w:p>
    <w:p w:rsidR="00F636AB" w:rsidRPr="003804D0" w:rsidRDefault="00597DFC"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Februar</w:t>
      </w:r>
      <w:r w:rsidR="008E7226" w:rsidRPr="003804D0">
        <w:rPr>
          <w:rFonts w:ascii="Times New Roman" w:hAnsi="Times New Roman" w:cs="Times New Roman"/>
          <w:sz w:val="24"/>
          <w:szCs w:val="24"/>
        </w:rPr>
        <w:t>:</w:t>
      </w:r>
      <w:r w:rsidRPr="003804D0">
        <w:rPr>
          <w:rFonts w:ascii="Times New Roman" w:hAnsi="Times New Roman" w:cs="Times New Roman"/>
          <w:sz w:val="24"/>
          <w:szCs w:val="24"/>
        </w:rPr>
        <w:t xml:space="preserve"> UzJN priprema izvještaj o sprovođenju AP i podnosi ga Vladi.</w:t>
      </w:r>
    </w:p>
    <w:p w:rsidR="007C04E9" w:rsidRPr="003804D0" w:rsidRDefault="007C04E9" w:rsidP="00EE3427">
      <w:pPr>
        <w:spacing w:after="0" w:line="240" w:lineRule="auto"/>
        <w:jc w:val="both"/>
        <w:rPr>
          <w:rFonts w:ascii="Times New Roman" w:hAnsi="Times New Roman" w:cs="Times New Roman"/>
          <w:sz w:val="24"/>
          <w:szCs w:val="24"/>
        </w:rPr>
      </w:pPr>
    </w:p>
    <w:p w:rsidR="007635F9" w:rsidRPr="003804D0" w:rsidRDefault="007635F9" w:rsidP="00EE3427">
      <w:pPr>
        <w:spacing w:after="0" w:line="240" w:lineRule="auto"/>
        <w:jc w:val="both"/>
        <w:rPr>
          <w:rFonts w:ascii="Times New Roman" w:eastAsia="Times New Roman" w:hAnsi="Times New Roman" w:cs="Times New Roman"/>
          <w:b/>
          <w:sz w:val="24"/>
          <w:szCs w:val="24"/>
          <w:lang w:val="sr-Latn-CS" w:eastAsia="hr-HR"/>
        </w:rPr>
      </w:pPr>
      <w:r w:rsidRPr="003804D0">
        <w:rPr>
          <w:rFonts w:ascii="Times New Roman" w:hAnsi="Times New Roman" w:cs="Times New Roman"/>
          <w:sz w:val="24"/>
          <w:szCs w:val="24"/>
        </w:rPr>
        <w:t xml:space="preserve">Nadalje, u tom cilju, obezbijediće se komunikacija </w:t>
      </w:r>
      <w:r w:rsidR="00E22E3D" w:rsidRPr="003804D0">
        <w:rPr>
          <w:rFonts w:ascii="Times New Roman" w:hAnsi="Times New Roman" w:cs="Times New Roman"/>
          <w:sz w:val="24"/>
          <w:szCs w:val="24"/>
        </w:rPr>
        <w:t xml:space="preserve">(Forum o javnim nabavkama) </w:t>
      </w:r>
      <w:r w:rsidRPr="003804D0">
        <w:rPr>
          <w:rFonts w:ascii="Times New Roman" w:hAnsi="Times New Roman" w:cs="Times New Roman"/>
          <w:sz w:val="24"/>
          <w:szCs w:val="24"/>
        </w:rPr>
        <w:t>sa naručiocima, privrednim subjektima, sindikatima i nevladinim organizacijama putem organizovanih tribina, okruglih stolova i javnih rasprava, a radi omogućavanja diskusije o sistemu javne nabavke, kao i o njegovim institucionalnim, zakonodavnim i ostalim aspektima. U tom smislu, biće po</w:t>
      </w:r>
      <w:r w:rsidR="00A65190" w:rsidRPr="003804D0">
        <w:rPr>
          <w:rFonts w:ascii="Times New Roman" w:hAnsi="Times New Roman" w:cs="Times New Roman"/>
          <w:sz w:val="24"/>
          <w:szCs w:val="24"/>
        </w:rPr>
        <w:t>zvani svi relevantni u</w:t>
      </w:r>
      <w:r w:rsidR="00A65190" w:rsidRPr="003804D0">
        <w:rPr>
          <w:rFonts w:ascii="Times New Roman" w:hAnsi="Times New Roman" w:cs="Times New Roman"/>
          <w:sz w:val="24"/>
          <w:szCs w:val="24"/>
          <w:lang w:val="sr-Latn-CS"/>
        </w:rPr>
        <w:t>č</w:t>
      </w:r>
      <w:r w:rsidR="00C87FCB" w:rsidRPr="003804D0">
        <w:rPr>
          <w:rFonts w:ascii="Times New Roman" w:hAnsi="Times New Roman" w:cs="Times New Roman"/>
          <w:sz w:val="24"/>
          <w:szCs w:val="24"/>
        </w:rPr>
        <w:t xml:space="preserve">esnici </w:t>
      </w:r>
      <w:r w:rsidR="00A65190" w:rsidRPr="003804D0">
        <w:rPr>
          <w:rFonts w:ascii="Times New Roman" w:hAnsi="Times New Roman" w:cs="Times New Roman"/>
          <w:sz w:val="24"/>
          <w:szCs w:val="24"/>
        </w:rPr>
        <w:t>radi u</w:t>
      </w:r>
      <w:r w:rsidR="00A65190" w:rsidRPr="003804D0">
        <w:rPr>
          <w:rFonts w:ascii="Times New Roman" w:hAnsi="Times New Roman" w:cs="Times New Roman"/>
          <w:sz w:val="24"/>
          <w:szCs w:val="24"/>
          <w:lang w:val="sr-Latn-CS"/>
        </w:rPr>
        <w:t>č</w:t>
      </w:r>
      <w:r w:rsidR="00A65190" w:rsidRPr="003804D0">
        <w:rPr>
          <w:rFonts w:ascii="Times New Roman" w:hAnsi="Times New Roman" w:cs="Times New Roman"/>
          <w:sz w:val="24"/>
          <w:szCs w:val="24"/>
        </w:rPr>
        <w:t>e</w:t>
      </w:r>
      <w:r w:rsidR="00A65190" w:rsidRPr="003804D0">
        <w:rPr>
          <w:rFonts w:ascii="Times New Roman" w:hAnsi="Times New Roman" w:cs="Times New Roman"/>
          <w:sz w:val="24"/>
          <w:szCs w:val="24"/>
          <w:lang w:val="sr-Latn-CS"/>
        </w:rPr>
        <w:t>š</w:t>
      </w:r>
      <w:r w:rsidRPr="003804D0">
        <w:rPr>
          <w:rFonts w:ascii="Times New Roman" w:hAnsi="Times New Roman" w:cs="Times New Roman"/>
          <w:sz w:val="24"/>
          <w:szCs w:val="24"/>
        </w:rPr>
        <w:t>ća u realizaciji pomenutih aktivnos</w:t>
      </w:r>
      <w:r w:rsidR="00A65190" w:rsidRPr="003804D0">
        <w:rPr>
          <w:rFonts w:ascii="Times New Roman" w:hAnsi="Times New Roman" w:cs="Times New Roman"/>
          <w:sz w:val="24"/>
          <w:szCs w:val="24"/>
        </w:rPr>
        <w:t>ti. Predviđamo da se ovakav na</w:t>
      </w:r>
      <w:r w:rsidR="00A65190" w:rsidRPr="003804D0">
        <w:rPr>
          <w:rFonts w:ascii="Times New Roman" w:hAnsi="Times New Roman" w:cs="Times New Roman"/>
          <w:sz w:val="24"/>
          <w:szCs w:val="24"/>
          <w:lang w:val="sr-Latn-CS"/>
        </w:rPr>
        <w:t>č</w:t>
      </w:r>
      <w:r w:rsidRPr="003804D0">
        <w:rPr>
          <w:rFonts w:ascii="Times New Roman" w:hAnsi="Times New Roman" w:cs="Times New Roman"/>
          <w:sz w:val="24"/>
          <w:szCs w:val="24"/>
        </w:rPr>
        <w:t>in komuniciranja</w:t>
      </w:r>
      <w:r w:rsidR="00C87FCB" w:rsidRPr="003804D0">
        <w:rPr>
          <w:rFonts w:ascii="Times New Roman" w:hAnsi="Times New Roman" w:cs="Times New Roman"/>
          <w:sz w:val="24"/>
          <w:szCs w:val="24"/>
        </w:rPr>
        <w:t xml:space="preserve"> (</w:t>
      </w:r>
      <w:r w:rsidR="00C87FCB" w:rsidRPr="003804D0">
        <w:rPr>
          <w:rFonts w:ascii="Times New Roman" w:hAnsi="Times New Roman" w:cs="Times New Roman"/>
          <w:i/>
          <w:sz w:val="24"/>
          <w:szCs w:val="24"/>
        </w:rPr>
        <w:t>Forum o javnim nabavkama</w:t>
      </w:r>
      <w:r w:rsidR="00C87FCB" w:rsidRPr="003804D0">
        <w:rPr>
          <w:rFonts w:ascii="Times New Roman" w:hAnsi="Times New Roman" w:cs="Times New Roman"/>
          <w:sz w:val="24"/>
          <w:szCs w:val="24"/>
        </w:rPr>
        <w:t>)</w:t>
      </w:r>
      <w:r w:rsidR="00A65190" w:rsidRPr="003804D0">
        <w:rPr>
          <w:rFonts w:ascii="Times New Roman" w:hAnsi="Times New Roman" w:cs="Times New Roman"/>
          <w:sz w:val="24"/>
          <w:szCs w:val="24"/>
        </w:rPr>
        <w:t xml:space="preserve"> odr</w:t>
      </w:r>
      <w:r w:rsidR="00A65190" w:rsidRPr="003804D0">
        <w:rPr>
          <w:rFonts w:ascii="Times New Roman" w:hAnsi="Times New Roman" w:cs="Times New Roman"/>
          <w:sz w:val="24"/>
          <w:szCs w:val="24"/>
          <w:lang w:val="sr-Latn-CS"/>
        </w:rPr>
        <w:t>ž</w:t>
      </w:r>
      <w:r w:rsidR="00A65190" w:rsidRPr="003804D0">
        <w:rPr>
          <w:rFonts w:ascii="Times New Roman" w:hAnsi="Times New Roman" w:cs="Times New Roman"/>
          <w:sz w:val="24"/>
          <w:szCs w:val="24"/>
        </w:rPr>
        <w:t>ava polugodi</w:t>
      </w:r>
      <w:r w:rsidR="00A65190" w:rsidRPr="003804D0">
        <w:rPr>
          <w:rFonts w:ascii="Times New Roman" w:hAnsi="Times New Roman" w:cs="Times New Roman"/>
          <w:sz w:val="24"/>
          <w:szCs w:val="24"/>
          <w:lang w:val="sr-Latn-CS"/>
        </w:rPr>
        <w:t>š</w:t>
      </w:r>
      <w:r w:rsidRPr="003804D0">
        <w:rPr>
          <w:rFonts w:ascii="Times New Roman" w:hAnsi="Times New Roman" w:cs="Times New Roman"/>
          <w:sz w:val="24"/>
          <w:szCs w:val="24"/>
        </w:rPr>
        <w:t>nje.</w:t>
      </w:r>
    </w:p>
    <w:p w:rsidR="007635F9" w:rsidRPr="003804D0" w:rsidRDefault="007635F9" w:rsidP="00EE3427">
      <w:pPr>
        <w:spacing w:after="0" w:line="240" w:lineRule="auto"/>
        <w:jc w:val="both"/>
        <w:rPr>
          <w:rFonts w:ascii="Times New Roman" w:eastAsia="Times New Roman" w:hAnsi="Times New Roman" w:cs="Times New Roman"/>
          <w:b/>
          <w:sz w:val="24"/>
          <w:szCs w:val="24"/>
          <w:lang w:val="sr-Latn-CS" w:eastAsia="hr-HR"/>
        </w:rPr>
      </w:pPr>
    </w:p>
    <w:p w:rsidR="004A32BD" w:rsidRPr="003804D0" w:rsidRDefault="007635F9" w:rsidP="00EE3427">
      <w:pPr>
        <w:spacing w:after="0" w:line="240" w:lineRule="auto"/>
        <w:jc w:val="both"/>
        <w:rPr>
          <w:rFonts w:ascii="Times New Roman" w:hAnsi="Times New Roman" w:cs="Times New Roman"/>
          <w:sz w:val="24"/>
          <w:szCs w:val="24"/>
        </w:rPr>
      </w:pPr>
      <w:r w:rsidRPr="003804D0">
        <w:rPr>
          <w:rFonts w:ascii="Times New Roman" w:hAnsi="Times New Roman" w:cs="Times New Roman"/>
          <w:sz w:val="24"/>
          <w:szCs w:val="24"/>
        </w:rPr>
        <w:t>S tim u vezi, na ovaj način vršiće se nadgledanje progresa rezultata koji trebaju biti ostvareni i mjerenje ispunjenosti pokazatelja koji</w:t>
      </w:r>
      <w:r w:rsidR="007335E4" w:rsidRPr="003804D0">
        <w:rPr>
          <w:rFonts w:ascii="Times New Roman" w:hAnsi="Times New Roman" w:cs="Times New Roman"/>
          <w:sz w:val="24"/>
          <w:szCs w:val="24"/>
        </w:rPr>
        <w:t xml:space="preserve"> su navedeni u AP</w:t>
      </w:r>
      <w:r w:rsidRPr="003804D0">
        <w:rPr>
          <w:rFonts w:ascii="Times New Roman" w:hAnsi="Times New Roman" w:cs="Times New Roman"/>
          <w:sz w:val="24"/>
          <w:szCs w:val="24"/>
        </w:rPr>
        <w:t xml:space="preserve"> Strategije. U slučaju kašnjenja ili neispunjenja pokazatelja navedenih u Strategiji, Koordinaciono tijelo će predložiti određene mjere za prevazilaženje istih</w:t>
      </w:r>
      <w:r w:rsidR="00F636AB" w:rsidRPr="003804D0">
        <w:rPr>
          <w:rFonts w:ascii="Times New Roman" w:hAnsi="Times New Roman" w:cs="Times New Roman"/>
          <w:sz w:val="24"/>
          <w:szCs w:val="24"/>
        </w:rPr>
        <w:t xml:space="preserve"> i određivanje odgovarajućih izmjena u AP.</w:t>
      </w:r>
    </w:p>
    <w:p w:rsidR="004A32BD" w:rsidRPr="003804D0" w:rsidRDefault="004A32BD" w:rsidP="00EE3427">
      <w:pPr>
        <w:pStyle w:val="Header"/>
        <w:jc w:val="center"/>
        <w:rPr>
          <w:rFonts w:ascii="Times New Roman" w:hAnsi="Times New Roman" w:cs="Times New Roman"/>
          <w:b/>
          <w:sz w:val="26"/>
          <w:szCs w:val="26"/>
        </w:rPr>
      </w:pPr>
      <w:r w:rsidRPr="003804D0">
        <w:rPr>
          <w:rFonts w:ascii="Times New Roman" w:hAnsi="Times New Roman" w:cs="Times New Roman"/>
          <w:sz w:val="24"/>
          <w:szCs w:val="24"/>
        </w:rPr>
        <w:br w:type="page"/>
      </w:r>
      <w:r w:rsidR="005D65A0" w:rsidRPr="003804D0">
        <w:rPr>
          <w:rFonts w:ascii="Times New Roman" w:hAnsi="Times New Roman" w:cs="Times New Roman"/>
          <w:b/>
          <w:sz w:val="24"/>
          <w:szCs w:val="24"/>
          <w:lang w:val="sr-Latn-CS"/>
        </w:rPr>
        <w:lastRenderedPageBreak/>
        <w:t>IX</w:t>
      </w:r>
      <w:r w:rsidR="005D65A0" w:rsidRPr="003804D0">
        <w:rPr>
          <w:rFonts w:ascii="Times New Roman" w:hAnsi="Times New Roman" w:cs="Times New Roman"/>
          <w:sz w:val="24"/>
          <w:szCs w:val="24"/>
          <w:lang w:val="sr-Latn-CS"/>
        </w:rPr>
        <w:t xml:space="preserve"> </w:t>
      </w:r>
      <w:r w:rsidRPr="003804D0">
        <w:rPr>
          <w:rFonts w:ascii="Times New Roman" w:hAnsi="Times New Roman" w:cs="Times New Roman"/>
          <w:b/>
          <w:sz w:val="26"/>
          <w:szCs w:val="26"/>
        </w:rPr>
        <w:t>AKCIONI PLAN ZA SPROVOĐENJE STRATEGIJE RAZVOJA SISTEMA JAVNIH NABAVKI ZA PERIOD OD 2016-2020. GODINE</w:t>
      </w:r>
    </w:p>
    <w:p w:rsidR="007C04E9" w:rsidRPr="003804D0" w:rsidRDefault="007C04E9" w:rsidP="00EE3427">
      <w:pPr>
        <w:pStyle w:val="Header"/>
        <w:jc w:val="center"/>
        <w:rPr>
          <w:rFonts w:ascii="Times New Roman" w:hAnsi="Times New Roman" w:cs="Times New Roman"/>
          <w:b/>
          <w:sz w:val="24"/>
          <w:szCs w:val="24"/>
        </w:rPr>
      </w:pPr>
    </w:p>
    <w:p w:rsidR="004A32BD" w:rsidRPr="003804D0" w:rsidRDefault="004A32BD" w:rsidP="00EE3427">
      <w:pPr>
        <w:spacing w:after="0" w:line="240" w:lineRule="auto"/>
        <w:rPr>
          <w:rFonts w:ascii="Times New Roman" w:hAnsi="Times New Roman" w:cs="Times New Roman"/>
          <w:sz w:val="24"/>
          <w:szCs w:val="24"/>
        </w:rPr>
      </w:pPr>
    </w:p>
    <w:tbl>
      <w:tblPr>
        <w:tblW w:w="9793" w:type="dxa"/>
        <w:tblInd w:w="-4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516"/>
        <w:gridCol w:w="19"/>
        <w:gridCol w:w="142"/>
        <w:gridCol w:w="1929"/>
        <w:gridCol w:w="48"/>
        <w:gridCol w:w="8"/>
        <w:gridCol w:w="174"/>
        <w:gridCol w:w="2505"/>
        <w:gridCol w:w="55"/>
        <w:gridCol w:w="179"/>
        <w:gridCol w:w="1007"/>
        <w:gridCol w:w="179"/>
        <w:gridCol w:w="75"/>
        <w:gridCol w:w="188"/>
        <w:gridCol w:w="30"/>
        <w:gridCol w:w="236"/>
        <w:gridCol w:w="2488"/>
        <w:gridCol w:w="15"/>
      </w:tblGrid>
      <w:tr w:rsidR="003804D0" w:rsidRPr="003804D0" w:rsidTr="00455D12">
        <w:trPr>
          <w:trHeight w:val="663"/>
        </w:trPr>
        <w:tc>
          <w:tcPr>
            <w:tcW w:w="2606" w:type="dxa"/>
            <w:gridSpan w:val="4"/>
            <w:tcBorders>
              <w:top w:val="single" w:sz="4" w:space="0" w:color="00000A"/>
              <w:left w:val="single" w:sz="4" w:space="0" w:color="00000A"/>
              <w:bottom w:val="single" w:sz="4" w:space="0" w:color="00000A"/>
              <w:right w:val="single" w:sz="4" w:space="0" w:color="00000A"/>
            </w:tcBorders>
            <w:shd w:val="clear" w:color="auto" w:fill="D9D9D9"/>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sr-Cyrl-CS"/>
              </w:rPr>
              <w:t>AKTIVNOSTI</w:t>
            </w:r>
          </w:p>
        </w:tc>
        <w:tc>
          <w:tcPr>
            <w:tcW w:w="2735" w:type="dxa"/>
            <w:gridSpan w:val="4"/>
            <w:tcBorders>
              <w:top w:val="single" w:sz="4" w:space="0" w:color="00000A"/>
              <w:left w:val="single" w:sz="4" w:space="0" w:color="00000A"/>
              <w:bottom w:val="single" w:sz="4" w:space="0" w:color="00000A"/>
              <w:right w:val="single" w:sz="4" w:space="0" w:color="00000A"/>
            </w:tcBorders>
            <w:shd w:val="clear" w:color="auto" w:fill="D9D9D9"/>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NOSILAC AKTIVNOSTI</w:t>
            </w:r>
          </w:p>
        </w:tc>
        <w:tc>
          <w:tcPr>
            <w:tcW w:w="1713"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ROK</w:t>
            </w:r>
          </w:p>
        </w:tc>
        <w:tc>
          <w:tcPr>
            <w:tcW w:w="236"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rsidR="004A32BD" w:rsidRPr="003804D0" w:rsidRDefault="00FC569E" w:rsidP="00EE3427">
            <w:pPr>
              <w:pStyle w:val="NormalWeb"/>
              <w:spacing w:before="0" w:beforeAutospacing="0" w:after="0" w:afterAutospacing="0"/>
              <w:jc w:val="center"/>
              <w:rPr>
                <w:rFonts w:ascii="Times New Roman" w:eastAsia="MS Mincho" w:hAnsi="Times New Roman"/>
                <w:bCs/>
                <w:sz w:val="24"/>
                <w:szCs w:val="24"/>
                <w:lang w:val="sr-Latn-ME"/>
              </w:rPr>
            </w:pPr>
            <w:r w:rsidRPr="003804D0">
              <w:rPr>
                <w:rFonts w:ascii="Times New Roman" w:eastAsia="MS Mincho" w:hAnsi="Times New Roman"/>
                <w:bCs/>
                <w:sz w:val="24"/>
                <w:szCs w:val="24"/>
                <w:lang w:val="sr-Cyrl-CS"/>
              </w:rPr>
              <w:t>POKAZATEL</w:t>
            </w:r>
            <w:r w:rsidRPr="003804D0">
              <w:rPr>
                <w:rFonts w:ascii="Times New Roman" w:eastAsia="MS Mincho" w:hAnsi="Times New Roman"/>
                <w:bCs/>
                <w:sz w:val="24"/>
                <w:szCs w:val="24"/>
                <w:lang w:val="sr-Latn-ME"/>
              </w:rPr>
              <w:t>J</w:t>
            </w:r>
          </w:p>
        </w:tc>
      </w:tr>
      <w:tr w:rsidR="003804D0" w:rsidRPr="003804D0" w:rsidTr="00455D12">
        <w:trPr>
          <w:trHeight w:val="702"/>
        </w:trPr>
        <w:tc>
          <w:tcPr>
            <w:tcW w:w="9793" w:type="dxa"/>
            <w:gridSpan w:val="18"/>
            <w:tcBorders>
              <w:top w:val="single" w:sz="4" w:space="0" w:color="00000A"/>
              <w:left w:val="single" w:sz="4" w:space="0" w:color="00000A"/>
              <w:bottom w:val="single" w:sz="4" w:space="0" w:color="00000A"/>
              <w:right w:val="single" w:sz="4" w:space="0" w:color="00000A"/>
            </w:tcBorders>
            <w:vAlign w:val="center"/>
            <w:hideMark/>
          </w:tcPr>
          <w:p w:rsidR="004A32BD" w:rsidRPr="003804D0" w:rsidRDefault="003804D0" w:rsidP="00EE3427">
            <w:pPr>
              <w:pStyle w:val="ListParagraph"/>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UNAPRIJEĐEN</w:t>
            </w:r>
            <w:r>
              <w:rPr>
                <w:rFonts w:ascii="Times New Roman" w:hAnsi="Times New Roman" w:cs="Times New Roman"/>
                <w:b/>
                <w:sz w:val="24"/>
                <w:szCs w:val="24"/>
                <w:lang w:val="sr-Latn-ME"/>
              </w:rPr>
              <w:t>J</w:t>
            </w:r>
            <w:r w:rsidR="004A32BD" w:rsidRPr="003804D0">
              <w:rPr>
                <w:rFonts w:ascii="Times New Roman" w:hAnsi="Times New Roman" w:cs="Times New Roman"/>
                <w:b/>
                <w:sz w:val="24"/>
                <w:szCs w:val="24"/>
                <w:lang w:val="sr-Cyrl-CS"/>
              </w:rPr>
              <w:t xml:space="preserve">E </w:t>
            </w:r>
            <w:r w:rsidR="004A32BD" w:rsidRPr="003804D0">
              <w:rPr>
                <w:rFonts w:ascii="Times New Roman" w:hAnsi="Times New Roman" w:cs="Times New Roman"/>
                <w:b/>
                <w:sz w:val="24"/>
                <w:szCs w:val="24"/>
              </w:rPr>
              <w:t>ZAKONODAVNOG</w:t>
            </w:r>
            <w:r w:rsidR="004A32BD" w:rsidRPr="003804D0">
              <w:rPr>
                <w:rFonts w:ascii="Times New Roman" w:hAnsi="Times New Roman" w:cs="Times New Roman"/>
                <w:b/>
                <w:sz w:val="24"/>
                <w:szCs w:val="24"/>
                <w:lang w:val="sr-Cyrl-CS"/>
              </w:rPr>
              <w:t xml:space="preserve"> OKVIRA</w:t>
            </w:r>
          </w:p>
        </w:tc>
      </w:tr>
      <w:tr w:rsidR="003804D0" w:rsidRPr="003804D0" w:rsidTr="00455D12">
        <w:tc>
          <w:tcPr>
            <w:tcW w:w="535"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1.</w:t>
            </w:r>
          </w:p>
        </w:tc>
        <w:tc>
          <w:tcPr>
            <w:tcW w:w="2127" w:type="dxa"/>
            <w:gridSpan w:val="4"/>
            <w:tcBorders>
              <w:top w:val="single" w:sz="4" w:space="0" w:color="00000A"/>
              <w:left w:val="single" w:sz="4" w:space="0" w:color="00000A"/>
              <w:bottom w:val="single" w:sz="4" w:space="0" w:color="00000A"/>
              <w:right w:val="single" w:sz="4" w:space="0" w:color="00000A"/>
            </w:tcBorders>
            <w:vAlign w:val="center"/>
          </w:tcPr>
          <w:p w:rsidR="007C04E9" w:rsidRPr="003804D0" w:rsidRDefault="007C04E9" w:rsidP="00EE3427">
            <w:pPr>
              <w:pStyle w:val="NormalWeb"/>
              <w:spacing w:before="0" w:beforeAutospacing="0" w:after="0" w:afterAutospacing="0"/>
              <w:jc w:val="both"/>
              <w:rPr>
                <w:rFonts w:ascii="Times New Roman" w:eastAsia="MS Mincho" w:hAnsi="Times New Roman"/>
                <w:bCs/>
                <w:sz w:val="24"/>
                <w:szCs w:val="24"/>
                <w:lang w:val="sr-Cyrl-CS"/>
              </w:rPr>
            </w:pPr>
          </w:p>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sr-Cyrl-CS"/>
              </w:rPr>
              <w:t>Analiza efekata prim</w:t>
            </w:r>
            <w:r w:rsidRPr="003804D0">
              <w:rPr>
                <w:rFonts w:ascii="Times New Roman" w:eastAsia="MS Mincho" w:hAnsi="Times New Roman"/>
                <w:bCs/>
                <w:sz w:val="24"/>
                <w:szCs w:val="24"/>
                <w:lang w:val="uz-Cyrl-UZ"/>
              </w:rPr>
              <w:t>j</w:t>
            </w:r>
            <w:r w:rsidRPr="003804D0">
              <w:rPr>
                <w:rFonts w:ascii="Times New Roman" w:eastAsia="MS Mincho" w:hAnsi="Times New Roman"/>
                <w:bCs/>
                <w:sz w:val="24"/>
                <w:szCs w:val="24"/>
                <w:lang w:val="sr-Cyrl-CS"/>
              </w:rPr>
              <w:t>ene izmjena i dopuna Zakona o javnim nabavkama u praksi</w:t>
            </w:r>
            <w:r w:rsidRPr="003804D0">
              <w:rPr>
                <w:rFonts w:ascii="Times New Roman" w:eastAsia="MS Mincho" w:hAnsi="Times New Roman"/>
                <w:bCs/>
                <w:sz w:val="24"/>
                <w:szCs w:val="24"/>
                <w:lang w:val="uz-Cyrl-UZ"/>
              </w:rPr>
              <w:t xml:space="preserve"> – izrada SWOT analize</w:t>
            </w:r>
          </w:p>
        </w:tc>
        <w:tc>
          <w:tcPr>
            <w:tcW w:w="2679"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UzJN</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II-III Q/2016</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Pripremljena SWOT analiza</w:t>
            </w:r>
          </w:p>
        </w:tc>
      </w:tr>
      <w:tr w:rsidR="003804D0" w:rsidRPr="003804D0" w:rsidTr="00455D12">
        <w:trPr>
          <w:trHeight w:val="1646"/>
        </w:trPr>
        <w:tc>
          <w:tcPr>
            <w:tcW w:w="535"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2.</w:t>
            </w:r>
          </w:p>
        </w:tc>
        <w:tc>
          <w:tcPr>
            <w:tcW w:w="2127"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spacing w:after="0" w:line="240" w:lineRule="auto"/>
              <w:jc w:val="both"/>
              <w:rPr>
                <w:rFonts w:ascii="Times New Roman" w:eastAsia="MS Mincho" w:hAnsi="Times New Roman" w:cs="Times New Roman"/>
                <w:bCs/>
                <w:sz w:val="24"/>
                <w:szCs w:val="24"/>
              </w:rPr>
            </w:pPr>
            <w:r w:rsidRPr="003804D0">
              <w:rPr>
                <w:rFonts w:ascii="Times New Roman" w:eastAsia="MS Mincho" w:hAnsi="Times New Roman" w:cs="Times New Roman"/>
                <w:bCs/>
                <w:sz w:val="24"/>
                <w:szCs w:val="24"/>
                <w:lang w:val="sr-Cyrl-CS"/>
              </w:rPr>
              <w:t xml:space="preserve">Analiza usaglašenosti izmjena i dopuna </w:t>
            </w:r>
            <w:r w:rsidRPr="003804D0">
              <w:rPr>
                <w:rFonts w:ascii="Times New Roman" w:eastAsia="MS Mincho" w:hAnsi="Times New Roman" w:cs="Times New Roman"/>
                <w:bCs/>
                <w:sz w:val="24"/>
                <w:szCs w:val="24"/>
              </w:rPr>
              <w:t>ZoJN i zahtjeva</w:t>
            </w:r>
            <w:r w:rsidRPr="003804D0">
              <w:rPr>
                <w:rFonts w:ascii="Times New Roman" w:eastAsia="MS Mincho" w:hAnsi="Times New Roman" w:cs="Times New Roman"/>
                <w:bCs/>
                <w:sz w:val="24"/>
                <w:szCs w:val="24"/>
                <w:lang w:val="sr-Cyrl-CS"/>
              </w:rPr>
              <w:t xml:space="preserve"> novi</w:t>
            </w:r>
            <w:r w:rsidRPr="003804D0">
              <w:rPr>
                <w:rFonts w:ascii="Times New Roman" w:eastAsia="MS Mincho" w:hAnsi="Times New Roman" w:cs="Times New Roman"/>
                <w:bCs/>
                <w:sz w:val="24"/>
                <w:szCs w:val="24"/>
              </w:rPr>
              <w:t>h</w:t>
            </w:r>
            <w:r w:rsidRPr="003804D0">
              <w:rPr>
                <w:rFonts w:ascii="Times New Roman" w:eastAsia="MS Mincho" w:hAnsi="Times New Roman" w:cs="Times New Roman"/>
                <w:bCs/>
                <w:sz w:val="24"/>
                <w:szCs w:val="24"/>
                <w:lang w:val="sr-Cyrl-CS"/>
              </w:rPr>
              <w:t xml:space="preserve"> </w:t>
            </w:r>
            <w:r w:rsidRPr="003804D0">
              <w:rPr>
                <w:rFonts w:ascii="Times New Roman" w:eastAsia="MS Mincho" w:hAnsi="Times New Roman" w:cs="Times New Roman"/>
                <w:bCs/>
                <w:sz w:val="24"/>
                <w:szCs w:val="24"/>
              </w:rPr>
              <w:t>EU D</w:t>
            </w:r>
            <w:r w:rsidRPr="003804D0">
              <w:rPr>
                <w:rFonts w:ascii="Times New Roman" w:eastAsia="MS Mincho" w:hAnsi="Times New Roman" w:cs="Times New Roman"/>
                <w:bCs/>
                <w:sz w:val="24"/>
                <w:szCs w:val="24"/>
                <w:lang w:val="sr-Cyrl-CS"/>
              </w:rPr>
              <w:t>irektiva</w:t>
            </w:r>
            <w:r w:rsidRPr="003804D0">
              <w:rPr>
                <w:rFonts w:ascii="Times New Roman" w:eastAsia="MS Mincho" w:hAnsi="Times New Roman" w:cs="Times New Roman"/>
                <w:bCs/>
                <w:sz w:val="24"/>
                <w:szCs w:val="24"/>
              </w:rPr>
              <w:t xml:space="preserve">  (2014/24/EU i 2014/25/EU)</w:t>
            </w:r>
          </w:p>
        </w:tc>
        <w:tc>
          <w:tcPr>
            <w:tcW w:w="2679"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uz-Cyrl-UZ"/>
              </w:rPr>
              <w:t>UzJN</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II-III Q/2016</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sr-Cyrl-CS"/>
              </w:rPr>
            </w:pPr>
            <w:r w:rsidRPr="003804D0">
              <w:rPr>
                <w:rFonts w:ascii="Times New Roman" w:eastAsia="MS Mincho" w:hAnsi="Times New Roman"/>
                <w:bCs/>
                <w:i/>
                <w:sz w:val="24"/>
                <w:szCs w:val="24"/>
                <w:lang w:val="sr-Cyrl-CS"/>
              </w:rPr>
              <w:t>Pripremljena analiza usaglašenosti izmjena i dopuna Z</w:t>
            </w:r>
            <w:r w:rsidRPr="003804D0">
              <w:rPr>
                <w:rFonts w:ascii="Times New Roman" w:eastAsia="MS Mincho" w:hAnsi="Times New Roman"/>
                <w:bCs/>
                <w:i/>
                <w:sz w:val="24"/>
                <w:szCs w:val="24"/>
                <w:lang w:val="uz-Cyrl-UZ"/>
              </w:rPr>
              <w:t>oJN sa zahtjevima novih EU D</w:t>
            </w:r>
            <w:r w:rsidRPr="003804D0">
              <w:rPr>
                <w:rFonts w:ascii="Times New Roman" w:eastAsia="MS Mincho" w:hAnsi="Times New Roman"/>
                <w:bCs/>
                <w:i/>
                <w:sz w:val="24"/>
                <w:szCs w:val="24"/>
                <w:lang w:val="sr-Cyrl-CS"/>
              </w:rPr>
              <w:t>irektiva</w:t>
            </w:r>
            <w:r w:rsidRPr="003804D0">
              <w:rPr>
                <w:rFonts w:ascii="Times New Roman" w:eastAsia="MS Mincho" w:hAnsi="Times New Roman"/>
                <w:bCs/>
                <w:i/>
                <w:sz w:val="24"/>
                <w:szCs w:val="24"/>
                <w:lang w:val="uz-Cyrl-UZ"/>
              </w:rPr>
              <w:t xml:space="preserve">  (2014/24/EU i 2014/25/EU)</w:t>
            </w:r>
          </w:p>
        </w:tc>
      </w:tr>
      <w:tr w:rsidR="003804D0" w:rsidRPr="003804D0" w:rsidTr="00455D12">
        <w:tc>
          <w:tcPr>
            <w:tcW w:w="535"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3.</w:t>
            </w:r>
          </w:p>
        </w:tc>
        <w:tc>
          <w:tcPr>
            <w:tcW w:w="2127"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sr-Cyrl-CS"/>
              </w:rPr>
              <w:t xml:space="preserve">Analiza ostalih propisa od značaja za javne nabavke, </w:t>
            </w:r>
            <w:r w:rsidRPr="003804D0">
              <w:rPr>
                <w:rFonts w:ascii="Times New Roman" w:eastAsia="MS Mincho" w:hAnsi="Times New Roman"/>
                <w:bCs/>
                <w:sz w:val="24"/>
                <w:szCs w:val="24"/>
                <w:lang w:val="uz-Cyrl-UZ"/>
              </w:rPr>
              <w:t>prije svega Zakona o</w:t>
            </w:r>
            <w:r w:rsidRPr="003804D0">
              <w:rPr>
                <w:rFonts w:ascii="Times New Roman" w:eastAsia="MS Mincho" w:hAnsi="Times New Roman"/>
                <w:bCs/>
                <w:sz w:val="24"/>
                <w:szCs w:val="24"/>
                <w:lang w:val="sr-Cyrl-CS"/>
              </w:rPr>
              <w:t xml:space="preserve"> </w:t>
            </w:r>
            <w:r w:rsidR="00020F2A" w:rsidRPr="003804D0">
              <w:rPr>
                <w:rFonts w:ascii="Times New Roman" w:eastAsia="MS Mincho" w:hAnsi="Times New Roman"/>
                <w:bCs/>
                <w:sz w:val="24"/>
                <w:szCs w:val="24"/>
                <w:lang w:val="uz-Cyrl-UZ"/>
              </w:rPr>
              <w:t xml:space="preserve">JPP i koncesijama </w:t>
            </w:r>
            <w:r w:rsidRPr="003804D0">
              <w:rPr>
                <w:rFonts w:ascii="Times New Roman" w:eastAsia="MS Mincho" w:hAnsi="Times New Roman"/>
                <w:bCs/>
                <w:sz w:val="24"/>
                <w:szCs w:val="24"/>
                <w:lang w:val="uz-Cyrl-UZ"/>
              </w:rPr>
              <w:t>te njihovu usaglašenost sa zahtjevima novih Direktiva EU iz oblasti koncesija 2014/23/EU</w:t>
            </w:r>
          </w:p>
        </w:tc>
        <w:tc>
          <w:tcPr>
            <w:tcW w:w="2679"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MF/UzJN/ME/PKCG</w:t>
            </w:r>
          </w:p>
          <w:p w:rsidR="00274B9F" w:rsidRPr="003804D0" w:rsidRDefault="00274B9F" w:rsidP="00EE3427">
            <w:pPr>
              <w:pStyle w:val="NormalWeb"/>
              <w:spacing w:before="0" w:beforeAutospacing="0" w:after="0" w:afterAutospacing="0"/>
              <w:jc w:val="center"/>
              <w:rPr>
                <w:rFonts w:ascii="Times New Roman" w:eastAsia="MS Mincho" w:hAnsi="Times New Roman"/>
                <w:bCs/>
                <w:sz w:val="24"/>
                <w:szCs w:val="24"/>
                <w:lang w:val="sr-Latn-ME"/>
              </w:rPr>
            </w:pP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972407" w:rsidP="00EE3427">
            <w:pPr>
              <w:pStyle w:val="NormalWeb"/>
              <w:spacing w:before="0" w:beforeAutospacing="0" w:after="0" w:afterAutospacing="0"/>
              <w:jc w:val="center"/>
              <w:rPr>
                <w:rFonts w:ascii="Times New Roman" w:eastAsia="MS Mincho" w:hAnsi="Times New Roman"/>
                <w:bCs/>
                <w:sz w:val="24"/>
                <w:szCs w:val="24"/>
                <w:lang w:val="sr-Latn-ME"/>
              </w:rPr>
            </w:pPr>
            <w:r w:rsidRPr="003804D0">
              <w:rPr>
                <w:rFonts w:ascii="Times New Roman" w:eastAsia="MS Mincho" w:hAnsi="Times New Roman"/>
                <w:bCs/>
                <w:sz w:val="24"/>
                <w:szCs w:val="24"/>
                <w:lang w:val="uz-Cyrl-UZ"/>
              </w:rPr>
              <w:t>III Q/201</w:t>
            </w:r>
            <w:r w:rsidRPr="003804D0">
              <w:rPr>
                <w:rFonts w:ascii="Times New Roman" w:eastAsia="MS Mincho" w:hAnsi="Times New Roman"/>
                <w:bCs/>
                <w:sz w:val="24"/>
                <w:szCs w:val="24"/>
                <w:lang w:val="sr-Latn-ME"/>
              </w:rPr>
              <w:t>7</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sr-Cyrl-CS"/>
              </w:rPr>
            </w:pPr>
            <w:r w:rsidRPr="003804D0">
              <w:rPr>
                <w:rFonts w:ascii="Times New Roman" w:eastAsia="MS Mincho" w:hAnsi="Times New Roman"/>
                <w:bCs/>
                <w:i/>
                <w:sz w:val="24"/>
                <w:szCs w:val="24"/>
                <w:lang w:val="sr-Cyrl-CS"/>
              </w:rPr>
              <w:t>Pripremljena analiza ostalih propisa od značaja za javne</w:t>
            </w:r>
            <w:r w:rsidRPr="003804D0">
              <w:rPr>
                <w:rFonts w:ascii="Times New Roman" w:eastAsia="MS Mincho" w:hAnsi="Times New Roman"/>
                <w:bCs/>
                <w:i/>
                <w:sz w:val="24"/>
                <w:szCs w:val="24"/>
                <w:lang w:val="uz-Cyrl-UZ"/>
              </w:rPr>
              <w:t xml:space="preserve"> </w:t>
            </w:r>
            <w:r w:rsidRPr="003804D0">
              <w:rPr>
                <w:rFonts w:ascii="Times New Roman" w:eastAsia="MS Mincho" w:hAnsi="Times New Roman"/>
                <w:bCs/>
                <w:i/>
                <w:sz w:val="24"/>
                <w:szCs w:val="24"/>
                <w:lang w:val="sr-Cyrl-CS"/>
              </w:rPr>
              <w:t xml:space="preserve"> nabavke, </w:t>
            </w:r>
            <w:r w:rsidRPr="003804D0">
              <w:rPr>
                <w:rFonts w:ascii="Times New Roman" w:eastAsia="MS Mincho" w:hAnsi="Times New Roman"/>
                <w:bCs/>
                <w:i/>
                <w:sz w:val="24"/>
                <w:szCs w:val="24"/>
                <w:lang w:val="uz-Cyrl-UZ"/>
              </w:rPr>
              <w:t>prije svega Zakona o</w:t>
            </w:r>
            <w:r w:rsidRPr="003804D0">
              <w:rPr>
                <w:rFonts w:ascii="Times New Roman" w:eastAsia="MS Mincho" w:hAnsi="Times New Roman"/>
                <w:bCs/>
                <w:i/>
                <w:sz w:val="24"/>
                <w:szCs w:val="24"/>
                <w:lang w:val="sr-Cyrl-CS"/>
              </w:rPr>
              <w:t xml:space="preserve"> </w:t>
            </w:r>
            <w:r w:rsidRPr="003804D0">
              <w:rPr>
                <w:rFonts w:ascii="Times New Roman" w:eastAsia="MS Mincho" w:hAnsi="Times New Roman"/>
                <w:bCs/>
                <w:i/>
                <w:sz w:val="24"/>
                <w:szCs w:val="24"/>
                <w:lang w:val="uz-Cyrl-UZ"/>
              </w:rPr>
              <w:t>JPP</w:t>
            </w:r>
            <w:r w:rsidR="00020F2A" w:rsidRPr="003804D0">
              <w:rPr>
                <w:rFonts w:ascii="Times New Roman" w:eastAsia="MS Mincho" w:hAnsi="Times New Roman"/>
                <w:bCs/>
                <w:i/>
                <w:sz w:val="24"/>
                <w:szCs w:val="24"/>
                <w:lang w:val="uz-Cyrl-UZ"/>
              </w:rPr>
              <w:t xml:space="preserve"> i koncesijama</w:t>
            </w:r>
            <w:r w:rsidRPr="003804D0">
              <w:rPr>
                <w:rFonts w:ascii="Times New Roman" w:eastAsia="MS Mincho" w:hAnsi="Times New Roman"/>
                <w:bCs/>
                <w:i/>
                <w:sz w:val="24"/>
                <w:szCs w:val="24"/>
                <w:lang w:val="uz-Cyrl-UZ"/>
              </w:rPr>
              <w:t xml:space="preserve"> te njihovu usaglašenost sa zahtjevima novih Direktiva EU iz oblasti koncesija 2014/23/EU</w:t>
            </w:r>
          </w:p>
        </w:tc>
      </w:tr>
      <w:tr w:rsidR="003804D0" w:rsidRPr="003804D0" w:rsidTr="00455D12">
        <w:trPr>
          <w:trHeight w:val="1322"/>
        </w:trPr>
        <w:tc>
          <w:tcPr>
            <w:tcW w:w="535"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4.</w:t>
            </w:r>
          </w:p>
        </w:tc>
        <w:tc>
          <w:tcPr>
            <w:tcW w:w="2127"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sr-Cyrl-CS"/>
              </w:rPr>
              <w:t>Priprema stručne osnove za donošenje novog</w:t>
            </w:r>
            <w:r w:rsidRPr="003804D0">
              <w:rPr>
                <w:rFonts w:ascii="Times New Roman" w:eastAsia="MS Mincho" w:hAnsi="Times New Roman"/>
                <w:bCs/>
                <w:sz w:val="24"/>
                <w:szCs w:val="24"/>
                <w:lang w:val="uz-Cyrl-UZ"/>
              </w:rPr>
              <w:t xml:space="preserve"> </w:t>
            </w:r>
            <w:r w:rsidRPr="003804D0">
              <w:rPr>
                <w:rFonts w:ascii="Times New Roman" w:eastAsia="MS Mincho" w:hAnsi="Times New Roman"/>
                <w:bCs/>
                <w:sz w:val="24"/>
                <w:szCs w:val="24"/>
                <w:lang w:val="sr-Cyrl-CS"/>
              </w:rPr>
              <w:t xml:space="preserve"> Z</w:t>
            </w:r>
            <w:r w:rsidRPr="003804D0">
              <w:rPr>
                <w:rFonts w:ascii="Times New Roman" w:eastAsia="MS Mincho" w:hAnsi="Times New Roman"/>
                <w:bCs/>
                <w:sz w:val="24"/>
                <w:szCs w:val="24"/>
                <w:lang w:val="uz-Cyrl-UZ"/>
              </w:rPr>
              <w:t>oJN</w:t>
            </w:r>
            <w:r w:rsidRPr="003804D0">
              <w:rPr>
                <w:rFonts w:ascii="Times New Roman" w:eastAsia="MS Mincho" w:hAnsi="Times New Roman"/>
                <w:bCs/>
                <w:sz w:val="24"/>
                <w:szCs w:val="24"/>
                <w:lang w:val="sr-Cyrl-CS"/>
              </w:rPr>
              <w:t xml:space="preserve">, uz </w:t>
            </w:r>
            <w:r w:rsidRPr="003804D0">
              <w:rPr>
                <w:rFonts w:ascii="Times New Roman" w:eastAsia="MS Mincho" w:hAnsi="Times New Roman"/>
                <w:bCs/>
                <w:sz w:val="24"/>
                <w:szCs w:val="24"/>
                <w:lang w:val="uz-Cyrl-UZ"/>
              </w:rPr>
              <w:t>obezbjeđenje pune transparentnosti i participativnosti prilikom donošenja novog ZoJN</w:t>
            </w:r>
          </w:p>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p>
        </w:tc>
        <w:tc>
          <w:tcPr>
            <w:tcW w:w="2679"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
                <w:bCs/>
                <w:sz w:val="24"/>
                <w:szCs w:val="24"/>
                <w:lang w:val="uz-Cyrl-UZ"/>
              </w:rPr>
            </w:pPr>
            <w:r w:rsidRPr="003804D0">
              <w:rPr>
                <w:rFonts w:ascii="Times New Roman" w:eastAsia="MS Mincho" w:hAnsi="Times New Roman"/>
                <w:bCs/>
                <w:sz w:val="24"/>
                <w:szCs w:val="24"/>
                <w:lang w:val="sr-Cyrl-CS"/>
              </w:rPr>
              <w:t>MF/U</w:t>
            </w:r>
            <w:r w:rsidRPr="003804D0">
              <w:rPr>
                <w:rFonts w:ascii="Times New Roman" w:eastAsia="MS Mincho" w:hAnsi="Times New Roman"/>
                <w:bCs/>
                <w:sz w:val="24"/>
                <w:szCs w:val="24"/>
                <w:lang w:val="uz-Cyrl-UZ"/>
              </w:rPr>
              <w:t>z</w:t>
            </w:r>
            <w:r w:rsidRPr="003804D0">
              <w:rPr>
                <w:rFonts w:ascii="Times New Roman" w:eastAsia="MS Mincho" w:hAnsi="Times New Roman"/>
                <w:bCs/>
                <w:sz w:val="24"/>
                <w:szCs w:val="24"/>
                <w:lang w:val="sr-Cyrl-CS"/>
              </w:rPr>
              <w:t>JN/DK/</w:t>
            </w:r>
            <w:r w:rsidRPr="003804D0">
              <w:rPr>
                <w:rFonts w:ascii="Times New Roman" w:eastAsia="MS Mincho" w:hAnsi="Times New Roman"/>
                <w:bCs/>
                <w:sz w:val="24"/>
                <w:szCs w:val="24"/>
                <w:lang w:val="uz-Cyrl-UZ"/>
              </w:rPr>
              <w:t>UzIP</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uz-Cyrl-UZ"/>
              </w:rPr>
              <w:t xml:space="preserve">II-III </w:t>
            </w:r>
            <w:r w:rsidRPr="003804D0">
              <w:rPr>
                <w:rFonts w:ascii="Times New Roman" w:eastAsia="MS Mincho" w:hAnsi="Times New Roman"/>
                <w:bCs/>
                <w:sz w:val="24"/>
                <w:szCs w:val="24"/>
                <w:lang w:val="sr-Cyrl-CS"/>
              </w:rPr>
              <w:t>Q/2016</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sr-Cyrl-CS"/>
              </w:rPr>
            </w:pPr>
            <w:r w:rsidRPr="003804D0">
              <w:rPr>
                <w:rFonts w:ascii="Times New Roman" w:eastAsia="MS Mincho" w:hAnsi="Times New Roman"/>
                <w:bCs/>
                <w:i/>
                <w:sz w:val="24"/>
                <w:szCs w:val="24"/>
                <w:lang w:val="sr-Cyrl-CS"/>
              </w:rPr>
              <w:t>Pripremljena stručna osnova za donošenje novog Z</w:t>
            </w:r>
            <w:r w:rsidRPr="003804D0">
              <w:rPr>
                <w:rFonts w:ascii="Times New Roman" w:eastAsia="MS Mincho" w:hAnsi="Times New Roman"/>
                <w:bCs/>
                <w:i/>
                <w:sz w:val="24"/>
                <w:szCs w:val="24"/>
                <w:lang w:val="uz-Cyrl-UZ"/>
              </w:rPr>
              <w:t xml:space="preserve">oJN </w:t>
            </w:r>
          </w:p>
        </w:tc>
      </w:tr>
      <w:tr w:rsidR="003804D0" w:rsidRPr="003804D0" w:rsidTr="00455D12">
        <w:tc>
          <w:tcPr>
            <w:tcW w:w="535"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5.</w:t>
            </w:r>
          </w:p>
        </w:tc>
        <w:tc>
          <w:tcPr>
            <w:tcW w:w="2127"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rPr>
                <w:rFonts w:ascii="Times New Roman" w:eastAsia="MS Mincho" w:hAnsi="Times New Roman"/>
                <w:bCs/>
                <w:sz w:val="24"/>
                <w:szCs w:val="24"/>
                <w:lang w:val="uz-Cyrl-UZ"/>
              </w:rPr>
            </w:pPr>
            <w:r w:rsidRPr="003804D0">
              <w:rPr>
                <w:rFonts w:ascii="Times New Roman" w:eastAsia="MS Mincho" w:hAnsi="Times New Roman"/>
                <w:bCs/>
                <w:sz w:val="24"/>
                <w:szCs w:val="24"/>
                <w:lang w:val="sr-Cyrl-CS"/>
              </w:rPr>
              <w:t>Donošenje novog Z</w:t>
            </w:r>
            <w:r w:rsidRPr="003804D0">
              <w:rPr>
                <w:rFonts w:ascii="Times New Roman" w:eastAsia="MS Mincho" w:hAnsi="Times New Roman"/>
                <w:bCs/>
                <w:sz w:val="24"/>
                <w:szCs w:val="24"/>
                <w:lang w:val="uz-Cyrl-UZ"/>
              </w:rPr>
              <w:t>oJN</w:t>
            </w:r>
          </w:p>
        </w:tc>
        <w:tc>
          <w:tcPr>
            <w:tcW w:w="2679"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VCG/</w:t>
            </w:r>
            <w:r w:rsidRPr="003804D0">
              <w:rPr>
                <w:rFonts w:ascii="Times New Roman" w:eastAsia="MS Mincho" w:hAnsi="Times New Roman"/>
                <w:bCs/>
                <w:sz w:val="24"/>
                <w:szCs w:val="24"/>
                <w:lang w:val="uz-Cyrl-UZ"/>
              </w:rPr>
              <w:t>S</w:t>
            </w:r>
            <w:r w:rsidRPr="003804D0">
              <w:rPr>
                <w:rFonts w:ascii="Times New Roman" w:eastAsia="MS Mincho" w:hAnsi="Times New Roman"/>
                <w:bCs/>
                <w:sz w:val="24"/>
                <w:szCs w:val="24"/>
                <w:lang w:val="sr-Cyrl-CS"/>
              </w:rPr>
              <w:t>CG</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I</w:t>
            </w:r>
            <w:r w:rsidRPr="003804D0">
              <w:rPr>
                <w:rFonts w:ascii="Times New Roman" w:eastAsia="MS Mincho" w:hAnsi="Times New Roman"/>
                <w:bCs/>
                <w:sz w:val="24"/>
                <w:szCs w:val="24"/>
                <w:lang w:val="uz-Cyrl-UZ"/>
              </w:rPr>
              <w:t xml:space="preserve"> </w:t>
            </w:r>
            <w:r w:rsidRPr="003804D0">
              <w:rPr>
                <w:rFonts w:ascii="Times New Roman" w:eastAsia="MS Mincho" w:hAnsi="Times New Roman"/>
                <w:bCs/>
                <w:sz w:val="24"/>
                <w:szCs w:val="24"/>
                <w:lang w:val="sr-Cyrl-CS"/>
              </w:rPr>
              <w:t>Q/2017</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sr-Cyrl-CS"/>
              </w:rPr>
              <w:t>Donešen novi Z</w:t>
            </w:r>
            <w:r w:rsidRPr="003804D0">
              <w:rPr>
                <w:rFonts w:ascii="Times New Roman" w:eastAsia="MS Mincho" w:hAnsi="Times New Roman"/>
                <w:bCs/>
                <w:i/>
                <w:sz w:val="24"/>
                <w:szCs w:val="24"/>
                <w:lang w:val="uz-Cyrl-UZ"/>
              </w:rPr>
              <w:t>oJN</w:t>
            </w:r>
          </w:p>
        </w:tc>
      </w:tr>
      <w:tr w:rsidR="003804D0" w:rsidRPr="003804D0" w:rsidTr="00455D12">
        <w:tc>
          <w:tcPr>
            <w:tcW w:w="535"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6.</w:t>
            </w:r>
          </w:p>
        </w:tc>
        <w:tc>
          <w:tcPr>
            <w:tcW w:w="2127"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 xml:space="preserve">Donošenje </w:t>
            </w:r>
            <w:r w:rsidRPr="003804D0">
              <w:rPr>
                <w:rFonts w:ascii="Times New Roman" w:eastAsia="MS Mincho" w:hAnsi="Times New Roman"/>
                <w:bCs/>
                <w:sz w:val="24"/>
                <w:szCs w:val="24"/>
                <w:lang w:val="uz-Cyrl-UZ"/>
              </w:rPr>
              <w:t xml:space="preserve">implementacione </w:t>
            </w:r>
            <w:r w:rsidRPr="003804D0">
              <w:rPr>
                <w:rFonts w:ascii="Times New Roman" w:eastAsia="MS Mincho" w:hAnsi="Times New Roman"/>
                <w:bCs/>
                <w:sz w:val="24"/>
                <w:szCs w:val="24"/>
                <w:lang w:val="sr-Cyrl-CS"/>
              </w:rPr>
              <w:t>regulative</w:t>
            </w:r>
            <w:r w:rsidRPr="003804D0">
              <w:rPr>
                <w:rFonts w:ascii="Times New Roman" w:eastAsia="MS Mincho" w:hAnsi="Times New Roman"/>
                <w:bCs/>
                <w:sz w:val="24"/>
                <w:szCs w:val="24"/>
                <w:lang w:val="uz-Cyrl-UZ"/>
              </w:rPr>
              <w:t xml:space="preserve"> u skladu </w:t>
            </w:r>
            <w:r w:rsidRPr="003804D0">
              <w:rPr>
                <w:rFonts w:ascii="Times New Roman" w:eastAsia="MS Mincho" w:hAnsi="Times New Roman"/>
                <w:bCs/>
                <w:sz w:val="24"/>
                <w:szCs w:val="24"/>
                <w:lang w:val="uz-Cyrl-UZ"/>
              </w:rPr>
              <w:lastRenderedPageBreak/>
              <w:t xml:space="preserve">sa zahtjevima novih EU Direktiva i zahtjeva novog ZoJN </w:t>
            </w:r>
            <w:r w:rsidRPr="003804D0">
              <w:rPr>
                <w:rFonts w:ascii="Times New Roman" w:eastAsia="MS Mincho" w:hAnsi="Times New Roman"/>
                <w:bCs/>
                <w:sz w:val="24"/>
                <w:szCs w:val="24"/>
                <w:lang w:val="sr-Cyrl-CS"/>
              </w:rPr>
              <w:t xml:space="preserve"> </w:t>
            </w:r>
          </w:p>
        </w:tc>
        <w:tc>
          <w:tcPr>
            <w:tcW w:w="2679"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lastRenderedPageBreak/>
              <w:t>MF/U</w:t>
            </w:r>
            <w:r w:rsidRPr="003804D0">
              <w:rPr>
                <w:rFonts w:ascii="Times New Roman" w:eastAsia="MS Mincho" w:hAnsi="Times New Roman"/>
                <w:bCs/>
                <w:sz w:val="24"/>
                <w:szCs w:val="24"/>
                <w:lang w:val="uz-Cyrl-UZ"/>
              </w:rPr>
              <w:t>z</w:t>
            </w:r>
            <w:r w:rsidRPr="003804D0">
              <w:rPr>
                <w:rFonts w:ascii="Times New Roman" w:eastAsia="MS Mincho" w:hAnsi="Times New Roman"/>
                <w:bCs/>
                <w:sz w:val="24"/>
                <w:szCs w:val="24"/>
                <w:lang w:val="sr-Cyrl-CS"/>
              </w:rPr>
              <w:t>JN/</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II</w:t>
            </w:r>
            <w:r w:rsidRPr="003804D0">
              <w:rPr>
                <w:rFonts w:ascii="Times New Roman" w:eastAsia="MS Mincho" w:hAnsi="Times New Roman"/>
                <w:bCs/>
                <w:sz w:val="24"/>
                <w:szCs w:val="24"/>
                <w:lang w:val="uz-Cyrl-UZ"/>
              </w:rPr>
              <w:t xml:space="preserve"> </w:t>
            </w:r>
            <w:r w:rsidRPr="003804D0">
              <w:rPr>
                <w:rFonts w:ascii="Times New Roman" w:eastAsia="MS Mincho" w:hAnsi="Times New Roman"/>
                <w:bCs/>
                <w:sz w:val="24"/>
                <w:szCs w:val="24"/>
                <w:lang w:val="sr-Cyrl-CS"/>
              </w:rPr>
              <w:t>Q/2017</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sr-Cyrl-CS"/>
              </w:rPr>
            </w:pPr>
            <w:r w:rsidRPr="003804D0">
              <w:rPr>
                <w:rFonts w:ascii="Times New Roman" w:eastAsia="MS Mincho" w:hAnsi="Times New Roman"/>
                <w:bCs/>
                <w:i/>
                <w:sz w:val="24"/>
                <w:szCs w:val="24"/>
                <w:lang w:val="sr-Cyrl-CS"/>
              </w:rPr>
              <w:t>Don</w:t>
            </w:r>
            <w:r w:rsidRPr="003804D0">
              <w:rPr>
                <w:rFonts w:ascii="Times New Roman" w:eastAsia="MS Mincho" w:hAnsi="Times New Roman"/>
                <w:bCs/>
                <w:i/>
                <w:sz w:val="24"/>
                <w:szCs w:val="24"/>
                <w:lang w:val="uz-Cyrl-UZ"/>
              </w:rPr>
              <w:t xml:space="preserve">ijeta nova implementaciona </w:t>
            </w:r>
            <w:r w:rsidRPr="003804D0">
              <w:rPr>
                <w:rFonts w:ascii="Times New Roman" w:eastAsia="MS Mincho" w:hAnsi="Times New Roman"/>
                <w:bCs/>
                <w:i/>
                <w:sz w:val="24"/>
                <w:szCs w:val="24"/>
                <w:lang w:val="sr-Cyrl-CS"/>
              </w:rPr>
              <w:t xml:space="preserve"> regulativa iz oblasti </w:t>
            </w:r>
            <w:r w:rsidRPr="003804D0">
              <w:rPr>
                <w:rFonts w:ascii="Times New Roman" w:eastAsia="MS Mincho" w:hAnsi="Times New Roman"/>
                <w:bCs/>
                <w:i/>
                <w:sz w:val="24"/>
                <w:szCs w:val="24"/>
                <w:lang w:val="sr-Cyrl-CS"/>
              </w:rPr>
              <w:lastRenderedPageBreak/>
              <w:t>javnih nabavki</w:t>
            </w:r>
            <w:r w:rsidRPr="003804D0">
              <w:rPr>
                <w:rFonts w:ascii="Times New Roman" w:eastAsia="MS Mincho" w:hAnsi="Times New Roman"/>
                <w:bCs/>
                <w:i/>
                <w:sz w:val="24"/>
                <w:szCs w:val="24"/>
                <w:lang w:val="uz-Cyrl-UZ"/>
              </w:rPr>
              <w:t xml:space="preserve"> u skladu sa zahtjevima novih EU Direktiva i zahtjeva novog ZoJN </w:t>
            </w:r>
            <w:r w:rsidRPr="003804D0">
              <w:rPr>
                <w:rFonts w:ascii="Times New Roman" w:eastAsia="MS Mincho" w:hAnsi="Times New Roman"/>
                <w:bCs/>
                <w:i/>
                <w:sz w:val="24"/>
                <w:szCs w:val="24"/>
                <w:lang w:val="sr-Cyrl-CS"/>
              </w:rPr>
              <w:t xml:space="preserve"> </w:t>
            </w:r>
          </w:p>
        </w:tc>
      </w:tr>
      <w:tr w:rsidR="003804D0" w:rsidRPr="003804D0" w:rsidTr="00455D12">
        <w:tc>
          <w:tcPr>
            <w:tcW w:w="535"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834D4F"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rPr>
              <w:lastRenderedPageBreak/>
              <w:t>7</w:t>
            </w:r>
            <w:r w:rsidR="004A32BD" w:rsidRPr="003804D0">
              <w:rPr>
                <w:rFonts w:ascii="Times New Roman" w:eastAsia="MS Mincho" w:hAnsi="Times New Roman"/>
                <w:bCs/>
                <w:sz w:val="24"/>
                <w:szCs w:val="24"/>
                <w:lang w:val="sr-Cyrl-CS"/>
              </w:rPr>
              <w:t>.</w:t>
            </w:r>
          </w:p>
        </w:tc>
        <w:tc>
          <w:tcPr>
            <w:tcW w:w="2127"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rPr>
                <w:rFonts w:ascii="Times New Roman" w:eastAsia="MS Mincho" w:hAnsi="Times New Roman"/>
                <w:bCs/>
                <w:sz w:val="24"/>
                <w:szCs w:val="24"/>
                <w:lang w:val="uz-Cyrl-UZ"/>
              </w:rPr>
            </w:pPr>
            <w:r w:rsidRPr="003804D0">
              <w:rPr>
                <w:rFonts w:ascii="Times New Roman" w:eastAsia="MS Mincho" w:hAnsi="Times New Roman"/>
                <w:bCs/>
                <w:sz w:val="24"/>
                <w:szCs w:val="24"/>
                <w:lang w:val="sr-Cyrl-CS"/>
              </w:rPr>
              <w:t xml:space="preserve">Monitoring </w:t>
            </w:r>
            <w:r w:rsidRPr="003804D0">
              <w:rPr>
                <w:rFonts w:ascii="Times New Roman" w:eastAsia="MS Mincho" w:hAnsi="Times New Roman"/>
                <w:bCs/>
                <w:sz w:val="24"/>
                <w:szCs w:val="24"/>
                <w:lang w:val="uz-Cyrl-UZ"/>
              </w:rPr>
              <w:t xml:space="preserve">efikasnosti </w:t>
            </w:r>
            <w:r w:rsidRPr="003804D0">
              <w:rPr>
                <w:rFonts w:ascii="Times New Roman" w:eastAsia="MS Mincho" w:hAnsi="Times New Roman"/>
                <w:bCs/>
                <w:sz w:val="24"/>
                <w:szCs w:val="24"/>
                <w:lang w:val="sr-Cyrl-CS"/>
              </w:rPr>
              <w:t>sprovođenja novog Z</w:t>
            </w:r>
            <w:r w:rsidRPr="003804D0">
              <w:rPr>
                <w:rFonts w:ascii="Times New Roman" w:eastAsia="MS Mincho" w:hAnsi="Times New Roman"/>
                <w:bCs/>
                <w:sz w:val="24"/>
                <w:szCs w:val="24"/>
                <w:lang w:val="uz-Cyrl-UZ"/>
              </w:rPr>
              <w:t>oJN</w:t>
            </w:r>
          </w:p>
        </w:tc>
        <w:tc>
          <w:tcPr>
            <w:tcW w:w="2679"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sr-Cyrl-CS"/>
              </w:rPr>
              <w:t>U</w:t>
            </w:r>
            <w:r w:rsidRPr="003804D0">
              <w:rPr>
                <w:rFonts w:ascii="Times New Roman" w:eastAsia="MS Mincho" w:hAnsi="Times New Roman"/>
                <w:bCs/>
                <w:sz w:val="24"/>
                <w:szCs w:val="24"/>
                <w:lang w:val="uz-Cyrl-UZ"/>
              </w:rPr>
              <w:t>z</w:t>
            </w:r>
            <w:r w:rsidRPr="003804D0">
              <w:rPr>
                <w:rFonts w:ascii="Times New Roman" w:eastAsia="MS Mincho" w:hAnsi="Times New Roman"/>
                <w:bCs/>
                <w:sz w:val="24"/>
                <w:szCs w:val="24"/>
                <w:lang w:val="sr-Cyrl-CS"/>
              </w:rPr>
              <w:t>JN</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2017-2020</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sr-Cyrl-CS"/>
              </w:rPr>
              <w:t>Analiza uočenih nedostataka i pr</w:t>
            </w:r>
            <w:r w:rsidRPr="003804D0">
              <w:rPr>
                <w:rFonts w:ascii="Times New Roman" w:eastAsia="MS Mincho" w:hAnsi="Times New Roman"/>
                <w:bCs/>
                <w:i/>
                <w:sz w:val="24"/>
                <w:szCs w:val="24"/>
                <w:lang w:val="uz-Cyrl-UZ"/>
              </w:rPr>
              <w:t>ij</w:t>
            </w:r>
            <w:r w:rsidRPr="003804D0">
              <w:rPr>
                <w:rFonts w:ascii="Times New Roman" w:eastAsia="MS Mincho" w:hAnsi="Times New Roman"/>
                <w:bCs/>
                <w:i/>
                <w:sz w:val="24"/>
                <w:szCs w:val="24"/>
                <w:lang w:val="sr-Cyrl-CS"/>
              </w:rPr>
              <w:t>edlog za poboljšanj</w:t>
            </w:r>
            <w:r w:rsidRPr="003804D0">
              <w:rPr>
                <w:rFonts w:ascii="Times New Roman" w:eastAsia="MS Mincho" w:hAnsi="Times New Roman"/>
                <w:bCs/>
                <w:i/>
                <w:sz w:val="24"/>
                <w:szCs w:val="24"/>
                <w:lang w:val="uz-Cyrl-UZ"/>
              </w:rPr>
              <w:t>a</w:t>
            </w:r>
          </w:p>
        </w:tc>
      </w:tr>
      <w:tr w:rsidR="003804D0" w:rsidRPr="003804D0" w:rsidTr="00455D12">
        <w:tc>
          <w:tcPr>
            <w:tcW w:w="535" w:type="dxa"/>
            <w:gridSpan w:val="2"/>
            <w:tcBorders>
              <w:top w:val="single" w:sz="4" w:space="0" w:color="00000A"/>
              <w:left w:val="single" w:sz="4" w:space="0" w:color="00000A"/>
              <w:bottom w:val="single" w:sz="4" w:space="0" w:color="00000A"/>
              <w:right w:val="single" w:sz="4" w:space="0" w:color="00000A"/>
            </w:tcBorders>
            <w:vAlign w:val="center"/>
          </w:tcPr>
          <w:p w:rsidR="009C3F05" w:rsidRPr="003804D0" w:rsidRDefault="001200B3"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8.</w:t>
            </w:r>
          </w:p>
        </w:tc>
        <w:tc>
          <w:tcPr>
            <w:tcW w:w="2127" w:type="dxa"/>
            <w:gridSpan w:val="4"/>
            <w:tcBorders>
              <w:top w:val="single" w:sz="4" w:space="0" w:color="00000A"/>
              <w:left w:val="single" w:sz="4" w:space="0" w:color="00000A"/>
              <w:bottom w:val="single" w:sz="4" w:space="0" w:color="00000A"/>
              <w:right w:val="single" w:sz="4" w:space="0" w:color="00000A"/>
            </w:tcBorders>
            <w:vAlign w:val="center"/>
          </w:tcPr>
          <w:p w:rsidR="009C3F05" w:rsidRPr="003804D0" w:rsidRDefault="00834D4F" w:rsidP="00EE3427">
            <w:pPr>
              <w:pStyle w:val="NormalWeb"/>
              <w:spacing w:before="0" w:beforeAutospacing="0" w:after="0" w:afterAutospacing="0"/>
              <w:rPr>
                <w:rFonts w:ascii="Times New Roman" w:eastAsia="MS Mincho" w:hAnsi="Times New Roman"/>
                <w:bCs/>
                <w:sz w:val="24"/>
                <w:szCs w:val="24"/>
                <w:lang w:val="uz-Cyrl-UZ"/>
              </w:rPr>
            </w:pPr>
            <w:r w:rsidRPr="003804D0">
              <w:rPr>
                <w:rFonts w:ascii="Times New Roman" w:eastAsia="MS Mincho" w:hAnsi="Times New Roman"/>
                <w:bCs/>
                <w:sz w:val="24"/>
                <w:szCs w:val="24"/>
              </w:rPr>
              <w:t xml:space="preserve">Inicijativa organa </w:t>
            </w:r>
            <w:r w:rsidR="001200B3" w:rsidRPr="003804D0">
              <w:rPr>
                <w:rFonts w:ascii="Times New Roman" w:eastAsia="MS Mincho" w:hAnsi="Times New Roman"/>
                <w:bCs/>
                <w:sz w:val="24"/>
                <w:szCs w:val="24"/>
              </w:rPr>
              <w:t>(</w:t>
            </w:r>
            <w:r w:rsidRPr="003804D0">
              <w:rPr>
                <w:rFonts w:ascii="Times New Roman" w:eastAsia="MS Mincho" w:hAnsi="Times New Roman"/>
                <w:bCs/>
                <w:sz w:val="24"/>
                <w:szCs w:val="24"/>
              </w:rPr>
              <w:t>MF i UzJN</w:t>
            </w:r>
            <w:r w:rsidR="001200B3" w:rsidRPr="003804D0">
              <w:rPr>
                <w:rFonts w:ascii="Times New Roman" w:eastAsia="MS Mincho" w:hAnsi="Times New Roman"/>
                <w:bCs/>
                <w:sz w:val="24"/>
                <w:szCs w:val="24"/>
              </w:rPr>
              <w:t>) na iznalaženju rješenja „je</w:t>
            </w:r>
            <w:r w:rsidRPr="003804D0">
              <w:rPr>
                <w:rFonts w:ascii="Times New Roman" w:eastAsia="MS Mincho" w:hAnsi="Times New Roman"/>
                <w:bCs/>
                <w:sz w:val="24"/>
                <w:szCs w:val="24"/>
              </w:rPr>
              <w:t xml:space="preserve">dnog šaltera“ vezanog za izdavanje dokumenata kojima se dokazuje </w:t>
            </w:r>
            <w:r w:rsidR="009C3F05" w:rsidRPr="003804D0">
              <w:rPr>
                <w:rFonts w:ascii="Times New Roman" w:eastAsia="MS Mincho" w:hAnsi="Times New Roman"/>
                <w:bCs/>
                <w:sz w:val="24"/>
                <w:szCs w:val="24"/>
                <w:lang w:val="uz-Cyrl-UZ"/>
              </w:rPr>
              <w:t>ispunjenost obaveznih uslova u postupcima javnih nabavki</w:t>
            </w:r>
          </w:p>
        </w:tc>
        <w:tc>
          <w:tcPr>
            <w:tcW w:w="2679" w:type="dxa"/>
            <w:gridSpan w:val="2"/>
            <w:tcBorders>
              <w:top w:val="single" w:sz="4" w:space="0" w:color="00000A"/>
              <w:left w:val="single" w:sz="4" w:space="0" w:color="00000A"/>
              <w:bottom w:val="single" w:sz="4" w:space="0" w:color="00000A"/>
              <w:right w:val="single" w:sz="4" w:space="0" w:color="00000A"/>
            </w:tcBorders>
            <w:vAlign w:val="center"/>
          </w:tcPr>
          <w:p w:rsidR="009C3F05" w:rsidRPr="003804D0" w:rsidRDefault="009C3F05"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lang w:val="uz-Cyrl-UZ"/>
              </w:rPr>
              <w:t>MF/</w:t>
            </w:r>
            <w:r w:rsidR="001200B3" w:rsidRPr="003804D0">
              <w:rPr>
                <w:rFonts w:ascii="Times New Roman" w:eastAsia="MS Mincho" w:hAnsi="Times New Roman"/>
                <w:bCs/>
                <w:sz w:val="24"/>
                <w:szCs w:val="24"/>
              </w:rPr>
              <w:t>UzJN/PKCG</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9C3F05" w:rsidRPr="003804D0" w:rsidRDefault="009C3F05"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2017-2020</w:t>
            </w:r>
          </w:p>
        </w:tc>
        <w:tc>
          <w:tcPr>
            <w:tcW w:w="236" w:type="dxa"/>
            <w:tcBorders>
              <w:top w:val="single" w:sz="4" w:space="0" w:color="00000A"/>
              <w:left w:val="single" w:sz="4" w:space="0" w:color="00000A"/>
              <w:bottom w:val="single" w:sz="4" w:space="0" w:color="00000A"/>
              <w:right w:val="single" w:sz="4" w:space="0" w:color="00000A"/>
            </w:tcBorders>
            <w:vAlign w:val="center"/>
          </w:tcPr>
          <w:p w:rsidR="009C3F05" w:rsidRPr="003804D0" w:rsidRDefault="009C3F05" w:rsidP="00EE3427">
            <w:pPr>
              <w:pStyle w:val="NormalWeb"/>
              <w:spacing w:before="0" w:beforeAutospacing="0" w:after="0" w:afterAutospacing="0"/>
              <w:jc w:val="center"/>
              <w:rPr>
                <w:rFonts w:ascii="Times New Roman" w:eastAsia="MS Mincho" w:hAnsi="Times New Roman"/>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9C3F05" w:rsidRPr="003804D0" w:rsidRDefault="001200B3" w:rsidP="00EE3427">
            <w:pPr>
              <w:pStyle w:val="NormalWeb"/>
              <w:spacing w:before="0" w:beforeAutospacing="0" w:after="0" w:afterAutospacing="0"/>
              <w:jc w:val="both"/>
              <w:rPr>
                <w:rFonts w:ascii="Times New Roman" w:eastAsia="MS Mincho" w:hAnsi="Times New Roman"/>
                <w:bCs/>
                <w:i/>
                <w:sz w:val="24"/>
                <w:szCs w:val="24"/>
              </w:rPr>
            </w:pPr>
            <w:r w:rsidRPr="003804D0">
              <w:rPr>
                <w:rFonts w:ascii="Times New Roman" w:eastAsia="MS Mincho" w:hAnsi="Times New Roman"/>
                <w:bCs/>
                <w:i/>
                <w:sz w:val="24"/>
                <w:szCs w:val="24"/>
              </w:rPr>
              <w:t>Pokrenuta inicijativa</w:t>
            </w:r>
          </w:p>
        </w:tc>
      </w:tr>
      <w:tr w:rsidR="003804D0" w:rsidRPr="003804D0" w:rsidTr="00455D12">
        <w:trPr>
          <w:trHeight w:val="742"/>
        </w:trPr>
        <w:tc>
          <w:tcPr>
            <w:tcW w:w="9793" w:type="dxa"/>
            <w:gridSpan w:val="18"/>
            <w:tcBorders>
              <w:top w:val="single" w:sz="4" w:space="0" w:color="00000A"/>
              <w:left w:val="single" w:sz="4" w:space="0" w:color="00000A"/>
              <w:bottom w:val="single" w:sz="4" w:space="0" w:color="00000A"/>
              <w:right w:val="single" w:sz="4" w:space="0" w:color="00000A"/>
            </w:tcBorders>
            <w:vAlign w:val="center"/>
            <w:hideMark/>
          </w:tcPr>
          <w:p w:rsidR="004A32BD" w:rsidRPr="003804D0" w:rsidRDefault="004A32BD" w:rsidP="00EE3427">
            <w:pPr>
              <w:pStyle w:val="ListParagraph"/>
              <w:spacing w:after="0" w:line="240" w:lineRule="auto"/>
              <w:ind w:left="1440"/>
              <w:jc w:val="center"/>
              <w:rPr>
                <w:rFonts w:ascii="Times New Roman" w:hAnsi="Times New Roman" w:cs="Times New Roman"/>
                <w:b/>
                <w:sz w:val="24"/>
                <w:szCs w:val="24"/>
                <w:lang w:val="sr-Cyrl-CS"/>
              </w:rPr>
            </w:pPr>
            <w:r w:rsidRPr="003804D0">
              <w:rPr>
                <w:rFonts w:ascii="Times New Roman" w:hAnsi="Times New Roman" w:cs="Times New Roman"/>
                <w:b/>
                <w:sz w:val="24"/>
                <w:szCs w:val="24"/>
                <w:lang w:val="sr-Cyrl-CS"/>
              </w:rPr>
              <w:t>STRUČNO OSPOSOBLJAVANJE I USAVRŠAVANJE U OBLASTI JAVNIH NABAVKI I JAČANJE ADMINISTRATIVNIH KAPACITETA</w:t>
            </w:r>
          </w:p>
        </w:tc>
      </w:tr>
      <w:tr w:rsidR="003804D0" w:rsidRPr="003804D0" w:rsidTr="00455D12">
        <w:tc>
          <w:tcPr>
            <w:tcW w:w="677"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9.</w:t>
            </w:r>
          </w:p>
        </w:tc>
        <w:tc>
          <w:tcPr>
            <w:tcW w:w="1929"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sr-Cyrl-CS"/>
              </w:rPr>
              <w:t>Organizova</w:t>
            </w:r>
            <w:r w:rsidRPr="003804D0">
              <w:rPr>
                <w:rFonts w:ascii="Times New Roman" w:eastAsia="MS Mincho" w:hAnsi="Times New Roman"/>
                <w:bCs/>
                <w:sz w:val="24"/>
                <w:szCs w:val="24"/>
                <w:lang w:val="uz-Cyrl-UZ"/>
              </w:rPr>
              <w:t xml:space="preserve">ti ekspertske </w:t>
            </w:r>
            <w:r w:rsidRPr="003804D0">
              <w:rPr>
                <w:rFonts w:ascii="Times New Roman" w:eastAsia="MS Mincho" w:hAnsi="Times New Roman"/>
                <w:bCs/>
                <w:sz w:val="24"/>
                <w:szCs w:val="24"/>
                <w:lang w:val="sr-Cyrl-CS"/>
              </w:rPr>
              <w:t>edukacije službenika UzJN o primjeni EU propisa</w:t>
            </w:r>
            <w:r w:rsidRPr="003804D0">
              <w:rPr>
                <w:rFonts w:ascii="Times New Roman" w:eastAsia="MS Mincho" w:hAnsi="Times New Roman"/>
                <w:bCs/>
                <w:sz w:val="24"/>
                <w:szCs w:val="24"/>
                <w:lang w:val="uz-Cyrl-UZ"/>
              </w:rPr>
              <w:t xml:space="preserve"> i pravilno tumačenje i implementaciju novog ZoJN</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U</w:t>
            </w:r>
            <w:r w:rsidRPr="003804D0">
              <w:rPr>
                <w:rFonts w:ascii="Times New Roman" w:eastAsia="MS Mincho" w:hAnsi="Times New Roman"/>
                <w:bCs/>
                <w:sz w:val="24"/>
                <w:szCs w:val="24"/>
                <w:lang w:val="uz-Cyrl-UZ"/>
              </w:rPr>
              <w:t>z</w:t>
            </w:r>
            <w:r w:rsidRPr="003804D0">
              <w:rPr>
                <w:rFonts w:ascii="Times New Roman" w:eastAsia="MS Mincho" w:hAnsi="Times New Roman"/>
                <w:bCs/>
                <w:sz w:val="24"/>
                <w:szCs w:val="24"/>
                <w:lang w:val="sr-Cyrl-CS"/>
              </w:rPr>
              <w:t>JN</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2016-2020</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7C04E9" w:rsidRPr="003804D0" w:rsidRDefault="007C04E9" w:rsidP="00EE3427">
            <w:pPr>
              <w:pStyle w:val="NormalWeb"/>
              <w:spacing w:before="0" w:beforeAutospacing="0" w:after="0" w:afterAutospacing="0"/>
              <w:jc w:val="both"/>
              <w:rPr>
                <w:rFonts w:ascii="Times New Roman" w:eastAsia="MS Mincho" w:hAnsi="Times New Roman"/>
                <w:bCs/>
                <w:i/>
                <w:sz w:val="24"/>
                <w:szCs w:val="24"/>
                <w:lang w:val="sr-Cyrl-CS"/>
              </w:rPr>
            </w:pPr>
          </w:p>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sr-Cyrl-CS"/>
              </w:rPr>
            </w:pPr>
            <w:r w:rsidRPr="003804D0">
              <w:rPr>
                <w:rFonts w:ascii="Times New Roman" w:eastAsia="MS Mincho" w:hAnsi="Times New Roman"/>
                <w:bCs/>
                <w:i/>
                <w:sz w:val="24"/>
                <w:szCs w:val="24"/>
                <w:lang w:val="sr-Cyrl-CS"/>
              </w:rPr>
              <w:t>Organizovan</w:t>
            </w:r>
            <w:r w:rsidRPr="003804D0">
              <w:rPr>
                <w:rFonts w:ascii="Times New Roman" w:eastAsia="MS Mincho" w:hAnsi="Times New Roman"/>
                <w:bCs/>
                <w:i/>
                <w:sz w:val="24"/>
                <w:szCs w:val="24"/>
                <w:lang w:val="uz-Cyrl-UZ"/>
              </w:rPr>
              <w:t xml:space="preserve">e ekspertske </w:t>
            </w:r>
            <w:r w:rsidRPr="003804D0">
              <w:rPr>
                <w:rFonts w:ascii="Times New Roman" w:eastAsia="MS Mincho" w:hAnsi="Times New Roman"/>
                <w:bCs/>
                <w:i/>
                <w:sz w:val="24"/>
                <w:szCs w:val="24"/>
                <w:lang w:val="sr-Cyrl-CS"/>
              </w:rPr>
              <w:t>edukacij</w:t>
            </w:r>
            <w:r w:rsidRPr="003804D0">
              <w:rPr>
                <w:rFonts w:ascii="Times New Roman" w:eastAsia="MS Mincho" w:hAnsi="Times New Roman"/>
                <w:bCs/>
                <w:i/>
                <w:sz w:val="24"/>
                <w:szCs w:val="24"/>
                <w:lang w:val="uz-Cyrl-UZ"/>
              </w:rPr>
              <w:t>e</w:t>
            </w:r>
            <w:r w:rsidRPr="003804D0">
              <w:rPr>
                <w:rFonts w:ascii="Times New Roman" w:eastAsia="MS Mincho" w:hAnsi="Times New Roman"/>
                <w:bCs/>
                <w:i/>
                <w:sz w:val="24"/>
                <w:szCs w:val="24"/>
                <w:lang w:val="sr-Cyrl-CS"/>
              </w:rPr>
              <w:t xml:space="preserve"> službenika UzJN</w:t>
            </w:r>
            <w:r w:rsidRPr="003804D0">
              <w:rPr>
                <w:rFonts w:ascii="Times New Roman" w:eastAsia="MS Mincho" w:hAnsi="Times New Roman"/>
                <w:bCs/>
                <w:i/>
                <w:sz w:val="24"/>
                <w:szCs w:val="24"/>
                <w:lang w:val="uz-Cyrl-UZ"/>
              </w:rPr>
              <w:t xml:space="preserve"> vezane za </w:t>
            </w:r>
            <w:r w:rsidRPr="003804D0">
              <w:rPr>
                <w:rFonts w:ascii="Times New Roman" w:eastAsia="MS Mincho" w:hAnsi="Times New Roman"/>
                <w:bCs/>
                <w:i/>
                <w:sz w:val="24"/>
                <w:szCs w:val="24"/>
                <w:lang w:val="sr-Cyrl-CS"/>
              </w:rPr>
              <w:t>primjen</w:t>
            </w:r>
            <w:r w:rsidRPr="003804D0">
              <w:rPr>
                <w:rFonts w:ascii="Times New Roman" w:eastAsia="MS Mincho" w:hAnsi="Times New Roman"/>
                <w:bCs/>
                <w:i/>
                <w:sz w:val="24"/>
                <w:szCs w:val="24"/>
                <w:lang w:val="uz-Cyrl-UZ"/>
              </w:rPr>
              <w:t>u</w:t>
            </w:r>
            <w:r w:rsidRPr="003804D0">
              <w:rPr>
                <w:rFonts w:ascii="Times New Roman" w:eastAsia="MS Mincho" w:hAnsi="Times New Roman"/>
                <w:bCs/>
                <w:i/>
                <w:sz w:val="24"/>
                <w:szCs w:val="24"/>
                <w:lang w:val="sr-Cyrl-CS"/>
              </w:rPr>
              <w:t xml:space="preserve"> EU propisa</w:t>
            </w:r>
            <w:r w:rsidRPr="003804D0">
              <w:rPr>
                <w:rFonts w:ascii="Times New Roman" w:eastAsia="MS Mincho" w:hAnsi="Times New Roman"/>
                <w:bCs/>
                <w:i/>
                <w:sz w:val="24"/>
                <w:szCs w:val="24"/>
                <w:lang w:val="uz-Cyrl-UZ"/>
              </w:rPr>
              <w:t xml:space="preserve"> i pravilno tumačenje i implementaciju novog ZoJN</w:t>
            </w:r>
            <w:r w:rsidRPr="003804D0">
              <w:rPr>
                <w:rFonts w:ascii="Times New Roman" w:eastAsia="MS Mincho" w:hAnsi="Times New Roman"/>
                <w:bCs/>
                <w:i/>
                <w:sz w:val="24"/>
                <w:szCs w:val="24"/>
                <w:lang w:val="sr-Cyrl-CS"/>
              </w:rPr>
              <w:t xml:space="preserve"> u skladu sa dostupnim instrumentima tehničke pomoći</w:t>
            </w:r>
          </w:p>
        </w:tc>
      </w:tr>
      <w:tr w:rsidR="003804D0" w:rsidRPr="003804D0" w:rsidTr="00455D12">
        <w:tc>
          <w:tcPr>
            <w:tcW w:w="677"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10.</w:t>
            </w:r>
          </w:p>
        </w:tc>
        <w:tc>
          <w:tcPr>
            <w:tcW w:w="1929"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 xml:space="preserve">Donošenje trening materijala, priručnika, smjernica i </w:t>
            </w:r>
            <w:r w:rsidRPr="003804D0">
              <w:rPr>
                <w:rFonts w:ascii="Times New Roman" w:eastAsia="MS Mincho" w:hAnsi="Times New Roman"/>
                <w:bCs/>
                <w:sz w:val="24"/>
                <w:szCs w:val="24"/>
                <w:lang w:val="uz-Cyrl-UZ"/>
              </w:rPr>
              <w:t xml:space="preserve">drugih </w:t>
            </w:r>
            <w:r w:rsidRPr="003804D0">
              <w:rPr>
                <w:rFonts w:ascii="Times New Roman" w:eastAsia="MS Mincho" w:hAnsi="Times New Roman"/>
                <w:bCs/>
                <w:sz w:val="24"/>
                <w:szCs w:val="24"/>
                <w:lang w:val="sr-Cyrl-CS"/>
              </w:rPr>
              <w:t>uputstava za primjenu novog zakonodav</w:t>
            </w:r>
            <w:r w:rsidRPr="003804D0">
              <w:rPr>
                <w:rFonts w:ascii="Times New Roman" w:eastAsia="MS Mincho" w:hAnsi="Times New Roman"/>
                <w:bCs/>
                <w:sz w:val="24"/>
                <w:szCs w:val="24"/>
                <w:lang w:val="uz-Cyrl-UZ"/>
              </w:rPr>
              <w:t xml:space="preserve">stva </w:t>
            </w:r>
            <w:r w:rsidRPr="003804D0">
              <w:rPr>
                <w:rFonts w:ascii="Times New Roman" w:eastAsia="MS Mincho" w:hAnsi="Times New Roman"/>
                <w:bCs/>
                <w:sz w:val="24"/>
                <w:szCs w:val="24"/>
                <w:lang w:val="sr-Cyrl-CS"/>
              </w:rPr>
              <w:t>za naručioce i ponuđače</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U</w:t>
            </w:r>
            <w:r w:rsidRPr="003804D0">
              <w:rPr>
                <w:rFonts w:ascii="Times New Roman" w:eastAsia="MS Mincho" w:hAnsi="Times New Roman"/>
                <w:bCs/>
                <w:sz w:val="24"/>
                <w:szCs w:val="24"/>
                <w:lang w:val="uz-Cyrl-UZ"/>
              </w:rPr>
              <w:t>z</w:t>
            </w:r>
            <w:r w:rsidRPr="003804D0">
              <w:rPr>
                <w:rFonts w:ascii="Times New Roman" w:eastAsia="MS Mincho" w:hAnsi="Times New Roman"/>
                <w:bCs/>
                <w:sz w:val="24"/>
                <w:szCs w:val="24"/>
                <w:lang w:val="sr-Cyrl-CS"/>
              </w:rPr>
              <w:t>JN</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sr-Cyrl-CS"/>
              </w:rPr>
              <w:t>201</w:t>
            </w:r>
            <w:r w:rsidRPr="003804D0">
              <w:rPr>
                <w:rFonts w:ascii="Times New Roman" w:eastAsia="MS Mincho" w:hAnsi="Times New Roman"/>
                <w:bCs/>
                <w:sz w:val="24"/>
                <w:szCs w:val="24"/>
                <w:lang w:val="uz-Cyrl-UZ"/>
              </w:rPr>
              <w:t>6-2020</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sr-Latn-ME"/>
              </w:rPr>
            </w:pPr>
            <w:r w:rsidRPr="003804D0">
              <w:rPr>
                <w:rFonts w:ascii="Times New Roman" w:eastAsia="MS Mincho" w:hAnsi="Times New Roman"/>
                <w:bCs/>
                <w:i/>
                <w:sz w:val="24"/>
                <w:szCs w:val="24"/>
                <w:lang w:val="uz-Cyrl-UZ"/>
              </w:rPr>
              <w:t>Izrađen</w:t>
            </w:r>
            <w:r w:rsidRPr="003804D0">
              <w:rPr>
                <w:rFonts w:ascii="Times New Roman" w:eastAsia="MS Mincho" w:hAnsi="Times New Roman"/>
                <w:bCs/>
                <w:i/>
                <w:sz w:val="24"/>
                <w:szCs w:val="24"/>
                <w:lang w:val="sr-Cyrl-CS"/>
              </w:rPr>
              <w:t xml:space="preserve"> trening materijal, priručnici, smjernice i </w:t>
            </w:r>
            <w:r w:rsidRPr="003804D0">
              <w:rPr>
                <w:rFonts w:ascii="Times New Roman" w:eastAsia="MS Mincho" w:hAnsi="Times New Roman"/>
                <w:bCs/>
                <w:i/>
                <w:sz w:val="24"/>
                <w:szCs w:val="24"/>
                <w:lang w:val="uz-Cyrl-UZ"/>
              </w:rPr>
              <w:t xml:space="preserve">druga </w:t>
            </w:r>
            <w:r w:rsidRPr="003804D0">
              <w:rPr>
                <w:rFonts w:ascii="Times New Roman" w:eastAsia="MS Mincho" w:hAnsi="Times New Roman"/>
                <w:bCs/>
                <w:i/>
                <w:sz w:val="24"/>
                <w:szCs w:val="24"/>
                <w:lang w:val="sr-Cyrl-CS"/>
              </w:rPr>
              <w:t>uputstva</w:t>
            </w:r>
            <w:r w:rsidRPr="003804D0">
              <w:rPr>
                <w:rFonts w:ascii="Times New Roman" w:eastAsia="MS Mincho" w:hAnsi="Times New Roman"/>
                <w:bCs/>
                <w:i/>
                <w:sz w:val="24"/>
                <w:szCs w:val="24"/>
                <w:lang w:val="uz-Cyrl-UZ"/>
              </w:rPr>
              <w:t xml:space="preserve"> </w:t>
            </w:r>
            <w:r w:rsidRPr="003804D0">
              <w:rPr>
                <w:rFonts w:ascii="Times New Roman" w:eastAsia="MS Mincho" w:hAnsi="Times New Roman"/>
                <w:bCs/>
                <w:i/>
                <w:sz w:val="24"/>
                <w:szCs w:val="24"/>
                <w:lang w:val="sr-Cyrl-CS"/>
              </w:rPr>
              <w:t>za primjenu novog zakonodav</w:t>
            </w:r>
            <w:r w:rsidRPr="003804D0">
              <w:rPr>
                <w:rFonts w:ascii="Times New Roman" w:eastAsia="MS Mincho" w:hAnsi="Times New Roman"/>
                <w:bCs/>
                <w:i/>
                <w:sz w:val="24"/>
                <w:szCs w:val="24"/>
                <w:lang w:val="uz-Cyrl-UZ"/>
              </w:rPr>
              <w:t xml:space="preserve">stva </w:t>
            </w:r>
            <w:r w:rsidRPr="003804D0">
              <w:rPr>
                <w:rFonts w:ascii="Times New Roman" w:eastAsia="MS Mincho" w:hAnsi="Times New Roman"/>
                <w:bCs/>
                <w:i/>
                <w:sz w:val="24"/>
                <w:szCs w:val="24"/>
                <w:lang w:val="sr-Cyrl-CS"/>
              </w:rPr>
              <w:t>za naručioce i ponuđače</w:t>
            </w:r>
            <w:r w:rsidR="00FC569E" w:rsidRPr="003804D0">
              <w:rPr>
                <w:rFonts w:ascii="Times New Roman" w:eastAsia="MS Mincho" w:hAnsi="Times New Roman"/>
                <w:bCs/>
                <w:i/>
                <w:sz w:val="24"/>
                <w:szCs w:val="24"/>
                <w:lang w:val="sr-Latn-ME"/>
              </w:rPr>
              <w:t>, upoznavanje službenika sa implementacijom novih Direktiva u zemljama članicama EU, organizov anje TAEX pomoći</w:t>
            </w:r>
          </w:p>
        </w:tc>
      </w:tr>
      <w:tr w:rsidR="003804D0" w:rsidRPr="003804D0" w:rsidTr="00455D12">
        <w:tc>
          <w:tcPr>
            <w:tcW w:w="677"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11.</w:t>
            </w:r>
          </w:p>
        </w:tc>
        <w:tc>
          <w:tcPr>
            <w:tcW w:w="1929"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sr-Cyrl-CS"/>
              </w:rPr>
            </w:pPr>
            <w:r w:rsidRPr="003804D0">
              <w:rPr>
                <w:rFonts w:ascii="Times New Roman" w:eastAsia="MS Mincho" w:hAnsi="Times New Roman"/>
                <w:bCs/>
                <w:iCs/>
                <w:sz w:val="24"/>
                <w:szCs w:val="24"/>
                <w:lang w:val="sr-Cyrl-CS"/>
              </w:rPr>
              <w:t xml:space="preserve">Izrada komunikacionih </w:t>
            </w:r>
            <w:r w:rsidRPr="003804D0">
              <w:rPr>
                <w:rFonts w:ascii="Times New Roman" w:eastAsia="MS Mincho" w:hAnsi="Times New Roman"/>
                <w:bCs/>
                <w:iCs/>
                <w:sz w:val="24"/>
                <w:szCs w:val="24"/>
                <w:lang w:val="sr-Cyrl-CS"/>
              </w:rPr>
              <w:lastRenderedPageBreak/>
              <w:t>smjernica za privredne subjekte, koje bi bile razvijene za MiSP</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Latn-CS"/>
              </w:rPr>
              <w:lastRenderedPageBreak/>
              <w:t>ME/UzJN/PKCG</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Latn-CS"/>
              </w:rPr>
              <w:t>2016-2020</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sr-Cyrl-CS"/>
              </w:rPr>
            </w:pPr>
            <w:r w:rsidRPr="003804D0">
              <w:rPr>
                <w:rFonts w:ascii="Times New Roman" w:eastAsia="MS Mincho" w:hAnsi="Times New Roman"/>
                <w:bCs/>
                <w:i/>
                <w:sz w:val="24"/>
                <w:szCs w:val="24"/>
                <w:lang w:val="sr-Cyrl-CS"/>
              </w:rPr>
              <w:t xml:space="preserve">Izrada priručnika, informatora i sl. za </w:t>
            </w:r>
            <w:r w:rsidRPr="003804D0">
              <w:rPr>
                <w:rFonts w:ascii="Times New Roman" w:eastAsia="MS Mincho" w:hAnsi="Times New Roman"/>
                <w:bCs/>
                <w:i/>
                <w:sz w:val="24"/>
                <w:szCs w:val="24"/>
                <w:lang w:val="sr-Cyrl-CS"/>
              </w:rPr>
              <w:lastRenderedPageBreak/>
              <w:t>predstavnike MiSP</w:t>
            </w:r>
          </w:p>
        </w:tc>
      </w:tr>
      <w:tr w:rsidR="003804D0" w:rsidRPr="003804D0" w:rsidTr="004A32BD">
        <w:trPr>
          <w:trHeight w:val="3942"/>
        </w:trPr>
        <w:tc>
          <w:tcPr>
            <w:tcW w:w="677"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lastRenderedPageBreak/>
              <w:t>1</w:t>
            </w:r>
            <w:r w:rsidRPr="003804D0">
              <w:rPr>
                <w:rFonts w:ascii="Times New Roman" w:eastAsia="MS Mincho" w:hAnsi="Times New Roman"/>
                <w:bCs/>
                <w:sz w:val="24"/>
                <w:szCs w:val="24"/>
                <w:lang w:val="uz-Cyrl-UZ"/>
              </w:rPr>
              <w:t>2</w:t>
            </w:r>
            <w:r w:rsidRPr="003804D0">
              <w:rPr>
                <w:rFonts w:ascii="Times New Roman" w:eastAsia="MS Mincho" w:hAnsi="Times New Roman"/>
                <w:bCs/>
                <w:sz w:val="24"/>
                <w:szCs w:val="24"/>
                <w:lang w:val="sr-Cyrl-CS"/>
              </w:rPr>
              <w:t>.</w:t>
            </w:r>
          </w:p>
        </w:tc>
        <w:tc>
          <w:tcPr>
            <w:tcW w:w="1929"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sr-Cyrl-CS"/>
              </w:rPr>
              <w:t xml:space="preserve">Organizovanje obuka za naručioce i </w:t>
            </w:r>
            <w:r w:rsidRPr="003804D0">
              <w:rPr>
                <w:rFonts w:ascii="Times New Roman" w:eastAsia="MS Mincho" w:hAnsi="Times New Roman"/>
                <w:bCs/>
                <w:sz w:val="24"/>
                <w:szCs w:val="24"/>
                <w:lang w:val="uz-Cyrl-UZ"/>
              </w:rPr>
              <w:t xml:space="preserve">posebnih radionica za </w:t>
            </w:r>
            <w:r w:rsidRPr="003804D0">
              <w:rPr>
                <w:rFonts w:ascii="Times New Roman" w:eastAsia="MS Mincho" w:hAnsi="Times New Roman"/>
                <w:bCs/>
                <w:sz w:val="24"/>
                <w:szCs w:val="24"/>
                <w:lang w:val="sr-Cyrl-CS"/>
              </w:rPr>
              <w:t>ponuđače</w:t>
            </w:r>
            <w:r w:rsidRPr="003804D0">
              <w:rPr>
                <w:rFonts w:ascii="Times New Roman" w:eastAsia="MS Mincho" w:hAnsi="Times New Roman"/>
                <w:bCs/>
                <w:sz w:val="24"/>
                <w:szCs w:val="24"/>
                <w:lang w:val="uz-Cyrl-UZ"/>
              </w:rPr>
              <w:t xml:space="preserve"> (jačati kapacitete naručilaca i ponuđača za sprovođenje novog ZoJN)</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sr-Cyrl-CS"/>
              </w:rPr>
              <w:t>U</w:t>
            </w:r>
            <w:r w:rsidRPr="003804D0">
              <w:rPr>
                <w:rFonts w:ascii="Times New Roman" w:eastAsia="MS Mincho" w:hAnsi="Times New Roman"/>
                <w:bCs/>
                <w:sz w:val="24"/>
                <w:szCs w:val="24"/>
                <w:lang w:val="uz-Cyrl-UZ"/>
              </w:rPr>
              <w:t>z</w:t>
            </w:r>
            <w:r w:rsidRPr="003804D0">
              <w:rPr>
                <w:rFonts w:ascii="Times New Roman" w:eastAsia="MS Mincho" w:hAnsi="Times New Roman"/>
                <w:bCs/>
                <w:sz w:val="24"/>
                <w:szCs w:val="24"/>
                <w:lang w:val="sr-Cyrl-CS"/>
              </w:rPr>
              <w:t>JN</w:t>
            </w:r>
            <w:r w:rsidRPr="003804D0">
              <w:rPr>
                <w:rFonts w:ascii="Times New Roman" w:eastAsia="MS Mincho" w:hAnsi="Times New Roman"/>
                <w:bCs/>
                <w:sz w:val="24"/>
                <w:szCs w:val="24"/>
                <w:lang w:val="uz-Cyrl-UZ"/>
              </w:rPr>
              <w:t>/PKCG</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201</w:t>
            </w:r>
            <w:r w:rsidRPr="003804D0">
              <w:rPr>
                <w:rFonts w:ascii="Times New Roman" w:eastAsia="MS Mincho" w:hAnsi="Times New Roman"/>
                <w:bCs/>
                <w:sz w:val="24"/>
                <w:szCs w:val="24"/>
                <w:lang w:val="uz-Cyrl-UZ"/>
              </w:rPr>
              <w:t>6</w:t>
            </w:r>
            <w:r w:rsidRPr="003804D0">
              <w:rPr>
                <w:rFonts w:ascii="Times New Roman" w:eastAsia="MS Mincho" w:hAnsi="Times New Roman"/>
                <w:bCs/>
                <w:sz w:val="24"/>
                <w:szCs w:val="24"/>
                <w:lang w:val="sr-Cyrl-CS"/>
              </w:rPr>
              <w:t>-2020</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sr-Cyrl-CS"/>
              </w:rPr>
              <w:t>Organizovan</w:t>
            </w:r>
            <w:r w:rsidRPr="003804D0">
              <w:rPr>
                <w:rFonts w:ascii="Times New Roman" w:eastAsia="MS Mincho" w:hAnsi="Times New Roman"/>
                <w:bCs/>
                <w:i/>
                <w:sz w:val="24"/>
                <w:szCs w:val="24"/>
                <w:lang w:val="uz-Cyrl-UZ"/>
              </w:rPr>
              <w:t>e</w:t>
            </w:r>
            <w:r w:rsidRPr="003804D0">
              <w:rPr>
                <w:rFonts w:ascii="Times New Roman" w:eastAsia="MS Mincho" w:hAnsi="Times New Roman"/>
                <w:bCs/>
                <w:i/>
                <w:sz w:val="24"/>
                <w:szCs w:val="24"/>
                <w:lang w:val="sr-Cyrl-CS"/>
              </w:rPr>
              <w:t xml:space="preserve"> obuke za naručioce i </w:t>
            </w:r>
            <w:r w:rsidRPr="003804D0">
              <w:rPr>
                <w:rFonts w:ascii="Times New Roman" w:eastAsia="MS Mincho" w:hAnsi="Times New Roman"/>
                <w:bCs/>
                <w:i/>
                <w:sz w:val="24"/>
                <w:szCs w:val="24"/>
                <w:lang w:val="uz-Cyrl-UZ"/>
              </w:rPr>
              <w:t xml:space="preserve">posebne raadionica za </w:t>
            </w:r>
            <w:r w:rsidRPr="003804D0">
              <w:rPr>
                <w:rFonts w:ascii="Times New Roman" w:eastAsia="MS Mincho" w:hAnsi="Times New Roman"/>
                <w:bCs/>
                <w:i/>
                <w:sz w:val="24"/>
                <w:szCs w:val="24"/>
                <w:lang w:val="sr-Cyrl-CS"/>
              </w:rPr>
              <w:t>ponuđače</w:t>
            </w:r>
          </w:p>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pl-PL"/>
              </w:rPr>
            </w:pPr>
            <w:r w:rsidRPr="003804D0">
              <w:rPr>
                <w:rFonts w:ascii="Times New Roman" w:eastAsia="MS Mincho" w:hAnsi="Times New Roman"/>
                <w:bCs/>
                <w:i/>
                <w:sz w:val="24"/>
                <w:szCs w:val="24"/>
                <w:lang w:val="pl-PL"/>
              </w:rPr>
              <w:t>Kontinuirano vršiti obuke naručilaca, ponuđača i organa za sprovođenje, kontrolu i nadzor pravnog okvira kojim se definiše sistem javnih nabavki</w:t>
            </w:r>
            <w:r w:rsidR="007C04E9" w:rsidRPr="003804D0">
              <w:rPr>
                <w:rFonts w:ascii="Times New Roman" w:eastAsia="MS Mincho" w:hAnsi="Times New Roman"/>
                <w:bCs/>
                <w:i/>
                <w:sz w:val="24"/>
                <w:szCs w:val="24"/>
                <w:lang w:val="pl-PL"/>
              </w:rPr>
              <w:t>;</w:t>
            </w:r>
          </w:p>
          <w:p w:rsidR="007C04E9" w:rsidRPr="003804D0" w:rsidRDefault="007C04E9" w:rsidP="00EE3427">
            <w:pPr>
              <w:pStyle w:val="NormalWeb"/>
              <w:spacing w:before="0" w:beforeAutospacing="0" w:after="0" w:afterAutospacing="0"/>
              <w:jc w:val="both"/>
              <w:rPr>
                <w:rFonts w:ascii="Times New Roman" w:eastAsia="MS Mincho" w:hAnsi="Times New Roman"/>
                <w:bCs/>
                <w:i/>
                <w:sz w:val="24"/>
                <w:szCs w:val="24"/>
                <w:lang w:val="pl-PL"/>
              </w:rPr>
            </w:pPr>
          </w:p>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pl-PL"/>
              </w:rPr>
            </w:pPr>
            <w:r w:rsidRPr="003804D0">
              <w:rPr>
                <w:rFonts w:ascii="Times New Roman" w:eastAsia="MS Mincho" w:hAnsi="Times New Roman"/>
                <w:bCs/>
                <w:i/>
                <w:sz w:val="24"/>
                <w:szCs w:val="24"/>
                <w:lang w:val="pl-PL"/>
              </w:rPr>
              <w:t>- broj i vrsta održanih obuka;</w:t>
            </w:r>
          </w:p>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pl-PL"/>
              </w:rPr>
              <w:t>- broj naručilaca i ponuđača koji su pohađali obuke</w:t>
            </w:r>
            <w:r w:rsidR="007C04E9" w:rsidRPr="003804D0">
              <w:rPr>
                <w:rFonts w:ascii="Times New Roman" w:eastAsia="MS Mincho" w:hAnsi="Times New Roman"/>
                <w:bCs/>
                <w:i/>
                <w:sz w:val="24"/>
                <w:szCs w:val="24"/>
                <w:lang w:val="pl-PL"/>
              </w:rPr>
              <w:t>.</w:t>
            </w:r>
          </w:p>
        </w:tc>
      </w:tr>
      <w:tr w:rsidR="003804D0" w:rsidRPr="003804D0" w:rsidTr="00455D12">
        <w:tc>
          <w:tcPr>
            <w:tcW w:w="677"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1</w:t>
            </w:r>
            <w:r w:rsidRPr="003804D0">
              <w:rPr>
                <w:rFonts w:ascii="Times New Roman" w:eastAsia="MS Mincho" w:hAnsi="Times New Roman"/>
                <w:bCs/>
                <w:sz w:val="24"/>
                <w:szCs w:val="24"/>
                <w:lang w:val="uz-Cyrl-UZ"/>
              </w:rPr>
              <w:t>3</w:t>
            </w:r>
            <w:r w:rsidRPr="003804D0">
              <w:rPr>
                <w:rFonts w:ascii="Times New Roman" w:eastAsia="MS Mincho" w:hAnsi="Times New Roman"/>
                <w:bCs/>
                <w:sz w:val="24"/>
                <w:szCs w:val="24"/>
                <w:lang w:val="sr-Cyrl-CS"/>
              </w:rPr>
              <w:t xml:space="preserve">. </w:t>
            </w:r>
          </w:p>
        </w:tc>
        <w:tc>
          <w:tcPr>
            <w:tcW w:w="1929"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sr-Cyrl-CS"/>
              </w:rPr>
              <w:t>Organizova</w:t>
            </w:r>
            <w:r w:rsidRPr="003804D0">
              <w:rPr>
                <w:rFonts w:ascii="Times New Roman" w:eastAsia="MS Mincho" w:hAnsi="Times New Roman"/>
                <w:bCs/>
                <w:sz w:val="24"/>
                <w:szCs w:val="24"/>
                <w:lang w:val="uz-Cyrl-UZ"/>
              </w:rPr>
              <w:t>ti redovni</w:t>
            </w:r>
            <w:r w:rsidRPr="003804D0">
              <w:rPr>
                <w:rFonts w:ascii="Times New Roman" w:eastAsia="MS Mincho" w:hAnsi="Times New Roman"/>
                <w:bCs/>
                <w:sz w:val="24"/>
                <w:szCs w:val="24"/>
                <w:lang w:val="sr-Cyrl-CS"/>
              </w:rPr>
              <w:t xml:space="preserve"> </w:t>
            </w:r>
            <w:r w:rsidRPr="003804D0">
              <w:rPr>
                <w:rFonts w:ascii="Times New Roman" w:eastAsia="MS Mincho" w:hAnsi="Times New Roman"/>
                <w:bCs/>
                <w:sz w:val="24"/>
                <w:szCs w:val="24"/>
                <w:lang w:val="uz-Cyrl-UZ"/>
              </w:rPr>
              <w:t>„F</w:t>
            </w:r>
            <w:r w:rsidRPr="003804D0">
              <w:rPr>
                <w:rFonts w:ascii="Times New Roman" w:eastAsia="MS Mincho" w:hAnsi="Times New Roman"/>
                <w:bCs/>
                <w:sz w:val="24"/>
                <w:szCs w:val="24"/>
                <w:lang w:val="sr-Cyrl-CS"/>
              </w:rPr>
              <w:t>orum o javnim nabavkama</w:t>
            </w:r>
            <w:r w:rsidRPr="003804D0">
              <w:rPr>
                <w:rFonts w:ascii="Times New Roman" w:eastAsia="MS Mincho" w:hAnsi="Times New Roman"/>
                <w:bCs/>
                <w:sz w:val="24"/>
                <w:szCs w:val="24"/>
                <w:lang w:val="uz-Cyrl-UZ"/>
              </w:rPr>
              <w:t>“, u cilju prikupljanja iskustava sa učešćem naručilaca i ponuđača</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U</w:t>
            </w:r>
            <w:r w:rsidRPr="003804D0">
              <w:rPr>
                <w:rFonts w:ascii="Times New Roman" w:eastAsia="MS Mincho" w:hAnsi="Times New Roman"/>
                <w:bCs/>
                <w:sz w:val="24"/>
                <w:szCs w:val="24"/>
                <w:lang w:val="uz-Cyrl-UZ"/>
              </w:rPr>
              <w:t>z</w:t>
            </w:r>
            <w:r w:rsidRPr="003804D0">
              <w:rPr>
                <w:rFonts w:ascii="Times New Roman" w:eastAsia="MS Mincho" w:hAnsi="Times New Roman"/>
                <w:bCs/>
                <w:sz w:val="24"/>
                <w:szCs w:val="24"/>
                <w:lang w:val="sr-Cyrl-CS"/>
              </w:rPr>
              <w:t>JN</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sr-Cyrl-CS"/>
              </w:rPr>
              <w:t>201</w:t>
            </w:r>
            <w:r w:rsidRPr="003804D0">
              <w:rPr>
                <w:rFonts w:ascii="Times New Roman" w:eastAsia="MS Mincho" w:hAnsi="Times New Roman"/>
                <w:bCs/>
                <w:sz w:val="24"/>
                <w:szCs w:val="24"/>
                <w:lang w:val="uz-Cyrl-UZ"/>
              </w:rPr>
              <w:t>6</w:t>
            </w:r>
            <w:r w:rsidRPr="003804D0">
              <w:rPr>
                <w:rFonts w:ascii="Times New Roman" w:eastAsia="MS Mincho" w:hAnsi="Times New Roman"/>
                <w:bCs/>
                <w:sz w:val="24"/>
                <w:szCs w:val="24"/>
                <w:lang w:val="sr-Cyrl-CS"/>
              </w:rPr>
              <w:t>-2020</w:t>
            </w:r>
          </w:p>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(2xgodišnje)</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sr-Cyrl-CS"/>
              </w:rPr>
              <w:t>O</w:t>
            </w:r>
            <w:r w:rsidRPr="003804D0">
              <w:rPr>
                <w:rFonts w:ascii="Times New Roman" w:eastAsia="MS Mincho" w:hAnsi="Times New Roman"/>
                <w:bCs/>
                <w:i/>
                <w:sz w:val="24"/>
                <w:szCs w:val="24"/>
                <w:lang w:val="uz-Cyrl-UZ"/>
              </w:rPr>
              <w:t>rganizovani „F</w:t>
            </w:r>
            <w:r w:rsidRPr="003804D0">
              <w:rPr>
                <w:rFonts w:ascii="Times New Roman" w:eastAsia="MS Mincho" w:hAnsi="Times New Roman"/>
                <w:bCs/>
                <w:i/>
                <w:sz w:val="24"/>
                <w:szCs w:val="24"/>
                <w:lang w:val="sr-Cyrl-CS"/>
              </w:rPr>
              <w:t>orumi</w:t>
            </w:r>
            <w:r w:rsidRPr="003804D0">
              <w:rPr>
                <w:rFonts w:ascii="Times New Roman" w:eastAsia="MS Mincho" w:hAnsi="Times New Roman"/>
                <w:bCs/>
                <w:i/>
                <w:sz w:val="24"/>
                <w:szCs w:val="24"/>
                <w:lang w:val="uz-Cyrl-UZ"/>
              </w:rPr>
              <w:t xml:space="preserve"> o javnim nabavkama“, sa učešćem naručilaca i ponuđača</w:t>
            </w:r>
          </w:p>
        </w:tc>
      </w:tr>
      <w:tr w:rsidR="003804D0" w:rsidRPr="003804D0" w:rsidTr="00455D12">
        <w:tc>
          <w:tcPr>
            <w:tcW w:w="677"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1</w:t>
            </w:r>
            <w:r w:rsidRPr="003804D0">
              <w:rPr>
                <w:rFonts w:ascii="Times New Roman" w:eastAsia="MS Mincho" w:hAnsi="Times New Roman"/>
                <w:bCs/>
                <w:sz w:val="24"/>
                <w:szCs w:val="24"/>
                <w:lang w:val="uz-Cyrl-UZ"/>
              </w:rPr>
              <w:t>4</w:t>
            </w:r>
            <w:r w:rsidRPr="003804D0">
              <w:rPr>
                <w:rFonts w:ascii="Times New Roman" w:eastAsia="MS Mincho" w:hAnsi="Times New Roman"/>
                <w:bCs/>
                <w:sz w:val="24"/>
                <w:szCs w:val="24"/>
                <w:lang w:val="sr-Cyrl-CS"/>
              </w:rPr>
              <w:t>.</w:t>
            </w:r>
          </w:p>
        </w:tc>
        <w:tc>
          <w:tcPr>
            <w:tcW w:w="1929"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 xml:space="preserve">Organizovanje </w:t>
            </w:r>
            <w:r w:rsidRPr="003804D0">
              <w:rPr>
                <w:rFonts w:ascii="Times New Roman" w:eastAsia="MS Mincho" w:hAnsi="Times New Roman"/>
                <w:bCs/>
                <w:sz w:val="24"/>
                <w:szCs w:val="24"/>
                <w:lang w:val="uz-Cyrl-UZ"/>
              </w:rPr>
              <w:t>„posebnih –</w:t>
            </w:r>
            <w:r w:rsidRPr="003804D0">
              <w:rPr>
                <w:rFonts w:ascii="Times New Roman" w:eastAsia="MS Mincho" w:hAnsi="Times New Roman"/>
                <w:bCs/>
                <w:sz w:val="24"/>
                <w:szCs w:val="24"/>
                <w:lang w:val="sr-Cyrl-CS"/>
              </w:rPr>
              <w:t>specijali</w:t>
            </w:r>
            <w:r w:rsidRPr="003804D0">
              <w:rPr>
                <w:rFonts w:ascii="Times New Roman" w:eastAsia="MS Mincho" w:hAnsi="Times New Roman"/>
                <w:bCs/>
                <w:sz w:val="24"/>
                <w:szCs w:val="24"/>
                <w:lang w:val="uz-Cyrl-UZ"/>
              </w:rPr>
              <w:t>stičkih“</w:t>
            </w:r>
            <w:r w:rsidRPr="003804D0">
              <w:rPr>
                <w:rFonts w:ascii="Times New Roman" w:eastAsia="MS Mincho" w:hAnsi="Times New Roman"/>
                <w:bCs/>
                <w:sz w:val="24"/>
                <w:szCs w:val="24"/>
                <w:lang w:val="sr-Cyrl-CS"/>
              </w:rPr>
              <w:t xml:space="preserve"> programa obuke</w:t>
            </w:r>
            <w:r w:rsidRPr="003804D0">
              <w:rPr>
                <w:rFonts w:ascii="Times New Roman" w:eastAsia="MS Mincho" w:hAnsi="Times New Roman"/>
                <w:bCs/>
                <w:sz w:val="24"/>
                <w:szCs w:val="24"/>
                <w:lang w:val="uz-Cyrl-UZ"/>
              </w:rPr>
              <w:t xml:space="preserve"> po sektorima za naručioce,</w:t>
            </w:r>
            <w:r w:rsidRPr="003804D0">
              <w:rPr>
                <w:rFonts w:ascii="Times New Roman" w:eastAsia="MS Mincho" w:hAnsi="Times New Roman"/>
                <w:bCs/>
                <w:sz w:val="24"/>
                <w:szCs w:val="24"/>
                <w:lang w:val="sr-Cyrl-CS"/>
              </w:rPr>
              <w:t xml:space="preserve"> prema analizi potreba</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U</w:t>
            </w:r>
            <w:r w:rsidRPr="003804D0">
              <w:rPr>
                <w:rFonts w:ascii="Times New Roman" w:eastAsia="MS Mincho" w:hAnsi="Times New Roman"/>
                <w:bCs/>
                <w:sz w:val="24"/>
                <w:szCs w:val="24"/>
                <w:lang w:val="uz-Cyrl-UZ"/>
              </w:rPr>
              <w:t>z</w:t>
            </w:r>
            <w:r w:rsidRPr="003804D0">
              <w:rPr>
                <w:rFonts w:ascii="Times New Roman" w:eastAsia="MS Mincho" w:hAnsi="Times New Roman"/>
                <w:bCs/>
                <w:sz w:val="24"/>
                <w:szCs w:val="24"/>
                <w:lang w:val="sr-Cyrl-CS"/>
              </w:rPr>
              <w:t>JN</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201</w:t>
            </w:r>
            <w:r w:rsidRPr="003804D0">
              <w:rPr>
                <w:rFonts w:ascii="Times New Roman" w:eastAsia="MS Mincho" w:hAnsi="Times New Roman"/>
                <w:bCs/>
                <w:sz w:val="24"/>
                <w:szCs w:val="24"/>
                <w:lang w:val="uz-Cyrl-UZ"/>
              </w:rPr>
              <w:t>6</w:t>
            </w:r>
            <w:r w:rsidRPr="003804D0">
              <w:rPr>
                <w:rFonts w:ascii="Times New Roman" w:eastAsia="MS Mincho" w:hAnsi="Times New Roman"/>
                <w:bCs/>
                <w:sz w:val="24"/>
                <w:szCs w:val="24"/>
                <w:lang w:val="sr-Cyrl-CS"/>
              </w:rPr>
              <w:t>-2020</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sr-Cyrl-CS"/>
              </w:rPr>
            </w:pPr>
            <w:r w:rsidRPr="003804D0">
              <w:rPr>
                <w:rFonts w:ascii="Times New Roman" w:eastAsia="MS Mincho" w:hAnsi="Times New Roman"/>
                <w:bCs/>
                <w:i/>
                <w:sz w:val="24"/>
                <w:szCs w:val="24"/>
                <w:lang w:val="sr-Cyrl-CS"/>
              </w:rPr>
              <w:t xml:space="preserve">Organizovani </w:t>
            </w:r>
            <w:r w:rsidRPr="003804D0">
              <w:rPr>
                <w:rFonts w:ascii="Times New Roman" w:eastAsia="MS Mincho" w:hAnsi="Times New Roman"/>
                <w:bCs/>
                <w:i/>
                <w:sz w:val="24"/>
                <w:szCs w:val="24"/>
                <w:lang w:val="uz-Cyrl-UZ"/>
              </w:rPr>
              <w:t>„posebni –</w:t>
            </w:r>
            <w:r w:rsidRPr="003804D0">
              <w:rPr>
                <w:rFonts w:ascii="Times New Roman" w:eastAsia="MS Mincho" w:hAnsi="Times New Roman"/>
                <w:bCs/>
                <w:i/>
                <w:sz w:val="24"/>
                <w:szCs w:val="24"/>
                <w:lang w:val="sr-Cyrl-CS"/>
              </w:rPr>
              <w:t>specijali</w:t>
            </w:r>
            <w:r w:rsidRPr="003804D0">
              <w:rPr>
                <w:rFonts w:ascii="Times New Roman" w:eastAsia="MS Mincho" w:hAnsi="Times New Roman"/>
                <w:bCs/>
                <w:i/>
                <w:sz w:val="24"/>
                <w:szCs w:val="24"/>
                <w:lang w:val="uz-Cyrl-UZ"/>
              </w:rPr>
              <w:t>stički“</w:t>
            </w:r>
            <w:r w:rsidRPr="003804D0">
              <w:rPr>
                <w:rFonts w:ascii="Times New Roman" w:eastAsia="MS Mincho" w:hAnsi="Times New Roman"/>
                <w:bCs/>
                <w:i/>
                <w:sz w:val="24"/>
                <w:szCs w:val="24"/>
                <w:lang w:val="sr-Cyrl-CS"/>
              </w:rPr>
              <w:t xml:space="preserve"> programi obuke</w:t>
            </w:r>
            <w:r w:rsidR="00FC569E" w:rsidRPr="003804D0">
              <w:rPr>
                <w:rFonts w:ascii="Times New Roman" w:eastAsia="MS Mincho" w:hAnsi="Times New Roman"/>
                <w:bCs/>
                <w:i/>
                <w:sz w:val="24"/>
                <w:szCs w:val="24"/>
                <w:lang w:val="sr-Latn-ME"/>
              </w:rPr>
              <w:t>,</w:t>
            </w:r>
            <w:r w:rsidR="00FC569E" w:rsidRPr="003804D0">
              <w:t xml:space="preserve"> </w:t>
            </w:r>
            <w:r w:rsidR="00FC569E" w:rsidRPr="003804D0">
              <w:rPr>
                <w:rFonts w:ascii="Times New Roman" w:eastAsia="MS Mincho" w:hAnsi="Times New Roman"/>
                <w:bCs/>
                <w:i/>
                <w:sz w:val="24"/>
                <w:szCs w:val="24"/>
                <w:lang w:val="sr-Cyrl-CS"/>
              </w:rPr>
              <w:t>Plan potreba koji će biti sačinjen kroz formu Upitnik a koji će UzJN prsolijediti naručiocima i ponuđačima, kako bi se sublimirale potrebe i napravio određeni više  predlog nego analiza za određenim specijalističkim trenizima....</w:t>
            </w:r>
            <w:r w:rsidRPr="003804D0">
              <w:rPr>
                <w:rFonts w:ascii="Times New Roman" w:eastAsia="MS Mincho" w:hAnsi="Times New Roman"/>
                <w:bCs/>
                <w:i/>
                <w:sz w:val="24"/>
                <w:szCs w:val="24"/>
                <w:lang w:val="sr-Cyrl-CS"/>
              </w:rPr>
              <w:t xml:space="preserve"> </w:t>
            </w:r>
          </w:p>
        </w:tc>
      </w:tr>
      <w:tr w:rsidR="003804D0" w:rsidRPr="003804D0" w:rsidTr="00455D12">
        <w:tc>
          <w:tcPr>
            <w:tcW w:w="677"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1</w:t>
            </w:r>
            <w:r w:rsidRPr="003804D0">
              <w:rPr>
                <w:rFonts w:ascii="Times New Roman" w:eastAsia="MS Mincho" w:hAnsi="Times New Roman"/>
                <w:bCs/>
                <w:sz w:val="24"/>
                <w:szCs w:val="24"/>
                <w:lang w:val="uz-Cyrl-UZ"/>
              </w:rPr>
              <w:t>5</w:t>
            </w:r>
            <w:r w:rsidRPr="003804D0">
              <w:rPr>
                <w:rFonts w:ascii="Times New Roman" w:eastAsia="MS Mincho" w:hAnsi="Times New Roman"/>
                <w:bCs/>
                <w:sz w:val="24"/>
                <w:szCs w:val="24"/>
                <w:lang w:val="sr-Cyrl-CS"/>
              </w:rPr>
              <w:t>.</w:t>
            </w:r>
          </w:p>
        </w:tc>
        <w:tc>
          <w:tcPr>
            <w:tcW w:w="1929"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Organizovanje polaganj</w:t>
            </w:r>
            <w:r w:rsidRPr="003804D0">
              <w:rPr>
                <w:rFonts w:ascii="Times New Roman" w:eastAsia="MS Mincho" w:hAnsi="Times New Roman"/>
                <w:bCs/>
                <w:sz w:val="24"/>
                <w:szCs w:val="24"/>
                <w:lang w:val="uz-Cyrl-UZ"/>
              </w:rPr>
              <w:t>a</w:t>
            </w:r>
            <w:r w:rsidRPr="003804D0">
              <w:rPr>
                <w:rFonts w:ascii="Times New Roman" w:eastAsia="MS Mincho" w:hAnsi="Times New Roman"/>
                <w:bCs/>
                <w:sz w:val="24"/>
                <w:szCs w:val="24"/>
                <w:lang w:val="sr-Cyrl-CS"/>
              </w:rPr>
              <w:t xml:space="preserve"> stručnog ispita za rad na poslovima </w:t>
            </w:r>
            <w:r w:rsidRPr="003804D0">
              <w:rPr>
                <w:rFonts w:ascii="Times New Roman" w:eastAsia="MS Mincho" w:hAnsi="Times New Roman"/>
                <w:bCs/>
                <w:sz w:val="24"/>
                <w:szCs w:val="24"/>
                <w:lang w:val="sr-Cyrl-CS"/>
              </w:rPr>
              <w:lastRenderedPageBreak/>
              <w:t>javnih nabavki</w:t>
            </w:r>
          </w:p>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sr-Cyrl-CS"/>
              </w:rPr>
            </w:pP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lastRenderedPageBreak/>
              <w:t>U</w:t>
            </w:r>
            <w:r w:rsidRPr="003804D0">
              <w:rPr>
                <w:rFonts w:ascii="Times New Roman" w:eastAsia="MS Mincho" w:hAnsi="Times New Roman"/>
                <w:bCs/>
                <w:sz w:val="24"/>
                <w:szCs w:val="24"/>
                <w:lang w:val="uz-Cyrl-UZ"/>
              </w:rPr>
              <w:t>z</w:t>
            </w:r>
            <w:r w:rsidRPr="003804D0">
              <w:rPr>
                <w:rFonts w:ascii="Times New Roman" w:eastAsia="MS Mincho" w:hAnsi="Times New Roman"/>
                <w:bCs/>
                <w:sz w:val="24"/>
                <w:szCs w:val="24"/>
                <w:lang w:val="sr-Cyrl-CS"/>
              </w:rPr>
              <w:t>JN</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201</w:t>
            </w:r>
            <w:r w:rsidRPr="003804D0">
              <w:rPr>
                <w:rFonts w:ascii="Times New Roman" w:eastAsia="MS Mincho" w:hAnsi="Times New Roman"/>
                <w:bCs/>
                <w:sz w:val="24"/>
                <w:szCs w:val="24"/>
                <w:lang w:val="uz-Cyrl-UZ"/>
              </w:rPr>
              <w:t>6</w:t>
            </w:r>
            <w:r w:rsidRPr="003804D0">
              <w:rPr>
                <w:rFonts w:ascii="Times New Roman" w:eastAsia="MS Mincho" w:hAnsi="Times New Roman"/>
                <w:bCs/>
                <w:sz w:val="24"/>
                <w:szCs w:val="24"/>
                <w:lang w:val="sr-Cyrl-CS"/>
              </w:rPr>
              <w:t>-2020</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sr-Latn-ME"/>
              </w:rPr>
            </w:pPr>
            <w:r w:rsidRPr="003804D0">
              <w:rPr>
                <w:rFonts w:ascii="Times New Roman" w:eastAsia="MS Mincho" w:hAnsi="Times New Roman"/>
                <w:bCs/>
                <w:i/>
                <w:sz w:val="24"/>
                <w:szCs w:val="24"/>
                <w:lang w:val="sr-Cyrl-CS"/>
              </w:rPr>
              <w:t>Organizovan</w:t>
            </w:r>
            <w:r w:rsidRPr="003804D0">
              <w:rPr>
                <w:rFonts w:ascii="Times New Roman" w:eastAsia="MS Mincho" w:hAnsi="Times New Roman"/>
                <w:bCs/>
                <w:i/>
                <w:sz w:val="24"/>
                <w:szCs w:val="24"/>
                <w:lang w:val="uz-Cyrl-UZ"/>
              </w:rPr>
              <w:t xml:space="preserve">a </w:t>
            </w:r>
            <w:r w:rsidRPr="003804D0">
              <w:rPr>
                <w:rFonts w:ascii="Times New Roman" w:eastAsia="MS Mincho" w:hAnsi="Times New Roman"/>
                <w:bCs/>
                <w:i/>
                <w:sz w:val="24"/>
                <w:szCs w:val="24"/>
                <w:lang w:val="sr-Cyrl-CS"/>
              </w:rPr>
              <w:t xml:space="preserve">polaganje  stručnog ispita za rad na poslovima javnih </w:t>
            </w:r>
            <w:r w:rsidRPr="003804D0">
              <w:rPr>
                <w:rFonts w:ascii="Times New Roman" w:eastAsia="MS Mincho" w:hAnsi="Times New Roman"/>
                <w:bCs/>
                <w:i/>
                <w:sz w:val="24"/>
                <w:szCs w:val="24"/>
                <w:lang w:val="sr-Cyrl-CS"/>
              </w:rPr>
              <w:lastRenderedPageBreak/>
              <w:t>nabavki</w:t>
            </w:r>
            <w:r w:rsidRPr="003804D0">
              <w:rPr>
                <w:rFonts w:ascii="Times New Roman" w:eastAsia="MS Mincho" w:hAnsi="Times New Roman"/>
                <w:bCs/>
                <w:i/>
                <w:sz w:val="24"/>
                <w:szCs w:val="24"/>
                <w:lang w:val="uz-Cyrl-UZ"/>
              </w:rPr>
              <w:t xml:space="preserve"> u skladu sa Programom</w:t>
            </w:r>
            <w:r w:rsidR="00FC569E" w:rsidRPr="003804D0">
              <w:rPr>
                <w:rFonts w:ascii="Times New Roman" w:eastAsia="MS Mincho" w:hAnsi="Times New Roman"/>
                <w:bCs/>
                <w:i/>
                <w:sz w:val="24"/>
                <w:szCs w:val="24"/>
                <w:lang w:val="sr-Latn-ME"/>
              </w:rPr>
              <w:t>.</w:t>
            </w:r>
          </w:p>
        </w:tc>
      </w:tr>
      <w:tr w:rsidR="003804D0" w:rsidRPr="003804D0" w:rsidTr="00455D12">
        <w:tc>
          <w:tcPr>
            <w:tcW w:w="677"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hAnsi="Times New Roman"/>
                <w:bCs/>
                <w:sz w:val="24"/>
                <w:szCs w:val="24"/>
              </w:rPr>
            </w:pPr>
          </w:p>
        </w:tc>
        <w:tc>
          <w:tcPr>
            <w:tcW w:w="9116" w:type="dxa"/>
            <w:gridSpan w:val="15"/>
            <w:tcBorders>
              <w:top w:val="single" w:sz="4" w:space="0" w:color="00000A"/>
              <w:left w:val="single" w:sz="4" w:space="0" w:color="00000A"/>
              <w:bottom w:val="single" w:sz="4" w:space="0" w:color="00000A"/>
              <w:right w:val="single" w:sz="4" w:space="0" w:color="00000A"/>
            </w:tcBorders>
            <w:vAlign w:val="center"/>
          </w:tcPr>
          <w:p w:rsidR="008E2B51" w:rsidRPr="003804D0" w:rsidRDefault="008E2B51" w:rsidP="00EE3427">
            <w:pPr>
              <w:pStyle w:val="NormalWeb"/>
              <w:spacing w:before="0" w:beforeAutospacing="0" w:after="0" w:afterAutospacing="0"/>
              <w:jc w:val="center"/>
              <w:rPr>
                <w:rFonts w:ascii="Times New Roman" w:eastAsia="MS Mincho" w:hAnsi="Times New Roman"/>
                <w:b/>
                <w:bCs/>
                <w:sz w:val="24"/>
                <w:szCs w:val="24"/>
              </w:rPr>
            </w:pPr>
          </w:p>
          <w:p w:rsidR="004A32BD" w:rsidRPr="003804D0" w:rsidRDefault="004A32BD" w:rsidP="00EE3427">
            <w:pPr>
              <w:pStyle w:val="NormalWeb"/>
              <w:spacing w:before="0" w:beforeAutospacing="0" w:after="0" w:afterAutospacing="0"/>
              <w:jc w:val="center"/>
              <w:rPr>
                <w:rFonts w:ascii="Times New Roman" w:eastAsia="MS Mincho" w:hAnsi="Times New Roman"/>
                <w:b/>
                <w:bCs/>
                <w:sz w:val="24"/>
                <w:szCs w:val="24"/>
              </w:rPr>
            </w:pPr>
            <w:r w:rsidRPr="003804D0">
              <w:rPr>
                <w:rFonts w:ascii="Times New Roman" w:eastAsia="MS Mincho" w:hAnsi="Times New Roman"/>
                <w:b/>
                <w:bCs/>
                <w:sz w:val="24"/>
                <w:szCs w:val="24"/>
              </w:rPr>
              <w:t>RAZVOJ ELEKTRONSKOG SISTEMA JAVNIH NABAVKI U CRNOJ GORI</w:t>
            </w:r>
          </w:p>
          <w:p w:rsidR="008E2B51" w:rsidRPr="003804D0" w:rsidRDefault="008E2B51" w:rsidP="00EE3427">
            <w:pPr>
              <w:pStyle w:val="NormalWeb"/>
              <w:spacing w:before="0" w:beforeAutospacing="0" w:after="0" w:afterAutospacing="0"/>
              <w:jc w:val="center"/>
              <w:rPr>
                <w:rFonts w:ascii="Times New Roman" w:eastAsia="MS Mincho" w:hAnsi="Times New Roman"/>
                <w:b/>
                <w:bCs/>
                <w:i/>
                <w:sz w:val="24"/>
                <w:szCs w:val="24"/>
              </w:rPr>
            </w:pPr>
          </w:p>
        </w:tc>
      </w:tr>
      <w:tr w:rsidR="003804D0" w:rsidRPr="003804D0" w:rsidTr="00455D12">
        <w:tc>
          <w:tcPr>
            <w:tcW w:w="677"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hAnsi="Times New Roman"/>
                <w:bCs/>
                <w:sz w:val="24"/>
                <w:szCs w:val="24"/>
              </w:rPr>
            </w:pPr>
            <w:r w:rsidRPr="003804D0">
              <w:rPr>
                <w:rFonts w:ascii="Times New Roman" w:hAnsi="Times New Roman"/>
                <w:bCs/>
                <w:sz w:val="24"/>
                <w:szCs w:val="24"/>
              </w:rPr>
              <w:t>16.</w:t>
            </w:r>
          </w:p>
        </w:tc>
        <w:tc>
          <w:tcPr>
            <w:tcW w:w="1929" w:type="dxa"/>
            <w:tcBorders>
              <w:top w:val="single" w:sz="4" w:space="0" w:color="00000A"/>
              <w:left w:val="single" w:sz="4" w:space="0" w:color="00000A"/>
              <w:bottom w:val="single" w:sz="4" w:space="0" w:color="00000A"/>
              <w:right w:val="single" w:sz="4" w:space="0" w:color="00000A"/>
            </w:tcBorders>
            <w:vAlign w:val="center"/>
          </w:tcPr>
          <w:p w:rsidR="007C04E9" w:rsidRPr="003804D0" w:rsidRDefault="007C04E9" w:rsidP="00EE3427">
            <w:pPr>
              <w:pStyle w:val="NormalWeb"/>
              <w:spacing w:before="0" w:beforeAutospacing="0" w:after="0" w:afterAutospacing="0"/>
              <w:rPr>
                <w:rFonts w:ascii="Times New Roman" w:eastAsia="MS Mincho" w:hAnsi="Times New Roman"/>
                <w:bCs/>
                <w:sz w:val="24"/>
                <w:szCs w:val="24"/>
                <w:lang w:val="sr-Cyrl-CS"/>
              </w:rPr>
            </w:pPr>
          </w:p>
          <w:p w:rsidR="004A32BD" w:rsidRPr="003804D0" w:rsidRDefault="004A32BD" w:rsidP="00EE3427">
            <w:pPr>
              <w:pStyle w:val="NormalWeb"/>
              <w:spacing w:before="0" w:beforeAutospacing="0" w:after="0" w:afterAutospacing="0"/>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 xml:space="preserve">Sprovođenje tenderskog postupka za </w:t>
            </w:r>
            <w:r w:rsidRPr="003804D0">
              <w:rPr>
                <w:rFonts w:ascii="Times New Roman" w:eastAsia="MS Mincho" w:hAnsi="Times New Roman"/>
                <w:bCs/>
                <w:sz w:val="24"/>
                <w:szCs w:val="24"/>
                <w:lang w:val="uz-Cyrl-UZ"/>
              </w:rPr>
              <w:t>izbor najpovoljnijeg ponuđača</w:t>
            </w:r>
            <w:r w:rsidRPr="003804D0">
              <w:rPr>
                <w:rFonts w:ascii="Times New Roman" w:eastAsia="MS Mincho" w:hAnsi="Times New Roman"/>
                <w:bCs/>
                <w:sz w:val="24"/>
                <w:szCs w:val="24"/>
                <w:lang w:val="sr-Cyrl-CS"/>
              </w:rPr>
              <w:t xml:space="preserve"> </w:t>
            </w:r>
            <w:r w:rsidRPr="003804D0">
              <w:rPr>
                <w:rFonts w:ascii="Times New Roman" w:eastAsia="MS Mincho" w:hAnsi="Times New Roman"/>
                <w:bCs/>
                <w:sz w:val="24"/>
                <w:szCs w:val="24"/>
                <w:lang w:val="uz-Cyrl-UZ"/>
              </w:rPr>
              <w:t xml:space="preserve">za realizaciju </w:t>
            </w:r>
            <w:r w:rsidRPr="003804D0">
              <w:rPr>
                <w:rFonts w:ascii="Times New Roman" w:eastAsia="MS Mincho" w:hAnsi="Times New Roman"/>
                <w:bCs/>
                <w:sz w:val="24"/>
                <w:szCs w:val="24"/>
                <w:lang w:val="sr-Cyrl-CS"/>
              </w:rPr>
              <w:t>Projekta IPA II 2014-2020 „Implementacija sistema e-nabavki“</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MF/UzJN/DEUCG/ MzIDiT</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 xml:space="preserve">II-III Q/2016 </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7C04E9" w:rsidRPr="003804D0" w:rsidRDefault="007C04E9" w:rsidP="00EE3427">
            <w:pPr>
              <w:pStyle w:val="NormalWeb"/>
              <w:spacing w:before="0" w:beforeAutospacing="0" w:after="0" w:afterAutospacing="0"/>
              <w:jc w:val="both"/>
              <w:rPr>
                <w:rFonts w:ascii="Times New Roman" w:eastAsia="MS Mincho" w:hAnsi="Times New Roman"/>
                <w:bCs/>
                <w:i/>
                <w:sz w:val="24"/>
                <w:szCs w:val="24"/>
              </w:rPr>
            </w:pPr>
          </w:p>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rPr>
            </w:pPr>
            <w:r w:rsidRPr="003804D0">
              <w:rPr>
                <w:rFonts w:ascii="Times New Roman" w:eastAsia="MS Mincho" w:hAnsi="Times New Roman"/>
                <w:bCs/>
                <w:i/>
                <w:sz w:val="24"/>
                <w:szCs w:val="24"/>
              </w:rPr>
              <w:t xml:space="preserve">Sproveden tenderski postupak za izbor najpovoljnijeg ponuđača </w:t>
            </w:r>
            <w:r w:rsidRPr="003804D0">
              <w:rPr>
                <w:rFonts w:ascii="Times New Roman" w:eastAsia="MS Mincho" w:hAnsi="Times New Roman"/>
                <w:bCs/>
                <w:i/>
                <w:sz w:val="24"/>
                <w:szCs w:val="24"/>
                <w:lang w:val="uz-Cyrl-UZ"/>
              </w:rPr>
              <w:t xml:space="preserve">za realizaciju </w:t>
            </w:r>
            <w:r w:rsidRPr="003804D0">
              <w:rPr>
                <w:rFonts w:ascii="Times New Roman" w:eastAsia="MS Mincho" w:hAnsi="Times New Roman"/>
                <w:bCs/>
                <w:i/>
                <w:sz w:val="24"/>
                <w:szCs w:val="24"/>
                <w:lang w:val="sr-Cyrl-CS"/>
              </w:rPr>
              <w:t>Projekta IPA II 2014-2020 „Implementacija sistema e-nabavki“</w:t>
            </w:r>
          </w:p>
        </w:tc>
      </w:tr>
      <w:tr w:rsidR="003804D0" w:rsidRPr="003804D0" w:rsidTr="00455D12">
        <w:tc>
          <w:tcPr>
            <w:tcW w:w="677"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hAnsi="Times New Roman"/>
                <w:bCs/>
                <w:sz w:val="24"/>
                <w:szCs w:val="24"/>
              </w:rPr>
            </w:pPr>
            <w:r w:rsidRPr="003804D0">
              <w:rPr>
                <w:rFonts w:ascii="Times New Roman" w:hAnsi="Times New Roman"/>
                <w:bCs/>
                <w:sz w:val="24"/>
                <w:szCs w:val="24"/>
              </w:rPr>
              <w:t>17.</w:t>
            </w:r>
          </w:p>
        </w:tc>
        <w:tc>
          <w:tcPr>
            <w:tcW w:w="1929"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sr-Cyrl-CS"/>
              </w:rPr>
              <w:t>Nabavka i stavljanje u funkciju informaciono-tehnološke infrastrukture za poboljšanje postojećeg portala</w:t>
            </w:r>
            <w:r w:rsidRPr="003804D0">
              <w:rPr>
                <w:rFonts w:ascii="Times New Roman" w:eastAsia="MS Mincho" w:hAnsi="Times New Roman"/>
                <w:bCs/>
                <w:sz w:val="24"/>
                <w:szCs w:val="24"/>
                <w:lang w:val="uz-Cyrl-UZ"/>
              </w:rPr>
              <w:t>, u pravcu uvođenje funkcija e-pristupa</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p>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p>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lang w:val="uz-Cyrl-UZ"/>
              </w:rPr>
              <w:t>MF/</w:t>
            </w:r>
            <w:r w:rsidRPr="003804D0">
              <w:rPr>
                <w:rFonts w:ascii="Times New Roman" w:eastAsia="MS Mincho" w:hAnsi="Times New Roman"/>
                <w:bCs/>
                <w:sz w:val="24"/>
                <w:szCs w:val="24"/>
                <w:lang w:val="sr-Cyrl-CS"/>
              </w:rPr>
              <w:t>U</w:t>
            </w:r>
            <w:r w:rsidRPr="003804D0">
              <w:rPr>
                <w:rFonts w:ascii="Times New Roman" w:eastAsia="MS Mincho" w:hAnsi="Times New Roman"/>
                <w:bCs/>
                <w:sz w:val="24"/>
                <w:szCs w:val="24"/>
                <w:lang w:val="uz-Cyrl-UZ"/>
              </w:rPr>
              <w:t>z</w:t>
            </w:r>
            <w:r w:rsidRPr="003804D0">
              <w:rPr>
                <w:rFonts w:ascii="Times New Roman" w:eastAsia="MS Mincho" w:hAnsi="Times New Roman"/>
                <w:bCs/>
                <w:sz w:val="24"/>
                <w:szCs w:val="24"/>
                <w:lang w:val="sr-Cyrl-CS"/>
              </w:rPr>
              <w:t>JN/</w:t>
            </w:r>
            <w:r w:rsidRPr="003804D0">
              <w:rPr>
                <w:rFonts w:ascii="Times New Roman" w:eastAsia="MS Mincho" w:hAnsi="Times New Roman"/>
                <w:bCs/>
                <w:sz w:val="24"/>
                <w:szCs w:val="24"/>
                <w:lang w:val="sr-Latn-CS"/>
              </w:rPr>
              <w:t xml:space="preserve"> DEUCG</w:t>
            </w:r>
            <w:r w:rsidRPr="003804D0">
              <w:rPr>
                <w:rFonts w:ascii="Times New Roman" w:eastAsia="MS Mincho" w:hAnsi="Times New Roman"/>
                <w:bCs/>
                <w:sz w:val="24"/>
                <w:szCs w:val="24"/>
              </w:rPr>
              <w:t>/MzIDiT</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p>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p>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p>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III – IV/2016</w:t>
            </w:r>
          </w:p>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 xml:space="preserve"> – I Q/ 2017</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rPr>
            </w:pPr>
            <w:r w:rsidRPr="003804D0">
              <w:rPr>
                <w:rFonts w:ascii="Times New Roman" w:eastAsia="MS Mincho" w:hAnsi="Times New Roman"/>
                <w:bCs/>
                <w:i/>
                <w:sz w:val="24"/>
                <w:szCs w:val="24"/>
              </w:rPr>
              <w:t>Izvršena nabavka i stavljena u funkciju  informaciono-</w:t>
            </w:r>
            <w:r w:rsidRPr="003804D0">
              <w:rPr>
                <w:rFonts w:ascii="Times New Roman" w:eastAsia="MS Mincho" w:hAnsi="Times New Roman"/>
                <w:bCs/>
                <w:i/>
                <w:sz w:val="24"/>
                <w:szCs w:val="24"/>
                <w:lang w:val="sr-Cyrl-CS"/>
              </w:rPr>
              <w:t xml:space="preserve"> tehnološk</w:t>
            </w:r>
            <w:r w:rsidRPr="003804D0">
              <w:rPr>
                <w:rFonts w:ascii="Times New Roman" w:eastAsia="MS Mincho" w:hAnsi="Times New Roman"/>
                <w:bCs/>
                <w:i/>
                <w:sz w:val="24"/>
                <w:szCs w:val="24"/>
                <w:lang w:val="uz-Cyrl-UZ"/>
              </w:rPr>
              <w:t>a</w:t>
            </w:r>
            <w:r w:rsidRPr="003804D0">
              <w:rPr>
                <w:rFonts w:ascii="Times New Roman" w:eastAsia="MS Mincho" w:hAnsi="Times New Roman"/>
                <w:bCs/>
                <w:i/>
                <w:sz w:val="24"/>
                <w:szCs w:val="24"/>
                <w:lang w:val="sr-Cyrl-CS"/>
              </w:rPr>
              <w:t xml:space="preserve"> infrastruktur</w:t>
            </w:r>
            <w:r w:rsidRPr="003804D0">
              <w:rPr>
                <w:rFonts w:ascii="Times New Roman" w:eastAsia="MS Mincho" w:hAnsi="Times New Roman"/>
                <w:bCs/>
                <w:i/>
                <w:sz w:val="24"/>
                <w:szCs w:val="24"/>
                <w:lang w:val="uz-Cyrl-UZ"/>
              </w:rPr>
              <w:t>a</w:t>
            </w:r>
            <w:r w:rsidRPr="003804D0">
              <w:rPr>
                <w:rFonts w:ascii="Times New Roman" w:eastAsia="MS Mincho" w:hAnsi="Times New Roman"/>
                <w:bCs/>
                <w:i/>
                <w:sz w:val="24"/>
                <w:szCs w:val="24"/>
                <w:lang w:val="sr-Cyrl-CS"/>
              </w:rPr>
              <w:t xml:space="preserve"> za poboljšanje postojećeg portala</w:t>
            </w:r>
            <w:r w:rsidRPr="003804D0">
              <w:rPr>
                <w:rFonts w:ascii="Times New Roman" w:eastAsia="MS Mincho" w:hAnsi="Times New Roman"/>
                <w:bCs/>
                <w:i/>
                <w:sz w:val="24"/>
                <w:szCs w:val="24"/>
                <w:lang w:val="uz-Cyrl-UZ"/>
              </w:rPr>
              <w:t>, u pravcu uvođenje funkcija e-pristupa</w:t>
            </w:r>
          </w:p>
        </w:tc>
      </w:tr>
      <w:tr w:rsidR="003804D0" w:rsidRPr="003804D0" w:rsidTr="004A32BD">
        <w:trPr>
          <w:trHeight w:val="2031"/>
        </w:trPr>
        <w:tc>
          <w:tcPr>
            <w:tcW w:w="677"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hAnsi="Times New Roman"/>
                <w:bCs/>
                <w:sz w:val="24"/>
                <w:szCs w:val="24"/>
              </w:rPr>
            </w:pPr>
            <w:r w:rsidRPr="003804D0">
              <w:rPr>
                <w:rFonts w:ascii="Times New Roman" w:hAnsi="Times New Roman"/>
                <w:bCs/>
                <w:sz w:val="24"/>
                <w:szCs w:val="24"/>
              </w:rPr>
              <w:t>18.</w:t>
            </w:r>
          </w:p>
        </w:tc>
        <w:tc>
          <w:tcPr>
            <w:tcW w:w="1929"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rPr>
            </w:pPr>
            <w:r w:rsidRPr="003804D0">
              <w:rPr>
                <w:rFonts w:ascii="Times New Roman" w:eastAsia="MS Mincho" w:hAnsi="Times New Roman"/>
                <w:bCs/>
                <w:sz w:val="24"/>
                <w:szCs w:val="24"/>
              </w:rPr>
              <w:t>Uvođenje novih funkcija sistema e-nabavki  i prilagođavanje istih zakonodavstvu u datoj oblasti</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uz-Cyrl-UZ"/>
              </w:rPr>
              <w:t>MF/</w:t>
            </w:r>
            <w:r w:rsidRPr="003804D0">
              <w:rPr>
                <w:rFonts w:ascii="Times New Roman" w:eastAsia="MS Mincho" w:hAnsi="Times New Roman"/>
                <w:bCs/>
                <w:sz w:val="24"/>
                <w:szCs w:val="24"/>
                <w:lang w:val="sr-Cyrl-CS"/>
              </w:rPr>
              <w:t>U</w:t>
            </w:r>
            <w:r w:rsidRPr="003804D0">
              <w:rPr>
                <w:rFonts w:ascii="Times New Roman" w:eastAsia="MS Mincho" w:hAnsi="Times New Roman"/>
                <w:bCs/>
                <w:sz w:val="24"/>
                <w:szCs w:val="24"/>
                <w:lang w:val="uz-Cyrl-UZ"/>
              </w:rPr>
              <w:t>z</w:t>
            </w:r>
            <w:r w:rsidRPr="003804D0">
              <w:rPr>
                <w:rFonts w:ascii="Times New Roman" w:eastAsia="MS Mincho" w:hAnsi="Times New Roman"/>
                <w:bCs/>
                <w:sz w:val="24"/>
                <w:szCs w:val="24"/>
                <w:lang w:val="sr-Cyrl-CS"/>
              </w:rPr>
              <w:t>JN/</w:t>
            </w:r>
            <w:r w:rsidRPr="003804D0">
              <w:rPr>
                <w:rFonts w:ascii="Times New Roman" w:eastAsia="MS Mincho" w:hAnsi="Times New Roman"/>
                <w:bCs/>
                <w:sz w:val="24"/>
                <w:szCs w:val="24"/>
                <w:lang w:val="sr-Latn-CS"/>
              </w:rPr>
              <w:t xml:space="preserve"> DEUCG</w:t>
            </w:r>
            <w:r w:rsidRPr="003804D0">
              <w:rPr>
                <w:rFonts w:ascii="Times New Roman" w:eastAsia="MS Mincho" w:hAnsi="Times New Roman"/>
                <w:bCs/>
                <w:sz w:val="24"/>
                <w:szCs w:val="24"/>
                <w:lang w:val="sr-Cyrl-CS"/>
              </w:rPr>
              <w:t xml:space="preserve"> /</w:t>
            </w:r>
            <w:r w:rsidRPr="003804D0">
              <w:rPr>
                <w:rFonts w:ascii="Times New Roman" w:eastAsia="MS Mincho" w:hAnsi="Times New Roman"/>
                <w:bCs/>
                <w:sz w:val="24"/>
                <w:szCs w:val="24"/>
                <w:lang w:val="sr-Latn-CS"/>
              </w:rPr>
              <w:t>MzIDiT</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2017-2018</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rPr>
            </w:pPr>
            <w:r w:rsidRPr="003804D0">
              <w:rPr>
                <w:rFonts w:ascii="Times New Roman" w:eastAsia="MS Mincho" w:hAnsi="Times New Roman"/>
                <w:bCs/>
                <w:i/>
                <w:sz w:val="24"/>
                <w:szCs w:val="24"/>
              </w:rPr>
              <w:t>Uvođena nova funkcija</w:t>
            </w:r>
            <w:r w:rsidRPr="003804D0">
              <w:rPr>
                <w:rFonts w:ascii="Times New Roman" w:eastAsia="MS Mincho" w:hAnsi="Times New Roman"/>
                <w:bCs/>
                <w:i/>
                <w:sz w:val="24"/>
                <w:szCs w:val="24"/>
                <w:lang w:val="sr-Latn-CS"/>
              </w:rPr>
              <w:t xml:space="preserve"> sistema e-nabavki  i prilagođena ista zakonodavstvu u datoj oblasti</w:t>
            </w:r>
            <w:r w:rsidRPr="003804D0">
              <w:rPr>
                <w:rFonts w:ascii="Times New Roman" w:eastAsia="MS Mincho" w:hAnsi="Times New Roman"/>
                <w:bCs/>
                <w:i/>
                <w:sz w:val="24"/>
                <w:szCs w:val="24"/>
              </w:rPr>
              <w:t xml:space="preserve">   </w:t>
            </w:r>
          </w:p>
        </w:tc>
      </w:tr>
      <w:tr w:rsidR="003804D0" w:rsidRPr="003804D0" w:rsidTr="00455D12">
        <w:tc>
          <w:tcPr>
            <w:tcW w:w="677"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hAnsi="Times New Roman"/>
                <w:bCs/>
                <w:sz w:val="24"/>
                <w:szCs w:val="24"/>
              </w:rPr>
            </w:pPr>
            <w:r w:rsidRPr="003804D0">
              <w:rPr>
                <w:rFonts w:ascii="Times New Roman" w:hAnsi="Times New Roman"/>
                <w:bCs/>
                <w:sz w:val="24"/>
                <w:szCs w:val="24"/>
              </w:rPr>
              <w:t>19.</w:t>
            </w:r>
          </w:p>
        </w:tc>
        <w:tc>
          <w:tcPr>
            <w:tcW w:w="1929"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rPr>
            </w:pPr>
            <w:r w:rsidRPr="003804D0">
              <w:rPr>
                <w:rFonts w:ascii="Times New Roman" w:eastAsia="MS Mincho" w:hAnsi="Times New Roman"/>
                <w:bCs/>
                <w:sz w:val="24"/>
                <w:szCs w:val="24"/>
              </w:rPr>
              <w:t xml:space="preserve">Implementacija postupka prije dodjele javne nabavke e-objave; e-podnošenje ponuda; e-pregled i ocjena ponuda; e-dodjela javne nabavke, kao i potencijalno uspostavljanje funkcija vezanih </w:t>
            </w:r>
            <w:r w:rsidRPr="003804D0">
              <w:rPr>
                <w:rFonts w:ascii="Times New Roman" w:eastAsia="MS Mincho" w:hAnsi="Times New Roman"/>
                <w:bCs/>
                <w:sz w:val="24"/>
                <w:szCs w:val="24"/>
              </w:rPr>
              <w:lastRenderedPageBreak/>
              <w:t>za centralizovane nabavke, uključujući e-aukcije</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uz-Cyrl-UZ"/>
              </w:rPr>
              <w:lastRenderedPageBreak/>
              <w:t>MF/</w:t>
            </w:r>
            <w:r w:rsidRPr="003804D0">
              <w:rPr>
                <w:rFonts w:ascii="Times New Roman" w:eastAsia="MS Mincho" w:hAnsi="Times New Roman"/>
                <w:bCs/>
                <w:sz w:val="24"/>
                <w:szCs w:val="24"/>
                <w:lang w:val="sr-Cyrl-CS"/>
              </w:rPr>
              <w:t>U</w:t>
            </w:r>
            <w:r w:rsidRPr="003804D0">
              <w:rPr>
                <w:rFonts w:ascii="Times New Roman" w:eastAsia="MS Mincho" w:hAnsi="Times New Roman"/>
                <w:bCs/>
                <w:sz w:val="24"/>
                <w:szCs w:val="24"/>
                <w:lang w:val="uz-Cyrl-UZ"/>
              </w:rPr>
              <w:t>z</w:t>
            </w:r>
            <w:r w:rsidRPr="003804D0">
              <w:rPr>
                <w:rFonts w:ascii="Times New Roman" w:eastAsia="MS Mincho" w:hAnsi="Times New Roman"/>
                <w:bCs/>
                <w:sz w:val="24"/>
                <w:szCs w:val="24"/>
                <w:lang w:val="sr-Cyrl-CS"/>
              </w:rPr>
              <w:t>JN/</w:t>
            </w:r>
            <w:r w:rsidRPr="003804D0">
              <w:rPr>
                <w:rFonts w:ascii="Times New Roman" w:eastAsia="MS Mincho" w:hAnsi="Times New Roman"/>
                <w:bCs/>
                <w:sz w:val="24"/>
                <w:szCs w:val="24"/>
                <w:lang w:val="sr-Latn-CS"/>
              </w:rPr>
              <w:t xml:space="preserve"> DEUCG</w:t>
            </w:r>
            <w:r w:rsidRPr="003804D0">
              <w:rPr>
                <w:rFonts w:ascii="Times New Roman" w:eastAsia="MS Mincho" w:hAnsi="Times New Roman"/>
                <w:bCs/>
                <w:sz w:val="24"/>
                <w:szCs w:val="24"/>
                <w:lang w:val="sr-Cyrl-CS"/>
              </w:rPr>
              <w:t xml:space="preserve"> /</w:t>
            </w:r>
            <w:r w:rsidRPr="003804D0">
              <w:rPr>
                <w:rFonts w:ascii="Times New Roman" w:eastAsia="MS Mincho" w:hAnsi="Times New Roman"/>
                <w:bCs/>
                <w:sz w:val="24"/>
                <w:szCs w:val="24"/>
                <w:lang w:val="sr-Latn-CS"/>
              </w:rPr>
              <w:t>MzIDiT</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2017-2020</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rPr>
            </w:pPr>
            <w:r w:rsidRPr="003804D0">
              <w:rPr>
                <w:rFonts w:ascii="Times New Roman" w:eastAsia="MS Mincho" w:hAnsi="Times New Roman"/>
                <w:bCs/>
                <w:i/>
                <w:sz w:val="24"/>
                <w:szCs w:val="24"/>
                <w:lang w:val="sr-Latn-CS"/>
              </w:rPr>
              <w:t>Implementirani postupci prije dodjele javne nabavke e-objave; e-podnošenje ponuda; e-pregled i ocjena ponuda; e-dodjela javne nabavke, kao i potencijalno uspostavljanje funkcija vezanih za centralizovane nabavke, uključujući e-aukcije</w:t>
            </w:r>
          </w:p>
        </w:tc>
      </w:tr>
      <w:tr w:rsidR="003804D0" w:rsidRPr="003804D0" w:rsidTr="00455D12">
        <w:tc>
          <w:tcPr>
            <w:tcW w:w="677"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hAnsi="Times New Roman"/>
                <w:bCs/>
                <w:sz w:val="24"/>
                <w:szCs w:val="24"/>
              </w:rPr>
            </w:pPr>
            <w:r w:rsidRPr="003804D0">
              <w:rPr>
                <w:rFonts w:ascii="Times New Roman" w:hAnsi="Times New Roman"/>
                <w:bCs/>
                <w:sz w:val="24"/>
                <w:szCs w:val="24"/>
              </w:rPr>
              <w:lastRenderedPageBreak/>
              <w:t>20.</w:t>
            </w:r>
          </w:p>
        </w:tc>
        <w:tc>
          <w:tcPr>
            <w:tcW w:w="1929"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rPr>
            </w:pPr>
            <w:r w:rsidRPr="003804D0">
              <w:rPr>
                <w:rFonts w:ascii="Times New Roman" w:eastAsia="MS Mincho" w:hAnsi="Times New Roman"/>
                <w:bCs/>
                <w:sz w:val="24"/>
                <w:szCs w:val="24"/>
                <w:lang w:val="sr-Latn-CS"/>
              </w:rPr>
              <w:t>Implementacija postupka poslije dodjele javne nabavke e-narudžbe; e-računi i e-plaćanje</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MF/</w:t>
            </w:r>
            <w:r w:rsidRPr="003804D0">
              <w:rPr>
                <w:rFonts w:ascii="Times New Roman" w:eastAsia="MS Mincho" w:hAnsi="Times New Roman"/>
                <w:bCs/>
                <w:sz w:val="24"/>
                <w:szCs w:val="24"/>
                <w:lang w:val="sr-Cyrl-CS"/>
              </w:rPr>
              <w:t>U</w:t>
            </w:r>
            <w:r w:rsidRPr="003804D0">
              <w:rPr>
                <w:rFonts w:ascii="Times New Roman" w:eastAsia="MS Mincho" w:hAnsi="Times New Roman"/>
                <w:bCs/>
                <w:sz w:val="24"/>
                <w:szCs w:val="24"/>
                <w:lang w:val="uz-Cyrl-UZ"/>
              </w:rPr>
              <w:t>z</w:t>
            </w:r>
            <w:r w:rsidRPr="003804D0">
              <w:rPr>
                <w:rFonts w:ascii="Times New Roman" w:eastAsia="MS Mincho" w:hAnsi="Times New Roman"/>
                <w:bCs/>
                <w:sz w:val="24"/>
                <w:szCs w:val="24"/>
                <w:lang w:val="sr-Cyrl-CS"/>
              </w:rPr>
              <w:t>JN/</w:t>
            </w:r>
            <w:r w:rsidRPr="003804D0">
              <w:rPr>
                <w:rFonts w:ascii="Times New Roman" w:eastAsia="MS Mincho" w:hAnsi="Times New Roman"/>
                <w:bCs/>
                <w:sz w:val="24"/>
                <w:szCs w:val="24"/>
                <w:lang w:val="sr-Latn-CS"/>
              </w:rPr>
              <w:t xml:space="preserve"> DEUCG</w:t>
            </w:r>
            <w:r w:rsidRPr="003804D0">
              <w:rPr>
                <w:rFonts w:ascii="Times New Roman" w:eastAsia="MS Mincho" w:hAnsi="Times New Roman"/>
                <w:bCs/>
                <w:sz w:val="24"/>
                <w:szCs w:val="24"/>
                <w:lang w:val="sr-Cyrl-CS"/>
              </w:rPr>
              <w:t xml:space="preserve"> /</w:t>
            </w:r>
            <w:r w:rsidRPr="003804D0">
              <w:rPr>
                <w:rFonts w:ascii="Times New Roman" w:eastAsia="MS Mincho" w:hAnsi="Times New Roman"/>
                <w:bCs/>
                <w:sz w:val="24"/>
                <w:szCs w:val="24"/>
                <w:lang w:val="sr-Latn-CS"/>
              </w:rPr>
              <w:t>MzIDiT</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2018-2020</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sr-Latn-CS"/>
              </w:rPr>
            </w:pPr>
            <w:r w:rsidRPr="003804D0">
              <w:rPr>
                <w:rFonts w:ascii="Times New Roman" w:eastAsia="MS Mincho" w:hAnsi="Times New Roman"/>
                <w:bCs/>
                <w:i/>
                <w:sz w:val="24"/>
                <w:szCs w:val="24"/>
                <w:lang w:val="sr-Latn-CS"/>
              </w:rPr>
              <w:t>Implementiran postupak poslije dodjele javne nabavke e-narudžbe; e-računi i e-plaćanja.</w:t>
            </w:r>
          </w:p>
        </w:tc>
      </w:tr>
      <w:tr w:rsidR="003804D0" w:rsidRPr="003804D0" w:rsidTr="00455D12">
        <w:tc>
          <w:tcPr>
            <w:tcW w:w="9793" w:type="dxa"/>
            <w:gridSpan w:val="18"/>
            <w:tcBorders>
              <w:top w:val="single" w:sz="4" w:space="0" w:color="00000A"/>
              <w:left w:val="single" w:sz="4" w:space="0" w:color="00000A"/>
              <w:bottom w:val="single" w:sz="4" w:space="0" w:color="00000A"/>
              <w:right w:val="single" w:sz="4" w:space="0" w:color="00000A"/>
            </w:tcBorders>
            <w:vAlign w:val="center"/>
          </w:tcPr>
          <w:p w:rsidR="00277C97" w:rsidRPr="003804D0" w:rsidRDefault="00277C97" w:rsidP="003804D0">
            <w:pPr>
              <w:pStyle w:val="NormalWeb"/>
              <w:spacing w:before="0" w:beforeAutospacing="0" w:after="0" w:afterAutospacing="0"/>
              <w:rPr>
                <w:rFonts w:ascii="Times New Roman" w:eastAsia="MS Mincho" w:hAnsi="Times New Roman"/>
                <w:b/>
                <w:bCs/>
                <w:sz w:val="24"/>
                <w:szCs w:val="24"/>
              </w:rPr>
            </w:pPr>
          </w:p>
          <w:p w:rsidR="004A32BD" w:rsidRPr="003804D0" w:rsidRDefault="004A32BD" w:rsidP="00EE3427">
            <w:pPr>
              <w:pStyle w:val="NormalWeb"/>
              <w:spacing w:before="0" w:beforeAutospacing="0" w:after="0" w:afterAutospacing="0"/>
              <w:jc w:val="center"/>
              <w:rPr>
                <w:rFonts w:ascii="Times New Roman" w:eastAsia="MS Mincho" w:hAnsi="Times New Roman"/>
                <w:b/>
                <w:bCs/>
                <w:sz w:val="24"/>
                <w:szCs w:val="24"/>
              </w:rPr>
            </w:pPr>
            <w:r w:rsidRPr="003804D0">
              <w:rPr>
                <w:rFonts w:ascii="Times New Roman" w:eastAsia="MS Mincho" w:hAnsi="Times New Roman"/>
                <w:b/>
                <w:bCs/>
                <w:sz w:val="24"/>
                <w:szCs w:val="24"/>
              </w:rPr>
              <w:t>ZAŠTITA PRAVA U POSTUPCIMA JAVNIH NABAVKI</w:t>
            </w:r>
          </w:p>
          <w:p w:rsidR="008E2B51" w:rsidRPr="003804D0" w:rsidRDefault="008E2B51" w:rsidP="00EE3427">
            <w:pPr>
              <w:pStyle w:val="NormalWeb"/>
              <w:spacing w:before="0" w:beforeAutospacing="0" w:after="0" w:afterAutospacing="0"/>
              <w:jc w:val="center"/>
              <w:rPr>
                <w:rFonts w:ascii="Times New Roman" w:eastAsia="MS Mincho" w:hAnsi="Times New Roman"/>
                <w:b/>
                <w:bCs/>
                <w:i/>
                <w:sz w:val="24"/>
                <w:szCs w:val="24"/>
                <w:lang w:val="sr-Cyrl-CS"/>
              </w:rPr>
            </w:pPr>
          </w:p>
        </w:tc>
      </w:tr>
      <w:tr w:rsidR="003804D0" w:rsidRPr="003804D0" w:rsidTr="004A32BD">
        <w:tc>
          <w:tcPr>
            <w:tcW w:w="677"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hAnsi="Times New Roman"/>
                <w:bCs/>
                <w:sz w:val="24"/>
                <w:szCs w:val="24"/>
              </w:rPr>
            </w:pPr>
            <w:r w:rsidRPr="003804D0">
              <w:rPr>
                <w:rFonts w:ascii="Times New Roman" w:hAnsi="Times New Roman"/>
                <w:bCs/>
                <w:sz w:val="24"/>
                <w:szCs w:val="24"/>
              </w:rPr>
              <w:t>21.</w:t>
            </w:r>
          </w:p>
        </w:tc>
        <w:tc>
          <w:tcPr>
            <w:tcW w:w="1929" w:type="dxa"/>
            <w:tcBorders>
              <w:top w:val="single" w:sz="4" w:space="0" w:color="00000A"/>
              <w:left w:val="single" w:sz="4" w:space="0" w:color="00000A"/>
              <w:bottom w:val="single" w:sz="4" w:space="0" w:color="00000A"/>
              <w:right w:val="single" w:sz="4" w:space="0" w:color="00000A"/>
            </w:tcBorders>
            <w:vAlign w:val="center"/>
          </w:tcPr>
          <w:p w:rsidR="007C04E9" w:rsidRPr="003804D0" w:rsidRDefault="007C04E9" w:rsidP="00EE3427">
            <w:pPr>
              <w:pStyle w:val="NormalWeb"/>
              <w:spacing w:before="0" w:beforeAutospacing="0" w:after="0" w:afterAutospacing="0"/>
              <w:jc w:val="both"/>
              <w:rPr>
                <w:rFonts w:ascii="Times New Roman" w:eastAsia="MS Mincho" w:hAnsi="Times New Roman"/>
                <w:bCs/>
                <w:sz w:val="24"/>
                <w:szCs w:val="24"/>
              </w:rPr>
            </w:pPr>
          </w:p>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rPr>
            </w:pPr>
            <w:r w:rsidRPr="003804D0">
              <w:rPr>
                <w:rFonts w:ascii="Times New Roman" w:eastAsia="MS Mincho" w:hAnsi="Times New Roman"/>
                <w:bCs/>
                <w:sz w:val="24"/>
                <w:szCs w:val="24"/>
              </w:rPr>
              <w:t>Razvijanje web stranice DK i time omogućiti pretragu rješenja i odluka DK na osnovu ključnih riječi</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DK</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2016-2017</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rPr>
            </w:pPr>
            <w:r w:rsidRPr="003804D0">
              <w:rPr>
                <w:rFonts w:ascii="Times New Roman" w:eastAsia="MS Mincho" w:hAnsi="Times New Roman"/>
                <w:bCs/>
                <w:i/>
                <w:sz w:val="24"/>
                <w:szCs w:val="24"/>
                <w:lang w:val="sr-Latn-CS"/>
              </w:rPr>
              <w:t>Razvijena web stranice DK i time omogućena pretragu rješenja i odluka DK na osnovu ključnih riječi</w:t>
            </w:r>
          </w:p>
        </w:tc>
      </w:tr>
      <w:tr w:rsidR="003804D0" w:rsidRPr="003804D0" w:rsidTr="004A32BD">
        <w:tc>
          <w:tcPr>
            <w:tcW w:w="677"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hAnsi="Times New Roman"/>
                <w:bCs/>
                <w:sz w:val="24"/>
                <w:szCs w:val="24"/>
              </w:rPr>
            </w:pPr>
            <w:r w:rsidRPr="003804D0">
              <w:rPr>
                <w:rFonts w:ascii="Times New Roman" w:hAnsi="Times New Roman"/>
                <w:bCs/>
                <w:sz w:val="24"/>
                <w:szCs w:val="24"/>
              </w:rPr>
              <w:t>22.</w:t>
            </w:r>
          </w:p>
        </w:tc>
        <w:tc>
          <w:tcPr>
            <w:tcW w:w="1929"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rPr>
            </w:pPr>
            <w:r w:rsidRPr="003804D0">
              <w:rPr>
                <w:rFonts w:ascii="Times New Roman" w:eastAsia="MS Mincho" w:hAnsi="Times New Roman"/>
                <w:bCs/>
                <w:sz w:val="24"/>
                <w:szCs w:val="24"/>
              </w:rPr>
              <w:t>Obezbijediti usklađenu komunikaciju između dvije glavne institucije javnih nabavki (UzJN i DK) i redovnu komunikaciju sa medijima i javnošću, uključujući ponuđače, naručioce i građane</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DK, UzJN</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2016-2020</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sr-Latn-CS"/>
              </w:rPr>
            </w:pPr>
            <w:r w:rsidRPr="003804D0">
              <w:rPr>
                <w:rFonts w:ascii="Times New Roman" w:eastAsia="MS Mincho" w:hAnsi="Times New Roman"/>
                <w:bCs/>
                <w:i/>
                <w:sz w:val="24"/>
                <w:szCs w:val="24"/>
                <w:lang w:val="sr-Latn-CS"/>
              </w:rPr>
              <w:t>Obezbijeđena usklađena komunikacija između dvije glavne institucije javnih nabavki (UzJN i DK) i redovna komunikacija sa medijima i javnošću, uključujući ponuđače, naručioce i građane</w:t>
            </w:r>
          </w:p>
        </w:tc>
      </w:tr>
      <w:tr w:rsidR="003804D0" w:rsidRPr="003804D0" w:rsidTr="004A32BD">
        <w:trPr>
          <w:trHeight w:val="60"/>
        </w:trPr>
        <w:tc>
          <w:tcPr>
            <w:tcW w:w="677"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hAnsi="Times New Roman"/>
                <w:bCs/>
                <w:sz w:val="24"/>
                <w:szCs w:val="24"/>
              </w:rPr>
            </w:pPr>
            <w:r w:rsidRPr="003804D0">
              <w:rPr>
                <w:rFonts w:ascii="Times New Roman" w:hAnsi="Times New Roman"/>
                <w:bCs/>
                <w:sz w:val="24"/>
                <w:szCs w:val="24"/>
              </w:rPr>
              <w:t>23.</w:t>
            </w:r>
          </w:p>
        </w:tc>
        <w:tc>
          <w:tcPr>
            <w:tcW w:w="1929"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hAnsi="Times New Roman"/>
                <w:bCs/>
                <w:sz w:val="24"/>
                <w:szCs w:val="24"/>
              </w:rPr>
            </w:pPr>
            <w:r w:rsidRPr="003804D0">
              <w:rPr>
                <w:rFonts w:ascii="Times New Roman" w:hAnsi="Times New Roman"/>
                <w:bCs/>
                <w:sz w:val="24"/>
                <w:szCs w:val="24"/>
              </w:rPr>
              <w:t>Izrada priručnika pod nazivom ,,Pravna zaštita u sistemu javnih nabavki u CG''</w:t>
            </w:r>
          </w:p>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sr-Cyrl-CS"/>
              </w:rPr>
            </w:pP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DK</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2016</w:t>
            </w:r>
            <w:r w:rsidR="004A32BD" w:rsidRPr="003804D0">
              <w:rPr>
                <w:rFonts w:ascii="Times New Roman" w:eastAsia="MS Mincho" w:hAnsi="Times New Roman"/>
                <w:bCs/>
                <w:sz w:val="24"/>
                <w:szCs w:val="24"/>
              </w:rPr>
              <w:t>-2018</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rPr>
            </w:pPr>
            <w:r w:rsidRPr="003804D0">
              <w:rPr>
                <w:rFonts w:ascii="Times New Roman" w:eastAsia="MS Mincho" w:hAnsi="Times New Roman"/>
                <w:bCs/>
                <w:i/>
                <w:sz w:val="24"/>
                <w:szCs w:val="24"/>
              </w:rPr>
              <w:t>Izrađen priručnik</w:t>
            </w:r>
            <w:r w:rsidRPr="003804D0">
              <w:rPr>
                <w:rFonts w:ascii="Times New Roman" w:hAnsi="Times New Roman"/>
                <w:bCs/>
                <w:i/>
                <w:sz w:val="24"/>
                <w:szCs w:val="24"/>
              </w:rPr>
              <w:t>,,Pravna zaštita u sistemu javnih nabavki u CG''</w:t>
            </w:r>
          </w:p>
        </w:tc>
      </w:tr>
      <w:tr w:rsidR="003804D0" w:rsidRPr="003804D0" w:rsidTr="004A32BD">
        <w:trPr>
          <w:trHeight w:val="60"/>
        </w:trPr>
        <w:tc>
          <w:tcPr>
            <w:tcW w:w="677" w:type="dxa"/>
            <w:gridSpan w:val="3"/>
            <w:tcBorders>
              <w:top w:val="single" w:sz="4" w:space="0" w:color="00000A"/>
              <w:left w:val="single" w:sz="4" w:space="0" w:color="00000A"/>
              <w:bottom w:val="single" w:sz="4" w:space="0" w:color="00000A"/>
              <w:right w:val="single" w:sz="4" w:space="0" w:color="00000A"/>
            </w:tcBorders>
            <w:vAlign w:val="center"/>
          </w:tcPr>
          <w:p w:rsidR="00F649F7" w:rsidRPr="003804D0" w:rsidRDefault="001200B3" w:rsidP="00EE3427">
            <w:pPr>
              <w:pStyle w:val="NormalWeb"/>
              <w:spacing w:before="0" w:beforeAutospacing="0" w:after="0" w:afterAutospacing="0"/>
              <w:jc w:val="center"/>
              <w:rPr>
                <w:rFonts w:ascii="Times New Roman" w:hAnsi="Times New Roman"/>
                <w:bCs/>
                <w:sz w:val="24"/>
                <w:szCs w:val="24"/>
              </w:rPr>
            </w:pPr>
            <w:r w:rsidRPr="003804D0">
              <w:rPr>
                <w:rFonts w:ascii="Times New Roman" w:hAnsi="Times New Roman"/>
                <w:bCs/>
                <w:sz w:val="24"/>
                <w:szCs w:val="24"/>
              </w:rPr>
              <w:t>24.</w:t>
            </w:r>
          </w:p>
        </w:tc>
        <w:tc>
          <w:tcPr>
            <w:tcW w:w="1929" w:type="dxa"/>
            <w:tcBorders>
              <w:top w:val="single" w:sz="4" w:space="0" w:color="00000A"/>
              <w:left w:val="single" w:sz="4" w:space="0" w:color="00000A"/>
              <w:bottom w:val="single" w:sz="4" w:space="0" w:color="00000A"/>
              <w:right w:val="single" w:sz="4" w:space="0" w:color="00000A"/>
            </w:tcBorders>
            <w:vAlign w:val="center"/>
          </w:tcPr>
          <w:p w:rsidR="00F649F7" w:rsidRPr="003804D0" w:rsidRDefault="009C3F05" w:rsidP="00EE3427">
            <w:pPr>
              <w:pStyle w:val="NormalWeb"/>
              <w:spacing w:before="0" w:beforeAutospacing="0" w:after="0" w:afterAutospacing="0"/>
              <w:jc w:val="both"/>
              <w:rPr>
                <w:rFonts w:ascii="Times New Roman" w:hAnsi="Times New Roman"/>
                <w:bCs/>
                <w:sz w:val="24"/>
                <w:szCs w:val="24"/>
              </w:rPr>
            </w:pPr>
            <w:r w:rsidRPr="003804D0">
              <w:rPr>
                <w:rFonts w:ascii="Times New Roman" w:hAnsi="Times New Roman"/>
                <w:bCs/>
                <w:sz w:val="24"/>
                <w:szCs w:val="24"/>
              </w:rPr>
              <w:t>Utvrditi obavezu polugodišnjeg izvještavanja o realizaciji obaveza iz portfelja rada DK</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F649F7" w:rsidRPr="003804D0" w:rsidRDefault="009C3F05"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DK</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9C3F05" w:rsidRPr="003804D0" w:rsidRDefault="000D236F"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2016</w:t>
            </w:r>
            <w:r w:rsidR="009C3F05" w:rsidRPr="003804D0">
              <w:rPr>
                <w:rFonts w:ascii="Times New Roman" w:eastAsia="MS Mincho" w:hAnsi="Times New Roman"/>
                <w:bCs/>
                <w:sz w:val="24"/>
                <w:szCs w:val="24"/>
              </w:rPr>
              <w:t>-2020</w:t>
            </w:r>
          </w:p>
        </w:tc>
        <w:tc>
          <w:tcPr>
            <w:tcW w:w="236" w:type="dxa"/>
            <w:tcBorders>
              <w:top w:val="single" w:sz="4" w:space="0" w:color="00000A"/>
              <w:left w:val="single" w:sz="4" w:space="0" w:color="00000A"/>
              <w:bottom w:val="single" w:sz="4" w:space="0" w:color="00000A"/>
              <w:right w:val="single" w:sz="4" w:space="0" w:color="00000A"/>
            </w:tcBorders>
            <w:vAlign w:val="center"/>
          </w:tcPr>
          <w:p w:rsidR="00F649F7" w:rsidRPr="003804D0" w:rsidRDefault="00F649F7"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F649F7" w:rsidRPr="003804D0" w:rsidRDefault="009C3F05" w:rsidP="00EE3427">
            <w:pPr>
              <w:pStyle w:val="NormalWeb"/>
              <w:spacing w:before="0" w:beforeAutospacing="0" w:after="0" w:afterAutospacing="0"/>
              <w:jc w:val="both"/>
              <w:rPr>
                <w:rFonts w:ascii="Times New Roman" w:eastAsia="MS Mincho" w:hAnsi="Times New Roman"/>
                <w:bCs/>
                <w:i/>
                <w:sz w:val="24"/>
                <w:szCs w:val="24"/>
              </w:rPr>
            </w:pPr>
            <w:r w:rsidRPr="003804D0">
              <w:rPr>
                <w:rFonts w:ascii="Times New Roman" w:eastAsia="MS Mincho" w:hAnsi="Times New Roman"/>
                <w:bCs/>
                <w:i/>
                <w:sz w:val="24"/>
                <w:szCs w:val="24"/>
              </w:rPr>
              <w:t>Utvrđena obaveza izvještavanja o realizaciji obaveza iz portfelja rada DK</w:t>
            </w:r>
          </w:p>
        </w:tc>
      </w:tr>
      <w:tr w:rsidR="003804D0" w:rsidRPr="003804D0" w:rsidTr="004A32BD">
        <w:trPr>
          <w:trHeight w:val="60"/>
        </w:trPr>
        <w:tc>
          <w:tcPr>
            <w:tcW w:w="677" w:type="dxa"/>
            <w:gridSpan w:val="3"/>
            <w:tcBorders>
              <w:top w:val="single" w:sz="4" w:space="0" w:color="00000A"/>
              <w:left w:val="single" w:sz="4" w:space="0" w:color="00000A"/>
              <w:bottom w:val="single" w:sz="4" w:space="0" w:color="00000A"/>
              <w:right w:val="single" w:sz="4" w:space="0" w:color="00000A"/>
            </w:tcBorders>
            <w:vAlign w:val="center"/>
          </w:tcPr>
          <w:p w:rsidR="009C3F05" w:rsidRPr="003804D0" w:rsidRDefault="001200B3" w:rsidP="00EE3427">
            <w:pPr>
              <w:pStyle w:val="NormalWeb"/>
              <w:spacing w:before="0" w:beforeAutospacing="0" w:after="0" w:afterAutospacing="0"/>
              <w:jc w:val="center"/>
              <w:rPr>
                <w:rFonts w:ascii="Times New Roman" w:hAnsi="Times New Roman"/>
                <w:bCs/>
                <w:sz w:val="24"/>
                <w:szCs w:val="24"/>
              </w:rPr>
            </w:pPr>
            <w:r w:rsidRPr="003804D0">
              <w:rPr>
                <w:rFonts w:ascii="Times New Roman" w:hAnsi="Times New Roman"/>
                <w:bCs/>
                <w:sz w:val="24"/>
                <w:szCs w:val="24"/>
              </w:rPr>
              <w:t>25.</w:t>
            </w:r>
          </w:p>
        </w:tc>
        <w:tc>
          <w:tcPr>
            <w:tcW w:w="1929" w:type="dxa"/>
            <w:tcBorders>
              <w:top w:val="single" w:sz="4" w:space="0" w:color="00000A"/>
              <w:left w:val="single" w:sz="4" w:space="0" w:color="00000A"/>
              <w:bottom w:val="single" w:sz="4" w:space="0" w:color="00000A"/>
              <w:right w:val="single" w:sz="4" w:space="0" w:color="00000A"/>
            </w:tcBorders>
            <w:vAlign w:val="center"/>
          </w:tcPr>
          <w:p w:rsidR="009C3F05" w:rsidRPr="003804D0" w:rsidRDefault="009C3F05" w:rsidP="00EE3427">
            <w:pPr>
              <w:pStyle w:val="NormalWeb"/>
              <w:spacing w:before="0" w:beforeAutospacing="0" w:after="0" w:afterAutospacing="0"/>
              <w:jc w:val="both"/>
              <w:rPr>
                <w:rFonts w:ascii="Times New Roman" w:hAnsi="Times New Roman"/>
                <w:bCs/>
                <w:sz w:val="24"/>
                <w:szCs w:val="24"/>
              </w:rPr>
            </w:pPr>
            <w:r w:rsidRPr="003804D0">
              <w:rPr>
                <w:rFonts w:ascii="Times New Roman" w:hAnsi="Times New Roman"/>
                <w:bCs/>
                <w:sz w:val="24"/>
                <w:szCs w:val="24"/>
              </w:rPr>
              <w:t xml:space="preserve">Unaprijediti </w:t>
            </w:r>
            <w:r w:rsidRPr="003804D0">
              <w:rPr>
                <w:rFonts w:ascii="Times New Roman" w:hAnsi="Times New Roman"/>
                <w:bCs/>
                <w:sz w:val="24"/>
                <w:szCs w:val="24"/>
              </w:rPr>
              <w:lastRenderedPageBreak/>
              <w:t>informacioni sistem - portal DK</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9C3F05" w:rsidRPr="003804D0" w:rsidRDefault="009C3F05"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lastRenderedPageBreak/>
              <w:t>DK</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9C3F05" w:rsidRPr="003804D0" w:rsidRDefault="009C3F05"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2016-2020</w:t>
            </w:r>
          </w:p>
        </w:tc>
        <w:tc>
          <w:tcPr>
            <w:tcW w:w="236" w:type="dxa"/>
            <w:tcBorders>
              <w:top w:val="single" w:sz="4" w:space="0" w:color="00000A"/>
              <w:left w:val="single" w:sz="4" w:space="0" w:color="00000A"/>
              <w:bottom w:val="single" w:sz="4" w:space="0" w:color="00000A"/>
              <w:right w:val="single" w:sz="4" w:space="0" w:color="00000A"/>
            </w:tcBorders>
            <w:vAlign w:val="center"/>
          </w:tcPr>
          <w:p w:rsidR="009C3F05" w:rsidRPr="003804D0" w:rsidRDefault="009C3F05"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9C3F05" w:rsidRPr="003804D0" w:rsidRDefault="009C3F05" w:rsidP="00EE3427">
            <w:pPr>
              <w:pStyle w:val="NormalWeb"/>
              <w:spacing w:before="0" w:beforeAutospacing="0" w:after="0" w:afterAutospacing="0"/>
              <w:jc w:val="both"/>
              <w:rPr>
                <w:rFonts w:ascii="Times New Roman" w:eastAsia="MS Mincho" w:hAnsi="Times New Roman"/>
                <w:bCs/>
                <w:i/>
                <w:sz w:val="24"/>
                <w:szCs w:val="24"/>
              </w:rPr>
            </w:pPr>
            <w:r w:rsidRPr="003804D0">
              <w:rPr>
                <w:rFonts w:ascii="Times New Roman" w:eastAsia="MS Mincho" w:hAnsi="Times New Roman"/>
                <w:bCs/>
                <w:i/>
                <w:sz w:val="24"/>
                <w:szCs w:val="24"/>
              </w:rPr>
              <w:t xml:space="preserve">Unaprijediti portal </w:t>
            </w:r>
            <w:r w:rsidRPr="003804D0">
              <w:rPr>
                <w:rFonts w:ascii="Times New Roman" w:eastAsia="MS Mincho" w:hAnsi="Times New Roman"/>
                <w:bCs/>
                <w:i/>
                <w:sz w:val="24"/>
                <w:szCs w:val="24"/>
              </w:rPr>
              <w:lastRenderedPageBreak/>
              <w:t>DK</w:t>
            </w:r>
            <w:r w:rsidR="007C04E9" w:rsidRPr="003804D0">
              <w:rPr>
                <w:rFonts w:ascii="Times New Roman" w:eastAsia="MS Mincho" w:hAnsi="Times New Roman"/>
                <w:bCs/>
                <w:i/>
                <w:sz w:val="24"/>
                <w:szCs w:val="24"/>
              </w:rPr>
              <w:t>;</w:t>
            </w:r>
          </w:p>
          <w:p w:rsidR="007C04E9" w:rsidRPr="003804D0" w:rsidRDefault="007C04E9" w:rsidP="00EE3427">
            <w:pPr>
              <w:pStyle w:val="NormalWeb"/>
              <w:spacing w:before="0" w:beforeAutospacing="0" w:after="0" w:afterAutospacing="0"/>
              <w:jc w:val="both"/>
              <w:rPr>
                <w:rFonts w:ascii="Times New Roman" w:eastAsia="MS Mincho" w:hAnsi="Times New Roman"/>
                <w:bCs/>
                <w:sz w:val="24"/>
                <w:szCs w:val="24"/>
              </w:rPr>
            </w:pPr>
          </w:p>
          <w:p w:rsidR="009C3F05" w:rsidRPr="003804D0" w:rsidRDefault="009C3F05" w:rsidP="00EE3427">
            <w:pPr>
              <w:pStyle w:val="NormalWeb"/>
              <w:spacing w:before="0" w:beforeAutospacing="0" w:after="0" w:afterAutospacing="0"/>
              <w:jc w:val="both"/>
              <w:rPr>
                <w:rFonts w:ascii="Times New Roman" w:eastAsia="MS Mincho" w:hAnsi="Times New Roman"/>
                <w:bCs/>
                <w:i/>
                <w:sz w:val="24"/>
                <w:szCs w:val="24"/>
                <w:lang w:val="pl-PL"/>
              </w:rPr>
            </w:pPr>
            <w:r w:rsidRPr="003804D0">
              <w:rPr>
                <w:rFonts w:ascii="Times New Roman" w:eastAsia="MS Mincho" w:hAnsi="Times New Roman"/>
                <w:bCs/>
                <w:i/>
                <w:sz w:val="24"/>
                <w:szCs w:val="24"/>
                <w:lang w:val="pl-PL"/>
              </w:rPr>
              <w:t>- obezbijediti pregled raskinutih ugovora u realnom vremenu;</w:t>
            </w:r>
          </w:p>
          <w:p w:rsidR="009C3F05" w:rsidRPr="003804D0" w:rsidRDefault="009C3F05" w:rsidP="00EE3427">
            <w:pPr>
              <w:pStyle w:val="NormalWeb"/>
              <w:spacing w:before="0" w:beforeAutospacing="0" w:after="0" w:afterAutospacing="0"/>
              <w:jc w:val="both"/>
              <w:rPr>
                <w:rFonts w:ascii="Times New Roman" w:eastAsia="MS Mincho" w:hAnsi="Times New Roman"/>
                <w:bCs/>
                <w:i/>
                <w:sz w:val="24"/>
                <w:szCs w:val="24"/>
                <w:lang w:val="pl-PL"/>
              </w:rPr>
            </w:pPr>
            <w:r w:rsidRPr="003804D0">
              <w:rPr>
                <w:rFonts w:ascii="Times New Roman" w:eastAsia="MS Mincho" w:hAnsi="Times New Roman"/>
                <w:bCs/>
                <w:i/>
                <w:sz w:val="24"/>
                <w:szCs w:val="24"/>
                <w:lang w:val="pl-PL"/>
              </w:rPr>
              <w:t>- obezbijediti pregled odustajanja od postupaka javnih nabavki u realnom vremenu;</w:t>
            </w:r>
          </w:p>
          <w:p w:rsidR="009C3F05" w:rsidRPr="003804D0" w:rsidRDefault="009C3F05" w:rsidP="00EE3427">
            <w:pPr>
              <w:pStyle w:val="NormalWeb"/>
              <w:spacing w:before="0" w:beforeAutospacing="0" w:after="0" w:afterAutospacing="0"/>
              <w:jc w:val="both"/>
              <w:rPr>
                <w:rFonts w:ascii="Times New Roman" w:eastAsia="MS Mincho" w:hAnsi="Times New Roman"/>
                <w:bCs/>
                <w:i/>
                <w:sz w:val="24"/>
                <w:szCs w:val="24"/>
              </w:rPr>
            </w:pPr>
          </w:p>
        </w:tc>
      </w:tr>
      <w:tr w:rsidR="003804D0" w:rsidRPr="003804D0" w:rsidTr="00455D12">
        <w:tc>
          <w:tcPr>
            <w:tcW w:w="9793" w:type="dxa"/>
            <w:gridSpan w:val="18"/>
            <w:tcBorders>
              <w:top w:val="single" w:sz="4" w:space="0" w:color="00000A"/>
              <w:left w:val="single" w:sz="4" w:space="0" w:color="00000A"/>
              <w:bottom w:val="single" w:sz="4" w:space="0" w:color="00000A"/>
              <w:right w:val="single" w:sz="4" w:space="0" w:color="00000A"/>
            </w:tcBorders>
            <w:vAlign w:val="center"/>
            <w:hideMark/>
          </w:tcPr>
          <w:p w:rsidR="00277C97" w:rsidRPr="003804D0" w:rsidRDefault="00277C97" w:rsidP="003804D0">
            <w:pPr>
              <w:pStyle w:val="NormalWeb"/>
              <w:spacing w:before="0" w:beforeAutospacing="0" w:after="0" w:afterAutospacing="0"/>
              <w:rPr>
                <w:rFonts w:ascii="Times New Roman" w:eastAsia="MS Mincho" w:hAnsi="Times New Roman"/>
                <w:b/>
                <w:bCs/>
                <w:sz w:val="24"/>
                <w:szCs w:val="24"/>
              </w:rPr>
            </w:pPr>
          </w:p>
          <w:p w:rsidR="004A32BD" w:rsidRPr="003804D0" w:rsidRDefault="004A32BD" w:rsidP="00EE3427">
            <w:pPr>
              <w:pStyle w:val="NormalWeb"/>
              <w:spacing w:before="0" w:beforeAutospacing="0" w:after="0" w:afterAutospacing="0"/>
              <w:jc w:val="center"/>
              <w:rPr>
                <w:rFonts w:ascii="Times New Roman" w:eastAsia="MS Mincho" w:hAnsi="Times New Roman"/>
                <w:b/>
                <w:bCs/>
                <w:sz w:val="24"/>
                <w:szCs w:val="24"/>
              </w:rPr>
            </w:pPr>
            <w:r w:rsidRPr="003804D0">
              <w:rPr>
                <w:rFonts w:ascii="Times New Roman" w:eastAsia="MS Mincho" w:hAnsi="Times New Roman"/>
                <w:b/>
                <w:bCs/>
                <w:sz w:val="24"/>
                <w:szCs w:val="24"/>
              </w:rPr>
              <w:t>INSTITUCIONALNI OKVIR</w:t>
            </w:r>
          </w:p>
          <w:p w:rsidR="008E2B51" w:rsidRPr="003804D0" w:rsidRDefault="008E2B51" w:rsidP="00EE3427">
            <w:pPr>
              <w:pStyle w:val="NormalWeb"/>
              <w:spacing w:before="0" w:beforeAutospacing="0" w:after="0" w:afterAutospacing="0"/>
              <w:jc w:val="center"/>
              <w:rPr>
                <w:rFonts w:ascii="Times New Roman" w:eastAsia="MS Mincho" w:hAnsi="Times New Roman"/>
                <w:b/>
                <w:bCs/>
                <w:i/>
                <w:sz w:val="24"/>
                <w:szCs w:val="24"/>
              </w:rPr>
            </w:pPr>
          </w:p>
        </w:tc>
      </w:tr>
      <w:tr w:rsidR="003804D0" w:rsidRPr="003804D0" w:rsidTr="004A32BD">
        <w:tc>
          <w:tcPr>
            <w:tcW w:w="677" w:type="dxa"/>
            <w:gridSpan w:val="3"/>
            <w:tcBorders>
              <w:top w:val="single" w:sz="4" w:space="0" w:color="00000A"/>
              <w:left w:val="single" w:sz="4" w:space="0" w:color="00000A"/>
              <w:bottom w:val="single" w:sz="4" w:space="0" w:color="00000A"/>
              <w:right w:val="single" w:sz="4" w:space="0" w:color="00000A"/>
            </w:tcBorders>
            <w:vAlign w:val="center"/>
            <w:hideMark/>
          </w:tcPr>
          <w:p w:rsidR="004A32BD" w:rsidRPr="003804D0" w:rsidRDefault="001200B3" w:rsidP="00EE3427">
            <w:pPr>
              <w:pStyle w:val="NormalWeb"/>
              <w:spacing w:before="0" w:beforeAutospacing="0" w:after="0" w:afterAutospacing="0"/>
              <w:jc w:val="center"/>
              <w:rPr>
                <w:rFonts w:ascii="Times New Roman" w:hAnsi="Times New Roman"/>
                <w:bCs/>
                <w:sz w:val="24"/>
                <w:szCs w:val="24"/>
              </w:rPr>
            </w:pPr>
            <w:r w:rsidRPr="003804D0">
              <w:rPr>
                <w:rFonts w:ascii="Times New Roman" w:hAnsi="Times New Roman"/>
                <w:bCs/>
                <w:sz w:val="24"/>
                <w:szCs w:val="24"/>
              </w:rPr>
              <w:t>26</w:t>
            </w:r>
            <w:r w:rsidR="004A32BD" w:rsidRPr="003804D0">
              <w:rPr>
                <w:rFonts w:ascii="Times New Roman" w:hAnsi="Times New Roman"/>
                <w:bCs/>
                <w:sz w:val="24"/>
                <w:szCs w:val="24"/>
              </w:rPr>
              <w:t>.</w:t>
            </w:r>
          </w:p>
        </w:tc>
        <w:tc>
          <w:tcPr>
            <w:tcW w:w="1929" w:type="dxa"/>
            <w:tcBorders>
              <w:top w:val="single" w:sz="4" w:space="0" w:color="00000A"/>
              <w:left w:val="single" w:sz="4" w:space="0" w:color="00000A"/>
              <w:bottom w:val="single" w:sz="4" w:space="0" w:color="00000A"/>
              <w:right w:val="single" w:sz="4" w:space="0" w:color="00000A"/>
            </w:tcBorders>
            <w:vAlign w:val="center"/>
          </w:tcPr>
          <w:p w:rsidR="007C04E9" w:rsidRPr="003804D0" w:rsidRDefault="007C04E9" w:rsidP="00EE3427">
            <w:pPr>
              <w:pStyle w:val="NormalWeb"/>
              <w:spacing w:before="0" w:beforeAutospacing="0" w:after="0" w:afterAutospacing="0"/>
              <w:jc w:val="both"/>
              <w:rPr>
                <w:rFonts w:ascii="Times New Roman" w:eastAsia="MS Mincho" w:hAnsi="Times New Roman"/>
                <w:bCs/>
                <w:sz w:val="24"/>
                <w:szCs w:val="24"/>
              </w:rPr>
            </w:pPr>
          </w:p>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rPr>
            </w:pPr>
            <w:r w:rsidRPr="003804D0">
              <w:rPr>
                <w:rFonts w:ascii="Times New Roman" w:eastAsia="MS Mincho" w:hAnsi="Times New Roman"/>
                <w:bCs/>
                <w:sz w:val="24"/>
                <w:szCs w:val="24"/>
              </w:rPr>
              <w:t xml:space="preserve">Zapošljavanje dodatnih službenika u Državnoj komisiji </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VCG/MF/DK/UzK</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2016-2017</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7C04E9" w:rsidRPr="003804D0" w:rsidRDefault="007C04E9" w:rsidP="00EE3427">
            <w:pPr>
              <w:pStyle w:val="NormalWeb"/>
              <w:spacing w:before="0" w:beforeAutospacing="0" w:after="0" w:afterAutospacing="0"/>
              <w:jc w:val="both"/>
              <w:rPr>
                <w:rFonts w:ascii="Times New Roman" w:eastAsia="MS Mincho" w:hAnsi="Times New Roman"/>
                <w:bCs/>
                <w:i/>
                <w:sz w:val="24"/>
                <w:szCs w:val="24"/>
              </w:rPr>
            </w:pPr>
          </w:p>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rPr>
            </w:pPr>
            <w:r w:rsidRPr="003804D0">
              <w:rPr>
                <w:rFonts w:ascii="Times New Roman" w:eastAsia="MS Mincho" w:hAnsi="Times New Roman"/>
                <w:bCs/>
                <w:i/>
                <w:sz w:val="24"/>
                <w:szCs w:val="24"/>
              </w:rPr>
              <w:t>Donošenje novog Pravilnika o unutrašnjoj organizaciji i sitematizaciji stručne službe Državne komisije</w:t>
            </w:r>
          </w:p>
        </w:tc>
      </w:tr>
      <w:tr w:rsidR="003804D0" w:rsidRPr="003804D0" w:rsidTr="004A32BD">
        <w:tc>
          <w:tcPr>
            <w:tcW w:w="677" w:type="dxa"/>
            <w:gridSpan w:val="3"/>
            <w:tcBorders>
              <w:top w:val="single" w:sz="4" w:space="0" w:color="00000A"/>
              <w:left w:val="single" w:sz="4" w:space="0" w:color="00000A"/>
              <w:bottom w:val="single" w:sz="4" w:space="0" w:color="00000A"/>
              <w:right w:val="single" w:sz="4" w:space="0" w:color="00000A"/>
            </w:tcBorders>
            <w:vAlign w:val="center"/>
            <w:hideMark/>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2</w:t>
            </w:r>
            <w:r w:rsidRPr="003804D0">
              <w:rPr>
                <w:rFonts w:ascii="Times New Roman" w:eastAsia="MS Mincho" w:hAnsi="Times New Roman"/>
                <w:bCs/>
                <w:sz w:val="24"/>
                <w:szCs w:val="24"/>
              </w:rPr>
              <w:t>7</w:t>
            </w:r>
            <w:r w:rsidR="004A32BD" w:rsidRPr="003804D0">
              <w:rPr>
                <w:rFonts w:ascii="Times New Roman" w:eastAsia="MS Mincho" w:hAnsi="Times New Roman"/>
                <w:bCs/>
                <w:sz w:val="24"/>
                <w:szCs w:val="24"/>
                <w:lang w:val="uz-Cyrl-UZ"/>
              </w:rPr>
              <w:t>.</w:t>
            </w:r>
          </w:p>
        </w:tc>
        <w:tc>
          <w:tcPr>
            <w:tcW w:w="1929"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Unaprijeđenje administrativnih kapaciteta u UzJN odnosno zapošljavanje dva nova službenika i namještenika u skladu sa novim nadležnostima iz ZoJN i PPCG za period 2014-2018</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VCG/MF/UzJN/UzK</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FC569E" w:rsidP="00EE3427">
            <w:pPr>
              <w:pStyle w:val="NormalWeb"/>
              <w:spacing w:before="0" w:beforeAutospacing="0" w:after="0" w:afterAutospacing="0"/>
              <w:jc w:val="center"/>
              <w:rPr>
                <w:rFonts w:ascii="Times New Roman" w:eastAsia="MS Mincho" w:hAnsi="Times New Roman"/>
                <w:bCs/>
                <w:sz w:val="24"/>
                <w:szCs w:val="24"/>
                <w:lang w:val="sr-Latn-ME"/>
              </w:rPr>
            </w:pPr>
            <w:r w:rsidRPr="003804D0">
              <w:rPr>
                <w:rFonts w:ascii="Times New Roman" w:eastAsia="MS Mincho" w:hAnsi="Times New Roman"/>
                <w:bCs/>
                <w:sz w:val="24"/>
                <w:szCs w:val="24"/>
                <w:lang w:val="uz-Cyrl-UZ"/>
              </w:rPr>
              <w:t>201</w:t>
            </w:r>
            <w:r w:rsidRPr="003804D0">
              <w:rPr>
                <w:rFonts w:ascii="Times New Roman" w:eastAsia="MS Mincho" w:hAnsi="Times New Roman"/>
                <w:bCs/>
                <w:sz w:val="24"/>
                <w:szCs w:val="24"/>
                <w:lang w:val="sr-Latn-ME"/>
              </w:rPr>
              <w:t>7</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Zapošljavanje nov</w:t>
            </w:r>
            <w:r w:rsidR="00F649F7" w:rsidRPr="003804D0">
              <w:rPr>
                <w:rFonts w:ascii="Times New Roman" w:eastAsia="MS Mincho" w:hAnsi="Times New Roman"/>
                <w:bCs/>
                <w:i/>
                <w:sz w:val="24"/>
                <w:szCs w:val="24"/>
                <w:lang w:val="uz-Cyrl-UZ"/>
              </w:rPr>
              <w:t>ih službenika i namještenika</w:t>
            </w:r>
            <w:r w:rsidRPr="003804D0">
              <w:rPr>
                <w:rFonts w:ascii="Times New Roman" w:eastAsia="MS Mincho" w:hAnsi="Times New Roman"/>
                <w:bCs/>
                <w:i/>
                <w:sz w:val="24"/>
                <w:szCs w:val="24"/>
                <w:lang w:val="uz-Cyrl-UZ"/>
              </w:rPr>
              <w:t xml:space="preserve"> u skladu sa novim nadležnostima iz ZoJN i PPCG za period 2014-2018</w:t>
            </w:r>
          </w:p>
        </w:tc>
      </w:tr>
      <w:tr w:rsidR="003804D0" w:rsidRPr="003804D0" w:rsidTr="004A32BD">
        <w:tc>
          <w:tcPr>
            <w:tcW w:w="677" w:type="dxa"/>
            <w:gridSpan w:val="3"/>
            <w:tcBorders>
              <w:top w:val="single" w:sz="4" w:space="0" w:color="00000A"/>
              <w:left w:val="single" w:sz="4" w:space="0" w:color="00000A"/>
              <w:bottom w:val="single" w:sz="4" w:space="0" w:color="00000A"/>
              <w:right w:val="single" w:sz="4" w:space="0" w:color="00000A"/>
            </w:tcBorders>
            <w:vAlign w:val="center"/>
          </w:tcPr>
          <w:p w:rsidR="00F649F7" w:rsidRPr="003804D0" w:rsidRDefault="001200B3"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rPr>
              <w:t>28.</w:t>
            </w:r>
          </w:p>
        </w:tc>
        <w:tc>
          <w:tcPr>
            <w:tcW w:w="1929" w:type="dxa"/>
            <w:tcBorders>
              <w:top w:val="single" w:sz="4" w:space="0" w:color="00000A"/>
              <w:left w:val="single" w:sz="4" w:space="0" w:color="00000A"/>
              <w:bottom w:val="single" w:sz="4" w:space="0" w:color="00000A"/>
              <w:right w:val="single" w:sz="4" w:space="0" w:color="00000A"/>
            </w:tcBorders>
            <w:vAlign w:val="center"/>
          </w:tcPr>
          <w:p w:rsidR="00F649F7" w:rsidRPr="003804D0" w:rsidRDefault="001200B3"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Prijedlog za u</w:t>
            </w:r>
            <w:r w:rsidR="00F649F7" w:rsidRPr="003804D0">
              <w:rPr>
                <w:rFonts w:ascii="Times New Roman" w:eastAsia="MS Mincho" w:hAnsi="Times New Roman"/>
                <w:bCs/>
                <w:sz w:val="24"/>
                <w:szCs w:val="24"/>
                <w:lang w:val="uz-Cyrl-UZ"/>
              </w:rPr>
              <w:t>naprijeđenje statusa službenika za javne nabavke i članova Komisije za otvaranje i vrednovanje ponuda kroz uvođenje dodatka na osnovnu zaradu zaposlenima koji obavljaju poslove na navedenim radnim mjestima</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F649F7" w:rsidRPr="003804D0" w:rsidRDefault="00F649F7" w:rsidP="00EE3427">
            <w:pPr>
              <w:pStyle w:val="NormalWeb"/>
              <w:spacing w:before="0" w:beforeAutospacing="0" w:after="0" w:afterAutospacing="0"/>
              <w:jc w:val="center"/>
              <w:rPr>
                <w:rFonts w:ascii="Times New Roman" w:eastAsia="MS Mincho" w:hAnsi="Times New Roman"/>
                <w:bCs/>
                <w:sz w:val="24"/>
                <w:szCs w:val="24"/>
              </w:rPr>
            </w:pPr>
            <w:r w:rsidRPr="003804D0">
              <w:rPr>
                <w:rFonts w:ascii="Times New Roman" w:eastAsia="MS Mincho" w:hAnsi="Times New Roman"/>
                <w:bCs/>
                <w:sz w:val="24"/>
                <w:szCs w:val="24"/>
                <w:lang w:val="uz-Cyrl-UZ"/>
              </w:rPr>
              <w:t>MF</w:t>
            </w:r>
            <w:r w:rsidR="001200B3" w:rsidRPr="003804D0">
              <w:rPr>
                <w:rFonts w:ascii="Times New Roman" w:eastAsia="MS Mincho" w:hAnsi="Times New Roman"/>
                <w:bCs/>
                <w:sz w:val="24"/>
                <w:szCs w:val="24"/>
              </w:rPr>
              <w:t>/UzJN</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F649F7" w:rsidRPr="003804D0" w:rsidRDefault="00F649F7"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2016-2020</w:t>
            </w:r>
          </w:p>
        </w:tc>
        <w:tc>
          <w:tcPr>
            <w:tcW w:w="236" w:type="dxa"/>
            <w:tcBorders>
              <w:top w:val="single" w:sz="4" w:space="0" w:color="00000A"/>
              <w:left w:val="single" w:sz="4" w:space="0" w:color="00000A"/>
              <w:bottom w:val="single" w:sz="4" w:space="0" w:color="00000A"/>
              <w:right w:val="single" w:sz="4" w:space="0" w:color="00000A"/>
            </w:tcBorders>
            <w:vAlign w:val="center"/>
          </w:tcPr>
          <w:p w:rsidR="00F649F7" w:rsidRPr="003804D0" w:rsidRDefault="00F649F7"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F649F7" w:rsidRPr="003804D0" w:rsidRDefault="001200B3" w:rsidP="00EE3427">
            <w:pPr>
              <w:pStyle w:val="NormalWeb"/>
              <w:spacing w:before="0" w:beforeAutospacing="0" w:after="0" w:afterAutospacing="0"/>
              <w:jc w:val="both"/>
              <w:rPr>
                <w:rFonts w:ascii="Times New Roman" w:eastAsia="MS Mincho" w:hAnsi="Times New Roman"/>
                <w:bCs/>
                <w:i/>
                <w:sz w:val="24"/>
                <w:szCs w:val="24"/>
              </w:rPr>
            </w:pPr>
            <w:r w:rsidRPr="003804D0">
              <w:rPr>
                <w:rFonts w:ascii="Times New Roman" w:eastAsia="MS Mincho" w:hAnsi="Times New Roman"/>
                <w:bCs/>
                <w:i/>
                <w:sz w:val="24"/>
                <w:szCs w:val="24"/>
              </w:rPr>
              <w:t>Prijedlog sačinjen</w:t>
            </w:r>
          </w:p>
        </w:tc>
      </w:tr>
      <w:tr w:rsidR="003804D0" w:rsidRPr="003804D0" w:rsidTr="004A32BD">
        <w:tc>
          <w:tcPr>
            <w:tcW w:w="677" w:type="dxa"/>
            <w:gridSpan w:val="3"/>
            <w:tcBorders>
              <w:top w:val="single" w:sz="4" w:space="0" w:color="00000A"/>
              <w:left w:val="single" w:sz="4" w:space="0" w:color="00000A"/>
              <w:bottom w:val="single" w:sz="4" w:space="0" w:color="00000A"/>
              <w:right w:val="single" w:sz="4" w:space="0" w:color="00000A"/>
            </w:tcBorders>
            <w:vAlign w:val="center"/>
            <w:hideMark/>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lastRenderedPageBreak/>
              <w:t>2</w:t>
            </w:r>
            <w:r w:rsidRPr="003804D0">
              <w:rPr>
                <w:rFonts w:ascii="Times New Roman" w:eastAsia="MS Mincho" w:hAnsi="Times New Roman"/>
                <w:bCs/>
                <w:sz w:val="24"/>
                <w:szCs w:val="24"/>
              </w:rPr>
              <w:t>9</w:t>
            </w:r>
            <w:r w:rsidR="004A32BD" w:rsidRPr="003804D0">
              <w:rPr>
                <w:rFonts w:ascii="Times New Roman" w:eastAsia="MS Mincho" w:hAnsi="Times New Roman"/>
                <w:bCs/>
                <w:sz w:val="24"/>
                <w:szCs w:val="24"/>
                <w:lang w:val="uz-Cyrl-UZ"/>
              </w:rPr>
              <w:t>.</w:t>
            </w:r>
          </w:p>
        </w:tc>
        <w:tc>
          <w:tcPr>
            <w:tcW w:w="1929"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Izbor i imenovanje predsjednika/ca Državne komisije za kontrolu postupaka javnih nabavki</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VCG/MF/UzK</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I Q/2016</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Izabran i imenovan predsjednik/ca Državne komisije za kontrolu postupaka javnih nabavki</w:t>
            </w:r>
          </w:p>
        </w:tc>
      </w:tr>
      <w:tr w:rsidR="003804D0" w:rsidRPr="003804D0" w:rsidTr="004A32BD">
        <w:tc>
          <w:tcPr>
            <w:tcW w:w="677" w:type="dxa"/>
            <w:gridSpan w:val="3"/>
            <w:tcBorders>
              <w:top w:val="single" w:sz="4" w:space="0" w:color="00000A"/>
              <w:left w:val="single" w:sz="4" w:space="0" w:color="00000A"/>
              <w:bottom w:val="single" w:sz="4" w:space="0" w:color="00000A"/>
              <w:right w:val="single" w:sz="4" w:space="0" w:color="00000A"/>
            </w:tcBorders>
            <w:vAlign w:val="center"/>
            <w:hideMark/>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rPr>
              <w:t>30</w:t>
            </w:r>
            <w:r w:rsidR="004A32BD" w:rsidRPr="003804D0">
              <w:rPr>
                <w:rFonts w:ascii="Times New Roman" w:eastAsia="MS Mincho" w:hAnsi="Times New Roman"/>
                <w:bCs/>
                <w:sz w:val="24"/>
                <w:szCs w:val="24"/>
                <w:lang w:val="uz-Cyrl-UZ"/>
              </w:rPr>
              <w:t>.</w:t>
            </w:r>
          </w:p>
        </w:tc>
        <w:tc>
          <w:tcPr>
            <w:tcW w:w="1929"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Dalje jačanje i unaprijeđenje institucije nadležne za inspekcijski nadzor u oblasti javnih nabavki</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VCG/MF/UzIP/UzK</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2016-2017</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i/>
                <w:sz w:val="24"/>
                <w:szCs w:val="24"/>
                <w:lang w:val="uz-Cyrl-UZ"/>
              </w:rPr>
              <w:t xml:space="preserve">Zapošljavanje novih inspektora za </w:t>
            </w:r>
            <w:r w:rsidRPr="003804D0">
              <w:rPr>
                <w:rFonts w:ascii="Times New Roman" w:eastAsia="MS Mincho" w:hAnsi="Times New Roman"/>
                <w:bCs/>
                <w:i/>
                <w:sz w:val="24"/>
                <w:szCs w:val="24"/>
                <w:lang w:val="pl-PL"/>
              </w:rPr>
              <w:t>javne nabavke i jačanje</w:t>
            </w:r>
            <w:r w:rsidR="00020F2A" w:rsidRPr="003804D0">
              <w:rPr>
                <w:rFonts w:ascii="Times New Roman" w:eastAsia="MS Mincho" w:hAnsi="Times New Roman"/>
                <w:bCs/>
                <w:i/>
                <w:sz w:val="24"/>
                <w:szCs w:val="24"/>
                <w:lang w:val="pl-PL"/>
              </w:rPr>
              <w:t xml:space="preserve"> administrativnih, tehničkih i materijalnih kapaciteta</w:t>
            </w:r>
            <w:r w:rsidRPr="003804D0">
              <w:rPr>
                <w:rFonts w:ascii="Times New Roman" w:eastAsia="MS Mincho" w:hAnsi="Times New Roman"/>
                <w:bCs/>
                <w:i/>
                <w:sz w:val="24"/>
                <w:szCs w:val="24"/>
                <w:lang w:val="pl-PL"/>
              </w:rPr>
              <w:t xml:space="preserve"> Inspekcije za javne nabavke kako bi to tijelo moglo na adekvatan način da vrši kontrolu postupaka javnih nabavki;</w:t>
            </w:r>
          </w:p>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pl-PL"/>
              </w:rPr>
            </w:pPr>
            <w:r w:rsidRPr="003804D0">
              <w:rPr>
                <w:rFonts w:ascii="Times New Roman" w:eastAsia="MS Mincho" w:hAnsi="Times New Roman"/>
                <w:bCs/>
                <w:i/>
                <w:sz w:val="24"/>
                <w:szCs w:val="24"/>
                <w:lang w:val="pl-PL"/>
              </w:rPr>
              <w:t>- sačiniti i objaviti izvještaj o jačanju kapacit</w:t>
            </w:r>
            <w:r w:rsidR="00020F2A" w:rsidRPr="003804D0">
              <w:rPr>
                <w:rFonts w:ascii="Times New Roman" w:eastAsia="MS Mincho" w:hAnsi="Times New Roman"/>
                <w:bCs/>
                <w:i/>
                <w:sz w:val="24"/>
                <w:szCs w:val="24"/>
                <w:lang w:val="pl-PL"/>
              </w:rPr>
              <w:t>eta Inspekcije za javne nabavke</w:t>
            </w:r>
          </w:p>
          <w:p w:rsidR="00020F2A" w:rsidRPr="003804D0" w:rsidRDefault="00020F2A" w:rsidP="00EE3427">
            <w:pPr>
              <w:pStyle w:val="NormalWeb"/>
              <w:spacing w:before="0" w:beforeAutospacing="0" w:after="0" w:afterAutospacing="0"/>
              <w:jc w:val="both"/>
              <w:rPr>
                <w:rFonts w:ascii="Times New Roman" w:eastAsia="MS Mincho" w:hAnsi="Times New Roman"/>
                <w:bCs/>
                <w:sz w:val="24"/>
                <w:szCs w:val="24"/>
                <w:lang w:val="uz-Cyrl-UZ"/>
              </w:rPr>
            </w:pPr>
          </w:p>
        </w:tc>
      </w:tr>
      <w:tr w:rsidR="003804D0" w:rsidRPr="003804D0" w:rsidTr="004A32BD">
        <w:tc>
          <w:tcPr>
            <w:tcW w:w="677"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rPr>
              <w:t>31</w:t>
            </w:r>
            <w:r w:rsidR="004A32BD" w:rsidRPr="003804D0">
              <w:rPr>
                <w:rFonts w:ascii="Times New Roman" w:eastAsia="MS Mincho" w:hAnsi="Times New Roman"/>
                <w:bCs/>
                <w:sz w:val="24"/>
                <w:szCs w:val="24"/>
                <w:lang w:val="uz-Cyrl-UZ"/>
              </w:rPr>
              <w:t>.</w:t>
            </w:r>
          </w:p>
        </w:tc>
        <w:tc>
          <w:tcPr>
            <w:tcW w:w="1929"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Jačanje nezavisnost DK</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MF/VLCG/SKCG</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F649F7"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I Q/2017</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pl-PL"/>
              </w:rPr>
            </w:pPr>
            <w:r w:rsidRPr="003804D0">
              <w:rPr>
                <w:rFonts w:ascii="Times New Roman" w:eastAsia="MS Mincho" w:hAnsi="Times New Roman"/>
                <w:bCs/>
                <w:i/>
                <w:sz w:val="24"/>
                <w:szCs w:val="24"/>
                <w:lang w:val="uz-Cyrl-UZ"/>
              </w:rPr>
              <w:t xml:space="preserve">Zakonom normirana obaveza </w:t>
            </w:r>
            <w:r w:rsidRPr="003804D0">
              <w:rPr>
                <w:rFonts w:ascii="Times New Roman" w:eastAsia="MS Mincho" w:hAnsi="Times New Roman"/>
                <w:bCs/>
                <w:i/>
                <w:sz w:val="24"/>
                <w:szCs w:val="24"/>
                <w:lang w:val="pl-PL"/>
              </w:rPr>
              <w:t>da članove DK na osnovu javnog konkursa imenuje Skupština Crne Gore;</w:t>
            </w:r>
          </w:p>
          <w:p w:rsidR="004A32BD" w:rsidRPr="003804D0" w:rsidRDefault="004A32BD" w:rsidP="003804D0">
            <w:pPr>
              <w:pStyle w:val="NormalWeb"/>
              <w:spacing w:before="0" w:beforeAutospacing="0" w:after="0" w:afterAutospacing="0"/>
              <w:jc w:val="both"/>
              <w:rPr>
                <w:rFonts w:ascii="Times New Roman" w:eastAsia="MS Mincho" w:hAnsi="Times New Roman"/>
                <w:bCs/>
                <w:i/>
                <w:sz w:val="24"/>
                <w:szCs w:val="24"/>
                <w:lang w:val="pl-PL"/>
              </w:rPr>
            </w:pPr>
            <w:r w:rsidRPr="003804D0">
              <w:rPr>
                <w:rFonts w:ascii="Times New Roman" w:eastAsia="MS Mincho" w:hAnsi="Times New Roman"/>
                <w:bCs/>
                <w:i/>
                <w:sz w:val="24"/>
                <w:szCs w:val="24"/>
                <w:lang w:val="uz-Cyrl-UZ"/>
              </w:rPr>
              <w:t xml:space="preserve">Zakonom unaprijeđeni </w:t>
            </w:r>
            <w:r w:rsidRPr="003804D0">
              <w:rPr>
                <w:rFonts w:ascii="Times New Roman" w:eastAsia="MS Mincho" w:hAnsi="Times New Roman"/>
                <w:bCs/>
                <w:i/>
                <w:sz w:val="24"/>
                <w:szCs w:val="24"/>
                <w:lang w:val="pl-PL"/>
              </w:rPr>
              <w:t>kriterijumi za imenovanje članova DK;</w:t>
            </w:r>
          </w:p>
        </w:tc>
      </w:tr>
      <w:tr w:rsidR="003804D0" w:rsidRPr="003804D0" w:rsidTr="004A32BD">
        <w:tc>
          <w:tcPr>
            <w:tcW w:w="677"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rPr>
              <w:t>32</w:t>
            </w:r>
            <w:r w:rsidR="004A32BD" w:rsidRPr="003804D0">
              <w:rPr>
                <w:rFonts w:ascii="Times New Roman" w:eastAsia="MS Mincho" w:hAnsi="Times New Roman"/>
                <w:bCs/>
                <w:sz w:val="24"/>
                <w:szCs w:val="24"/>
                <w:lang w:val="uz-Cyrl-UZ"/>
              </w:rPr>
              <w:t>.</w:t>
            </w:r>
          </w:p>
        </w:tc>
        <w:tc>
          <w:tcPr>
            <w:tcW w:w="1929"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Kompletirati sastav DK</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SKCG</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II Q/2017</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7C04E9"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R</w:t>
            </w:r>
            <w:r w:rsidR="004A32BD" w:rsidRPr="003804D0">
              <w:rPr>
                <w:rFonts w:ascii="Times New Roman" w:eastAsia="MS Mincho" w:hAnsi="Times New Roman"/>
                <w:bCs/>
                <w:i/>
                <w:sz w:val="24"/>
                <w:szCs w:val="24"/>
                <w:lang w:val="uz-Cyrl-UZ"/>
              </w:rPr>
              <w:t>aspisan konkurs za imenovanje članova Državne komisije;</w:t>
            </w:r>
          </w:p>
          <w:p w:rsidR="004A32BD" w:rsidRPr="003804D0" w:rsidRDefault="007C04E9" w:rsidP="00EE3427">
            <w:pPr>
              <w:pStyle w:val="NormalWeb"/>
              <w:spacing w:before="0" w:beforeAutospacing="0" w:after="0" w:afterAutospacing="0"/>
              <w:jc w:val="both"/>
              <w:rPr>
                <w:rFonts w:ascii="Times New Roman" w:eastAsia="MS Mincho" w:hAnsi="Times New Roman"/>
                <w:bCs/>
                <w:i/>
                <w:sz w:val="24"/>
                <w:szCs w:val="24"/>
                <w:lang w:val="pl-PL"/>
              </w:rPr>
            </w:pPr>
            <w:r w:rsidRPr="003804D0">
              <w:rPr>
                <w:rFonts w:ascii="Times New Roman" w:eastAsia="MS Mincho" w:hAnsi="Times New Roman"/>
                <w:bCs/>
                <w:i/>
                <w:sz w:val="24"/>
                <w:szCs w:val="24"/>
                <w:lang w:val="uz-Cyrl-UZ"/>
              </w:rPr>
              <w:t>I</w:t>
            </w:r>
            <w:r w:rsidR="004A32BD" w:rsidRPr="003804D0">
              <w:rPr>
                <w:rFonts w:ascii="Times New Roman" w:eastAsia="MS Mincho" w:hAnsi="Times New Roman"/>
                <w:bCs/>
                <w:i/>
                <w:sz w:val="24"/>
                <w:szCs w:val="24"/>
                <w:lang w:val="uz-Cyrl-UZ"/>
              </w:rPr>
              <w:t>zabrani članovi Državne komisije sa najboljim referencama</w:t>
            </w:r>
          </w:p>
        </w:tc>
      </w:tr>
      <w:tr w:rsidR="003804D0" w:rsidRPr="003804D0" w:rsidTr="004A32BD">
        <w:tc>
          <w:tcPr>
            <w:tcW w:w="677"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3</w:t>
            </w:r>
            <w:r w:rsidRPr="003804D0">
              <w:rPr>
                <w:rFonts w:ascii="Times New Roman" w:eastAsia="MS Mincho" w:hAnsi="Times New Roman"/>
                <w:bCs/>
                <w:sz w:val="24"/>
                <w:szCs w:val="24"/>
              </w:rPr>
              <w:t>3</w:t>
            </w:r>
            <w:r w:rsidR="004A32BD" w:rsidRPr="003804D0">
              <w:rPr>
                <w:rFonts w:ascii="Times New Roman" w:eastAsia="MS Mincho" w:hAnsi="Times New Roman"/>
                <w:bCs/>
                <w:sz w:val="24"/>
                <w:szCs w:val="24"/>
                <w:lang w:val="uz-Cyrl-UZ"/>
              </w:rPr>
              <w:t>.</w:t>
            </w:r>
          </w:p>
        </w:tc>
        <w:tc>
          <w:tcPr>
            <w:tcW w:w="1929"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Uspostaviti Koordinaciono tijelo za praćenje sprovođenja Strategije sastavljeno od predstavnika relevantnih dr</w:t>
            </w:r>
            <w:r w:rsidR="00020F2A" w:rsidRPr="003804D0">
              <w:rPr>
                <w:rFonts w:ascii="Times New Roman" w:eastAsia="MS Mincho" w:hAnsi="Times New Roman"/>
                <w:bCs/>
                <w:sz w:val="24"/>
                <w:szCs w:val="24"/>
                <w:lang w:val="uz-Cyrl-UZ"/>
              </w:rPr>
              <w:t xml:space="preserve">žavnih organa, nevladinog sektora, privrednog </w:t>
            </w:r>
            <w:r w:rsidR="00020F2A" w:rsidRPr="003804D0">
              <w:rPr>
                <w:rFonts w:ascii="Times New Roman" w:eastAsia="MS Mincho" w:hAnsi="Times New Roman"/>
                <w:bCs/>
                <w:sz w:val="24"/>
                <w:szCs w:val="24"/>
                <w:lang w:val="uz-Cyrl-UZ"/>
              </w:rPr>
              <w:lastRenderedPageBreak/>
              <w:t>sektora i dr.</w:t>
            </w:r>
          </w:p>
        </w:tc>
        <w:tc>
          <w:tcPr>
            <w:tcW w:w="2735"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lastRenderedPageBreak/>
              <w:t>VCG</w:t>
            </w:r>
          </w:p>
        </w:tc>
        <w:tc>
          <w:tcPr>
            <w:tcW w:w="1713" w:type="dxa"/>
            <w:gridSpan w:val="7"/>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I Q/2016</w:t>
            </w:r>
          </w:p>
        </w:tc>
        <w:tc>
          <w:tcPr>
            <w:tcW w:w="23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50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 xml:space="preserve">-Uspostavljeno </w:t>
            </w:r>
            <w:r w:rsidR="00604943" w:rsidRPr="003804D0">
              <w:rPr>
                <w:rFonts w:ascii="Times New Roman" w:eastAsia="MS Mincho" w:hAnsi="Times New Roman"/>
                <w:bCs/>
                <w:i/>
                <w:sz w:val="24"/>
                <w:szCs w:val="24"/>
                <w:lang w:val="uz-Cyrl-UZ"/>
              </w:rPr>
              <w:t xml:space="preserve">Koordinaciono </w:t>
            </w:r>
            <w:r w:rsidRPr="003804D0">
              <w:rPr>
                <w:rFonts w:ascii="Times New Roman" w:eastAsia="MS Mincho" w:hAnsi="Times New Roman"/>
                <w:bCs/>
                <w:i/>
                <w:sz w:val="24"/>
                <w:szCs w:val="24"/>
                <w:lang w:val="uz-Cyrl-UZ"/>
              </w:rPr>
              <w:t>tijelo za praćenje sprovođenja Strategije sastavljeno od predstav</w:t>
            </w:r>
            <w:r w:rsidR="00604943" w:rsidRPr="003804D0">
              <w:rPr>
                <w:rFonts w:ascii="Times New Roman" w:eastAsia="MS Mincho" w:hAnsi="Times New Roman"/>
                <w:bCs/>
                <w:i/>
                <w:sz w:val="24"/>
                <w:szCs w:val="24"/>
                <w:lang w:val="uz-Cyrl-UZ"/>
              </w:rPr>
              <w:t>nika nadležnih državnih organa, nevladinog sektora, privrednog sektora i dr.</w:t>
            </w:r>
          </w:p>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uz-Cyrl-UZ"/>
              </w:rPr>
            </w:pPr>
          </w:p>
        </w:tc>
      </w:tr>
      <w:tr w:rsidR="003804D0" w:rsidRPr="003804D0" w:rsidTr="00455D12">
        <w:tc>
          <w:tcPr>
            <w:tcW w:w="9793" w:type="dxa"/>
            <w:gridSpan w:val="18"/>
            <w:tcBorders>
              <w:top w:val="single" w:sz="4" w:space="0" w:color="00000A"/>
              <w:left w:val="single" w:sz="4" w:space="0" w:color="00000A"/>
              <w:bottom w:val="single" w:sz="4" w:space="0" w:color="00000A"/>
              <w:right w:val="single" w:sz="4" w:space="0" w:color="00000A"/>
            </w:tcBorders>
            <w:vAlign w:val="center"/>
            <w:hideMark/>
          </w:tcPr>
          <w:p w:rsidR="00277C97" w:rsidRPr="003804D0" w:rsidRDefault="00277C97" w:rsidP="003804D0">
            <w:pPr>
              <w:pStyle w:val="NormalWeb"/>
              <w:spacing w:before="0" w:beforeAutospacing="0" w:after="0" w:afterAutospacing="0"/>
              <w:rPr>
                <w:rFonts w:ascii="Times New Roman" w:eastAsia="MS Mincho" w:hAnsi="Times New Roman"/>
                <w:b/>
                <w:bCs/>
                <w:sz w:val="24"/>
                <w:szCs w:val="24"/>
              </w:rPr>
            </w:pPr>
          </w:p>
          <w:p w:rsidR="004A32BD" w:rsidRPr="003804D0" w:rsidRDefault="004A32BD" w:rsidP="00EE3427">
            <w:pPr>
              <w:pStyle w:val="NormalWeb"/>
              <w:spacing w:before="0" w:beforeAutospacing="0" w:after="0" w:afterAutospacing="0"/>
              <w:jc w:val="center"/>
              <w:rPr>
                <w:rFonts w:ascii="Times New Roman" w:eastAsia="MS Mincho" w:hAnsi="Times New Roman"/>
                <w:b/>
                <w:bCs/>
                <w:sz w:val="24"/>
                <w:szCs w:val="24"/>
              </w:rPr>
            </w:pPr>
            <w:r w:rsidRPr="003804D0">
              <w:rPr>
                <w:rFonts w:ascii="Times New Roman" w:eastAsia="MS Mincho" w:hAnsi="Times New Roman"/>
                <w:b/>
                <w:bCs/>
                <w:sz w:val="24"/>
                <w:szCs w:val="24"/>
              </w:rPr>
              <w:t>PODRŠKA MiSP U JAVNIM NABAVKAMA</w:t>
            </w:r>
          </w:p>
          <w:p w:rsidR="008E2B51" w:rsidRPr="003804D0" w:rsidRDefault="008E2B51" w:rsidP="00EE3427">
            <w:pPr>
              <w:pStyle w:val="NormalWeb"/>
              <w:spacing w:before="0" w:beforeAutospacing="0" w:after="0" w:afterAutospacing="0"/>
              <w:jc w:val="center"/>
              <w:rPr>
                <w:rFonts w:ascii="Times New Roman" w:eastAsia="MS Mincho" w:hAnsi="Times New Roman"/>
                <w:b/>
                <w:bCs/>
                <w:sz w:val="24"/>
                <w:szCs w:val="24"/>
              </w:rPr>
            </w:pP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hideMark/>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3</w:t>
            </w:r>
            <w:r w:rsidRPr="003804D0">
              <w:rPr>
                <w:rFonts w:ascii="Times New Roman" w:eastAsia="MS Mincho" w:hAnsi="Times New Roman"/>
                <w:bCs/>
                <w:sz w:val="24"/>
                <w:szCs w:val="24"/>
              </w:rPr>
              <w:t>4</w:t>
            </w:r>
            <w:r w:rsidR="004A32BD" w:rsidRPr="003804D0">
              <w:rPr>
                <w:rFonts w:ascii="Times New Roman" w:eastAsia="MS Mincho" w:hAnsi="Times New Roman"/>
                <w:bCs/>
                <w:sz w:val="24"/>
                <w:szCs w:val="24"/>
                <w:lang w:val="uz-Cyrl-UZ"/>
              </w:rPr>
              <w:t>.</w:t>
            </w:r>
          </w:p>
        </w:tc>
        <w:tc>
          <w:tcPr>
            <w:tcW w:w="2320" w:type="dxa"/>
            <w:gridSpan w:val="6"/>
            <w:tcBorders>
              <w:top w:val="single" w:sz="4" w:space="0" w:color="00000A"/>
              <w:left w:val="single" w:sz="4" w:space="0" w:color="00000A"/>
              <w:bottom w:val="single" w:sz="4" w:space="0" w:color="00000A"/>
              <w:right w:val="single" w:sz="4" w:space="0" w:color="00000A"/>
            </w:tcBorders>
          </w:tcPr>
          <w:p w:rsidR="007C04E9" w:rsidRPr="003804D0" w:rsidRDefault="007C04E9" w:rsidP="00EE3427">
            <w:pPr>
              <w:spacing w:after="0" w:line="240" w:lineRule="auto"/>
              <w:jc w:val="both"/>
              <w:rPr>
                <w:rFonts w:ascii="Times New Roman" w:eastAsia="MS Mincho" w:hAnsi="Times New Roman" w:cs="Times New Roman"/>
                <w:bCs/>
                <w:iCs/>
                <w:sz w:val="24"/>
                <w:szCs w:val="24"/>
                <w:lang w:val="sr-Cyrl-CS"/>
              </w:rPr>
            </w:pPr>
          </w:p>
          <w:p w:rsidR="004A32BD" w:rsidRPr="003804D0" w:rsidRDefault="004A32BD" w:rsidP="00EE3427">
            <w:pPr>
              <w:spacing w:after="0" w:line="240" w:lineRule="auto"/>
              <w:jc w:val="both"/>
              <w:rPr>
                <w:rFonts w:ascii="Times New Roman" w:eastAsia="MS Mincho" w:hAnsi="Times New Roman" w:cs="Times New Roman"/>
                <w:bCs/>
                <w:iCs/>
                <w:sz w:val="24"/>
                <w:szCs w:val="24"/>
                <w:lang w:val="sr-Cyrl-CS"/>
              </w:rPr>
            </w:pPr>
            <w:r w:rsidRPr="003804D0">
              <w:rPr>
                <w:rFonts w:ascii="Times New Roman" w:eastAsia="MS Mincho" w:hAnsi="Times New Roman" w:cs="Times New Roman"/>
                <w:bCs/>
                <w:iCs/>
                <w:sz w:val="24"/>
                <w:szCs w:val="24"/>
                <w:lang w:val="sr-Cyrl-CS"/>
              </w:rPr>
              <w:t xml:space="preserve">Olakšati  pristup informacijama o javnim nabavkama </w:t>
            </w:r>
          </w:p>
        </w:tc>
        <w:tc>
          <w:tcPr>
            <w:tcW w:w="2739"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Latn-CS"/>
              </w:rPr>
            </w:pPr>
            <w:r w:rsidRPr="003804D0">
              <w:rPr>
                <w:rFonts w:ascii="Times New Roman" w:eastAsia="MS Mincho" w:hAnsi="Times New Roman"/>
                <w:bCs/>
                <w:sz w:val="24"/>
                <w:szCs w:val="24"/>
                <w:lang w:val="sr-Latn-CS"/>
              </w:rPr>
              <w:t>UzJN/PKCG/DK/MBA/ZOCG/UnP</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Latn-CS"/>
              </w:rPr>
            </w:pPr>
            <w:r w:rsidRPr="003804D0">
              <w:rPr>
                <w:rFonts w:ascii="Times New Roman" w:eastAsia="MS Mincho" w:hAnsi="Times New Roman"/>
                <w:bCs/>
                <w:sz w:val="24"/>
                <w:szCs w:val="24"/>
                <w:lang w:val="sr-Latn-CS"/>
              </w:rPr>
              <w:t>2016-2017</w:t>
            </w:r>
          </w:p>
        </w:tc>
        <w:tc>
          <w:tcPr>
            <w:tcW w:w="26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754"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sr-Cyrl-CS"/>
              </w:rPr>
            </w:pPr>
            <w:r w:rsidRPr="003804D0">
              <w:rPr>
                <w:rFonts w:ascii="Times New Roman" w:eastAsia="MS Mincho" w:hAnsi="Times New Roman"/>
                <w:bCs/>
                <w:i/>
                <w:iCs/>
                <w:sz w:val="24"/>
                <w:szCs w:val="24"/>
                <w:lang w:val="sr-Cyrl-CS"/>
              </w:rPr>
              <w:t>Olakša</w:t>
            </w:r>
            <w:r w:rsidRPr="003804D0">
              <w:rPr>
                <w:rFonts w:ascii="Times New Roman" w:eastAsia="MS Mincho" w:hAnsi="Times New Roman"/>
                <w:bCs/>
                <w:i/>
                <w:iCs/>
                <w:sz w:val="24"/>
                <w:szCs w:val="24"/>
                <w:lang w:val="uz-Cyrl-UZ"/>
              </w:rPr>
              <w:t>n</w:t>
            </w:r>
            <w:r w:rsidRPr="003804D0">
              <w:rPr>
                <w:rFonts w:ascii="Times New Roman" w:eastAsia="MS Mincho" w:hAnsi="Times New Roman"/>
                <w:bCs/>
                <w:i/>
                <w:iCs/>
                <w:sz w:val="24"/>
                <w:szCs w:val="24"/>
                <w:lang w:val="sr-Cyrl-CS"/>
              </w:rPr>
              <w:t xml:space="preserve">  pristup informacijama o javnim nabavkama</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hideMark/>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3</w:t>
            </w:r>
            <w:r w:rsidRPr="003804D0">
              <w:rPr>
                <w:rFonts w:ascii="Times New Roman" w:eastAsia="MS Mincho" w:hAnsi="Times New Roman"/>
                <w:bCs/>
                <w:sz w:val="24"/>
                <w:szCs w:val="24"/>
              </w:rPr>
              <w:t>5</w:t>
            </w:r>
            <w:r w:rsidR="004A32BD" w:rsidRPr="003804D0">
              <w:rPr>
                <w:rFonts w:ascii="Times New Roman" w:eastAsia="MS Mincho" w:hAnsi="Times New Roman"/>
                <w:bCs/>
                <w:sz w:val="24"/>
                <w:szCs w:val="24"/>
                <w:lang w:val="uz-Cyrl-UZ"/>
              </w:rPr>
              <w:t>.</w:t>
            </w:r>
          </w:p>
        </w:tc>
        <w:tc>
          <w:tcPr>
            <w:tcW w:w="2320" w:type="dxa"/>
            <w:gridSpan w:val="6"/>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sr-Cyrl-CS"/>
              </w:rPr>
            </w:pPr>
            <w:r w:rsidRPr="003804D0">
              <w:rPr>
                <w:rFonts w:ascii="Times New Roman" w:eastAsia="MS Mincho" w:hAnsi="Times New Roman"/>
                <w:bCs/>
                <w:sz w:val="24"/>
                <w:szCs w:val="24"/>
                <w:lang w:val="sr-Cyrl-CS"/>
              </w:rPr>
              <w:t>Uspostaviti informativni sto za MiSP</w:t>
            </w:r>
          </w:p>
        </w:tc>
        <w:tc>
          <w:tcPr>
            <w:tcW w:w="2739"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
                <w:bCs/>
                <w:sz w:val="24"/>
                <w:szCs w:val="24"/>
                <w:lang w:val="sr-Cyrl-CS"/>
              </w:rPr>
            </w:pPr>
            <w:r w:rsidRPr="003804D0">
              <w:rPr>
                <w:rFonts w:ascii="Times New Roman" w:eastAsia="MS Mincho" w:hAnsi="Times New Roman"/>
                <w:bCs/>
                <w:sz w:val="24"/>
                <w:szCs w:val="24"/>
                <w:lang w:val="sr-Latn-CS"/>
              </w:rPr>
              <w:t>PKCG</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Latn-CS"/>
              </w:rPr>
              <w:t>2016</w:t>
            </w:r>
          </w:p>
        </w:tc>
        <w:tc>
          <w:tcPr>
            <w:tcW w:w="26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754"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sr-Cyrl-CS"/>
              </w:rPr>
            </w:pPr>
            <w:r w:rsidRPr="003804D0">
              <w:rPr>
                <w:rFonts w:ascii="Times New Roman" w:eastAsia="MS Mincho" w:hAnsi="Times New Roman"/>
                <w:bCs/>
                <w:i/>
                <w:sz w:val="24"/>
                <w:szCs w:val="24"/>
                <w:lang w:val="sr-Cyrl-CS"/>
              </w:rPr>
              <w:t>Uspostav</w:t>
            </w:r>
            <w:r w:rsidRPr="003804D0">
              <w:rPr>
                <w:rFonts w:ascii="Times New Roman" w:eastAsia="MS Mincho" w:hAnsi="Times New Roman"/>
                <w:bCs/>
                <w:i/>
                <w:sz w:val="24"/>
                <w:szCs w:val="24"/>
                <w:lang w:val="uz-Cyrl-UZ"/>
              </w:rPr>
              <w:t>ljen</w:t>
            </w:r>
            <w:r w:rsidRPr="003804D0">
              <w:rPr>
                <w:rFonts w:ascii="Times New Roman" w:eastAsia="MS Mincho" w:hAnsi="Times New Roman"/>
                <w:bCs/>
                <w:i/>
                <w:sz w:val="24"/>
                <w:szCs w:val="24"/>
                <w:lang w:val="sr-Cyrl-CS"/>
              </w:rPr>
              <w:t xml:space="preserve"> informativni sto za MiSP</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hideMark/>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3</w:t>
            </w:r>
            <w:r w:rsidRPr="003804D0">
              <w:rPr>
                <w:rFonts w:ascii="Times New Roman" w:eastAsia="MS Mincho" w:hAnsi="Times New Roman"/>
                <w:bCs/>
                <w:sz w:val="24"/>
                <w:szCs w:val="24"/>
              </w:rPr>
              <w:t>6</w:t>
            </w:r>
            <w:r w:rsidR="004A32BD" w:rsidRPr="003804D0">
              <w:rPr>
                <w:rFonts w:ascii="Times New Roman" w:eastAsia="MS Mincho" w:hAnsi="Times New Roman"/>
                <w:bCs/>
                <w:sz w:val="24"/>
                <w:szCs w:val="24"/>
                <w:lang w:val="uz-Cyrl-UZ"/>
              </w:rPr>
              <w:t>.</w:t>
            </w:r>
          </w:p>
        </w:tc>
        <w:tc>
          <w:tcPr>
            <w:tcW w:w="2320" w:type="dxa"/>
            <w:gridSpan w:val="6"/>
            <w:tcBorders>
              <w:top w:val="single" w:sz="4" w:space="0" w:color="00000A"/>
              <w:left w:val="single" w:sz="4" w:space="0" w:color="00000A"/>
              <w:bottom w:val="single" w:sz="4" w:space="0" w:color="00000A"/>
              <w:right w:val="single" w:sz="4" w:space="0" w:color="00000A"/>
            </w:tcBorders>
          </w:tcPr>
          <w:p w:rsidR="004A32BD" w:rsidRPr="003804D0" w:rsidRDefault="004A32BD" w:rsidP="00EE3427">
            <w:pPr>
              <w:spacing w:after="0" w:line="240" w:lineRule="auto"/>
              <w:jc w:val="both"/>
              <w:rPr>
                <w:rFonts w:ascii="Times New Roman" w:eastAsia="MS Mincho" w:hAnsi="Times New Roman" w:cs="Times New Roman"/>
                <w:bCs/>
                <w:sz w:val="24"/>
                <w:szCs w:val="24"/>
                <w:lang w:val="sr-Cyrl-CS"/>
              </w:rPr>
            </w:pPr>
            <w:r w:rsidRPr="003804D0">
              <w:rPr>
                <w:rFonts w:ascii="Times New Roman" w:eastAsia="MS Mincho" w:hAnsi="Times New Roman" w:cs="Times New Roman"/>
                <w:bCs/>
                <w:sz w:val="24"/>
                <w:szCs w:val="24"/>
              </w:rPr>
              <w:t>Komunikacija smjernica za privredne subjekte, sa fokusom na razvijanje smjernica za MiSP</w:t>
            </w:r>
            <w:r w:rsidRPr="003804D0">
              <w:rPr>
                <w:rFonts w:ascii="Times New Roman" w:eastAsia="MS Mincho" w:hAnsi="Times New Roman" w:cs="Times New Roman"/>
                <w:bCs/>
                <w:sz w:val="24"/>
                <w:szCs w:val="24"/>
                <w:lang w:val="sr-Cyrl-CS"/>
              </w:rPr>
              <w:t xml:space="preserve"> </w:t>
            </w:r>
          </w:p>
        </w:tc>
        <w:tc>
          <w:tcPr>
            <w:tcW w:w="2739"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
                <w:bCs/>
                <w:sz w:val="24"/>
                <w:szCs w:val="24"/>
                <w:lang w:val="sr-Cyrl-CS"/>
              </w:rPr>
            </w:pPr>
            <w:r w:rsidRPr="003804D0">
              <w:rPr>
                <w:rFonts w:ascii="Times New Roman" w:eastAsia="MS Mincho" w:hAnsi="Times New Roman"/>
                <w:bCs/>
                <w:sz w:val="24"/>
                <w:szCs w:val="24"/>
                <w:lang w:val="sr-Latn-CS"/>
              </w:rPr>
              <w:t>UzJN/PKCG/DK/UnP/MBA/ZOCG</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Latn-CS"/>
              </w:rPr>
              <w:t>2016-2017</w:t>
            </w:r>
          </w:p>
        </w:tc>
        <w:tc>
          <w:tcPr>
            <w:tcW w:w="26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754"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sr-Cyrl-CS"/>
              </w:rPr>
            </w:pPr>
            <w:r w:rsidRPr="003804D0">
              <w:rPr>
                <w:rFonts w:ascii="Times New Roman" w:eastAsia="MS Mincho" w:hAnsi="Times New Roman"/>
                <w:bCs/>
                <w:i/>
                <w:sz w:val="24"/>
                <w:szCs w:val="24"/>
                <w:lang w:val="uz-Cyrl-UZ"/>
              </w:rPr>
              <w:t>Uređene komunikacijske smjernice za privredne subjekte, a fokusirane smjernice bi trebalo da budu razvijene za MiSP</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hideMark/>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3</w:t>
            </w:r>
            <w:r w:rsidRPr="003804D0">
              <w:rPr>
                <w:rFonts w:ascii="Times New Roman" w:eastAsia="MS Mincho" w:hAnsi="Times New Roman"/>
                <w:bCs/>
                <w:sz w:val="24"/>
                <w:szCs w:val="24"/>
              </w:rPr>
              <w:t>7</w:t>
            </w:r>
            <w:r w:rsidR="004A32BD" w:rsidRPr="003804D0">
              <w:rPr>
                <w:rFonts w:ascii="Times New Roman" w:eastAsia="MS Mincho" w:hAnsi="Times New Roman"/>
                <w:bCs/>
                <w:sz w:val="24"/>
                <w:szCs w:val="24"/>
                <w:lang w:val="uz-Cyrl-UZ"/>
              </w:rPr>
              <w:t xml:space="preserve">. </w:t>
            </w:r>
          </w:p>
        </w:tc>
        <w:tc>
          <w:tcPr>
            <w:tcW w:w="2320" w:type="dxa"/>
            <w:gridSpan w:val="6"/>
            <w:tcBorders>
              <w:top w:val="single" w:sz="4" w:space="0" w:color="00000A"/>
              <w:left w:val="single" w:sz="4" w:space="0" w:color="00000A"/>
              <w:bottom w:val="single" w:sz="4" w:space="0" w:color="00000A"/>
              <w:right w:val="single" w:sz="4" w:space="0" w:color="00000A"/>
            </w:tcBorders>
          </w:tcPr>
          <w:p w:rsidR="004A32BD" w:rsidRPr="003804D0" w:rsidRDefault="004A32BD" w:rsidP="00EE3427">
            <w:pPr>
              <w:spacing w:after="0" w:line="240" w:lineRule="auto"/>
              <w:jc w:val="both"/>
              <w:rPr>
                <w:rFonts w:ascii="Times New Roman" w:eastAsia="MS Mincho" w:hAnsi="Times New Roman" w:cs="Times New Roman"/>
                <w:bCs/>
                <w:sz w:val="24"/>
                <w:szCs w:val="24"/>
              </w:rPr>
            </w:pPr>
            <w:r w:rsidRPr="003804D0">
              <w:rPr>
                <w:rFonts w:ascii="Times New Roman" w:eastAsia="MS Mincho" w:hAnsi="Times New Roman" w:cs="Times New Roman"/>
                <w:bCs/>
                <w:sz w:val="24"/>
                <w:szCs w:val="24"/>
              </w:rPr>
              <w:t>Edukovati naručioce u analizi tržišta i evaluaciji ponuđača, a time i prednosti sa posebnim fokusom na MiSP</w:t>
            </w:r>
          </w:p>
          <w:p w:rsidR="004A32BD" w:rsidRPr="003804D0" w:rsidRDefault="004A32BD" w:rsidP="00EE3427">
            <w:pPr>
              <w:spacing w:after="0" w:line="240" w:lineRule="auto"/>
              <w:jc w:val="both"/>
              <w:rPr>
                <w:rFonts w:ascii="Times New Roman" w:eastAsia="MS Mincho" w:hAnsi="Times New Roman" w:cs="Times New Roman"/>
                <w:bCs/>
                <w:i/>
                <w:iCs/>
                <w:sz w:val="24"/>
                <w:szCs w:val="24"/>
                <w:lang w:val="sr-Cyrl-CS"/>
              </w:rPr>
            </w:pPr>
          </w:p>
        </w:tc>
        <w:tc>
          <w:tcPr>
            <w:tcW w:w="2739"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
                <w:bCs/>
                <w:sz w:val="24"/>
                <w:szCs w:val="24"/>
                <w:lang w:val="sr-Cyrl-CS"/>
              </w:rPr>
            </w:pPr>
            <w:r w:rsidRPr="003804D0">
              <w:rPr>
                <w:rFonts w:ascii="Times New Roman" w:eastAsia="MS Mincho" w:hAnsi="Times New Roman"/>
                <w:bCs/>
                <w:sz w:val="24"/>
                <w:szCs w:val="24"/>
                <w:lang w:val="sr-Latn-CS"/>
              </w:rPr>
              <w:t>UzJN/ME</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Latn-CS"/>
              </w:rPr>
              <w:t>2016-2020</w:t>
            </w:r>
          </w:p>
        </w:tc>
        <w:tc>
          <w:tcPr>
            <w:tcW w:w="26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754"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Urađen Program za edukaciju naručilaca i analizi tržišta i evaluacija ponuđača prednosti sa posebnim fokusom na MiSP</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hideMark/>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3</w:t>
            </w:r>
            <w:r w:rsidRPr="003804D0">
              <w:rPr>
                <w:rFonts w:ascii="Times New Roman" w:eastAsia="MS Mincho" w:hAnsi="Times New Roman"/>
                <w:bCs/>
                <w:sz w:val="24"/>
                <w:szCs w:val="24"/>
              </w:rPr>
              <w:t>8</w:t>
            </w:r>
            <w:r w:rsidR="004A32BD" w:rsidRPr="003804D0">
              <w:rPr>
                <w:rFonts w:ascii="Times New Roman" w:eastAsia="MS Mincho" w:hAnsi="Times New Roman"/>
                <w:bCs/>
                <w:sz w:val="24"/>
                <w:szCs w:val="24"/>
                <w:lang w:val="uz-Cyrl-UZ"/>
              </w:rPr>
              <w:t>.</w:t>
            </w:r>
          </w:p>
        </w:tc>
        <w:tc>
          <w:tcPr>
            <w:tcW w:w="2320" w:type="dxa"/>
            <w:gridSpan w:val="6"/>
            <w:tcBorders>
              <w:top w:val="single" w:sz="4" w:space="0" w:color="00000A"/>
              <w:left w:val="single" w:sz="4" w:space="0" w:color="00000A"/>
              <w:bottom w:val="single" w:sz="4" w:space="0" w:color="00000A"/>
              <w:right w:val="single" w:sz="4" w:space="0" w:color="00000A"/>
            </w:tcBorders>
          </w:tcPr>
          <w:p w:rsidR="004A32BD" w:rsidRPr="003804D0" w:rsidRDefault="004A32BD" w:rsidP="00EE3427">
            <w:pPr>
              <w:spacing w:after="0" w:line="240" w:lineRule="auto"/>
              <w:jc w:val="both"/>
              <w:rPr>
                <w:rFonts w:ascii="Times New Roman" w:eastAsia="MS Mincho" w:hAnsi="Times New Roman" w:cs="Times New Roman"/>
                <w:bCs/>
                <w:sz w:val="24"/>
                <w:szCs w:val="24"/>
              </w:rPr>
            </w:pPr>
            <w:r w:rsidRPr="003804D0">
              <w:rPr>
                <w:rFonts w:ascii="Times New Roman" w:eastAsia="MS Mincho" w:hAnsi="Times New Roman" w:cs="Times New Roman"/>
                <w:bCs/>
                <w:sz w:val="24"/>
                <w:szCs w:val="24"/>
              </w:rPr>
              <w:t>Uključiti strateška pitanja oko MiSP u okviru nastavnog plana za obuku službenika za javne nabavke</w:t>
            </w:r>
          </w:p>
        </w:tc>
        <w:tc>
          <w:tcPr>
            <w:tcW w:w="2739"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
                <w:bCs/>
                <w:sz w:val="24"/>
                <w:szCs w:val="24"/>
                <w:lang w:val="sr-Cyrl-CS"/>
              </w:rPr>
            </w:pPr>
            <w:r w:rsidRPr="003804D0">
              <w:rPr>
                <w:rFonts w:ascii="Times New Roman" w:eastAsia="MS Mincho" w:hAnsi="Times New Roman"/>
                <w:bCs/>
                <w:sz w:val="24"/>
                <w:szCs w:val="24"/>
                <w:lang w:val="sr-Latn-CS"/>
              </w:rPr>
              <w:t>UzJN/PKCG/NA/UnP/ZOCG/MBA</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sr-Latn-CS"/>
              </w:rPr>
              <w:t>2016-2018</w:t>
            </w:r>
          </w:p>
        </w:tc>
        <w:tc>
          <w:tcPr>
            <w:tcW w:w="26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754"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Uključena strateška pitanja oko MiSP u okviru nastavnog plana za obuku službenika za javne nabavke</w:t>
            </w:r>
          </w:p>
        </w:tc>
      </w:tr>
      <w:tr w:rsidR="003804D0" w:rsidRPr="003804D0" w:rsidTr="00455D12">
        <w:trPr>
          <w:gridAfter w:val="1"/>
          <w:wAfter w:w="15" w:type="dxa"/>
        </w:trPr>
        <w:tc>
          <w:tcPr>
            <w:tcW w:w="9778" w:type="dxa"/>
            <w:gridSpan w:val="17"/>
            <w:tcBorders>
              <w:top w:val="single" w:sz="4" w:space="0" w:color="00000A"/>
              <w:left w:val="single" w:sz="4" w:space="0" w:color="00000A"/>
              <w:bottom w:val="single" w:sz="4" w:space="0" w:color="00000A"/>
              <w:right w:val="single" w:sz="4" w:space="0" w:color="00000A"/>
            </w:tcBorders>
            <w:vAlign w:val="center"/>
          </w:tcPr>
          <w:p w:rsidR="008E2B51" w:rsidRPr="003804D0" w:rsidRDefault="008E2B51" w:rsidP="00EE3427">
            <w:pPr>
              <w:pStyle w:val="NormalWeb"/>
              <w:spacing w:before="0" w:beforeAutospacing="0" w:after="0" w:afterAutospacing="0"/>
              <w:jc w:val="center"/>
              <w:rPr>
                <w:rFonts w:ascii="Times New Roman" w:eastAsia="MS Mincho" w:hAnsi="Times New Roman"/>
                <w:b/>
                <w:bCs/>
                <w:sz w:val="24"/>
                <w:szCs w:val="24"/>
                <w:lang w:val="uz-Cyrl-UZ"/>
              </w:rPr>
            </w:pPr>
          </w:p>
          <w:p w:rsidR="008E2B51" w:rsidRPr="003804D0" w:rsidRDefault="004A32BD" w:rsidP="00EE3427">
            <w:pPr>
              <w:pStyle w:val="NormalWeb"/>
              <w:spacing w:before="0" w:beforeAutospacing="0" w:after="0" w:afterAutospacing="0"/>
              <w:jc w:val="center"/>
              <w:rPr>
                <w:rFonts w:ascii="Times New Roman" w:eastAsia="MS Mincho" w:hAnsi="Times New Roman"/>
                <w:b/>
                <w:bCs/>
                <w:sz w:val="24"/>
                <w:szCs w:val="24"/>
                <w:lang w:val="uz-Cyrl-UZ"/>
              </w:rPr>
            </w:pPr>
            <w:r w:rsidRPr="003804D0">
              <w:rPr>
                <w:rFonts w:ascii="Times New Roman" w:eastAsia="MS Mincho" w:hAnsi="Times New Roman"/>
                <w:b/>
                <w:bCs/>
                <w:sz w:val="24"/>
                <w:szCs w:val="24"/>
                <w:lang w:val="uz-Cyrl-UZ"/>
              </w:rPr>
              <w:t>ZELENE JAVNE NABAVKE I DRUŠTVENO ODGOVORNE JAVNE NABAVKE</w:t>
            </w:r>
          </w:p>
          <w:p w:rsidR="004A32BD" w:rsidRPr="003804D0" w:rsidRDefault="004A32BD" w:rsidP="00EE3427">
            <w:pPr>
              <w:pStyle w:val="NormalWeb"/>
              <w:spacing w:before="0" w:beforeAutospacing="0" w:after="0" w:afterAutospacing="0"/>
              <w:jc w:val="center"/>
              <w:rPr>
                <w:rFonts w:ascii="Times New Roman" w:eastAsia="MS Mincho" w:hAnsi="Times New Roman"/>
                <w:b/>
                <w:bCs/>
                <w:sz w:val="24"/>
                <w:szCs w:val="24"/>
                <w:lang w:val="uz-Cyrl-UZ"/>
              </w:rPr>
            </w:pPr>
            <w:r w:rsidRPr="003804D0">
              <w:rPr>
                <w:rFonts w:ascii="Times New Roman" w:eastAsia="MS Mincho" w:hAnsi="Times New Roman"/>
                <w:b/>
                <w:bCs/>
                <w:sz w:val="24"/>
                <w:szCs w:val="24"/>
                <w:lang w:val="uz-Cyrl-UZ"/>
              </w:rPr>
              <w:t xml:space="preserve"> </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spacing w:after="0" w:line="240" w:lineRule="auto"/>
              <w:rPr>
                <w:rFonts w:ascii="Times New Roman" w:hAnsi="Times New Roman" w:cs="Times New Roman"/>
                <w:sz w:val="24"/>
                <w:szCs w:val="24"/>
              </w:rPr>
            </w:pPr>
            <w:r w:rsidRPr="003804D0">
              <w:rPr>
                <w:rFonts w:ascii="Times New Roman" w:hAnsi="Times New Roman" w:cs="Times New Roman"/>
                <w:sz w:val="24"/>
                <w:szCs w:val="24"/>
              </w:rPr>
              <w:t>39</w:t>
            </w:r>
            <w:r w:rsidR="004A32BD" w:rsidRPr="003804D0">
              <w:rPr>
                <w:rFonts w:ascii="Times New Roman" w:hAnsi="Times New Roman" w:cs="Times New Roman"/>
                <w:sz w:val="24"/>
                <w:szCs w:val="24"/>
              </w:rPr>
              <w:t>.</w:t>
            </w:r>
          </w:p>
        </w:tc>
        <w:tc>
          <w:tcPr>
            <w:tcW w:w="2320" w:type="dxa"/>
            <w:gridSpan w:val="6"/>
            <w:tcBorders>
              <w:top w:val="single" w:sz="4" w:space="0" w:color="00000A"/>
              <w:left w:val="single" w:sz="4" w:space="0" w:color="00000A"/>
              <w:bottom w:val="single" w:sz="4" w:space="0" w:color="00000A"/>
              <w:right w:val="single" w:sz="4" w:space="0" w:color="00000A"/>
            </w:tcBorders>
          </w:tcPr>
          <w:p w:rsidR="007C04E9" w:rsidRPr="003804D0" w:rsidRDefault="007C04E9" w:rsidP="00EE3427">
            <w:pPr>
              <w:spacing w:after="0" w:line="240" w:lineRule="auto"/>
              <w:rPr>
                <w:rFonts w:ascii="Times New Roman" w:hAnsi="Times New Roman" w:cs="Times New Roman"/>
                <w:sz w:val="24"/>
                <w:szCs w:val="24"/>
              </w:rPr>
            </w:pPr>
          </w:p>
          <w:p w:rsidR="004A32BD" w:rsidRPr="003804D0" w:rsidRDefault="004A32BD" w:rsidP="00EE3427">
            <w:pPr>
              <w:spacing w:after="0" w:line="240" w:lineRule="auto"/>
              <w:rPr>
                <w:rFonts w:ascii="Times New Roman" w:hAnsi="Times New Roman" w:cs="Times New Roman"/>
                <w:sz w:val="24"/>
                <w:szCs w:val="24"/>
              </w:rPr>
            </w:pPr>
            <w:r w:rsidRPr="003804D0">
              <w:rPr>
                <w:rFonts w:ascii="Times New Roman" w:hAnsi="Times New Roman" w:cs="Times New Roman"/>
                <w:sz w:val="24"/>
                <w:szCs w:val="24"/>
              </w:rPr>
              <w:t>Inicirati i podstaći rasprave o zelenim javnim nabavkama i društveno odgovornim javnim nabavakama</w:t>
            </w:r>
          </w:p>
        </w:tc>
        <w:tc>
          <w:tcPr>
            <w:tcW w:w="2739"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Latn-CS"/>
              </w:rPr>
            </w:pPr>
            <w:r w:rsidRPr="003804D0">
              <w:rPr>
                <w:rFonts w:ascii="Times New Roman" w:eastAsia="MS Mincho" w:hAnsi="Times New Roman"/>
                <w:bCs/>
                <w:sz w:val="24"/>
                <w:szCs w:val="24"/>
                <w:lang w:val="sr-Latn-CS"/>
              </w:rPr>
              <w:t>UzJN/MORiT</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Latn-CS"/>
              </w:rPr>
            </w:pPr>
            <w:r w:rsidRPr="003804D0">
              <w:rPr>
                <w:rFonts w:ascii="Times New Roman" w:eastAsia="MS Mincho" w:hAnsi="Times New Roman"/>
                <w:bCs/>
                <w:sz w:val="24"/>
                <w:szCs w:val="24"/>
                <w:lang w:val="sr-Latn-CS"/>
              </w:rPr>
              <w:t>2016-2017</w:t>
            </w:r>
          </w:p>
        </w:tc>
        <w:tc>
          <w:tcPr>
            <w:tcW w:w="26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754"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sr-Latn-CS"/>
              </w:rPr>
              <w:t>Inicirane i podstaknute rasprave o zelenim javnim nabavkama i društveno odgovornim javnim nabavakama</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spacing w:after="0" w:line="240" w:lineRule="auto"/>
              <w:rPr>
                <w:rFonts w:ascii="Times New Roman" w:hAnsi="Times New Roman" w:cs="Times New Roman"/>
                <w:sz w:val="24"/>
                <w:szCs w:val="24"/>
              </w:rPr>
            </w:pPr>
            <w:r w:rsidRPr="003804D0">
              <w:rPr>
                <w:rFonts w:ascii="Times New Roman" w:hAnsi="Times New Roman" w:cs="Times New Roman"/>
                <w:sz w:val="24"/>
                <w:szCs w:val="24"/>
              </w:rPr>
              <w:t>40</w:t>
            </w:r>
            <w:r w:rsidR="004A32BD" w:rsidRPr="003804D0">
              <w:rPr>
                <w:rFonts w:ascii="Times New Roman" w:hAnsi="Times New Roman" w:cs="Times New Roman"/>
                <w:sz w:val="24"/>
                <w:szCs w:val="24"/>
              </w:rPr>
              <w:t>.</w:t>
            </w:r>
          </w:p>
        </w:tc>
        <w:tc>
          <w:tcPr>
            <w:tcW w:w="2320" w:type="dxa"/>
            <w:gridSpan w:val="6"/>
            <w:tcBorders>
              <w:top w:val="single" w:sz="4" w:space="0" w:color="00000A"/>
              <w:left w:val="single" w:sz="4" w:space="0" w:color="00000A"/>
              <w:bottom w:val="single" w:sz="4" w:space="0" w:color="00000A"/>
              <w:right w:val="single" w:sz="4" w:space="0" w:color="00000A"/>
            </w:tcBorders>
          </w:tcPr>
          <w:p w:rsidR="004A32BD" w:rsidRPr="003804D0" w:rsidRDefault="004A32BD" w:rsidP="00EE3427">
            <w:pPr>
              <w:spacing w:after="0" w:line="240" w:lineRule="auto"/>
              <w:rPr>
                <w:rFonts w:ascii="Times New Roman" w:hAnsi="Times New Roman" w:cs="Times New Roman"/>
                <w:sz w:val="24"/>
                <w:szCs w:val="24"/>
              </w:rPr>
            </w:pPr>
            <w:r w:rsidRPr="003804D0">
              <w:rPr>
                <w:rFonts w:ascii="Times New Roman" w:hAnsi="Times New Roman" w:cs="Times New Roman"/>
                <w:sz w:val="24"/>
                <w:szCs w:val="24"/>
              </w:rPr>
              <w:t>Razmjena dobre prakse time i prednosti, sa posebnim fokusom na MiSP</w:t>
            </w:r>
          </w:p>
        </w:tc>
        <w:tc>
          <w:tcPr>
            <w:tcW w:w="2739"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Latn-CS"/>
              </w:rPr>
            </w:pPr>
            <w:r w:rsidRPr="003804D0">
              <w:rPr>
                <w:rFonts w:ascii="Times New Roman" w:eastAsia="MS Mincho" w:hAnsi="Times New Roman"/>
                <w:bCs/>
                <w:sz w:val="24"/>
                <w:szCs w:val="24"/>
                <w:lang w:val="sr-Latn-CS"/>
              </w:rPr>
              <w:t>UzJN/MORiT</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Latn-CS"/>
              </w:rPr>
            </w:pPr>
            <w:r w:rsidRPr="003804D0">
              <w:rPr>
                <w:rFonts w:ascii="Times New Roman" w:eastAsia="MS Mincho" w:hAnsi="Times New Roman"/>
                <w:bCs/>
                <w:sz w:val="24"/>
                <w:szCs w:val="24"/>
                <w:lang w:val="sr-Latn-CS"/>
              </w:rPr>
              <w:t>2016-2017</w:t>
            </w:r>
          </w:p>
        </w:tc>
        <w:tc>
          <w:tcPr>
            <w:tcW w:w="26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754"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sr-Latn-CS"/>
              </w:rPr>
            </w:pPr>
            <w:r w:rsidRPr="003804D0">
              <w:rPr>
                <w:rFonts w:ascii="Times New Roman" w:eastAsia="MS Mincho" w:hAnsi="Times New Roman"/>
                <w:bCs/>
                <w:i/>
                <w:sz w:val="24"/>
                <w:szCs w:val="24"/>
                <w:lang w:val="sr-Latn-CS"/>
              </w:rPr>
              <w:t>Izrađene smjernice za razmjenu ponuđača prednosti sa posebnim fokusom na MiSP</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spacing w:after="0" w:line="240" w:lineRule="auto"/>
              <w:rPr>
                <w:rFonts w:ascii="Times New Roman" w:hAnsi="Times New Roman" w:cs="Times New Roman"/>
                <w:sz w:val="24"/>
                <w:szCs w:val="24"/>
              </w:rPr>
            </w:pPr>
            <w:r w:rsidRPr="003804D0">
              <w:rPr>
                <w:rFonts w:ascii="Times New Roman" w:hAnsi="Times New Roman" w:cs="Times New Roman"/>
                <w:sz w:val="24"/>
                <w:szCs w:val="24"/>
              </w:rPr>
              <w:t>41</w:t>
            </w:r>
            <w:r w:rsidR="004A32BD" w:rsidRPr="003804D0">
              <w:rPr>
                <w:rFonts w:ascii="Times New Roman" w:hAnsi="Times New Roman" w:cs="Times New Roman"/>
                <w:sz w:val="24"/>
                <w:szCs w:val="24"/>
              </w:rPr>
              <w:t>.</w:t>
            </w:r>
          </w:p>
        </w:tc>
        <w:tc>
          <w:tcPr>
            <w:tcW w:w="2320" w:type="dxa"/>
            <w:gridSpan w:val="6"/>
            <w:tcBorders>
              <w:top w:val="single" w:sz="4" w:space="0" w:color="00000A"/>
              <w:left w:val="single" w:sz="4" w:space="0" w:color="00000A"/>
              <w:bottom w:val="single" w:sz="4" w:space="0" w:color="00000A"/>
              <w:right w:val="single" w:sz="4" w:space="0" w:color="00000A"/>
            </w:tcBorders>
          </w:tcPr>
          <w:p w:rsidR="004A32BD" w:rsidRPr="003804D0" w:rsidRDefault="004A32BD" w:rsidP="00EE3427">
            <w:pPr>
              <w:spacing w:after="0" w:line="240" w:lineRule="auto"/>
              <w:rPr>
                <w:rFonts w:ascii="Times New Roman" w:hAnsi="Times New Roman" w:cs="Times New Roman"/>
                <w:sz w:val="24"/>
                <w:szCs w:val="24"/>
              </w:rPr>
            </w:pPr>
            <w:r w:rsidRPr="003804D0">
              <w:rPr>
                <w:rFonts w:ascii="Times New Roman" w:hAnsi="Times New Roman" w:cs="Times New Roman"/>
                <w:sz w:val="24"/>
                <w:szCs w:val="24"/>
              </w:rPr>
              <w:t xml:space="preserve">Uključiti strateška pitanja oko MiSP u okviru nastavnog plana za obuku službenika za javne </w:t>
            </w:r>
            <w:r w:rsidRPr="003804D0">
              <w:rPr>
                <w:rFonts w:ascii="Times New Roman" w:hAnsi="Times New Roman" w:cs="Times New Roman"/>
                <w:sz w:val="24"/>
                <w:szCs w:val="24"/>
              </w:rPr>
              <w:lastRenderedPageBreak/>
              <w:t>nabavke</w:t>
            </w:r>
          </w:p>
        </w:tc>
        <w:tc>
          <w:tcPr>
            <w:tcW w:w="2739"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Latn-CS"/>
              </w:rPr>
            </w:pPr>
            <w:r w:rsidRPr="003804D0">
              <w:rPr>
                <w:rFonts w:ascii="Times New Roman" w:eastAsia="MS Mincho" w:hAnsi="Times New Roman"/>
                <w:bCs/>
                <w:sz w:val="24"/>
                <w:szCs w:val="24"/>
                <w:lang w:val="sr-Latn-CS"/>
              </w:rPr>
              <w:lastRenderedPageBreak/>
              <w:t>UzJN/NA/PKCG/UnP/ZOCG/MBA</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Latn-CS"/>
              </w:rPr>
            </w:pPr>
            <w:r w:rsidRPr="003804D0">
              <w:rPr>
                <w:rFonts w:ascii="Times New Roman" w:eastAsia="MS Mincho" w:hAnsi="Times New Roman"/>
                <w:bCs/>
                <w:sz w:val="24"/>
                <w:szCs w:val="24"/>
                <w:lang w:val="sr-Latn-CS"/>
              </w:rPr>
              <w:t>2016-2018</w:t>
            </w:r>
          </w:p>
        </w:tc>
        <w:tc>
          <w:tcPr>
            <w:tcW w:w="263"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754" w:type="dxa"/>
            <w:gridSpan w:val="3"/>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sr-Latn-CS"/>
              </w:rPr>
            </w:pPr>
            <w:r w:rsidRPr="003804D0">
              <w:rPr>
                <w:rFonts w:ascii="Times New Roman" w:eastAsia="MS Mincho" w:hAnsi="Times New Roman"/>
                <w:bCs/>
                <w:i/>
                <w:sz w:val="24"/>
                <w:szCs w:val="24"/>
                <w:lang w:val="sr-Latn-CS"/>
              </w:rPr>
              <w:t>Uključena strateška pitanja oko MiSP u okviru nastavnog plana za obuku službenika za javne nabavke</w:t>
            </w:r>
          </w:p>
        </w:tc>
      </w:tr>
      <w:tr w:rsidR="003804D0" w:rsidRPr="003804D0" w:rsidTr="00455D12">
        <w:trPr>
          <w:trHeight w:val="817"/>
        </w:trPr>
        <w:tc>
          <w:tcPr>
            <w:tcW w:w="9793" w:type="dxa"/>
            <w:gridSpan w:val="18"/>
            <w:tcBorders>
              <w:top w:val="single" w:sz="4" w:space="0" w:color="00000A"/>
              <w:left w:val="single" w:sz="4" w:space="0" w:color="00000A"/>
              <w:bottom w:val="single" w:sz="4" w:space="0" w:color="00000A"/>
              <w:right w:val="single" w:sz="4" w:space="0" w:color="00000A"/>
            </w:tcBorders>
            <w:vAlign w:val="center"/>
            <w:hideMark/>
          </w:tcPr>
          <w:p w:rsidR="004A32BD" w:rsidRPr="003804D0" w:rsidRDefault="004A32BD" w:rsidP="00EE3427">
            <w:pPr>
              <w:spacing w:after="0" w:line="240" w:lineRule="auto"/>
              <w:jc w:val="center"/>
              <w:rPr>
                <w:rFonts w:ascii="Times New Roman" w:eastAsia="Times New Roman" w:hAnsi="Times New Roman" w:cs="Times New Roman"/>
                <w:b/>
                <w:sz w:val="24"/>
                <w:szCs w:val="24"/>
                <w:lang w:eastAsia="hr-HR"/>
              </w:rPr>
            </w:pPr>
            <w:r w:rsidRPr="003804D0">
              <w:rPr>
                <w:rFonts w:ascii="Times New Roman" w:eastAsia="Times New Roman" w:hAnsi="Times New Roman" w:cs="Times New Roman"/>
                <w:b/>
                <w:sz w:val="24"/>
                <w:szCs w:val="24"/>
                <w:lang w:eastAsia="hr-HR"/>
              </w:rPr>
              <w:lastRenderedPageBreak/>
              <w:t>UNAPRIJEĐENJE MJERA ZA SUZBIJANJE NEREGULARNOSTI I MJERE ZA BORBU PROTIV KORUPCIJE</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rPr>
              <w:t>42</w:t>
            </w:r>
            <w:r w:rsidR="004A32BD" w:rsidRPr="003804D0">
              <w:rPr>
                <w:rFonts w:ascii="Times New Roman" w:eastAsia="MS Mincho" w:hAnsi="Times New Roman"/>
                <w:bCs/>
                <w:sz w:val="24"/>
                <w:szCs w:val="24"/>
                <w:lang w:val="uz-Cyrl-UZ"/>
              </w:rPr>
              <w:t>.</w:t>
            </w:r>
          </w:p>
        </w:tc>
        <w:tc>
          <w:tcPr>
            <w:tcW w:w="2138"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sr-Cyrl-CS"/>
              </w:rPr>
            </w:pPr>
            <w:r w:rsidRPr="003804D0">
              <w:rPr>
                <w:rFonts w:ascii="Times New Roman" w:eastAsia="MS Mincho" w:hAnsi="Times New Roman"/>
                <w:bCs/>
                <w:sz w:val="24"/>
                <w:szCs w:val="24"/>
                <w:lang w:val="uz-Cyrl-UZ"/>
              </w:rPr>
              <w:t>Unaprijediti portal javnih nabavki</w:t>
            </w:r>
          </w:p>
        </w:tc>
        <w:tc>
          <w:tcPr>
            <w:tcW w:w="27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uz-Cyrl-UZ"/>
              </w:rPr>
              <w:t>UzJN</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2016 - 2020</w:t>
            </w:r>
          </w:p>
        </w:tc>
        <w:tc>
          <w:tcPr>
            <w:tcW w:w="254"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942" w:type="dxa"/>
            <w:gridSpan w:val="4"/>
            <w:tcBorders>
              <w:top w:val="single" w:sz="4" w:space="0" w:color="00000A"/>
              <w:left w:val="single" w:sz="4" w:space="0" w:color="00000A"/>
              <w:bottom w:val="single" w:sz="4" w:space="0" w:color="00000A"/>
              <w:right w:val="single" w:sz="4" w:space="0" w:color="00000A"/>
            </w:tcBorders>
            <w:vAlign w:val="center"/>
          </w:tcPr>
          <w:p w:rsidR="007C04E9" w:rsidRPr="003804D0" w:rsidRDefault="007C04E9" w:rsidP="00EE3427">
            <w:pPr>
              <w:pStyle w:val="NormalWeb"/>
              <w:spacing w:before="0" w:beforeAutospacing="0" w:after="0" w:afterAutospacing="0"/>
              <w:rPr>
                <w:rFonts w:ascii="Times New Roman" w:eastAsia="MS Mincho" w:hAnsi="Times New Roman"/>
                <w:bCs/>
                <w:sz w:val="24"/>
                <w:szCs w:val="24"/>
                <w:lang w:val="pl-PL"/>
              </w:rPr>
            </w:pPr>
          </w:p>
          <w:p w:rsidR="004A32BD" w:rsidRPr="003804D0" w:rsidRDefault="004A32BD" w:rsidP="00EE3427">
            <w:pPr>
              <w:pStyle w:val="NormalWeb"/>
              <w:spacing w:before="0" w:beforeAutospacing="0" w:after="0" w:afterAutospacing="0"/>
              <w:rPr>
                <w:rFonts w:ascii="Times New Roman" w:eastAsia="MS Mincho" w:hAnsi="Times New Roman"/>
                <w:bCs/>
                <w:i/>
                <w:sz w:val="24"/>
                <w:szCs w:val="24"/>
                <w:lang w:val="pl-PL"/>
              </w:rPr>
            </w:pPr>
            <w:r w:rsidRPr="003804D0">
              <w:rPr>
                <w:rFonts w:ascii="Times New Roman" w:eastAsia="MS Mincho" w:hAnsi="Times New Roman"/>
                <w:bCs/>
                <w:i/>
                <w:sz w:val="24"/>
                <w:szCs w:val="24"/>
                <w:lang w:val="pl-PL"/>
              </w:rPr>
              <w:t>Unaprijeđen portal javnih nabavki kroz projekat e-nabavki</w:t>
            </w:r>
            <w:r w:rsidR="007C04E9" w:rsidRPr="003804D0">
              <w:rPr>
                <w:rFonts w:ascii="Times New Roman" w:eastAsia="MS Mincho" w:hAnsi="Times New Roman"/>
                <w:bCs/>
                <w:i/>
                <w:sz w:val="24"/>
                <w:szCs w:val="24"/>
                <w:lang w:val="pl-PL"/>
              </w:rPr>
              <w:t>;</w:t>
            </w:r>
          </w:p>
          <w:p w:rsidR="007C04E9" w:rsidRPr="003804D0" w:rsidRDefault="007C04E9" w:rsidP="00EE3427">
            <w:pPr>
              <w:pStyle w:val="NormalWeb"/>
              <w:spacing w:before="0" w:beforeAutospacing="0" w:after="0" w:afterAutospacing="0"/>
              <w:rPr>
                <w:rFonts w:ascii="Times New Roman" w:eastAsia="MS Mincho" w:hAnsi="Times New Roman"/>
                <w:bCs/>
                <w:sz w:val="24"/>
                <w:szCs w:val="24"/>
                <w:lang w:val="pl-PL"/>
              </w:rPr>
            </w:pPr>
          </w:p>
          <w:p w:rsidR="004A32BD" w:rsidRPr="003804D0" w:rsidRDefault="004A32BD" w:rsidP="00EE3427">
            <w:pPr>
              <w:pStyle w:val="NormalWeb"/>
              <w:spacing w:before="0" w:beforeAutospacing="0" w:after="0" w:afterAutospacing="0"/>
              <w:rPr>
                <w:rFonts w:ascii="Times New Roman" w:eastAsia="MS Mincho" w:hAnsi="Times New Roman"/>
                <w:bCs/>
                <w:i/>
                <w:sz w:val="24"/>
                <w:szCs w:val="24"/>
                <w:lang w:val="pl-PL"/>
              </w:rPr>
            </w:pPr>
            <w:r w:rsidRPr="003804D0">
              <w:rPr>
                <w:rFonts w:ascii="Times New Roman" w:eastAsia="MS Mincho" w:hAnsi="Times New Roman"/>
                <w:bCs/>
                <w:i/>
                <w:sz w:val="24"/>
                <w:szCs w:val="24"/>
                <w:lang w:val="pl-PL"/>
              </w:rPr>
              <w:t>- obezbijediti detaljnu statističku evidenciju javnih nabavki u realnom vremenu;</w:t>
            </w:r>
          </w:p>
          <w:p w:rsidR="004A32BD" w:rsidRPr="003804D0" w:rsidRDefault="004A32BD" w:rsidP="00EE3427">
            <w:pPr>
              <w:pStyle w:val="NormalWeb"/>
              <w:spacing w:before="0" w:beforeAutospacing="0" w:after="0" w:afterAutospacing="0"/>
              <w:rPr>
                <w:rFonts w:ascii="Times New Roman" w:eastAsia="MS Mincho" w:hAnsi="Times New Roman"/>
                <w:bCs/>
                <w:i/>
                <w:sz w:val="24"/>
                <w:szCs w:val="24"/>
                <w:lang w:val="pl-PL"/>
              </w:rPr>
            </w:pPr>
            <w:r w:rsidRPr="003804D0">
              <w:rPr>
                <w:rFonts w:ascii="Times New Roman" w:eastAsia="MS Mincho" w:hAnsi="Times New Roman"/>
                <w:bCs/>
                <w:i/>
                <w:sz w:val="24"/>
                <w:szCs w:val="24"/>
                <w:lang w:val="pl-PL"/>
              </w:rPr>
              <w:t>- obezbijediti napredne funkcije pretraživanja javnih nabavki u realnom vremenu;</w:t>
            </w:r>
          </w:p>
          <w:p w:rsidR="004A32BD" w:rsidRPr="003804D0" w:rsidRDefault="004A32BD" w:rsidP="00EE3427">
            <w:pPr>
              <w:pStyle w:val="NormalWeb"/>
              <w:spacing w:before="0" w:beforeAutospacing="0" w:after="0" w:afterAutospacing="0"/>
              <w:rPr>
                <w:rFonts w:ascii="Times New Roman" w:eastAsia="MS Mincho" w:hAnsi="Times New Roman"/>
                <w:bCs/>
                <w:i/>
                <w:sz w:val="24"/>
                <w:szCs w:val="24"/>
                <w:lang w:val="pl-PL"/>
              </w:rPr>
            </w:pPr>
            <w:r w:rsidRPr="003804D0">
              <w:rPr>
                <w:rFonts w:ascii="Times New Roman" w:eastAsia="MS Mincho" w:hAnsi="Times New Roman"/>
                <w:bCs/>
                <w:i/>
                <w:sz w:val="24"/>
                <w:szCs w:val="24"/>
                <w:lang w:val="pl-PL"/>
              </w:rPr>
              <w:t>-obezbijediti alate za analizu javnih nabavki u realnom vremenu;</w:t>
            </w:r>
          </w:p>
          <w:p w:rsidR="004A32BD" w:rsidRPr="003804D0" w:rsidRDefault="004A32BD" w:rsidP="00EE3427">
            <w:pPr>
              <w:pStyle w:val="NormalWeb"/>
              <w:spacing w:before="0" w:beforeAutospacing="0" w:after="0" w:afterAutospacing="0"/>
              <w:rPr>
                <w:rFonts w:ascii="Times New Roman" w:eastAsia="MS Mincho" w:hAnsi="Times New Roman"/>
                <w:bCs/>
                <w:i/>
                <w:sz w:val="24"/>
                <w:szCs w:val="24"/>
                <w:lang w:val="pl-PL"/>
              </w:rPr>
            </w:pPr>
            <w:r w:rsidRPr="003804D0">
              <w:rPr>
                <w:rFonts w:ascii="Times New Roman" w:eastAsia="MS Mincho" w:hAnsi="Times New Roman"/>
                <w:bCs/>
                <w:i/>
                <w:sz w:val="24"/>
                <w:szCs w:val="24"/>
                <w:lang w:val="pl-PL"/>
              </w:rPr>
              <w:t>- obezbijediti pregled dobijenih javnih nabavki po ponuđačima u realnom vremenu;</w:t>
            </w:r>
          </w:p>
          <w:p w:rsidR="004A32BD" w:rsidRPr="003804D0" w:rsidRDefault="004A32BD" w:rsidP="00EE3427">
            <w:pPr>
              <w:pStyle w:val="NormalWeb"/>
              <w:spacing w:before="0" w:beforeAutospacing="0" w:after="0" w:afterAutospacing="0"/>
              <w:rPr>
                <w:rFonts w:ascii="Times New Roman" w:eastAsia="MS Mincho" w:hAnsi="Times New Roman"/>
                <w:bCs/>
                <w:i/>
                <w:sz w:val="24"/>
                <w:szCs w:val="24"/>
                <w:lang w:val="pl-PL"/>
              </w:rPr>
            </w:pPr>
            <w:r w:rsidRPr="003804D0">
              <w:rPr>
                <w:rFonts w:ascii="Times New Roman" w:eastAsia="MS Mincho" w:hAnsi="Times New Roman"/>
                <w:bCs/>
                <w:i/>
                <w:sz w:val="24"/>
                <w:szCs w:val="24"/>
                <w:lang w:val="pl-PL"/>
              </w:rPr>
              <w:t>- objaviti sve anekse ugovora i protokole za sve javne nabavke;</w:t>
            </w:r>
          </w:p>
          <w:p w:rsidR="004A32BD" w:rsidRPr="003804D0" w:rsidRDefault="004A32BD" w:rsidP="00EE3427">
            <w:pPr>
              <w:pStyle w:val="NormalWeb"/>
              <w:spacing w:before="0" w:beforeAutospacing="0" w:after="0" w:afterAutospacing="0"/>
              <w:rPr>
                <w:rFonts w:ascii="Times New Roman" w:eastAsia="MS Mincho" w:hAnsi="Times New Roman"/>
                <w:bCs/>
                <w:i/>
                <w:sz w:val="24"/>
                <w:szCs w:val="24"/>
                <w:lang w:val="pl-PL"/>
              </w:rPr>
            </w:pPr>
            <w:r w:rsidRPr="003804D0">
              <w:rPr>
                <w:rFonts w:ascii="Times New Roman" w:eastAsia="MS Mincho" w:hAnsi="Times New Roman"/>
                <w:bCs/>
                <w:i/>
                <w:sz w:val="24"/>
                <w:szCs w:val="24"/>
                <w:lang w:val="pl-PL"/>
              </w:rPr>
              <w:t>- broj aneksa i protokola ugovora u odnosu na broj aneksa i protokola koji su objavljeni;</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4</w:t>
            </w:r>
            <w:r w:rsidRPr="003804D0">
              <w:rPr>
                <w:rFonts w:ascii="Times New Roman" w:eastAsia="MS Mincho" w:hAnsi="Times New Roman"/>
                <w:bCs/>
                <w:sz w:val="24"/>
                <w:szCs w:val="24"/>
              </w:rPr>
              <w:t>3</w:t>
            </w:r>
            <w:r w:rsidR="004A32BD" w:rsidRPr="003804D0">
              <w:rPr>
                <w:rFonts w:ascii="Times New Roman" w:eastAsia="MS Mincho" w:hAnsi="Times New Roman"/>
                <w:bCs/>
                <w:sz w:val="24"/>
                <w:szCs w:val="24"/>
                <w:lang w:val="uz-Cyrl-UZ"/>
              </w:rPr>
              <w:t>.</w:t>
            </w:r>
          </w:p>
        </w:tc>
        <w:tc>
          <w:tcPr>
            <w:tcW w:w="2138"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Propisati obavezu detaljnog planiranja javnih nabavki sa obrazloženjem u dijelu potreba i svrsishodnosti javne nabavke</w:t>
            </w:r>
          </w:p>
        </w:tc>
        <w:tc>
          <w:tcPr>
            <w:tcW w:w="27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MF/Naručioci</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rPr>
                <w:rFonts w:ascii="Times New Roman" w:eastAsia="MS Mincho" w:hAnsi="Times New Roman"/>
                <w:bCs/>
                <w:sz w:val="24"/>
                <w:szCs w:val="24"/>
                <w:lang w:val="uz-Cyrl-UZ"/>
              </w:rPr>
            </w:pPr>
          </w:p>
          <w:p w:rsidR="004A32BD" w:rsidRPr="003804D0" w:rsidRDefault="004A32BD" w:rsidP="00EE3427">
            <w:pPr>
              <w:pStyle w:val="NormalWeb"/>
              <w:spacing w:before="0" w:beforeAutospacing="0" w:after="0" w:afterAutospacing="0"/>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 xml:space="preserve">II Q/2016 </w:t>
            </w:r>
          </w:p>
        </w:tc>
        <w:tc>
          <w:tcPr>
            <w:tcW w:w="254"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9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rPr>
            </w:pPr>
            <w:r w:rsidRPr="003804D0">
              <w:rPr>
                <w:rFonts w:ascii="Times New Roman" w:eastAsia="MS Mincho" w:hAnsi="Times New Roman"/>
                <w:bCs/>
                <w:i/>
                <w:sz w:val="24"/>
                <w:szCs w:val="24"/>
                <w:lang w:val="uz-Cyrl-UZ"/>
              </w:rPr>
              <w:t>Propisana obaveza detaljnog planiranja javnih nabavki sa obrazloženjem u dijelu potreba i svrsishodnosti javne nabavke</w:t>
            </w:r>
            <w:r w:rsidR="007C04E9" w:rsidRPr="003804D0">
              <w:rPr>
                <w:rFonts w:ascii="Times New Roman" w:eastAsia="MS Mincho" w:hAnsi="Times New Roman"/>
                <w:bCs/>
                <w:i/>
                <w:sz w:val="24"/>
                <w:szCs w:val="24"/>
              </w:rPr>
              <w:t>;</w:t>
            </w:r>
          </w:p>
          <w:p w:rsidR="007C04E9" w:rsidRPr="003804D0" w:rsidRDefault="007C04E9" w:rsidP="00EE3427">
            <w:pPr>
              <w:pStyle w:val="NormalWeb"/>
              <w:spacing w:before="0" w:beforeAutospacing="0" w:after="0" w:afterAutospacing="0"/>
              <w:jc w:val="both"/>
              <w:rPr>
                <w:rFonts w:ascii="Times New Roman" w:eastAsia="MS Mincho" w:hAnsi="Times New Roman"/>
                <w:bCs/>
                <w:sz w:val="24"/>
                <w:szCs w:val="24"/>
              </w:rPr>
            </w:pPr>
          </w:p>
          <w:p w:rsidR="004A32BD" w:rsidRPr="003804D0" w:rsidRDefault="007C04E9"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-b</w:t>
            </w:r>
            <w:r w:rsidR="004A32BD" w:rsidRPr="003804D0">
              <w:rPr>
                <w:rFonts w:ascii="Times New Roman" w:eastAsia="MS Mincho" w:hAnsi="Times New Roman"/>
                <w:bCs/>
                <w:i/>
                <w:sz w:val="24"/>
                <w:szCs w:val="24"/>
                <w:lang w:val="uz-Cyrl-UZ"/>
              </w:rPr>
              <w:t>lagovremena koordinacija s unutrašnjim organizacionim jedinicama naručioca radi prikupljanja potreba</w:t>
            </w:r>
          </w:p>
          <w:p w:rsidR="004A32BD" w:rsidRPr="003804D0" w:rsidRDefault="007C04E9"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-o</w:t>
            </w:r>
            <w:r w:rsidR="004A32BD" w:rsidRPr="003804D0">
              <w:rPr>
                <w:rFonts w:ascii="Times New Roman" w:eastAsia="MS Mincho" w:hAnsi="Times New Roman"/>
                <w:bCs/>
                <w:i/>
                <w:sz w:val="24"/>
                <w:szCs w:val="24"/>
                <w:lang w:val="uz-Cyrl-UZ"/>
              </w:rPr>
              <w:t>bjektivna procjena potrebnih količina posebno ako se plan javnih nabavki priprema na osnovu podataka iz prethodnih godina</w:t>
            </w:r>
          </w:p>
          <w:p w:rsidR="004A32BD" w:rsidRPr="003804D0" w:rsidRDefault="007C04E9"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-i</w:t>
            </w:r>
            <w:r w:rsidR="004A32BD" w:rsidRPr="003804D0">
              <w:rPr>
                <w:rFonts w:ascii="Times New Roman" w:eastAsia="MS Mincho" w:hAnsi="Times New Roman"/>
                <w:bCs/>
                <w:i/>
                <w:sz w:val="24"/>
                <w:szCs w:val="24"/>
                <w:lang w:val="uz-Cyrl-UZ"/>
              </w:rPr>
              <w:t xml:space="preserve">straživanje tržišta radi </w:t>
            </w:r>
            <w:r w:rsidR="004A32BD" w:rsidRPr="003804D0">
              <w:rPr>
                <w:rFonts w:ascii="Times New Roman" w:eastAsia="MS Mincho" w:hAnsi="Times New Roman"/>
                <w:bCs/>
                <w:i/>
                <w:sz w:val="24"/>
                <w:szCs w:val="24"/>
                <w:lang w:val="uz-Cyrl-UZ"/>
              </w:rPr>
              <w:lastRenderedPageBreak/>
              <w:t>procjene troškova i objektivnog izračunavanja procijenjene vrijednosti nabavke</w:t>
            </w:r>
          </w:p>
          <w:p w:rsidR="004A32BD" w:rsidRPr="003804D0" w:rsidRDefault="007C04E9"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-p</w:t>
            </w:r>
            <w:r w:rsidR="004A32BD" w:rsidRPr="003804D0">
              <w:rPr>
                <w:rFonts w:ascii="Times New Roman" w:eastAsia="MS Mincho" w:hAnsi="Times New Roman"/>
                <w:bCs/>
                <w:i/>
                <w:sz w:val="24"/>
                <w:szCs w:val="24"/>
                <w:lang w:val="uz-Cyrl-UZ"/>
              </w:rPr>
              <w:t>laniranje predmeta nabavke u skladu sa jedinstvenim rječnikom javne nabavke</w:t>
            </w:r>
          </w:p>
          <w:p w:rsidR="004A32BD" w:rsidRPr="003804D0" w:rsidRDefault="007C04E9"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-o</w:t>
            </w:r>
            <w:r w:rsidR="004A32BD" w:rsidRPr="003804D0">
              <w:rPr>
                <w:rFonts w:ascii="Times New Roman" w:eastAsia="MS Mincho" w:hAnsi="Times New Roman"/>
                <w:bCs/>
                <w:i/>
                <w:sz w:val="24"/>
                <w:szCs w:val="24"/>
                <w:lang w:val="uz-Cyrl-UZ"/>
              </w:rPr>
              <w:t xml:space="preserve">bjektivno određivanje vrste robe, usluge ili radova u odnosu na tehnološke i funkcionalne karakteristike, namjenu i svojstva </w:t>
            </w:r>
          </w:p>
          <w:p w:rsidR="004A32BD" w:rsidRPr="003804D0" w:rsidRDefault="007C04E9"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-k</w:t>
            </w:r>
            <w:r w:rsidR="004A32BD" w:rsidRPr="003804D0">
              <w:rPr>
                <w:rFonts w:ascii="Times New Roman" w:eastAsia="MS Mincho" w:hAnsi="Times New Roman"/>
                <w:bCs/>
                <w:i/>
                <w:sz w:val="24"/>
                <w:szCs w:val="24"/>
                <w:lang w:val="uz-Cyrl-UZ"/>
              </w:rPr>
              <w:t>oordinacija sa službom za finansije prije usvajanja plana javnih nabavki</w:t>
            </w:r>
          </w:p>
          <w:p w:rsidR="004A32BD" w:rsidRPr="003804D0" w:rsidRDefault="007C04E9"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-d</w:t>
            </w:r>
            <w:r w:rsidR="004A32BD" w:rsidRPr="003804D0">
              <w:rPr>
                <w:rFonts w:ascii="Times New Roman" w:eastAsia="MS Mincho" w:hAnsi="Times New Roman"/>
                <w:bCs/>
                <w:i/>
                <w:sz w:val="24"/>
                <w:szCs w:val="24"/>
                <w:lang w:val="uz-Cyrl-UZ"/>
              </w:rPr>
              <w:t xml:space="preserve">obijanje saglasnosti od nadležnog organa na plan javnih nabavki te njegove izmjene i/ili dopune </w:t>
            </w:r>
          </w:p>
          <w:p w:rsidR="004A32BD" w:rsidRPr="003804D0" w:rsidRDefault="007C04E9"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-b</w:t>
            </w:r>
            <w:r w:rsidR="004A32BD" w:rsidRPr="003804D0">
              <w:rPr>
                <w:rFonts w:ascii="Times New Roman" w:eastAsia="MS Mincho" w:hAnsi="Times New Roman"/>
                <w:bCs/>
                <w:i/>
                <w:sz w:val="24"/>
                <w:szCs w:val="24"/>
                <w:lang w:val="uz-Cyrl-UZ"/>
              </w:rPr>
              <w:t>lagovremeno objavljivanje plana javnih nabavki te njegovih izmjena i/ili dopuna na portalu javnih nabavki</w:t>
            </w:r>
          </w:p>
          <w:p w:rsidR="004A32BD" w:rsidRPr="003804D0" w:rsidRDefault="007C04E9"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-k</w:t>
            </w:r>
            <w:r w:rsidR="004A32BD" w:rsidRPr="003804D0">
              <w:rPr>
                <w:rFonts w:ascii="Times New Roman" w:eastAsia="MS Mincho" w:hAnsi="Times New Roman"/>
                <w:bCs/>
                <w:i/>
                <w:sz w:val="24"/>
                <w:szCs w:val="24"/>
                <w:lang w:val="uz-Cyrl-UZ"/>
              </w:rPr>
              <w:t>orišćenje standardizovanog obrasca plana javnih nabavki</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lastRenderedPageBreak/>
              <w:t>4</w:t>
            </w:r>
            <w:r w:rsidRPr="003804D0">
              <w:rPr>
                <w:rFonts w:ascii="Times New Roman" w:eastAsia="MS Mincho" w:hAnsi="Times New Roman"/>
                <w:bCs/>
                <w:sz w:val="24"/>
                <w:szCs w:val="24"/>
              </w:rPr>
              <w:t>4</w:t>
            </w:r>
            <w:r w:rsidR="004A32BD" w:rsidRPr="003804D0">
              <w:rPr>
                <w:rFonts w:ascii="Times New Roman" w:eastAsia="MS Mincho" w:hAnsi="Times New Roman"/>
                <w:bCs/>
                <w:sz w:val="24"/>
                <w:szCs w:val="24"/>
                <w:lang w:val="uz-Cyrl-UZ"/>
              </w:rPr>
              <w:t>.</w:t>
            </w:r>
          </w:p>
        </w:tc>
        <w:tc>
          <w:tcPr>
            <w:tcW w:w="2138"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pl-PL"/>
              </w:rPr>
            </w:pPr>
            <w:r w:rsidRPr="003804D0">
              <w:rPr>
                <w:rFonts w:ascii="Times New Roman" w:eastAsia="MS Mincho" w:hAnsi="Times New Roman"/>
                <w:bCs/>
                <w:sz w:val="24"/>
                <w:szCs w:val="24"/>
                <w:lang w:val="uz-Cyrl-UZ"/>
              </w:rPr>
              <w:t xml:space="preserve">Unaprijediti transparentnost u </w:t>
            </w:r>
            <w:r w:rsidRPr="003804D0">
              <w:rPr>
                <w:rFonts w:ascii="Times New Roman" w:eastAsia="MS Mincho" w:hAnsi="Times New Roman"/>
                <w:bCs/>
                <w:sz w:val="24"/>
                <w:szCs w:val="24"/>
                <w:lang w:val="pl-PL"/>
              </w:rPr>
              <w:t>izvještavanju, naročito u pogledu neposrednih sporazuma</w:t>
            </w:r>
          </w:p>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sr-Cyrl-CS"/>
              </w:rPr>
            </w:pPr>
          </w:p>
        </w:tc>
        <w:tc>
          <w:tcPr>
            <w:tcW w:w="27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UzJN/NA</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uz-Cyrl-UZ"/>
              </w:rPr>
              <w:t>IV Q 2016 – IV Q 2020</w:t>
            </w:r>
          </w:p>
        </w:tc>
        <w:tc>
          <w:tcPr>
            <w:tcW w:w="254"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9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604943" w:rsidP="00EE3427">
            <w:pPr>
              <w:pStyle w:val="NormalWeb"/>
              <w:spacing w:before="0" w:beforeAutospacing="0" w:after="0" w:afterAutospacing="0"/>
              <w:jc w:val="both"/>
              <w:rPr>
                <w:rFonts w:ascii="Times New Roman" w:eastAsia="MS Mincho" w:hAnsi="Times New Roman"/>
                <w:bCs/>
                <w:sz w:val="24"/>
                <w:szCs w:val="24"/>
                <w:lang w:val="sr-Cyrl-CS"/>
              </w:rPr>
            </w:pPr>
            <w:r w:rsidRPr="003804D0">
              <w:rPr>
                <w:rFonts w:ascii="Times New Roman" w:eastAsia="MS Mincho" w:hAnsi="Times New Roman"/>
                <w:bCs/>
                <w:i/>
                <w:sz w:val="24"/>
                <w:szCs w:val="24"/>
                <w:lang w:val="uz-Cyrl-UZ"/>
              </w:rPr>
              <w:t>Uspostavljanje pisane procedure</w:t>
            </w:r>
            <w:r w:rsidR="004A32BD" w:rsidRPr="003804D0">
              <w:rPr>
                <w:rFonts w:ascii="Times New Roman" w:eastAsia="MS Mincho" w:hAnsi="Times New Roman"/>
                <w:bCs/>
                <w:i/>
                <w:sz w:val="24"/>
                <w:szCs w:val="24"/>
                <w:lang w:val="uz-Cyrl-UZ"/>
              </w:rPr>
              <w:t xml:space="preserve"> (interni akt) o sprovođenju postupka javne nabavke neposrednim sporazumom</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4</w:t>
            </w:r>
            <w:r w:rsidRPr="003804D0">
              <w:rPr>
                <w:rFonts w:ascii="Times New Roman" w:eastAsia="MS Mincho" w:hAnsi="Times New Roman"/>
                <w:bCs/>
                <w:sz w:val="24"/>
                <w:szCs w:val="24"/>
              </w:rPr>
              <w:t>5</w:t>
            </w:r>
            <w:r w:rsidR="004A32BD" w:rsidRPr="003804D0">
              <w:rPr>
                <w:rFonts w:ascii="Times New Roman" w:eastAsia="MS Mincho" w:hAnsi="Times New Roman"/>
                <w:bCs/>
                <w:sz w:val="24"/>
                <w:szCs w:val="24"/>
                <w:lang w:val="uz-Cyrl-UZ"/>
              </w:rPr>
              <w:t>.</w:t>
            </w:r>
          </w:p>
        </w:tc>
        <w:tc>
          <w:tcPr>
            <w:tcW w:w="2138"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sr-Cyrl-CS"/>
              </w:rPr>
            </w:pPr>
            <w:r w:rsidRPr="003804D0">
              <w:rPr>
                <w:rFonts w:ascii="Times New Roman" w:eastAsia="MS Mincho" w:hAnsi="Times New Roman"/>
                <w:bCs/>
                <w:sz w:val="24"/>
                <w:szCs w:val="24"/>
                <w:lang w:val="uz-Cyrl-UZ"/>
              </w:rPr>
              <w:t>Utvrditi obavezu izvještavanja o sprovedenom inspekcijskom nadzoru u oblasti javnih nabavki</w:t>
            </w:r>
          </w:p>
        </w:tc>
        <w:tc>
          <w:tcPr>
            <w:tcW w:w="27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p>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p>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MF/UzIP/VCG</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p>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2016-2020</w:t>
            </w:r>
          </w:p>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(dva puta godišnje)</w:t>
            </w:r>
          </w:p>
        </w:tc>
        <w:tc>
          <w:tcPr>
            <w:tcW w:w="254"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9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pl-PL"/>
              </w:rPr>
            </w:pPr>
            <w:r w:rsidRPr="003804D0">
              <w:rPr>
                <w:rFonts w:ascii="Times New Roman" w:eastAsia="MS Mincho" w:hAnsi="Times New Roman"/>
                <w:bCs/>
                <w:i/>
                <w:sz w:val="24"/>
                <w:szCs w:val="24"/>
                <w:lang w:val="pl-PL"/>
              </w:rPr>
              <w:t>Utvrđena obaveza izvještavanja o sprovedenom inspekcijskom nadzoru</w:t>
            </w:r>
            <w:r w:rsidR="007C04E9" w:rsidRPr="003804D0">
              <w:rPr>
                <w:rFonts w:ascii="Times New Roman" w:eastAsia="MS Mincho" w:hAnsi="Times New Roman"/>
                <w:bCs/>
                <w:i/>
                <w:sz w:val="24"/>
                <w:szCs w:val="24"/>
                <w:lang w:val="pl-PL"/>
              </w:rPr>
              <w:t>;</w:t>
            </w:r>
          </w:p>
          <w:p w:rsidR="007C04E9" w:rsidRPr="003804D0" w:rsidRDefault="007C04E9" w:rsidP="00EE3427">
            <w:pPr>
              <w:pStyle w:val="NormalWeb"/>
              <w:spacing w:before="0" w:beforeAutospacing="0" w:after="0" w:afterAutospacing="0"/>
              <w:jc w:val="both"/>
              <w:rPr>
                <w:rFonts w:ascii="Times New Roman" w:eastAsia="MS Mincho" w:hAnsi="Times New Roman"/>
                <w:bCs/>
                <w:i/>
                <w:sz w:val="24"/>
                <w:szCs w:val="24"/>
                <w:lang w:val="pl-PL"/>
              </w:rPr>
            </w:pPr>
          </w:p>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sr-Cyrl-CS"/>
              </w:rPr>
            </w:pPr>
            <w:r w:rsidRPr="003804D0">
              <w:rPr>
                <w:rFonts w:ascii="Times New Roman" w:eastAsia="MS Mincho" w:hAnsi="Times New Roman"/>
                <w:bCs/>
                <w:i/>
                <w:sz w:val="24"/>
                <w:szCs w:val="24"/>
                <w:lang w:val="pl-PL"/>
              </w:rPr>
              <w:t xml:space="preserve"> -</w:t>
            </w:r>
            <w:r w:rsidRPr="003804D0">
              <w:rPr>
                <w:rFonts w:ascii="Times New Roman" w:eastAsia="MS Mincho" w:hAnsi="Times New Roman"/>
                <w:bCs/>
                <w:i/>
                <w:sz w:val="24"/>
                <w:szCs w:val="24"/>
                <w:lang w:val="uz-Cyrl-UZ"/>
              </w:rPr>
              <w:t xml:space="preserve">zakonom normirana obaveza </w:t>
            </w:r>
            <w:r w:rsidRPr="003804D0">
              <w:rPr>
                <w:rFonts w:ascii="Times New Roman" w:eastAsia="MS Mincho" w:hAnsi="Times New Roman"/>
                <w:bCs/>
                <w:i/>
                <w:sz w:val="24"/>
                <w:szCs w:val="24"/>
                <w:lang w:val="pl-PL"/>
              </w:rPr>
              <w:t>Inspekcije za javne nabavke da</w:t>
            </w:r>
            <w:r w:rsidR="00604943" w:rsidRPr="003804D0">
              <w:rPr>
                <w:rFonts w:ascii="Times New Roman" w:eastAsia="MS Mincho" w:hAnsi="Times New Roman"/>
                <w:bCs/>
                <w:i/>
                <w:sz w:val="24"/>
                <w:szCs w:val="24"/>
                <w:lang w:val="pl-PL"/>
              </w:rPr>
              <w:t xml:space="preserve"> na svojoj internet stranici</w:t>
            </w:r>
            <w:r w:rsidRPr="003804D0">
              <w:rPr>
                <w:rFonts w:ascii="Times New Roman" w:eastAsia="MS Mincho" w:hAnsi="Times New Roman"/>
                <w:bCs/>
                <w:i/>
                <w:sz w:val="24"/>
                <w:szCs w:val="24"/>
                <w:lang w:val="pl-PL"/>
              </w:rPr>
              <w:t xml:space="preserve"> objavljuje detaljne polugodišnje izvještaje o svim izvršenim inspekcijskim kontrolama sa detaljnim podacima o utvrđenim nepravilnostima i broju podnijetih prekršajnih </w:t>
            </w:r>
            <w:r w:rsidRPr="003804D0">
              <w:rPr>
                <w:rFonts w:ascii="Times New Roman" w:eastAsia="MS Mincho" w:hAnsi="Times New Roman"/>
                <w:bCs/>
                <w:i/>
                <w:sz w:val="24"/>
                <w:szCs w:val="24"/>
                <w:lang w:val="pl-PL"/>
              </w:rPr>
              <w:lastRenderedPageBreak/>
              <w:t>i krivičih prijava</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lastRenderedPageBreak/>
              <w:t>4</w:t>
            </w:r>
            <w:r w:rsidRPr="003804D0">
              <w:rPr>
                <w:rFonts w:ascii="Times New Roman" w:eastAsia="MS Mincho" w:hAnsi="Times New Roman"/>
                <w:bCs/>
                <w:sz w:val="24"/>
                <w:szCs w:val="24"/>
              </w:rPr>
              <w:t>6</w:t>
            </w:r>
            <w:r w:rsidR="004A32BD" w:rsidRPr="003804D0">
              <w:rPr>
                <w:rFonts w:ascii="Times New Roman" w:eastAsia="MS Mincho" w:hAnsi="Times New Roman"/>
                <w:bCs/>
                <w:sz w:val="24"/>
                <w:szCs w:val="24"/>
                <w:lang w:val="uz-Cyrl-UZ"/>
              </w:rPr>
              <w:t>.</w:t>
            </w:r>
          </w:p>
        </w:tc>
        <w:tc>
          <w:tcPr>
            <w:tcW w:w="2138"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Razviti i unaprijediti internet stranice svih naručilaca u sistemu javnih nabavki, kako bi se obezbijedila dostupnost informacija, alata i uputstava koji se koriste u praktičnom sprovođenju postupaka javnih nabavki</w:t>
            </w:r>
          </w:p>
        </w:tc>
        <w:tc>
          <w:tcPr>
            <w:tcW w:w="27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NA</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2016-2017</w:t>
            </w:r>
          </w:p>
        </w:tc>
        <w:tc>
          <w:tcPr>
            <w:tcW w:w="254"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9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pl-PL"/>
              </w:rPr>
            </w:pPr>
            <w:r w:rsidRPr="003804D0">
              <w:rPr>
                <w:rFonts w:ascii="Times New Roman" w:eastAsia="MS Mincho" w:hAnsi="Times New Roman"/>
                <w:bCs/>
                <w:i/>
                <w:sz w:val="24"/>
                <w:szCs w:val="24"/>
                <w:lang w:val="uz-Cyrl-UZ"/>
              </w:rPr>
              <w:t>Razvijene i unaprijeđene internet stranice svih naručilaca u sistemu javnih nabavki, kako bi se obezbijedila dostupnost informacija, alata i uputstava koji se koriste u praktičnom sprovođenju postupaka javnih nabavki</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4</w:t>
            </w:r>
            <w:r w:rsidRPr="003804D0">
              <w:rPr>
                <w:rFonts w:ascii="Times New Roman" w:eastAsia="MS Mincho" w:hAnsi="Times New Roman"/>
                <w:bCs/>
                <w:sz w:val="24"/>
                <w:szCs w:val="24"/>
              </w:rPr>
              <w:t>7</w:t>
            </w:r>
            <w:r w:rsidR="004A32BD" w:rsidRPr="003804D0">
              <w:rPr>
                <w:rFonts w:ascii="Times New Roman" w:eastAsia="MS Mincho" w:hAnsi="Times New Roman"/>
                <w:bCs/>
                <w:sz w:val="24"/>
                <w:szCs w:val="24"/>
                <w:lang w:val="uz-Cyrl-UZ"/>
              </w:rPr>
              <w:t>.</w:t>
            </w:r>
          </w:p>
        </w:tc>
        <w:tc>
          <w:tcPr>
            <w:tcW w:w="2138"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pl-PL"/>
              </w:rPr>
            </w:pPr>
            <w:r w:rsidRPr="003804D0">
              <w:rPr>
                <w:rFonts w:ascii="Times New Roman" w:eastAsia="MS Mincho" w:hAnsi="Times New Roman"/>
                <w:bCs/>
                <w:sz w:val="24"/>
                <w:szCs w:val="24"/>
                <w:lang w:val="uz-Cyrl-UZ"/>
              </w:rPr>
              <w:t xml:space="preserve">Poboljšati transparentnost podataka o kompanijama koje su povezane sa licima koja, u ime naručioca, vrše </w:t>
            </w:r>
            <w:r w:rsidRPr="003804D0">
              <w:rPr>
                <w:rFonts w:ascii="Times New Roman" w:eastAsia="MS Mincho" w:hAnsi="Times New Roman"/>
                <w:bCs/>
                <w:sz w:val="24"/>
                <w:szCs w:val="24"/>
                <w:lang w:val="sr-Latn-CS"/>
              </w:rPr>
              <w:t>neke od poslova javnih nabavki i</w:t>
            </w:r>
            <w:r w:rsidRPr="003804D0">
              <w:rPr>
                <w:rFonts w:ascii="Times New Roman" w:eastAsia="MS Mincho" w:hAnsi="Times New Roman"/>
                <w:bCs/>
                <w:sz w:val="24"/>
                <w:szCs w:val="24"/>
                <w:lang w:val="pl-PL"/>
              </w:rPr>
              <w:t xml:space="preserve"> licima koja imaju uticaj na vršenje navedenih poslova sa ciljem da se efikasno spriječe, prepoznaju i uklone sukobi interesa</w:t>
            </w:r>
          </w:p>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p>
        </w:tc>
        <w:tc>
          <w:tcPr>
            <w:tcW w:w="27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NA/PO/VCG/MF/UzJN/SCG</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2016-2017</w:t>
            </w:r>
          </w:p>
        </w:tc>
        <w:tc>
          <w:tcPr>
            <w:tcW w:w="254"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9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pl-PL"/>
              </w:rPr>
            </w:pPr>
            <w:r w:rsidRPr="003804D0">
              <w:rPr>
                <w:rFonts w:ascii="Times New Roman" w:eastAsia="MS Mincho" w:hAnsi="Times New Roman"/>
                <w:bCs/>
                <w:i/>
                <w:sz w:val="24"/>
                <w:szCs w:val="24"/>
                <w:lang w:val="pl-PL"/>
              </w:rPr>
              <w:t xml:space="preserve">Poboljšana transparentnost podadataka o kompanijama koje su povezane sa </w:t>
            </w:r>
            <w:r w:rsidRPr="003804D0">
              <w:rPr>
                <w:rFonts w:ascii="Times New Roman" w:eastAsia="MS Mincho" w:hAnsi="Times New Roman"/>
                <w:bCs/>
                <w:i/>
                <w:sz w:val="24"/>
                <w:szCs w:val="24"/>
                <w:lang w:val="sr-Latn-CS"/>
              </w:rPr>
              <w:t>licima koja, u ime naručioca, vrše neke od poslova javnih nabavki i</w:t>
            </w:r>
            <w:r w:rsidRPr="003804D0">
              <w:rPr>
                <w:rFonts w:ascii="Times New Roman" w:eastAsia="MS Mincho" w:hAnsi="Times New Roman"/>
                <w:bCs/>
                <w:i/>
                <w:sz w:val="24"/>
                <w:szCs w:val="24"/>
                <w:lang w:val="pl-PL"/>
              </w:rPr>
              <w:t xml:space="preserve"> licima koja imaju uticaj na vršenje navedenih poslova sa ciljem da se efikasno spriječe, prepoznaju i uklone sukobi interesa</w:t>
            </w:r>
            <w:r w:rsidR="00442904" w:rsidRPr="003804D0">
              <w:rPr>
                <w:rFonts w:ascii="Times New Roman" w:eastAsia="MS Mincho" w:hAnsi="Times New Roman"/>
                <w:bCs/>
                <w:i/>
                <w:sz w:val="24"/>
                <w:szCs w:val="24"/>
                <w:lang w:val="pl-PL"/>
              </w:rPr>
              <w:t>;</w:t>
            </w:r>
          </w:p>
          <w:p w:rsidR="00442904" w:rsidRPr="003804D0" w:rsidRDefault="00442904" w:rsidP="00EE3427">
            <w:pPr>
              <w:pStyle w:val="NormalWeb"/>
              <w:spacing w:before="0" w:beforeAutospacing="0" w:after="0" w:afterAutospacing="0"/>
              <w:jc w:val="both"/>
              <w:rPr>
                <w:rFonts w:ascii="Times New Roman" w:eastAsia="MS Mincho" w:hAnsi="Times New Roman"/>
                <w:bCs/>
                <w:i/>
                <w:sz w:val="24"/>
                <w:szCs w:val="24"/>
                <w:lang w:val="pl-PL"/>
              </w:rPr>
            </w:pPr>
          </w:p>
          <w:p w:rsidR="004A32BD" w:rsidRPr="003804D0" w:rsidRDefault="004A32BD" w:rsidP="00EE3427">
            <w:pPr>
              <w:pStyle w:val="NormalWeb"/>
              <w:spacing w:before="0" w:beforeAutospacing="0" w:after="0" w:afterAutospacing="0"/>
              <w:rPr>
                <w:rFonts w:ascii="Times New Roman" w:eastAsia="MS Mincho" w:hAnsi="Times New Roman"/>
                <w:bCs/>
                <w:i/>
                <w:sz w:val="24"/>
                <w:szCs w:val="24"/>
                <w:lang w:val="pl-PL"/>
              </w:rPr>
            </w:pPr>
            <w:r w:rsidRPr="003804D0">
              <w:rPr>
                <w:rFonts w:ascii="Times New Roman" w:eastAsia="MS Mincho" w:hAnsi="Times New Roman"/>
                <w:bCs/>
                <w:i/>
                <w:sz w:val="24"/>
                <w:szCs w:val="24"/>
                <w:lang w:val="pl-PL"/>
              </w:rPr>
              <w:t>-</w:t>
            </w:r>
            <w:r w:rsidRPr="003804D0">
              <w:rPr>
                <w:rFonts w:ascii="Times New Roman" w:eastAsia="MS Mincho" w:hAnsi="Times New Roman"/>
                <w:bCs/>
                <w:i/>
                <w:sz w:val="24"/>
                <w:szCs w:val="24"/>
                <w:lang w:val="uz-Cyrl-UZ"/>
              </w:rPr>
              <w:t xml:space="preserve">zakonom normirana obaveza </w:t>
            </w:r>
            <w:r w:rsidRPr="003804D0">
              <w:rPr>
                <w:rFonts w:ascii="Times New Roman" w:eastAsia="MS Mincho" w:hAnsi="Times New Roman"/>
                <w:bCs/>
                <w:i/>
                <w:sz w:val="24"/>
                <w:szCs w:val="24"/>
                <w:lang w:val="pl-PL"/>
              </w:rPr>
              <w:t>da se ugovor o javnim nabavkama ne može zaključiti ukoliko ne sadrži detaljno razrađene ant</w:t>
            </w:r>
            <w:r w:rsidR="00604943" w:rsidRPr="003804D0">
              <w:rPr>
                <w:rFonts w:ascii="Times New Roman" w:eastAsia="MS Mincho" w:hAnsi="Times New Roman"/>
                <w:bCs/>
                <w:i/>
                <w:sz w:val="24"/>
                <w:szCs w:val="24"/>
                <w:lang w:val="pl-PL"/>
              </w:rPr>
              <w:t xml:space="preserve">i-korupcijske </w:t>
            </w:r>
            <w:r w:rsidRPr="003804D0">
              <w:rPr>
                <w:rFonts w:ascii="Times New Roman" w:eastAsia="MS Mincho" w:hAnsi="Times New Roman"/>
                <w:bCs/>
                <w:i/>
                <w:sz w:val="24"/>
                <w:szCs w:val="24"/>
                <w:lang w:val="pl-PL"/>
              </w:rPr>
              <w:t xml:space="preserve">klauzule koje se tiču konflikta interesa na strani naručioca i ponuđača, te da se se svi zaključeni ugovori koji ne sadrže ove klauzule smatraju pravno ništavim; </w:t>
            </w:r>
          </w:p>
          <w:p w:rsidR="00442904" w:rsidRPr="003804D0" w:rsidRDefault="00442904" w:rsidP="00EE3427">
            <w:pPr>
              <w:pStyle w:val="NormalWeb"/>
              <w:spacing w:before="0" w:beforeAutospacing="0" w:after="0" w:afterAutospacing="0"/>
              <w:rPr>
                <w:rFonts w:ascii="Times New Roman" w:eastAsia="MS Mincho" w:hAnsi="Times New Roman"/>
                <w:bCs/>
                <w:i/>
                <w:sz w:val="24"/>
                <w:szCs w:val="24"/>
                <w:lang w:val="pl-PL"/>
              </w:rPr>
            </w:pPr>
          </w:p>
          <w:p w:rsidR="004A32BD" w:rsidRPr="003804D0" w:rsidRDefault="004A32BD" w:rsidP="00EE3427">
            <w:pPr>
              <w:pStyle w:val="NormalWeb"/>
              <w:spacing w:before="0" w:beforeAutospacing="0" w:after="0" w:afterAutospacing="0"/>
              <w:rPr>
                <w:rFonts w:ascii="Times New Roman" w:eastAsia="MS Mincho" w:hAnsi="Times New Roman"/>
                <w:bCs/>
                <w:i/>
                <w:sz w:val="24"/>
                <w:szCs w:val="24"/>
                <w:lang w:val="pl-PL"/>
              </w:rPr>
            </w:pPr>
            <w:r w:rsidRPr="003804D0">
              <w:rPr>
                <w:rFonts w:ascii="Times New Roman" w:eastAsia="MS Mincho" w:hAnsi="Times New Roman"/>
                <w:bCs/>
                <w:i/>
                <w:sz w:val="24"/>
                <w:szCs w:val="24"/>
                <w:lang w:val="uz-Cyrl-UZ"/>
              </w:rPr>
              <w:t>- zakonom normirani</w:t>
            </w:r>
            <w:r w:rsidRPr="003804D0">
              <w:rPr>
                <w:rFonts w:ascii="Times New Roman" w:eastAsia="MS Mincho" w:hAnsi="Times New Roman"/>
                <w:bCs/>
                <w:i/>
                <w:sz w:val="24"/>
                <w:szCs w:val="24"/>
                <w:lang w:val="pl-PL"/>
              </w:rPr>
              <w:t xml:space="preserve"> jasni uslovi za izradu tehničkih specifikacija u fazi pripreme postupaka javnih nabavki, kao i obaveza da lica koja izrađuju tehničku specifikaciju za konkretnu javnu nabavku ne mogu istovremeno da budu </w:t>
            </w:r>
            <w:r w:rsidRPr="003804D0">
              <w:rPr>
                <w:rFonts w:ascii="Times New Roman" w:eastAsia="MS Mincho" w:hAnsi="Times New Roman"/>
                <w:bCs/>
                <w:i/>
                <w:sz w:val="24"/>
                <w:szCs w:val="24"/>
                <w:lang w:val="pl-PL"/>
              </w:rPr>
              <w:lastRenderedPageBreak/>
              <w:t>članovi tenderske komisije za istu javnu nabavku kako bi se spriječio potencijalni konflikt interesa i prilagođavanje tenderske dokumentacije favorizovanim ponuđačima</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lastRenderedPageBreak/>
              <w:t>4</w:t>
            </w:r>
            <w:r w:rsidRPr="003804D0">
              <w:rPr>
                <w:rFonts w:ascii="Times New Roman" w:eastAsia="MS Mincho" w:hAnsi="Times New Roman"/>
                <w:bCs/>
                <w:sz w:val="24"/>
                <w:szCs w:val="24"/>
              </w:rPr>
              <w:t>8</w:t>
            </w:r>
            <w:r w:rsidR="004A32BD" w:rsidRPr="003804D0">
              <w:rPr>
                <w:rFonts w:ascii="Times New Roman" w:eastAsia="MS Mincho" w:hAnsi="Times New Roman"/>
                <w:bCs/>
                <w:sz w:val="24"/>
                <w:szCs w:val="24"/>
                <w:lang w:val="uz-Cyrl-UZ"/>
              </w:rPr>
              <w:t>.</w:t>
            </w:r>
          </w:p>
        </w:tc>
        <w:tc>
          <w:tcPr>
            <w:tcW w:w="2138"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 xml:space="preserve">Unaprijediti saradnju između UzJN, DK, </w:t>
            </w:r>
            <w:r w:rsidR="00604943" w:rsidRPr="003804D0">
              <w:rPr>
                <w:rFonts w:ascii="Times New Roman" w:eastAsia="MS Mincho" w:hAnsi="Times New Roman"/>
                <w:bCs/>
                <w:sz w:val="24"/>
                <w:szCs w:val="24"/>
                <w:lang w:val="uz-Cyrl-UZ"/>
              </w:rPr>
              <w:t>VDT, DRI, UP, UzIP u pogledu raz</w:t>
            </w:r>
            <w:r w:rsidRPr="003804D0">
              <w:rPr>
                <w:rFonts w:ascii="Times New Roman" w:eastAsia="MS Mincho" w:hAnsi="Times New Roman"/>
                <w:bCs/>
                <w:sz w:val="24"/>
                <w:szCs w:val="24"/>
                <w:lang w:val="uz-Cyrl-UZ"/>
              </w:rPr>
              <w:t>mjene podataka, a u vezi sa pojedinačnim kršenjem zakona, kao i saradnja u pogledu zajedničke edukacije navedenih organa</w:t>
            </w:r>
          </w:p>
        </w:tc>
        <w:tc>
          <w:tcPr>
            <w:tcW w:w="27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UzJN/UzIP/DK/VDT/UP/DRI</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uz-Cyrl-UZ"/>
              </w:rPr>
              <w:t>2016 –2020</w:t>
            </w:r>
          </w:p>
        </w:tc>
        <w:tc>
          <w:tcPr>
            <w:tcW w:w="254"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9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rPr>
                <w:rFonts w:ascii="Times New Roman" w:eastAsia="MS Mincho" w:hAnsi="Times New Roman"/>
                <w:bCs/>
                <w:sz w:val="24"/>
                <w:szCs w:val="24"/>
                <w:lang w:val="uz-Cyrl-UZ"/>
              </w:rPr>
            </w:pPr>
            <w:r w:rsidRPr="003804D0">
              <w:rPr>
                <w:rFonts w:ascii="Times New Roman" w:eastAsia="MS Mincho" w:hAnsi="Times New Roman"/>
                <w:bCs/>
                <w:i/>
                <w:sz w:val="24"/>
                <w:szCs w:val="24"/>
                <w:lang w:val="uz-Cyrl-UZ"/>
              </w:rPr>
              <w:t>Unaprijeđena saradnja između UzJN,D</w:t>
            </w:r>
            <w:r w:rsidR="00604943" w:rsidRPr="003804D0">
              <w:rPr>
                <w:rFonts w:ascii="Times New Roman" w:eastAsia="MS Mincho" w:hAnsi="Times New Roman"/>
                <w:bCs/>
                <w:i/>
                <w:sz w:val="24"/>
                <w:szCs w:val="24"/>
                <w:lang w:val="uz-Cyrl-UZ"/>
              </w:rPr>
              <w:t>K,VDT,DRI,UP,UzIP, u pogledu raz</w:t>
            </w:r>
            <w:r w:rsidRPr="003804D0">
              <w:rPr>
                <w:rFonts w:ascii="Times New Roman" w:eastAsia="MS Mincho" w:hAnsi="Times New Roman"/>
                <w:bCs/>
                <w:i/>
                <w:sz w:val="24"/>
                <w:szCs w:val="24"/>
                <w:lang w:val="uz-Cyrl-UZ"/>
              </w:rPr>
              <w:t>mjene podataka, a u vezi sa pojedinačnim kršenjem zakona, kao i saradnja u pogledu zajedničke edukacije navedenih organa</w:t>
            </w:r>
          </w:p>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sr-Cyrl-CS"/>
              </w:rPr>
            </w:pP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4</w:t>
            </w:r>
            <w:r w:rsidRPr="003804D0">
              <w:rPr>
                <w:rFonts w:ascii="Times New Roman" w:eastAsia="MS Mincho" w:hAnsi="Times New Roman"/>
                <w:bCs/>
                <w:sz w:val="24"/>
                <w:szCs w:val="24"/>
              </w:rPr>
              <w:t>9</w:t>
            </w:r>
            <w:r w:rsidR="004A32BD" w:rsidRPr="003804D0">
              <w:rPr>
                <w:rFonts w:ascii="Times New Roman" w:eastAsia="MS Mincho" w:hAnsi="Times New Roman"/>
                <w:bCs/>
                <w:sz w:val="24"/>
                <w:szCs w:val="24"/>
                <w:lang w:val="uz-Cyrl-UZ"/>
              </w:rPr>
              <w:t>.</w:t>
            </w:r>
          </w:p>
        </w:tc>
        <w:tc>
          <w:tcPr>
            <w:tcW w:w="2138"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Monitorisanje efikasnosti analizirajući tržišne cijene, cijene ugovora kod okvirnih sporazuma</w:t>
            </w:r>
          </w:p>
        </w:tc>
        <w:tc>
          <w:tcPr>
            <w:tcW w:w="27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uz-Cyrl-UZ"/>
              </w:rPr>
              <w:t>MF/UzJN/UzIP</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uz-Cyrl-UZ"/>
              </w:rPr>
              <w:t>2016 –2020</w:t>
            </w:r>
          </w:p>
        </w:tc>
        <w:tc>
          <w:tcPr>
            <w:tcW w:w="254"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9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sr-Cyrl-CS"/>
              </w:rPr>
            </w:pPr>
            <w:r w:rsidRPr="003804D0">
              <w:rPr>
                <w:rFonts w:ascii="Times New Roman" w:eastAsia="MS Mincho" w:hAnsi="Times New Roman"/>
                <w:bCs/>
                <w:i/>
                <w:sz w:val="24"/>
                <w:szCs w:val="24"/>
                <w:lang w:val="uz-Cyrl-UZ"/>
              </w:rPr>
              <w:t>Propisan način monitorisanja efikasnosti analizirajući tržišne cijene, cijene ugovora kod okvirnih sporazuma</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rPr>
              <w:t>50</w:t>
            </w:r>
            <w:r w:rsidR="004A32BD" w:rsidRPr="003804D0">
              <w:rPr>
                <w:rFonts w:ascii="Times New Roman" w:eastAsia="MS Mincho" w:hAnsi="Times New Roman"/>
                <w:bCs/>
                <w:sz w:val="24"/>
                <w:szCs w:val="24"/>
                <w:lang w:val="uz-Cyrl-UZ"/>
              </w:rPr>
              <w:t>.</w:t>
            </w:r>
          </w:p>
        </w:tc>
        <w:tc>
          <w:tcPr>
            <w:tcW w:w="2138"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Kreiranje sajta gdje svako može da prijavi anonimno instancu korupcije ili zloupotrebe javnih fondova i uspostavi proceduru kako da se istraže ovi slučajevi (takođe može biti jaka alatka javnih odnosa)</w:t>
            </w:r>
          </w:p>
        </w:tc>
        <w:tc>
          <w:tcPr>
            <w:tcW w:w="27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UzJN</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2017-2018</w:t>
            </w:r>
          </w:p>
        </w:tc>
        <w:tc>
          <w:tcPr>
            <w:tcW w:w="254"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9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Kreiran sajta gdje svako može da prijavi anonimno instancu korupcije ili zloupotrebe javnih fondova i uspostavi proceduru kako da se istraže ovi slučajevi (takođe može biti jaka alatka javnih odnosa)</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rPr>
              <w:t>51</w:t>
            </w:r>
            <w:r w:rsidR="004A32BD" w:rsidRPr="003804D0">
              <w:rPr>
                <w:rFonts w:ascii="Times New Roman" w:eastAsia="MS Mincho" w:hAnsi="Times New Roman"/>
                <w:bCs/>
                <w:sz w:val="24"/>
                <w:szCs w:val="24"/>
                <w:lang w:val="uz-Cyrl-UZ"/>
              </w:rPr>
              <w:t>.</w:t>
            </w:r>
          </w:p>
        </w:tc>
        <w:tc>
          <w:tcPr>
            <w:tcW w:w="2138"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Objavljivanje svih srodnih dokumenata o javnim nabavkama</w:t>
            </w:r>
          </w:p>
        </w:tc>
        <w:tc>
          <w:tcPr>
            <w:tcW w:w="27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UzJN</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2016-2020</w:t>
            </w:r>
          </w:p>
        </w:tc>
        <w:tc>
          <w:tcPr>
            <w:tcW w:w="254"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9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9F0546">
            <w:pPr>
              <w:pStyle w:val="NormalWeb"/>
              <w:spacing w:after="0"/>
              <w:jc w:val="both"/>
              <w:rPr>
                <w:rFonts w:ascii="Times New Roman" w:eastAsia="MS Mincho" w:hAnsi="Times New Roman"/>
                <w:bCs/>
                <w:i/>
                <w:sz w:val="24"/>
                <w:szCs w:val="24"/>
                <w:lang w:val="sr-Latn-ME"/>
              </w:rPr>
            </w:pPr>
            <w:r w:rsidRPr="003804D0">
              <w:rPr>
                <w:rFonts w:ascii="Times New Roman" w:eastAsia="MS Mincho" w:hAnsi="Times New Roman"/>
                <w:bCs/>
                <w:i/>
                <w:sz w:val="24"/>
                <w:szCs w:val="24"/>
                <w:lang w:val="uz-Cyrl-UZ"/>
              </w:rPr>
              <w:t>Propisana i donijeta norma obaveznosti objavljivanja svih srodnih dokumenata o javnim nabavkama</w:t>
            </w:r>
            <w:r w:rsidR="009F0546" w:rsidRPr="003804D0">
              <w:rPr>
                <w:rFonts w:ascii="Times New Roman" w:eastAsia="MS Mincho" w:hAnsi="Times New Roman"/>
                <w:bCs/>
                <w:i/>
                <w:sz w:val="24"/>
                <w:szCs w:val="24"/>
                <w:lang w:val="sr-Latn-ME"/>
              </w:rPr>
              <w:t>,</w:t>
            </w:r>
            <w:r w:rsidR="009F0546" w:rsidRPr="003804D0">
              <w:t xml:space="preserve"> </w:t>
            </w:r>
            <w:r w:rsidR="009F0546" w:rsidRPr="003804D0">
              <w:rPr>
                <w:rFonts w:ascii="Times New Roman" w:eastAsia="MS Mincho" w:hAnsi="Times New Roman"/>
                <w:bCs/>
                <w:i/>
                <w:sz w:val="24"/>
                <w:szCs w:val="24"/>
                <w:lang w:val="sr-Latn-ME"/>
              </w:rPr>
              <w:t xml:space="preserve">plana javnih nabavki, tenderske dokumentacije, odluke o kvalifikaciji kandidata, odluke o izboru najpovoljnije ponude, odluke o obustavi postupka javne nabavke, odluke o poništavanju postupka </w:t>
            </w:r>
            <w:r w:rsidR="009F0546" w:rsidRPr="003804D0">
              <w:rPr>
                <w:rFonts w:ascii="Times New Roman" w:eastAsia="MS Mincho" w:hAnsi="Times New Roman"/>
                <w:bCs/>
                <w:i/>
                <w:sz w:val="24"/>
                <w:szCs w:val="24"/>
                <w:lang w:val="sr-Latn-ME"/>
              </w:rPr>
              <w:lastRenderedPageBreak/>
              <w:t>javne nabavke,ugovora o javnoj nabavci, izmjene, odnosno dopune plana, tenderske dokumentacije, odluke i ugovora, kao i preduzimanjem drugih radnji i mjera</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rPr>
              <w:lastRenderedPageBreak/>
              <w:t>52</w:t>
            </w:r>
            <w:r w:rsidR="004A32BD" w:rsidRPr="003804D0">
              <w:rPr>
                <w:rFonts w:ascii="Times New Roman" w:eastAsia="MS Mincho" w:hAnsi="Times New Roman"/>
                <w:bCs/>
                <w:sz w:val="24"/>
                <w:szCs w:val="24"/>
                <w:lang w:val="uz-Cyrl-UZ"/>
              </w:rPr>
              <w:t>.</w:t>
            </w:r>
          </w:p>
        </w:tc>
        <w:tc>
          <w:tcPr>
            <w:tcW w:w="2138"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Čuvanje dokumentacije od strane naručilaca a nastale u postupku javne nabavke u skladu sa ZoJN</w:t>
            </w:r>
          </w:p>
        </w:tc>
        <w:tc>
          <w:tcPr>
            <w:tcW w:w="27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UzJN/DK/NA</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2016-2020</w:t>
            </w:r>
          </w:p>
        </w:tc>
        <w:tc>
          <w:tcPr>
            <w:tcW w:w="254"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9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Utvrđena obaveza čuvanja dokumentacije od strane naručilaca a nastale u postupku javne nabavke u skladu sa ZoJN</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5</w:t>
            </w:r>
            <w:r w:rsidRPr="003804D0">
              <w:rPr>
                <w:rFonts w:ascii="Times New Roman" w:eastAsia="MS Mincho" w:hAnsi="Times New Roman"/>
                <w:bCs/>
                <w:sz w:val="24"/>
                <w:szCs w:val="24"/>
              </w:rPr>
              <w:t>3</w:t>
            </w:r>
            <w:r w:rsidR="004A32BD" w:rsidRPr="003804D0">
              <w:rPr>
                <w:rFonts w:ascii="Times New Roman" w:eastAsia="MS Mincho" w:hAnsi="Times New Roman"/>
                <w:bCs/>
                <w:sz w:val="24"/>
                <w:szCs w:val="24"/>
                <w:lang w:val="uz-Cyrl-UZ"/>
              </w:rPr>
              <w:t>.</w:t>
            </w:r>
          </w:p>
        </w:tc>
        <w:tc>
          <w:tcPr>
            <w:tcW w:w="2138"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Obuka policije i tužilaštva u oblasti javnih nabavki</w:t>
            </w:r>
          </w:p>
        </w:tc>
        <w:tc>
          <w:tcPr>
            <w:tcW w:w="27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UzJN</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2016-2017</w:t>
            </w:r>
          </w:p>
        </w:tc>
        <w:tc>
          <w:tcPr>
            <w:tcW w:w="254"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9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Izvršena obuka policije i tužilaštva u oblasti javnih nabavki</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5</w:t>
            </w:r>
            <w:r w:rsidRPr="003804D0">
              <w:rPr>
                <w:rFonts w:ascii="Times New Roman" w:eastAsia="MS Mincho" w:hAnsi="Times New Roman"/>
                <w:bCs/>
                <w:sz w:val="24"/>
                <w:szCs w:val="24"/>
              </w:rPr>
              <w:t>4</w:t>
            </w:r>
            <w:r w:rsidR="004A32BD" w:rsidRPr="003804D0">
              <w:rPr>
                <w:rFonts w:ascii="Times New Roman" w:eastAsia="MS Mincho" w:hAnsi="Times New Roman"/>
                <w:bCs/>
                <w:sz w:val="24"/>
                <w:szCs w:val="24"/>
                <w:lang w:val="uz-Cyrl-UZ"/>
              </w:rPr>
              <w:t>.</w:t>
            </w:r>
          </w:p>
        </w:tc>
        <w:tc>
          <w:tcPr>
            <w:tcW w:w="2138"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Obuka za rukovodioce naručilaca o upravljačkoj odgovornosti i ulozi u sprovođenju internih procedura</w:t>
            </w:r>
          </w:p>
        </w:tc>
        <w:tc>
          <w:tcPr>
            <w:tcW w:w="27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UzJN</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2016-2020</w:t>
            </w:r>
          </w:p>
        </w:tc>
        <w:tc>
          <w:tcPr>
            <w:tcW w:w="254"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9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Izvršena obuka za rukovodioce naručilaca o upravljačkoj odgovornosti i ulozi u sprovođenju internih procedura</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5</w:t>
            </w:r>
            <w:r w:rsidRPr="003804D0">
              <w:rPr>
                <w:rFonts w:ascii="Times New Roman" w:eastAsia="MS Mincho" w:hAnsi="Times New Roman"/>
                <w:bCs/>
                <w:sz w:val="24"/>
                <w:szCs w:val="24"/>
              </w:rPr>
              <w:t>5</w:t>
            </w:r>
            <w:r w:rsidR="004A32BD" w:rsidRPr="003804D0">
              <w:rPr>
                <w:rFonts w:ascii="Times New Roman" w:eastAsia="MS Mincho" w:hAnsi="Times New Roman"/>
                <w:bCs/>
                <w:sz w:val="24"/>
                <w:szCs w:val="24"/>
                <w:lang w:val="uz-Cyrl-UZ"/>
              </w:rPr>
              <w:t>.</w:t>
            </w:r>
          </w:p>
        </w:tc>
        <w:tc>
          <w:tcPr>
            <w:tcW w:w="2138"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Kažnjavanje u slučajevima kršenja ZoJN</w:t>
            </w:r>
          </w:p>
        </w:tc>
        <w:tc>
          <w:tcPr>
            <w:tcW w:w="27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UzIP</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2016-2020</w:t>
            </w:r>
          </w:p>
        </w:tc>
        <w:tc>
          <w:tcPr>
            <w:tcW w:w="254"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9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i/>
                <w:sz w:val="24"/>
                <w:szCs w:val="24"/>
                <w:lang w:val="uz-Cyrl-UZ"/>
              </w:rPr>
            </w:pPr>
            <w:r w:rsidRPr="003804D0">
              <w:rPr>
                <w:rFonts w:ascii="Times New Roman" w:eastAsia="MS Mincho" w:hAnsi="Times New Roman"/>
                <w:bCs/>
                <w:i/>
                <w:sz w:val="24"/>
                <w:szCs w:val="24"/>
                <w:lang w:val="uz-Cyrl-UZ"/>
              </w:rPr>
              <w:t>Uređena procedura kažnjavanja u slučajevima kršenja ZoJN</w:t>
            </w:r>
          </w:p>
        </w:tc>
      </w:tr>
      <w:tr w:rsidR="003804D0" w:rsidRPr="003804D0" w:rsidTr="00455D12">
        <w:trPr>
          <w:gridAfter w:val="1"/>
          <w:wAfter w:w="15" w:type="dxa"/>
        </w:trPr>
        <w:tc>
          <w:tcPr>
            <w:tcW w:w="516" w:type="dxa"/>
            <w:tcBorders>
              <w:top w:val="single" w:sz="4" w:space="0" w:color="00000A"/>
              <w:left w:val="single" w:sz="4" w:space="0" w:color="00000A"/>
              <w:bottom w:val="single" w:sz="4" w:space="0" w:color="00000A"/>
              <w:right w:val="single" w:sz="4" w:space="0" w:color="00000A"/>
            </w:tcBorders>
            <w:vAlign w:val="center"/>
          </w:tcPr>
          <w:p w:rsidR="004A32BD" w:rsidRPr="003804D0" w:rsidRDefault="001200B3"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5</w:t>
            </w:r>
            <w:r w:rsidRPr="003804D0">
              <w:rPr>
                <w:rFonts w:ascii="Times New Roman" w:eastAsia="MS Mincho" w:hAnsi="Times New Roman"/>
                <w:bCs/>
                <w:sz w:val="24"/>
                <w:szCs w:val="24"/>
              </w:rPr>
              <w:t>6</w:t>
            </w:r>
            <w:r w:rsidR="004A32BD" w:rsidRPr="003804D0">
              <w:rPr>
                <w:rFonts w:ascii="Times New Roman" w:eastAsia="MS Mincho" w:hAnsi="Times New Roman"/>
                <w:bCs/>
                <w:sz w:val="24"/>
                <w:szCs w:val="24"/>
                <w:lang w:val="uz-Cyrl-UZ"/>
              </w:rPr>
              <w:t>.</w:t>
            </w:r>
          </w:p>
        </w:tc>
        <w:tc>
          <w:tcPr>
            <w:tcW w:w="2138"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both"/>
              <w:rPr>
                <w:rFonts w:ascii="Times New Roman" w:eastAsia="MS Mincho" w:hAnsi="Times New Roman"/>
                <w:bCs/>
                <w:sz w:val="24"/>
                <w:szCs w:val="24"/>
                <w:lang w:val="sr-Cyrl-CS"/>
              </w:rPr>
            </w:pPr>
            <w:r w:rsidRPr="003804D0">
              <w:rPr>
                <w:rFonts w:ascii="Times New Roman" w:eastAsia="MS Mincho" w:hAnsi="Times New Roman"/>
                <w:bCs/>
                <w:sz w:val="24"/>
                <w:szCs w:val="24"/>
                <w:lang w:val="pl-PL"/>
              </w:rPr>
              <w:t>Unaprijediti savjetodavne funkcije UzJN kako bi se olakšalo zakonito sprovođenje propisa iz oblasti javnih nabavki</w:t>
            </w:r>
          </w:p>
        </w:tc>
        <w:tc>
          <w:tcPr>
            <w:tcW w:w="27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uz-Cyrl-UZ"/>
              </w:rPr>
            </w:pPr>
            <w:r w:rsidRPr="003804D0">
              <w:rPr>
                <w:rFonts w:ascii="Times New Roman" w:eastAsia="MS Mincho" w:hAnsi="Times New Roman"/>
                <w:bCs/>
                <w:sz w:val="24"/>
                <w:szCs w:val="24"/>
                <w:lang w:val="uz-Cyrl-UZ"/>
              </w:rPr>
              <w:t>MF/UJN</w:t>
            </w:r>
          </w:p>
        </w:tc>
        <w:tc>
          <w:tcPr>
            <w:tcW w:w="1186"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r w:rsidRPr="003804D0">
              <w:rPr>
                <w:rFonts w:ascii="Times New Roman" w:eastAsia="MS Mincho" w:hAnsi="Times New Roman"/>
                <w:bCs/>
                <w:sz w:val="24"/>
                <w:szCs w:val="24"/>
                <w:lang w:val="uz-Cyrl-UZ"/>
              </w:rPr>
              <w:t>IIIQ/2016</w:t>
            </w:r>
          </w:p>
        </w:tc>
        <w:tc>
          <w:tcPr>
            <w:tcW w:w="254" w:type="dxa"/>
            <w:gridSpan w:val="2"/>
            <w:tcBorders>
              <w:top w:val="single" w:sz="4" w:space="0" w:color="00000A"/>
              <w:left w:val="single" w:sz="4" w:space="0" w:color="00000A"/>
              <w:bottom w:val="single" w:sz="4" w:space="0" w:color="00000A"/>
              <w:right w:val="single" w:sz="4" w:space="0" w:color="00000A"/>
            </w:tcBorders>
            <w:vAlign w:val="center"/>
          </w:tcPr>
          <w:p w:rsidR="004A32BD" w:rsidRPr="003804D0" w:rsidRDefault="004A32BD" w:rsidP="00EE3427">
            <w:pPr>
              <w:pStyle w:val="NormalWeb"/>
              <w:spacing w:before="0" w:beforeAutospacing="0" w:after="0" w:afterAutospacing="0"/>
              <w:jc w:val="center"/>
              <w:rPr>
                <w:rFonts w:ascii="Times New Roman" w:eastAsia="MS Mincho" w:hAnsi="Times New Roman"/>
                <w:bCs/>
                <w:sz w:val="24"/>
                <w:szCs w:val="24"/>
                <w:lang w:val="sr-Cyrl-CS"/>
              </w:rPr>
            </w:pPr>
          </w:p>
        </w:tc>
        <w:tc>
          <w:tcPr>
            <w:tcW w:w="2942" w:type="dxa"/>
            <w:gridSpan w:val="4"/>
            <w:tcBorders>
              <w:top w:val="single" w:sz="4" w:space="0" w:color="00000A"/>
              <w:left w:val="single" w:sz="4" w:space="0" w:color="00000A"/>
              <w:bottom w:val="single" w:sz="4" w:space="0" w:color="00000A"/>
              <w:right w:val="single" w:sz="4" w:space="0" w:color="00000A"/>
            </w:tcBorders>
            <w:vAlign w:val="center"/>
          </w:tcPr>
          <w:p w:rsidR="004A32BD" w:rsidRPr="003804D0" w:rsidRDefault="00604943" w:rsidP="00EE3427">
            <w:pPr>
              <w:pStyle w:val="NormalWeb"/>
              <w:spacing w:before="0" w:beforeAutospacing="0" w:after="0" w:afterAutospacing="0"/>
              <w:jc w:val="both"/>
              <w:rPr>
                <w:rFonts w:ascii="Times New Roman" w:eastAsia="MS Mincho" w:hAnsi="Times New Roman"/>
                <w:bCs/>
                <w:i/>
                <w:sz w:val="24"/>
                <w:szCs w:val="24"/>
                <w:lang w:val="pl-PL"/>
              </w:rPr>
            </w:pPr>
            <w:r w:rsidRPr="003804D0">
              <w:rPr>
                <w:rFonts w:ascii="Times New Roman" w:eastAsia="MS Mincho" w:hAnsi="Times New Roman"/>
                <w:bCs/>
                <w:i/>
                <w:sz w:val="24"/>
                <w:szCs w:val="24"/>
                <w:lang w:val="pl-PL"/>
              </w:rPr>
              <w:t>Z</w:t>
            </w:r>
            <w:r w:rsidR="004A32BD" w:rsidRPr="003804D0">
              <w:rPr>
                <w:rFonts w:ascii="Times New Roman" w:eastAsia="MS Mincho" w:hAnsi="Times New Roman"/>
                <w:bCs/>
                <w:i/>
                <w:sz w:val="24"/>
                <w:szCs w:val="24"/>
                <w:lang w:val="uz-Cyrl-UZ"/>
              </w:rPr>
              <w:t xml:space="preserve">akonom normirana nadležnost </w:t>
            </w:r>
            <w:r w:rsidR="004A32BD" w:rsidRPr="003804D0">
              <w:rPr>
                <w:rFonts w:ascii="Times New Roman" w:eastAsia="MS Mincho" w:hAnsi="Times New Roman"/>
                <w:bCs/>
                <w:i/>
                <w:sz w:val="24"/>
                <w:szCs w:val="24"/>
                <w:lang w:val="pl-PL"/>
              </w:rPr>
              <w:t>za davanje mišljenja o primjeni i sprov</w:t>
            </w:r>
            <w:r w:rsidRPr="003804D0">
              <w:rPr>
                <w:rFonts w:ascii="Times New Roman" w:eastAsia="MS Mincho" w:hAnsi="Times New Roman"/>
                <w:bCs/>
                <w:i/>
                <w:sz w:val="24"/>
                <w:szCs w:val="24"/>
                <w:lang w:val="pl-PL"/>
              </w:rPr>
              <w:t>ođenju Z</w:t>
            </w:r>
            <w:r w:rsidR="000D236F" w:rsidRPr="003804D0">
              <w:rPr>
                <w:rFonts w:ascii="Times New Roman" w:eastAsia="MS Mincho" w:hAnsi="Times New Roman"/>
                <w:bCs/>
                <w:i/>
                <w:sz w:val="24"/>
                <w:szCs w:val="24"/>
                <w:lang w:val="pl-PL"/>
              </w:rPr>
              <w:t>o</w:t>
            </w:r>
            <w:r w:rsidRPr="003804D0">
              <w:rPr>
                <w:rFonts w:ascii="Times New Roman" w:eastAsia="MS Mincho" w:hAnsi="Times New Roman"/>
                <w:bCs/>
                <w:i/>
                <w:sz w:val="24"/>
                <w:szCs w:val="24"/>
                <w:lang w:val="pl-PL"/>
              </w:rPr>
              <w:t>JN</w:t>
            </w:r>
            <w:r w:rsidR="004A32BD" w:rsidRPr="003804D0">
              <w:rPr>
                <w:rFonts w:ascii="Times New Roman" w:eastAsia="MS Mincho" w:hAnsi="Times New Roman"/>
                <w:bCs/>
                <w:i/>
                <w:sz w:val="24"/>
                <w:szCs w:val="24"/>
                <w:lang w:val="pl-PL"/>
              </w:rPr>
              <w:t xml:space="preserve"> i podzakonskih akata ponuđačima i naručiocima kako bi se olakšalo zakonito sprovođenje pr</w:t>
            </w:r>
            <w:r w:rsidRPr="003804D0">
              <w:rPr>
                <w:rFonts w:ascii="Times New Roman" w:eastAsia="MS Mincho" w:hAnsi="Times New Roman"/>
                <w:bCs/>
                <w:i/>
                <w:sz w:val="24"/>
                <w:szCs w:val="24"/>
                <w:lang w:val="pl-PL"/>
              </w:rPr>
              <w:t>opisa iz oblasti javnih nabavki</w:t>
            </w:r>
          </w:p>
        </w:tc>
      </w:tr>
    </w:tbl>
    <w:p w:rsidR="004A32BD" w:rsidRPr="003804D0" w:rsidRDefault="004A32BD" w:rsidP="00EE3427">
      <w:pPr>
        <w:spacing w:after="0" w:line="240" w:lineRule="auto"/>
        <w:rPr>
          <w:rFonts w:ascii="Times New Roman" w:hAnsi="Times New Roman" w:cs="Times New Roman"/>
          <w:sz w:val="24"/>
          <w:szCs w:val="24"/>
          <w:lang w:val="sr-Cyrl-CS"/>
        </w:rPr>
      </w:pPr>
    </w:p>
    <w:p w:rsidR="004A32BD" w:rsidRPr="003804D0" w:rsidRDefault="004A32BD" w:rsidP="00EE3427">
      <w:pPr>
        <w:spacing w:after="0" w:line="240" w:lineRule="auto"/>
        <w:rPr>
          <w:rFonts w:ascii="Times New Roman" w:hAnsi="Times New Roman" w:cs="Times New Roman"/>
          <w:sz w:val="24"/>
          <w:szCs w:val="24"/>
        </w:rPr>
      </w:pPr>
    </w:p>
    <w:p w:rsidR="007635F9" w:rsidRPr="003804D0" w:rsidRDefault="007635F9" w:rsidP="00EE3427">
      <w:pPr>
        <w:spacing w:after="0" w:line="240" w:lineRule="auto"/>
        <w:jc w:val="both"/>
        <w:rPr>
          <w:rFonts w:ascii="Times New Roman" w:hAnsi="Times New Roman" w:cs="Times New Roman"/>
          <w:sz w:val="24"/>
          <w:szCs w:val="24"/>
        </w:rPr>
      </w:pPr>
    </w:p>
    <w:sectPr w:rsidR="007635F9" w:rsidRPr="003804D0" w:rsidSect="00D10930">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24B" w:rsidRDefault="0065224B" w:rsidP="00006FAE">
      <w:pPr>
        <w:spacing w:after="0" w:line="240" w:lineRule="auto"/>
      </w:pPr>
      <w:r>
        <w:separator/>
      </w:r>
    </w:p>
  </w:endnote>
  <w:endnote w:type="continuationSeparator" w:id="0">
    <w:p w:rsidR="0065224B" w:rsidRDefault="0065224B" w:rsidP="00006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96643"/>
      <w:docPartObj>
        <w:docPartGallery w:val="Page Numbers (Bottom of Page)"/>
        <w:docPartUnique/>
      </w:docPartObj>
    </w:sdtPr>
    <w:sdtEndPr>
      <w:rPr>
        <w:noProof/>
      </w:rPr>
    </w:sdtEndPr>
    <w:sdtContent>
      <w:p w:rsidR="00972407" w:rsidRDefault="00972407">
        <w:pPr>
          <w:pStyle w:val="Footer"/>
          <w:jc w:val="center"/>
        </w:pPr>
        <w:r>
          <w:fldChar w:fldCharType="begin"/>
        </w:r>
        <w:r>
          <w:instrText xml:space="preserve"> PAGE   \* MERGEFORMAT </w:instrText>
        </w:r>
        <w:r>
          <w:fldChar w:fldCharType="separate"/>
        </w:r>
        <w:r w:rsidR="00C74F50">
          <w:rPr>
            <w:noProof/>
          </w:rPr>
          <w:t>2</w:t>
        </w:r>
        <w:r>
          <w:rPr>
            <w:noProof/>
          </w:rPr>
          <w:fldChar w:fldCharType="end"/>
        </w:r>
      </w:p>
    </w:sdtContent>
  </w:sdt>
  <w:p w:rsidR="00972407" w:rsidRDefault="00972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24B" w:rsidRDefault="0065224B" w:rsidP="00006FAE">
      <w:pPr>
        <w:spacing w:after="0" w:line="240" w:lineRule="auto"/>
      </w:pPr>
      <w:r>
        <w:separator/>
      </w:r>
    </w:p>
  </w:footnote>
  <w:footnote w:type="continuationSeparator" w:id="0">
    <w:p w:rsidR="0065224B" w:rsidRDefault="0065224B" w:rsidP="00006FAE">
      <w:pPr>
        <w:spacing w:after="0" w:line="240" w:lineRule="auto"/>
      </w:pPr>
      <w:r>
        <w:continuationSeparator/>
      </w:r>
    </w:p>
  </w:footnote>
  <w:footnote w:id="1">
    <w:p w:rsidR="00972407" w:rsidRPr="00207437" w:rsidRDefault="00972407" w:rsidP="00207437">
      <w:pPr>
        <w:pStyle w:val="Tekstfusnote1"/>
        <w:jc w:val="both"/>
        <w:rPr>
          <w:rFonts w:ascii="Calibri" w:hAnsi="Calibri"/>
          <w:sz w:val="18"/>
          <w:szCs w:val="18"/>
        </w:rPr>
      </w:pPr>
      <w:r w:rsidRPr="00207437">
        <w:rPr>
          <w:rStyle w:val="FootnoteReference"/>
          <w:rFonts w:ascii="Calibri" w:hAnsi="Calibri"/>
          <w:sz w:val="18"/>
          <w:szCs w:val="18"/>
        </w:rPr>
        <w:footnoteRef/>
      </w:r>
      <w:r w:rsidRPr="00207437">
        <w:rPr>
          <w:rFonts w:ascii="Calibri" w:hAnsi="Calibri"/>
          <w:sz w:val="18"/>
          <w:szCs w:val="18"/>
        </w:rPr>
        <w:t xml:space="preserve"> Uprava za javne nabavke, </w:t>
      </w:r>
      <w:r w:rsidRPr="00207437">
        <w:rPr>
          <w:rFonts w:ascii="Calibri" w:hAnsi="Calibri"/>
          <w:i/>
          <w:sz w:val="18"/>
          <w:szCs w:val="18"/>
        </w:rPr>
        <w:t xml:space="preserve">Izvještaj o javnim nabavkama u Crnoj Gori za 2014. godinu, </w:t>
      </w:r>
      <w:r w:rsidRPr="00207437">
        <w:rPr>
          <w:rFonts w:ascii="Calibri" w:hAnsi="Calibri"/>
          <w:sz w:val="18"/>
          <w:szCs w:val="18"/>
        </w:rPr>
        <w:t>Podgorica, maj 2014. godine.</w:t>
      </w:r>
    </w:p>
  </w:footnote>
  <w:footnote w:id="2">
    <w:p w:rsidR="00972407" w:rsidRPr="00207437" w:rsidRDefault="00972407" w:rsidP="00207437">
      <w:pPr>
        <w:pStyle w:val="Tekstfusnote1"/>
        <w:jc w:val="both"/>
        <w:rPr>
          <w:rFonts w:ascii="Calibri" w:hAnsi="Calibri"/>
          <w:sz w:val="18"/>
          <w:szCs w:val="18"/>
        </w:rPr>
      </w:pPr>
      <w:r w:rsidRPr="00207437">
        <w:rPr>
          <w:rStyle w:val="FootnoteReference"/>
          <w:rFonts w:ascii="Calibri" w:hAnsi="Calibri"/>
          <w:sz w:val="18"/>
          <w:szCs w:val="18"/>
        </w:rPr>
        <w:footnoteRef/>
      </w:r>
      <w:r w:rsidRPr="00207437">
        <w:rPr>
          <w:rFonts w:ascii="Calibri" w:hAnsi="Calibri"/>
          <w:sz w:val="18"/>
          <w:szCs w:val="18"/>
        </w:rPr>
        <w:t xml:space="preserve"> Uprava za javne nabavke, </w:t>
      </w:r>
      <w:r w:rsidRPr="00207437">
        <w:rPr>
          <w:rFonts w:ascii="Calibri" w:hAnsi="Calibri"/>
          <w:i/>
          <w:sz w:val="18"/>
          <w:szCs w:val="18"/>
        </w:rPr>
        <w:t>Izvještaj o javnim nabavkama u Crnoj Gori za 2014</w:t>
      </w:r>
      <w:r>
        <w:rPr>
          <w:rFonts w:ascii="Calibri" w:hAnsi="Calibri"/>
          <w:i/>
          <w:sz w:val="18"/>
          <w:szCs w:val="18"/>
        </w:rPr>
        <w:t>, 2013, 2012 i 2011</w:t>
      </w:r>
      <w:r w:rsidRPr="00207437">
        <w:rPr>
          <w:rFonts w:ascii="Calibri" w:hAnsi="Calibri"/>
          <w:i/>
          <w:sz w:val="18"/>
          <w:szCs w:val="18"/>
        </w:rPr>
        <w:t xml:space="preserve">. godinu, </w:t>
      </w:r>
      <w:r w:rsidRPr="00207437">
        <w:rPr>
          <w:rFonts w:ascii="Calibri" w:hAnsi="Calibri"/>
          <w:sz w:val="18"/>
          <w:szCs w:val="18"/>
        </w:rPr>
        <w:t>Podgorica, maj 2014. godine.</w:t>
      </w:r>
    </w:p>
  </w:footnote>
  <w:footnote w:id="3">
    <w:p w:rsidR="00972407" w:rsidRPr="001231CA" w:rsidRDefault="00972407" w:rsidP="001231CA">
      <w:pPr>
        <w:pStyle w:val="FootnoteText"/>
        <w:jc w:val="both"/>
        <w:rPr>
          <w:rFonts w:ascii="Calibri" w:hAnsi="Calibri"/>
          <w:sz w:val="18"/>
          <w:szCs w:val="18"/>
        </w:rPr>
      </w:pPr>
      <w:r w:rsidRPr="001231CA">
        <w:rPr>
          <w:rStyle w:val="FootnoteReference"/>
          <w:rFonts w:ascii="Calibri" w:hAnsi="Calibri"/>
          <w:sz w:val="18"/>
          <w:szCs w:val="18"/>
        </w:rPr>
        <w:footnoteRef/>
      </w:r>
      <w:r w:rsidRPr="001231CA">
        <w:rPr>
          <w:rFonts w:ascii="Calibri" w:hAnsi="Calibri"/>
          <w:sz w:val="18"/>
          <w:szCs w:val="18"/>
        </w:rPr>
        <w:t xml:space="preserve"> Ministarstvo unutrašnjih poslova Vlade Crne Gore, </w:t>
      </w:r>
      <w:r w:rsidRPr="001231CA">
        <w:rPr>
          <w:rFonts w:ascii="Calibri" w:hAnsi="Calibri"/>
          <w:i/>
          <w:sz w:val="18"/>
          <w:szCs w:val="18"/>
        </w:rPr>
        <w:t xml:space="preserve">Strategija za borbu protiv korupcije i organizovanog kriminala, </w:t>
      </w:r>
      <w:r w:rsidRPr="001231CA">
        <w:rPr>
          <w:rFonts w:ascii="Calibri" w:hAnsi="Calibri"/>
          <w:sz w:val="18"/>
          <w:szCs w:val="18"/>
        </w:rPr>
        <w:t>Podgorica, 29. jul 2010. godine.</w:t>
      </w:r>
    </w:p>
  </w:footnote>
  <w:footnote w:id="4">
    <w:p w:rsidR="00972407" w:rsidRPr="001231CA" w:rsidRDefault="00972407" w:rsidP="001231CA">
      <w:pPr>
        <w:pStyle w:val="FootnoteText"/>
        <w:jc w:val="both"/>
        <w:rPr>
          <w:rFonts w:ascii="Calibri" w:hAnsi="Calibri"/>
          <w:sz w:val="18"/>
          <w:szCs w:val="18"/>
        </w:rPr>
      </w:pPr>
      <w:r w:rsidRPr="001231CA">
        <w:rPr>
          <w:rStyle w:val="FootnoteReference"/>
          <w:rFonts w:ascii="Calibri" w:hAnsi="Calibri"/>
          <w:sz w:val="18"/>
          <w:szCs w:val="18"/>
        </w:rPr>
        <w:footnoteRef/>
      </w:r>
      <w:r w:rsidRPr="001231CA">
        <w:rPr>
          <w:rFonts w:ascii="Calibri" w:hAnsi="Calibri"/>
          <w:sz w:val="18"/>
          <w:szCs w:val="18"/>
        </w:rPr>
        <w:t xml:space="preserve"> Ministarstvo finansija Vlade Crne Gore, </w:t>
      </w:r>
      <w:r w:rsidRPr="001231CA">
        <w:rPr>
          <w:rFonts w:ascii="Calibri" w:hAnsi="Calibri"/>
          <w:i/>
          <w:sz w:val="18"/>
          <w:szCs w:val="18"/>
        </w:rPr>
        <w:t xml:space="preserve">Procjena rizika od korupcije u oblastima od posebnog rizika, </w:t>
      </w:r>
      <w:r w:rsidRPr="001231CA">
        <w:rPr>
          <w:rFonts w:ascii="Calibri" w:hAnsi="Calibri"/>
          <w:sz w:val="18"/>
          <w:szCs w:val="18"/>
        </w:rPr>
        <w:t>Podgorica, jul 2011. godine.</w:t>
      </w:r>
    </w:p>
  </w:footnote>
  <w:footnote w:id="5">
    <w:p w:rsidR="00972407" w:rsidRPr="001231CA" w:rsidRDefault="00972407" w:rsidP="001231CA">
      <w:pPr>
        <w:pStyle w:val="FootnoteText"/>
        <w:jc w:val="both"/>
        <w:rPr>
          <w:rFonts w:ascii="Calibri" w:hAnsi="Calibri"/>
          <w:sz w:val="18"/>
          <w:szCs w:val="18"/>
        </w:rPr>
      </w:pPr>
      <w:r w:rsidRPr="001231CA">
        <w:rPr>
          <w:rStyle w:val="FootnoteReference"/>
          <w:rFonts w:ascii="Calibri" w:hAnsi="Calibri"/>
          <w:sz w:val="18"/>
          <w:szCs w:val="18"/>
        </w:rPr>
        <w:footnoteRef/>
      </w:r>
      <w:r w:rsidRPr="001231CA">
        <w:rPr>
          <w:rFonts w:ascii="Calibri" w:hAnsi="Calibri"/>
          <w:sz w:val="18"/>
          <w:szCs w:val="18"/>
        </w:rPr>
        <w:t xml:space="preserve"> Institut Alternativa, </w:t>
      </w:r>
      <w:r w:rsidRPr="001231CA">
        <w:rPr>
          <w:rFonts w:ascii="Calibri" w:hAnsi="Calibri"/>
          <w:i/>
          <w:sz w:val="18"/>
          <w:szCs w:val="18"/>
        </w:rPr>
        <w:t xml:space="preserve">Korupcija i javne nabavke u Crnoj Gori, </w:t>
      </w:r>
      <w:r w:rsidRPr="001231CA">
        <w:rPr>
          <w:rFonts w:ascii="Calibri" w:hAnsi="Calibri"/>
          <w:sz w:val="18"/>
          <w:szCs w:val="18"/>
        </w:rPr>
        <w:t>Podgorica, jun 2012. godina.</w:t>
      </w:r>
    </w:p>
  </w:footnote>
  <w:footnote w:id="6">
    <w:p w:rsidR="00972407" w:rsidRPr="001231CA" w:rsidRDefault="00972407" w:rsidP="001231CA">
      <w:pPr>
        <w:pStyle w:val="FootnoteText"/>
        <w:jc w:val="both"/>
        <w:rPr>
          <w:rFonts w:ascii="Calibri" w:hAnsi="Calibri"/>
          <w:sz w:val="18"/>
          <w:szCs w:val="18"/>
        </w:rPr>
      </w:pPr>
      <w:r w:rsidRPr="001231CA">
        <w:rPr>
          <w:rStyle w:val="FootnoteReference"/>
          <w:rFonts w:ascii="Calibri" w:hAnsi="Calibri"/>
          <w:sz w:val="18"/>
          <w:szCs w:val="18"/>
        </w:rPr>
        <w:footnoteRef/>
      </w:r>
      <w:r w:rsidRPr="001231CA">
        <w:rPr>
          <w:rFonts w:ascii="Calibri" w:hAnsi="Calibri"/>
          <w:sz w:val="18"/>
          <w:szCs w:val="18"/>
        </w:rPr>
        <w:t xml:space="preserve"> Mreža za afirmaciju nevladinog sektora, </w:t>
      </w:r>
      <w:r w:rsidRPr="001231CA">
        <w:rPr>
          <w:rFonts w:ascii="Calibri" w:hAnsi="Calibri"/>
          <w:i/>
          <w:sz w:val="18"/>
          <w:szCs w:val="18"/>
        </w:rPr>
        <w:t xml:space="preserve">Javni radovi &amp; tajni poslovi, </w:t>
      </w:r>
      <w:r w:rsidRPr="001231CA">
        <w:rPr>
          <w:rFonts w:ascii="Calibri" w:hAnsi="Calibri"/>
          <w:sz w:val="18"/>
          <w:szCs w:val="18"/>
        </w:rPr>
        <w:t>Podgorica, 2012. godina.</w:t>
      </w:r>
    </w:p>
  </w:footnote>
  <w:footnote w:id="7">
    <w:p w:rsidR="00972407" w:rsidRPr="001231CA" w:rsidRDefault="00972407" w:rsidP="001231CA">
      <w:pPr>
        <w:pStyle w:val="FootnoteText"/>
        <w:jc w:val="both"/>
        <w:rPr>
          <w:rFonts w:ascii="Calibri" w:hAnsi="Calibri"/>
          <w:sz w:val="18"/>
          <w:szCs w:val="18"/>
        </w:rPr>
      </w:pPr>
      <w:r w:rsidRPr="001231CA">
        <w:rPr>
          <w:rStyle w:val="FootnoteReference"/>
          <w:rFonts w:ascii="Calibri" w:hAnsi="Calibri"/>
          <w:sz w:val="18"/>
          <w:szCs w:val="18"/>
        </w:rPr>
        <w:footnoteRef/>
      </w:r>
      <w:r w:rsidRPr="001231CA">
        <w:rPr>
          <w:rFonts w:ascii="Calibri" w:hAnsi="Calibri"/>
          <w:sz w:val="18"/>
          <w:szCs w:val="18"/>
        </w:rPr>
        <w:t xml:space="preserve"> Mreža za afirmaciju nevladinog sektora, </w:t>
      </w:r>
      <w:r w:rsidRPr="001231CA">
        <w:rPr>
          <w:rFonts w:ascii="Calibri" w:hAnsi="Calibri"/>
          <w:i/>
          <w:sz w:val="18"/>
          <w:szCs w:val="18"/>
        </w:rPr>
        <w:t xml:space="preserve">Nabavke javne, dogovori tajni, </w:t>
      </w:r>
      <w:r w:rsidRPr="001231CA">
        <w:rPr>
          <w:rFonts w:ascii="Calibri" w:hAnsi="Calibri"/>
          <w:sz w:val="18"/>
          <w:szCs w:val="18"/>
        </w:rPr>
        <w:t>Podgorica, 2013. godina.</w:t>
      </w:r>
    </w:p>
  </w:footnote>
  <w:footnote w:id="8">
    <w:p w:rsidR="00972407" w:rsidRPr="001231CA" w:rsidRDefault="00972407" w:rsidP="001231CA">
      <w:pPr>
        <w:pStyle w:val="FootnoteText"/>
        <w:jc w:val="both"/>
        <w:rPr>
          <w:rFonts w:ascii="Calibri" w:hAnsi="Calibri"/>
          <w:sz w:val="18"/>
          <w:szCs w:val="18"/>
        </w:rPr>
      </w:pPr>
      <w:r w:rsidRPr="001231CA">
        <w:rPr>
          <w:rStyle w:val="FootnoteReference"/>
          <w:rFonts w:ascii="Calibri" w:hAnsi="Calibri"/>
          <w:sz w:val="18"/>
          <w:szCs w:val="18"/>
        </w:rPr>
        <w:footnoteRef/>
      </w:r>
      <w:r w:rsidRPr="001231CA">
        <w:rPr>
          <w:rFonts w:ascii="Calibri" w:hAnsi="Calibri"/>
          <w:sz w:val="18"/>
          <w:szCs w:val="18"/>
        </w:rPr>
        <w:t xml:space="preserve"> Ibid.</w:t>
      </w:r>
    </w:p>
  </w:footnote>
  <w:footnote w:id="9">
    <w:p w:rsidR="00972407" w:rsidRPr="001231CA" w:rsidRDefault="00972407" w:rsidP="001231CA">
      <w:pPr>
        <w:pStyle w:val="FootnoteText"/>
        <w:jc w:val="both"/>
        <w:rPr>
          <w:rFonts w:ascii="Calibri" w:hAnsi="Calibri"/>
          <w:sz w:val="18"/>
          <w:szCs w:val="18"/>
        </w:rPr>
      </w:pPr>
      <w:r w:rsidRPr="001231CA">
        <w:rPr>
          <w:rStyle w:val="FootnoteReference"/>
          <w:rFonts w:ascii="Calibri" w:hAnsi="Calibri"/>
          <w:sz w:val="18"/>
          <w:szCs w:val="18"/>
        </w:rPr>
        <w:footnoteRef/>
      </w:r>
      <w:r w:rsidRPr="001231CA">
        <w:rPr>
          <w:rFonts w:ascii="Calibri" w:hAnsi="Calibri"/>
          <w:sz w:val="18"/>
          <w:szCs w:val="18"/>
        </w:rPr>
        <w:t xml:space="preserve"> Mreža za afirmaciju nevladinog sektora, </w:t>
      </w:r>
      <w:r w:rsidRPr="001231CA">
        <w:rPr>
          <w:rFonts w:ascii="Calibri" w:hAnsi="Calibri"/>
          <w:i/>
          <w:sz w:val="18"/>
          <w:szCs w:val="18"/>
        </w:rPr>
        <w:t xml:space="preserve">Sistem javnih nabavki u Crnoj Gori – polazno istraživanje, </w:t>
      </w:r>
      <w:r w:rsidRPr="001231CA">
        <w:rPr>
          <w:rFonts w:ascii="Calibri" w:hAnsi="Calibri"/>
          <w:sz w:val="18"/>
          <w:szCs w:val="18"/>
        </w:rPr>
        <w:t>Podgorica, Novembar 2014. godine.</w:t>
      </w:r>
    </w:p>
  </w:footnote>
  <w:footnote w:id="10">
    <w:p w:rsidR="00972407" w:rsidRPr="001231CA" w:rsidRDefault="00972407" w:rsidP="001231CA">
      <w:pPr>
        <w:pStyle w:val="FootnoteText"/>
        <w:jc w:val="both"/>
        <w:rPr>
          <w:rFonts w:ascii="Calibri" w:hAnsi="Calibri"/>
          <w:sz w:val="18"/>
          <w:szCs w:val="18"/>
        </w:rPr>
      </w:pPr>
      <w:r w:rsidRPr="001231CA">
        <w:rPr>
          <w:rStyle w:val="FootnoteReference"/>
          <w:rFonts w:ascii="Calibri" w:hAnsi="Calibri"/>
          <w:sz w:val="18"/>
          <w:szCs w:val="18"/>
        </w:rPr>
        <w:footnoteRef/>
      </w:r>
      <w:r w:rsidRPr="001231CA">
        <w:rPr>
          <w:rFonts w:ascii="Calibri" w:hAnsi="Calibri"/>
          <w:sz w:val="18"/>
          <w:szCs w:val="18"/>
        </w:rPr>
        <w:t xml:space="preserve"> Skupština Crne Gore, </w:t>
      </w:r>
      <w:r w:rsidRPr="001231CA">
        <w:rPr>
          <w:rFonts w:ascii="Calibri" w:hAnsi="Calibri"/>
          <w:i/>
          <w:sz w:val="18"/>
          <w:szCs w:val="18"/>
        </w:rPr>
        <w:t xml:space="preserve">Zakon o javnim nabavkama </w:t>
      </w:r>
      <w:r w:rsidRPr="001231CA">
        <w:rPr>
          <w:rFonts w:ascii="Calibri" w:hAnsi="Calibri"/>
          <w:sz w:val="18"/>
          <w:szCs w:val="18"/>
        </w:rPr>
        <w:t>(„Sl. list Crne Gore“ br. 42/11 od 15.08.2011., 57/14 od 26.12.2014. i 28/15 od 03. 06. 2015)</w:t>
      </w:r>
      <w:r w:rsidRPr="001231CA">
        <w:rPr>
          <w:rFonts w:ascii="Calibri" w:hAnsi="Calibri"/>
          <w:i/>
          <w:sz w:val="18"/>
          <w:szCs w:val="18"/>
        </w:rPr>
        <w:t xml:space="preserve"> , </w:t>
      </w:r>
      <w:r w:rsidRPr="001231CA">
        <w:rPr>
          <w:rFonts w:ascii="Calibri" w:hAnsi="Calibri"/>
          <w:sz w:val="18"/>
          <w:szCs w:val="18"/>
        </w:rPr>
        <w:t>član 5.</w:t>
      </w:r>
    </w:p>
  </w:footnote>
  <w:footnote w:id="11">
    <w:p w:rsidR="00972407" w:rsidRPr="001231CA" w:rsidRDefault="00972407" w:rsidP="001231CA">
      <w:pPr>
        <w:pStyle w:val="FootnoteText"/>
        <w:jc w:val="both"/>
        <w:rPr>
          <w:rFonts w:ascii="Calibri" w:hAnsi="Calibri"/>
          <w:sz w:val="18"/>
          <w:szCs w:val="18"/>
        </w:rPr>
      </w:pPr>
      <w:r w:rsidRPr="001231CA">
        <w:rPr>
          <w:rStyle w:val="FootnoteReference"/>
          <w:rFonts w:ascii="Calibri" w:hAnsi="Calibri"/>
          <w:sz w:val="18"/>
          <w:szCs w:val="18"/>
        </w:rPr>
        <w:footnoteRef/>
      </w:r>
      <w:r w:rsidRPr="001231CA">
        <w:rPr>
          <w:rFonts w:ascii="Calibri" w:hAnsi="Calibri"/>
          <w:sz w:val="18"/>
          <w:szCs w:val="18"/>
        </w:rPr>
        <w:t xml:space="preserve"> Ibid, član 6.</w:t>
      </w:r>
    </w:p>
  </w:footnote>
  <w:footnote w:id="12">
    <w:p w:rsidR="00972407" w:rsidRPr="001231CA" w:rsidRDefault="00972407" w:rsidP="001231CA">
      <w:pPr>
        <w:pStyle w:val="FootnoteText"/>
        <w:jc w:val="both"/>
        <w:rPr>
          <w:rFonts w:ascii="Calibri" w:hAnsi="Calibri"/>
          <w:sz w:val="18"/>
          <w:szCs w:val="18"/>
        </w:rPr>
      </w:pPr>
      <w:r w:rsidRPr="001231CA">
        <w:rPr>
          <w:rStyle w:val="FootnoteReference"/>
          <w:rFonts w:ascii="Calibri" w:hAnsi="Calibri"/>
          <w:sz w:val="18"/>
          <w:szCs w:val="18"/>
        </w:rPr>
        <w:footnoteRef/>
      </w:r>
      <w:r w:rsidRPr="001231CA">
        <w:rPr>
          <w:rFonts w:ascii="Calibri" w:hAnsi="Calibri"/>
          <w:sz w:val="18"/>
          <w:szCs w:val="18"/>
        </w:rPr>
        <w:t xml:space="preserve"> Ibid, član 7.</w:t>
      </w:r>
    </w:p>
  </w:footnote>
  <w:footnote w:id="13">
    <w:p w:rsidR="00972407" w:rsidRPr="001231CA" w:rsidRDefault="00972407" w:rsidP="001231CA">
      <w:pPr>
        <w:pStyle w:val="FootnoteText"/>
        <w:jc w:val="both"/>
        <w:rPr>
          <w:rFonts w:ascii="Calibri" w:hAnsi="Calibri"/>
          <w:sz w:val="18"/>
          <w:szCs w:val="18"/>
        </w:rPr>
      </w:pPr>
      <w:r w:rsidRPr="001231CA">
        <w:rPr>
          <w:rStyle w:val="FootnoteReference"/>
          <w:rFonts w:ascii="Calibri" w:hAnsi="Calibri"/>
          <w:sz w:val="18"/>
          <w:szCs w:val="18"/>
        </w:rPr>
        <w:footnoteRef/>
      </w:r>
      <w:r w:rsidRPr="001231CA">
        <w:rPr>
          <w:rFonts w:ascii="Calibri" w:hAnsi="Calibri"/>
          <w:sz w:val="18"/>
          <w:szCs w:val="18"/>
        </w:rPr>
        <w:t xml:space="preserve"> Ibid, član 8.</w:t>
      </w:r>
    </w:p>
  </w:footnote>
  <w:footnote w:id="14">
    <w:p w:rsidR="00972407" w:rsidRPr="001231CA" w:rsidRDefault="00972407" w:rsidP="001231CA">
      <w:pPr>
        <w:pStyle w:val="FootnoteText"/>
        <w:jc w:val="both"/>
        <w:rPr>
          <w:rFonts w:ascii="Calibri" w:hAnsi="Calibri"/>
          <w:sz w:val="18"/>
          <w:szCs w:val="18"/>
        </w:rPr>
      </w:pPr>
      <w:r w:rsidRPr="001231CA">
        <w:rPr>
          <w:rStyle w:val="FootnoteReference"/>
          <w:rFonts w:ascii="Calibri" w:hAnsi="Calibri"/>
          <w:sz w:val="18"/>
          <w:szCs w:val="18"/>
        </w:rPr>
        <w:footnoteRef/>
      </w:r>
      <w:r w:rsidRPr="001231CA">
        <w:rPr>
          <w:rFonts w:ascii="Calibri" w:hAnsi="Calibri"/>
          <w:sz w:val="18"/>
          <w:szCs w:val="18"/>
        </w:rPr>
        <w:t xml:space="preserve"> Mreža za afirmaciju nevladinog sektora, </w:t>
      </w:r>
      <w:r w:rsidRPr="001231CA">
        <w:rPr>
          <w:rFonts w:ascii="Calibri" w:hAnsi="Calibri"/>
          <w:i/>
          <w:sz w:val="18"/>
          <w:szCs w:val="18"/>
        </w:rPr>
        <w:t xml:space="preserve">Sistem javnihnabavki u Crnoj Gori – polazno istraživanje, </w:t>
      </w:r>
      <w:r w:rsidRPr="001231CA">
        <w:rPr>
          <w:rFonts w:ascii="Calibri" w:hAnsi="Calibri"/>
          <w:sz w:val="18"/>
          <w:szCs w:val="18"/>
        </w:rPr>
        <w:t>Podgorica, Novembar 2014. godine.</w:t>
      </w:r>
    </w:p>
  </w:footnote>
  <w:footnote w:id="15">
    <w:p w:rsidR="00972407" w:rsidRPr="00DB5950" w:rsidRDefault="00972407" w:rsidP="001231CA">
      <w:pPr>
        <w:pStyle w:val="FootnoteText"/>
        <w:jc w:val="both"/>
        <w:rPr>
          <w:sz w:val="18"/>
          <w:szCs w:val="18"/>
        </w:rPr>
      </w:pPr>
      <w:r w:rsidRPr="001231CA">
        <w:rPr>
          <w:rStyle w:val="FootnoteReference"/>
          <w:rFonts w:ascii="Calibri" w:hAnsi="Calibri"/>
          <w:sz w:val="18"/>
          <w:szCs w:val="18"/>
        </w:rPr>
        <w:footnoteRef/>
      </w:r>
      <w:r w:rsidRPr="001231CA">
        <w:rPr>
          <w:rFonts w:ascii="Calibri" w:hAnsi="Calibri"/>
          <w:sz w:val="18"/>
          <w:szCs w:val="18"/>
          <w:lang w:val="sv-SE"/>
        </w:rPr>
        <w:t xml:space="preserve"> Evropska komisija, </w:t>
      </w:r>
      <w:r w:rsidRPr="001231CA">
        <w:rPr>
          <w:rFonts w:ascii="Calibri" w:hAnsi="Calibri"/>
          <w:i/>
          <w:sz w:val="18"/>
          <w:szCs w:val="18"/>
          <w:lang w:val="sv-SE"/>
        </w:rPr>
        <w:t xml:space="preserve">Montenegro Progress Report, </w:t>
      </w:r>
      <w:r w:rsidRPr="001231CA">
        <w:rPr>
          <w:rFonts w:ascii="Calibri" w:hAnsi="Calibri"/>
          <w:sz w:val="18"/>
          <w:szCs w:val="18"/>
          <w:lang w:val="sv-SE"/>
        </w:rPr>
        <w:t xml:space="preserve">Brisel, oktobar 2014. godine. </w:t>
      </w:r>
      <w:r w:rsidRPr="001231CA">
        <w:rPr>
          <w:rFonts w:ascii="Calibri" w:hAnsi="Calibri"/>
          <w:sz w:val="18"/>
          <w:szCs w:val="18"/>
        </w:rPr>
        <w:t xml:space="preserve">Više informacija na: </w:t>
      </w:r>
      <w:hyperlink r:id="rId1" w:history="1">
        <w:r w:rsidRPr="001231CA">
          <w:rPr>
            <w:rStyle w:val="Hyperlink"/>
            <w:rFonts w:ascii="Calibri" w:hAnsi="Calibri"/>
            <w:sz w:val="18"/>
            <w:szCs w:val="18"/>
          </w:rPr>
          <w:t>http://goo.gl/zWJgzf</w:t>
        </w:r>
      </w:hyperlink>
      <w:r w:rsidRPr="001231CA">
        <w:rPr>
          <w:rFonts w:ascii="Calibri" w:hAnsi="Calibri"/>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501C8"/>
    <w:multiLevelType w:val="hybridMultilevel"/>
    <w:tmpl w:val="2B34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C6CE4"/>
    <w:multiLevelType w:val="hybridMultilevel"/>
    <w:tmpl w:val="637E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05301"/>
    <w:multiLevelType w:val="hybridMultilevel"/>
    <w:tmpl w:val="079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25EC0"/>
    <w:multiLevelType w:val="hybridMultilevel"/>
    <w:tmpl w:val="818E84EE"/>
    <w:lvl w:ilvl="0" w:tplc="DCD0AF9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859DF"/>
    <w:multiLevelType w:val="hybridMultilevel"/>
    <w:tmpl w:val="38B02494"/>
    <w:lvl w:ilvl="0" w:tplc="DCD0AF90">
      <w:numFmt w:val="bullet"/>
      <w:lvlText w:val="-"/>
      <w:lvlJc w:val="left"/>
      <w:pPr>
        <w:ind w:left="1080" w:hanging="360"/>
      </w:pPr>
      <w:rPr>
        <w:rFonts w:ascii="Calibri" w:eastAsiaTheme="minorHAnsi" w:hAnsi="Calibri" w:cs="Calibri"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5" w15:restartNumberingAfterBreak="0">
    <w:nsid w:val="12CD6BAD"/>
    <w:multiLevelType w:val="hybridMultilevel"/>
    <w:tmpl w:val="348C3CE2"/>
    <w:lvl w:ilvl="0" w:tplc="DCD0AF90">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1CC27057"/>
    <w:multiLevelType w:val="hybridMultilevel"/>
    <w:tmpl w:val="1F4A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43489"/>
    <w:multiLevelType w:val="hybridMultilevel"/>
    <w:tmpl w:val="4DCA8DC6"/>
    <w:lvl w:ilvl="0" w:tplc="E49A95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96B3550"/>
    <w:multiLevelType w:val="multilevel"/>
    <w:tmpl w:val="14BA7B22"/>
    <w:lvl w:ilvl="0">
      <w:start w:val="6"/>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DD2D3D"/>
    <w:multiLevelType w:val="multilevel"/>
    <w:tmpl w:val="4F0E255E"/>
    <w:lvl w:ilvl="0">
      <w:start w:val="7"/>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DD2DA8"/>
    <w:multiLevelType w:val="multilevel"/>
    <w:tmpl w:val="7E621426"/>
    <w:lvl w:ilvl="0">
      <w:start w:val="7"/>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A02E94"/>
    <w:multiLevelType w:val="hybridMultilevel"/>
    <w:tmpl w:val="4A4A8132"/>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C0856"/>
    <w:multiLevelType w:val="multilevel"/>
    <w:tmpl w:val="F8987B84"/>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067DCA"/>
    <w:multiLevelType w:val="hybridMultilevel"/>
    <w:tmpl w:val="1BE8E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337BB"/>
    <w:multiLevelType w:val="multilevel"/>
    <w:tmpl w:val="9CB2D3E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004A12"/>
    <w:multiLevelType w:val="hybridMultilevel"/>
    <w:tmpl w:val="979A7C6C"/>
    <w:lvl w:ilvl="0" w:tplc="2C1A0001">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6" w15:restartNumberingAfterBreak="0">
    <w:nsid w:val="39CA29C3"/>
    <w:multiLevelType w:val="hybridMultilevel"/>
    <w:tmpl w:val="9A40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74A93"/>
    <w:multiLevelType w:val="hybridMultilevel"/>
    <w:tmpl w:val="59C8BFAE"/>
    <w:lvl w:ilvl="0" w:tplc="2C1A0001">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8" w15:restartNumberingAfterBreak="0">
    <w:nsid w:val="3DC32CFB"/>
    <w:multiLevelType w:val="hybridMultilevel"/>
    <w:tmpl w:val="9C10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C6A29"/>
    <w:multiLevelType w:val="multilevel"/>
    <w:tmpl w:val="0B984AD2"/>
    <w:lvl w:ilvl="0">
      <w:start w:val="1"/>
      <w:numFmt w:val="decimal"/>
      <w:lvlText w:val="%1."/>
      <w:lvlJc w:val="left"/>
      <w:pPr>
        <w:ind w:left="720" w:hanging="720"/>
      </w:pPr>
      <w:rPr>
        <w:rFonts w:hint="default"/>
        <w:b w:val="0"/>
      </w:rPr>
    </w:lvl>
    <w:lvl w:ilvl="1">
      <w:start w:val="1"/>
      <w:numFmt w:val="decimal"/>
      <w:isLgl/>
      <w:lvlText w:val="%1.%2."/>
      <w:lvlJc w:val="left"/>
      <w:pPr>
        <w:ind w:left="862"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09136EF"/>
    <w:multiLevelType w:val="hybridMultilevel"/>
    <w:tmpl w:val="78F000C6"/>
    <w:lvl w:ilvl="0" w:tplc="562688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A1FAE"/>
    <w:multiLevelType w:val="hybridMultilevel"/>
    <w:tmpl w:val="1BC00922"/>
    <w:lvl w:ilvl="0" w:tplc="D05C0AE2">
      <w:start w:val="1"/>
      <w:numFmt w:val="decimal"/>
      <w:lvlText w:val="%1)"/>
      <w:lvlJc w:val="left"/>
      <w:pPr>
        <w:ind w:left="720" w:hanging="360"/>
      </w:pPr>
      <w:rPr>
        <w:rFonts w:ascii="Times New Roman" w:eastAsiaTheme="minorHAnsi" w:hAnsi="Times New Roman"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F22DFA"/>
    <w:multiLevelType w:val="hybridMultilevel"/>
    <w:tmpl w:val="3BA20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3702C"/>
    <w:multiLevelType w:val="hybridMultilevel"/>
    <w:tmpl w:val="3252DAAA"/>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487731D6"/>
    <w:multiLevelType w:val="hybridMultilevel"/>
    <w:tmpl w:val="2BB412B2"/>
    <w:lvl w:ilvl="0" w:tplc="2C1A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5" w15:restartNumberingAfterBreak="0">
    <w:nsid w:val="49410B01"/>
    <w:multiLevelType w:val="hybridMultilevel"/>
    <w:tmpl w:val="9732EDC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4C1A3C37"/>
    <w:multiLevelType w:val="hybridMultilevel"/>
    <w:tmpl w:val="7EF0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273579"/>
    <w:multiLevelType w:val="hybridMultilevel"/>
    <w:tmpl w:val="DAAA361C"/>
    <w:lvl w:ilvl="0" w:tplc="DCD0AF90">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5C9922E9"/>
    <w:multiLevelType w:val="hybridMultilevel"/>
    <w:tmpl w:val="08FAD68E"/>
    <w:lvl w:ilvl="0" w:tplc="2C1A0001">
      <w:start w:val="1"/>
      <w:numFmt w:val="bullet"/>
      <w:lvlText w:val=""/>
      <w:lvlJc w:val="left"/>
      <w:pPr>
        <w:ind w:left="720" w:hanging="360"/>
      </w:pPr>
      <w:rPr>
        <w:rFonts w:ascii="Symbol" w:hAnsi="Symbol" w:hint="default"/>
      </w:rPr>
    </w:lvl>
    <w:lvl w:ilvl="1" w:tplc="889EB87A">
      <w:numFmt w:val="bullet"/>
      <w:lvlText w:val="•"/>
      <w:lvlJc w:val="left"/>
      <w:pPr>
        <w:ind w:left="1440" w:hanging="360"/>
      </w:pPr>
      <w:rPr>
        <w:rFonts w:ascii="Calibri" w:eastAsia="Times New Roman" w:hAnsi="Calibri" w:cs="Times New Roman"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5CEA43C7"/>
    <w:multiLevelType w:val="hybridMultilevel"/>
    <w:tmpl w:val="F96C5604"/>
    <w:lvl w:ilvl="0" w:tplc="44A60538">
      <w:start w:val="1"/>
      <w:numFmt w:val="bullet"/>
      <w:lvlText w:val="•"/>
      <w:lvlJc w:val="left"/>
      <w:pPr>
        <w:tabs>
          <w:tab w:val="num" w:pos="720"/>
        </w:tabs>
        <w:ind w:left="720" w:hanging="360"/>
      </w:pPr>
      <w:rPr>
        <w:rFonts w:ascii="Arial" w:hAnsi="Arial" w:hint="default"/>
      </w:rPr>
    </w:lvl>
    <w:lvl w:ilvl="1" w:tplc="840E9AC0">
      <w:start w:val="584"/>
      <w:numFmt w:val="bullet"/>
      <w:lvlText w:val=""/>
      <w:lvlJc w:val="left"/>
      <w:pPr>
        <w:tabs>
          <w:tab w:val="num" w:pos="1440"/>
        </w:tabs>
        <w:ind w:left="1440" w:hanging="360"/>
      </w:pPr>
      <w:rPr>
        <w:rFonts w:ascii="Wingdings" w:hAnsi="Wingdings" w:hint="default"/>
      </w:rPr>
    </w:lvl>
    <w:lvl w:ilvl="2" w:tplc="4E58F1E2" w:tentative="1">
      <w:start w:val="1"/>
      <w:numFmt w:val="bullet"/>
      <w:lvlText w:val="•"/>
      <w:lvlJc w:val="left"/>
      <w:pPr>
        <w:tabs>
          <w:tab w:val="num" w:pos="2160"/>
        </w:tabs>
        <w:ind w:left="2160" w:hanging="360"/>
      </w:pPr>
      <w:rPr>
        <w:rFonts w:ascii="Arial" w:hAnsi="Arial" w:hint="default"/>
      </w:rPr>
    </w:lvl>
    <w:lvl w:ilvl="3" w:tplc="14FA0BFC" w:tentative="1">
      <w:start w:val="1"/>
      <w:numFmt w:val="bullet"/>
      <w:lvlText w:val="•"/>
      <w:lvlJc w:val="left"/>
      <w:pPr>
        <w:tabs>
          <w:tab w:val="num" w:pos="2880"/>
        </w:tabs>
        <w:ind w:left="2880" w:hanging="360"/>
      </w:pPr>
      <w:rPr>
        <w:rFonts w:ascii="Arial" w:hAnsi="Arial" w:hint="default"/>
      </w:rPr>
    </w:lvl>
    <w:lvl w:ilvl="4" w:tplc="00AAC988" w:tentative="1">
      <w:start w:val="1"/>
      <w:numFmt w:val="bullet"/>
      <w:lvlText w:val="•"/>
      <w:lvlJc w:val="left"/>
      <w:pPr>
        <w:tabs>
          <w:tab w:val="num" w:pos="3600"/>
        </w:tabs>
        <w:ind w:left="3600" w:hanging="360"/>
      </w:pPr>
      <w:rPr>
        <w:rFonts w:ascii="Arial" w:hAnsi="Arial" w:hint="default"/>
      </w:rPr>
    </w:lvl>
    <w:lvl w:ilvl="5" w:tplc="12942E04" w:tentative="1">
      <w:start w:val="1"/>
      <w:numFmt w:val="bullet"/>
      <w:lvlText w:val="•"/>
      <w:lvlJc w:val="left"/>
      <w:pPr>
        <w:tabs>
          <w:tab w:val="num" w:pos="4320"/>
        </w:tabs>
        <w:ind w:left="4320" w:hanging="360"/>
      </w:pPr>
      <w:rPr>
        <w:rFonts w:ascii="Arial" w:hAnsi="Arial" w:hint="default"/>
      </w:rPr>
    </w:lvl>
    <w:lvl w:ilvl="6" w:tplc="A2FE7128" w:tentative="1">
      <w:start w:val="1"/>
      <w:numFmt w:val="bullet"/>
      <w:lvlText w:val="•"/>
      <w:lvlJc w:val="left"/>
      <w:pPr>
        <w:tabs>
          <w:tab w:val="num" w:pos="5040"/>
        </w:tabs>
        <w:ind w:left="5040" w:hanging="360"/>
      </w:pPr>
      <w:rPr>
        <w:rFonts w:ascii="Arial" w:hAnsi="Arial" w:hint="default"/>
      </w:rPr>
    </w:lvl>
    <w:lvl w:ilvl="7" w:tplc="97923644" w:tentative="1">
      <w:start w:val="1"/>
      <w:numFmt w:val="bullet"/>
      <w:lvlText w:val="•"/>
      <w:lvlJc w:val="left"/>
      <w:pPr>
        <w:tabs>
          <w:tab w:val="num" w:pos="5760"/>
        </w:tabs>
        <w:ind w:left="5760" w:hanging="360"/>
      </w:pPr>
      <w:rPr>
        <w:rFonts w:ascii="Arial" w:hAnsi="Arial" w:hint="default"/>
      </w:rPr>
    </w:lvl>
    <w:lvl w:ilvl="8" w:tplc="3EDE1DB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20D6B35"/>
    <w:multiLevelType w:val="hybridMultilevel"/>
    <w:tmpl w:val="2F1A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5B0BE9"/>
    <w:multiLevelType w:val="hybridMultilevel"/>
    <w:tmpl w:val="4ECAF8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C852E4"/>
    <w:multiLevelType w:val="hybridMultilevel"/>
    <w:tmpl w:val="2C0C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766F26"/>
    <w:multiLevelType w:val="hybridMultilevel"/>
    <w:tmpl w:val="9D3C95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72F1635A"/>
    <w:multiLevelType w:val="multilevel"/>
    <w:tmpl w:val="CA8603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F29276A"/>
    <w:multiLevelType w:val="hybridMultilevel"/>
    <w:tmpl w:val="9634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4"/>
  </w:num>
  <w:num w:numId="3">
    <w:abstractNumId w:val="28"/>
  </w:num>
  <w:num w:numId="4">
    <w:abstractNumId w:val="29"/>
  </w:num>
  <w:num w:numId="5">
    <w:abstractNumId w:val="16"/>
  </w:num>
  <w:num w:numId="6">
    <w:abstractNumId w:val="22"/>
  </w:num>
  <w:num w:numId="7">
    <w:abstractNumId w:val="35"/>
  </w:num>
  <w:num w:numId="8">
    <w:abstractNumId w:val="20"/>
  </w:num>
  <w:num w:numId="9">
    <w:abstractNumId w:val="27"/>
  </w:num>
  <w:num w:numId="10">
    <w:abstractNumId w:val="4"/>
  </w:num>
  <w:num w:numId="11">
    <w:abstractNumId w:val="5"/>
  </w:num>
  <w:num w:numId="12">
    <w:abstractNumId w:val="32"/>
  </w:num>
  <w:num w:numId="13">
    <w:abstractNumId w:val="0"/>
  </w:num>
  <w:num w:numId="14">
    <w:abstractNumId w:val="11"/>
  </w:num>
  <w:num w:numId="15">
    <w:abstractNumId w:val="25"/>
  </w:num>
  <w:num w:numId="16">
    <w:abstractNumId w:val="23"/>
  </w:num>
  <w:num w:numId="17">
    <w:abstractNumId w:val="6"/>
  </w:num>
  <w:num w:numId="18">
    <w:abstractNumId w:val="18"/>
  </w:num>
  <w:num w:numId="19">
    <w:abstractNumId w:val="13"/>
  </w:num>
  <w:num w:numId="20">
    <w:abstractNumId w:val="30"/>
  </w:num>
  <w:num w:numId="21">
    <w:abstractNumId w:val="15"/>
  </w:num>
  <w:num w:numId="22">
    <w:abstractNumId w:val="17"/>
  </w:num>
  <w:num w:numId="23">
    <w:abstractNumId w:val="33"/>
  </w:num>
  <w:num w:numId="24">
    <w:abstractNumId w:val="19"/>
  </w:num>
  <w:num w:numId="25">
    <w:abstractNumId w:val="26"/>
  </w:num>
  <w:num w:numId="26">
    <w:abstractNumId w:val="2"/>
  </w:num>
  <w:num w:numId="27">
    <w:abstractNumId w:val="21"/>
  </w:num>
  <w:num w:numId="28">
    <w:abstractNumId w:val="7"/>
  </w:num>
  <w:num w:numId="29">
    <w:abstractNumId w:val="12"/>
  </w:num>
  <w:num w:numId="30">
    <w:abstractNumId w:val="8"/>
  </w:num>
  <w:num w:numId="31">
    <w:abstractNumId w:val="9"/>
  </w:num>
  <w:num w:numId="32">
    <w:abstractNumId w:val="10"/>
  </w:num>
  <w:num w:numId="33">
    <w:abstractNumId w:val="3"/>
  </w:num>
  <w:num w:numId="34">
    <w:abstractNumId w:val="1"/>
  </w:num>
  <w:num w:numId="35">
    <w:abstractNumId w:val="34"/>
  </w:num>
  <w:num w:numId="36">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FAE"/>
    <w:rsid w:val="00006FAE"/>
    <w:rsid w:val="0001433E"/>
    <w:rsid w:val="000144B2"/>
    <w:rsid w:val="00020F2A"/>
    <w:rsid w:val="00021410"/>
    <w:rsid w:val="00037A64"/>
    <w:rsid w:val="0004031D"/>
    <w:rsid w:val="0005158B"/>
    <w:rsid w:val="00054E01"/>
    <w:rsid w:val="00057CEB"/>
    <w:rsid w:val="00082CA5"/>
    <w:rsid w:val="00084FB5"/>
    <w:rsid w:val="00094B11"/>
    <w:rsid w:val="000A7095"/>
    <w:rsid w:val="000B5866"/>
    <w:rsid w:val="000D236F"/>
    <w:rsid w:val="000E475D"/>
    <w:rsid w:val="001200B3"/>
    <w:rsid w:val="001204AC"/>
    <w:rsid w:val="001231CA"/>
    <w:rsid w:val="0013620A"/>
    <w:rsid w:val="0014475C"/>
    <w:rsid w:val="00151747"/>
    <w:rsid w:val="00153CF1"/>
    <w:rsid w:val="00154663"/>
    <w:rsid w:val="00186CCF"/>
    <w:rsid w:val="00190059"/>
    <w:rsid w:val="0019380F"/>
    <w:rsid w:val="00195BBB"/>
    <w:rsid w:val="00197320"/>
    <w:rsid w:val="001A1354"/>
    <w:rsid w:val="001A212F"/>
    <w:rsid w:val="001C3892"/>
    <w:rsid w:val="001D31A5"/>
    <w:rsid w:val="00207437"/>
    <w:rsid w:val="00210B1D"/>
    <w:rsid w:val="00212A7A"/>
    <w:rsid w:val="00215BD2"/>
    <w:rsid w:val="002351B6"/>
    <w:rsid w:val="00244711"/>
    <w:rsid w:val="0025510C"/>
    <w:rsid w:val="00257612"/>
    <w:rsid w:val="00260577"/>
    <w:rsid w:val="002630DA"/>
    <w:rsid w:val="002705A9"/>
    <w:rsid w:val="00270EF7"/>
    <w:rsid w:val="00274B9F"/>
    <w:rsid w:val="00276488"/>
    <w:rsid w:val="00277C97"/>
    <w:rsid w:val="00283931"/>
    <w:rsid w:val="0029480E"/>
    <w:rsid w:val="002A0A09"/>
    <w:rsid w:val="002B0590"/>
    <w:rsid w:val="002C2B13"/>
    <w:rsid w:val="002D1304"/>
    <w:rsid w:val="002E2A02"/>
    <w:rsid w:val="002E56FA"/>
    <w:rsid w:val="002F13DD"/>
    <w:rsid w:val="002F7B5A"/>
    <w:rsid w:val="00313276"/>
    <w:rsid w:val="00320255"/>
    <w:rsid w:val="00343D29"/>
    <w:rsid w:val="00347FCC"/>
    <w:rsid w:val="003804D0"/>
    <w:rsid w:val="003F17C5"/>
    <w:rsid w:val="00400B1E"/>
    <w:rsid w:val="00415852"/>
    <w:rsid w:val="00421805"/>
    <w:rsid w:val="00441B6F"/>
    <w:rsid w:val="00441BAC"/>
    <w:rsid w:val="00442904"/>
    <w:rsid w:val="00443B57"/>
    <w:rsid w:val="00452D25"/>
    <w:rsid w:val="00455D12"/>
    <w:rsid w:val="004714B6"/>
    <w:rsid w:val="00475FF0"/>
    <w:rsid w:val="004911BD"/>
    <w:rsid w:val="004A01F2"/>
    <w:rsid w:val="004A32BD"/>
    <w:rsid w:val="004C56B3"/>
    <w:rsid w:val="004D51A4"/>
    <w:rsid w:val="004D76AE"/>
    <w:rsid w:val="004E4455"/>
    <w:rsid w:val="004E4A99"/>
    <w:rsid w:val="004E6507"/>
    <w:rsid w:val="004F6C86"/>
    <w:rsid w:val="004F7266"/>
    <w:rsid w:val="005041D1"/>
    <w:rsid w:val="005312C7"/>
    <w:rsid w:val="00532891"/>
    <w:rsid w:val="00552E30"/>
    <w:rsid w:val="005535ED"/>
    <w:rsid w:val="0057502D"/>
    <w:rsid w:val="005756E6"/>
    <w:rsid w:val="00580454"/>
    <w:rsid w:val="00585503"/>
    <w:rsid w:val="00597DFC"/>
    <w:rsid w:val="005A0393"/>
    <w:rsid w:val="005A1D7D"/>
    <w:rsid w:val="005A333F"/>
    <w:rsid w:val="005A4C41"/>
    <w:rsid w:val="005C02F3"/>
    <w:rsid w:val="005C21F3"/>
    <w:rsid w:val="005D0E23"/>
    <w:rsid w:val="005D65A0"/>
    <w:rsid w:val="005D77E2"/>
    <w:rsid w:val="005E689B"/>
    <w:rsid w:val="005F5E3A"/>
    <w:rsid w:val="00604943"/>
    <w:rsid w:val="006145FC"/>
    <w:rsid w:val="0062231E"/>
    <w:rsid w:val="006228FB"/>
    <w:rsid w:val="00624D23"/>
    <w:rsid w:val="006467F9"/>
    <w:rsid w:val="0065224B"/>
    <w:rsid w:val="006547FB"/>
    <w:rsid w:val="00657B0C"/>
    <w:rsid w:val="00674B5F"/>
    <w:rsid w:val="006778D5"/>
    <w:rsid w:val="0068133F"/>
    <w:rsid w:val="006904D8"/>
    <w:rsid w:val="00691E7A"/>
    <w:rsid w:val="006971B4"/>
    <w:rsid w:val="006D7A83"/>
    <w:rsid w:val="006E38BA"/>
    <w:rsid w:val="006F2503"/>
    <w:rsid w:val="00701DA0"/>
    <w:rsid w:val="007335E4"/>
    <w:rsid w:val="00740734"/>
    <w:rsid w:val="007635F9"/>
    <w:rsid w:val="00767AD9"/>
    <w:rsid w:val="00771DCA"/>
    <w:rsid w:val="00771E97"/>
    <w:rsid w:val="0077204F"/>
    <w:rsid w:val="00776FD0"/>
    <w:rsid w:val="0079291A"/>
    <w:rsid w:val="00796D2F"/>
    <w:rsid w:val="007A28DB"/>
    <w:rsid w:val="007C04E9"/>
    <w:rsid w:val="007C2DA2"/>
    <w:rsid w:val="007D32C9"/>
    <w:rsid w:val="007E05EC"/>
    <w:rsid w:val="007E2B8B"/>
    <w:rsid w:val="0080011B"/>
    <w:rsid w:val="00807D52"/>
    <w:rsid w:val="0081212D"/>
    <w:rsid w:val="00824B36"/>
    <w:rsid w:val="00831ABA"/>
    <w:rsid w:val="00834D4F"/>
    <w:rsid w:val="00835873"/>
    <w:rsid w:val="00843A7F"/>
    <w:rsid w:val="008459DD"/>
    <w:rsid w:val="00862745"/>
    <w:rsid w:val="0087199D"/>
    <w:rsid w:val="00871A72"/>
    <w:rsid w:val="00882103"/>
    <w:rsid w:val="008847C8"/>
    <w:rsid w:val="008B64D8"/>
    <w:rsid w:val="008D4C07"/>
    <w:rsid w:val="008E2B51"/>
    <w:rsid w:val="008E7226"/>
    <w:rsid w:val="008F1AAE"/>
    <w:rsid w:val="00915619"/>
    <w:rsid w:val="0093100C"/>
    <w:rsid w:val="00946EAB"/>
    <w:rsid w:val="0095719A"/>
    <w:rsid w:val="0096698D"/>
    <w:rsid w:val="00972407"/>
    <w:rsid w:val="009724D8"/>
    <w:rsid w:val="009929E5"/>
    <w:rsid w:val="00992D63"/>
    <w:rsid w:val="009B0F0E"/>
    <w:rsid w:val="009B3761"/>
    <w:rsid w:val="009C250F"/>
    <w:rsid w:val="009C2BE4"/>
    <w:rsid w:val="009C30B4"/>
    <w:rsid w:val="009C3F05"/>
    <w:rsid w:val="009E0748"/>
    <w:rsid w:val="009E264A"/>
    <w:rsid w:val="009E3521"/>
    <w:rsid w:val="009F0546"/>
    <w:rsid w:val="009F56F3"/>
    <w:rsid w:val="00A0759A"/>
    <w:rsid w:val="00A10D21"/>
    <w:rsid w:val="00A12BEA"/>
    <w:rsid w:val="00A14A04"/>
    <w:rsid w:val="00A21AB9"/>
    <w:rsid w:val="00A27901"/>
    <w:rsid w:val="00A31816"/>
    <w:rsid w:val="00A47214"/>
    <w:rsid w:val="00A51BAC"/>
    <w:rsid w:val="00A55EBC"/>
    <w:rsid w:val="00A56919"/>
    <w:rsid w:val="00A65190"/>
    <w:rsid w:val="00A6699D"/>
    <w:rsid w:val="00A728F1"/>
    <w:rsid w:val="00A72B4A"/>
    <w:rsid w:val="00A73D62"/>
    <w:rsid w:val="00A77834"/>
    <w:rsid w:val="00A93ED0"/>
    <w:rsid w:val="00AA1F05"/>
    <w:rsid w:val="00AA51BC"/>
    <w:rsid w:val="00AB4B36"/>
    <w:rsid w:val="00AC0362"/>
    <w:rsid w:val="00AC3B72"/>
    <w:rsid w:val="00AF41CD"/>
    <w:rsid w:val="00AF7C96"/>
    <w:rsid w:val="00B00941"/>
    <w:rsid w:val="00B00A72"/>
    <w:rsid w:val="00B04F11"/>
    <w:rsid w:val="00B12765"/>
    <w:rsid w:val="00B26B65"/>
    <w:rsid w:val="00B343B4"/>
    <w:rsid w:val="00B3543B"/>
    <w:rsid w:val="00B40519"/>
    <w:rsid w:val="00B41F15"/>
    <w:rsid w:val="00B709B0"/>
    <w:rsid w:val="00B75A11"/>
    <w:rsid w:val="00B75E42"/>
    <w:rsid w:val="00B9798D"/>
    <w:rsid w:val="00BB2B44"/>
    <w:rsid w:val="00BD5594"/>
    <w:rsid w:val="00BF437E"/>
    <w:rsid w:val="00C01197"/>
    <w:rsid w:val="00C024E1"/>
    <w:rsid w:val="00C1316C"/>
    <w:rsid w:val="00C21778"/>
    <w:rsid w:val="00C37078"/>
    <w:rsid w:val="00C37AF6"/>
    <w:rsid w:val="00C42E5A"/>
    <w:rsid w:val="00C43C91"/>
    <w:rsid w:val="00C44223"/>
    <w:rsid w:val="00C4557B"/>
    <w:rsid w:val="00C74F50"/>
    <w:rsid w:val="00C87FCB"/>
    <w:rsid w:val="00CF3F62"/>
    <w:rsid w:val="00D10930"/>
    <w:rsid w:val="00D27D15"/>
    <w:rsid w:val="00D41E25"/>
    <w:rsid w:val="00D56F4D"/>
    <w:rsid w:val="00D57179"/>
    <w:rsid w:val="00D64FC0"/>
    <w:rsid w:val="00D76E30"/>
    <w:rsid w:val="00D83618"/>
    <w:rsid w:val="00DA4A19"/>
    <w:rsid w:val="00DB463F"/>
    <w:rsid w:val="00DC13AF"/>
    <w:rsid w:val="00DC7005"/>
    <w:rsid w:val="00DD6AF2"/>
    <w:rsid w:val="00DE28E7"/>
    <w:rsid w:val="00E07E58"/>
    <w:rsid w:val="00E10F04"/>
    <w:rsid w:val="00E22716"/>
    <w:rsid w:val="00E22E3D"/>
    <w:rsid w:val="00E42574"/>
    <w:rsid w:val="00E57CFB"/>
    <w:rsid w:val="00E717FB"/>
    <w:rsid w:val="00E8480A"/>
    <w:rsid w:val="00EA1CC8"/>
    <w:rsid w:val="00EA5850"/>
    <w:rsid w:val="00EC4881"/>
    <w:rsid w:val="00ED722A"/>
    <w:rsid w:val="00EE33D0"/>
    <w:rsid w:val="00EE3427"/>
    <w:rsid w:val="00EE7E27"/>
    <w:rsid w:val="00EF70B2"/>
    <w:rsid w:val="00F05B28"/>
    <w:rsid w:val="00F068AF"/>
    <w:rsid w:val="00F27D7E"/>
    <w:rsid w:val="00F32053"/>
    <w:rsid w:val="00F636AB"/>
    <w:rsid w:val="00F649F7"/>
    <w:rsid w:val="00F8402C"/>
    <w:rsid w:val="00FB0C2E"/>
    <w:rsid w:val="00FC4592"/>
    <w:rsid w:val="00FC569E"/>
    <w:rsid w:val="00FC7EB7"/>
    <w:rsid w:val="00FD262B"/>
    <w:rsid w:val="00FF1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112AA66-0D31-41A9-BE5F-D1DCB81F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E5A"/>
  </w:style>
  <w:style w:type="paragraph" w:styleId="Heading2">
    <w:name w:val="heading 2"/>
    <w:basedOn w:val="Normal"/>
    <w:next w:val="Normal"/>
    <w:link w:val="Heading2Char"/>
    <w:uiPriority w:val="9"/>
    <w:semiHidden/>
    <w:unhideWhenUsed/>
    <w:qFormat/>
    <w:rsid w:val="00DA4A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06FAE"/>
    <w:pPr>
      <w:spacing w:after="0" w:line="240" w:lineRule="auto"/>
    </w:pPr>
    <w:rPr>
      <w:sz w:val="20"/>
      <w:szCs w:val="20"/>
    </w:rPr>
  </w:style>
  <w:style w:type="character" w:customStyle="1" w:styleId="FootnoteTextChar">
    <w:name w:val="Footnote Text Char"/>
    <w:basedOn w:val="DefaultParagraphFont"/>
    <w:link w:val="FootnoteText"/>
    <w:uiPriority w:val="99"/>
    <w:rsid w:val="00006FAE"/>
    <w:rPr>
      <w:sz w:val="20"/>
      <w:szCs w:val="20"/>
    </w:rPr>
  </w:style>
  <w:style w:type="character" w:styleId="FootnoteReference">
    <w:name w:val="footnote reference"/>
    <w:aliases w:val="ftref"/>
    <w:uiPriority w:val="99"/>
    <w:semiHidden/>
    <w:rsid w:val="00006FAE"/>
    <w:rPr>
      <w:rFonts w:cs="Times New Roman"/>
      <w:vertAlign w:val="superscript"/>
    </w:rPr>
  </w:style>
  <w:style w:type="character" w:styleId="Hyperlink">
    <w:name w:val="Hyperlink"/>
    <w:basedOn w:val="DefaultParagraphFont"/>
    <w:uiPriority w:val="99"/>
    <w:unhideWhenUsed/>
    <w:rsid w:val="006D7A83"/>
    <w:rPr>
      <w:color w:val="0000FF" w:themeColor="hyperlink"/>
      <w:u w:val="single"/>
    </w:rPr>
  </w:style>
  <w:style w:type="character" w:customStyle="1" w:styleId="Heading2Char">
    <w:name w:val="Heading 2 Char"/>
    <w:basedOn w:val="DefaultParagraphFont"/>
    <w:link w:val="Heading2"/>
    <w:uiPriority w:val="9"/>
    <w:semiHidden/>
    <w:rsid w:val="00DA4A19"/>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2705A9"/>
    <w:pPr>
      <w:ind w:left="720"/>
      <w:contextualSpacing/>
    </w:pPr>
  </w:style>
  <w:style w:type="paragraph" w:styleId="NormalWeb">
    <w:name w:val="Normal (Web)"/>
    <w:basedOn w:val="Normal"/>
    <w:uiPriority w:val="99"/>
    <w:unhideWhenUsed/>
    <w:rsid w:val="002630DA"/>
    <w:pPr>
      <w:spacing w:before="100" w:beforeAutospacing="1" w:after="100" w:afterAutospacing="1" w:line="240" w:lineRule="auto"/>
    </w:pPr>
    <w:rPr>
      <w:rFonts w:ascii="Times" w:hAnsi="Times" w:cs="Times New Roman"/>
      <w:sz w:val="20"/>
      <w:szCs w:val="20"/>
      <w:lang w:val="en-US"/>
    </w:rPr>
  </w:style>
  <w:style w:type="character" w:styleId="CommentReference">
    <w:name w:val="annotation reference"/>
    <w:basedOn w:val="DefaultParagraphFont"/>
    <w:uiPriority w:val="99"/>
    <w:semiHidden/>
    <w:unhideWhenUsed/>
    <w:rsid w:val="0095719A"/>
    <w:rPr>
      <w:sz w:val="16"/>
      <w:szCs w:val="16"/>
    </w:rPr>
  </w:style>
  <w:style w:type="paragraph" w:styleId="CommentText">
    <w:name w:val="annotation text"/>
    <w:basedOn w:val="Normal"/>
    <w:link w:val="CommentTextChar"/>
    <w:uiPriority w:val="99"/>
    <w:unhideWhenUsed/>
    <w:rsid w:val="0095719A"/>
    <w:pPr>
      <w:spacing w:line="240" w:lineRule="auto"/>
    </w:pPr>
    <w:rPr>
      <w:sz w:val="20"/>
      <w:szCs w:val="20"/>
    </w:rPr>
  </w:style>
  <w:style w:type="character" w:customStyle="1" w:styleId="CommentTextChar">
    <w:name w:val="Comment Text Char"/>
    <w:basedOn w:val="DefaultParagraphFont"/>
    <w:link w:val="CommentText"/>
    <w:uiPriority w:val="99"/>
    <w:rsid w:val="0095719A"/>
    <w:rPr>
      <w:sz w:val="20"/>
      <w:szCs w:val="20"/>
    </w:rPr>
  </w:style>
  <w:style w:type="paragraph" w:styleId="CommentSubject">
    <w:name w:val="annotation subject"/>
    <w:basedOn w:val="CommentText"/>
    <w:next w:val="CommentText"/>
    <w:link w:val="CommentSubjectChar"/>
    <w:uiPriority w:val="99"/>
    <w:semiHidden/>
    <w:unhideWhenUsed/>
    <w:rsid w:val="0095719A"/>
    <w:rPr>
      <w:b/>
      <w:bCs/>
    </w:rPr>
  </w:style>
  <w:style w:type="character" w:customStyle="1" w:styleId="CommentSubjectChar">
    <w:name w:val="Comment Subject Char"/>
    <w:basedOn w:val="CommentTextChar"/>
    <w:link w:val="CommentSubject"/>
    <w:uiPriority w:val="99"/>
    <w:semiHidden/>
    <w:rsid w:val="0095719A"/>
    <w:rPr>
      <w:b/>
      <w:bCs/>
      <w:sz w:val="20"/>
      <w:szCs w:val="20"/>
    </w:rPr>
  </w:style>
  <w:style w:type="paragraph" w:styleId="BalloonText">
    <w:name w:val="Balloon Text"/>
    <w:basedOn w:val="Normal"/>
    <w:link w:val="BalloonTextChar"/>
    <w:uiPriority w:val="99"/>
    <w:semiHidden/>
    <w:unhideWhenUsed/>
    <w:rsid w:val="00957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19A"/>
    <w:rPr>
      <w:rFonts w:ascii="Tahoma" w:hAnsi="Tahoma" w:cs="Tahoma"/>
      <w:sz w:val="16"/>
      <w:szCs w:val="16"/>
    </w:rPr>
  </w:style>
  <w:style w:type="paragraph" w:styleId="Revision">
    <w:name w:val="Revision"/>
    <w:hidden/>
    <w:uiPriority w:val="99"/>
    <w:semiHidden/>
    <w:rsid w:val="00DD6AF2"/>
    <w:pPr>
      <w:spacing w:after="0" w:line="240" w:lineRule="auto"/>
    </w:pPr>
  </w:style>
  <w:style w:type="character" w:customStyle="1" w:styleId="ListParagraphChar">
    <w:name w:val="List Paragraph Char"/>
    <w:link w:val="ListParagraph"/>
    <w:uiPriority w:val="34"/>
    <w:locked/>
    <w:rsid w:val="00E8480A"/>
  </w:style>
  <w:style w:type="paragraph" w:customStyle="1" w:styleId="Tekstfusnote1">
    <w:name w:val="Tekst fusnote1"/>
    <w:basedOn w:val="Normal"/>
    <w:next w:val="FootnoteText"/>
    <w:uiPriority w:val="99"/>
    <w:unhideWhenUsed/>
    <w:rsid w:val="00E8480A"/>
    <w:pPr>
      <w:spacing w:after="0" w:line="240" w:lineRule="auto"/>
    </w:pPr>
    <w:rPr>
      <w:rFonts w:ascii="Times New Roman" w:eastAsia="Times New Roman" w:hAnsi="Times New Roman" w:cs="Times New Roman"/>
      <w:sz w:val="20"/>
      <w:szCs w:val="20"/>
      <w:lang w:val="en-US"/>
    </w:rPr>
  </w:style>
  <w:style w:type="paragraph" w:styleId="NoSpacing">
    <w:name w:val="No Spacing"/>
    <w:uiPriority w:val="1"/>
    <w:qFormat/>
    <w:rsid w:val="00C37078"/>
    <w:pPr>
      <w:spacing w:after="0" w:line="240" w:lineRule="auto"/>
    </w:pPr>
    <w:rPr>
      <w:rFonts w:ascii="Calibri" w:eastAsia="Calibri" w:hAnsi="Calibri" w:cs="Times New Roman"/>
      <w:lang w:val="en-GB"/>
    </w:rPr>
  </w:style>
  <w:style w:type="paragraph" w:styleId="BodyText">
    <w:name w:val="Body Text"/>
    <w:basedOn w:val="Normal"/>
    <w:link w:val="BodyTextChar"/>
    <w:rsid w:val="00C37078"/>
    <w:pPr>
      <w:spacing w:after="0" w:line="240" w:lineRule="auto"/>
      <w:jc w:val="both"/>
    </w:pPr>
    <w:rPr>
      <w:rFonts w:ascii="Times New Roman" w:eastAsia="Times New Roman" w:hAnsi="Times New Roman" w:cs="Times New Roman"/>
      <w:sz w:val="28"/>
      <w:szCs w:val="24"/>
      <w:lang w:val="sr-Latn-CS"/>
    </w:rPr>
  </w:style>
  <w:style w:type="character" w:customStyle="1" w:styleId="BodyTextChar">
    <w:name w:val="Body Text Char"/>
    <w:basedOn w:val="DefaultParagraphFont"/>
    <w:link w:val="BodyText"/>
    <w:rsid w:val="00C37078"/>
    <w:rPr>
      <w:rFonts w:ascii="Times New Roman" w:eastAsia="Times New Roman" w:hAnsi="Times New Roman" w:cs="Times New Roman"/>
      <w:sz w:val="28"/>
      <w:szCs w:val="24"/>
      <w:lang w:val="sr-Latn-CS"/>
    </w:rPr>
  </w:style>
  <w:style w:type="character" w:styleId="FollowedHyperlink">
    <w:name w:val="FollowedHyperlink"/>
    <w:basedOn w:val="DefaultParagraphFont"/>
    <w:uiPriority w:val="99"/>
    <w:semiHidden/>
    <w:unhideWhenUsed/>
    <w:rsid w:val="00441B6F"/>
    <w:rPr>
      <w:color w:val="800080" w:themeColor="followedHyperlink"/>
      <w:u w:val="single"/>
    </w:rPr>
  </w:style>
  <w:style w:type="paragraph" w:styleId="Header">
    <w:name w:val="header"/>
    <w:basedOn w:val="Normal"/>
    <w:link w:val="HeaderChar"/>
    <w:uiPriority w:val="99"/>
    <w:unhideWhenUsed/>
    <w:rsid w:val="00D109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0930"/>
  </w:style>
  <w:style w:type="paragraph" w:styleId="Footer">
    <w:name w:val="footer"/>
    <w:basedOn w:val="Normal"/>
    <w:link w:val="FooterChar"/>
    <w:uiPriority w:val="99"/>
    <w:unhideWhenUsed/>
    <w:rsid w:val="00D109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0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357748">
      <w:bodyDiv w:val="1"/>
      <w:marLeft w:val="0"/>
      <w:marRight w:val="0"/>
      <w:marTop w:val="0"/>
      <w:marBottom w:val="0"/>
      <w:divBdr>
        <w:top w:val="none" w:sz="0" w:space="0" w:color="auto"/>
        <w:left w:val="none" w:sz="0" w:space="0" w:color="auto"/>
        <w:bottom w:val="none" w:sz="0" w:space="0" w:color="auto"/>
        <w:right w:val="none" w:sz="0" w:space="0" w:color="auto"/>
      </w:divBdr>
    </w:div>
    <w:div w:id="882599353">
      <w:bodyDiv w:val="1"/>
      <w:marLeft w:val="0"/>
      <w:marRight w:val="0"/>
      <w:marTop w:val="0"/>
      <w:marBottom w:val="0"/>
      <w:divBdr>
        <w:top w:val="none" w:sz="0" w:space="0" w:color="auto"/>
        <w:left w:val="none" w:sz="0" w:space="0" w:color="auto"/>
        <w:bottom w:val="none" w:sz="0" w:space="0" w:color="auto"/>
        <w:right w:val="none" w:sz="0" w:space="0" w:color="auto"/>
      </w:divBdr>
      <w:divsChild>
        <w:div w:id="1860505068">
          <w:marLeft w:val="0"/>
          <w:marRight w:val="0"/>
          <w:marTop w:val="0"/>
          <w:marBottom w:val="0"/>
          <w:divBdr>
            <w:top w:val="none" w:sz="0" w:space="0" w:color="auto"/>
            <w:left w:val="none" w:sz="0" w:space="0" w:color="auto"/>
            <w:bottom w:val="none" w:sz="0" w:space="0" w:color="auto"/>
            <w:right w:val="none" w:sz="0" w:space="0" w:color="auto"/>
          </w:divBdr>
          <w:divsChild>
            <w:div w:id="830415307">
              <w:marLeft w:val="0"/>
              <w:marRight w:val="0"/>
              <w:marTop w:val="0"/>
              <w:marBottom w:val="0"/>
              <w:divBdr>
                <w:top w:val="none" w:sz="0" w:space="0" w:color="auto"/>
                <w:left w:val="none" w:sz="0" w:space="0" w:color="auto"/>
                <w:bottom w:val="none" w:sz="0" w:space="0" w:color="auto"/>
                <w:right w:val="none" w:sz="0" w:space="0" w:color="auto"/>
              </w:divBdr>
              <w:divsChild>
                <w:div w:id="9219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22218">
      <w:bodyDiv w:val="1"/>
      <w:marLeft w:val="0"/>
      <w:marRight w:val="0"/>
      <w:marTop w:val="0"/>
      <w:marBottom w:val="0"/>
      <w:divBdr>
        <w:top w:val="none" w:sz="0" w:space="0" w:color="auto"/>
        <w:left w:val="none" w:sz="0" w:space="0" w:color="auto"/>
        <w:bottom w:val="none" w:sz="0" w:space="0" w:color="auto"/>
        <w:right w:val="none" w:sz="0" w:space="0" w:color="auto"/>
      </w:divBdr>
    </w:div>
    <w:div w:id="1388410002">
      <w:bodyDiv w:val="1"/>
      <w:marLeft w:val="0"/>
      <w:marRight w:val="0"/>
      <w:marTop w:val="0"/>
      <w:marBottom w:val="0"/>
      <w:divBdr>
        <w:top w:val="none" w:sz="0" w:space="0" w:color="auto"/>
        <w:left w:val="none" w:sz="0" w:space="0" w:color="auto"/>
        <w:bottom w:val="none" w:sz="0" w:space="0" w:color="auto"/>
        <w:right w:val="none" w:sz="0" w:space="0" w:color="auto"/>
      </w:divBdr>
    </w:div>
    <w:div w:id="1522236234">
      <w:bodyDiv w:val="1"/>
      <w:marLeft w:val="0"/>
      <w:marRight w:val="0"/>
      <w:marTop w:val="0"/>
      <w:marBottom w:val="0"/>
      <w:divBdr>
        <w:top w:val="none" w:sz="0" w:space="0" w:color="auto"/>
        <w:left w:val="none" w:sz="0" w:space="0" w:color="auto"/>
        <w:bottom w:val="none" w:sz="0" w:space="0" w:color="auto"/>
        <w:right w:val="none" w:sz="0" w:space="0" w:color="auto"/>
      </w:divBdr>
      <w:divsChild>
        <w:div w:id="1530490563">
          <w:marLeft w:val="0"/>
          <w:marRight w:val="0"/>
          <w:marTop w:val="0"/>
          <w:marBottom w:val="0"/>
          <w:divBdr>
            <w:top w:val="none" w:sz="0" w:space="0" w:color="auto"/>
            <w:left w:val="none" w:sz="0" w:space="0" w:color="auto"/>
            <w:bottom w:val="none" w:sz="0" w:space="0" w:color="auto"/>
            <w:right w:val="none" w:sz="0" w:space="0" w:color="auto"/>
          </w:divBdr>
          <w:divsChild>
            <w:div w:id="524640749">
              <w:marLeft w:val="0"/>
              <w:marRight w:val="0"/>
              <w:marTop w:val="0"/>
              <w:marBottom w:val="0"/>
              <w:divBdr>
                <w:top w:val="none" w:sz="0" w:space="0" w:color="auto"/>
                <w:left w:val="none" w:sz="0" w:space="0" w:color="auto"/>
                <w:bottom w:val="none" w:sz="0" w:space="0" w:color="auto"/>
                <w:right w:val="none" w:sz="0" w:space="0" w:color="auto"/>
              </w:divBdr>
              <w:divsChild>
                <w:div w:id="9000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28752">
      <w:bodyDiv w:val="1"/>
      <w:marLeft w:val="0"/>
      <w:marRight w:val="0"/>
      <w:marTop w:val="0"/>
      <w:marBottom w:val="0"/>
      <w:divBdr>
        <w:top w:val="none" w:sz="0" w:space="0" w:color="auto"/>
        <w:left w:val="none" w:sz="0" w:space="0" w:color="auto"/>
        <w:bottom w:val="none" w:sz="0" w:space="0" w:color="auto"/>
        <w:right w:val="none" w:sz="0" w:space="0" w:color="auto"/>
      </w:divBdr>
      <w:divsChild>
        <w:div w:id="714623721">
          <w:marLeft w:val="0"/>
          <w:marRight w:val="0"/>
          <w:marTop w:val="0"/>
          <w:marBottom w:val="0"/>
          <w:divBdr>
            <w:top w:val="none" w:sz="0" w:space="0" w:color="auto"/>
            <w:left w:val="none" w:sz="0" w:space="0" w:color="auto"/>
            <w:bottom w:val="none" w:sz="0" w:space="0" w:color="auto"/>
            <w:right w:val="none" w:sz="0" w:space="0" w:color="auto"/>
          </w:divBdr>
          <w:divsChild>
            <w:div w:id="32314287">
              <w:marLeft w:val="0"/>
              <w:marRight w:val="0"/>
              <w:marTop w:val="0"/>
              <w:marBottom w:val="0"/>
              <w:divBdr>
                <w:top w:val="none" w:sz="0" w:space="0" w:color="auto"/>
                <w:left w:val="none" w:sz="0" w:space="0" w:color="auto"/>
                <w:bottom w:val="none" w:sz="0" w:space="0" w:color="auto"/>
                <w:right w:val="none" w:sz="0" w:space="0" w:color="auto"/>
              </w:divBdr>
              <w:divsChild>
                <w:div w:id="14288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76818">
      <w:bodyDiv w:val="1"/>
      <w:marLeft w:val="0"/>
      <w:marRight w:val="0"/>
      <w:marTop w:val="0"/>
      <w:marBottom w:val="0"/>
      <w:divBdr>
        <w:top w:val="none" w:sz="0" w:space="0" w:color="auto"/>
        <w:left w:val="none" w:sz="0" w:space="0" w:color="auto"/>
        <w:bottom w:val="none" w:sz="0" w:space="0" w:color="auto"/>
        <w:right w:val="none" w:sz="0" w:space="0" w:color="auto"/>
      </w:divBdr>
    </w:div>
    <w:div w:id="1625844825">
      <w:bodyDiv w:val="1"/>
      <w:marLeft w:val="0"/>
      <w:marRight w:val="0"/>
      <w:marTop w:val="0"/>
      <w:marBottom w:val="0"/>
      <w:divBdr>
        <w:top w:val="none" w:sz="0" w:space="0" w:color="auto"/>
        <w:left w:val="none" w:sz="0" w:space="0" w:color="auto"/>
        <w:bottom w:val="none" w:sz="0" w:space="0" w:color="auto"/>
        <w:right w:val="none" w:sz="0" w:space="0" w:color="auto"/>
      </w:divBdr>
      <w:divsChild>
        <w:div w:id="1371569196">
          <w:marLeft w:val="0"/>
          <w:marRight w:val="0"/>
          <w:marTop w:val="0"/>
          <w:marBottom w:val="0"/>
          <w:divBdr>
            <w:top w:val="none" w:sz="0" w:space="0" w:color="auto"/>
            <w:left w:val="none" w:sz="0" w:space="0" w:color="auto"/>
            <w:bottom w:val="none" w:sz="0" w:space="0" w:color="auto"/>
            <w:right w:val="none" w:sz="0" w:space="0" w:color="auto"/>
          </w:divBdr>
          <w:divsChild>
            <w:div w:id="841629325">
              <w:marLeft w:val="0"/>
              <w:marRight w:val="0"/>
              <w:marTop w:val="0"/>
              <w:marBottom w:val="0"/>
              <w:divBdr>
                <w:top w:val="none" w:sz="0" w:space="0" w:color="auto"/>
                <w:left w:val="none" w:sz="0" w:space="0" w:color="auto"/>
                <w:bottom w:val="none" w:sz="0" w:space="0" w:color="auto"/>
                <w:right w:val="none" w:sz="0" w:space="0" w:color="auto"/>
              </w:divBdr>
              <w:divsChild>
                <w:div w:id="1703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03375">
      <w:bodyDiv w:val="1"/>
      <w:marLeft w:val="0"/>
      <w:marRight w:val="0"/>
      <w:marTop w:val="0"/>
      <w:marBottom w:val="0"/>
      <w:divBdr>
        <w:top w:val="none" w:sz="0" w:space="0" w:color="auto"/>
        <w:left w:val="none" w:sz="0" w:space="0" w:color="auto"/>
        <w:bottom w:val="none" w:sz="0" w:space="0" w:color="auto"/>
        <w:right w:val="none" w:sz="0" w:space="0" w:color="auto"/>
      </w:divBdr>
      <w:divsChild>
        <w:div w:id="1864247455">
          <w:marLeft w:val="0"/>
          <w:marRight w:val="0"/>
          <w:marTop w:val="0"/>
          <w:marBottom w:val="0"/>
          <w:divBdr>
            <w:top w:val="none" w:sz="0" w:space="0" w:color="auto"/>
            <w:left w:val="none" w:sz="0" w:space="0" w:color="auto"/>
            <w:bottom w:val="none" w:sz="0" w:space="0" w:color="auto"/>
            <w:right w:val="none" w:sz="0" w:space="0" w:color="auto"/>
          </w:divBdr>
          <w:divsChild>
            <w:div w:id="533931544">
              <w:marLeft w:val="0"/>
              <w:marRight w:val="0"/>
              <w:marTop w:val="0"/>
              <w:marBottom w:val="0"/>
              <w:divBdr>
                <w:top w:val="none" w:sz="0" w:space="0" w:color="auto"/>
                <w:left w:val="none" w:sz="0" w:space="0" w:color="auto"/>
                <w:bottom w:val="none" w:sz="0" w:space="0" w:color="auto"/>
                <w:right w:val="none" w:sz="0" w:space="0" w:color="auto"/>
              </w:divBdr>
              <w:divsChild>
                <w:div w:id="13075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44197">
      <w:bodyDiv w:val="1"/>
      <w:marLeft w:val="0"/>
      <w:marRight w:val="0"/>
      <w:marTop w:val="0"/>
      <w:marBottom w:val="0"/>
      <w:divBdr>
        <w:top w:val="none" w:sz="0" w:space="0" w:color="auto"/>
        <w:left w:val="none" w:sz="0" w:space="0" w:color="auto"/>
        <w:bottom w:val="none" w:sz="0" w:space="0" w:color="auto"/>
        <w:right w:val="none" w:sz="0" w:space="0" w:color="auto"/>
      </w:divBdr>
      <w:divsChild>
        <w:div w:id="162091874">
          <w:marLeft w:val="907"/>
          <w:marRight w:val="0"/>
          <w:marTop w:val="160"/>
          <w:marBottom w:val="0"/>
          <w:divBdr>
            <w:top w:val="none" w:sz="0" w:space="0" w:color="auto"/>
            <w:left w:val="none" w:sz="0" w:space="0" w:color="auto"/>
            <w:bottom w:val="none" w:sz="0" w:space="0" w:color="auto"/>
            <w:right w:val="none" w:sz="0" w:space="0" w:color="auto"/>
          </w:divBdr>
        </w:div>
        <w:div w:id="164325621">
          <w:marLeft w:val="547"/>
          <w:marRight w:val="0"/>
          <w:marTop w:val="240"/>
          <w:marBottom w:val="0"/>
          <w:divBdr>
            <w:top w:val="none" w:sz="0" w:space="0" w:color="auto"/>
            <w:left w:val="none" w:sz="0" w:space="0" w:color="auto"/>
            <w:bottom w:val="none" w:sz="0" w:space="0" w:color="auto"/>
            <w:right w:val="none" w:sz="0" w:space="0" w:color="auto"/>
          </w:divBdr>
        </w:div>
        <w:div w:id="232470705">
          <w:marLeft w:val="907"/>
          <w:marRight w:val="0"/>
          <w:marTop w:val="160"/>
          <w:marBottom w:val="0"/>
          <w:divBdr>
            <w:top w:val="none" w:sz="0" w:space="0" w:color="auto"/>
            <w:left w:val="none" w:sz="0" w:space="0" w:color="auto"/>
            <w:bottom w:val="none" w:sz="0" w:space="0" w:color="auto"/>
            <w:right w:val="none" w:sz="0" w:space="0" w:color="auto"/>
          </w:divBdr>
        </w:div>
        <w:div w:id="614409922">
          <w:marLeft w:val="907"/>
          <w:marRight w:val="0"/>
          <w:marTop w:val="160"/>
          <w:marBottom w:val="0"/>
          <w:divBdr>
            <w:top w:val="none" w:sz="0" w:space="0" w:color="auto"/>
            <w:left w:val="none" w:sz="0" w:space="0" w:color="auto"/>
            <w:bottom w:val="none" w:sz="0" w:space="0" w:color="auto"/>
            <w:right w:val="none" w:sz="0" w:space="0" w:color="auto"/>
          </w:divBdr>
        </w:div>
        <w:div w:id="740130432">
          <w:marLeft w:val="907"/>
          <w:marRight w:val="0"/>
          <w:marTop w:val="160"/>
          <w:marBottom w:val="0"/>
          <w:divBdr>
            <w:top w:val="none" w:sz="0" w:space="0" w:color="auto"/>
            <w:left w:val="none" w:sz="0" w:space="0" w:color="auto"/>
            <w:bottom w:val="none" w:sz="0" w:space="0" w:color="auto"/>
            <w:right w:val="none" w:sz="0" w:space="0" w:color="auto"/>
          </w:divBdr>
        </w:div>
        <w:div w:id="976304535">
          <w:marLeft w:val="907"/>
          <w:marRight w:val="0"/>
          <w:marTop w:val="160"/>
          <w:marBottom w:val="0"/>
          <w:divBdr>
            <w:top w:val="none" w:sz="0" w:space="0" w:color="auto"/>
            <w:left w:val="none" w:sz="0" w:space="0" w:color="auto"/>
            <w:bottom w:val="none" w:sz="0" w:space="0" w:color="auto"/>
            <w:right w:val="none" w:sz="0" w:space="0" w:color="auto"/>
          </w:divBdr>
        </w:div>
        <w:div w:id="995455261">
          <w:marLeft w:val="907"/>
          <w:marRight w:val="0"/>
          <w:marTop w:val="160"/>
          <w:marBottom w:val="0"/>
          <w:divBdr>
            <w:top w:val="none" w:sz="0" w:space="0" w:color="auto"/>
            <w:left w:val="none" w:sz="0" w:space="0" w:color="auto"/>
            <w:bottom w:val="none" w:sz="0" w:space="0" w:color="auto"/>
            <w:right w:val="none" w:sz="0" w:space="0" w:color="auto"/>
          </w:divBdr>
        </w:div>
        <w:div w:id="1248609781">
          <w:marLeft w:val="907"/>
          <w:marRight w:val="0"/>
          <w:marTop w:val="160"/>
          <w:marBottom w:val="0"/>
          <w:divBdr>
            <w:top w:val="none" w:sz="0" w:space="0" w:color="auto"/>
            <w:left w:val="none" w:sz="0" w:space="0" w:color="auto"/>
            <w:bottom w:val="none" w:sz="0" w:space="0" w:color="auto"/>
            <w:right w:val="none" w:sz="0" w:space="0" w:color="auto"/>
          </w:divBdr>
        </w:div>
        <w:div w:id="1554270892">
          <w:marLeft w:val="907"/>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jn.gov.m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oo.gl/zWJgz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22101-27A7-4053-A868-05496A57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18060</Words>
  <Characters>102947</Characters>
  <Application>Microsoft Office Word</Application>
  <DocSecurity>0</DocSecurity>
  <Lines>857</Lines>
  <Paragraphs>241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OECD</Company>
  <LinksUpToDate>false</LinksUpToDate>
  <CharactersWithSpaces>120766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Skataric</dc:creator>
  <cp:lastModifiedBy>Aleksandar M. Andjic</cp:lastModifiedBy>
  <cp:revision>8</cp:revision>
  <cp:lastPrinted>2015-11-18T09:50:00Z</cp:lastPrinted>
  <dcterms:created xsi:type="dcterms:W3CDTF">2015-12-21T08:17:00Z</dcterms:created>
  <dcterms:modified xsi:type="dcterms:W3CDTF">2016-01-11T12:29:00Z</dcterms:modified>
</cp:coreProperties>
</file>