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F25CF3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FEBRUA</w:t>
      </w:r>
      <w:r w:rsidR="005E4F85">
        <w:rPr>
          <w:rFonts w:ascii="Cambria" w:eastAsia="Times New Roman" w:hAnsi="Cambria" w:cs="Arial"/>
          <w:b/>
          <w:bCs/>
          <w:sz w:val="22"/>
          <w:lang w:val="hr-HR"/>
        </w:rPr>
        <w:t>R 202</w:t>
      </w:r>
      <w:r>
        <w:rPr>
          <w:rFonts w:ascii="Cambria" w:eastAsia="Times New Roman" w:hAnsi="Cambria" w:cs="Arial"/>
          <w:b/>
          <w:bCs/>
          <w:sz w:val="22"/>
          <w:lang w:val="hr-HR"/>
        </w:rPr>
        <w:t>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F25CF3">
        <w:rPr>
          <w:rFonts w:ascii="Cambria" w:hAnsi="Cambria" w:cs="Arial"/>
          <w:b/>
          <w:color w:val="000000"/>
          <w:sz w:val="22"/>
          <w:shd w:val="clear" w:color="auto" w:fill="FFFFFF"/>
        </w:rPr>
        <w:t>FEBRUAR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42214C" w:rsidRPr="0042214C">
        <w:rPr>
          <w:rFonts w:ascii="Cambria" w:hAnsi="Cambria" w:cs="Arial"/>
          <w:color w:val="000000"/>
          <w:sz w:val="22"/>
          <w:shd w:val="clear" w:color="auto" w:fill="FFFFFF"/>
        </w:rPr>
        <w:t xml:space="preserve">1.351,44€ </w:t>
      </w:r>
      <w:bookmarkStart w:id="0" w:name="_GoBack"/>
      <w:bookmarkEnd w:id="0"/>
      <w:r w:rsidR="009E523E">
        <w:rPr>
          <w:rFonts w:ascii="Cambria" w:hAnsi="Cambria" w:cs="Arial"/>
          <w:color w:val="000000"/>
          <w:sz w:val="22"/>
          <w:shd w:val="clear" w:color="auto" w:fill="FFFFFF"/>
        </w:rPr>
        <w:t>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2214C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  <w:rsid w:val="00F2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13</cp:revision>
  <dcterms:created xsi:type="dcterms:W3CDTF">2022-11-22T08:05:00Z</dcterms:created>
  <dcterms:modified xsi:type="dcterms:W3CDTF">2025-12-08T10:09:00Z</dcterms:modified>
</cp:coreProperties>
</file>