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46" w:rsidRPr="00584F75" w:rsidRDefault="00FA7246" w:rsidP="00FA724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A7246" w:rsidRPr="00584F75" w:rsidRDefault="00FA7246" w:rsidP="00FA724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101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FA7246" w:rsidRPr="00584F75" w:rsidRDefault="00FA7246" w:rsidP="00FA724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26. februar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FA7246" w:rsidRPr="00584F75" w:rsidRDefault="00FA7246" w:rsidP="00FA724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A7246" w:rsidRPr="00584F75" w:rsidRDefault="00FA7246" w:rsidP="00FA724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FA7246" w:rsidRPr="007A4FB6" w:rsidRDefault="00FA7246" w:rsidP="00FA724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februara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FA7246" w:rsidRDefault="00FA7246" w:rsidP="00FA72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7246" w:rsidRPr="00135E33" w:rsidRDefault="00FA7246" w:rsidP="00FA72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7246" w:rsidRDefault="00FA7246" w:rsidP="00FA7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FA7246" w:rsidRPr="00DB1B71" w:rsidRDefault="00FA7246" w:rsidP="00FA7246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FA7246" w:rsidRPr="00C4315C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9336BA">
        <w:rPr>
          <w:rFonts w:ascii="Arial" w:hAnsi="Arial" w:cs="Arial"/>
          <w:sz w:val="24"/>
          <w:szCs w:val="24"/>
        </w:rPr>
        <w:t>akona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stočarstvu</w:t>
      </w:r>
      <w:proofErr w:type="spellEnd"/>
    </w:p>
    <w:p w:rsidR="00FA7246" w:rsidRPr="00F3223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zaštiti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dobrobiti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životinja</w:t>
      </w:r>
      <w:proofErr w:type="spellEnd"/>
    </w:p>
    <w:p w:rsidR="00FA7246" w:rsidRPr="0015612D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F3223A">
        <w:rPr>
          <w:rFonts w:ascii="Arial" w:hAnsi="Arial" w:cs="Arial"/>
          <w:sz w:val="24"/>
          <w:szCs w:val="24"/>
        </w:rPr>
        <w:t>Izvještaj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223A">
        <w:rPr>
          <w:rFonts w:ascii="Arial" w:hAnsi="Arial" w:cs="Arial"/>
          <w:sz w:val="24"/>
          <w:szCs w:val="24"/>
        </w:rPr>
        <w:t>sprovođenju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petog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Godišnjeg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nacionalnog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programa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Crne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F3223A">
        <w:rPr>
          <w:rFonts w:ascii="Arial" w:hAnsi="Arial" w:cs="Arial"/>
          <w:sz w:val="24"/>
          <w:szCs w:val="24"/>
        </w:rPr>
        <w:t>periodu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intenziviranih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223A">
        <w:rPr>
          <w:rFonts w:ascii="Arial" w:hAnsi="Arial" w:cs="Arial"/>
          <w:sz w:val="24"/>
          <w:szCs w:val="24"/>
        </w:rPr>
        <w:t>fokusiranih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23A">
        <w:rPr>
          <w:rFonts w:ascii="Arial" w:hAnsi="Arial" w:cs="Arial"/>
          <w:sz w:val="24"/>
          <w:szCs w:val="24"/>
        </w:rPr>
        <w:t>razgovora</w:t>
      </w:r>
      <w:proofErr w:type="spellEnd"/>
      <w:r w:rsidRPr="00F3223A">
        <w:rPr>
          <w:rFonts w:ascii="Arial" w:hAnsi="Arial" w:cs="Arial"/>
          <w:sz w:val="24"/>
          <w:szCs w:val="24"/>
        </w:rPr>
        <w:t xml:space="preserve"> sa NATO</w:t>
      </w:r>
    </w:p>
    <w:p w:rsidR="00FA7246" w:rsidRPr="0015612D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Izvještaj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sprovođenju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Strategije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poboljšanje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položaja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Roma i </w:t>
      </w:r>
      <w:proofErr w:type="spellStart"/>
      <w:r w:rsidRPr="009336BA">
        <w:rPr>
          <w:rFonts w:ascii="Arial" w:hAnsi="Arial" w:cs="Arial"/>
          <w:sz w:val="24"/>
          <w:szCs w:val="24"/>
        </w:rPr>
        <w:t>Eg</w:t>
      </w:r>
      <w:r>
        <w:rPr>
          <w:rFonts w:ascii="Arial" w:hAnsi="Arial" w:cs="Arial"/>
          <w:sz w:val="24"/>
          <w:szCs w:val="24"/>
        </w:rPr>
        <w:t>ipćana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2012-2016 u</w:t>
      </w:r>
      <w:r w:rsidRPr="009336BA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edlogom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akcionog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plana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sprovođenje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Strategije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poboljšanje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položaja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Roma i </w:t>
      </w:r>
      <w:proofErr w:type="spellStart"/>
      <w:r w:rsidRPr="009336BA">
        <w:rPr>
          <w:rFonts w:ascii="Arial" w:hAnsi="Arial" w:cs="Arial"/>
          <w:sz w:val="24"/>
          <w:szCs w:val="24"/>
        </w:rPr>
        <w:t>Egipćana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Crnoj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Gori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2012-2016 za 2015</w:t>
      </w:r>
      <w:r>
        <w:rPr>
          <w:rFonts w:ascii="Arial" w:hAnsi="Arial" w:cs="Arial"/>
          <w:sz w:val="24"/>
          <w:szCs w:val="24"/>
        </w:rPr>
        <w:t>.</w:t>
      </w:r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godinu</w:t>
      </w:r>
      <w:proofErr w:type="spellEnd"/>
    </w:p>
    <w:p w:rsidR="00FA7246" w:rsidRPr="0011685A" w:rsidRDefault="00FA7246" w:rsidP="00FA72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A7246" w:rsidRPr="00E40808" w:rsidRDefault="00FA7246" w:rsidP="00FA72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FA7246" w:rsidRPr="00E40808" w:rsidRDefault="00FA7246" w:rsidP="00FA7246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Drugi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polugodišnji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izvještaj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toku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evropskih integracija </w:t>
      </w:r>
      <w:proofErr w:type="spellStart"/>
      <w:r w:rsidRPr="009336BA">
        <w:rPr>
          <w:rFonts w:ascii="Arial" w:hAnsi="Arial" w:cs="Arial"/>
          <w:sz w:val="24"/>
          <w:szCs w:val="24"/>
        </w:rPr>
        <w:t>Crne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Gore za period </w:t>
      </w:r>
      <w:proofErr w:type="spellStart"/>
      <w:r w:rsidRPr="009336BA">
        <w:rPr>
          <w:rFonts w:ascii="Arial" w:hAnsi="Arial" w:cs="Arial"/>
          <w:sz w:val="24"/>
          <w:szCs w:val="24"/>
        </w:rPr>
        <w:t>jul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336BA">
        <w:rPr>
          <w:rFonts w:ascii="Arial" w:hAnsi="Arial" w:cs="Arial"/>
          <w:sz w:val="24"/>
          <w:szCs w:val="24"/>
        </w:rPr>
        <w:t>decembar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2014</w:t>
      </w:r>
    </w:p>
    <w:p w:rsidR="00FA7246" w:rsidRPr="003543BD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Informacija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Okvirnom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sporazumu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između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Vlade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Crne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336BA">
        <w:rPr>
          <w:rFonts w:ascii="Arial" w:hAnsi="Arial" w:cs="Arial"/>
          <w:sz w:val="24"/>
          <w:szCs w:val="24"/>
        </w:rPr>
        <w:t>Evropske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komisije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pravilima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sprovođenje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finansijske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pomoći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Unije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Crnoj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Gori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okviru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Instrumenta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pretpristupne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podrške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period 2014-2020 (IPA II)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okvirnog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mjera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ekonomske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olitike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funkciji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ostvarivanja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ciljeva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indikatora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zadatih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2015-2017</w:t>
      </w:r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mjera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36BA">
        <w:rPr>
          <w:rFonts w:ascii="Arial" w:hAnsi="Arial" w:cs="Arial"/>
          <w:sz w:val="24"/>
          <w:szCs w:val="24"/>
        </w:rPr>
        <w:t>aktivnosti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ostvarivanje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ciljeva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tržišta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rada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definisanih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Programu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ekonomskih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reformi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2015-2017</w:t>
      </w:r>
    </w:p>
    <w:p w:rsidR="00FA7246" w:rsidRPr="002C42E7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42E7">
        <w:rPr>
          <w:rFonts w:ascii="Arial" w:hAnsi="Arial" w:cs="Arial"/>
          <w:sz w:val="24"/>
          <w:szCs w:val="24"/>
        </w:rPr>
        <w:t>Informacija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42E7">
        <w:rPr>
          <w:rFonts w:ascii="Arial" w:hAnsi="Arial" w:cs="Arial"/>
          <w:sz w:val="24"/>
          <w:szCs w:val="24"/>
        </w:rPr>
        <w:t>predlogu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mjera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C42E7">
        <w:rPr>
          <w:rFonts w:ascii="Arial" w:hAnsi="Arial" w:cs="Arial"/>
          <w:sz w:val="24"/>
          <w:szCs w:val="24"/>
        </w:rPr>
        <w:t>ekonomije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koje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C42E7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direktno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uticati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na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konkurentnost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crnogorske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ekonomije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C42E7">
        <w:rPr>
          <w:rFonts w:ascii="Arial" w:hAnsi="Arial" w:cs="Arial"/>
          <w:sz w:val="24"/>
          <w:szCs w:val="24"/>
        </w:rPr>
        <w:t>koje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će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predstavljati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sastavni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dio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ekonomske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politike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za 2016.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i za period 2016-20</w:t>
      </w:r>
      <w:r w:rsidRPr="002C42E7"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2C42E7">
        <w:rPr>
          <w:rFonts w:ascii="Arial" w:hAnsi="Arial" w:cs="Arial"/>
          <w:sz w:val="24"/>
          <w:szCs w:val="24"/>
        </w:rPr>
        <w:t>godina</w:t>
      </w:r>
      <w:proofErr w:type="spellEnd"/>
    </w:p>
    <w:p w:rsidR="00FA7246" w:rsidRP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Kadrovska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</w:p>
    <w:p w:rsidR="00FA7246" w:rsidRPr="002C42E7" w:rsidRDefault="00FA7246" w:rsidP="00FA72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A7246" w:rsidRPr="009D1742" w:rsidRDefault="00FA7246" w:rsidP="00FA72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FA7246" w:rsidRPr="00F05FF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05FF6">
        <w:rPr>
          <w:rFonts w:ascii="Arial" w:hAnsi="Arial" w:cs="Arial"/>
          <w:sz w:val="24"/>
          <w:szCs w:val="24"/>
        </w:rPr>
        <w:t>Predlog</w:t>
      </w:r>
      <w:proofErr w:type="spellEnd"/>
      <w:r w:rsidRPr="00F05F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F6">
        <w:rPr>
          <w:rFonts w:ascii="Arial" w:hAnsi="Arial" w:cs="Arial"/>
          <w:sz w:val="24"/>
          <w:szCs w:val="24"/>
        </w:rPr>
        <w:t>odluke</w:t>
      </w:r>
      <w:proofErr w:type="spellEnd"/>
      <w:r w:rsidRPr="00F05FF6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formiranju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Koordinacionog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odbora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obilježavanje</w:t>
      </w:r>
      <w:proofErr w:type="spellEnd"/>
      <w:r>
        <w:rPr>
          <w:rFonts w:ascii="Arial" w:hAnsi="Arial" w:cs="Arial"/>
          <w:sz w:val="24"/>
          <w:szCs w:val="24"/>
        </w:rPr>
        <w:t xml:space="preserve"> 70-godišnjice </w:t>
      </w:r>
      <w:proofErr w:type="spellStart"/>
      <w:r>
        <w:rPr>
          <w:rFonts w:ascii="Arial" w:hAnsi="Arial" w:cs="Arial"/>
          <w:sz w:val="24"/>
          <w:szCs w:val="24"/>
        </w:rPr>
        <w:t>pobjede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fašizmom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implementaciju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nerealizovanih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mjera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iz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Akcionog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plana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implementaciju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Strategije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razvoja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36BA">
        <w:rPr>
          <w:rFonts w:ascii="Arial" w:hAnsi="Arial" w:cs="Arial"/>
          <w:sz w:val="24"/>
          <w:szCs w:val="24"/>
        </w:rPr>
        <w:t>funkcionisanja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policije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period 2011-2013</w:t>
      </w:r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rješavanje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sukoba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nadležnosti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između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Uprave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inspekcijske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inspektora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Komunalne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336BA">
        <w:rPr>
          <w:rFonts w:ascii="Arial" w:hAnsi="Arial" w:cs="Arial"/>
          <w:sz w:val="24"/>
          <w:szCs w:val="24"/>
        </w:rPr>
        <w:t>pštine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Bar</w:t>
      </w:r>
    </w:p>
    <w:p w:rsidR="00FA7246" w:rsidRPr="00391E90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produženju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važenja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Ugovora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izmirenju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obaveza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EPCG-a </w:t>
      </w:r>
      <w:proofErr w:type="spellStart"/>
      <w:r w:rsidRPr="009336BA">
        <w:rPr>
          <w:rFonts w:ascii="Arial" w:hAnsi="Arial" w:cs="Arial"/>
          <w:sz w:val="24"/>
          <w:szCs w:val="24"/>
        </w:rPr>
        <w:t>prema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Vladi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Crne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Gore – </w:t>
      </w:r>
      <w:proofErr w:type="spellStart"/>
      <w:r w:rsidRPr="009336BA">
        <w:rPr>
          <w:rFonts w:ascii="Arial" w:hAnsi="Arial" w:cs="Arial"/>
          <w:sz w:val="24"/>
          <w:szCs w:val="24"/>
        </w:rPr>
        <w:t>Ministarstvu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finansija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36BA">
        <w:rPr>
          <w:rFonts w:ascii="Arial" w:hAnsi="Arial" w:cs="Arial"/>
          <w:sz w:val="24"/>
          <w:szCs w:val="24"/>
        </w:rPr>
        <w:t>po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isporučenih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roba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</w:t>
      </w:r>
      <w:r w:rsidRPr="009336BA">
        <w:rPr>
          <w:rFonts w:ascii="Arial" w:hAnsi="Arial" w:cs="Arial"/>
          <w:sz w:val="24"/>
          <w:szCs w:val="24"/>
        </w:rPr>
        <w:t>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1</w:t>
      </w:r>
    </w:p>
    <w:p w:rsidR="00FA7246" w:rsidRPr="00FE71B1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71B1">
        <w:rPr>
          <w:rFonts w:ascii="Arial" w:hAnsi="Arial" w:cs="Arial"/>
          <w:sz w:val="24"/>
          <w:szCs w:val="24"/>
        </w:rPr>
        <w:t>Informacija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71B1">
        <w:rPr>
          <w:rFonts w:ascii="Arial" w:hAnsi="Arial" w:cs="Arial"/>
          <w:sz w:val="24"/>
          <w:szCs w:val="24"/>
        </w:rPr>
        <w:t>pregovorima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E71B1">
        <w:rPr>
          <w:rFonts w:ascii="Arial" w:hAnsi="Arial" w:cs="Arial"/>
          <w:sz w:val="24"/>
          <w:szCs w:val="24"/>
        </w:rPr>
        <w:t>zaključivanje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Protokola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između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Vlade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Crne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E71B1">
        <w:rPr>
          <w:rFonts w:ascii="Arial" w:hAnsi="Arial" w:cs="Arial"/>
          <w:sz w:val="24"/>
          <w:szCs w:val="24"/>
        </w:rPr>
        <w:t>Vlade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Kraljevine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Španije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71B1">
        <w:rPr>
          <w:rFonts w:ascii="Arial" w:hAnsi="Arial" w:cs="Arial"/>
          <w:sz w:val="24"/>
          <w:szCs w:val="24"/>
        </w:rPr>
        <w:t>implementaciji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Sporazuma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između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Crne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FE71B1">
        <w:rPr>
          <w:rFonts w:ascii="Arial" w:hAnsi="Arial" w:cs="Arial"/>
          <w:sz w:val="24"/>
          <w:szCs w:val="24"/>
        </w:rPr>
        <w:t>Evropske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zajednice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E71B1">
        <w:rPr>
          <w:rFonts w:ascii="Arial" w:hAnsi="Arial" w:cs="Arial"/>
          <w:sz w:val="24"/>
          <w:szCs w:val="24"/>
        </w:rPr>
        <w:t>readmisiji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E71B1">
        <w:rPr>
          <w:rFonts w:ascii="Arial" w:hAnsi="Arial" w:cs="Arial"/>
          <w:sz w:val="24"/>
          <w:szCs w:val="24"/>
        </w:rPr>
        <w:t>vraćanje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71B1">
        <w:rPr>
          <w:rFonts w:ascii="Arial" w:hAnsi="Arial" w:cs="Arial"/>
          <w:sz w:val="24"/>
          <w:szCs w:val="24"/>
        </w:rPr>
        <w:t>prihvatanje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E71B1">
        <w:rPr>
          <w:rFonts w:ascii="Arial" w:hAnsi="Arial" w:cs="Arial"/>
          <w:sz w:val="24"/>
          <w:szCs w:val="24"/>
        </w:rPr>
        <w:t>lica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koja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su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bez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dozvole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boravka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E71B1">
        <w:rPr>
          <w:rFonts w:ascii="Arial" w:hAnsi="Arial" w:cs="Arial"/>
          <w:sz w:val="24"/>
          <w:szCs w:val="24"/>
        </w:rPr>
        <w:t>Predlogom</w:t>
      </w:r>
      <w:proofErr w:type="spellEnd"/>
      <w:r w:rsidRPr="00FE71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71B1">
        <w:rPr>
          <w:rFonts w:ascii="Arial" w:hAnsi="Arial" w:cs="Arial"/>
          <w:sz w:val="24"/>
          <w:szCs w:val="24"/>
        </w:rPr>
        <w:t>protokola</w:t>
      </w:r>
      <w:proofErr w:type="spellEnd"/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Informacija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realizaciji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336BA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podsticanja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razvoja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klastera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Crnoj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Gori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9336BA">
        <w:rPr>
          <w:rFonts w:ascii="Arial" w:hAnsi="Arial" w:cs="Arial"/>
          <w:sz w:val="24"/>
          <w:szCs w:val="24"/>
        </w:rPr>
        <w:t>kraja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2016. </w:t>
      </w:r>
      <w:proofErr w:type="spellStart"/>
      <w:proofErr w:type="gramStart"/>
      <w:r w:rsidRPr="009336BA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9336BA">
        <w:rPr>
          <w:rFonts w:ascii="Arial" w:hAnsi="Arial" w:cs="Arial"/>
          <w:sz w:val="24"/>
          <w:szCs w:val="24"/>
        </w:rPr>
        <w:t>, za</w:t>
      </w:r>
      <w:r>
        <w:rPr>
          <w:rFonts w:ascii="Arial" w:hAnsi="Arial" w:cs="Arial"/>
          <w:sz w:val="24"/>
          <w:szCs w:val="24"/>
        </w:rPr>
        <w:t xml:space="preserve"> period 2012-2014.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prijavnog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formulara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realizaciju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Programa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2015. </w:t>
      </w:r>
      <w:proofErr w:type="spellStart"/>
      <w:r w:rsidRPr="009336BA">
        <w:rPr>
          <w:rFonts w:ascii="Arial" w:hAnsi="Arial" w:cs="Arial"/>
          <w:sz w:val="24"/>
          <w:szCs w:val="24"/>
        </w:rPr>
        <w:t>godini</w:t>
      </w:r>
      <w:proofErr w:type="spellEnd"/>
    </w:p>
    <w:p w:rsidR="00FA7246" w:rsidRPr="00E357EF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Izvještaj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realizaciji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Akcionog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plana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implementaciju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Strategije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poboljšanja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bezbjednosti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drumskom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saobraćaju</w:t>
      </w:r>
      <w:proofErr w:type="spellEnd"/>
      <w:r>
        <w:rPr>
          <w:rFonts w:ascii="Arial" w:hAnsi="Arial" w:cs="Arial"/>
          <w:sz w:val="24"/>
          <w:szCs w:val="24"/>
        </w:rPr>
        <w:t xml:space="preserve"> 2010-2019 u 2014.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2015.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Izvještaj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realizaciji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Strategije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borbu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protiv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trgovine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ljudima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36BA">
        <w:rPr>
          <w:rFonts w:ascii="Arial" w:hAnsi="Arial" w:cs="Arial"/>
          <w:sz w:val="24"/>
          <w:szCs w:val="24"/>
        </w:rPr>
        <w:t>Akcionog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plana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, za period 1. </w:t>
      </w:r>
      <w:proofErr w:type="spellStart"/>
      <w:proofErr w:type="gramStart"/>
      <w:r w:rsidRPr="009336BA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9336BA">
        <w:rPr>
          <w:rFonts w:ascii="Arial" w:hAnsi="Arial" w:cs="Arial"/>
          <w:sz w:val="24"/>
          <w:szCs w:val="24"/>
        </w:rPr>
        <w:t xml:space="preserve"> – 31. </w:t>
      </w:r>
      <w:proofErr w:type="spellStart"/>
      <w:proofErr w:type="gramStart"/>
      <w:r w:rsidRPr="009336BA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Pr="009336BA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9336BA">
        <w:rPr>
          <w:rFonts w:ascii="Arial" w:hAnsi="Arial" w:cs="Arial"/>
          <w:sz w:val="24"/>
          <w:szCs w:val="24"/>
        </w:rPr>
        <w:t>godine</w:t>
      </w:r>
      <w:proofErr w:type="spellEnd"/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Izvještaj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radu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prave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inspekcijske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poslove</w:t>
      </w:r>
      <w:proofErr w:type="spellEnd"/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31F93" w:rsidRPr="004A1090" w:rsidRDefault="00E31F93" w:rsidP="00E31F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A1090">
        <w:rPr>
          <w:rFonts w:ascii="Arial" w:hAnsi="Arial" w:cs="Arial"/>
          <w:sz w:val="24"/>
          <w:szCs w:val="24"/>
        </w:rPr>
        <w:t>Predlog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osnove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A1090">
        <w:rPr>
          <w:rFonts w:ascii="Arial" w:hAnsi="Arial" w:cs="Arial"/>
          <w:sz w:val="24"/>
          <w:szCs w:val="24"/>
        </w:rPr>
        <w:t>vođenje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pregovora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A1090">
        <w:rPr>
          <w:rFonts w:ascii="Arial" w:hAnsi="Arial" w:cs="Arial"/>
          <w:sz w:val="24"/>
          <w:szCs w:val="24"/>
        </w:rPr>
        <w:t>zaključivanje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Sporazuma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A1090">
        <w:rPr>
          <w:rFonts w:ascii="Arial" w:hAnsi="Arial" w:cs="Arial"/>
          <w:sz w:val="24"/>
          <w:szCs w:val="24"/>
        </w:rPr>
        <w:t>saradnji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između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A1090">
        <w:rPr>
          <w:rFonts w:ascii="Arial" w:hAnsi="Arial" w:cs="Arial"/>
          <w:sz w:val="24"/>
          <w:szCs w:val="24"/>
        </w:rPr>
        <w:t>kulture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Crne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4A1090">
        <w:rPr>
          <w:rFonts w:ascii="Arial" w:hAnsi="Arial" w:cs="Arial"/>
          <w:sz w:val="24"/>
          <w:szCs w:val="24"/>
        </w:rPr>
        <w:t>kulture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Republike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Kube</w:t>
      </w:r>
      <w:proofErr w:type="spellEnd"/>
    </w:p>
    <w:p w:rsidR="00FA7246" w:rsidRPr="002C42E7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42E7">
        <w:rPr>
          <w:rFonts w:ascii="Arial" w:hAnsi="Arial" w:cs="Arial"/>
          <w:sz w:val="24"/>
          <w:szCs w:val="24"/>
        </w:rPr>
        <w:t>Predlog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C42E7">
        <w:rPr>
          <w:rFonts w:ascii="Arial" w:hAnsi="Arial" w:cs="Arial"/>
          <w:sz w:val="24"/>
          <w:szCs w:val="24"/>
        </w:rPr>
        <w:t>izmjenu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Zaključka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Vlade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Crne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2C42E7">
        <w:rPr>
          <w:rFonts w:ascii="Arial" w:hAnsi="Arial" w:cs="Arial"/>
          <w:sz w:val="24"/>
          <w:szCs w:val="24"/>
        </w:rPr>
        <w:t>broj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: 06-294/8, </w:t>
      </w:r>
      <w:proofErr w:type="spellStart"/>
      <w:proofErr w:type="gramStart"/>
      <w:r w:rsidRPr="002C42E7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2C42E7">
        <w:rPr>
          <w:rFonts w:ascii="Arial" w:hAnsi="Arial" w:cs="Arial"/>
          <w:sz w:val="24"/>
          <w:szCs w:val="24"/>
        </w:rPr>
        <w:t xml:space="preserve"> 14.6.2012. </w:t>
      </w:r>
      <w:proofErr w:type="spellStart"/>
      <w:proofErr w:type="gramStart"/>
      <w:r w:rsidRPr="002C42E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2C42E7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2C42E7">
        <w:rPr>
          <w:rFonts w:ascii="Arial" w:hAnsi="Arial" w:cs="Arial"/>
          <w:sz w:val="24"/>
          <w:szCs w:val="24"/>
        </w:rPr>
        <w:t>sjednice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42E7">
        <w:rPr>
          <w:rFonts w:ascii="Arial" w:hAnsi="Arial" w:cs="Arial"/>
          <w:sz w:val="24"/>
          <w:szCs w:val="24"/>
        </w:rPr>
        <w:t>od</w:t>
      </w:r>
      <w:proofErr w:type="spellEnd"/>
      <w:r w:rsidRPr="002C42E7">
        <w:rPr>
          <w:rFonts w:ascii="Arial" w:hAnsi="Arial" w:cs="Arial"/>
          <w:sz w:val="24"/>
          <w:szCs w:val="24"/>
        </w:rPr>
        <w:t xml:space="preserve"> 7.6.2012. </w:t>
      </w:r>
      <w:proofErr w:type="spellStart"/>
      <w:r w:rsidRPr="002C42E7">
        <w:rPr>
          <w:rFonts w:ascii="Arial" w:hAnsi="Arial" w:cs="Arial"/>
          <w:sz w:val="24"/>
          <w:szCs w:val="24"/>
        </w:rPr>
        <w:t>godine</w:t>
      </w:r>
      <w:proofErr w:type="spellEnd"/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336BA">
        <w:rPr>
          <w:rFonts w:ascii="Arial" w:hAnsi="Arial" w:cs="Arial"/>
          <w:sz w:val="24"/>
          <w:szCs w:val="24"/>
        </w:rPr>
        <w:t>ravilnika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unutrašnjoj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organizaciji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36BA">
        <w:rPr>
          <w:rFonts w:ascii="Arial" w:hAnsi="Arial" w:cs="Arial"/>
          <w:sz w:val="24"/>
          <w:szCs w:val="24"/>
        </w:rPr>
        <w:t>sistematizaciji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Ministarstva za </w:t>
      </w:r>
      <w:proofErr w:type="spellStart"/>
      <w:r w:rsidRPr="009336BA">
        <w:rPr>
          <w:rFonts w:ascii="Arial" w:hAnsi="Arial" w:cs="Arial"/>
          <w:sz w:val="24"/>
          <w:szCs w:val="24"/>
        </w:rPr>
        <w:t>ljudska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336BA">
        <w:rPr>
          <w:rFonts w:ascii="Arial" w:hAnsi="Arial" w:cs="Arial"/>
          <w:sz w:val="24"/>
          <w:szCs w:val="24"/>
        </w:rPr>
        <w:t>manjinska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prava</w:t>
      </w:r>
      <w:proofErr w:type="spellEnd"/>
    </w:p>
    <w:p w:rsidR="00FA7246" w:rsidRPr="004A1090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A1090">
        <w:rPr>
          <w:rFonts w:ascii="Arial" w:hAnsi="Arial" w:cs="Arial"/>
          <w:sz w:val="24"/>
          <w:szCs w:val="24"/>
        </w:rPr>
        <w:t>Predlog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pravilnika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A1090">
        <w:rPr>
          <w:rFonts w:ascii="Arial" w:hAnsi="Arial" w:cs="Arial"/>
          <w:sz w:val="24"/>
          <w:szCs w:val="24"/>
        </w:rPr>
        <w:t>unutrašnjoj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organizaciji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A1090">
        <w:rPr>
          <w:rFonts w:ascii="Arial" w:hAnsi="Arial" w:cs="Arial"/>
          <w:sz w:val="24"/>
          <w:szCs w:val="24"/>
        </w:rPr>
        <w:t>sistematizaciji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A1090">
        <w:rPr>
          <w:rFonts w:ascii="Arial" w:hAnsi="Arial" w:cs="Arial"/>
          <w:sz w:val="24"/>
          <w:szCs w:val="24"/>
        </w:rPr>
        <w:t>rada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A1090">
        <w:rPr>
          <w:rFonts w:ascii="Arial" w:hAnsi="Arial" w:cs="Arial"/>
          <w:sz w:val="24"/>
          <w:szCs w:val="24"/>
        </w:rPr>
        <w:t>socijalnog</w:t>
      </w:r>
      <w:proofErr w:type="spellEnd"/>
      <w:r w:rsidRPr="004A10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1090">
        <w:rPr>
          <w:rFonts w:ascii="Arial" w:hAnsi="Arial" w:cs="Arial"/>
          <w:sz w:val="24"/>
          <w:szCs w:val="24"/>
        </w:rPr>
        <w:t>staranja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Ministarstvo</w:t>
      </w:r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kulture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inspekcijske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poslove</w:t>
      </w:r>
      <w:proofErr w:type="spellEnd"/>
    </w:p>
    <w:p w:rsidR="00FA7246" w:rsidRPr="009336BA" w:rsidRDefault="00FA7246" w:rsidP="00FA724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246" w:rsidRPr="00B700DF" w:rsidRDefault="00FA7246" w:rsidP="00FA72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18113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zakona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konverziji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kredita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švajcarskim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francima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(CHF) u </w:t>
      </w:r>
      <w:proofErr w:type="spellStart"/>
      <w:r w:rsidRPr="009336B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ure</w:t>
      </w:r>
      <w:proofErr w:type="spellEnd"/>
      <w:r>
        <w:rPr>
          <w:rFonts w:ascii="Arial" w:hAnsi="Arial" w:cs="Arial"/>
          <w:sz w:val="24"/>
          <w:szCs w:val="24"/>
        </w:rPr>
        <w:t xml:space="preserve"> (EUR)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336BA">
        <w:rPr>
          <w:rFonts w:ascii="Arial" w:hAnsi="Arial" w:cs="Arial"/>
          <w:sz w:val="24"/>
          <w:szCs w:val="24"/>
        </w:rPr>
        <w:t>Nebojša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Medojević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36BA">
        <w:rPr>
          <w:rFonts w:ascii="Arial" w:hAnsi="Arial" w:cs="Arial"/>
          <w:sz w:val="24"/>
          <w:szCs w:val="24"/>
        </w:rPr>
        <w:t>Andrija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Mandić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i Milan </w:t>
      </w:r>
      <w:proofErr w:type="spellStart"/>
      <w:r w:rsidRPr="009336BA">
        <w:rPr>
          <w:rFonts w:ascii="Arial" w:hAnsi="Arial" w:cs="Arial"/>
          <w:sz w:val="24"/>
          <w:szCs w:val="24"/>
        </w:rPr>
        <w:t>Knežević</w:t>
      </w:r>
      <w:proofErr w:type="spellEnd"/>
      <w:r w:rsidRPr="009336BA">
        <w:rPr>
          <w:rFonts w:ascii="Arial" w:hAnsi="Arial" w:cs="Arial"/>
          <w:sz w:val="24"/>
          <w:szCs w:val="24"/>
        </w:rPr>
        <w:t>)</w:t>
      </w:r>
    </w:p>
    <w:p w:rsidR="00FA7246" w:rsidRPr="001A713E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A713E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A713E">
        <w:rPr>
          <w:rFonts w:ascii="Arial" w:hAnsi="Arial" w:cs="Arial"/>
          <w:sz w:val="24"/>
          <w:szCs w:val="24"/>
        </w:rPr>
        <w:t>edlog</w:t>
      </w:r>
      <w:proofErr w:type="spellEnd"/>
      <w:r w:rsidRPr="001A71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13E"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A713E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1A713E">
        <w:rPr>
          <w:rFonts w:ascii="Arial" w:hAnsi="Arial" w:cs="Arial"/>
          <w:sz w:val="24"/>
          <w:szCs w:val="24"/>
        </w:rPr>
        <w:t>oružju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Andrija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Mandić</w:t>
      </w:r>
      <w:proofErr w:type="spellEnd"/>
      <w:r>
        <w:rPr>
          <w:rFonts w:ascii="Arial" w:hAnsi="Arial" w:cs="Arial"/>
          <w:sz w:val="24"/>
          <w:szCs w:val="24"/>
        </w:rPr>
        <w:t xml:space="preserve">, Branka </w:t>
      </w:r>
      <w:proofErr w:type="spellStart"/>
      <w:r>
        <w:rPr>
          <w:rFonts w:ascii="Arial" w:hAnsi="Arial" w:cs="Arial"/>
          <w:sz w:val="24"/>
          <w:szCs w:val="24"/>
        </w:rPr>
        <w:t>Tanasijević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Snežana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Jonica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Tuponja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Srđan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odluke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naknadi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komunalno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remanje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336BA">
        <w:rPr>
          <w:rFonts w:ascii="Arial" w:hAnsi="Arial" w:cs="Arial"/>
          <w:sz w:val="24"/>
          <w:szCs w:val="24"/>
        </w:rPr>
        <w:t>pštine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Nikšić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odluke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naknadi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komunalno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remanje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336BA">
        <w:rPr>
          <w:rFonts w:ascii="Arial" w:hAnsi="Arial" w:cs="Arial"/>
          <w:sz w:val="24"/>
          <w:szCs w:val="24"/>
        </w:rPr>
        <w:t>pštine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Plav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odluke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naknadi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komunalno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remanje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336BA">
        <w:rPr>
          <w:rFonts w:ascii="Arial" w:hAnsi="Arial" w:cs="Arial"/>
          <w:sz w:val="24"/>
          <w:szCs w:val="24"/>
        </w:rPr>
        <w:t>pštine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Mojkovac</w:t>
      </w:r>
      <w:proofErr w:type="spellEnd"/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odluke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naknadi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komunalno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remanje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9336BA">
        <w:rPr>
          <w:rFonts w:ascii="Arial" w:hAnsi="Arial" w:cs="Arial"/>
          <w:sz w:val="24"/>
          <w:szCs w:val="24"/>
        </w:rPr>
        <w:t>pštine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Berane</w:t>
      </w:r>
      <w:proofErr w:type="spellEnd"/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F55D6">
        <w:rPr>
          <w:rFonts w:ascii="Arial" w:hAnsi="Arial" w:cs="Arial"/>
          <w:sz w:val="24"/>
          <w:szCs w:val="24"/>
        </w:rPr>
        <w:t>Odluka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F55D6">
        <w:rPr>
          <w:rFonts w:ascii="Arial" w:hAnsi="Arial" w:cs="Arial"/>
          <w:sz w:val="24"/>
          <w:szCs w:val="24"/>
        </w:rPr>
        <w:t>izboru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nezavisnog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revizora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Radio-</w:t>
      </w:r>
      <w:proofErr w:type="spellStart"/>
      <w:r w:rsidRPr="00BF55D6">
        <w:rPr>
          <w:rFonts w:ascii="Arial" w:hAnsi="Arial" w:cs="Arial"/>
          <w:sz w:val="24"/>
          <w:szCs w:val="24"/>
        </w:rPr>
        <w:t>difuznog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centra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d.o.o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F55D6">
        <w:rPr>
          <w:rFonts w:ascii="Arial" w:hAnsi="Arial" w:cs="Arial"/>
          <w:sz w:val="24"/>
          <w:szCs w:val="24"/>
        </w:rPr>
        <w:t>Podgorica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za 2014. </w:t>
      </w:r>
      <w:proofErr w:type="spellStart"/>
      <w:r w:rsidRPr="00BF55D6">
        <w:rPr>
          <w:rFonts w:ascii="Arial" w:hAnsi="Arial" w:cs="Arial"/>
          <w:sz w:val="24"/>
          <w:szCs w:val="24"/>
        </w:rPr>
        <w:t>godinu</w:t>
      </w:r>
      <w:proofErr w:type="spellEnd"/>
    </w:p>
    <w:p w:rsidR="00FA7246" w:rsidRPr="00F939DF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usvajanju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Pošte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5D6">
        <w:rPr>
          <w:rFonts w:ascii="Arial" w:hAnsi="Arial" w:cs="Arial"/>
          <w:sz w:val="24"/>
          <w:szCs w:val="24"/>
        </w:rPr>
        <w:t>Crne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Gore AD </w:t>
      </w:r>
      <w:proofErr w:type="spellStart"/>
      <w:r w:rsidRPr="00BF55D6">
        <w:rPr>
          <w:rFonts w:ascii="Arial" w:hAnsi="Arial" w:cs="Arial"/>
          <w:sz w:val="24"/>
          <w:szCs w:val="24"/>
        </w:rPr>
        <w:t>Podgorica</w:t>
      </w:r>
      <w:proofErr w:type="spellEnd"/>
      <w:r w:rsidRPr="00BF55D6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BF55D6">
        <w:rPr>
          <w:rFonts w:ascii="Arial" w:hAnsi="Arial" w:cs="Arial"/>
          <w:sz w:val="24"/>
          <w:szCs w:val="24"/>
        </w:rPr>
        <w:t>godinu</w:t>
      </w:r>
      <w:proofErr w:type="spellEnd"/>
    </w:p>
    <w:p w:rsidR="00FA7246" w:rsidRPr="00D15C94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C94">
        <w:rPr>
          <w:rFonts w:ascii="Arial" w:hAnsi="Arial" w:cs="Arial"/>
          <w:sz w:val="24"/>
          <w:szCs w:val="24"/>
        </w:rPr>
        <w:lastRenderedPageBreak/>
        <w:t xml:space="preserve">Program </w:t>
      </w:r>
      <w:proofErr w:type="spellStart"/>
      <w:r w:rsidRPr="00D15C94">
        <w:rPr>
          <w:rFonts w:ascii="Arial" w:hAnsi="Arial" w:cs="Arial"/>
          <w:sz w:val="24"/>
          <w:szCs w:val="24"/>
        </w:rPr>
        <w:t>rada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15C94">
        <w:rPr>
          <w:rFonts w:ascii="Arial" w:hAnsi="Arial" w:cs="Arial"/>
          <w:sz w:val="24"/>
          <w:szCs w:val="24"/>
        </w:rPr>
        <w:t>Finansijski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 plan DOO „</w:t>
      </w:r>
      <w:proofErr w:type="spellStart"/>
      <w:r w:rsidRPr="00D15C94">
        <w:rPr>
          <w:rFonts w:ascii="Arial" w:hAnsi="Arial" w:cs="Arial"/>
          <w:sz w:val="24"/>
          <w:szCs w:val="24"/>
        </w:rPr>
        <w:t>Crnogorski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D15C94">
        <w:rPr>
          <w:rFonts w:ascii="Arial" w:hAnsi="Arial" w:cs="Arial"/>
          <w:sz w:val="24"/>
          <w:szCs w:val="24"/>
        </w:rPr>
        <w:t>tržišta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94">
        <w:rPr>
          <w:rFonts w:ascii="Arial" w:hAnsi="Arial" w:cs="Arial"/>
          <w:sz w:val="24"/>
          <w:szCs w:val="24"/>
        </w:rPr>
        <w:t>električne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5C94">
        <w:rPr>
          <w:rFonts w:ascii="Arial" w:hAnsi="Arial" w:cs="Arial"/>
          <w:sz w:val="24"/>
          <w:szCs w:val="24"/>
        </w:rPr>
        <w:t>energije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“– </w:t>
      </w:r>
      <w:proofErr w:type="spellStart"/>
      <w:r w:rsidRPr="00D15C94">
        <w:rPr>
          <w:rFonts w:ascii="Arial" w:hAnsi="Arial" w:cs="Arial"/>
          <w:sz w:val="24"/>
          <w:szCs w:val="24"/>
        </w:rPr>
        <w:t>Podgorica</w:t>
      </w:r>
      <w:proofErr w:type="spellEnd"/>
      <w:r w:rsidRPr="00D15C94">
        <w:rPr>
          <w:rFonts w:ascii="Arial" w:hAnsi="Arial" w:cs="Arial"/>
          <w:sz w:val="24"/>
          <w:szCs w:val="24"/>
        </w:rPr>
        <w:t xml:space="preserve">, za 2015. </w:t>
      </w:r>
      <w:proofErr w:type="spellStart"/>
      <w:r w:rsidRPr="00D15C94">
        <w:rPr>
          <w:rFonts w:ascii="Arial" w:hAnsi="Arial" w:cs="Arial"/>
          <w:sz w:val="24"/>
          <w:szCs w:val="24"/>
        </w:rPr>
        <w:t>godinu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davanje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saglasnosti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davanje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zakup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nepokretnosti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336BA">
        <w:rPr>
          <w:rFonts w:ascii="Arial" w:hAnsi="Arial" w:cs="Arial"/>
          <w:sz w:val="24"/>
          <w:szCs w:val="24"/>
        </w:rPr>
        <w:t>svojini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Crne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nepokretnosti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broj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339</w:t>
      </w:r>
      <w:r>
        <w:rPr>
          <w:rFonts w:ascii="Arial" w:hAnsi="Arial" w:cs="Arial"/>
          <w:sz w:val="24"/>
          <w:szCs w:val="24"/>
        </w:rPr>
        <w:t>,</w:t>
      </w:r>
      <w:r w:rsidRPr="009336BA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336BA">
        <w:rPr>
          <w:rFonts w:ascii="Arial" w:hAnsi="Arial" w:cs="Arial"/>
          <w:sz w:val="24"/>
          <w:szCs w:val="24"/>
        </w:rPr>
        <w:t>Tivat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36BA">
        <w:rPr>
          <w:rFonts w:ascii="Arial" w:hAnsi="Arial" w:cs="Arial"/>
          <w:sz w:val="24"/>
          <w:szCs w:val="24"/>
        </w:rPr>
        <w:t>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period do 30 </w:t>
      </w:r>
      <w:proofErr w:type="spellStart"/>
      <w:r w:rsidRPr="009336BA">
        <w:rPr>
          <w:rFonts w:ascii="Arial" w:hAnsi="Arial" w:cs="Arial"/>
          <w:sz w:val="24"/>
          <w:szCs w:val="24"/>
        </w:rPr>
        <w:t>godina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336BA">
        <w:rPr>
          <w:rFonts w:ascii="Arial" w:hAnsi="Arial" w:cs="Arial"/>
          <w:sz w:val="24"/>
          <w:szCs w:val="24"/>
        </w:rPr>
        <w:t>uz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mogućnost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produženja</w:t>
      </w:r>
      <w:proofErr w:type="spellEnd"/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336BA">
        <w:rPr>
          <w:rFonts w:ascii="Arial" w:hAnsi="Arial" w:cs="Arial"/>
          <w:sz w:val="24"/>
          <w:szCs w:val="24"/>
        </w:rPr>
        <w:t>edlog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davanje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saglasnosti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prodaju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epokretnosti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zemljišta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336B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336BA">
        <w:rPr>
          <w:rFonts w:ascii="Arial" w:hAnsi="Arial" w:cs="Arial"/>
          <w:sz w:val="24"/>
          <w:szCs w:val="24"/>
        </w:rPr>
        <w:t>svojini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Crne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336BA">
        <w:rPr>
          <w:rFonts w:ascii="Arial" w:hAnsi="Arial" w:cs="Arial"/>
          <w:sz w:val="24"/>
          <w:szCs w:val="24"/>
        </w:rPr>
        <w:t>Opštini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Herceg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Novi</w:t>
      </w:r>
    </w:p>
    <w:p w:rsidR="00FA7246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336BA">
        <w:rPr>
          <w:rFonts w:ascii="Arial" w:hAnsi="Arial" w:cs="Arial"/>
          <w:sz w:val="24"/>
          <w:szCs w:val="24"/>
        </w:rPr>
        <w:t>Zahtjev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davanje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saglasn</w:t>
      </w:r>
      <w:r>
        <w:rPr>
          <w:rFonts w:ascii="Arial" w:hAnsi="Arial" w:cs="Arial"/>
          <w:sz w:val="24"/>
          <w:szCs w:val="24"/>
        </w:rPr>
        <w:t>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4</w:t>
      </w:r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stav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336BA">
        <w:rPr>
          <w:rFonts w:ascii="Arial" w:hAnsi="Arial" w:cs="Arial"/>
          <w:sz w:val="24"/>
          <w:szCs w:val="24"/>
        </w:rPr>
        <w:t>Odluke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336BA">
        <w:rPr>
          <w:rFonts w:ascii="Arial" w:hAnsi="Arial" w:cs="Arial"/>
          <w:sz w:val="24"/>
          <w:szCs w:val="24"/>
        </w:rPr>
        <w:t>kriterijumima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336BA">
        <w:rPr>
          <w:rFonts w:ascii="Arial" w:hAnsi="Arial" w:cs="Arial"/>
          <w:sz w:val="24"/>
          <w:szCs w:val="24"/>
        </w:rPr>
        <w:t>utvrđivanje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visine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naknade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člana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radnog</w:t>
      </w:r>
      <w:proofErr w:type="spellEnd"/>
      <w:r w:rsidRPr="009336B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6B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DB2D0E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 w:rsidRPr="00DB2D0E">
        <w:rPr>
          <w:rFonts w:ascii="Arial" w:hAnsi="Arial" w:cs="Arial"/>
          <w:sz w:val="24"/>
          <w:szCs w:val="24"/>
        </w:rPr>
        <w:t>“</w:t>
      </w:r>
      <w:r w:rsidRPr="009336BA">
        <w:rPr>
          <w:rFonts w:ascii="Arial" w:hAnsi="Arial" w:cs="Arial"/>
          <w:sz w:val="24"/>
          <w:szCs w:val="24"/>
        </w:rPr>
        <w:t>, br. 26/12, 34/12 i 27/13)</w:t>
      </w:r>
    </w:p>
    <w:p w:rsidR="00FA7246" w:rsidRPr="009336BA" w:rsidRDefault="00FA7246" w:rsidP="00FA72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36BA">
        <w:rPr>
          <w:rFonts w:ascii="Arial" w:hAnsi="Arial" w:cs="Arial"/>
          <w:sz w:val="24"/>
          <w:szCs w:val="24"/>
          <w:lang w:val="sl-SI"/>
        </w:rPr>
        <w:t>Tekuća pitanja</w:t>
      </w:r>
      <w:r w:rsidRPr="009336BA">
        <w:rPr>
          <w:rFonts w:ascii="Arial" w:hAnsi="Arial" w:cs="Arial"/>
          <w:sz w:val="24"/>
          <w:szCs w:val="24"/>
        </w:rPr>
        <w:t xml:space="preserve"> </w:t>
      </w:r>
    </w:p>
    <w:p w:rsidR="00FA7246" w:rsidRPr="00EE3A22" w:rsidRDefault="00FA7246" w:rsidP="00FA724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246" w:rsidRPr="00A17412" w:rsidRDefault="00FA7246" w:rsidP="00FA724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246" w:rsidRPr="0043714E" w:rsidRDefault="00FA7246" w:rsidP="00FA724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26.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februar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2015</w:t>
      </w:r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FA7246" w:rsidRPr="00CD5ABF" w:rsidRDefault="00FA7246" w:rsidP="00FA7246">
      <w:pPr>
        <w:rPr>
          <w:rFonts w:ascii="Arial" w:hAnsi="Arial" w:cs="Arial"/>
          <w:sz w:val="24"/>
          <w:szCs w:val="24"/>
        </w:rPr>
      </w:pPr>
    </w:p>
    <w:p w:rsidR="00FA7246" w:rsidRDefault="00FA7246" w:rsidP="00FA7246">
      <w:pPr>
        <w:tabs>
          <w:tab w:val="left" w:pos="3585"/>
        </w:tabs>
        <w:rPr>
          <w:rFonts w:ascii="Arial" w:hAnsi="Arial" w:cs="Arial"/>
          <w:sz w:val="24"/>
          <w:szCs w:val="24"/>
        </w:rPr>
      </w:pPr>
      <w:r>
        <w:tab/>
      </w:r>
    </w:p>
    <w:p w:rsidR="00FA7246" w:rsidRPr="00485745" w:rsidRDefault="00FA7246" w:rsidP="00FA7246">
      <w:pPr>
        <w:jc w:val="both"/>
        <w:rPr>
          <w:rFonts w:ascii="Arial" w:hAnsi="Arial" w:cs="Arial"/>
          <w:sz w:val="24"/>
          <w:szCs w:val="24"/>
        </w:rPr>
      </w:pPr>
    </w:p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7246"/>
    <w:rsid w:val="002829DA"/>
    <w:rsid w:val="004155FA"/>
    <w:rsid w:val="004A1090"/>
    <w:rsid w:val="00B469D0"/>
    <w:rsid w:val="00B87F0B"/>
    <w:rsid w:val="00D307C3"/>
    <w:rsid w:val="00E31F93"/>
    <w:rsid w:val="00FA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FA7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3</cp:revision>
  <cp:lastPrinted>2015-02-26T09:48:00Z</cp:lastPrinted>
  <dcterms:created xsi:type="dcterms:W3CDTF">2015-02-26T09:41:00Z</dcterms:created>
  <dcterms:modified xsi:type="dcterms:W3CDTF">2015-02-26T10:27:00Z</dcterms:modified>
</cp:coreProperties>
</file>