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C1" w:rsidRDefault="00570C06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C1" w:rsidRDefault="00570C06">
      <w:pPr>
        <w:spacing w:after="0"/>
      </w:pPr>
      <w:r>
        <w:rPr>
          <w:sz w:val="22"/>
          <w:szCs w:val="22"/>
        </w:rPr>
        <w:t>Br: 02/1-100/20-6612/2                                                          21. decembar 2020. godine</w:t>
      </w:r>
    </w:p>
    <w:p w:rsidR="00736CC1" w:rsidRDefault="00736CC1"/>
    <w:p w:rsidR="00736CC1" w:rsidRDefault="00570C06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02/1-100/20-6612/1</w:t>
      </w:r>
      <w:r>
        <w:rPr>
          <w:sz w:val="22"/>
          <w:szCs w:val="22"/>
        </w:rPr>
        <w:t xml:space="preserve"> od 21.12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736CC1" w:rsidRDefault="00736CC1"/>
    <w:p w:rsidR="00736CC1" w:rsidRDefault="00570C06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36CC1" w:rsidRDefault="00736CC1"/>
    <w:p w:rsidR="00736CC1" w:rsidRDefault="00570C06" w:rsidP="00570C06">
      <w:pPr>
        <w:jc w:val="both"/>
      </w:pPr>
      <w:r>
        <w:rPr>
          <w:sz w:val="22"/>
          <w:szCs w:val="22"/>
        </w:rPr>
        <w:t xml:space="preserve">Po javnom oglasu br. 02/1-100/20-5917/2, objavljenom  23.11.2020. godine, za potrebe  </w:t>
      </w:r>
      <w:r>
        <w:rPr>
          <w:b/>
          <w:bCs/>
          <w:sz w:val="22"/>
          <w:szCs w:val="22"/>
        </w:rPr>
        <w:t>Suda za prekršaje u Podgorici</w:t>
      </w:r>
      <w:r>
        <w:rPr>
          <w:sz w:val="22"/>
          <w:szCs w:val="22"/>
        </w:rPr>
        <w:t xml:space="preserve">, za radno mjesto:  </w:t>
      </w:r>
    </w:p>
    <w:p w:rsidR="00570C06" w:rsidRDefault="00570C06" w:rsidP="00570C06">
      <w:pPr>
        <w:jc w:val="both"/>
      </w:pPr>
      <w:r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 xml:space="preserve"> Samostalni/a referent/kinja - u</w:t>
      </w:r>
      <w:r>
        <w:rPr>
          <w:b/>
          <w:bCs/>
          <w:sz w:val="22"/>
          <w:szCs w:val="22"/>
        </w:rPr>
        <w:t>pisničar/ka - Sudska pisarnica</w:t>
      </w:r>
      <w:r>
        <w:rPr>
          <w:sz w:val="22"/>
          <w:szCs w:val="22"/>
        </w:rPr>
        <w:t xml:space="preserve"> - Izv</w:t>
      </w:r>
      <w:r>
        <w:rPr>
          <w:sz w:val="22"/>
          <w:szCs w:val="22"/>
        </w:rPr>
        <w:t>ršilaca: 1, na određeno vrijeme</w:t>
      </w:r>
      <w:r>
        <w:rPr>
          <w:sz w:val="22"/>
          <w:szCs w:val="22"/>
        </w:rPr>
        <w:t>, radi zamjene privremeno odsutnog državnog službenika, odnosno namještenika za vrijeme odsustva državnog službenika, odnosno namještenika, a najduže do dvije godine - IV1</w:t>
      </w:r>
      <w:r>
        <w:rPr>
          <w:sz w:val="22"/>
          <w:szCs w:val="22"/>
        </w:rPr>
        <w:t xml:space="preserve"> nivo kvalifikacije obrazovanja:</w:t>
      </w:r>
    </w:p>
    <w:p w:rsidR="00736CC1" w:rsidRDefault="00736CC1" w:rsidP="00570C06"/>
    <w:p w:rsidR="00736CC1" w:rsidRDefault="00570C06">
      <w:r>
        <w:rPr>
          <w:b/>
          <w:bCs/>
          <w:sz w:val="22"/>
          <w:szCs w:val="22"/>
        </w:rPr>
        <w:t xml:space="preserve">      ALISA MULIĆ - ostvareni broj bodova 18.02</w:t>
      </w:r>
    </w:p>
    <w:p w:rsidR="00736CC1" w:rsidRDefault="00736CC1"/>
    <w:p w:rsidR="00736CC1" w:rsidRDefault="00570C06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 xml:space="preserve">), i dostavlja </w:t>
      </w:r>
      <w:r>
        <w:rPr>
          <w:sz w:val="22"/>
          <w:szCs w:val="22"/>
        </w:rPr>
        <w:t>Upravi za kadrove najkasnije u roku od deset dana od dana prijema liste za izbor kandidata.</w:t>
      </w:r>
    </w:p>
    <w:p w:rsidR="00736CC1" w:rsidRDefault="00736CC1"/>
    <w:p w:rsidR="00570C06" w:rsidRDefault="00570C06"/>
    <w:p w:rsidR="00570C06" w:rsidRDefault="00570C06"/>
    <w:p w:rsidR="00570C06" w:rsidRPr="00C92387" w:rsidRDefault="00570C06" w:rsidP="00570C06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570C06" w:rsidRPr="00C92387" w:rsidRDefault="00570C06" w:rsidP="00570C06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 </w:t>
      </w:r>
      <w:r w:rsidRPr="00C92387">
        <w:rPr>
          <w:b/>
          <w:sz w:val="22"/>
        </w:rPr>
        <w:t>D I R E K T O R I C A</w:t>
      </w:r>
    </w:p>
    <w:p w:rsidR="00570C06" w:rsidRDefault="00570C06" w:rsidP="00570C06">
      <w:pPr>
        <w:pStyle w:val="leftRight"/>
        <w:rPr>
          <w:sz w:val="22"/>
          <w:szCs w:val="22"/>
        </w:rPr>
      </w:pPr>
    </w:p>
    <w:p w:rsidR="00570C06" w:rsidRDefault="00570C06">
      <w:pPr>
        <w:spacing w:after="0"/>
        <w:rPr>
          <w:sz w:val="22"/>
          <w:szCs w:val="22"/>
        </w:rPr>
      </w:pPr>
    </w:p>
    <w:p w:rsidR="00570C06" w:rsidRDefault="00570C06">
      <w:pPr>
        <w:spacing w:after="0"/>
        <w:rPr>
          <w:sz w:val="22"/>
          <w:szCs w:val="22"/>
        </w:rPr>
      </w:pPr>
    </w:p>
    <w:p w:rsidR="00570C06" w:rsidRDefault="00570C06">
      <w:pPr>
        <w:spacing w:after="0"/>
        <w:rPr>
          <w:sz w:val="22"/>
          <w:szCs w:val="22"/>
        </w:rPr>
      </w:pPr>
    </w:p>
    <w:p w:rsidR="00570C06" w:rsidRDefault="00570C06">
      <w:pPr>
        <w:spacing w:after="0"/>
        <w:rPr>
          <w:sz w:val="22"/>
          <w:szCs w:val="22"/>
        </w:rPr>
      </w:pPr>
    </w:p>
    <w:p w:rsidR="00736CC1" w:rsidRDefault="00570C06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736CC1" w:rsidRDefault="00570C06">
      <w:pPr>
        <w:spacing w:after="0"/>
      </w:pPr>
      <w:r>
        <w:rPr>
          <w:sz w:val="22"/>
          <w:szCs w:val="22"/>
        </w:rPr>
        <w:t xml:space="preserve">       - Sudu za prekršaje u Podgorici</w:t>
      </w:r>
    </w:p>
    <w:p w:rsidR="00736CC1" w:rsidRDefault="00570C06">
      <w:pPr>
        <w:spacing w:after="0"/>
      </w:pPr>
      <w:r>
        <w:rPr>
          <w:sz w:val="22"/>
          <w:szCs w:val="22"/>
        </w:rPr>
        <w:t xml:space="preserve">       - a/a</w:t>
      </w:r>
    </w:p>
    <w:sectPr w:rsidR="00736CC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1"/>
    <w:rsid w:val="00570C06"/>
    <w:rsid w:val="007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D873"/>
  <w15:docId w15:val="{D48BF23F-EC2F-4A4C-B0E7-CB7BA17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2020-12-21T09:07:00Z</dcterms:created>
  <dcterms:modified xsi:type="dcterms:W3CDTF">2020-12-21T09:07:00Z</dcterms:modified>
  <cp:category/>
</cp:coreProperties>
</file>