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FC" w:rsidRDefault="00356BB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FC" w:rsidRDefault="005E22FC"/>
    <w:p w:rsidR="005E22FC" w:rsidRDefault="00356BB1">
      <w:pPr>
        <w:spacing w:after="0"/>
      </w:pPr>
      <w:r>
        <w:rPr>
          <w:sz w:val="22"/>
          <w:szCs w:val="22"/>
        </w:rPr>
        <w:t>Br: 02/1-100/20-4776/2</w:t>
      </w:r>
    </w:p>
    <w:p w:rsidR="005E22FC" w:rsidRDefault="00356BB1">
      <w:r>
        <w:rPr>
          <w:sz w:val="22"/>
          <w:szCs w:val="22"/>
        </w:rPr>
        <w:t>Podgorica, 09.10.2020. godine</w:t>
      </w:r>
    </w:p>
    <w:p w:rsidR="005E22FC" w:rsidRDefault="005E22FC"/>
    <w:p w:rsidR="005E22FC" w:rsidRDefault="00356BB1">
      <w:pPr>
        <w:pStyle w:val="p2Style"/>
      </w:pPr>
      <w:r>
        <w:rPr>
          <w:rStyle w:val="r2Style"/>
        </w:rPr>
        <w:t>UPRAVA ZA KADROVE</w:t>
      </w:r>
    </w:p>
    <w:p w:rsidR="005E22FC" w:rsidRDefault="00356BB1">
      <w:pPr>
        <w:pStyle w:val="p2Style"/>
      </w:pPr>
      <w:r>
        <w:rPr>
          <w:rStyle w:val="r2Style"/>
        </w:rPr>
        <w:t>objavljuje</w:t>
      </w:r>
    </w:p>
    <w:p w:rsidR="005E22FC" w:rsidRDefault="00356BB1">
      <w:pPr>
        <w:pStyle w:val="p2Style"/>
      </w:pPr>
      <w:r>
        <w:rPr>
          <w:rStyle w:val="r2Style"/>
        </w:rPr>
        <w:t>JAVNI OGLAS</w:t>
      </w:r>
    </w:p>
    <w:p w:rsidR="005E22FC" w:rsidRDefault="00356BB1">
      <w:pPr>
        <w:pStyle w:val="p2Style"/>
      </w:pPr>
      <w:r>
        <w:rPr>
          <w:rStyle w:val="r2Style"/>
        </w:rPr>
        <w:t>za potrebe</w:t>
      </w:r>
    </w:p>
    <w:p w:rsidR="005E22FC" w:rsidRDefault="00356BB1">
      <w:pPr>
        <w:pStyle w:val="p2Style"/>
      </w:pPr>
      <w:r>
        <w:rPr>
          <w:rStyle w:val="r2Style"/>
        </w:rPr>
        <w:t>Ministarstva ekonomije</w:t>
      </w:r>
    </w:p>
    <w:p w:rsidR="005E22FC" w:rsidRDefault="005E22FC"/>
    <w:p w:rsidR="005E22FC" w:rsidRDefault="005E22FC"/>
    <w:p w:rsidR="005E22FC" w:rsidRDefault="00356BB1">
      <w:pPr>
        <w:jc w:val="both"/>
      </w:pPr>
      <w:r>
        <w:rPr>
          <w:b/>
          <w:bCs/>
          <w:sz w:val="22"/>
          <w:szCs w:val="22"/>
        </w:rPr>
        <w:t xml:space="preserve">1. Viši/a savjetnik/ca III - u Direkciji za rudarstvo, geologiju i ugljovodonike, Direktorat za rudarstvo i geološka istraživanja, </w:t>
      </w:r>
    </w:p>
    <w:p w:rsidR="005E22FC" w:rsidRDefault="00356BB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E22FC" w:rsidRDefault="00356BB1">
      <w:pPr>
        <w:jc w:val="both"/>
      </w:pPr>
      <w:r>
        <w:rPr>
          <w:sz w:val="22"/>
          <w:szCs w:val="22"/>
        </w:rPr>
        <w:t xml:space="preserve"> - VII1 nivo kvalifikacije obrazovanja, Fakultet iz oblasti Prirodnih, Tehničko - te</w:t>
      </w:r>
      <w:r>
        <w:rPr>
          <w:sz w:val="22"/>
          <w:szCs w:val="22"/>
        </w:rPr>
        <w:t>hnoloških ili Društvenih nauka - Pravo ili Ekonomija</w:t>
      </w:r>
    </w:p>
    <w:p w:rsidR="005E22FC" w:rsidRDefault="00356BB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E22FC" w:rsidRDefault="00356BB1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5E22FC" w:rsidRDefault="00356BB1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5E22FC" w:rsidRDefault="005E22FC">
      <w:pPr>
        <w:jc w:val="both"/>
      </w:pPr>
    </w:p>
    <w:p w:rsidR="005E22FC" w:rsidRDefault="00356BB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</w:t>
      </w:r>
      <w:r>
        <w:rPr>
          <w:color w:val="000000"/>
          <w:sz w:val="22"/>
          <w:szCs w:val="22"/>
        </w:rPr>
        <w:t xml:space="preserve">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</w:t>
      </w:r>
      <w:r>
        <w:rPr>
          <w:sz w:val="22"/>
          <w:szCs w:val="22"/>
        </w:rPr>
        <w:t>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</w:t>
      </w:r>
      <w:r>
        <w:rPr>
          <w:color w:val="000000"/>
          <w:sz w:val="22"/>
          <w:szCs w:val="22"/>
        </w:rPr>
        <w:t>m organu. Probni rad traje jednu godinu.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</w:t>
      </w:r>
      <w:r>
        <w:rPr>
          <w:color w:val="000000"/>
          <w:sz w:val="22"/>
          <w:szCs w:val="22"/>
        </w:rPr>
        <w:t xml:space="preserve">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E22FC" w:rsidRDefault="00356BB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</w:t>
      </w:r>
      <w:r>
        <w:rPr>
          <w:color w:val="000000"/>
          <w:sz w:val="22"/>
          <w:szCs w:val="22"/>
        </w:rPr>
        <w:t>ik prava na penziju, u skladu sa zakonom.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</w:t>
      </w:r>
      <w:r>
        <w:rPr>
          <w:color w:val="000000"/>
          <w:sz w:val="22"/>
          <w:szCs w:val="22"/>
        </w:rPr>
        <w:t>odnosi na lice koje vrati cjelokupni iznos isplacene otpremnine.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E22FC" w:rsidRDefault="00356BB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E22FC" w:rsidRDefault="005E22FC">
      <w:pPr>
        <w:jc w:val="both"/>
      </w:pPr>
    </w:p>
    <w:p w:rsidR="005E22FC" w:rsidRDefault="005E22FC">
      <w:pPr>
        <w:jc w:val="both"/>
      </w:pPr>
    </w:p>
    <w:p w:rsidR="005E22FC" w:rsidRDefault="00356BB1">
      <w:pPr>
        <w:pStyle w:val="p2Style"/>
      </w:pPr>
      <w:r>
        <w:rPr>
          <w:rStyle w:val="r2Style"/>
        </w:rPr>
        <w:t>UPRAVA ZA KADROVE</w:t>
      </w:r>
    </w:p>
    <w:p w:rsidR="005E22FC" w:rsidRDefault="00356BB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5E22FC" w:rsidRDefault="00356BB1">
      <w:pPr>
        <w:pStyle w:val="p2Style"/>
      </w:pPr>
      <w:r>
        <w:rPr>
          <w:rStyle w:val="r2Style"/>
        </w:rPr>
        <w:t>Sa naznakom: za Javni oglas za potrebe Ministarstva ekonomije</w:t>
      </w:r>
    </w:p>
    <w:p w:rsidR="005E22FC" w:rsidRDefault="00356BB1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5E22FC" w:rsidRDefault="00356BB1">
      <w:pPr>
        <w:pStyle w:val="p2Style2"/>
      </w:pPr>
      <w:r>
        <w:rPr>
          <w:rStyle w:val="r2Style2"/>
        </w:rPr>
        <w:t>tel: +38267607509; Rad sa strankama 10h - 13h</w:t>
      </w:r>
    </w:p>
    <w:p w:rsidR="005E22FC" w:rsidRDefault="00356BB1">
      <w:pPr>
        <w:pStyle w:val="p2Style2"/>
      </w:pPr>
      <w:r>
        <w:rPr>
          <w:rStyle w:val="r2Style2"/>
        </w:rPr>
        <w:t>www.uzk.gov.me</w:t>
      </w:r>
    </w:p>
    <w:p w:rsidR="005E22FC" w:rsidRDefault="005E22FC"/>
    <w:p w:rsidR="005E22FC" w:rsidRDefault="005E22FC"/>
    <w:p w:rsidR="005E22FC" w:rsidRDefault="005E22FC"/>
    <w:p w:rsidR="005E22FC" w:rsidRDefault="00356BB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E22FC" w:rsidRDefault="00356BB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E22F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FC"/>
    <w:rsid w:val="00356BB1"/>
    <w:rsid w:val="005E22FC"/>
    <w:rsid w:val="008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F44EE-37B3-484D-A5EA-51FAAED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2020-10-07T12:25:00Z</dcterms:created>
  <dcterms:modified xsi:type="dcterms:W3CDTF">2020-10-07T12:25:00Z</dcterms:modified>
  <cp:category/>
</cp:coreProperties>
</file>