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827" w:rsidRPr="00E61827" w:rsidRDefault="00E61827" w:rsidP="0011406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E61827" w:rsidRPr="00E61827" w:rsidRDefault="00E61827" w:rsidP="0011406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E61827" w:rsidRPr="00E61827" w:rsidRDefault="00E61827" w:rsidP="0011406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E61827" w:rsidRPr="00E61827" w:rsidRDefault="00E61827" w:rsidP="0011406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E61827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67A9D3EF" wp14:editId="7934672A">
            <wp:extent cx="762000" cy="847725"/>
            <wp:effectExtent l="0" t="0" r="0" b="9525"/>
            <wp:docPr id="2" name="Picture 2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827">
        <w:rPr>
          <w:rFonts w:ascii="Arial" w:eastAsia="Times New Roman" w:hAnsi="Arial" w:cs="Arial"/>
          <w:color w:val="000000"/>
          <w:lang w:eastAsia="sr-Latn-ME"/>
        </w:rPr>
        <w:br/>
      </w:r>
      <w:r w:rsidRPr="00E61827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E61827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E61827" w:rsidRPr="00E61827" w:rsidRDefault="00E61827" w:rsidP="0011406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E61827" w:rsidRPr="00E61827" w:rsidRDefault="00E61827" w:rsidP="0011406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E61827">
        <w:rPr>
          <w:rFonts w:ascii="Arial" w:eastAsia="Times New Roman" w:hAnsi="Arial" w:cs="Arial"/>
          <w:color w:val="000000"/>
          <w:lang w:eastAsia="sr-Latn-ME"/>
        </w:rPr>
        <w:t>Broj: 02/1-112/18-10091/2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Podgorica, 27.07.2018 godine</w:t>
      </w:r>
    </w:p>
    <w:p w:rsidR="00E61827" w:rsidRPr="00E61827" w:rsidRDefault="00E61827" w:rsidP="0011406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E61827" w:rsidRPr="00E61827" w:rsidRDefault="00E61827" w:rsidP="0011406F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E61827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E61827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E61827">
        <w:rPr>
          <w:rFonts w:ascii="Arial" w:eastAsia="Times New Roman" w:hAnsi="Arial" w:cs="Arial"/>
          <w:b/>
          <w:bCs/>
          <w:color w:val="000000"/>
          <w:lang w:eastAsia="sr-Latn-ME"/>
        </w:rPr>
        <w:br/>
        <w:t>INTERNI OGLAS - IZMEđU DRžAVNIH ORGANA</w:t>
      </w:r>
      <w:r w:rsidRPr="00E61827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E61827">
        <w:rPr>
          <w:rFonts w:ascii="Arial" w:eastAsia="Times New Roman" w:hAnsi="Arial" w:cs="Arial"/>
          <w:b/>
          <w:bCs/>
          <w:color w:val="000000"/>
          <w:lang w:eastAsia="sr-Latn-ME"/>
        </w:rPr>
        <w:br/>
        <w:t>Zavoda za školstvo</w:t>
      </w:r>
    </w:p>
    <w:p w:rsidR="00E61827" w:rsidRPr="00E61827" w:rsidRDefault="00E61827" w:rsidP="0011406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E61827" w:rsidRPr="00E61827" w:rsidRDefault="00E61827" w:rsidP="0011406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E61827">
        <w:rPr>
          <w:rFonts w:ascii="Arial" w:eastAsia="Times New Roman" w:hAnsi="Arial" w:cs="Arial"/>
          <w:b/>
          <w:bCs/>
          <w:color w:val="000000"/>
          <w:lang w:eastAsia="sr-Latn-ME"/>
        </w:rPr>
        <w:t>1. Samostalni/a savjetnik/ica I - prosvjetni nadzornik ( za oblast opšte organizacije i matematiku)-Sektor za nastavu- Odsjek za utvrđivanje kvaliteta;</w:t>
      </w:r>
      <w:r w:rsidRPr="00E61827">
        <w:rPr>
          <w:rFonts w:ascii="Arial" w:eastAsia="Times New Roman" w:hAnsi="Arial" w:cs="Arial"/>
          <w:color w:val="000000"/>
          <w:lang w:eastAsia="sr-Latn-ME"/>
        </w:rPr>
        <w:t>, - Izvršilaca: 2, na neodređeno vrijeme,</w:t>
      </w:r>
    </w:p>
    <w:p w:rsidR="00E61827" w:rsidRPr="00E61827" w:rsidRDefault="00E61827" w:rsidP="0011406F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E61827">
        <w:rPr>
          <w:rFonts w:ascii="Arial" w:eastAsia="Times New Roman" w:hAnsi="Arial" w:cs="Arial"/>
          <w:color w:val="000000"/>
          <w:lang w:eastAsia="sr-Latn-ME"/>
        </w:rPr>
        <w:t>- Visoko obrazovanje u obimu od 240 kredita CSPK-a, ( VII 1nivo kvalifikacije obrazovanja-Fakultet iz oblasti prirodnih nauka-matematika;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- Poznavanje rada na računaru (word, excel i internet) 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- 5 godina radnog iskustva u nastavi</w:t>
      </w:r>
    </w:p>
    <w:p w:rsidR="00E61827" w:rsidRPr="00E61827" w:rsidRDefault="00E61827" w:rsidP="0011406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E61827" w:rsidRPr="00E61827" w:rsidRDefault="00E61827" w:rsidP="0011406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E61827">
        <w:rPr>
          <w:rFonts w:ascii="Arial" w:eastAsia="Times New Roman" w:hAnsi="Arial" w:cs="Arial"/>
          <w:b/>
          <w:bCs/>
          <w:color w:val="000000"/>
          <w:lang w:eastAsia="sr-Latn-ME"/>
        </w:rPr>
        <w:t>2. Samostalni/a savjetnik/ica I prosvjetni nadzornik( za oblast opšte organizacije i informatiku) Sektor za nastavu- Odsjek za utvrđivanje kvaliteta;</w:t>
      </w:r>
      <w:r w:rsidRPr="00E61827">
        <w:rPr>
          <w:rFonts w:ascii="Arial" w:eastAsia="Times New Roman" w:hAnsi="Arial" w:cs="Arial"/>
          <w:color w:val="000000"/>
          <w:lang w:eastAsia="sr-Latn-ME"/>
        </w:rPr>
        <w:t>- Izvršilaca: 1, na neodređeno vrijeme,</w:t>
      </w:r>
    </w:p>
    <w:p w:rsidR="00E61827" w:rsidRPr="00E61827" w:rsidRDefault="00E61827" w:rsidP="0011406F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E61827">
        <w:rPr>
          <w:rFonts w:ascii="Arial" w:eastAsia="Times New Roman" w:hAnsi="Arial" w:cs="Arial"/>
          <w:color w:val="000000"/>
          <w:lang w:eastAsia="sr-Latn-ME"/>
        </w:rPr>
        <w:t>- Visoko obrazovanje u obimu od 240 kredita CSPK-a, ( VII 1 nivo kvalifikacije obrazovanja) Fakultet iz oblasti prirodnih nauka- računarstvo i informacione tehnologije;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- Poznavanje rada na računaru (word, excel i internet) 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- 5 godina radnog iskustva u nastavi</w:t>
      </w:r>
    </w:p>
    <w:p w:rsidR="00E61827" w:rsidRPr="00E61827" w:rsidRDefault="00E61827" w:rsidP="0011406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E61827" w:rsidRPr="00E61827" w:rsidRDefault="00E61827" w:rsidP="0011406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E61827">
        <w:rPr>
          <w:rFonts w:ascii="Arial" w:eastAsia="Times New Roman" w:hAnsi="Arial" w:cs="Arial"/>
          <w:b/>
          <w:bCs/>
          <w:color w:val="000000"/>
          <w:lang w:eastAsia="sr-Latn-ME"/>
        </w:rPr>
        <w:t>3. Samostalni/a savjetnik/ica I prosvjetni nadzornik( za oblast opšte organizacije i predmet crnogorski-srpski,bosanski,hrvatski jezik i književnost-Sektor za nastavu- Odsjek za utvrđivanje kvaliteta;</w:t>
      </w:r>
      <w:r w:rsidRPr="00E61827">
        <w:rPr>
          <w:rFonts w:ascii="Arial" w:eastAsia="Times New Roman" w:hAnsi="Arial" w:cs="Arial"/>
          <w:color w:val="000000"/>
          <w:lang w:eastAsia="sr-Latn-ME"/>
        </w:rPr>
        <w:t>, - Izvršilaca: 1, na neodređeno vrijeme,</w:t>
      </w:r>
    </w:p>
    <w:p w:rsidR="00E61827" w:rsidRPr="00E61827" w:rsidRDefault="00E61827" w:rsidP="0011406F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E61827">
        <w:rPr>
          <w:rFonts w:ascii="Arial" w:eastAsia="Times New Roman" w:hAnsi="Arial" w:cs="Arial"/>
          <w:color w:val="000000"/>
          <w:lang w:eastAsia="sr-Latn-ME"/>
        </w:rPr>
        <w:t>- Visoko obrazovanje u obimu od 240 kredita CSPK-a, ( VII 1nivo kvalifikacije obrazovanja) Fakultet iz oblast humanističkih nauka-crnogorski jezik i južnoslovenske književnosti,srpski jezik i književnost, srpski jezik i južnoslovesne književnosti;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- Poznavanje rada na računaru (word, excel i internet) 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- 5 godina radnog iskustva u nastavi</w:t>
      </w:r>
    </w:p>
    <w:p w:rsidR="00E61827" w:rsidRPr="00E61827" w:rsidRDefault="00E61827" w:rsidP="0011406F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E61827" w:rsidRPr="00E61827" w:rsidRDefault="00E61827" w:rsidP="0011406F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E61827" w:rsidRPr="00E61827" w:rsidRDefault="00E61827" w:rsidP="0011406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E61827" w:rsidRPr="00E61827" w:rsidRDefault="00E61827" w:rsidP="0011406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E61827">
        <w:rPr>
          <w:rFonts w:ascii="Arial" w:eastAsia="Times New Roman" w:hAnsi="Arial" w:cs="Arial"/>
          <w:b/>
          <w:bCs/>
          <w:color w:val="000000"/>
          <w:lang w:eastAsia="sr-Latn-ME"/>
        </w:rPr>
        <w:t>4. Samostalni/a savjetnik/ica I prosvjetni nadzornik (za oblast opšte organizacije i engleski jezik)- Sektor za nastavu- Odsjek za utvrđivanje kvaliteta;</w:t>
      </w:r>
      <w:r w:rsidRPr="00E61827">
        <w:rPr>
          <w:rFonts w:ascii="Arial" w:eastAsia="Times New Roman" w:hAnsi="Arial" w:cs="Arial"/>
          <w:color w:val="000000"/>
          <w:lang w:eastAsia="sr-Latn-ME"/>
        </w:rPr>
        <w:t>,- Izvršilaca: 1, na neodređeno vrijeme,</w:t>
      </w:r>
    </w:p>
    <w:p w:rsidR="00E61827" w:rsidRPr="00E61827" w:rsidRDefault="00E61827" w:rsidP="0011406F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E61827">
        <w:rPr>
          <w:rFonts w:ascii="Arial" w:eastAsia="Times New Roman" w:hAnsi="Arial" w:cs="Arial"/>
          <w:color w:val="000000"/>
          <w:lang w:eastAsia="sr-Latn-ME"/>
        </w:rPr>
        <w:t>- Visoko obrazovanje u obimu od 240 kredita CSPK-a, ( VII nivo kvalifikacije obrazovanja) Fakultet iz oblasti humanističkih nauka-engleski jezik i književnost;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- Poznavanje rada na računaru (word, excel i internet) 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- 5 godina radnog iskustva u nastavi</w:t>
      </w:r>
    </w:p>
    <w:p w:rsidR="00E61827" w:rsidRPr="00E61827" w:rsidRDefault="00E61827" w:rsidP="0011406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E61827" w:rsidRPr="00E61827" w:rsidRDefault="00E61827" w:rsidP="0011406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E61827">
        <w:rPr>
          <w:rFonts w:ascii="Arial" w:eastAsia="Times New Roman" w:hAnsi="Arial" w:cs="Arial"/>
          <w:b/>
          <w:bCs/>
          <w:color w:val="000000"/>
          <w:lang w:eastAsia="sr-Latn-ME"/>
        </w:rPr>
        <w:t>5. Samostalni/a savjetnik/ica I - prosvjetni nadzornik ( za oblast opšte organizacije i sociologiju)-Sektor za nastavu- Odsjek za utvrđivanje kvaliteta;</w:t>
      </w:r>
      <w:r w:rsidRPr="00E61827">
        <w:rPr>
          <w:rFonts w:ascii="Arial" w:eastAsia="Times New Roman" w:hAnsi="Arial" w:cs="Arial"/>
          <w:color w:val="000000"/>
          <w:lang w:eastAsia="sr-Latn-ME"/>
        </w:rPr>
        <w:t>,- Izvršilaca: 1, na neodređeno vrijeme,</w:t>
      </w:r>
    </w:p>
    <w:p w:rsidR="00E61827" w:rsidRPr="00E61827" w:rsidRDefault="00E61827" w:rsidP="0011406F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E61827">
        <w:rPr>
          <w:rFonts w:ascii="Arial" w:eastAsia="Times New Roman" w:hAnsi="Arial" w:cs="Arial"/>
          <w:color w:val="000000"/>
          <w:lang w:eastAsia="sr-Latn-ME"/>
        </w:rPr>
        <w:t>- Visoko obrazovanje u obimu od 240 kredita CSPK-a, ( VII 1 nivo kvalifikacije obrazovanja)Fakultet iz oblasti društvenih nauka-sociologija;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- Poznavanje rada na računaru (word, excel i internet) 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- 5 godina radnog iskustva u nastavi</w:t>
      </w:r>
    </w:p>
    <w:p w:rsidR="00E61827" w:rsidRPr="00E61827" w:rsidRDefault="00E61827" w:rsidP="0011406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E61827" w:rsidRPr="00E61827" w:rsidRDefault="00E61827" w:rsidP="0011406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E61827">
        <w:rPr>
          <w:rFonts w:ascii="Arial" w:eastAsia="Times New Roman" w:hAnsi="Arial" w:cs="Arial"/>
          <w:b/>
          <w:bCs/>
          <w:color w:val="000000"/>
          <w:lang w:eastAsia="sr-Latn-ME"/>
        </w:rPr>
        <w:t>6. Samostalni/a savjetnik/ica II za međunarodnu saradnju,saradnju sa NVO sektorom ažuriranje sajta,prilagođavanje evropskim standardima-Sektor za unapređivanje obrazovanja-Odsjek za međunarodnu saradnju i odnose s javnošću;</w:t>
      </w:r>
      <w:r w:rsidRPr="00E61827">
        <w:rPr>
          <w:rFonts w:ascii="Arial" w:eastAsia="Times New Roman" w:hAnsi="Arial" w:cs="Arial"/>
          <w:color w:val="000000"/>
          <w:lang w:eastAsia="sr-Latn-ME"/>
        </w:rPr>
        <w:t>, - Izvršilaca: 1, na neodređeno vrijeme,</w:t>
      </w:r>
    </w:p>
    <w:p w:rsidR="00E61827" w:rsidRPr="00E61827" w:rsidRDefault="00E61827" w:rsidP="0011406F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E61827">
        <w:rPr>
          <w:rFonts w:ascii="Arial" w:eastAsia="Times New Roman" w:hAnsi="Arial" w:cs="Arial"/>
          <w:color w:val="000000"/>
          <w:lang w:eastAsia="sr-Latn-ME"/>
        </w:rPr>
        <w:t>- Visoko obrazovanje u obimu od 240 kredita CSPK-a, ( VII 1 nivo kvalifikacije obrazoavanja) Fakultet iz oblasti društvenih ili humanističkih nauka;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- Poznavanje rada na računaru (word, excel i internet) 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- Radno iskustvo u trajanju od 3 godine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- znanje engleskog jezika (B2 nivo)</w:t>
      </w:r>
    </w:p>
    <w:p w:rsidR="00E61827" w:rsidRPr="00E61827" w:rsidRDefault="00E61827" w:rsidP="0011406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E61827" w:rsidRPr="00E61827" w:rsidRDefault="00E61827" w:rsidP="0011406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E61827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6" w:history="1">
        <w:r w:rsidRPr="00E6182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E61827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E61827" w:rsidRPr="00E61827" w:rsidRDefault="00E61827" w:rsidP="00E61827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E61827">
        <w:rPr>
          <w:rFonts w:ascii="Arial" w:eastAsia="Times New Roman" w:hAnsi="Arial" w:cs="Arial"/>
          <w:color w:val="000000"/>
          <w:lang w:eastAsia="sr-Latn-ME"/>
        </w:rPr>
        <w:br/>
      </w:r>
      <w:r w:rsidRPr="00E61827">
        <w:rPr>
          <w:rFonts w:ascii="Arial" w:eastAsia="Times New Roman" w:hAnsi="Arial" w:cs="Arial"/>
          <w:color w:val="000000"/>
          <w:lang w:eastAsia="sr-Latn-ME"/>
        </w:rPr>
        <w:br/>
      </w:r>
      <w:bookmarkStart w:id="0" w:name="_GoBack"/>
      <w:bookmarkEnd w:id="0"/>
      <w:r w:rsidRPr="00E61827">
        <w:rPr>
          <w:rFonts w:ascii="Arial" w:eastAsia="Times New Roman" w:hAnsi="Arial" w:cs="Arial"/>
          <w:color w:val="000000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 xml:space="preserve">U skladu sa Uredbom o načinu obavezne provjere sposobnosti, blizim kriterijumima i načinu ocjenjivanja kandidata za vršenje poslova radnog mjesta u državnom organu (Sl. list Crne </w:t>
      </w:r>
      <w:r w:rsidRPr="00E61827">
        <w:rPr>
          <w:rFonts w:ascii="Arial" w:eastAsia="Times New Roman" w:hAnsi="Arial" w:cs="Arial"/>
          <w:color w:val="000000"/>
          <w:lang w:eastAsia="sr-Latn-ME"/>
        </w:rPr>
        <w:lastRenderedPageBreak/>
        <w:t>Gore broj 4/13, 27/16), pored rezultata pisanog testa, intervjua i prosječne ocjene u toku školovanja ili studiranja, </w:t>
      </w:r>
      <w:r w:rsidRPr="00E61827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E6182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E61827">
        <w:rPr>
          <w:rFonts w:ascii="Arial" w:eastAsia="Times New Roman" w:hAnsi="Arial" w:cs="Arial"/>
          <w:color w:val="000000"/>
          <w:lang w:eastAsia="sr-Latn-ME"/>
        </w:rPr>
        <w:t>).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</w:r>
      <w:r w:rsidRPr="00E61827">
        <w:rPr>
          <w:rFonts w:ascii="Arial" w:eastAsia="Times New Roman" w:hAnsi="Arial" w:cs="Arial"/>
          <w:color w:val="000000"/>
          <w:lang w:eastAsia="sr-Latn-ME"/>
        </w:rPr>
        <w:br/>
      </w:r>
      <w:r w:rsidRPr="00E61827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E61827">
        <w:rPr>
          <w:rFonts w:ascii="Arial" w:eastAsia="Times New Roman" w:hAnsi="Arial" w:cs="Arial"/>
          <w:color w:val="000000"/>
          <w:lang w:eastAsia="sr-Latn-ME"/>
        </w:rPr>
        <w:t> (</w:t>
      </w:r>
      <w:hyperlink r:id="rId8" w:history="1">
        <w:r w:rsidRPr="00E6182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E61827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34/14, 16/16).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internog oglasa u zatvorenoj koverti (na kojoj je potrebno napisati: ime i prezime, adresu, kontakt telefon, naziv državnog organa, radnog mjesta i broj oglasa) na adresu:</w:t>
      </w:r>
    </w:p>
    <w:p w:rsidR="00E61827" w:rsidRPr="00E61827" w:rsidRDefault="00E61827" w:rsidP="0011406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E61827" w:rsidRPr="00E61827" w:rsidRDefault="00E61827" w:rsidP="0011406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E61827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E61827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E61827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interni oglas - između državnih organa za potrebe Zavoda za školstvo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Kontakt osoba - Nađa Vukčević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tel: 069/ 543 - 697; 020 202-291; Rad sa strankama 10 - 13h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E61827" w:rsidRPr="00E61827" w:rsidRDefault="00E61827" w:rsidP="0011406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E61827" w:rsidRPr="00E61827" w:rsidRDefault="00E61827" w:rsidP="0011406F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E61827">
        <w:rPr>
          <w:rFonts w:ascii="Arial" w:eastAsia="Times New Roman" w:hAnsi="Arial" w:cs="Arial"/>
          <w:color w:val="000000"/>
          <w:lang w:eastAsia="sr-Latn-ME"/>
        </w:rPr>
        <w:br/>
      </w:r>
      <w:r w:rsidRPr="00E61827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E61827">
        <w:rPr>
          <w:rFonts w:ascii="Arial" w:eastAsia="Times New Roman" w:hAnsi="Arial" w:cs="Arial"/>
          <w:color w:val="000000"/>
          <w:lang w:eastAsia="sr-Latn-ME"/>
        </w:rPr>
        <w:t> </w:t>
      </w:r>
      <w:r w:rsidRPr="00E61827">
        <w:rPr>
          <w:rFonts w:ascii="Arial" w:eastAsia="Times New Roman" w:hAnsi="Arial" w:cs="Arial"/>
          <w:color w:val="000000"/>
          <w:lang w:eastAsia="sr-Latn-ME"/>
        </w:rPr>
        <w:br/>
      </w:r>
      <w:r w:rsidRPr="00E61827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464136" w:rsidRDefault="00464136"/>
    <w:sectPr w:rsidR="00464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6F"/>
    <w:rsid w:val="0011406F"/>
    <w:rsid w:val="00464136"/>
    <w:rsid w:val="00E6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0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3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1103</Words>
  <Characters>6292</Characters>
  <Application>Microsoft Office Word</Application>
  <DocSecurity>0</DocSecurity>
  <Lines>52</Lines>
  <Paragraphs>14</Paragraphs>
  <ScaleCrop>false</ScaleCrop>
  <Company/>
  <LinksUpToDate>false</LinksUpToDate>
  <CharactersWithSpaces>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Nadja Vukcevic</cp:lastModifiedBy>
  <cp:revision>2</cp:revision>
  <dcterms:created xsi:type="dcterms:W3CDTF">2018-07-27T08:07:00Z</dcterms:created>
  <dcterms:modified xsi:type="dcterms:W3CDTF">2018-08-21T06:42:00Z</dcterms:modified>
</cp:coreProperties>
</file>