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67A9D3EF" wp14:editId="7934672A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t>Broj: 02/1-112/18-10091/2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Podgorica, 27.07.2018 godine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br/>
        <w:t>INTERNI OGLAS - IZMEđU DRžAVNIH ORGANA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br/>
        <w:t>Zavoda za školstvo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 - prosvjetni nadzornik ( za oblast opšte organizacije i matematiku)-Sektor za nastavu- Odsjek za utvrđivanje kvaliteta;</w:t>
      </w:r>
      <w:r w:rsidRPr="00E61827">
        <w:rPr>
          <w:rFonts w:ascii="Arial" w:eastAsia="Times New Roman" w:hAnsi="Arial" w:cs="Arial"/>
          <w:color w:val="000000"/>
          <w:lang w:eastAsia="sr-Latn-ME"/>
        </w:rPr>
        <w:t>, - Izvršilaca: 2, na neodređeno vrijeme,</w:t>
      </w: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t>- Visoko obrazovanje u obimu od 240 kredita CSPK-a, ( VII 1nivo kvalifikacije obrazovanja-Fakultet iz oblasti prirodnih nauka-matematika;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Poznavanje rada na računaru (word, excel i internet)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- 5 godina radnog iskustva u nastavi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2. Samostalni/a savjetnik/ica I prosvjetni nadzornik( za oblast opšte organizacije i informatiku) Sektor za nastavu- Odsjek za utvrđivanje kvaliteta;</w:t>
      </w:r>
      <w:r w:rsidRPr="00E61827">
        <w:rPr>
          <w:rFonts w:ascii="Arial" w:eastAsia="Times New Roman" w:hAnsi="Arial" w:cs="Arial"/>
          <w:color w:val="000000"/>
          <w:lang w:eastAsia="sr-Latn-ME"/>
        </w:rPr>
        <w:t>- Izvršilaca: 1, na neodređeno vrijeme,</w:t>
      </w: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t>- Visoko obrazovanje u obimu od 240 kredita CSPK-a, ( VII 1 nivo kvalifikacije obrazovanja) Fakultet iz oblasti prirodnih nauka- računarstvo i informacione tehnologije;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Poznavanje rada na računaru (word, excel i internet)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- 5 godina radnog iskustva u nastavi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3. Samostalni/a savjetnik/ica I prosvjetni nadzornik( za oblast opšte organizacije i predmet crnogorski-srpski,bosanski,hrvatski jezik i književnost-Sektor za nastavu- Odsjek za utvrđivanje kvaliteta;</w:t>
      </w:r>
      <w:r w:rsidRPr="00E61827">
        <w:rPr>
          <w:rFonts w:ascii="Arial" w:eastAsia="Times New Roman" w:hAnsi="Arial" w:cs="Arial"/>
          <w:color w:val="000000"/>
          <w:lang w:eastAsia="sr-Latn-ME"/>
        </w:rPr>
        <w:t>, - Izvršilaca: 1, na neodređeno vrijeme,</w:t>
      </w: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t>- Visoko obrazovanje u obimu od 240 kredita CSPK-a, ( VII 1nivo kvalifikacije obrazovanja) Fakultet iz oblast humanističkih nauka-crnogorski jezik i južnoslovenske književnosti,srpski jezik i književnost, srpski jezik i južnoslovesne književnosti;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Poznavanje rada na računaru (word, excel i internet)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- 5 godina radnog iskustva u nastavi</w:t>
      </w: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4. Samostalni/a savjetnik/ica I prosvjetni nadzornik (za oblast opšte organizacije i engleski jezik)- Sektor za nastavu- Odsjek za utvrđivanje kvaliteta;</w:t>
      </w:r>
      <w:r w:rsidRPr="00E61827">
        <w:rPr>
          <w:rFonts w:ascii="Arial" w:eastAsia="Times New Roman" w:hAnsi="Arial" w:cs="Arial"/>
          <w:color w:val="000000"/>
          <w:lang w:eastAsia="sr-Latn-ME"/>
        </w:rPr>
        <w:t>,- Izvršilaca: 1, na neodređeno vrijeme,</w:t>
      </w: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t>- Visoko obrazovanje u obimu od 240 kredita CSPK-a, ( VII nivo kvalifikacije obrazovanja) Fakultet iz oblasti humanističkih nauka-engleski jezik i književnost;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Poznavanje rada na računaru (word, excel i internet)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- 5 godina radnog iskustva u nastavi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5. Samostalni/a savjetnik/ica I - prosvjetni nadzornik ( za oblast opšte organizacije i sociologiju)-Sektor za nastavu- Odsjek za utvrđivanje kvaliteta;</w:t>
      </w:r>
      <w:r w:rsidRPr="00E61827">
        <w:rPr>
          <w:rFonts w:ascii="Arial" w:eastAsia="Times New Roman" w:hAnsi="Arial" w:cs="Arial"/>
          <w:color w:val="000000"/>
          <w:lang w:eastAsia="sr-Latn-ME"/>
        </w:rPr>
        <w:t>,- Izvršilaca: 1, na neodređeno vrijeme,</w:t>
      </w: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t>- Visoko obrazovanje u obimu od 240 kredita CSPK-a, ( VII 1 nivo kvalifikacije obrazovanja)Fakultet iz oblasti društvenih nauka-sociologija;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Poznavanje rada na računaru (word, excel i internet)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- 5 godina radnog iskustva u nastavi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6. Samostalni/a savjetnik/ica II za međunarodnu saradnju,saradnju sa NVO sektorom ažuriranje sajta,prilagođavanje evropskim standardima-Sektor za unapređivanje obrazovanja-Odsjek za međunarodnu saradnju i odnose s javnošću;</w:t>
      </w:r>
      <w:r w:rsidRPr="00E61827">
        <w:rPr>
          <w:rFonts w:ascii="Arial" w:eastAsia="Times New Roman" w:hAnsi="Arial" w:cs="Arial"/>
          <w:color w:val="000000"/>
          <w:lang w:eastAsia="sr-Latn-ME"/>
        </w:rPr>
        <w:t>, - Izvršilaca: 1, na neodređeno vrijeme,</w:t>
      </w:r>
    </w:p>
    <w:p w:rsidR="00E61827" w:rsidRPr="00E61827" w:rsidRDefault="00E61827" w:rsidP="0011406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t>- Visoko obrazovanje u obimu od 240 kredita CSPK-a, ( VII 1 nivo kvalifikacije obrazoavanja) Fakultet iz oblasti društvenih ili humanističkih nauka;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Poznavanje rada na računaru (word, excel i internet)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znanje engleskog jezika (B2 nivo)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E6182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E61827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E61827" w:rsidRPr="00E61827" w:rsidRDefault="00E61827" w:rsidP="00E6182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bookmarkStart w:id="0" w:name="_GoBack"/>
      <w:bookmarkEnd w:id="0"/>
      <w:r w:rsidRPr="00E61827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 xml:space="preserve">U skladu sa Uredbom o načinu obavezne provjere sposobnosti, blizim kriterijumima i načinu ocjenjivanja kandidata za vršenje poslova radnog mjesta u državnom organu (Sl. list Crne </w:t>
      </w:r>
      <w:r w:rsidRPr="00E61827">
        <w:rPr>
          <w:rFonts w:ascii="Arial" w:eastAsia="Times New Roman" w:hAnsi="Arial" w:cs="Arial"/>
          <w:color w:val="000000"/>
          <w:lang w:eastAsia="sr-Latn-ME"/>
        </w:rPr>
        <w:lastRenderedPageBreak/>
        <w:t>Gore broj 4/13, 27/16), pored rezultata pisanog testa, intervjua i prosječne ocjene u toku školovanja ili studiranja, 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E6182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E61827">
        <w:rPr>
          <w:rFonts w:ascii="Arial" w:eastAsia="Times New Roman" w:hAnsi="Arial" w:cs="Arial"/>
          <w:color w:val="000000"/>
          <w:lang w:eastAsia="sr-Latn-ME"/>
        </w:rPr>
        <w:t>).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E61827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E6182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E61827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 16/16).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interni oglas - između državnih organa za potrebe Zavoda za školstvo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Kontakt osoba - Nađa Vukčević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tel: 069/ 543 - 697; 020 202-291; Rad sa strankama 10 - 13h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E61827" w:rsidRPr="00E61827" w:rsidRDefault="00E61827" w:rsidP="0011406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61827" w:rsidRPr="00E61827" w:rsidRDefault="00E61827" w:rsidP="0011406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E61827">
        <w:rPr>
          <w:rFonts w:ascii="Arial" w:eastAsia="Times New Roman" w:hAnsi="Arial" w:cs="Arial"/>
          <w:color w:val="000000"/>
          <w:lang w:eastAsia="sr-Latn-ME"/>
        </w:rPr>
        <w:t> </w:t>
      </w:r>
      <w:r w:rsidRPr="00E61827">
        <w:rPr>
          <w:rFonts w:ascii="Arial" w:eastAsia="Times New Roman" w:hAnsi="Arial" w:cs="Arial"/>
          <w:color w:val="000000"/>
          <w:lang w:eastAsia="sr-Latn-ME"/>
        </w:rPr>
        <w:br/>
      </w:r>
      <w:r w:rsidRPr="00E61827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464136" w:rsidRDefault="00464136"/>
    <w:sectPr w:rsidR="00464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6F"/>
    <w:rsid w:val="0011406F"/>
    <w:rsid w:val="00464136"/>
    <w:rsid w:val="00E6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Nadja Vukcevic</cp:lastModifiedBy>
  <cp:revision>2</cp:revision>
  <dcterms:created xsi:type="dcterms:W3CDTF">2018-07-27T08:07:00Z</dcterms:created>
  <dcterms:modified xsi:type="dcterms:W3CDTF">2018-08-21T06:42:00Z</dcterms:modified>
</cp:coreProperties>
</file>