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E28E4" w14:textId="77777777" w:rsidR="003B5602" w:rsidRDefault="003B5602" w:rsidP="00D00B26">
      <w:pPr>
        <w:jc w:val="center"/>
        <w:rPr>
          <w:b/>
          <w:bCs/>
        </w:rPr>
      </w:pPr>
      <w:bookmarkStart w:id="0" w:name="_GoBack"/>
      <w:bookmarkEnd w:id="0"/>
    </w:p>
    <w:p w14:paraId="5EB09C89" w14:textId="6C7C6A40" w:rsidR="00D00B26" w:rsidRPr="000357A0" w:rsidRDefault="00D90671" w:rsidP="00D90671">
      <w:pPr>
        <w:rPr>
          <w:b/>
          <w:bCs/>
          <w:sz w:val="26"/>
          <w:szCs w:val="26"/>
        </w:rPr>
      </w:pPr>
      <w:r>
        <w:rPr>
          <w:b/>
          <w:bCs/>
        </w:rPr>
        <w:t xml:space="preserve">          </w:t>
      </w:r>
      <w:r w:rsidR="00E87479" w:rsidRPr="000357A0">
        <w:rPr>
          <w:b/>
          <w:bCs/>
          <w:sz w:val="26"/>
          <w:szCs w:val="26"/>
        </w:rPr>
        <w:t>GR.  I</w:t>
      </w:r>
      <w:r w:rsidR="00D00B26" w:rsidRPr="000357A0">
        <w:rPr>
          <w:b/>
          <w:bCs/>
          <w:sz w:val="26"/>
          <w:szCs w:val="26"/>
        </w:rPr>
        <w:t xml:space="preserve">. </w:t>
      </w:r>
      <w:r w:rsidR="00E87479" w:rsidRPr="000357A0">
        <w:rPr>
          <w:rFonts w:cstheme="minorHAnsi"/>
          <w:b/>
          <w:sz w:val="26"/>
          <w:szCs w:val="26"/>
        </w:rPr>
        <w:t xml:space="preserve">TASK: EXPLAIN RENEWABLE &amp; NONRENEWABLE ENERGY SOURCES </w:t>
      </w:r>
    </w:p>
    <w:p w14:paraId="3872169A" w14:textId="77777777" w:rsidR="00DD6099" w:rsidRPr="000357A0" w:rsidRDefault="00DD6099" w:rsidP="00FA074E">
      <w:pPr>
        <w:jc w:val="center"/>
        <w:rPr>
          <w:b/>
          <w:bCs/>
          <w:sz w:val="26"/>
          <w:szCs w:val="26"/>
        </w:rPr>
      </w:pPr>
    </w:p>
    <w:p w14:paraId="0BD9DBD4" w14:textId="08DBEB84" w:rsidR="00137608" w:rsidRPr="000357A0" w:rsidRDefault="009C2FB6" w:rsidP="00FA074E">
      <w:pPr>
        <w:numPr>
          <w:ilvl w:val="0"/>
          <w:numId w:val="23"/>
        </w:numPr>
      </w:pPr>
      <w:r w:rsidRPr="000357A0">
        <w:t>There are essentialy two types of energy sources; nonrenewable (also known as conventional) and renewable (also known as alternative) energy sources</w:t>
      </w:r>
      <w:r w:rsidR="00DA0725" w:rsidRPr="000357A0">
        <w:t>.</w:t>
      </w:r>
    </w:p>
    <w:p w14:paraId="3FD30B3D" w14:textId="23175606" w:rsidR="00137608" w:rsidRPr="000357A0" w:rsidRDefault="009C2FB6" w:rsidP="009C2FB6">
      <w:pPr>
        <w:numPr>
          <w:ilvl w:val="0"/>
          <w:numId w:val="23"/>
        </w:numPr>
      </w:pPr>
      <w:r w:rsidRPr="000357A0">
        <w:t xml:space="preserve">Renewable types of energy include: solar, wind, hydroelectric, biomass and geothermal energy </w:t>
      </w:r>
      <w:r w:rsidR="00DA0725" w:rsidRPr="000357A0">
        <w:t xml:space="preserve">, </w:t>
      </w:r>
      <w:r w:rsidRPr="000357A0">
        <w:t>while the nonrenewable  energy sources include the fossile fuels</w:t>
      </w:r>
      <w:r w:rsidR="00DA0725" w:rsidRPr="000357A0">
        <w:t xml:space="preserve"> (</w:t>
      </w:r>
      <w:r w:rsidRPr="000357A0">
        <w:t>coal, crude oil, and natural gas</w:t>
      </w:r>
      <w:r w:rsidR="00DA0725" w:rsidRPr="000357A0">
        <w:t>)</w:t>
      </w:r>
      <w:r w:rsidR="00FA074E" w:rsidRPr="000357A0">
        <w:t>.</w:t>
      </w:r>
    </w:p>
    <w:p w14:paraId="1E62F7FB" w14:textId="00355211" w:rsidR="00137608" w:rsidRPr="000357A0" w:rsidRDefault="009C2FB6" w:rsidP="00FA074E">
      <w:pPr>
        <w:numPr>
          <w:ilvl w:val="0"/>
          <w:numId w:val="23"/>
        </w:numPr>
      </w:pPr>
      <w:r w:rsidRPr="000357A0">
        <w:t>Renewable resources are those which are generally replenished faster than they are being used up, which include: air, water, biomass</w:t>
      </w:r>
      <w:r w:rsidR="00DA0725" w:rsidRPr="000357A0">
        <w:t xml:space="preserve">, </w:t>
      </w:r>
      <w:r w:rsidRPr="000357A0">
        <w:t>the solar radiation and wind</w:t>
      </w:r>
      <w:r w:rsidR="00DA0725" w:rsidRPr="000357A0">
        <w:t xml:space="preserve">. </w:t>
      </w:r>
      <w:r w:rsidRPr="000357A0">
        <w:t>Some types of these can become non</w:t>
      </w:r>
      <w:r w:rsidR="005474BB" w:rsidRPr="000357A0">
        <w:t>r</w:t>
      </w:r>
      <w:r w:rsidRPr="000357A0">
        <w:t>enewable, providing they're being exploited much</w:t>
      </w:r>
      <w:r w:rsidR="005474BB" w:rsidRPr="000357A0">
        <w:t xml:space="preserve"> faster than they can be restored</w:t>
      </w:r>
      <w:r w:rsidRPr="000357A0">
        <w:t xml:space="preserve"> (for example; the underground water deposits)</w:t>
      </w:r>
      <w:r w:rsidR="00DA0725" w:rsidRPr="000357A0">
        <w:t xml:space="preserve">. </w:t>
      </w:r>
    </w:p>
    <w:p w14:paraId="55D02356" w14:textId="69FAB10B" w:rsidR="00137608" w:rsidRPr="000357A0" w:rsidRDefault="00D84BAC" w:rsidP="00FA074E">
      <w:pPr>
        <w:numPr>
          <w:ilvl w:val="0"/>
          <w:numId w:val="23"/>
        </w:numPr>
      </w:pPr>
      <w:r w:rsidRPr="000357A0">
        <w:t>Nonrenewable resources can not be replenished naturally, after they're used up and they include</w:t>
      </w:r>
      <w:r w:rsidR="00DA0725" w:rsidRPr="000357A0">
        <w:t>:</w:t>
      </w:r>
      <w:r w:rsidRPr="000357A0">
        <w:t xml:space="preserve"> metalic ore, minerals, crude oil, coal</w:t>
      </w:r>
      <w:r w:rsidR="00DA0725" w:rsidRPr="000357A0">
        <w:t>,</w:t>
      </w:r>
      <w:r w:rsidRPr="000357A0">
        <w:t xml:space="preserve"> natural gas</w:t>
      </w:r>
      <w:r w:rsidR="00DA0725" w:rsidRPr="000357A0">
        <w:t xml:space="preserve">. </w:t>
      </w:r>
      <w:r w:rsidRPr="000357A0">
        <w:t xml:space="preserve">These are protected by rational, economical exploitation as well as prudent </w:t>
      </w:r>
      <w:r w:rsidR="000357A0" w:rsidRPr="000357A0">
        <w:t>management</w:t>
      </w:r>
      <w:r w:rsidRPr="000357A0">
        <w:t xml:space="preserve"> of wastes and losses </w:t>
      </w:r>
      <w:r w:rsidR="00DA0725" w:rsidRPr="000357A0">
        <w:t xml:space="preserve"> </w:t>
      </w:r>
      <w:r w:rsidRPr="000357A0">
        <w:t>that arise during production, transport, processing  and application</w:t>
      </w:r>
      <w:r w:rsidR="00DA0725" w:rsidRPr="000357A0">
        <w:t>,</w:t>
      </w:r>
      <w:r w:rsidRPr="000357A0">
        <w:t xml:space="preserve"> as well as finding the alternative materials that can replace them. </w:t>
      </w:r>
      <w:r w:rsidR="00DA0725" w:rsidRPr="000357A0">
        <w:t xml:space="preserve"> </w:t>
      </w:r>
    </w:p>
    <w:p w14:paraId="2CE87B33" w14:textId="64649316" w:rsidR="00137608" w:rsidRPr="000357A0" w:rsidRDefault="00D84BAC" w:rsidP="00FA074E">
      <w:pPr>
        <w:numPr>
          <w:ilvl w:val="0"/>
          <w:numId w:val="23"/>
        </w:numPr>
      </w:pPr>
      <w:r w:rsidRPr="000357A0">
        <w:t xml:space="preserve">By excessive use of natural resources </w:t>
      </w:r>
      <w:r w:rsidR="000357A0" w:rsidRPr="000357A0">
        <w:t>humans</w:t>
      </w:r>
      <w:r w:rsidRPr="000357A0">
        <w:t xml:space="preserve"> </w:t>
      </w:r>
      <w:r w:rsidR="000357A0" w:rsidRPr="000357A0">
        <w:t>unfavorably</w:t>
      </w:r>
      <w:r w:rsidRPr="000357A0">
        <w:t xml:space="preserve"> tip the </w:t>
      </w:r>
      <w:r w:rsidR="000357A0">
        <w:t>ecosystem</w:t>
      </w:r>
      <w:r w:rsidRPr="000357A0">
        <w:t xml:space="preserve"> ballance</w:t>
      </w:r>
      <w:r w:rsidR="00DA0725" w:rsidRPr="000357A0">
        <w:t>.</w:t>
      </w:r>
      <w:r w:rsidRPr="000357A0">
        <w:t xml:space="preserve"> Therefore, the natural cycles of matters and energy in the ecosystems have </w:t>
      </w:r>
      <w:r w:rsidR="000357A0" w:rsidRPr="000357A0">
        <w:t>already</w:t>
      </w:r>
      <w:r w:rsidRPr="000357A0">
        <w:t xml:space="preserve"> been altered significantly by human activity</w:t>
      </w:r>
      <w:r w:rsidR="00DA0725" w:rsidRPr="000357A0">
        <w:t>.</w:t>
      </w:r>
      <w:r w:rsidRPr="000357A0">
        <w:t xml:space="preserve"> In fact; the human activity is one of the leading causes</w:t>
      </w:r>
      <w:r w:rsidR="000357A0">
        <w:t xml:space="preserve"> that overthrows the ecosystem</w:t>
      </w:r>
      <w:r w:rsidRPr="000357A0">
        <w:t xml:space="preserve"> ballance</w:t>
      </w:r>
      <w:r w:rsidR="00DA0725" w:rsidRPr="000357A0">
        <w:t xml:space="preserve">. </w:t>
      </w:r>
    </w:p>
    <w:p w14:paraId="6DCB2F03" w14:textId="1A116A7F" w:rsidR="00FA074E" w:rsidRPr="000357A0" w:rsidRDefault="00D84BAC" w:rsidP="00FA074E">
      <w:pPr>
        <w:numPr>
          <w:ilvl w:val="0"/>
          <w:numId w:val="23"/>
        </w:numPr>
      </w:pPr>
      <w:r w:rsidRPr="000357A0">
        <w:t>What are some natural consequences of using the nonrenewable natural resources and energy coming from this</w:t>
      </w:r>
      <w:r w:rsidR="00FA074E" w:rsidRPr="000357A0">
        <w:t>?</w:t>
      </w:r>
      <w:r w:rsidRPr="000357A0">
        <w:t xml:space="preserve"> Some of the most worrying </w:t>
      </w:r>
      <w:r w:rsidR="000357A0" w:rsidRPr="000357A0">
        <w:t>include</w:t>
      </w:r>
      <w:r w:rsidRPr="000357A0">
        <w:t xml:space="preserve">: </w:t>
      </w:r>
    </w:p>
    <w:p w14:paraId="26D77DFA" w14:textId="431D3D13" w:rsidR="00FA074E" w:rsidRPr="000357A0" w:rsidRDefault="00D84BAC" w:rsidP="00D84BAC">
      <w:pPr>
        <w:numPr>
          <w:ilvl w:val="0"/>
          <w:numId w:val="34"/>
        </w:numPr>
      </w:pPr>
      <w:r w:rsidRPr="000357A0">
        <w:t>The greenhouse effect</w:t>
      </w:r>
    </w:p>
    <w:p w14:paraId="53BCE9FA" w14:textId="77777777" w:rsidR="00D84BAC" w:rsidRPr="000357A0" w:rsidRDefault="00D84BAC" w:rsidP="00D84BAC">
      <w:pPr>
        <w:numPr>
          <w:ilvl w:val="0"/>
          <w:numId w:val="34"/>
        </w:numPr>
      </w:pPr>
      <w:r w:rsidRPr="000357A0">
        <w:t>Global warming</w:t>
      </w:r>
    </w:p>
    <w:p w14:paraId="4B9F72E6" w14:textId="37335567" w:rsidR="00FA074E" w:rsidRPr="000357A0" w:rsidRDefault="00D84BAC" w:rsidP="00D84BAC">
      <w:pPr>
        <w:numPr>
          <w:ilvl w:val="0"/>
          <w:numId w:val="34"/>
        </w:numPr>
      </w:pPr>
      <w:r w:rsidRPr="000357A0">
        <w:t xml:space="preserve">Expected rise in global </w:t>
      </w:r>
      <w:r w:rsidR="000357A0" w:rsidRPr="000357A0">
        <w:t>temperature</w:t>
      </w:r>
      <w:r w:rsidRPr="000357A0">
        <w:t xml:space="preserve"> for 1 to 3,5°C by</w:t>
      </w:r>
      <w:r w:rsidR="000357A0">
        <w:t xml:space="preserve"> 2100. year</w:t>
      </w:r>
    </w:p>
    <w:p w14:paraId="3F07AC8F" w14:textId="2463E08A" w:rsidR="00FA074E" w:rsidRPr="000357A0" w:rsidRDefault="00D84BAC" w:rsidP="00D84BAC">
      <w:pPr>
        <w:numPr>
          <w:ilvl w:val="0"/>
          <w:numId w:val="34"/>
        </w:numPr>
      </w:pPr>
      <w:r w:rsidRPr="000357A0">
        <w:t xml:space="preserve">Melting of the icecaps and glaciers </w:t>
      </w:r>
    </w:p>
    <w:p w14:paraId="2473BCF9" w14:textId="4D8A2B6F" w:rsidR="00FA074E" w:rsidRDefault="00D84BAC" w:rsidP="00D84BAC">
      <w:pPr>
        <w:numPr>
          <w:ilvl w:val="0"/>
          <w:numId w:val="34"/>
        </w:numPr>
      </w:pPr>
      <w:r w:rsidRPr="000357A0">
        <w:t xml:space="preserve">Climate change, often </w:t>
      </w:r>
      <w:r w:rsidR="000357A0" w:rsidRPr="000357A0">
        <w:t>unpredictable</w:t>
      </w:r>
    </w:p>
    <w:p w14:paraId="289DAE1C" w14:textId="77777777" w:rsidR="003B13B5" w:rsidRDefault="003B13B5" w:rsidP="003B13B5"/>
    <w:p w14:paraId="69063B97" w14:textId="77777777" w:rsidR="003B13B5" w:rsidRDefault="003B13B5" w:rsidP="003B13B5"/>
    <w:p w14:paraId="2F291228" w14:textId="77777777" w:rsidR="003B13B5" w:rsidRDefault="003B13B5" w:rsidP="003B13B5"/>
    <w:p w14:paraId="55AA5D80" w14:textId="77777777" w:rsidR="003B13B5" w:rsidRDefault="003B13B5" w:rsidP="003B13B5"/>
    <w:p w14:paraId="03D1D098" w14:textId="77777777" w:rsidR="003B13B5" w:rsidRPr="000357A0" w:rsidRDefault="003B13B5" w:rsidP="003B13B5"/>
    <w:p w14:paraId="072559D4" w14:textId="64ACD97B" w:rsidR="00E11205" w:rsidRPr="000357A0" w:rsidRDefault="003B13B5" w:rsidP="00DD6099">
      <w:r>
        <w:rPr>
          <w:noProof/>
        </w:rPr>
        <w:drawing>
          <wp:inline distT="0" distB="0" distL="0" distR="0" wp14:anchorId="483BB399" wp14:editId="262152B3">
            <wp:extent cx="4993791" cy="3324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97109" cy="3326434"/>
                    </a:xfrm>
                    <a:prstGeom prst="rect">
                      <a:avLst/>
                    </a:prstGeom>
                    <a:noFill/>
                  </pic:spPr>
                </pic:pic>
              </a:graphicData>
            </a:graphic>
          </wp:inline>
        </w:drawing>
      </w:r>
    </w:p>
    <w:p w14:paraId="49791136" w14:textId="1176BA1A" w:rsidR="003B13B5" w:rsidRDefault="003B13B5" w:rsidP="003B13B5">
      <w:r>
        <w:t>(</w:t>
      </w:r>
      <w:hyperlink r:id="rId8" w:history="1">
        <w:r w:rsidRPr="002209AE">
          <w:rPr>
            <w:rStyle w:val="Hyperlink"/>
          </w:rPr>
          <w:t>https://energyeducation.ca/wiki/images/thumb/1/11/Photovoltaiceffect.png/400px-Photovoltaiceffect.png</w:t>
        </w:r>
      </w:hyperlink>
      <w:r>
        <w:t>)</w:t>
      </w:r>
    </w:p>
    <w:p w14:paraId="3F45E189" w14:textId="28BAA262" w:rsidR="003B13B5" w:rsidRDefault="003B13B5" w:rsidP="003B13B5">
      <w:r w:rsidRPr="003B13B5">
        <w:rPr>
          <w:noProof/>
        </w:rPr>
        <w:drawing>
          <wp:inline distT="0" distB="0" distL="0" distR="0" wp14:anchorId="6FB7FE62" wp14:editId="5FD24ED5">
            <wp:extent cx="5486400" cy="3089082"/>
            <wp:effectExtent l="0" t="0" r="0" b="0"/>
            <wp:docPr id="7" name="Picture 7" descr="https://images.prismic.io/inspirecleanenergy/types-of-renewable-energy-sources.jpeg?auto=compress,format&amp;rect=0,0,1840,1036&amp;w=1840&amp;h=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ages.prismic.io/inspirecleanenergy/types-of-renewable-energy-sources.jpeg?auto=compress,format&amp;rect=0,0,1840,1036&amp;w=1840&amp;h=10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3089082"/>
                    </a:xfrm>
                    <a:prstGeom prst="rect">
                      <a:avLst/>
                    </a:prstGeom>
                    <a:noFill/>
                    <a:ln>
                      <a:noFill/>
                    </a:ln>
                  </pic:spPr>
                </pic:pic>
              </a:graphicData>
            </a:graphic>
          </wp:inline>
        </w:drawing>
      </w:r>
    </w:p>
    <w:p w14:paraId="6B8D5F53" w14:textId="549519A4" w:rsidR="003B13B5" w:rsidRPr="000357A0" w:rsidRDefault="003B13B5" w:rsidP="003B13B5">
      <w:r>
        <w:t>(</w:t>
      </w:r>
      <w:hyperlink r:id="rId10" w:history="1">
        <w:r w:rsidRPr="002209AE">
          <w:rPr>
            <w:rStyle w:val="Hyperlink"/>
          </w:rPr>
          <w:t>https://images.prismic.io/inspirecleanenergy/types-of-renewable-energy-sources.jpeg?auto=compress,format&amp;rect=0,0,1840,1036&amp;w=1840&amp;h=1036</w:t>
        </w:r>
      </w:hyperlink>
      <w:r>
        <w:t xml:space="preserve">) </w:t>
      </w:r>
    </w:p>
    <w:p w14:paraId="28C35C18" w14:textId="57D52FF5" w:rsidR="00D00B26" w:rsidRPr="000357A0" w:rsidRDefault="00D00B26" w:rsidP="00B64C6E">
      <w:pPr>
        <w:jc w:val="center"/>
      </w:pPr>
    </w:p>
    <w:p w14:paraId="69B0DE08" w14:textId="77777777" w:rsidR="00D00B26" w:rsidRPr="000357A0" w:rsidRDefault="00D00B26" w:rsidP="00B64C6E">
      <w:pPr>
        <w:jc w:val="center"/>
      </w:pPr>
    </w:p>
    <w:p w14:paraId="3B0EBBC2" w14:textId="2874BF8A" w:rsidR="003B13B5" w:rsidRPr="003B13B5" w:rsidRDefault="00DD6099" w:rsidP="003B13B5">
      <w:pPr>
        <w:jc w:val="center"/>
      </w:pPr>
      <w:r w:rsidRPr="000357A0">
        <w:lastRenderedPageBreak/>
        <w:t xml:space="preserve">              </w:t>
      </w:r>
    </w:p>
    <w:p w14:paraId="39C6F8EB" w14:textId="5D399060" w:rsidR="00D00B26" w:rsidRPr="000357A0" w:rsidRDefault="00D84BAC" w:rsidP="00FA074E">
      <w:pPr>
        <w:jc w:val="center"/>
        <w:rPr>
          <w:rFonts w:cstheme="minorHAnsi"/>
          <w:b/>
          <w:sz w:val="26"/>
          <w:szCs w:val="26"/>
        </w:rPr>
      </w:pPr>
      <w:r w:rsidRPr="000357A0">
        <w:rPr>
          <w:b/>
          <w:sz w:val="26"/>
          <w:szCs w:val="26"/>
        </w:rPr>
        <w:t>GR. II</w:t>
      </w:r>
      <w:r w:rsidR="00FA074E" w:rsidRPr="000357A0">
        <w:rPr>
          <w:b/>
          <w:sz w:val="26"/>
          <w:szCs w:val="26"/>
        </w:rPr>
        <w:t xml:space="preserve">. </w:t>
      </w:r>
      <w:r w:rsidR="00D00B26" w:rsidRPr="000357A0">
        <w:rPr>
          <w:b/>
          <w:sz w:val="26"/>
          <w:szCs w:val="26"/>
        </w:rPr>
        <w:t xml:space="preserve"> </w:t>
      </w:r>
      <w:r w:rsidRPr="000357A0">
        <w:rPr>
          <w:rFonts w:cstheme="minorHAnsi"/>
          <w:b/>
          <w:sz w:val="26"/>
          <w:szCs w:val="26"/>
        </w:rPr>
        <w:t>Elaborate on the</w:t>
      </w:r>
      <w:r w:rsidR="005474BB" w:rsidRPr="000357A0">
        <w:rPr>
          <w:rFonts w:cstheme="minorHAnsi"/>
          <w:b/>
          <w:sz w:val="26"/>
          <w:szCs w:val="26"/>
        </w:rPr>
        <w:t xml:space="preserve"> biomass as a renewable source</w:t>
      </w:r>
      <w:r w:rsidRPr="000357A0">
        <w:rPr>
          <w:rFonts w:cstheme="minorHAnsi"/>
          <w:b/>
          <w:sz w:val="26"/>
          <w:szCs w:val="26"/>
        </w:rPr>
        <w:t xml:space="preserve"> of energy</w:t>
      </w:r>
    </w:p>
    <w:p w14:paraId="21481AFA" w14:textId="77777777" w:rsidR="00DD6099" w:rsidRPr="000357A0" w:rsidRDefault="00DD6099" w:rsidP="00FA074E">
      <w:pPr>
        <w:jc w:val="center"/>
        <w:rPr>
          <w:rFonts w:cstheme="minorHAnsi"/>
          <w:b/>
          <w:sz w:val="26"/>
          <w:szCs w:val="26"/>
        </w:rPr>
      </w:pPr>
    </w:p>
    <w:p w14:paraId="663FA6DC" w14:textId="03B1657F" w:rsidR="00B228C5" w:rsidRPr="000357A0" w:rsidRDefault="005474BB" w:rsidP="00B228C5">
      <w:r w:rsidRPr="000357A0">
        <w:t xml:space="preserve">     Biomass is a renewable energy source, made up of several types of plant and animal byproducts</w:t>
      </w:r>
      <w:r w:rsidR="00B228C5" w:rsidRPr="000357A0">
        <w:t xml:space="preserve">. </w:t>
      </w:r>
    </w:p>
    <w:p w14:paraId="32F12F0C" w14:textId="211EBF5A" w:rsidR="00137608" w:rsidRPr="000357A0" w:rsidRDefault="005474BB" w:rsidP="00B228C5">
      <w:pPr>
        <w:numPr>
          <w:ilvl w:val="0"/>
          <w:numId w:val="27"/>
        </w:numPr>
      </w:pPr>
      <w:r w:rsidRPr="000357A0">
        <w:t xml:space="preserve">From the energy point of view biomass includes all the bio-waste originating from plants and animals that can be used as a fuel of kinds. This includes; but is not limited to; crop wastes, forest residues, purpose-grown grasses, Woody energy crops, microalgae, urban Wood waste and food waste. </w:t>
      </w:r>
    </w:p>
    <w:p w14:paraId="69A6B321" w14:textId="39F6A520" w:rsidR="00137608" w:rsidRPr="000357A0" w:rsidRDefault="009B2C35" w:rsidP="00B228C5">
      <w:pPr>
        <w:numPr>
          <w:ilvl w:val="0"/>
          <w:numId w:val="27"/>
        </w:numPr>
      </w:pPr>
      <w:r w:rsidRPr="000357A0">
        <w:t>The advantages of using the biomass are</w:t>
      </w:r>
      <w:r w:rsidR="00DA0725" w:rsidRPr="000357A0">
        <w:t>:</w:t>
      </w:r>
      <w:r w:rsidRPr="000357A0">
        <w:t xml:space="preserve"> the fuel is </w:t>
      </w:r>
      <w:r w:rsidR="000357A0" w:rsidRPr="000357A0">
        <w:t>accessible</w:t>
      </w:r>
      <w:r w:rsidRPr="000357A0">
        <w:t xml:space="preserve"> and can be used “in situ”,</w:t>
      </w:r>
      <w:r w:rsidR="00DA0725" w:rsidRPr="000357A0">
        <w:t xml:space="preserve"> </w:t>
      </w:r>
      <w:r w:rsidRPr="000357A0">
        <w:t>transportation is either not needed or not demanding</w:t>
      </w:r>
      <w:r w:rsidR="00DA0725" w:rsidRPr="000357A0">
        <w:t>,</w:t>
      </w:r>
      <w:r w:rsidRPr="000357A0">
        <w:t xml:space="preserve"> </w:t>
      </w:r>
      <w:r w:rsidR="000357A0" w:rsidRPr="000357A0">
        <w:t>and the</w:t>
      </w:r>
      <w:r w:rsidRPr="000357A0">
        <w:t xml:space="preserve"> amounts are constantly replenished</w:t>
      </w:r>
      <w:r w:rsidR="00DA0725" w:rsidRPr="000357A0">
        <w:t xml:space="preserve">. </w:t>
      </w:r>
    </w:p>
    <w:p w14:paraId="3B32D5AD" w14:textId="6EBCC7A1" w:rsidR="00B228C5" w:rsidRPr="000357A0" w:rsidRDefault="009B2C35" w:rsidP="00B228C5">
      <w:pPr>
        <w:numPr>
          <w:ilvl w:val="0"/>
          <w:numId w:val="27"/>
        </w:numPr>
      </w:pPr>
      <w:r w:rsidRPr="000357A0">
        <w:t>Biomass use as a fuel has smaller carb</w:t>
      </w:r>
      <w:r w:rsidRPr="000357A0">
        <w:rPr>
          <w:noProof/>
        </w:rPr>
        <w:t>on footprint than that of the coal and other nonrenewable fuels even if it’s not carbon neutral</w:t>
      </w:r>
      <w:r w:rsidR="00DA0725" w:rsidRPr="000357A0">
        <w:t xml:space="preserve">. </w:t>
      </w:r>
      <w:r w:rsidRPr="000357A0">
        <w:t>As one of the possible strategies to prevent air pollution, it’s widely suggested to use more fuels like biodiesel and other biofuels. Unlike conventional fuel (petrol)</w:t>
      </w:r>
      <w:r w:rsidR="00B228C5" w:rsidRPr="000357A0">
        <w:t xml:space="preserve">, </w:t>
      </w:r>
      <w:r w:rsidRPr="000357A0">
        <w:t>biofuel does not contain Sulphur (that is the content of Sulphur compounds is extremely low</w:t>
      </w:r>
      <w:r w:rsidR="00B228C5" w:rsidRPr="000357A0">
        <w:t>),</w:t>
      </w:r>
      <w:r w:rsidRPr="000357A0">
        <w:t xml:space="preserve"> which in turn helps reduce the optimal conditions for occurrence of acid precipitation</w:t>
      </w:r>
      <w:r w:rsidR="00B228C5" w:rsidRPr="000357A0">
        <w:t xml:space="preserve">. </w:t>
      </w:r>
    </w:p>
    <w:p w14:paraId="283C1BC6" w14:textId="59548376" w:rsidR="00B228C5" w:rsidRPr="000357A0" w:rsidRDefault="00526C7F" w:rsidP="00B228C5">
      <w:pPr>
        <w:numPr>
          <w:ilvl w:val="0"/>
          <w:numId w:val="27"/>
        </w:numPr>
      </w:pPr>
      <w:r w:rsidRPr="000357A0">
        <w:t>Biodiesel also does not contain toxic aromatic compounds such as benzene</w:t>
      </w:r>
      <w:r w:rsidR="00B228C5" w:rsidRPr="000357A0">
        <w:t>.</w:t>
      </w:r>
      <w:r w:rsidRPr="000357A0">
        <w:t xml:space="preserve"> The higher O2 content contributes to a reduced particle exhaust output</w:t>
      </w:r>
      <w:r w:rsidR="00B228C5" w:rsidRPr="000357A0">
        <w:t>,</w:t>
      </w:r>
      <w:r w:rsidRPr="000357A0">
        <w:t xml:space="preserve"> and complete combustion also reduces the amount of carbon monoxide released</w:t>
      </w:r>
      <w:r w:rsidR="00B228C5" w:rsidRPr="000357A0">
        <w:t xml:space="preserve">. </w:t>
      </w:r>
    </w:p>
    <w:p w14:paraId="2502512D" w14:textId="1E7E57D6" w:rsidR="00B228C5" w:rsidRPr="000357A0" w:rsidRDefault="00526C7F" w:rsidP="00B228C5">
      <w:pPr>
        <w:numPr>
          <w:ilvl w:val="0"/>
          <w:numId w:val="27"/>
        </w:numPr>
      </w:pPr>
      <w:r w:rsidRPr="000357A0">
        <w:t>As with all other fuels</w:t>
      </w:r>
      <w:r w:rsidR="00B228C5" w:rsidRPr="000357A0">
        <w:t xml:space="preserve">, </w:t>
      </w:r>
      <w:r w:rsidRPr="000357A0">
        <w:t xml:space="preserve">biodiesel combustion results in the release of CO2. However, since the plants use the atmospheric CO2 </w:t>
      </w:r>
      <w:r w:rsidR="00B228C5" w:rsidRPr="000357A0">
        <w:t>(</w:t>
      </w:r>
      <w:r w:rsidRPr="000357A0">
        <w:t>in the photosynthesis process) for growth</w:t>
      </w:r>
      <w:r w:rsidR="00B228C5" w:rsidRPr="000357A0">
        <w:t xml:space="preserve">, </w:t>
      </w:r>
      <w:r w:rsidRPr="000357A0">
        <w:t>the CO2 amounts released by combustion of the biodiesel, is generally balanced with the amount absorbed during annual development of the plants grown for vegetable oil production</w:t>
      </w:r>
      <w:r w:rsidR="00B228C5" w:rsidRPr="000357A0">
        <w:t xml:space="preserve">. </w:t>
      </w:r>
    </w:p>
    <w:p w14:paraId="64F0E172" w14:textId="77777777" w:rsidR="00137608" w:rsidRPr="000357A0" w:rsidRDefault="00137608" w:rsidP="00B228C5">
      <w:pPr>
        <w:ind w:left="720"/>
      </w:pPr>
    </w:p>
    <w:p w14:paraId="0805B1CD" w14:textId="77777777" w:rsidR="00B228C5" w:rsidRPr="000357A0" w:rsidRDefault="00B228C5" w:rsidP="00B228C5">
      <w:pPr>
        <w:ind w:left="720"/>
      </w:pPr>
    </w:p>
    <w:p w14:paraId="5D82C1B7" w14:textId="77777777" w:rsidR="00B228C5" w:rsidRPr="000357A0" w:rsidRDefault="00B228C5" w:rsidP="00B228C5">
      <w:pPr>
        <w:ind w:left="720"/>
      </w:pPr>
    </w:p>
    <w:p w14:paraId="7C4E64D1" w14:textId="77777777" w:rsidR="00B228C5" w:rsidRPr="000357A0" w:rsidRDefault="00B228C5" w:rsidP="00B228C5">
      <w:pPr>
        <w:ind w:left="720"/>
      </w:pPr>
    </w:p>
    <w:p w14:paraId="667E8FDF" w14:textId="77777777" w:rsidR="00B228C5" w:rsidRPr="000357A0" w:rsidRDefault="00B228C5" w:rsidP="00B228C5">
      <w:pPr>
        <w:ind w:left="720"/>
      </w:pPr>
    </w:p>
    <w:p w14:paraId="20625839" w14:textId="77777777" w:rsidR="00B228C5" w:rsidRPr="000357A0" w:rsidRDefault="00B228C5" w:rsidP="00B228C5">
      <w:pPr>
        <w:ind w:left="720"/>
      </w:pPr>
    </w:p>
    <w:p w14:paraId="77DF3FFF" w14:textId="77777777" w:rsidR="00B228C5" w:rsidRPr="000357A0" w:rsidRDefault="00B228C5" w:rsidP="00B228C5">
      <w:pPr>
        <w:ind w:left="720"/>
      </w:pPr>
    </w:p>
    <w:p w14:paraId="4AA709CE" w14:textId="77777777" w:rsidR="00B228C5" w:rsidRDefault="00B228C5" w:rsidP="00B228C5">
      <w:pPr>
        <w:ind w:left="720"/>
      </w:pPr>
    </w:p>
    <w:p w14:paraId="59F75DFC" w14:textId="77777777" w:rsidR="003B13B5" w:rsidRDefault="003B13B5" w:rsidP="00B228C5">
      <w:pPr>
        <w:ind w:left="720"/>
      </w:pPr>
    </w:p>
    <w:p w14:paraId="01DD69D6" w14:textId="7892078A" w:rsidR="003B13B5" w:rsidRDefault="003B13B5" w:rsidP="00B228C5">
      <w:pPr>
        <w:ind w:left="720"/>
      </w:pPr>
      <w:r w:rsidRPr="003B13B5">
        <w:rPr>
          <w:noProof/>
        </w:rPr>
        <w:drawing>
          <wp:inline distT="0" distB="0" distL="0" distR="0" wp14:anchorId="38DE62F3" wp14:editId="767AEF44">
            <wp:extent cx="5486400" cy="3035808"/>
            <wp:effectExtent l="0" t="0" r="0" b="0"/>
            <wp:docPr id="5" name="Picture 5" descr="https://www.calbiomass.org/wp-content/uploads/2013/02/biomass-fuel-sour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calbiomass.org/wp-content/uploads/2013/02/biomass-fuel-source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3035808"/>
                    </a:xfrm>
                    <a:prstGeom prst="rect">
                      <a:avLst/>
                    </a:prstGeom>
                    <a:noFill/>
                    <a:ln>
                      <a:noFill/>
                    </a:ln>
                  </pic:spPr>
                </pic:pic>
              </a:graphicData>
            </a:graphic>
          </wp:inline>
        </w:drawing>
      </w:r>
    </w:p>
    <w:p w14:paraId="609F7BD1" w14:textId="088B6D2B" w:rsidR="003B13B5" w:rsidRDefault="003B13B5" w:rsidP="00B228C5">
      <w:pPr>
        <w:ind w:left="720"/>
      </w:pPr>
      <w:r>
        <w:t>(</w:t>
      </w:r>
      <w:hyperlink r:id="rId12" w:history="1">
        <w:r w:rsidRPr="002209AE">
          <w:rPr>
            <w:rStyle w:val="Hyperlink"/>
          </w:rPr>
          <w:t>https://www.calbiomass.org/wp-content/uploads/2013/02/biomass-fuel-sources.jpg</w:t>
        </w:r>
      </w:hyperlink>
      <w:r>
        <w:t xml:space="preserve">) </w:t>
      </w:r>
    </w:p>
    <w:p w14:paraId="2631EFB1" w14:textId="77777777" w:rsidR="003B13B5" w:rsidRDefault="003B13B5" w:rsidP="00B228C5">
      <w:pPr>
        <w:ind w:left="720"/>
      </w:pPr>
    </w:p>
    <w:p w14:paraId="64C50E93" w14:textId="5707A0E3" w:rsidR="003B13B5" w:rsidRDefault="003B13B5" w:rsidP="003B13B5">
      <w:r w:rsidRPr="003B13B5">
        <w:rPr>
          <w:noProof/>
        </w:rPr>
        <w:drawing>
          <wp:inline distT="0" distB="0" distL="0" distR="0" wp14:anchorId="67162E02" wp14:editId="21D99DC5">
            <wp:extent cx="3800475" cy="2979572"/>
            <wp:effectExtent l="0" t="0" r="0" b="0"/>
            <wp:docPr id="6" name="Picture 6" descr="https://marketbusinessnews.com/wp-content/uploads/2018/09/Biomass-500x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rketbusinessnews.com/wp-content/uploads/2018/09/Biomass-500x39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3876" cy="2982238"/>
                    </a:xfrm>
                    <a:prstGeom prst="rect">
                      <a:avLst/>
                    </a:prstGeom>
                    <a:noFill/>
                    <a:ln>
                      <a:noFill/>
                    </a:ln>
                  </pic:spPr>
                </pic:pic>
              </a:graphicData>
            </a:graphic>
          </wp:inline>
        </w:drawing>
      </w:r>
      <w:r>
        <w:t xml:space="preserve"> </w:t>
      </w:r>
    </w:p>
    <w:p w14:paraId="34865DC4" w14:textId="15E459E7" w:rsidR="003B13B5" w:rsidRDefault="003B13B5" w:rsidP="003B13B5">
      <w:r>
        <w:t>(</w:t>
      </w:r>
      <w:hyperlink r:id="rId14" w:history="1">
        <w:r w:rsidRPr="002209AE">
          <w:rPr>
            <w:rStyle w:val="Hyperlink"/>
          </w:rPr>
          <w:t>https://marketbusinessnews.com/wp-content/uploads/2018/09/Biomass-500x392.jpg</w:t>
        </w:r>
      </w:hyperlink>
      <w:r>
        <w:t xml:space="preserve">) </w:t>
      </w:r>
    </w:p>
    <w:p w14:paraId="7459B347" w14:textId="77777777" w:rsidR="003B13B5" w:rsidRDefault="003B13B5" w:rsidP="003B13B5"/>
    <w:p w14:paraId="515E4BD0" w14:textId="77777777" w:rsidR="003B13B5" w:rsidRDefault="003B13B5" w:rsidP="003B13B5"/>
    <w:p w14:paraId="21E4C942" w14:textId="77777777" w:rsidR="003B13B5" w:rsidRDefault="003B13B5" w:rsidP="00526C7F">
      <w:pPr>
        <w:rPr>
          <w:b/>
          <w:bCs/>
          <w:sz w:val="26"/>
          <w:szCs w:val="26"/>
        </w:rPr>
      </w:pPr>
    </w:p>
    <w:p w14:paraId="155E2F77" w14:textId="490BBC94" w:rsidR="00D00B26" w:rsidRPr="000357A0" w:rsidRDefault="00FA074E" w:rsidP="00526C7F">
      <w:pPr>
        <w:rPr>
          <w:rFonts w:cstheme="minorHAnsi"/>
          <w:b/>
          <w:sz w:val="26"/>
          <w:szCs w:val="26"/>
        </w:rPr>
      </w:pPr>
      <w:r w:rsidRPr="000357A0">
        <w:rPr>
          <w:b/>
          <w:bCs/>
          <w:sz w:val="26"/>
          <w:szCs w:val="26"/>
        </w:rPr>
        <w:t>GR</w:t>
      </w:r>
      <w:r w:rsidR="00526C7F" w:rsidRPr="000357A0">
        <w:rPr>
          <w:b/>
          <w:bCs/>
          <w:sz w:val="26"/>
          <w:szCs w:val="26"/>
        </w:rPr>
        <w:t xml:space="preserve"> III. ELABORATE ON SOLAR RADIATION AS A RENEWABLE </w:t>
      </w:r>
      <w:r w:rsidR="003B13B5">
        <w:rPr>
          <w:b/>
          <w:bCs/>
          <w:sz w:val="26"/>
          <w:szCs w:val="26"/>
        </w:rPr>
        <w:t>ENERGY SOURCE</w:t>
      </w:r>
    </w:p>
    <w:p w14:paraId="594FAE70" w14:textId="77777777" w:rsidR="00DD6099" w:rsidRPr="000357A0" w:rsidRDefault="00DD6099" w:rsidP="00D00B26">
      <w:pPr>
        <w:jc w:val="center"/>
        <w:rPr>
          <w:b/>
          <w:bCs/>
        </w:rPr>
      </w:pPr>
    </w:p>
    <w:p w14:paraId="60E3E018" w14:textId="033E5C06" w:rsidR="00137608" w:rsidRPr="000357A0" w:rsidRDefault="00BA06CC" w:rsidP="00B228C5">
      <w:pPr>
        <w:numPr>
          <w:ilvl w:val="0"/>
          <w:numId w:val="29"/>
        </w:numPr>
        <w:rPr>
          <w:noProof/>
          <w:lang w:eastAsia="sr-Latn-ME"/>
        </w:rPr>
      </w:pPr>
      <w:r w:rsidRPr="000357A0">
        <w:rPr>
          <w:noProof/>
          <w:lang w:eastAsia="sr-Latn-ME"/>
        </w:rPr>
        <w:t>Even though the sunlight is an unlimited source of energy for the Earth’s biosphere, it’s harnessing rquires special equipment. Usability of solar radiation depends greatly on the equipment used</w:t>
      </w:r>
      <w:r w:rsidR="00DA0725" w:rsidRPr="000357A0">
        <w:rPr>
          <w:noProof/>
          <w:lang w:eastAsia="sr-Latn-ME"/>
        </w:rPr>
        <w:t>,</w:t>
      </w:r>
      <w:r w:rsidRPr="000357A0">
        <w:rPr>
          <w:noProof/>
          <w:lang w:eastAsia="sr-Latn-ME"/>
        </w:rPr>
        <w:t xml:space="preserve"> and therefore it’s natural to expect larger initial investment in equipments and facilities</w:t>
      </w:r>
      <w:r w:rsidR="00DA0725" w:rsidRPr="000357A0">
        <w:rPr>
          <w:noProof/>
          <w:lang w:eastAsia="sr-Latn-ME"/>
        </w:rPr>
        <w:t>.</w:t>
      </w:r>
    </w:p>
    <w:p w14:paraId="2118D7A8" w14:textId="3377F26B" w:rsidR="00137608" w:rsidRPr="000357A0" w:rsidRDefault="00BA06CC" w:rsidP="005E7C48">
      <w:pPr>
        <w:pStyle w:val="ListParagraph"/>
        <w:numPr>
          <w:ilvl w:val="0"/>
          <w:numId w:val="29"/>
        </w:numPr>
        <w:rPr>
          <w:noProof/>
          <w:lang w:eastAsia="sr-Latn-ME"/>
        </w:rPr>
      </w:pPr>
      <w:r w:rsidRPr="000357A0">
        <w:rPr>
          <w:noProof/>
          <w:lang w:eastAsia="sr-Latn-ME"/>
        </w:rPr>
        <w:t xml:space="preserve">Solar radiation can be converted to electric power by means of </w:t>
      </w:r>
      <w:r w:rsidR="001B33A3" w:rsidRPr="000357A0">
        <w:rPr>
          <w:noProof/>
          <w:lang w:eastAsia="sr-Latn-ME"/>
        </w:rPr>
        <w:t>photovoltaic cells (syn. Solar cells</w:t>
      </w:r>
      <w:r w:rsidRPr="000357A0">
        <w:rPr>
          <w:noProof/>
          <w:lang w:eastAsia="sr-Latn-ME"/>
        </w:rPr>
        <w:t>), or to thermal power by means of energy collectors and heat exchnagers</w:t>
      </w:r>
      <w:r w:rsidR="00DA0725" w:rsidRPr="000357A0">
        <w:rPr>
          <w:noProof/>
          <w:lang w:eastAsia="sr-Latn-ME"/>
        </w:rPr>
        <w:t>.</w:t>
      </w:r>
    </w:p>
    <w:p w14:paraId="3681AA86" w14:textId="77777777" w:rsidR="009207ED" w:rsidRPr="000357A0" w:rsidRDefault="00BA06CC" w:rsidP="00BA06CC">
      <w:pPr>
        <w:pStyle w:val="ListParagraph"/>
        <w:numPr>
          <w:ilvl w:val="0"/>
          <w:numId w:val="29"/>
        </w:numPr>
        <w:rPr>
          <w:noProof/>
          <w:lang w:eastAsia="sr-Latn-ME"/>
        </w:rPr>
      </w:pPr>
      <w:r w:rsidRPr="000357A0">
        <w:rPr>
          <w:noProof/>
          <w:lang w:eastAsia="sr-Latn-ME"/>
        </w:rPr>
        <w:t xml:space="preserve">Most solar panels are about 20% efficient. That means about 20% of the solar energy it collects is converted into electrical energy, and while it may seem like a small percent, considering </w:t>
      </w:r>
      <w:r w:rsidR="009207ED" w:rsidRPr="000357A0">
        <w:rPr>
          <w:noProof/>
          <w:lang w:eastAsia="sr-Latn-ME"/>
        </w:rPr>
        <w:t>that the energy imput is passive, and renwable, it really pays off long term.</w:t>
      </w:r>
    </w:p>
    <w:p w14:paraId="358F21F5" w14:textId="44821C94" w:rsidR="009207ED" w:rsidRPr="000357A0" w:rsidRDefault="009207ED" w:rsidP="009207ED">
      <w:pPr>
        <w:pStyle w:val="ListParagraph"/>
        <w:numPr>
          <w:ilvl w:val="0"/>
          <w:numId w:val="29"/>
        </w:numPr>
        <w:rPr>
          <w:noProof/>
          <w:lang w:eastAsia="sr-Latn-ME"/>
        </w:rPr>
      </w:pPr>
      <w:r w:rsidRPr="000357A0">
        <w:rPr>
          <w:noProof/>
          <w:lang w:eastAsia="sr-Latn-ME"/>
        </w:rPr>
        <w:t>A common myth is that the solar panels don't work at night or when it's cloudy. Solar panels technically still function at night, but they won't be generating much, or any electricity. However, they will still produce fair ammount of electricity during cloudy weather. As long as there's at least a little sunlight, solar panels will generate electricity</w:t>
      </w:r>
    </w:p>
    <w:p w14:paraId="004B5E2F" w14:textId="77777777" w:rsidR="005E7C48" w:rsidRDefault="005E7C48" w:rsidP="005E7C48">
      <w:pPr>
        <w:ind w:left="720"/>
        <w:rPr>
          <w:noProof/>
          <w:lang w:eastAsia="sr-Latn-ME"/>
        </w:rPr>
      </w:pPr>
    </w:p>
    <w:p w14:paraId="624E5F37" w14:textId="77777777" w:rsidR="003B13B5" w:rsidRDefault="003B13B5" w:rsidP="005E7C48">
      <w:pPr>
        <w:ind w:left="720"/>
        <w:rPr>
          <w:noProof/>
          <w:lang w:eastAsia="sr-Latn-ME"/>
        </w:rPr>
      </w:pPr>
    </w:p>
    <w:p w14:paraId="73A7BEEF" w14:textId="77777777" w:rsidR="003B13B5" w:rsidRDefault="003B13B5" w:rsidP="005E7C48">
      <w:pPr>
        <w:ind w:left="720"/>
        <w:rPr>
          <w:noProof/>
          <w:lang w:eastAsia="sr-Latn-ME"/>
        </w:rPr>
      </w:pPr>
    </w:p>
    <w:p w14:paraId="0554BDA1" w14:textId="77777777" w:rsidR="003B13B5" w:rsidRDefault="003B13B5" w:rsidP="005E7C48">
      <w:pPr>
        <w:ind w:left="720"/>
        <w:rPr>
          <w:noProof/>
          <w:lang w:eastAsia="sr-Latn-ME"/>
        </w:rPr>
      </w:pPr>
    </w:p>
    <w:p w14:paraId="1EFB850F" w14:textId="77777777" w:rsidR="003B13B5" w:rsidRDefault="003B13B5" w:rsidP="005E7C48">
      <w:pPr>
        <w:ind w:left="720"/>
        <w:rPr>
          <w:noProof/>
          <w:lang w:eastAsia="sr-Latn-ME"/>
        </w:rPr>
      </w:pPr>
    </w:p>
    <w:p w14:paraId="322C5370" w14:textId="77777777" w:rsidR="003B13B5" w:rsidRDefault="003B13B5" w:rsidP="005E7C48">
      <w:pPr>
        <w:ind w:left="720"/>
        <w:rPr>
          <w:noProof/>
          <w:lang w:eastAsia="sr-Latn-ME"/>
        </w:rPr>
      </w:pPr>
    </w:p>
    <w:p w14:paraId="6989B1FF" w14:textId="77777777" w:rsidR="003B13B5" w:rsidRDefault="003B13B5" w:rsidP="005E7C48">
      <w:pPr>
        <w:ind w:left="720"/>
        <w:rPr>
          <w:noProof/>
          <w:lang w:eastAsia="sr-Latn-ME"/>
        </w:rPr>
      </w:pPr>
    </w:p>
    <w:p w14:paraId="627E7A52" w14:textId="77777777" w:rsidR="003B13B5" w:rsidRDefault="003B13B5" w:rsidP="005E7C48">
      <w:pPr>
        <w:ind w:left="720"/>
        <w:rPr>
          <w:noProof/>
          <w:lang w:eastAsia="sr-Latn-ME"/>
        </w:rPr>
      </w:pPr>
    </w:p>
    <w:p w14:paraId="29279134" w14:textId="77777777" w:rsidR="003B13B5" w:rsidRPr="000357A0" w:rsidRDefault="003B13B5" w:rsidP="005E7C48">
      <w:pPr>
        <w:ind w:left="720"/>
        <w:rPr>
          <w:noProof/>
          <w:lang w:eastAsia="sr-Latn-ME"/>
        </w:rPr>
      </w:pPr>
    </w:p>
    <w:p w14:paraId="153CD5F3" w14:textId="77777777" w:rsidR="003B13B5" w:rsidRDefault="005E7C48" w:rsidP="005E7C48">
      <w:pPr>
        <w:jc w:val="center"/>
        <w:rPr>
          <w:b/>
          <w:noProof/>
          <w:lang w:eastAsia="sr-Latn-ME"/>
        </w:rPr>
      </w:pPr>
      <w:r w:rsidRPr="000357A0">
        <w:rPr>
          <w:b/>
          <w:noProof/>
        </w:rPr>
        <w:lastRenderedPageBreak/>
        <w:drawing>
          <wp:inline distT="0" distB="0" distL="0" distR="0" wp14:anchorId="2F46CF8E" wp14:editId="4A954CC8">
            <wp:extent cx="2420620" cy="2822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20620" cy="2822575"/>
                    </a:xfrm>
                    <a:prstGeom prst="rect">
                      <a:avLst/>
                    </a:prstGeom>
                    <a:noFill/>
                  </pic:spPr>
                </pic:pic>
              </a:graphicData>
            </a:graphic>
          </wp:inline>
        </w:drawing>
      </w:r>
    </w:p>
    <w:p w14:paraId="6668F389" w14:textId="59E87A42" w:rsidR="005E7C48" w:rsidRDefault="003B13B5" w:rsidP="005E7C48">
      <w:pPr>
        <w:jc w:val="center"/>
        <w:rPr>
          <w:b/>
          <w:noProof/>
          <w:lang w:eastAsia="sr-Latn-ME"/>
        </w:rPr>
      </w:pPr>
      <w:r w:rsidRPr="003B13B5">
        <w:rPr>
          <w:noProof/>
        </w:rPr>
        <w:drawing>
          <wp:inline distT="0" distB="0" distL="0" distR="0" wp14:anchorId="23D2C6A3" wp14:editId="57172B05">
            <wp:extent cx="4181168" cy="3335655"/>
            <wp:effectExtent l="0" t="0" r="0" b="0"/>
            <wp:docPr id="4" name="Picture 4" descr="https://energyeducation.ca/wiki/images/thumb/1/11/Photovoltaiceffect.png/400px-Photovoltaiceff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ergyeducation.ca/wiki/images/thumb/1/11/Photovoltaiceffect.png/400px-Photovoltaiceffect.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2004" cy="3344300"/>
                    </a:xfrm>
                    <a:prstGeom prst="rect">
                      <a:avLst/>
                    </a:prstGeom>
                    <a:noFill/>
                    <a:ln>
                      <a:noFill/>
                    </a:ln>
                  </pic:spPr>
                </pic:pic>
              </a:graphicData>
            </a:graphic>
          </wp:inline>
        </w:drawing>
      </w:r>
    </w:p>
    <w:p w14:paraId="4225F029" w14:textId="77777777" w:rsidR="00D90671" w:rsidRDefault="00D90671" w:rsidP="00D90671">
      <w:pPr>
        <w:rPr>
          <w:b/>
          <w:noProof/>
          <w:lang w:eastAsia="sr-Latn-ME"/>
        </w:rPr>
      </w:pPr>
    </w:p>
    <w:p w14:paraId="70EFCF64" w14:textId="2431E4D5" w:rsidR="003B13B5" w:rsidRPr="00D90671" w:rsidRDefault="00D90671" w:rsidP="00D90671">
      <w:pPr>
        <w:rPr>
          <w:noProof/>
          <w:lang w:eastAsia="sr-Latn-ME"/>
        </w:rPr>
      </w:pPr>
      <w:r w:rsidRPr="00D90671">
        <w:rPr>
          <w:noProof/>
          <w:lang w:eastAsia="sr-Latn-ME"/>
        </w:rPr>
        <w:t>(</w:t>
      </w:r>
      <w:hyperlink r:id="rId17" w:history="1">
        <w:r w:rsidRPr="00D90671">
          <w:rPr>
            <w:rStyle w:val="Hyperlink"/>
            <w:noProof/>
            <w:lang w:eastAsia="sr-Latn-ME"/>
          </w:rPr>
          <w:t>https://energyeducation.ca/wiki/images/thumb/1/11/Photovoltaiceffect.png/400px-Photovoltaiceffect.png</w:t>
        </w:r>
      </w:hyperlink>
      <w:r w:rsidRPr="00D90671">
        <w:rPr>
          <w:noProof/>
          <w:lang w:eastAsia="sr-Latn-ME"/>
        </w:rPr>
        <w:t xml:space="preserve">) </w:t>
      </w:r>
    </w:p>
    <w:p w14:paraId="7F1102E1" w14:textId="77777777" w:rsidR="003B13B5" w:rsidRDefault="003B13B5" w:rsidP="005E7C48">
      <w:pPr>
        <w:jc w:val="center"/>
        <w:rPr>
          <w:b/>
          <w:noProof/>
          <w:lang w:eastAsia="sr-Latn-ME"/>
        </w:rPr>
      </w:pPr>
    </w:p>
    <w:p w14:paraId="4AA87EAE" w14:textId="77777777" w:rsidR="003B13B5" w:rsidRDefault="003B13B5" w:rsidP="005E7C48">
      <w:pPr>
        <w:jc w:val="center"/>
        <w:rPr>
          <w:b/>
          <w:noProof/>
          <w:lang w:eastAsia="sr-Latn-ME"/>
        </w:rPr>
      </w:pPr>
    </w:p>
    <w:p w14:paraId="3D10A650" w14:textId="77777777" w:rsidR="003B13B5" w:rsidRDefault="003B13B5" w:rsidP="005E7C48">
      <w:pPr>
        <w:jc w:val="center"/>
        <w:rPr>
          <w:b/>
          <w:noProof/>
          <w:lang w:eastAsia="sr-Latn-ME"/>
        </w:rPr>
      </w:pPr>
    </w:p>
    <w:p w14:paraId="42C92161" w14:textId="77777777" w:rsidR="003B13B5" w:rsidRDefault="003B13B5" w:rsidP="005E7C48">
      <w:pPr>
        <w:jc w:val="center"/>
        <w:rPr>
          <w:b/>
          <w:noProof/>
          <w:lang w:eastAsia="sr-Latn-ME"/>
        </w:rPr>
      </w:pPr>
    </w:p>
    <w:p w14:paraId="391269AB" w14:textId="77777777" w:rsidR="003B13B5" w:rsidRPr="000357A0" w:rsidRDefault="003B13B5" w:rsidP="005E7C48">
      <w:pPr>
        <w:jc w:val="center"/>
        <w:rPr>
          <w:b/>
          <w:noProof/>
          <w:lang w:eastAsia="sr-Latn-ME"/>
        </w:rPr>
      </w:pPr>
    </w:p>
    <w:p w14:paraId="1FDC8FC2" w14:textId="77777777" w:rsidR="00DD6099" w:rsidRPr="000357A0" w:rsidRDefault="00DD6099" w:rsidP="001E78E2">
      <w:pPr>
        <w:rPr>
          <w:b/>
          <w:noProof/>
          <w:lang w:eastAsia="sr-Latn-ME"/>
        </w:rPr>
      </w:pPr>
    </w:p>
    <w:p w14:paraId="6B83B6A1" w14:textId="575071F7" w:rsidR="00D06942" w:rsidRPr="00D90671" w:rsidRDefault="00D90671" w:rsidP="00D90671">
      <w:pPr>
        <w:jc w:val="center"/>
        <w:rPr>
          <w:b/>
          <w:noProof/>
          <w:sz w:val="26"/>
          <w:szCs w:val="26"/>
          <w:lang w:eastAsia="sr-Latn-ME"/>
        </w:rPr>
      </w:pPr>
      <w:r>
        <w:rPr>
          <w:b/>
          <w:noProof/>
          <w:sz w:val="26"/>
          <w:szCs w:val="26"/>
          <w:lang w:eastAsia="sr-Latn-ME"/>
        </w:rPr>
        <w:t xml:space="preserve">   </w:t>
      </w:r>
      <w:r w:rsidR="00DD6099" w:rsidRPr="000357A0">
        <w:rPr>
          <w:b/>
          <w:noProof/>
          <w:sz w:val="26"/>
          <w:szCs w:val="26"/>
          <w:lang w:eastAsia="sr-Latn-ME"/>
        </w:rPr>
        <w:t xml:space="preserve">   </w:t>
      </w:r>
      <w:r w:rsidR="000102F0" w:rsidRPr="000357A0">
        <w:rPr>
          <w:b/>
          <w:noProof/>
          <w:sz w:val="26"/>
          <w:szCs w:val="26"/>
          <w:lang w:eastAsia="sr-Latn-ME"/>
        </w:rPr>
        <w:t>GR IV</w:t>
      </w:r>
      <w:r w:rsidR="00D06942" w:rsidRPr="000357A0">
        <w:rPr>
          <w:b/>
          <w:noProof/>
          <w:sz w:val="26"/>
          <w:szCs w:val="26"/>
          <w:lang w:eastAsia="sr-Latn-ME"/>
        </w:rPr>
        <w:t xml:space="preserve">. </w:t>
      </w:r>
      <w:r w:rsidR="000102F0" w:rsidRPr="000357A0">
        <w:rPr>
          <w:rFonts w:cstheme="minorHAnsi"/>
          <w:b/>
          <w:sz w:val="26"/>
          <w:szCs w:val="26"/>
        </w:rPr>
        <w:t xml:space="preserve">ELABORATE ON THE USE OF WIND POWER </w:t>
      </w:r>
    </w:p>
    <w:p w14:paraId="37021E53" w14:textId="77777777" w:rsidR="00DD6099" w:rsidRPr="000357A0" w:rsidRDefault="00DD6099" w:rsidP="00DD6099">
      <w:pPr>
        <w:jc w:val="center"/>
        <w:rPr>
          <w:b/>
        </w:rPr>
      </w:pPr>
    </w:p>
    <w:p w14:paraId="675215EA" w14:textId="7E377E16" w:rsidR="00137608" w:rsidRPr="000357A0" w:rsidRDefault="000102F0" w:rsidP="00B228C5">
      <w:pPr>
        <w:numPr>
          <w:ilvl w:val="0"/>
          <w:numId w:val="28"/>
        </w:numPr>
      </w:pPr>
      <w:r w:rsidRPr="000357A0">
        <w:t xml:space="preserve">During the last millennium, the wind power has been used in all of its </w:t>
      </w:r>
      <w:r w:rsidR="000357A0" w:rsidRPr="000357A0">
        <w:t>different</w:t>
      </w:r>
      <w:r w:rsidRPr="000357A0">
        <w:t xml:space="preserve"> </w:t>
      </w:r>
      <w:r w:rsidR="000357A0" w:rsidRPr="000357A0">
        <w:t>forms</w:t>
      </w:r>
      <w:r w:rsidRPr="000357A0">
        <w:t xml:space="preserve"> and for different purposes; as a propelling force for ships, as a source for mechanical force needed in </w:t>
      </w:r>
      <w:r w:rsidR="000357A0" w:rsidRPr="000357A0">
        <w:t>irrigation</w:t>
      </w:r>
      <w:r w:rsidRPr="000357A0">
        <w:t xml:space="preserve"> or food </w:t>
      </w:r>
      <w:r w:rsidR="000357A0" w:rsidRPr="000357A0">
        <w:t>production</w:t>
      </w:r>
      <w:r w:rsidRPr="000357A0">
        <w:t xml:space="preserve"> like flour </w:t>
      </w:r>
      <w:r w:rsidR="000357A0" w:rsidRPr="000357A0">
        <w:t>milling</w:t>
      </w:r>
      <w:r w:rsidRPr="000357A0">
        <w:t xml:space="preserve"> (windmills) etc. </w:t>
      </w:r>
      <w:r w:rsidR="00DA0725" w:rsidRPr="000357A0">
        <w:t>"</w:t>
      </w:r>
      <w:r w:rsidR="001E78E2" w:rsidRPr="000357A0">
        <w:t>Wind farms</w:t>
      </w:r>
      <w:r w:rsidR="00DA0725" w:rsidRPr="000357A0">
        <w:t>"</w:t>
      </w:r>
      <w:r w:rsidR="001E78E2" w:rsidRPr="000357A0">
        <w:t xml:space="preserve"> (syn. Wind parks, wind power plants) are a popular source of energy in areas with frequent winds</w:t>
      </w:r>
      <w:r w:rsidR="00DA0725" w:rsidRPr="000357A0">
        <w:t xml:space="preserve">. </w:t>
      </w:r>
    </w:p>
    <w:p w14:paraId="531FA1F3" w14:textId="12B3F4D8" w:rsidR="00137608" w:rsidRPr="000357A0" w:rsidRDefault="001E78E2" w:rsidP="00B228C5">
      <w:pPr>
        <w:numPr>
          <w:ilvl w:val="0"/>
          <w:numId w:val="28"/>
        </w:numPr>
      </w:pPr>
      <w:r w:rsidRPr="000357A0">
        <w:t>The mechanism of using wind power to produce electricity is rather simple; the wind turbines harness energy from the wind using mechanical power to spin a generator and create electricity</w:t>
      </w:r>
    </w:p>
    <w:p w14:paraId="1CC4C322" w14:textId="1C99A8C3" w:rsidR="001E78E2" w:rsidRPr="000357A0" w:rsidRDefault="001E78E2" w:rsidP="00B228C5">
      <w:pPr>
        <w:numPr>
          <w:ilvl w:val="0"/>
          <w:numId w:val="28"/>
        </w:numPr>
      </w:pPr>
      <w:r w:rsidRPr="000357A0">
        <w:t xml:space="preserve">Wind power is a clean energy source, the use of wind turbines is not associated with increased pollution. </w:t>
      </w:r>
    </w:p>
    <w:p w14:paraId="0AE39500" w14:textId="6EAC1C3C" w:rsidR="00137608" w:rsidRPr="000357A0" w:rsidRDefault="001E78E2" w:rsidP="00B228C5">
      <w:pPr>
        <w:numPr>
          <w:ilvl w:val="0"/>
          <w:numId w:val="28"/>
        </w:numPr>
      </w:pPr>
      <w:r w:rsidRPr="000357A0">
        <w:t>There has been a great expansion in the use of wind power during the 2000s; (in 2001st</w:t>
      </w:r>
      <w:r w:rsidR="00DA0725" w:rsidRPr="000357A0">
        <w:t xml:space="preserve"> </w:t>
      </w:r>
      <w:r w:rsidRPr="000357A0">
        <w:t xml:space="preserve">there was an increase in </w:t>
      </w:r>
      <w:r w:rsidR="00DA0725" w:rsidRPr="000357A0">
        <w:t xml:space="preserve">70% </w:t>
      </w:r>
      <w:r w:rsidR="000357A0" w:rsidRPr="000357A0">
        <w:t>of electricity</w:t>
      </w:r>
      <w:r w:rsidRPr="000357A0">
        <w:t xml:space="preserve"> produced by wind farms, in </w:t>
      </w:r>
      <w:r w:rsidR="000357A0" w:rsidRPr="000357A0">
        <w:t>comparison</w:t>
      </w:r>
      <w:r w:rsidRPr="000357A0">
        <w:t xml:space="preserve"> to the 2000th.</w:t>
      </w:r>
      <w:r w:rsidR="00DA0725" w:rsidRPr="000357A0">
        <w:t>)</w:t>
      </w:r>
      <w:r w:rsidRPr="000357A0">
        <w:t>. The amount of electricity generated by wind increased by 265 TWh in 2022 (up 14%)</w:t>
      </w:r>
    </w:p>
    <w:p w14:paraId="57D7EAA7" w14:textId="77777777" w:rsidR="00B228C5" w:rsidRPr="000357A0" w:rsidRDefault="00B228C5" w:rsidP="00DD6099">
      <w:pPr>
        <w:ind w:left="720"/>
      </w:pPr>
    </w:p>
    <w:p w14:paraId="4430E579" w14:textId="77777777" w:rsidR="00D90671" w:rsidRDefault="00D90671" w:rsidP="00D06942">
      <w:pPr>
        <w:rPr>
          <w:b/>
          <w:sz w:val="24"/>
          <w:szCs w:val="24"/>
        </w:rPr>
      </w:pPr>
    </w:p>
    <w:p w14:paraId="22E03D82" w14:textId="77777777" w:rsidR="00D90671" w:rsidRDefault="00D90671" w:rsidP="00D06942">
      <w:pPr>
        <w:rPr>
          <w:b/>
          <w:sz w:val="24"/>
          <w:szCs w:val="24"/>
        </w:rPr>
      </w:pPr>
    </w:p>
    <w:p w14:paraId="0FA462F2" w14:textId="77777777" w:rsidR="00D90671" w:rsidRDefault="00D90671" w:rsidP="00D06942">
      <w:pPr>
        <w:rPr>
          <w:b/>
          <w:sz w:val="24"/>
          <w:szCs w:val="24"/>
        </w:rPr>
      </w:pPr>
    </w:p>
    <w:p w14:paraId="307492AA" w14:textId="77777777" w:rsidR="00D90671" w:rsidRDefault="00D90671" w:rsidP="00D06942">
      <w:pPr>
        <w:rPr>
          <w:b/>
          <w:sz w:val="24"/>
          <w:szCs w:val="24"/>
        </w:rPr>
      </w:pPr>
    </w:p>
    <w:p w14:paraId="032B58CE" w14:textId="77777777" w:rsidR="00D90671" w:rsidRDefault="00D90671" w:rsidP="00D06942">
      <w:pPr>
        <w:rPr>
          <w:b/>
          <w:sz w:val="24"/>
          <w:szCs w:val="24"/>
        </w:rPr>
      </w:pPr>
    </w:p>
    <w:p w14:paraId="30FA9088" w14:textId="77777777" w:rsidR="00D90671" w:rsidRDefault="00D90671" w:rsidP="00D06942">
      <w:pPr>
        <w:rPr>
          <w:b/>
          <w:sz w:val="24"/>
          <w:szCs w:val="24"/>
        </w:rPr>
      </w:pPr>
    </w:p>
    <w:p w14:paraId="17878601" w14:textId="77777777" w:rsidR="00D90671" w:rsidRDefault="00D90671" w:rsidP="00D06942">
      <w:pPr>
        <w:rPr>
          <w:b/>
          <w:sz w:val="24"/>
          <w:szCs w:val="24"/>
        </w:rPr>
      </w:pPr>
    </w:p>
    <w:p w14:paraId="1151F7B7" w14:textId="4EDBFB85" w:rsidR="00F0137C" w:rsidRPr="000357A0" w:rsidRDefault="00DD6099" w:rsidP="00D06942">
      <w:pPr>
        <w:rPr>
          <w:b/>
          <w:sz w:val="24"/>
          <w:szCs w:val="24"/>
        </w:rPr>
      </w:pPr>
      <w:r w:rsidRPr="000357A0">
        <w:rPr>
          <w:noProof/>
        </w:rPr>
        <w:lastRenderedPageBreak/>
        <w:drawing>
          <wp:anchor distT="0" distB="0" distL="114300" distR="114300" simplePos="0" relativeHeight="251672576" behindDoc="0" locked="0" layoutInCell="1" allowOverlap="1" wp14:anchorId="5CAF7876" wp14:editId="1A0ED263">
            <wp:simplePos x="0" y="0"/>
            <wp:positionH relativeFrom="column">
              <wp:posOffset>285115</wp:posOffset>
            </wp:positionH>
            <wp:positionV relativeFrom="paragraph">
              <wp:posOffset>288925</wp:posOffset>
            </wp:positionV>
            <wp:extent cx="3797935" cy="3057525"/>
            <wp:effectExtent l="0" t="0" r="0" b="9525"/>
            <wp:wrapSquare wrapText="bothSides"/>
            <wp:docPr id="153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6" name="Picture 4"/>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97935" cy="3057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98E24D" w14:textId="6FCEDEC2" w:rsidR="00F0137C" w:rsidRPr="000357A0" w:rsidRDefault="00F0137C" w:rsidP="00D06942">
      <w:pPr>
        <w:rPr>
          <w:b/>
          <w:sz w:val="24"/>
          <w:szCs w:val="24"/>
        </w:rPr>
      </w:pPr>
    </w:p>
    <w:p w14:paraId="542E6E00" w14:textId="77777777" w:rsidR="00F0137C" w:rsidRPr="000357A0" w:rsidRDefault="00F0137C" w:rsidP="00D06942">
      <w:pPr>
        <w:rPr>
          <w:b/>
          <w:sz w:val="24"/>
          <w:szCs w:val="24"/>
        </w:rPr>
      </w:pPr>
    </w:p>
    <w:p w14:paraId="143EE186" w14:textId="77777777" w:rsidR="00F0137C" w:rsidRPr="000357A0" w:rsidRDefault="00F0137C" w:rsidP="00D06942">
      <w:pPr>
        <w:rPr>
          <w:b/>
          <w:sz w:val="24"/>
          <w:szCs w:val="24"/>
        </w:rPr>
      </w:pPr>
    </w:p>
    <w:p w14:paraId="4B5E9E42" w14:textId="77777777" w:rsidR="00F0137C" w:rsidRPr="000357A0" w:rsidRDefault="00F0137C" w:rsidP="00D06942">
      <w:pPr>
        <w:rPr>
          <w:b/>
          <w:sz w:val="24"/>
          <w:szCs w:val="24"/>
        </w:rPr>
      </w:pPr>
    </w:p>
    <w:p w14:paraId="07EA15E2" w14:textId="523B83D8" w:rsidR="00F0137C" w:rsidRPr="000357A0" w:rsidRDefault="00F0137C" w:rsidP="00D06942">
      <w:pPr>
        <w:rPr>
          <w:b/>
          <w:sz w:val="24"/>
          <w:szCs w:val="24"/>
        </w:rPr>
      </w:pPr>
    </w:p>
    <w:p w14:paraId="3A5632A7" w14:textId="70CCE451" w:rsidR="00F0137C" w:rsidRPr="000357A0" w:rsidRDefault="00D90671" w:rsidP="00D06942">
      <w:pPr>
        <w:rPr>
          <w:b/>
          <w:sz w:val="24"/>
          <w:szCs w:val="24"/>
        </w:rPr>
      </w:pPr>
      <w:r w:rsidRPr="000357A0">
        <w:rPr>
          <w:b/>
          <w:noProof/>
          <w:sz w:val="24"/>
          <w:szCs w:val="24"/>
        </w:rPr>
        <mc:AlternateContent>
          <mc:Choice Requires="wps">
            <w:drawing>
              <wp:anchor distT="0" distB="0" distL="114300" distR="114300" simplePos="0" relativeHeight="251675648" behindDoc="0" locked="0" layoutInCell="1" allowOverlap="1" wp14:anchorId="507ED731" wp14:editId="3AAEE8C6">
                <wp:simplePos x="0" y="0"/>
                <wp:positionH relativeFrom="column">
                  <wp:posOffset>4181475</wp:posOffset>
                </wp:positionH>
                <wp:positionV relativeFrom="paragraph">
                  <wp:posOffset>91440</wp:posOffset>
                </wp:positionV>
                <wp:extent cx="2276475" cy="368300"/>
                <wp:effectExtent l="0" t="0" r="0" b="4445"/>
                <wp:wrapNone/>
                <wp:docPr id="8807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3BBEF" w14:textId="6B604F95" w:rsidR="00F0137C" w:rsidRPr="00DD6099" w:rsidRDefault="00D90671" w:rsidP="00F0137C">
                            <w:pPr>
                              <w:pStyle w:val="NormalWeb"/>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color w:val="000000" w:themeColor="text1"/>
                                <w:kern w:val="24"/>
                                <w:sz w:val="22"/>
                                <w:szCs w:val="22"/>
                                <w:lang w:val="en-US"/>
                              </w:rPr>
                              <w:t xml:space="preserve">The </w:t>
                            </w:r>
                            <w:r w:rsidR="00F0137C" w:rsidRPr="00DD6099">
                              <w:rPr>
                                <w:rFonts w:asciiTheme="minorHAnsi" w:hAnsiTheme="minorHAnsi" w:cstheme="minorHAnsi"/>
                                <w:b/>
                                <w:color w:val="000000" w:themeColor="text1"/>
                                <w:kern w:val="24"/>
                                <w:sz w:val="22"/>
                                <w:szCs w:val="22"/>
                                <w:lang w:val="en-US"/>
                              </w:rPr>
                              <w:t>Krnovo</w:t>
                            </w:r>
                            <w:r>
                              <w:rPr>
                                <w:rFonts w:asciiTheme="minorHAnsi" w:hAnsiTheme="minorHAnsi" w:cstheme="minorHAnsi"/>
                                <w:b/>
                                <w:color w:val="000000" w:themeColor="text1"/>
                                <w:kern w:val="24"/>
                                <w:sz w:val="22"/>
                                <w:szCs w:val="22"/>
                                <w:lang w:val="en-US"/>
                              </w:rPr>
                              <w:t xml:space="preserve"> Windmill park, Montenegro</w:t>
                            </w:r>
                          </w:p>
                        </w:txbxContent>
                      </wps:txbx>
                      <wps:bodyPr wrap="square" anchor="ctr">
                        <a:spAutoFit/>
                      </wps:bodyPr>
                    </wps:wsp>
                  </a:graphicData>
                </a:graphic>
                <wp14:sizeRelH relativeFrom="margin">
                  <wp14:pctWidth>0</wp14:pctWidth>
                </wp14:sizeRelH>
              </wp:anchor>
            </w:drawing>
          </mc:Choice>
          <mc:Fallback>
            <w:pict>
              <v:rect w14:anchorId="507ED731" id="Rectangle 7" o:spid="_x0000_s1026" style="position:absolute;margin-left:329.25pt;margin-top:7.2pt;width:179.25pt;height:29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" filled="f" stroked="f">
                <v:textbox style="mso-fit-shape-to-text:t">
                  <w:txbxContent>
                    <w:p w14:paraId="2D93BBEF" w14:textId="6B604F95" w:rsidR="00F0137C" w:rsidRPr="00DD6099" w:rsidRDefault="00D90671" w:rsidP="00F0137C">
                      <w:pPr>
                        <w:pStyle w:val="NormalWeb"/>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color w:val="000000" w:themeColor="text1"/>
                          <w:kern w:val="24"/>
                          <w:sz w:val="22"/>
                          <w:szCs w:val="22"/>
                          <w:lang w:val="en-US"/>
                        </w:rPr>
                        <w:t xml:space="preserve">The </w:t>
                      </w:r>
                      <w:proofErr w:type="spellStart"/>
                      <w:r w:rsidR="00F0137C" w:rsidRPr="00DD6099">
                        <w:rPr>
                          <w:rFonts w:asciiTheme="minorHAnsi" w:hAnsiTheme="minorHAnsi" w:cstheme="minorHAnsi"/>
                          <w:b/>
                          <w:color w:val="000000" w:themeColor="text1"/>
                          <w:kern w:val="24"/>
                          <w:sz w:val="22"/>
                          <w:szCs w:val="22"/>
                          <w:lang w:val="en-US"/>
                        </w:rPr>
                        <w:t>Krnovo</w:t>
                      </w:r>
                      <w:proofErr w:type="spellEnd"/>
                      <w:r>
                        <w:rPr>
                          <w:rFonts w:asciiTheme="minorHAnsi" w:hAnsiTheme="minorHAnsi" w:cstheme="minorHAnsi"/>
                          <w:b/>
                          <w:color w:val="000000" w:themeColor="text1"/>
                          <w:kern w:val="24"/>
                          <w:sz w:val="22"/>
                          <w:szCs w:val="22"/>
                          <w:lang w:val="en-US"/>
                        </w:rPr>
                        <w:t xml:space="preserve"> Windmill </w:t>
                      </w:r>
                      <w:proofErr w:type="gramStart"/>
                      <w:r>
                        <w:rPr>
                          <w:rFonts w:asciiTheme="minorHAnsi" w:hAnsiTheme="minorHAnsi" w:cstheme="minorHAnsi"/>
                          <w:b/>
                          <w:color w:val="000000" w:themeColor="text1"/>
                          <w:kern w:val="24"/>
                          <w:sz w:val="22"/>
                          <w:szCs w:val="22"/>
                          <w:lang w:val="en-US"/>
                        </w:rPr>
                        <w:t>park</w:t>
                      </w:r>
                      <w:proofErr w:type="gramEnd"/>
                      <w:r>
                        <w:rPr>
                          <w:rFonts w:asciiTheme="minorHAnsi" w:hAnsiTheme="minorHAnsi" w:cstheme="minorHAnsi"/>
                          <w:b/>
                          <w:color w:val="000000" w:themeColor="text1"/>
                          <w:kern w:val="24"/>
                          <w:sz w:val="22"/>
                          <w:szCs w:val="22"/>
                          <w:lang w:val="en-US"/>
                        </w:rPr>
                        <w:t>, Montenegro</w:t>
                      </w:r>
                    </w:p>
                  </w:txbxContent>
                </v:textbox>
              </v:rect>
            </w:pict>
          </mc:Fallback>
        </mc:AlternateContent>
      </w:r>
    </w:p>
    <w:p w14:paraId="17E20950" w14:textId="021EC088" w:rsidR="00F0137C" w:rsidRPr="000357A0" w:rsidRDefault="00F0137C" w:rsidP="00D06942">
      <w:pPr>
        <w:rPr>
          <w:b/>
          <w:sz w:val="24"/>
          <w:szCs w:val="24"/>
        </w:rPr>
      </w:pPr>
    </w:p>
    <w:p w14:paraId="558BF0F7" w14:textId="053C3D00" w:rsidR="00F0137C" w:rsidRPr="000357A0" w:rsidRDefault="00F0137C" w:rsidP="00D06942">
      <w:pPr>
        <w:rPr>
          <w:b/>
          <w:sz w:val="24"/>
          <w:szCs w:val="24"/>
        </w:rPr>
      </w:pPr>
    </w:p>
    <w:p w14:paraId="74A828B1" w14:textId="7851B37C" w:rsidR="00F0137C" w:rsidRPr="000357A0" w:rsidRDefault="00F0137C" w:rsidP="00D06942">
      <w:pPr>
        <w:rPr>
          <w:b/>
          <w:sz w:val="24"/>
          <w:szCs w:val="24"/>
        </w:rPr>
      </w:pPr>
    </w:p>
    <w:p w14:paraId="722DFCE4" w14:textId="011D9CF8" w:rsidR="00F0137C" w:rsidRPr="000357A0" w:rsidRDefault="00F0137C" w:rsidP="00D06942">
      <w:pPr>
        <w:rPr>
          <w:b/>
          <w:sz w:val="24"/>
          <w:szCs w:val="24"/>
        </w:rPr>
      </w:pPr>
    </w:p>
    <w:p w14:paraId="694BBAED" w14:textId="681B9136" w:rsidR="00F0137C" w:rsidRPr="000357A0" w:rsidRDefault="00D90671" w:rsidP="00D06942">
      <w:pPr>
        <w:rPr>
          <w:b/>
          <w:sz w:val="24"/>
          <w:szCs w:val="24"/>
        </w:rPr>
      </w:pPr>
      <w:r w:rsidRPr="000357A0">
        <w:rPr>
          <w:b/>
          <w:noProof/>
          <w:sz w:val="24"/>
          <w:szCs w:val="24"/>
        </w:rPr>
        <w:drawing>
          <wp:anchor distT="0" distB="0" distL="114300" distR="114300" simplePos="0" relativeHeight="251673600" behindDoc="0" locked="0" layoutInCell="1" allowOverlap="1" wp14:anchorId="567C150C" wp14:editId="50F67236">
            <wp:simplePos x="0" y="0"/>
            <wp:positionH relativeFrom="column">
              <wp:posOffset>285750</wp:posOffset>
            </wp:positionH>
            <wp:positionV relativeFrom="paragraph">
              <wp:posOffset>168275</wp:posOffset>
            </wp:positionV>
            <wp:extent cx="3314700" cy="2840355"/>
            <wp:effectExtent l="0" t="0" r="0" b="0"/>
            <wp:wrapSquare wrapText="bothSides"/>
            <wp:docPr id="153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 name="Picture 5"/>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14700" cy="2840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4EF8EE" w14:textId="40F9FBC0" w:rsidR="00F0137C" w:rsidRPr="000357A0" w:rsidRDefault="00F0137C" w:rsidP="00D06942">
      <w:pPr>
        <w:rPr>
          <w:b/>
          <w:sz w:val="24"/>
          <w:szCs w:val="24"/>
        </w:rPr>
      </w:pPr>
    </w:p>
    <w:p w14:paraId="05B08C58" w14:textId="1315639D" w:rsidR="00F0137C" w:rsidRPr="000357A0" w:rsidRDefault="00F0137C" w:rsidP="00D06942">
      <w:pPr>
        <w:rPr>
          <w:b/>
          <w:sz w:val="24"/>
          <w:szCs w:val="24"/>
        </w:rPr>
      </w:pPr>
    </w:p>
    <w:p w14:paraId="6104C330" w14:textId="0635F32C" w:rsidR="00F0137C" w:rsidRPr="000357A0" w:rsidRDefault="00F0137C" w:rsidP="00D06942">
      <w:pPr>
        <w:rPr>
          <w:b/>
          <w:sz w:val="24"/>
          <w:szCs w:val="24"/>
        </w:rPr>
      </w:pPr>
    </w:p>
    <w:p w14:paraId="0EC1039F" w14:textId="77777777" w:rsidR="00F0137C" w:rsidRPr="000357A0" w:rsidRDefault="00F0137C" w:rsidP="00D06942">
      <w:pPr>
        <w:rPr>
          <w:b/>
          <w:sz w:val="24"/>
          <w:szCs w:val="24"/>
        </w:rPr>
      </w:pPr>
    </w:p>
    <w:p w14:paraId="1DB4B5EB" w14:textId="163A0F5B" w:rsidR="00F0137C" w:rsidRDefault="00F0137C" w:rsidP="00D06942">
      <w:pPr>
        <w:rPr>
          <w:b/>
          <w:sz w:val="24"/>
          <w:szCs w:val="24"/>
        </w:rPr>
      </w:pPr>
    </w:p>
    <w:p w14:paraId="452CA19D" w14:textId="4B3F55E4" w:rsidR="00D90671" w:rsidRDefault="00D90671" w:rsidP="00D06942">
      <w:pPr>
        <w:rPr>
          <w:b/>
          <w:sz w:val="24"/>
          <w:szCs w:val="24"/>
        </w:rPr>
      </w:pPr>
    </w:p>
    <w:p w14:paraId="5C40E84A" w14:textId="57CEEC09" w:rsidR="00D90671" w:rsidRDefault="00D90671" w:rsidP="00D06942">
      <w:pPr>
        <w:rPr>
          <w:b/>
          <w:sz w:val="24"/>
          <w:szCs w:val="24"/>
        </w:rPr>
      </w:pPr>
      <w:r w:rsidRPr="000357A0">
        <w:rPr>
          <w:b/>
          <w:noProof/>
          <w:sz w:val="24"/>
          <w:szCs w:val="24"/>
        </w:rPr>
        <mc:AlternateContent>
          <mc:Choice Requires="wps">
            <w:drawing>
              <wp:anchor distT="0" distB="0" distL="114300" distR="114300" simplePos="0" relativeHeight="251677696" behindDoc="0" locked="0" layoutInCell="1" allowOverlap="1" wp14:anchorId="49F28175" wp14:editId="15991551">
                <wp:simplePos x="0" y="0"/>
                <wp:positionH relativeFrom="column">
                  <wp:posOffset>3801110</wp:posOffset>
                </wp:positionH>
                <wp:positionV relativeFrom="paragraph">
                  <wp:posOffset>176530</wp:posOffset>
                </wp:positionV>
                <wp:extent cx="2409825" cy="368300"/>
                <wp:effectExtent l="0" t="0" r="0" b="6350"/>
                <wp:wrapNone/>
                <wp:docPr id="8807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3C31E" w14:textId="68DA0A2D" w:rsidR="00F0137C" w:rsidRPr="00DD6099" w:rsidRDefault="00D90671" w:rsidP="00F0137C">
                            <w:pPr>
                              <w:pStyle w:val="NormalWeb"/>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color w:val="000000" w:themeColor="text1"/>
                                <w:kern w:val="24"/>
                                <w:sz w:val="22"/>
                                <w:szCs w:val="22"/>
                                <w:lang w:val="en-US"/>
                              </w:rPr>
                              <w:t xml:space="preserve">The </w:t>
                            </w:r>
                            <w:r w:rsidR="00F0137C" w:rsidRPr="00DD6099">
                              <w:rPr>
                                <w:rFonts w:asciiTheme="minorHAnsi" w:hAnsiTheme="minorHAnsi" w:cstheme="minorHAnsi"/>
                                <w:b/>
                                <w:color w:val="000000" w:themeColor="text1"/>
                                <w:kern w:val="24"/>
                                <w:sz w:val="22"/>
                                <w:szCs w:val="22"/>
                                <w:lang w:val="en-US"/>
                              </w:rPr>
                              <w:t>Mozura</w:t>
                            </w:r>
                            <w:r>
                              <w:rPr>
                                <w:rFonts w:asciiTheme="minorHAnsi" w:hAnsiTheme="minorHAnsi" w:cstheme="minorHAnsi"/>
                                <w:b/>
                                <w:color w:val="000000" w:themeColor="text1"/>
                                <w:kern w:val="24"/>
                                <w:sz w:val="22"/>
                                <w:szCs w:val="22"/>
                                <w:lang w:val="en-US"/>
                              </w:rPr>
                              <w:t xml:space="preserve"> Windmill station , Montenegro</w:t>
                            </w:r>
                          </w:p>
                        </w:txbxContent>
                      </wps:txbx>
                      <wps:bodyPr wrap="square" anchor="ctr">
                        <a:spAutoFit/>
                      </wps:bodyPr>
                    </wps:wsp>
                  </a:graphicData>
                </a:graphic>
                <wp14:sizeRelH relativeFrom="margin">
                  <wp14:pctWidth>0</wp14:pctWidth>
                </wp14:sizeRelH>
              </wp:anchor>
            </w:drawing>
          </mc:Choice>
          <mc:Fallback>
            <w:pict>
              <v:rect w14:anchorId="49F28175" id="Rectangle 6" o:spid="_x0000_s1027" style="position:absolute;margin-left:299.3pt;margin-top:13.9pt;width:189.75pt;height:29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" filled="f" stroked="f">
                <v:textbox style="mso-fit-shape-to-text:t">
                  <w:txbxContent>
                    <w:p w14:paraId="1BD3C31E" w14:textId="68DA0A2D" w:rsidR="00F0137C" w:rsidRPr="00DD6099" w:rsidRDefault="00D90671" w:rsidP="00F0137C">
                      <w:pPr>
                        <w:pStyle w:val="NormalWeb"/>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color w:val="000000" w:themeColor="text1"/>
                          <w:kern w:val="24"/>
                          <w:sz w:val="22"/>
                          <w:szCs w:val="22"/>
                          <w:lang w:val="en-US"/>
                        </w:rPr>
                        <w:t xml:space="preserve">The </w:t>
                      </w:r>
                      <w:proofErr w:type="spellStart"/>
                      <w:r w:rsidR="00F0137C" w:rsidRPr="00DD6099">
                        <w:rPr>
                          <w:rFonts w:asciiTheme="minorHAnsi" w:hAnsiTheme="minorHAnsi" w:cstheme="minorHAnsi"/>
                          <w:b/>
                          <w:color w:val="000000" w:themeColor="text1"/>
                          <w:kern w:val="24"/>
                          <w:sz w:val="22"/>
                          <w:szCs w:val="22"/>
                          <w:lang w:val="en-US"/>
                        </w:rPr>
                        <w:t>Mozura</w:t>
                      </w:r>
                      <w:proofErr w:type="spellEnd"/>
                      <w:r>
                        <w:rPr>
                          <w:rFonts w:asciiTheme="minorHAnsi" w:hAnsiTheme="minorHAnsi" w:cstheme="minorHAnsi"/>
                          <w:b/>
                          <w:color w:val="000000" w:themeColor="text1"/>
                          <w:kern w:val="24"/>
                          <w:sz w:val="22"/>
                          <w:szCs w:val="22"/>
                          <w:lang w:val="en-US"/>
                        </w:rPr>
                        <w:t xml:space="preserve"> Windmill </w:t>
                      </w:r>
                      <w:proofErr w:type="gramStart"/>
                      <w:r>
                        <w:rPr>
                          <w:rFonts w:asciiTheme="minorHAnsi" w:hAnsiTheme="minorHAnsi" w:cstheme="minorHAnsi"/>
                          <w:b/>
                          <w:color w:val="000000" w:themeColor="text1"/>
                          <w:kern w:val="24"/>
                          <w:sz w:val="22"/>
                          <w:szCs w:val="22"/>
                          <w:lang w:val="en-US"/>
                        </w:rPr>
                        <w:t>station ,</w:t>
                      </w:r>
                      <w:proofErr w:type="gramEnd"/>
                      <w:r>
                        <w:rPr>
                          <w:rFonts w:asciiTheme="minorHAnsi" w:hAnsiTheme="minorHAnsi" w:cstheme="minorHAnsi"/>
                          <w:b/>
                          <w:color w:val="000000" w:themeColor="text1"/>
                          <w:kern w:val="24"/>
                          <w:sz w:val="22"/>
                          <w:szCs w:val="22"/>
                          <w:lang w:val="en-US"/>
                        </w:rPr>
                        <w:t xml:space="preserve"> Montenegro</w:t>
                      </w:r>
                    </w:p>
                  </w:txbxContent>
                </v:textbox>
              </v:rect>
            </w:pict>
          </mc:Fallback>
        </mc:AlternateContent>
      </w:r>
    </w:p>
    <w:p w14:paraId="411C3A12" w14:textId="77777777" w:rsidR="00D90671" w:rsidRDefault="00D90671" w:rsidP="00D06942">
      <w:pPr>
        <w:rPr>
          <w:b/>
          <w:sz w:val="24"/>
          <w:szCs w:val="24"/>
        </w:rPr>
      </w:pPr>
    </w:p>
    <w:p w14:paraId="72ECA08C" w14:textId="77777777" w:rsidR="00D90671" w:rsidRDefault="00D90671" w:rsidP="00D06942">
      <w:pPr>
        <w:rPr>
          <w:b/>
          <w:sz w:val="24"/>
          <w:szCs w:val="24"/>
        </w:rPr>
      </w:pPr>
    </w:p>
    <w:p w14:paraId="7AD81D28" w14:textId="77777777" w:rsidR="00D90671" w:rsidRDefault="00D90671" w:rsidP="00D06942">
      <w:pPr>
        <w:rPr>
          <w:b/>
          <w:sz w:val="24"/>
          <w:szCs w:val="24"/>
        </w:rPr>
      </w:pPr>
    </w:p>
    <w:p w14:paraId="4FE382F0" w14:textId="77777777" w:rsidR="00D90671" w:rsidRDefault="00D90671" w:rsidP="00D06942">
      <w:pPr>
        <w:rPr>
          <w:b/>
          <w:sz w:val="24"/>
          <w:szCs w:val="24"/>
        </w:rPr>
      </w:pPr>
    </w:p>
    <w:p w14:paraId="66231152" w14:textId="77777777" w:rsidR="00D90671" w:rsidRPr="000357A0" w:rsidRDefault="00D90671" w:rsidP="00D06942">
      <w:pPr>
        <w:rPr>
          <w:b/>
          <w:sz w:val="24"/>
          <w:szCs w:val="24"/>
        </w:rPr>
      </w:pPr>
    </w:p>
    <w:p w14:paraId="38B3B2F7" w14:textId="77777777" w:rsidR="00F0137C" w:rsidRPr="000357A0" w:rsidRDefault="00F0137C" w:rsidP="00D06942">
      <w:pPr>
        <w:rPr>
          <w:b/>
          <w:sz w:val="26"/>
          <w:szCs w:val="26"/>
        </w:rPr>
      </w:pPr>
    </w:p>
    <w:p w14:paraId="60CDFADD" w14:textId="33F1ECF5" w:rsidR="00DD6099" w:rsidRDefault="00430515" w:rsidP="00DD6099">
      <w:pPr>
        <w:jc w:val="center"/>
        <w:rPr>
          <w:b/>
          <w:sz w:val="26"/>
          <w:szCs w:val="26"/>
        </w:rPr>
      </w:pPr>
      <w:r w:rsidRPr="000357A0">
        <w:rPr>
          <w:b/>
          <w:sz w:val="26"/>
          <w:szCs w:val="26"/>
        </w:rPr>
        <w:lastRenderedPageBreak/>
        <w:t xml:space="preserve">GR. V ELABORATE ON THE USE OF HYDROENERGY </w:t>
      </w:r>
    </w:p>
    <w:p w14:paraId="20853988" w14:textId="77777777" w:rsidR="00D90671" w:rsidRPr="000357A0" w:rsidRDefault="00D90671" w:rsidP="00DD6099">
      <w:pPr>
        <w:jc w:val="center"/>
        <w:rPr>
          <w:b/>
          <w:sz w:val="26"/>
          <w:szCs w:val="26"/>
        </w:rPr>
      </w:pPr>
    </w:p>
    <w:p w14:paraId="591DE21A" w14:textId="4759ED69" w:rsidR="00F0137C" w:rsidRPr="000357A0" w:rsidRDefault="00430515" w:rsidP="00DD6099">
      <w:pPr>
        <w:pStyle w:val="ListParagraph"/>
        <w:numPr>
          <w:ilvl w:val="0"/>
          <w:numId w:val="33"/>
        </w:numPr>
        <w:jc w:val="both"/>
      </w:pPr>
      <w:r w:rsidRPr="000357A0">
        <w:t>Energy obtained from the water (hydroelectricity</w:t>
      </w:r>
      <w:r w:rsidR="00F0137C" w:rsidRPr="000357A0">
        <w:t xml:space="preserve">) </w:t>
      </w:r>
      <w:r w:rsidRPr="000357A0">
        <w:t xml:space="preserve">is a significant, renewable energy source, and also the only one that can economically compete with the fossil fuels and nuclear energy based energy production. </w:t>
      </w:r>
    </w:p>
    <w:p w14:paraId="6A77D5E9" w14:textId="77777777" w:rsidR="00DD6099" w:rsidRPr="000357A0" w:rsidRDefault="00DD6099" w:rsidP="00DD6099">
      <w:pPr>
        <w:pStyle w:val="ListParagraph"/>
        <w:jc w:val="both"/>
      </w:pPr>
    </w:p>
    <w:p w14:paraId="116F6F1D" w14:textId="14DE0F4F" w:rsidR="00DD6099" w:rsidRPr="000357A0" w:rsidRDefault="00430515" w:rsidP="008B7412">
      <w:pPr>
        <w:pStyle w:val="ListParagraph"/>
        <w:numPr>
          <w:ilvl w:val="0"/>
          <w:numId w:val="33"/>
        </w:numPr>
        <w:jc w:val="both"/>
      </w:pPr>
      <w:r w:rsidRPr="000357A0">
        <w:t xml:space="preserve">The hydroelectricity application is dependent on the </w:t>
      </w:r>
      <w:r w:rsidR="000357A0" w:rsidRPr="000357A0">
        <w:t>presence</w:t>
      </w:r>
      <w:r w:rsidRPr="000357A0">
        <w:t xml:space="preserve"> of fast flowing lotic water systems (rivers, streams etc.) and their availability </w:t>
      </w:r>
      <w:r w:rsidR="000357A0" w:rsidRPr="000357A0">
        <w:t>through</w:t>
      </w:r>
      <w:r w:rsidR="000357A0">
        <w:t>out</w:t>
      </w:r>
      <w:r w:rsidRPr="000357A0">
        <w:t xml:space="preserve"> the whole year. </w:t>
      </w:r>
    </w:p>
    <w:p w14:paraId="7B0668E6" w14:textId="70EF341A" w:rsidR="00F0137C" w:rsidRPr="000357A0" w:rsidRDefault="00430515" w:rsidP="00DD6099">
      <w:pPr>
        <w:pStyle w:val="ListParagraph"/>
        <w:numPr>
          <w:ilvl w:val="0"/>
          <w:numId w:val="33"/>
        </w:numPr>
        <w:jc w:val="both"/>
      </w:pPr>
      <w:r w:rsidRPr="000357A0">
        <w:t>Montenegro has an enormous hydroelectric potential</w:t>
      </w:r>
      <w:r w:rsidR="00F0137C" w:rsidRPr="000357A0">
        <w:t xml:space="preserve">. </w:t>
      </w:r>
      <w:r w:rsidRPr="000357A0">
        <w:t xml:space="preserve"> </w:t>
      </w:r>
      <w:r w:rsidR="000357A0" w:rsidRPr="000357A0">
        <w:t>The state</w:t>
      </w:r>
      <w:r w:rsidRPr="000357A0">
        <w:t xml:space="preserve"> rivers are very fit for construction of </w:t>
      </w:r>
      <w:r w:rsidR="0057272B" w:rsidRPr="000357A0">
        <w:t>hy</w:t>
      </w:r>
      <w:r w:rsidR="000357A0">
        <w:t>dropower installations, the largest</w:t>
      </w:r>
      <w:r w:rsidR="0057272B" w:rsidRPr="000357A0">
        <w:t xml:space="preserve"> two in the Montenegro are: HE Piva and</w:t>
      </w:r>
      <w:r w:rsidR="00F0137C" w:rsidRPr="000357A0">
        <w:t xml:space="preserve"> HE Perućica.</w:t>
      </w:r>
    </w:p>
    <w:p w14:paraId="61A1CE2E" w14:textId="2F9CCBA5" w:rsidR="0057272B" w:rsidRPr="000357A0" w:rsidRDefault="0057272B" w:rsidP="00DD6099">
      <w:pPr>
        <w:pStyle w:val="ListParagraph"/>
        <w:numPr>
          <w:ilvl w:val="0"/>
          <w:numId w:val="33"/>
        </w:numPr>
        <w:jc w:val="both"/>
      </w:pPr>
      <w:r w:rsidRPr="000357A0">
        <w:t>Hydropower is also a very clean form of energy much like wind power.</w:t>
      </w:r>
    </w:p>
    <w:p w14:paraId="176F9B12" w14:textId="3825F774" w:rsidR="0057272B" w:rsidRPr="000357A0" w:rsidRDefault="0057272B" w:rsidP="0057272B">
      <w:pPr>
        <w:pStyle w:val="ListParagraph"/>
        <w:numPr>
          <w:ilvl w:val="0"/>
          <w:numId w:val="33"/>
        </w:numPr>
        <w:jc w:val="both"/>
      </w:pPr>
      <w:r w:rsidRPr="000357A0">
        <w:t xml:space="preserve">Impoundment hydropower creates reservoirs that offer recreational opportunities such as fishing, swimming, and boating. </w:t>
      </w:r>
    </w:p>
    <w:p w14:paraId="3FF336B1" w14:textId="77777777" w:rsidR="00DD6099" w:rsidRPr="000357A0" w:rsidRDefault="00DD6099" w:rsidP="00DD6099">
      <w:pPr>
        <w:pStyle w:val="ListParagraph"/>
      </w:pPr>
    </w:p>
    <w:p w14:paraId="7085F6F2" w14:textId="77777777" w:rsidR="00DD6099" w:rsidRPr="000357A0" w:rsidRDefault="00DD6099" w:rsidP="00DD6099">
      <w:pPr>
        <w:pStyle w:val="ListParagraph"/>
        <w:jc w:val="both"/>
      </w:pPr>
    </w:p>
    <w:p w14:paraId="5E5F892A" w14:textId="77777777" w:rsidR="00DD6099" w:rsidRDefault="00DD6099" w:rsidP="00DD6099">
      <w:pPr>
        <w:pStyle w:val="ListParagraph"/>
        <w:jc w:val="both"/>
      </w:pPr>
    </w:p>
    <w:p w14:paraId="31FCC982" w14:textId="77777777" w:rsidR="00D90671" w:rsidRDefault="00D90671" w:rsidP="00DD6099">
      <w:pPr>
        <w:pStyle w:val="ListParagraph"/>
        <w:jc w:val="both"/>
      </w:pPr>
    </w:p>
    <w:p w14:paraId="49CB556B" w14:textId="77777777" w:rsidR="00D90671" w:rsidRDefault="00D90671" w:rsidP="00DD6099">
      <w:pPr>
        <w:pStyle w:val="ListParagraph"/>
        <w:jc w:val="both"/>
      </w:pPr>
    </w:p>
    <w:p w14:paraId="1898D7DE" w14:textId="77777777" w:rsidR="00D90671" w:rsidRDefault="00D90671" w:rsidP="00DD6099">
      <w:pPr>
        <w:pStyle w:val="ListParagraph"/>
        <w:jc w:val="both"/>
      </w:pPr>
    </w:p>
    <w:p w14:paraId="3A9E2C00" w14:textId="77777777" w:rsidR="00D90671" w:rsidRDefault="00D90671" w:rsidP="00DD6099">
      <w:pPr>
        <w:pStyle w:val="ListParagraph"/>
        <w:jc w:val="both"/>
      </w:pPr>
    </w:p>
    <w:p w14:paraId="610AD95C" w14:textId="77777777" w:rsidR="00D90671" w:rsidRDefault="00D90671" w:rsidP="00DD6099">
      <w:pPr>
        <w:pStyle w:val="ListParagraph"/>
        <w:jc w:val="both"/>
      </w:pPr>
    </w:p>
    <w:p w14:paraId="784184B2" w14:textId="77777777" w:rsidR="00D90671" w:rsidRDefault="00D90671" w:rsidP="00DD6099">
      <w:pPr>
        <w:pStyle w:val="ListParagraph"/>
        <w:jc w:val="both"/>
      </w:pPr>
    </w:p>
    <w:p w14:paraId="048C9E8C" w14:textId="77777777" w:rsidR="00D90671" w:rsidRDefault="00D90671" w:rsidP="00DD6099">
      <w:pPr>
        <w:pStyle w:val="ListParagraph"/>
        <w:jc w:val="both"/>
      </w:pPr>
    </w:p>
    <w:p w14:paraId="21AB1A55" w14:textId="77777777" w:rsidR="00D90671" w:rsidRDefault="00D90671" w:rsidP="00DD6099">
      <w:pPr>
        <w:pStyle w:val="ListParagraph"/>
        <w:jc w:val="both"/>
      </w:pPr>
    </w:p>
    <w:p w14:paraId="3C1DEE92" w14:textId="77777777" w:rsidR="00D90671" w:rsidRDefault="00D90671" w:rsidP="00DD6099">
      <w:pPr>
        <w:pStyle w:val="ListParagraph"/>
        <w:jc w:val="both"/>
      </w:pPr>
    </w:p>
    <w:p w14:paraId="635619A6" w14:textId="77777777" w:rsidR="00D90671" w:rsidRDefault="00D90671" w:rsidP="00DD6099">
      <w:pPr>
        <w:pStyle w:val="ListParagraph"/>
        <w:jc w:val="both"/>
      </w:pPr>
    </w:p>
    <w:p w14:paraId="7922E17F" w14:textId="77777777" w:rsidR="00D90671" w:rsidRDefault="00D90671" w:rsidP="00DD6099">
      <w:pPr>
        <w:pStyle w:val="ListParagraph"/>
        <w:jc w:val="both"/>
      </w:pPr>
    </w:p>
    <w:p w14:paraId="4A31D06E" w14:textId="77777777" w:rsidR="00D90671" w:rsidRDefault="00D90671" w:rsidP="00DD6099">
      <w:pPr>
        <w:pStyle w:val="ListParagraph"/>
        <w:jc w:val="both"/>
      </w:pPr>
    </w:p>
    <w:p w14:paraId="7415D936" w14:textId="77777777" w:rsidR="00D90671" w:rsidRDefault="00D90671" w:rsidP="00DD6099">
      <w:pPr>
        <w:pStyle w:val="ListParagraph"/>
        <w:jc w:val="both"/>
      </w:pPr>
    </w:p>
    <w:p w14:paraId="053AD0E0" w14:textId="77777777" w:rsidR="00D90671" w:rsidRDefault="00D90671" w:rsidP="00DD6099">
      <w:pPr>
        <w:pStyle w:val="ListParagraph"/>
        <w:jc w:val="both"/>
      </w:pPr>
    </w:p>
    <w:p w14:paraId="3C6BD65A" w14:textId="77777777" w:rsidR="00D90671" w:rsidRDefault="00D90671" w:rsidP="00DD6099">
      <w:pPr>
        <w:pStyle w:val="ListParagraph"/>
        <w:jc w:val="both"/>
      </w:pPr>
    </w:p>
    <w:p w14:paraId="100AFE49" w14:textId="77777777" w:rsidR="00D90671" w:rsidRDefault="00D90671" w:rsidP="00DD6099">
      <w:pPr>
        <w:pStyle w:val="ListParagraph"/>
        <w:jc w:val="both"/>
      </w:pPr>
    </w:p>
    <w:p w14:paraId="10C9E3DB" w14:textId="77777777" w:rsidR="00D90671" w:rsidRDefault="00D90671" w:rsidP="00DD6099">
      <w:pPr>
        <w:pStyle w:val="ListParagraph"/>
        <w:jc w:val="both"/>
      </w:pPr>
    </w:p>
    <w:p w14:paraId="2C36F7EA" w14:textId="77777777" w:rsidR="00D90671" w:rsidRDefault="00D90671" w:rsidP="00DD6099">
      <w:pPr>
        <w:pStyle w:val="ListParagraph"/>
        <w:jc w:val="both"/>
      </w:pPr>
    </w:p>
    <w:p w14:paraId="53D19E0E" w14:textId="77777777" w:rsidR="00D90671" w:rsidRDefault="00D90671" w:rsidP="00DD6099">
      <w:pPr>
        <w:pStyle w:val="ListParagraph"/>
        <w:jc w:val="both"/>
      </w:pPr>
    </w:p>
    <w:p w14:paraId="2BA954F5" w14:textId="77777777" w:rsidR="00D90671" w:rsidRDefault="00D90671" w:rsidP="00DD6099">
      <w:pPr>
        <w:pStyle w:val="ListParagraph"/>
        <w:jc w:val="both"/>
      </w:pPr>
    </w:p>
    <w:p w14:paraId="1A2CF4A0" w14:textId="77777777" w:rsidR="00D90671" w:rsidRDefault="00D90671" w:rsidP="00DD6099">
      <w:pPr>
        <w:pStyle w:val="ListParagraph"/>
        <w:jc w:val="both"/>
      </w:pPr>
    </w:p>
    <w:p w14:paraId="49B16BC0" w14:textId="77777777" w:rsidR="00D90671" w:rsidRDefault="00D90671" w:rsidP="00DD6099">
      <w:pPr>
        <w:pStyle w:val="ListParagraph"/>
        <w:jc w:val="both"/>
      </w:pPr>
    </w:p>
    <w:p w14:paraId="367F857C" w14:textId="77777777" w:rsidR="00D90671" w:rsidRDefault="00D90671" w:rsidP="00DD6099">
      <w:pPr>
        <w:pStyle w:val="ListParagraph"/>
        <w:jc w:val="both"/>
      </w:pPr>
    </w:p>
    <w:p w14:paraId="5530ACA1" w14:textId="77777777" w:rsidR="00D90671" w:rsidRDefault="00D90671" w:rsidP="00DD6099">
      <w:pPr>
        <w:pStyle w:val="ListParagraph"/>
        <w:jc w:val="both"/>
      </w:pPr>
    </w:p>
    <w:p w14:paraId="475B7A60" w14:textId="77777777" w:rsidR="00D90671" w:rsidRDefault="00D90671" w:rsidP="00DD6099">
      <w:pPr>
        <w:pStyle w:val="ListParagraph"/>
        <w:jc w:val="both"/>
      </w:pPr>
    </w:p>
    <w:p w14:paraId="1B727F35" w14:textId="77777777" w:rsidR="00D90671" w:rsidRPr="000357A0" w:rsidRDefault="00D90671" w:rsidP="00DD6099">
      <w:pPr>
        <w:pStyle w:val="ListParagraph"/>
        <w:jc w:val="both"/>
      </w:pPr>
    </w:p>
    <w:p w14:paraId="121DF5CA" w14:textId="77777777" w:rsidR="00DD6099" w:rsidRPr="000357A0" w:rsidRDefault="00DD6099" w:rsidP="00DD6099">
      <w:pPr>
        <w:pStyle w:val="ListParagraph"/>
        <w:jc w:val="both"/>
      </w:pPr>
    </w:p>
    <w:p w14:paraId="226AFE95" w14:textId="3EA0C79C" w:rsidR="00F0137C" w:rsidRPr="000357A0" w:rsidRDefault="00D90671" w:rsidP="00F0137C">
      <w:pPr>
        <w:jc w:val="both"/>
      </w:pPr>
      <w:r w:rsidRPr="000357A0">
        <w:rPr>
          <w:noProof/>
        </w:rPr>
        <mc:AlternateContent>
          <mc:Choice Requires="wps">
            <w:drawing>
              <wp:anchor distT="0" distB="0" distL="114300" distR="114300" simplePos="0" relativeHeight="251680768" behindDoc="0" locked="0" layoutInCell="1" allowOverlap="1" wp14:anchorId="2F280826" wp14:editId="10713C0F">
                <wp:simplePos x="0" y="0"/>
                <wp:positionH relativeFrom="column">
                  <wp:posOffset>828675</wp:posOffset>
                </wp:positionH>
                <wp:positionV relativeFrom="paragraph">
                  <wp:posOffset>2160905</wp:posOffset>
                </wp:positionV>
                <wp:extent cx="1057275" cy="369570"/>
                <wp:effectExtent l="0" t="0" r="0" b="5715"/>
                <wp:wrapNone/>
                <wp:docPr id="17413"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DFC75" w14:textId="4B3BDCC8" w:rsidR="00F0137C" w:rsidRPr="00DD6099" w:rsidRDefault="00F0137C" w:rsidP="00F0137C">
                            <w:pPr>
                              <w:pStyle w:val="NormalWeb"/>
                              <w:spacing w:before="0" w:beforeAutospacing="0" w:after="0" w:afterAutospacing="0"/>
                              <w:textAlignment w:val="baseline"/>
                              <w:rPr>
                                <w:rFonts w:asciiTheme="minorHAnsi" w:hAnsiTheme="minorHAnsi" w:cstheme="minorHAnsi"/>
                                <w:b/>
                                <w:sz w:val="22"/>
                                <w:szCs w:val="22"/>
                              </w:rPr>
                            </w:pPr>
                            <w:r w:rsidRPr="00DD6099">
                              <w:rPr>
                                <w:rFonts w:asciiTheme="minorHAnsi" w:hAnsiTheme="minorHAnsi" w:cstheme="minorHAnsi"/>
                                <w:b/>
                                <w:color w:val="000000" w:themeColor="text1"/>
                                <w:kern w:val="24"/>
                                <w:sz w:val="22"/>
                                <w:szCs w:val="22"/>
                              </w:rPr>
                              <w:t>HE Piva</w:t>
                            </w:r>
                            <w:r w:rsidR="00D90671">
                              <w:rPr>
                                <w:rFonts w:asciiTheme="minorHAnsi" w:hAnsiTheme="minorHAnsi" w:cstheme="minorHAnsi"/>
                                <w:b/>
                                <w:color w:val="000000" w:themeColor="text1"/>
                                <w:kern w:val="24"/>
                                <w:sz w:val="22"/>
                                <w:szCs w:val="22"/>
                              </w:rPr>
                              <w:t>, Montenegro</w:t>
                            </w:r>
                          </w:p>
                        </w:txbxContent>
                      </wps:txbx>
                      <wps:bodyPr wrap="square">
                        <a:spAutoFit/>
                      </wps:bodyPr>
                    </wps:wsp>
                  </a:graphicData>
                </a:graphic>
                <wp14:sizeRelH relativeFrom="margin">
                  <wp14:pctWidth>0</wp14:pctWidth>
                </wp14:sizeRelH>
              </wp:anchor>
            </w:drawing>
          </mc:Choice>
          <mc:Fallback>
            <w:pict>
              <v:shapetype w14:anchorId="2F280826" id="_x0000_t202" coordsize="21600,21600" o:spt="202" path="m,l,21600r21600,l21600,xe">
                <v:stroke joinstyle="miter"/>
                <v:path gradientshapeok="t" o:connecttype="rect"/>
              </v:shapetype>
              <v:shape id="TextBox 5" o:spid="_x0000_s1028" type="#_x0000_t202" style="position:absolute;left:0;text-align:left;margin-left:65.25pt;margin-top:170.15pt;width:83.25pt;height:29.1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" filled="f" stroked="f">
                <v:textbox style="mso-fit-shape-to-text:t">
                  <w:txbxContent>
                    <w:p w14:paraId="031DFC75" w14:textId="4B3BDCC8" w:rsidR="00F0137C" w:rsidRPr="00DD6099" w:rsidRDefault="00F0137C" w:rsidP="00F0137C">
                      <w:pPr>
                        <w:pStyle w:val="NormalWeb"/>
                        <w:spacing w:before="0" w:beforeAutospacing="0" w:after="0" w:afterAutospacing="0"/>
                        <w:textAlignment w:val="baseline"/>
                        <w:rPr>
                          <w:rFonts w:asciiTheme="minorHAnsi" w:hAnsiTheme="minorHAnsi" w:cstheme="minorHAnsi"/>
                          <w:b/>
                          <w:sz w:val="22"/>
                          <w:szCs w:val="22"/>
                        </w:rPr>
                      </w:pPr>
                      <w:r w:rsidRPr="00DD6099">
                        <w:rPr>
                          <w:rFonts w:asciiTheme="minorHAnsi" w:hAnsiTheme="minorHAnsi" w:cstheme="minorHAnsi"/>
                          <w:b/>
                          <w:color w:val="000000" w:themeColor="text1"/>
                          <w:kern w:val="24"/>
                          <w:sz w:val="22"/>
                          <w:szCs w:val="22"/>
                        </w:rPr>
                        <w:t>HE Piva</w:t>
                      </w:r>
                      <w:r w:rsidR="00D90671">
                        <w:rPr>
                          <w:rFonts w:asciiTheme="minorHAnsi" w:hAnsiTheme="minorHAnsi" w:cstheme="minorHAnsi"/>
                          <w:b/>
                          <w:color w:val="000000" w:themeColor="text1"/>
                          <w:kern w:val="24"/>
                          <w:sz w:val="22"/>
                          <w:szCs w:val="22"/>
                        </w:rPr>
                        <w:t>, Montenegro</w:t>
                      </w:r>
                    </w:p>
                  </w:txbxContent>
                </v:textbox>
              </v:shape>
            </w:pict>
          </mc:Fallback>
        </mc:AlternateContent>
      </w:r>
      <w:r w:rsidR="00F0137C" w:rsidRPr="000357A0">
        <w:rPr>
          <w:noProof/>
        </w:rPr>
        <mc:AlternateContent>
          <mc:Choice Requires="wps">
            <w:drawing>
              <wp:anchor distT="0" distB="0" distL="114300" distR="114300" simplePos="0" relativeHeight="251682816" behindDoc="0" locked="0" layoutInCell="1" allowOverlap="1" wp14:anchorId="310A8D26" wp14:editId="39169399">
                <wp:simplePos x="0" y="0"/>
                <wp:positionH relativeFrom="column">
                  <wp:posOffset>3438525</wp:posOffset>
                </wp:positionH>
                <wp:positionV relativeFrom="paragraph">
                  <wp:posOffset>2159000</wp:posOffset>
                </wp:positionV>
                <wp:extent cx="933450" cy="368300"/>
                <wp:effectExtent l="0" t="0" r="0" b="0"/>
                <wp:wrapNone/>
                <wp:docPr id="17414"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928E9" w14:textId="6319B688" w:rsidR="00F0137C" w:rsidRPr="00DD6099" w:rsidRDefault="00F0137C" w:rsidP="00F0137C">
                            <w:pPr>
                              <w:pStyle w:val="NormalWeb"/>
                              <w:spacing w:before="0" w:beforeAutospacing="0" w:after="0" w:afterAutospacing="0"/>
                              <w:textAlignment w:val="baseline"/>
                              <w:rPr>
                                <w:rFonts w:asciiTheme="minorHAnsi" w:hAnsiTheme="minorHAnsi" w:cstheme="minorHAnsi"/>
                                <w:b/>
                                <w:sz w:val="22"/>
                                <w:szCs w:val="22"/>
                              </w:rPr>
                            </w:pPr>
                            <w:r w:rsidRPr="00DD6099">
                              <w:rPr>
                                <w:rFonts w:asciiTheme="minorHAnsi" w:hAnsiTheme="minorHAnsi" w:cstheme="minorHAnsi"/>
                                <w:b/>
                                <w:color w:val="000000" w:themeColor="text1"/>
                                <w:kern w:val="24"/>
                                <w:sz w:val="22"/>
                                <w:szCs w:val="22"/>
                              </w:rPr>
                              <w:t>HE Perućica</w:t>
                            </w:r>
                            <w:r w:rsidR="00D90671">
                              <w:rPr>
                                <w:rFonts w:asciiTheme="minorHAnsi" w:hAnsiTheme="minorHAnsi" w:cstheme="minorHAnsi"/>
                                <w:b/>
                                <w:color w:val="000000" w:themeColor="text1"/>
                                <w:kern w:val="24"/>
                                <w:sz w:val="22"/>
                                <w:szCs w:val="22"/>
                              </w:rPr>
                              <w:t xml:space="preserve">, Montenegro </w:t>
                            </w:r>
                          </w:p>
                        </w:txbxContent>
                      </wps:txbx>
                      <wps:bodyPr wrap="square">
                        <a:spAutoFit/>
                      </wps:bodyPr>
                    </wps:wsp>
                  </a:graphicData>
                </a:graphic>
                <wp14:sizeRelH relativeFrom="margin">
                  <wp14:pctWidth>0</wp14:pctWidth>
                </wp14:sizeRelH>
              </wp:anchor>
            </w:drawing>
          </mc:Choice>
          <mc:Fallback>
            <w:pict>
              <v:shape w14:anchorId="310A8D26" id="TextBox 6" o:spid="_x0000_s1029" type="#_x0000_t202" style="position:absolute;left:0;text-align:left;margin-left:270.75pt;margin-top:170pt;width:73.5pt;height:29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" filled="f" stroked="f">
                <v:textbox style="mso-fit-shape-to-text:t">
                  <w:txbxContent>
                    <w:p w14:paraId="109928E9" w14:textId="6319B688" w:rsidR="00F0137C" w:rsidRPr="00DD6099" w:rsidRDefault="00F0137C" w:rsidP="00F0137C">
                      <w:pPr>
                        <w:pStyle w:val="NormalWeb"/>
                        <w:spacing w:before="0" w:beforeAutospacing="0" w:after="0" w:afterAutospacing="0"/>
                        <w:textAlignment w:val="baseline"/>
                        <w:rPr>
                          <w:rFonts w:asciiTheme="minorHAnsi" w:hAnsiTheme="minorHAnsi" w:cstheme="minorHAnsi"/>
                          <w:b/>
                          <w:sz w:val="22"/>
                          <w:szCs w:val="22"/>
                        </w:rPr>
                      </w:pPr>
                      <w:r w:rsidRPr="00DD6099">
                        <w:rPr>
                          <w:rFonts w:asciiTheme="minorHAnsi" w:hAnsiTheme="minorHAnsi" w:cstheme="minorHAnsi"/>
                          <w:b/>
                          <w:color w:val="000000" w:themeColor="text1"/>
                          <w:kern w:val="24"/>
                          <w:sz w:val="22"/>
                          <w:szCs w:val="22"/>
                        </w:rPr>
                        <w:t>HE Perućica</w:t>
                      </w:r>
                      <w:r w:rsidR="00D90671">
                        <w:rPr>
                          <w:rFonts w:asciiTheme="minorHAnsi" w:hAnsiTheme="minorHAnsi" w:cstheme="minorHAnsi"/>
                          <w:b/>
                          <w:color w:val="000000" w:themeColor="text1"/>
                          <w:kern w:val="24"/>
                          <w:sz w:val="22"/>
                          <w:szCs w:val="22"/>
                        </w:rPr>
                        <w:t xml:space="preserve">, Montenegro </w:t>
                      </w:r>
                    </w:p>
                  </w:txbxContent>
                </v:textbox>
              </v:shape>
            </w:pict>
          </mc:Fallback>
        </mc:AlternateContent>
      </w:r>
      <w:r w:rsidR="00F0137C" w:rsidRPr="000357A0">
        <w:rPr>
          <w:noProof/>
        </w:rPr>
        <w:drawing>
          <wp:anchor distT="0" distB="0" distL="114300" distR="114300" simplePos="0" relativeHeight="251678720" behindDoc="0" locked="0" layoutInCell="1" allowOverlap="1" wp14:anchorId="3E4D4D71" wp14:editId="36A0B60D">
            <wp:simplePos x="0" y="0"/>
            <wp:positionH relativeFrom="column">
              <wp:posOffset>2847975</wp:posOffset>
            </wp:positionH>
            <wp:positionV relativeFrom="paragraph">
              <wp:posOffset>76835</wp:posOffset>
            </wp:positionV>
            <wp:extent cx="2324100" cy="1971675"/>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2324100" cy="1971675"/>
                    </a:xfrm>
                    <a:prstGeom prst="rect">
                      <a:avLst/>
                    </a:prstGeom>
                    <a:noFill/>
                  </pic:spPr>
                </pic:pic>
              </a:graphicData>
            </a:graphic>
            <wp14:sizeRelH relativeFrom="page">
              <wp14:pctWidth>0</wp14:pctWidth>
            </wp14:sizeRelH>
            <wp14:sizeRelV relativeFrom="page">
              <wp14:pctHeight>0</wp14:pctHeight>
            </wp14:sizeRelV>
          </wp:anchor>
        </w:drawing>
      </w:r>
      <w:r w:rsidR="00F0137C" w:rsidRPr="000357A0">
        <w:rPr>
          <w:noProof/>
        </w:rPr>
        <w:drawing>
          <wp:inline distT="0" distB="0" distL="0" distR="0" wp14:anchorId="4E74EDEF" wp14:editId="76D8C229">
            <wp:extent cx="2428875" cy="2052037"/>
            <wp:effectExtent l="0" t="0" r="0" b="5715"/>
            <wp:docPr id="174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 name="Picture 4"/>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39782" cy="2061252"/>
                    </a:xfrm>
                    <a:prstGeom prst="rect">
                      <a:avLst/>
                    </a:prstGeom>
                    <a:noFill/>
                    <a:ln>
                      <a:noFill/>
                    </a:ln>
                  </pic:spPr>
                </pic:pic>
              </a:graphicData>
            </a:graphic>
          </wp:inline>
        </w:drawing>
      </w:r>
    </w:p>
    <w:p w14:paraId="7DB55671" w14:textId="1286CEED" w:rsidR="004C6EC7" w:rsidRDefault="00D90671" w:rsidP="00D90671">
      <w:pPr>
        <w:tabs>
          <w:tab w:val="left" w:pos="6960"/>
        </w:tabs>
        <w:jc w:val="both"/>
      </w:pPr>
      <w:r>
        <w:tab/>
      </w:r>
    </w:p>
    <w:p w14:paraId="58BD1630" w14:textId="77777777" w:rsidR="00D90671" w:rsidRDefault="00D90671" w:rsidP="00D90671">
      <w:pPr>
        <w:tabs>
          <w:tab w:val="left" w:pos="6960"/>
        </w:tabs>
        <w:jc w:val="both"/>
      </w:pPr>
    </w:p>
    <w:p w14:paraId="69092333" w14:textId="78F65FFC" w:rsidR="00D90671" w:rsidRDefault="00D90671" w:rsidP="00D90671">
      <w:pPr>
        <w:tabs>
          <w:tab w:val="left" w:pos="6960"/>
        </w:tabs>
        <w:jc w:val="both"/>
      </w:pPr>
      <w:r w:rsidRPr="00D90671">
        <w:rPr>
          <w:noProof/>
        </w:rPr>
        <w:drawing>
          <wp:inline distT="0" distB="0" distL="0" distR="0" wp14:anchorId="0BAF0388" wp14:editId="5EC2FFB3">
            <wp:extent cx="4552950" cy="2749982"/>
            <wp:effectExtent l="0" t="0" r="0" b="0"/>
            <wp:docPr id="9" name="Picture 9" descr="https://images.theconversation.com/files/490178/original/file-20221017-18-c0dtqn.JPG?ixlib=rb-1.1.0&amp;q=45&amp;auto=format&amp;w=1000&amp;fit=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ages.theconversation.com/files/490178/original/file-20221017-18-c0dtqn.JPG?ixlib=rb-1.1.0&amp;q=45&amp;auto=format&amp;w=1000&amp;fit=cli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57666" cy="2752830"/>
                    </a:xfrm>
                    <a:prstGeom prst="rect">
                      <a:avLst/>
                    </a:prstGeom>
                    <a:noFill/>
                    <a:ln>
                      <a:noFill/>
                    </a:ln>
                  </pic:spPr>
                </pic:pic>
              </a:graphicData>
            </a:graphic>
          </wp:inline>
        </w:drawing>
      </w:r>
    </w:p>
    <w:p w14:paraId="79D861C5" w14:textId="7972FC09" w:rsidR="00D90671" w:rsidRPr="000357A0" w:rsidRDefault="00D90671" w:rsidP="00D90671">
      <w:pPr>
        <w:tabs>
          <w:tab w:val="left" w:pos="6960"/>
        </w:tabs>
        <w:jc w:val="both"/>
      </w:pPr>
      <w:r>
        <w:t>(</w:t>
      </w:r>
      <w:hyperlink r:id="rId23" w:history="1">
        <w:r w:rsidRPr="002209AE">
          <w:rPr>
            <w:rStyle w:val="Hyperlink"/>
          </w:rPr>
          <w:t>https://theconversation.com/what-is-hydroelectric-energy-and-how-does-it-work-190886</w:t>
        </w:r>
      </w:hyperlink>
      <w:r>
        <w:t xml:space="preserve">) </w:t>
      </w:r>
    </w:p>
    <w:sectPr w:rsidR="00D90671" w:rsidRPr="000357A0" w:rsidSect="00F7732F">
      <w:headerReference w:type="default" r:id="rId24"/>
      <w:pgSz w:w="12240" w:h="15840" w:code="1"/>
      <w:pgMar w:top="562" w:right="1800" w:bottom="851" w:left="180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B2AF0" w14:textId="77777777" w:rsidR="006F2DC0" w:rsidRDefault="006F2DC0" w:rsidP="00C958EF">
      <w:pPr>
        <w:spacing w:after="0" w:line="240" w:lineRule="auto"/>
      </w:pPr>
      <w:r>
        <w:separator/>
      </w:r>
    </w:p>
  </w:endnote>
  <w:endnote w:type="continuationSeparator" w:id="0">
    <w:p w14:paraId="30117EF0" w14:textId="77777777" w:rsidR="006F2DC0" w:rsidRDefault="006F2DC0" w:rsidP="00C95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6AA76" w14:textId="77777777" w:rsidR="006F2DC0" w:rsidRDefault="006F2DC0" w:rsidP="00C958EF">
      <w:pPr>
        <w:spacing w:after="0" w:line="240" w:lineRule="auto"/>
      </w:pPr>
      <w:r>
        <w:separator/>
      </w:r>
    </w:p>
  </w:footnote>
  <w:footnote w:type="continuationSeparator" w:id="0">
    <w:p w14:paraId="56939C7A" w14:textId="77777777" w:rsidR="006F2DC0" w:rsidRDefault="006F2DC0" w:rsidP="00C958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CADDC" w14:textId="77777777" w:rsidR="00397D94" w:rsidRDefault="00397D94" w:rsidP="00397D94">
    <w:pPr>
      <w:jc w:val="center"/>
    </w:pPr>
    <w:r>
      <w:rPr>
        <w:b/>
        <w:noProof/>
        <w:sz w:val="28"/>
        <w:szCs w:val="28"/>
      </w:rPr>
      <w:drawing>
        <wp:anchor distT="0" distB="0" distL="114300" distR="114300" simplePos="0" relativeHeight="251658240" behindDoc="0" locked="0" layoutInCell="1" allowOverlap="1" wp14:anchorId="5E27102F" wp14:editId="1BA4C985">
          <wp:simplePos x="0" y="0"/>
          <wp:positionH relativeFrom="column">
            <wp:posOffset>4181475</wp:posOffset>
          </wp:positionH>
          <wp:positionV relativeFrom="paragraph">
            <wp:posOffset>-219710</wp:posOffset>
          </wp:positionV>
          <wp:extent cx="2171700" cy="781050"/>
          <wp:effectExtent l="19050" t="0" r="0" b="0"/>
          <wp:wrapSquare wrapText="bothSides"/>
          <wp:docPr id="3" name="Picture 3" descr="logo"/>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781050"/>
                  </a:xfrm>
                  <a:prstGeom prst="rect">
                    <a:avLst/>
                  </a:prstGeom>
                  <a:noFill/>
                </pic:spPr>
              </pic:pic>
            </a:graphicData>
          </a:graphic>
        </wp:anchor>
      </w:drawing>
    </w:r>
    <w:r>
      <w:rPr>
        <w:b/>
        <w:sz w:val="28"/>
        <w:szCs w:val="28"/>
        <w:lang w:val="sr-Latn-CS"/>
      </w:rPr>
      <w:t>SCENARIO</w:t>
    </w:r>
    <w:r w:rsidRPr="009827F5">
      <w:rPr>
        <w:b/>
        <w:sz w:val="28"/>
        <w:szCs w:val="28"/>
        <w:lang w:val="sr-Latn-CS"/>
      </w:rPr>
      <w:t xml:space="preserve"> </w:t>
    </w:r>
    <w:r>
      <w:rPr>
        <w:b/>
        <w:sz w:val="28"/>
        <w:szCs w:val="28"/>
        <w:lang w:val="sr-Latn-CS"/>
      </w:rPr>
      <w:t>ZA ČAS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2F47"/>
    <w:multiLevelType w:val="hybridMultilevel"/>
    <w:tmpl w:val="F44C8714"/>
    <w:lvl w:ilvl="0" w:tplc="8228A33E">
      <w:start w:val="1"/>
      <w:numFmt w:val="bullet"/>
      <w:lvlText w:val=""/>
      <w:lvlJc w:val="left"/>
      <w:pPr>
        <w:tabs>
          <w:tab w:val="num" w:pos="720"/>
        </w:tabs>
        <w:ind w:left="720" w:hanging="360"/>
      </w:pPr>
      <w:rPr>
        <w:rFonts w:ascii="Wingdings 2" w:hAnsi="Wingdings 2" w:hint="default"/>
      </w:rPr>
    </w:lvl>
    <w:lvl w:ilvl="1" w:tplc="1D1AD2C6" w:tentative="1">
      <w:start w:val="1"/>
      <w:numFmt w:val="bullet"/>
      <w:lvlText w:val=""/>
      <w:lvlJc w:val="left"/>
      <w:pPr>
        <w:tabs>
          <w:tab w:val="num" w:pos="1440"/>
        </w:tabs>
        <w:ind w:left="1440" w:hanging="360"/>
      </w:pPr>
      <w:rPr>
        <w:rFonts w:ascii="Wingdings 2" w:hAnsi="Wingdings 2" w:hint="default"/>
      </w:rPr>
    </w:lvl>
    <w:lvl w:ilvl="2" w:tplc="6EC0537C" w:tentative="1">
      <w:start w:val="1"/>
      <w:numFmt w:val="bullet"/>
      <w:lvlText w:val=""/>
      <w:lvlJc w:val="left"/>
      <w:pPr>
        <w:tabs>
          <w:tab w:val="num" w:pos="2160"/>
        </w:tabs>
        <w:ind w:left="2160" w:hanging="360"/>
      </w:pPr>
      <w:rPr>
        <w:rFonts w:ascii="Wingdings 2" w:hAnsi="Wingdings 2" w:hint="default"/>
      </w:rPr>
    </w:lvl>
    <w:lvl w:ilvl="3" w:tplc="121ADF80" w:tentative="1">
      <w:start w:val="1"/>
      <w:numFmt w:val="bullet"/>
      <w:lvlText w:val=""/>
      <w:lvlJc w:val="left"/>
      <w:pPr>
        <w:tabs>
          <w:tab w:val="num" w:pos="2880"/>
        </w:tabs>
        <w:ind w:left="2880" w:hanging="360"/>
      </w:pPr>
      <w:rPr>
        <w:rFonts w:ascii="Wingdings 2" w:hAnsi="Wingdings 2" w:hint="default"/>
      </w:rPr>
    </w:lvl>
    <w:lvl w:ilvl="4" w:tplc="ECF2AD4C" w:tentative="1">
      <w:start w:val="1"/>
      <w:numFmt w:val="bullet"/>
      <w:lvlText w:val=""/>
      <w:lvlJc w:val="left"/>
      <w:pPr>
        <w:tabs>
          <w:tab w:val="num" w:pos="3600"/>
        </w:tabs>
        <w:ind w:left="3600" w:hanging="360"/>
      </w:pPr>
      <w:rPr>
        <w:rFonts w:ascii="Wingdings 2" w:hAnsi="Wingdings 2" w:hint="default"/>
      </w:rPr>
    </w:lvl>
    <w:lvl w:ilvl="5" w:tplc="CA4C53A6" w:tentative="1">
      <w:start w:val="1"/>
      <w:numFmt w:val="bullet"/>
      <w:lvlText w:val=""/>
      <w:lvlJc w:val="left"/>
      <w:pPr>
        <w:tabs>
          <w:tab w:val="num" w:pos="4320"/>
        </w:tabs>
        <w:ind w:left="4320" w:hanging="360"/>
      </w:pPr>
      <w:rPr>
        <w:rFonts w:ascii="Wingdings 2" w:hAnsi="Wingdings 2" w:hint="default"/>
      </w:rPr>
    </w:lvl>
    <w:lvl w:ilvl="6" w:tplc="8A347F94" w:tentative="1">
      <w:start w:val="1"/>
      <w:numFmt w:val="bullet"/>
      <w:lvlText w:val=""/>
      <w:lvlJc w:val="left"/>
      <w:pPr>
        <w:tabs>
          <w:tab w:val="num" w:pos="5040"/>
        </w:tabs>
        <w:ind w:left="5040" w:hanging="360"/>
      </w:pPr>
      <w:rPr>
        <w:rFonts w:ascii="Wingdings 2" w:hAnsi="Wingdings 2" w:hint="default"/>
      </w:rPr>
    </w:lvl>
    <w:lvl w:ilvl="7" w:tplc="E6749E74" w:tentative="1">
      <w:start w:val="1"/>
      <w:numFmt w:val="bullet"/>
      <w:lvlText w:val=""/>
      <w:lvlJc w:val="left"/>
      <w:pPr>
        <w:tabs>
          <w:tab w:val="num" w:pos="5760"/>
        </w:tabs>
        <w:ind w:left="5760" w:hanging="360"/>
      </w:pPr>
      <w:rPr>
        <w:rFonts w:ascii="Wingdings 2" w:hAnsi="Wingdings 2" w:hint="default"/>
      </w:rPr>
    </w:lvl>
    <w:lvl w:ilvl="8" w:tplc="66427574"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D6A54B3"/>
    <w:multiLevelType w:val="hybridMultilevel"/>
    <w:tmpl w:val="1876D8E8"/>
    <w:lvl w:ilvl="0" w:tplc="BD3E73DE">
      <w:start w:val="1"/>
      <w:numFmt w:val="bullet"/>
      <w:lvlText w:val=""/>
      <w:lvlJc w:val="left"/>
      <w:pPr>
        <w:tabs>
          <w:tab w:val="num" w:pos="720"/>
        </w:tabs>
        <w:ind w:left="720" w:hanging="360"/>
      </w:pPr>
      <w:rPr>
        <w:rFonts w:ascii="Wingdings 2" w:hAnsi="Wingdings 2" w:hint="default"/>
      </w:rPr>
    </w:lvl>
    <w:lvl w:ilvl="1" w:tplc="64B87870" w:tentative="1">
      <w:start w:val="1"/>
      <w:numFmt w:val="bullet"/>
      <w:lvlText w:val=""/>
      <w:lvlJc w:val="left"/>
      <w:pPr>
        <w:tabs>
          <w:tab w:val="num" w:pos="1440"/>
        </w:tabs>
        <w:ind w:left="1440" w:hanging="360"/>
      </w:pPr>
      <w:rPr>
        <w:rFonts w:ascii="Wingdings 2" w:hAnsi="Wingdings 2" w:hint="default"/>
      </w:rPr>
    </w:lvl>
    <w:lvl w:ilvl="2" w:tplc="ED0EF196" w:tentative="1">
      <w:start w:val="1"/>
      <w:numFmt w:val="bullet"/>
      <w:lvlText w:val=""/>
      <w:lvlJc w:val="left"/>
      <w:pPr>
        <w:tabs>
          <w:tab w:val="num" w:pos="2160"/>
        </w:tabs>
        <w:ind w:left="2160" w:hanging="360"/>
      </w:pPr>
      <w:rPr>
        <w:rFonts w:ascii="Wingdings 2" w:hAnsi="Wingdings 2" w:hint="default"/>
      </w:rPr>
    </w:lvl>
    <w:lvl w:ilvl="3" w:tplc="86FCEB58" w:tentative="1">
      <w:start w:val="1"/>
      <w:numFmt w:val="bullet"/>
      <w:lvlText w:val=""/>
      <w:lvlJc w:val="left"/>
      <w:pPr>
        <w:tabs>
          <w:tab w:val="num" w:pos="2880"/>
        </w:tabs>
        <w:ind w:left="2880" w:hanging="360"/>
      </w:pPr>
      <w:rPr>
        <w:rFonts w:ascii="Wingdings 2" w:hAnsi="Wingdings 2" w:hint="default"/>
      </w:rPr>
    </w:lvl>
    <w:lvl w:ilvl="4" w:tplc="3F10D4C4" w:tentative="1">
      <w:start w:val="1"/>
      <w:numFmt w:val="bullet"/>
      <w:lvlText w:val=""/>
      <w:lvlJc w:val="left"/>
      <w:pPr>
        <w:tabs>
          <w:tab w:val="num" w:pos="3600"/>
        </w:tabs>
        <w:ind w:left="3600" w:hanging="360"/>
      </w:pPr>
      <w:rPr>
        <w:rFonts w:ascii="Wingdings 2" w:hAnsi="Wingdings 2" w:hint="default"/>
      </w:rPr>
    </w:lvl>
    <w:lvl w:ilvl="5" w:tplc="DD98C224" w:tentative="1">
      <w:start w:val="1"/>
      <w:numFmt w:val="bullet"/>
      <w:lvlText w:val=""/>
      <w:lvlJc w:val="left"/>
      <w:pPr>
        <w:tabs>
          <w:tab w:val="num" w:pos="4320"/>
        </w:tabs>
        <w:ind w:left="4320" w:hanging="360"/>
      </w:pPr>
      <w:rPr>
        <w:rFonts w:ascii="Wingdings 2" w:hAnsi="Wingdings 2" w:hint="default"/>
      </w:rPr>
    </w:lvl>
    <w:lvl w:ilvl="6" w:tplc="63FE7A02" w:tentative="1">
      <w:start w:val="1"/>
      <w:numFmt w:val="bullet"/>
      <w:lvlText w:val=""/>
      <w:lvlJc w:val="left"/>
      <w:pPr>
        <w:tabs>
          <w:tab w:val="num" w:pos="5040"/>
        </w:tabs>
        <w:ind w:left="5040" w:hanging="360"/>
      </w:pPr>
      <w:rPr>
        <w:rFonts w:ascii="Wingdings 2" w:hAnsi="Wingdings 2" w:hint="default"/>
      </w:rPr>
    </w:lvl>
    <w:lvl w:ilvl="7" w:tplc="2DAC7EFA" w:tentative="1">
      <w:start w:val="1"/>
      <w:numFmt w:val="bullet"/>
      <w:lvlText w:val=""/>
      <w:lvlJc w:val="left"/>
      <w:pPr>
        <w:tabs>
          <w:tab w:val="num" w:pos="5760"/>
        </w:tabs>
        <w:ind w:left="5760" w:hanging="360"/>
      </w:pPr>
      <w:rPr>
        <w:rFonts w:ascii="Wingdings 2" w:hAnsi="Wingdings 2" w:hint="default"/>
      </w:rPr>
    </w:lvl>
    <w:lvl w:ilvl="8" w:tplc="CC22D672"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A0F6997"/>
    <w:multiLevelType w:val="hybridMultilevel"/>
    <w:tmpl w:val="1E5AB8F0"/>
    <w:lvl w:ilvl="0" w:tplc="501A900C">
      <w:start w:val="1"/>
      <w:numFmt w:val="bullet"/>
      <w:lvlText w:val="•"/>
      <w:lvlJc w:val="left"/>
      <w:pPr>
        <w:tabs>
          <w:tab w:val="num" w:pos="720"/>
        </w:tabs>
        <w:ind w:left="720" w:hanging="360"/>
      </w:pPr>
      <w:rPr>
        <w:rFonts w:ascii="Times New Roman" w:hAnsi="Times New Roman" w:hint="default"/>
      </w:rPr>
    </w:lvl>
    <w:lvl w:ilvl="1" w:tplc="C34AA9EC" w:tentative="1">
      <w:start w:val="1"/>
      <w:numFmt w:val="bullet"/>
      <w:lvlText w:val="•"/>
      <w:lvlJc w:val="left"/>
      <w:pPr>
        <w:tabs>
          <w:tab w:val="num" w:pos="1440"/>
        </w:tabs>
        <w:ind w:left="1440" w:hanging="360"/>
      </w:pPr>
      <w:rPr>
        <w:rFonts w:ascii="Times New Roman" w:hAnsi="Times New Roman" w:hint="default"/>
      </w:rPr>
    </w:lvl>
    <w:lvl w:ilvl="2" w:tplc="3454D20C" w:tentative="1">
      <w:start w:val="1"/>
      <w:numFmt w:val="bullet"/>
      <w:lvlText w:val="•"/>
      <w:lvlJc w:val="left"/>
      <w:pPr>
        <w:tabs>
          <w:tab w:val="num" w:pos="2160"/>
        </w:tabs>
        <w:ind w:left="2160" w:hanging="360"/>
      </w:pPr>
      <w:rPr>
        <w:rFonts w:ascii="Times New Roman" w:hAnsi="Times New Roman" w:hint="default"/>
      </w:rPr>
    </w:lvl>
    <w:lvl w:ilvl="3" w:tplc="A52C2EF4" w:tentative="1">
      <w:start w:val="1"/>
      <w:numFmt w:val="bullet"/>
      <w:lvlText w:val="•"/>
      <w:lvlJc w:val="left"/>
      <w:pPr>
        <w:tabs>
          <w:tab w:val="num" w:pos="2880"/>
        </w:tabs>
        <w:ind w:left="2880" w:hanging="360"/>
      </w:pPr>
      <w:rPr>
        <w:rFonts w:ascii="Times New Roman" w:hAnsi="Times New Roman" w:hint="default"/>
      </w:rPr>
    </w:lvl>
    <w:lvl w:ilvl="4" w:tplc="C3460722" w:tentative="1">
      <w:start w:val="1"/>
      <w:numFmt w:val="bullet"/>
      <w:lvlText w:val="•"/>
      <w:lvlJc w:val="left"/>
      <w:pPr>
        <w:tabs>
          <w:tab w:val="num" w:pos="3600"/>
        </w:tabs>
        <w:ind w:left="3600" w:hanging="360"/>
      </w:pPr>
      <w:rPr>
        <w:rFonts w:ascii="Times New Roman" w:hAnsi="Times New Roman" w:hint="default"/>
      </w:rPr>
    </w:lvl>
    <w:lvl w:ilvl="5" w:tplc="14D8EBF0" w:tentative="1">
      <w:start w:val="1"/>
      <w:numFmt w:val="bullet"/>
      <w:lvlText w:val="•"/>
      <w:lvlJc w:val="left"/>
      <w:pPr>
        <w:tabs>
          <w:tab w:val="num" w:pos="4320"/>
        </w:tabs>
        <w:ind w:left="4320" w:hanging="360"/>
      </w:pPr>
      <w:rPr>
        <w:rFonts w:ascii="Times New Roman" w:hAnsi="Times New Roman" w:hint="default"/>
      </w:rPr>
    </w:lvl>
    <w:lvl w:ilvl="6" w:tplc="E554701C" w:tentative="1">
      <w:start w:val="1"/>
      <w:numFmt w:val="bullet"/>
      <w:lvlText w:val="•"/>
      <w:lvlJc w:val="left"/>
      <w:pPr>
        <w:tabs>
          <w:tab w:val="num" w:pos="5040"/>
        </w:tabs>
        <w:ind w:left="5040" w:hanging="360"/>
      </w:pPr>
      <w:rPr>
        <w:rFonts w:ascii="Times New Roman" w:hAnsi="Times New Roman" w:hint="default"/>
      </w:rPr>
    </w:lvl>
    <w:lvl w:ilvl="7" w:tplc="47C22D2C" w:tentative="1">
      <w:start w:val="1"/>
      <w:numFmt w:val="bullet"/>
      <w:lvlText w:val="•"/>
      <w:lvlJc w:val="left"/>
      <w:pPr>
        <w:tabs>
          <w:tab w:val="num" w:pos="5760"/>
        </w:tabs>
        <w:ind w:left="5760" w:hanging="360"/>
      </w:pPr>
      <w:rPr>
        <w:rFonts w:ascii="Times New Roman" w:hAnsi="Times New Roman" w:hint="default"/>
      </w:rPr>
    </w:lvl>
    <w:lvl w:ilvl="8" w:tplc="357AD6B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C3E2F2E"/>
    <w:multiLevelType w:val="hybridMultilevel"/>
    <w:tmpl w:val="058C43B8"/>
    <w:lvl w:ilvl="0" w:tplc="B0507F88">
      <w:start w:val="1"/>
      <w:numFmt w:val="lowerLetter"/>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 w15:restartNumberingAfterBreak="0">
    <w:nsid w:val="1DBE401B"/>
    <w:multiLevelType w:val="hybridMultilevel"/>
    <w:tmpl w:val="0F769406"/>
    <w:lvl w:ilvl="0" w:tplc="2C1A0001">
      <w:start w:val="1"/>
      <w:numFmt w:val="bullet"/>
      <w:lvlText w:val=""/>
      <w:lvlJc w:val="left"/>
      <w:pPr>
        <w:ind w:left="1440" w:hanging="360"/>
      </w:pPr>
      <w:rPr>
        <w:rFonts w:ascii="Symbol" w:hAnsi="Symbol"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5" w15:restartNumberingAfterBreak="0">
    <w:nsid w:val="25AC67B2"/>
    <w:multiLevelType w:val="hybridMultilevel"/>
    <w:tmpl w:val="9E4A1BE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28AA3391"/>
    <w:multiLevelType w:val="hybridMultilevel"/>
    <w:tmpl w:val="1C5AFABE"/>
    <w:lvl w:ilvl="0" w:tplc="E968F7A4">
      <w:start w:val="1"/>
      <w:numFmt w:val="bullet"/>
      <w:lvlText w:val=""/>
      <w:lvlJc w:val="left"/>
      <w:pPr>
        <w:tabs>
          <w:tab w:val="num" w:pos="720"/>
        </w:tabs>
        <w:ind w:left="720" w:hanging="360"/>
      </w:pPr>
      <w:rPr>
        <w:rFonts w:ascii="Wingdings 2" w:hAnsi="Wingdings 2" w:hint="default"/>
      </w:rPr>
    </w:lvl>
    <w:lvl w:ilvl="1" w:tplc="F774B9E2" w:tentative="1">
      <w:start w:val="1"/>
      <w:numFmt w:val="bullet"/>
      <w:lvlText w:val=""/>
      <w:lvlJc w:val="left"/>
      <w:pPr>
        <w:tabs>
          <w:tab w:val="num" w:pos="1440"/>
        </w:tabs>
        <w:ind w:left="1440" w:hanging="360"/>
      </w:pPr>
      <w:rPr>
        <w:rFonts w:ascii="Wingdings 2" w:hAnsi="Wingdings 2" w:hint="default"/>
      </w:rPr>
    </w:lvl>
    <w:lvl w:ilvl="2" w:tplc="A5CAD82E" w:tentative="1">
      <w:start w:val="1"/>
      <w:numFmt w:val="bullet"/>
      <w:lvlText w:val=""/>
      <w:lvlJc w:val="left"/>
      <w:pPr>
        <w:tabs>
          <w:tab w:val="num" w:pos="2160"/>
        </w:tabs>
        <w:ind w:left="2160" w:hanging="360"/>
      </w:pPr>
      <w:rPr>
        <w:rFonts w:ascii="Wingdings 2" w:hAnsi="Wingdings 2" w:hint="default"/>
      </w:rPr>
    </w:lvl>
    <w:lvl w:ilvl="3" w:tplc="D95C38AA" w:tentative="1">
      <w:start w:val="1"/>
      <w:numFmt w:val="bullet"/>
      <w:lvlText w:val=""/>
      <w:lvlJc w:val="left"/>
      <w:pPr>
        <w:tabs>
          <w:tab w:val="num" w:pos="2880"/>
        </w:tabs>
        <w:ind w:left="2880" w:hanging="360"/>
      </w:pPr>
      <w:rPr>
        <w:rFonts w:ascii="Wingdings 2" w:hAnsi="Wingdings 2" w:hint="default"/>
      </w:rPr>
    </w:lvl>
    <w:lvl w:ilvl="4" w:tplc="4ACE476C" w:tentative="1">
      <w:start w:val="1"/>
      <w:numFmt w:val="bullet"/>
      <w:lvlText w:val=""/>
      <w:lvlJc w:val="left"/>
      <w:pPr>
        <w:tabs>
          <w:tab w:val="num" w:pos="3600"/>
        </w:tabs>
        <w:ind w:left="3600" w:hanging="360"/>
      </w:pPr>
      <w:rPr>
        <w:rFonts w:ascii="Wingdings 2" w:hAnsi="Wingdings 2" w:hint="default"/>
      </w:rPr>
    </w:lvl>
    <w:lvl w:ilvl="5" w:tplc="7CEE179A" w:tentative="1">
      <w:start w:val="1"/>
      <w:numFmt w:val="bullet"/>
      <w:lvlText w:val=""/>
      <w:lvlJc w:val="left"/>
      <w:pPr>
        <w:tabs>
          <w:tab w:val="num" w:pos="4320"/>
        </w:tabs>
        <w:ind w:left="4320" w:hanging="360"/>
      </w:pPr>
      <w:rPr>
        <w:rFonts w:ascii="Wingdings 2" w:hAnsi="Wingdings 2" w:hint="default"/>
      </w:rPr>
    </w:lvl>
    <w:lvl w:ilvl="6" w:tplc="F0BA9478" w:tentative="1">
      <w:start w:val="1"/>
      <w:numFmt w:val="bullet"/>
      <w:lvlText w:val=""/>
      <w:lvlJc w:val="left"/>
      <w:pPr>
        <w:tabs>
          <w:tab w:val="num" w:pos="5040"/>
        </w:tabs>
        <w:ind w:left="5040" w:hanging="360"/>
      </w:pPr>
      <w:rPr>
        <w:rFonts w:ascii="Wingdings 2" w:hAnsi="Wingdings 2" w:hint="default"/>
      </w:rPr>
    </w:lvl>
    <w:lvl w:ilvl="7" w:tplc="38B627F4" w:tentative="1">
      <w:start w:val="1"/>
      <w:numFmt w:val="bullet"/>
      <w:lvlText w:val=""/>
      <w:lvlJc w:val="left"/>
      <w:pPr>
        <w:tabs>
          <w:tab w:val="num" w:pos="5760"/>
        </w:tabs>
        <w:ind w:left="5760" w:hanging="360"/>
      </w:pPr>
      <w:rPr>
        <w:rFonts w:ascii="Wingdings 2" w:hAnsi="Wingdings 2" w:hint="default"/>
      </w:rPr>
    </w:lvl>
    <w:lvl w:ilvl="8" w:tplc="22F2F3B4"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2FFE5134"/>
    <w:multiLevelType w:val="hybridMultilevel"/>
    <w:tmpl w:val="21DEA4E2"/>
    <w:lvl w:ilvl="0" w:tplc="027CBF36">
      <w:start w:val="1"/>
      <w:numFmt w:val="bullet"/>
      <w:lvlText w:val="•"/>
      <w:lvlJc w:val="left"/>
      <w:pPr>
        <w:tabs>
          <w:tab w:val="num" w:pos="720"/>
        </w:tabs>
        <w:ind w:left="720" w:hanging="360"/>
      </w:pPr>
      <w:rPr>
        <w:rFonts w:ascii="Times New Roman" w:hAnsi="Times New Roman" w:hint="default"/>
      </w:rPr>
    </w:lvl>
    <w:lvl w:ilvl="1" w:tplc="29EA424E" w:tentative="1">
      <w:start w:val="1"/>
      <w:numFmt w:val="bullet"/>
      <w:lvlText w:val="•"/>
      <w:lvlJc w:val="left"/>
      <w:pPr>
        <w:tabs>
          <w:tab w:val="num" w:pos="1440"/>
        </w:tabs>
        <w:ind w:left="1440" w:hanging="360"/>
      </w:pPr>
      <w:rPr>
        <w:rFonts w:ascii="Times New Roman" w:hAnsi="Times New Roman" w:hint="default"/>
      </w:rPr>
    </w:lvl>
    <w:lvl w:ilvl="2" w:tplc="0080AE8A" w:tentative="1">
      <w:start w:val="1"/>
      <w:numFmt w:val="bullet"/>
      <w:lvlText w:val="•"/>
      <w:lvlJc w:val="left"/>
      <w:pPr>
        <w:tabs>
          <w:tab w:val="num" w:pos="2160"/>
        </w:tabs>
        <w:ind w:left="2160" w:hanging="360"/>
      </w:pPr>
      <w:rPr>
        <w:rFonts w:ascii="Times New Roman" w:hAnsi="Times New Roman" w:hint="default"/>
      </w:rPr>
    </w:lvl>
    <w:lvl w:ilvl="3" w:tplc="776CF28E" w:tentative="1">
      <w:start w:val="1"/>
      <w:numFmt w:val="bullet"/>
      <w:lvlText w:val="•"/>
      <w:lvlJc w:val="left"/>
      <w:pPr>
        <w:tabs>
          <w:tab w:val="num" w:pos="2880"/>
        </w:tabs>
        <w:ind w:left="2880" w:hanging="360"/>
      </w:pPr>
      <w:rPr>
        <w:rFonts w:ascii="Times New Roman" w:hAnsi="Times New Roman" w:hint="default"/>
      </w:rPr>
    </w:lvl>
    <w:lvl w:ilvl="4" w:tplc="E60E51D2" w:tentative="1">
      <w:start w:val="1"/>
      <w:numFmt w:val="bullet"/>
      <w:lvlText w:val="•"/>
      <w:lvlJc w:val="left"/>
      <w:pPr>
        <w:tabs>
          <w:tab w:val="num" w:pos="3600"/>
        </w:tabs>
        <w:ind w:left="3600" w:hanging="360"/>
      </w:pPr>
      <w:rPr>
        <w:rFonts w:ascii="Times New Roman" w:hAnsi="Times New Roman" w:hint="default"/>
      </w:rPr>
    </w:lvl>
    <w:lvl w:ilvl="5" w:tplc="7C72948E" w:tentative="1">
      <w:start w:val="1"/>
      <w:numFmt w:val="bullet"/>
      <w:lvlText w:val="•"/>
      <w:lvlJc w:val="left"/>
      <w:pPr>
        <w:tabs>
          <w:tab w:val="num" w:pos="4320"/>
        </w:tabs>
        <w:ind w:left="4320" w:hanging="360"/>
      </w:pPr>
      <w:rPr>
        <w:rFonts w:ascii="Times New Roman" w:hAnsi="Times New Roman" w:hint="default"/>
      </w:rPr>
    </w:lvl>
    <w:lvl w:ilvl="6" w:tplc="B0EA7346" w:tentative="1">
      <w:start w:val="1"/>
      <w:numFmt w:val="bullet"/>
      <w:lvlText w:val="•"/>
      <w:lvlJc w:val="left"/>
      <w:pPr>
        <w:tabs>
          <w:tab w:val="num" w:pos="5040"/>
        </w:tabs>
        <w:ind w:left="5040" w:hanging="360"/>
      </w:pPr>
      <w:rPr>
        <w:rFonts w:ascii="Times New Roman" w:hAnsi="Times New Roman" w:hint="default"/>
      </w:rPr>
    </w:lvl>
    <w:lvl w:ilvl="7" w:tplc="DB804D16" w:tentative="1">
      <w:start w:val="1"/>
      <w:numFmt w:val="bullet"/>
      <w:lvlText w:val="•"/>
      <w:lvlJc w:val="left"/>
      <w:pPr>
        <w:tabs>
          <w:tab w:val="num" w:pos="5760"/>
        </w:tabs>
        <w:ind w:left="5760" w:hanging="360"/>
      </w:pPr>
      <w:rPr>
        <w:rFonts w:ascii="Times New Roman" w:hAnsi="Times New Roman" w:hint="default"/>
      </w:rPr>
    </w:lvl>
    <w:lvl w:ilvl="8" w:tplc="DE82B37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4C811E7"/>
    <w:multiLevelType w:val="hybridMultilevel"/>
    <w:tmpl w:val="2036FC7A"/>
    <w:lvl w:ilvl="0" w:tplc="84BA6638">
      <w:start w:val="1"/>
      <w:numFmt w:val="bullet"/>
      <w:lvlText w:val="•"/>
      <w:lvlJc w:val="left"/>
      <w:pPr>
        <w:tabs>
          <w:tab w:val="num" w:pos="720"/>
        </w:tabs>
        <w:ind w:left="720" w:hanging="360"/>
      </w:pPr>
      <w:rPr>
        <w:rFonts w:ascii="Times New Roman" w:hAnsi="Times New Roman" w:hint="default"/>
      </w:rPr>
    </w:lvl>
    <w:lvl w:ilvl="1" w:tplc="CAE8B836" w:tentative="1">
      <w:start w:val="1"/>
      <w:numFmt w:val="bullet"/>
      <w:lvlText w:val="•"/>
      <w:lvlJc w:val="left"/>
      <w:pPr>
        <w:tabs>
          <w:tab w:val="num" w:pos="1440"/>
        </w:tabs>
        <w:ind w:left="1440" w:hanging="360"/>
      </w:pPr>
      <w:rPr>
        <w:rFonts w:ascii="Times New Roman" w:hAnsi="Times New Roman" w:hint="default"/>
      </w:rPr>
    </w:lvl>
    <w:lvl w:ilvl="2" w:tplc="89F6390A" w:tentative="1">
      <w:start w:val="1"/>
      <w:numFmt w:val="bullet"/>
      <w:lvlText w:val="•"/>
      <w:lvlJc w:val="left"/>
      <w:pPr>
        <w:tabs>
          <w:tab w:val="num" w:pos="2160"/>
        </w:tabs>
        <w:ind w:left="2160" w:hanging="360"/>
      </w:pPr>
      <w:rPr>
        <w:rFonts w:ascii="Times New Roman" w:hAnsi="Times New Roman" w:hint="default"/>
      </w:rPr>
    </w:lvl>
    <w:lvl w:ilvl="3" w:tplc="BCC8B372" w:tentative="1">
      <w:start w:val="1"/>
      <w:numFmt w:val="bullet"/>
      <w:lvlText w:val="•"/>
      <w:lvlJc w:val="left"/>
      <w:pPr>
        <w:tabs>
          <w:tab w:val="num" w:pos="2880"/>
        </w:tabs>
        <w:ind w:left="2880" w:hanging="360"/>
      </w:pPr>
      <w:rPr>
        <w:rFonts w:ascii="Times New Roman" w:hAnsi="Times New Roman" w:hint="default"/>
      </w:rPr>
    </w:lvl>
    <w:lvl w:ilvl="4" w:tplc="CA2C7138" w:tentative="1">
      <w:start w:val="1"/>
      <w:numFmt w:val="bullet"/>
      <w:lvlText w:val="•"/>
      <w:lvlJc w:val="left"/>
      <w:pPr>
        <w:tabs>
          <w:tab w:val="num" w:pos="3600"/>
        </w:tabs>
        <w:ind w:left="3600" w:hanging="360"/>
      </w:pPr>
      <w:rPr>
        <w:rFonts w:ascii="Times New Roman" w:hAnsi="Times New Roman" w:hint="default"/>
      </w:rPr>
    </w:lvl>
    <w:lvl w:ilvl="5" w:tplc="01D81494" w:tentative="1">
      <w:start w:val="1"/>
      <w:numFmt w:val="bullet"/>
      <w:lvlText w:val="•"/>
      <w:lvlJc w:val="left"/>
      <w:pPr>
        <w:tabs>
          <w:tab w:val="num" w:pos="4320"/>
        </w:tabs>
        <w:ind w:left="4320" w:hanging="360"/>
      </w:pPr>
      <w:rPr>
        <w:rFonts w:ascii="Times New Roman" w:hAnsi="Times New Roman" w:hint="default"/>
      </w:rPr>
    </w:lvl>
    <w:lvl w:ilvl="6" w:tplc="CB0AB8BE" w:tentative="1">
      <w:start w:val="1"/>
      <w:numFmt w:val="bullet"/>
      <w:lvlText w:val="•"/>
      <w:lvlJc w:val="left"/>
      <w:pPr>
        <w:tabs>
          <w:tab w:val="num" w:pos="5040"/>
        </w:tabs>
        <w:ind w:left="5040" w:hanging="360"/>
      </w:pPr>
      <w:rPr>
        <w:rFonts w:ascii="Times New Roman" w:hAnsi="Times New Roman" w:hint="default"/>
      </w:rPr>
    </w:lvl>
    <w:lvl w:ilvl="7" w:tplc="FFB68C6C" w:tentative="1">
      <w:start w:val="1"/>
      <w:numFmt w:val="bullet"/>
      <w:lvlText w:val="•"/>
      <w:lvlJc w:val="left"/>
      <w:pPr>
        <w:tabs>
          <w:tab w:val="num" w:pos="5760"/>
        </w:tabs>
        <w:ind w:left="5760" w:hanging="360"/>
      </w:pPr>
      <w:rPr>
        <w:rFonts w:ascii="Times New Roman" w:hAnsi="Times New Roman" w:hint="default"/>
      </w:rPr>
    </w:lvl>
    <w:lvl w:ilvl="8" w:tplc="B7BE890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9535F0B"/>
    <w:multiLevelType w:val="hybridMultilevel"/>
    <w:tmpl w:val="50C4EE72"/>
    <w:lvl w:ilvl="0" w:tplc="B50877E6">
      <w:start w:val="1"/>
      <w:numFmt w:val="bullet"/>
      <w:lvlText w:val=""/>
      <w:lvlJc w:val="left"/>
      <w:pPr>
        <w:tabs>
          <w:tab w:val="num" w:pos="720"/>
        </w:tabs>
        <w:ind w:left="720" w:hanging="360"/>
      </w:pPr>
      <w:rPr>
        <w:rFonts w:ascii="Wingdings 2" w:hAnsi="Wingdings 2" w:hint="default"/>
      </w:rPr>
    </w:lvl>
    <w:lvl w:ilvl="1" w:tplc="313C4862" w:tentative="1">
      <w:start w:val="1"/>
      <w:numFmt w:val="bullet"/>
      <w:lvlText w:val=""/>
      <w:lvlJc w:val="left"/>
      <w:pPr>
        <w:tabs>
          <w:tab w:val="num" w:pos="1440"/>
        </w:tabs>
        <w:ind w:left="1440" w:hanging="360"/>
      </w:pPr>
      <w:rPr>
        <w:rFonts w:ascii="Wingdings 2" w:hAnsi="Wingdings 2" w:hint="default"/>
      </w:rPr>
    </w:lvl>
    <w:lvl w:ilvl="2" w:tplc="47E0AB2E" w:tentative="1">
      <w:start w:val="1"/>
      <w:numFmt w:val="bullet"/>
      <w:lvlText w:val=""/>
      <w:lvlJc w:val="left"/>
      <w:pPr>
        <w:tabs>
          <w:tab w:val="num" w:pos="2160"/>
        </w:tabs>
        <w:ind w:left="2160" w:hanging="360"/>
      </w:pPr>
      <w:rPr>
        <w:rFonts w:ascii="Wingdings 2" w:hAnsi="Wingdings 2" w:hint="default"/>
      </w:rPr>
    </w:lvl>
    <w:lvl w:ilvl="3" w:tplc="9D3A5BE6" w:tentative="1">
      <w:start w:val="1"/>
      <w:numFmt w:val="bullet"/>
      <w:lvlText w:val=""/>
      <w:lvlJc w:val="left"/>
      <w:pPr>
        <w:tabs>
          <w:tab w:val="num" w:pos="2880"/>
        </w:tabs>
        <w:ind w:left="2880" w:hanging="360"/>
      </w:pPr>
      <w:rPr>
        <w:rFonts w:ascii="Wingdings 2" w:hAnsi="Wingdings 2" w:hint="default"/>
      </w:rPr>
    </w:lvl>
    <w:lvl w:ilvl="4" w:tplc="EE721750" w:tentative="1">
      <w:start w:val="1"/>
      <w:numFmt w:val="bullet"/>
      <w:lvlText w:val=""/>
      <w:lvlJc w:val="left"/>
      <w:pPr>
        <w:tabs>
          <w:tab w:val="num" w:pos="3600"/>
        </w:tabs>
        <w:ind w:left="3600" w:hanging="360"/>
      </w:pPr>
      <w:rPr>
        <w:rFonts w:ascii="Wingdings 2" w:hAnsi="Wingdings 2" w:hint="default"/>
      </w:rPr>
    </w:lvl>
    <w:lvl w:ilvl="5" w:tplc="ADF890D4" w:tentative="1">
      <w:start w:val="1"/>
      <w:numFmt w:val="bullet"/>
      <w:lvlText w:val=""/>
      <w:lvlJc w:val="left"/>
      <w:pPr>
        <w:tabs>
          <w:tab w:val="num" w:pos="4320"/>
        </w:tabs>
        <w:ind w:left="4320" w:hanging="360"/>
      </w:pPr>
      <w:rPr>
        <w:rFonts w:ascii="Wingdings 2" w:hAnsi="Wingdings 2" w:hint="default"/>
      </w:rPr>
    </w:lvl>
    <w:lvl w:ilvl="6" w:tplc="A09E42CA" w:tentative="1">
      <w:start w:val="1"/>
      <w:numFmt w:val="bullet"/>
      <w:lvlText w:val=""/>
      <w:lvlJc w:val="left"/>
      <w:pPr>
        <w:tabs>
          <w:tab w:val="num" w:pos="5040"/>
        </w:tabs>
        <w:ind w:left="5040" w:hanging="360"/>
      </w:pPr>
      <w:rPr>
        <w:rFonts w:ascii="Wingdings 2" w:hAnsi="Wingdings 2" w:hint="default"/>
      </w:rPr>
    </w:lvl>
    <w:lvl w:ilvl="7" w:tplc="A710C076" w:tentative="1">
      <w:start w:val="1"/>
      <w:numFmt w:val="bullet"/>
      <w:lvlText w:val=""/>
      <w:lvlJc w:val="left"/>
      <w:pPr>
        <w:tabs>
          <w:tab w:val="num" w:pos="5760"/>
        </w:tabs>
        <w:ind w:left="5760" w:hanging="360"/>
      </w:pPr>
      <w:rPr>
        <w:rFonts w:ascii="Wingdings 2" w:hAnsi="Wingdings 2" w:hint="default"/>
      </w:rPr>
    </w:lvl>
    <w:lvl w:ilvl="8" w:tplc="01F8EC08"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3985559F"/>
    <w:multiLevelType w:val="hybridMultilevel"/>
    <w:tmpl w:val="0A90AAA4"/>
    <w:lvl w:ilvl="0" w:tplc="B50877E6">
      <w:start w:val="1"/>
      <w:numFmt w:val="bullet"/>
      <w:lvlText w:val=""/>
      <w:lvlJc w:val="left"/>
      <w:pPr>
        <w:tabs>
          <w:tab w:val="num" w:pos="720"/>
        </w:tabs>
        <w:ind w:left="720" w:hanging="360"/>
      </w:pPr>
      <w:rPr>
        <w:rFonts w:ascii="Wingdings 2" w:hAnsi="Wingdings 2"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11" w15:restartNumberingAfterBreak="0">
    <w:nsid w:val="3B073376"/>
    <w:multiLevelType w:val="hybridMultilevel"/>
    <w:tmpl w:val="C8BEDDEC"/>
    <w:lvl w:ilvl="0" w:tplc="463A9210">
      <w:start w:val="1"/>
      <w:numFmt w:val="bullet"/>
      <w:lvlText w:val="•"/>
      <w:lvlJc w:val="left"/>
      <w:pPr>
        <w:tabs>
          <w:tab w:val="num" w:pos="720"/>
        </w:tabs>
        <w:ind w:left="720" w:hanging="360"/>
      </w:pPr>
      <w:rPr>
        <w:rFonts w:ascii="Times New Roman" w:hAnsi="Times New Roman" w:hint="default"/>
      </w:rPr>
    </w:lvl>
    <w:lvl w:ilvl="1" w:tplc="1E16B4F6" w:tentative="1">
      <w:start w:val="1"/>
      <w:numFmt w:val="bullet"/>
      <w:lvlText w:val="•"/>
      <w:lvlJc w:val="left"/>
      <w:pPr>
        <w:tabs>
          <w:tab w:val="num" w:pos="1440"/>
        </w:tabs>
        <w:ind w:left="1440" w:hanging="360"/>
      </w:pPr>
      <w:rPr>
        <w:rFonts w:ascii="Times New Roman" w:hAnsi="Times New Roman" w:hint="default"/>
      </w:rPr>
    </w:lvl>
    <w:lvl w:ilvl="2" w:tplc="B0E610F6" w:tentative="1">
      <w:start w:val="1"/>
      <w:numFmt w:val="bullet"/>
      <w:lvlText w:val="•"/>
      <w:lvlJc w:val="left"/>
      <w:pPr>
        <w:tabs>
          <w:tab w:val="num" w:pos="2160"/>
        </w:tabs>
        <w:ind w:left="2160" w:hanging="360"/>
      </w:pPr>
      <w:rPr>
        <w:rFonts w:ascii="Times New Roman" w:hAnsi="Times New Roman" w:hint="default"/>
      </w:rPr>
    </w:lvl>
    <w:lvl w:ilvl="3" w:tplc="EB524FC2" w:tentative="1">
      <w:start w:val="1"/>
      <w:numFmt w:val="bullet"/>
      <w:lvlText w:val="•"/>
      <w:lvlJc w:val="left"/>
      <w:pPr>
        <w:tabs>
          <w:tab w:val="num" w:pos="2880"/>
        </w:tabs>
        <w:ind w:left="2880" w:hanging="360"/>
      </w:pPr>
      <w:rPr>
        <w:rFonts w:ascii="Times New Roman" w:hAnsi="Times New Roman" w:hint="default"/>
      </w:rPr>
    </w:lvl>
    <w:lvl w:ilvl="4" w:tplc="4DEE2A98" w:tentative="1">
      <w:start w:val="1"/>
      <w:numFmt w:val="bullet"/>
      <w:lvlText w:val="•"/>
      <w:lvlJc w:val="left"/>
      <w:pPr>
        <w:tabs>
          <w:tab w:val="num" w:pos="3600"/>
        </w:tabs>
        <w:ind w:left="3600" w:hanging="360"/>
      </w:pPr>
      <w:rPr>
        <w:rFonts w:ascii="Times New Roman" w:hAnsi="Times New Roman" w:hint="default"/>
      </w:rPr>
    </w:lvl>
    <w:lvl w:ilvl="5" w:tplc="58203F42" w:tentative="1">
      <w:start w:val="1"/>
      <w:numFmt w:val="bullet"/>
      <w:lvlText w:val="•"/>
      <w:lvlJc w:val="left"/>
      <w:pPr>
        <w:tabs>
          <w:tab w:val="num" w:pos="4320"/>
        </w:tabs>
        <w:ind w:left="4320" w:hanging="360"/>
      </w:pPr>
      <w:rPr>
        <w:rFonts w:ascii="Times New Roman" w:hAnsi="Times New Roman" w:hint="default"/>
      </w:rPr>
    </w:lvl>
    <w:lvl w:ilvl="6" w:tplc="4AD433D8" w:tentative="1">
      <w:start w:val="1"/>
      <w:numFmt w:val="bullet"/>
      <w:lvlText w:val="•"/>
      <w:lvlJc w:val="left"/>
      <w:pPr>
        <w:tabs>
          <w:tab w:val="num" w:pos="5040"/>
        </w:tabs>
        <w:ind w:left="5040" w:hanging="360"/>
      </w:pPr>
      <w:rPr>
        <w:rFonts w:ascii="Times New Roman" w:hAnsi="Times New Roman" w:hint="default"/>
      </w:rPr>
    </w:lvl>
    <w:lvl w:ilvl="7" w:tplc="33141746" w:tentative="1">
      <w:start w:val="1"/>
      <w:numFmt w:val="bullet"/>
      <w:lvlText w:val="•"/>
      <w:lvlJc w:val="left"/>
      <w:pPr>
        <w:tabs>
          <w:tab w:val="num" w:pos="5760"/>
        </w:tabs>
        <w:ind w:left="5760" w:hanging="360"/>
      </w:pPr>
      <w:rPr>
        <w:rFonts w:ascii="Times New Roman" w:hAnsi="Times New Roman" w:hint="default"/>
      </w:rPr>
    </w:lvl>
    <w:lvl w:ilvl="8" w:tplc="389077A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B17324E"/>
    <w:multiLevelType w:val="hybridMultilevel"/>
    <w:tmpl w:val="3936413C"/>
    <w:lvl w:ilvl="0" w:tplc="2468F868">
      <w:start w:val="1"/>
      <w:numFmt w:val="bullet"/>
      <w:lvlText w:val=""/>
      <w:lvlJc w:val="left"/>
      <w:pPr>
        <w:tabs>
          <w:tab w:val="num" w:pos="720"/>
        </w:tabs>
        <w:ind w:left="720" w:hanging="360"/>
      </w:pPr>
      <w:rPr>
        <w:rFonts w:ascii="Wingdings 2" w:hAnsi="Wingdings 2" w:hint="default"/>
      </w:rPr>
    </w:lvl>
    <w:lvl w:ilvl="1" w:tplc="58A89B50" w:tentative="1">
      <w:start w:val="1"/>
      <w:numFmt w:val="bullet"/>
      <w:lvlText w:val=""/>
      <w:lvlJc w:val="left"/>
      <w:pPr>
        <w:tabs>
          <w:tab w:val="num" w:pos="1440"/>
        </w:tabs>
        <w:ind w:left="1440" w:hanging="360"/>
      </w:pPr>
      <w:rPr>
        <w:rFonts w:ascii="Wingdings 2" w:hAnsi="Wingdings 2" w:hint="default"/>
      </w:rPr>
    </w:lvl>
    <w:lvl w:ilvl="2" w:tplc="D5F0E88E" w:tentative="1">
      <w:start w:val="1"/>
      <w:numFmt w:val="bullet"/>
      <w:lvlText w:val=""/>
      <w:lvlJc w:val="left"/>
      <w:pPr>
        <w:tabs>
          <w:tab w:val="num" w:pos="2160"/>
        </w:tabs>
        <w:ind w:left="2160" w:hanging="360"/>
      </w:pPr>
      <w:rPr>
        <w:rFonts w:ascii="Wingdings 2" w:hAnsi="Wingdings 2" w:hint="default"/>
      </w:rPr>
    </w:lvl>
    <w:lvl w:ilvl="3" w:tplc="5456C406" w:tentative="1">
      <w:start w:val="1"/>
      <w:numFmt w:val="bullet"/>
      <w:lvlText w:val=""/>
      <w:lvlJc w:val="left"/>
      <w:pPr>
        <w:tabs>
          <w:tab w:val="num" w:pos="2880"/>
        </w:tabs>
        <w:ind w:left="2880" w:hanging="360"/>
      </w:pPr>
      <w:rPr>
        <w:rFonts w:ascii="Wingdings 2" w:hAnsi="Wingdings 2" w:hint="default"/>
      </w:rPr>
    </w:lvl>
    <w:lvl w:ilvl="4" w:tplc="C6C4C042" w:tentative="1">
      <w:start w:val="1"/>
      <w:numFmt w:val="bullet"/>
      <w:lvlText w:val=""/>
      <w:lvlJc w:val="left"/>
      <w:pPr>
        <w:tabs>
          <w:tab w:val="num" w:pos="3600"/>
        </w:tabs>
        <w:ind w:left="3600" w:hanging="360"/>
      </w:pPr>
      <w:rPr>
        <w:rFonts w:ascii="Wingdings 2" w:hAnsi="Wingdings 2" w:hint="default"/>
      </w:rPr>
    </w:lvl>
    <w:lvl w:ilvl="5" w:tplc="5A525934" w:tentative="1">
      <w:start w:val="1"/>
      <w:numFmt w:val="bullet"/>
      <w:lvlText w:val=""/>
      <w:lvlJc w:val="left"/>
      <w:pPr>
        <w:tabs>
          <w:tab w:val="num" w:pos="4320"/>
        </w:tabs>
        <w:ind w:left="4320" w:hanging="360"/>
      </w:pPr>
      <w:rPr>
        <w:rFonts w:ascii="Wingdings 2" w:hAnsi="Wingdings 2" w:hint="default"/>
      </w:rPr>
    </w:lvl>
    <w:lvl w:ilvl="6" w:tplc="AD7865B8" w:tentative="1">
      <w:start w:val="1"/>
      <w:numFmt w:val="bullet"/>
      <w:lvlText w:val=""/>
      <w:lvlJc w:val="left"/>
      <w:pPr>
        <w:tabs>
          <w:tab w:val="num" w:pos="5040"/>
        </w:tabs>
        <w:ind w:left="5040" w:hanging="360"/>
      </w:pPr>
      <w:rPr>
        <w:rFonts w:ascii="Wingdings 2" w:hAnsi="Wingdings 2" w:hint="default"/>
      </w:rPr>
    </w:lvl>
    <w:lvl w:ilvl="7" w:tplc="C4684258" w:tentative="1">
      <w:start w:val="1"/>
      <w:numFmt w:val="bullet"/>
      <w:lvlText w:val=""/>
      <w:lvlJc w:val="left"/>
      <w:pPr>
        <w:tabs>
          <w:tab w:val="num" w:pos="5760"/>
        </w:tabs>
        <w:ind w:left="5760" w:hanging="360"/>
      </w:pPr>
      <w:rPr>
        <w:rFonts w:ascii="Wingdings 2" w:hAnsi="Wingdings 2" w:hint="default"/>
      </w:rPr>
    </w:lvl>
    <w:lvl w:ilvl="8" w:tplc="9C029FC6" w:tentative="1">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3ECF5E2E"/>
    <w:multiLevelType w:val="hybridMultilevel"/>
    <w:tmpl w:val="9EDA8F34"/>
    <w:lvl w:ilvl="0" w:tplc="4C8A9804">
      <w:start w:val="1"/>
      <w:numFmt w:val="bullet"/>
      <w:lvlText w:val=""/>
      <w:lvlJc w:val="left"/>
      <w:pPr>
        <w:tabs>
          <w:tab w:val="num" w:pos="720"/>
        </w:tabs>
        <w:ind w:left="720" w:hanging="360"/>
      </w:pPr>
      <w:rPr>
        <w:rFonts w:ascii="Wingdings" w:hAnsi="Wingdings" w:hint="default"/>
      </w:rPr>
    </w:lvl>
    <w:lvl w:ilvl="1" w:tplc="55F4C7EA" w:tentative="1">
      <w:start w:val="1"/>
      <w:numFmt w:val="bullet"/>
      <w:lvlText w:val=""/>
      <w:lvlJc w:val="left"/>
      <w:pPr>
        <w:tabs>
          <w:tab w:val="num" w:pos="1440"/>
        </w:tabs>
        <w:ind w:left="1440" w:hanging="360"/>
      </w:pPr>
      <w:rPr>
        <w:rFonts w:ascii="Wingdings" w:hAnsi="Wingdings" w:hint="default"/>
      </w:rPr>
    </w:lvl>
    <w:lvl w:ilvl="2" w:tplc="10C6CE02" w:tentative="1">
      <w:start w:val="1"/>
      <w:numFmt w:val="bullet"/>
      <w:lvlText w:val=""/>
      <w:lvlJc w:val="left"/>
      <w:pPr>
        <w:tabs>
          <w:tab w:val="num" w:pos="2160"/>
        </w:tabs>
        <w:ind w:left="2160" w:hanging="360"/>
      </w:pPr>
      <w:rPr>
        <w:rFonts w:ascii="Wingdings" w:hAnsi="Wingdings" w:hint="default"/>
      </w:rPr>
    </w:lvl>
    <w:lvl w:ilvl="3" w:tplc="BC46793C" w:tentative="1">
      <w:start w:val="1"/>
      <w:numFmt w:val="bullet"/>
      <w:lvlText w:val=""/>
      <w:lvlJc w:val="left"/>
      <w:pPr>
        <w:tabs>
          <w:tab w:val="num" w:pos="2880"/>
        </w:tabs>
        <w:ind w:left="2880" w:hanging="360"/>
      </w:pPr>
      <w:rPr>
        <w:rFonts w:ascii="Wingdings" w:hAnsi="Wingdings" w:hint="default"/>
      </w:rPr>
    </w:lvl>
    <w:lvl w:ilvl="4" w:tplc="8D10FF74" w:tentative="1">
      <w:start w:val="1"/>
      <w:numFmt w:val="bullet"/>
      <w:lvlText w:val=""/>
      <w:lvlJc w:val="left"/>
      <w:pPr>
        <w:tabs>
          <w:tab w:val="num" w:pos="3600"/>
        </w:tabs>
        <w:ind w:left="3600" w:hanging="360"/>
      </w:pPr>
      <w:rPr>
        <w:rFonts w:ascii="Wingdings" w:hAnsi="Wingdings" w:hint="default"/>
      </w:rPr>
    </w:lvl>
    <w:lvl w:ilvl="5" w:tplc="8B665F36" w:tentative="1">
      <w:start w:val="1"/>
      <w:numFmt w:val="bullet"/>
      <w:lvlText w:val=""/>
      <w:lvlJc w:val="left"/>
      <w:pPr>
        <w:tabs>
          <w:tab w:val="num" w:pos="4320"/>
        </w:tabs>
        <w:ind w:left="4320" w:hanging="360"/>
      </w:pPr>
      <w:rPr>
        <w:rFonts w:ascii="Wingdings" w:hAnsi="Wingdings" w:hint="default"/>
      </w:rPr>
    </w:lvl>
    <w:lvl w:ilvl="6" w:tplc="116801EC" w:tentative="1">
      <w:start w:val="1"/>
      <w:numFmt w:val="bullet"/>
      <w:lvlText w:val=""/>
      <w:lvlJc w:val="left"/>
      <w:pPr>
        <w:tabs>
          <w:tab w:val="num" w:pos="5040"/>
        </w:tabs>
        <w:ind w:left="5040" w:hanging="360"/>
      </w:pPr>
      <w:rPr>
        <w:rFonts w:ascii="Wingdings" w:hAnsi="Wingdings" w:hint="default"/>
      </w:rPr>
    </w:lvl>
    <w:lvl w:ilvl="7" w:tplc="2DB03D16" w:tentative="1">
      <w:start w:val="1"/>
      <w:numFmt w:val="bullet"/>
      <w:lvlText w:val=""/>
      <w:lvlJc w:val="left"/>
      <w:pPr>
        <w:tabs>
          <w:tab w:val="num" w:pos="5760"/>
        </w:tabs>
        <w:ind w:left="5760" w:hanging="360"/>
      </w:pPr>
      <w:rPr>
        <w:rFonts w:ascii="Wingdings" w:hAnsi="Wingdings" w:hint="default"/>
      </w:rPr>
    </w:lvl>
    <w:lvl w:ilvl="8" w:tplc="CDF60D5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5A4C09"/>
    <w:multiLevelType w:val="hybridMultilevel"/>
    <w:tmpl w:val="933017C8"/>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41E354F3"/>
    <w:multiLevelType w:val="hybridMultilevel"/>
    <w:tmpl w:val="5D50554C"/>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756ACB4E">
      <w:start w:val="1"/>
      <w:numFmt w:val="lowerLetter"/>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82A2741"/>
    <w:multiLevelType w:val="hybridMultilevel"/>
    <w:tmpl w:val="5BF41790"/>
    <w:lvl w:ilvl="0" w:tplc="A8F0809C">
      <w:start w:val="1"/>
      <w:numFmt w:val="bullet"/>
      <w:lvlText w:val="-"/>
      <w:lvlJc w:val="left"/>
      <w:pPr>
        <w:tabs>
          <w:tab w:val="num" w:pos="720"/>
        </w:tabs>
        <w:ind w:left="720" w:hanging="360"/>
      </w:pPr>
      <w:rPr>
        <w:rFonts w:hAnsi="Arial"/>
      </w:rPr>
    </w:lvl>
    <w:lvl w:ilvl="1" w:tplc="5F9EC2CA">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3604DD"/>
    <w:multiLevelType w:val="hybridMultilevel"/>
    <w:tmpl w:val="6284F6CA"/>
    <w:lvl w:ilvl="0" w:tplc="361C483E">
      <w:start w:val="1"/>
      <w:numFmt w:val="bullet"/>
      <w:lvlText w:val="•"/>
      <w:lvlJc w:val="left"/>
      <w:pPr>
        <w:tabs>
          <w:tab w:val="num" w:pos="720"/>
        </w:tabs>
        <w:ind w:left="720" w:hanging="360"/>
      </w:pPr>
      <w:rPr>
        <w:rFonts w:ascii="Times New Roman" w:hAnsi="Times New Roman" w:hint="default"/>
      </w:rPr>
    </w:lvl>
    <w:lvl w:ilvl="1" w:tplc="FD42952E" w:tentative="1">
      <w:start w:val="1"/>
      <w:numFmt w:val="bullet"/>
      <w:lvlText w:val="•"/>
      <w:lvlJc w:val="left"/>
      <w:pPr>
        <w:tabs>
          <w:tab w:val="num" w:pos="1440"/>
        </w:tabs>
        <w:ind w:left="1440" w:hanging="360"/>
      </w:pPr>
      <w:rPr>
        <w:rFonts w:ascii="Times New Roman" w:hAnsi="Times New Roman" w:hint="default"/>
      </w:rPr>
    </w:lvl>
    <w:lvl w:ilvl="2" w:tplc="74E2710A" w:tentative="1">
      <w:start w:val="1"/>
      <w:numFmt w:val="bullet"/>
      <w:lvlText w:val="•"/>
      <w:lvlJc w:val="left"/>
      <w:pPr>
        <w:tabs>
          <w:tab w:val="num" w:pos="2160"/>
        </w:tabs>
        <w:ind w:left="2160" w:hanging="360"/>
      </w:pPr>
      <w:rPr>
        <w:rFonts w:ascii="Times New Roman" w:hAnsi="Times New Roman" w:hint="default"/>
      </w:rPr>
    </w:lvl>
    <w:lvl w:ilvl="3" w:tplc="F78C46C8" w:tentative="1">
      <w:start w:val="1"/>
      <w:numFmt w:val="bullet"/>
      <w:lvlText w:val="•"/>
      <w:lvlJc w:val="left"/>
      <w:pPr>
        <w:tabs>
          <w:tab w:val="num" w:pos="2880"/>
        </w:tabs>
        <w:ind w:left="2880" w:hanging="360"/>
      </w:pPr>
      <w:rPr>
        <w:rFonts w:ascii="Times New Roman" w:hAnsi="Times New Roman" w:hint="default"/>
      </w:rPr>
    </w:lvl>
    <w:lvl w:ilvl="4" w:tplc="B6F2078A" w:tentative="1">
      <w:start w:val="1"/>
      <w:numFmt w:val="bullet"/>
      <w:lvlText w:val="•"/>
      <w:lvlJc w:val="left"/>
      <w:pPr>
        <w:tabs>
          <w:tab w:val="num" w:pos="3600"/>
        </w:tabs>
        <w:ind w:left="3600" w:hanging="360"/>
      </w:pPr>
      <w:rPr>
        <w:rFonts w:ascii="Times New Roman" w:hAnsi="Times New Roman" w:hint="default"/>
      </w:rPr>
    </w:lvl>
    <w:lvl w:ilvl="5" w:tplc="9ACAA142" w:tentative="1">
      <w:start w:val="1"/>
      <w:numFmt w:val="bullet"/>
      <w:lvlText w:val="•"/>
      <w:lvlJc w:val="left"/>
      <w:pPr>
        <w:tabs>
          <w:tab w:val="num" w:pos="4320"/>
        </w:tabs>
        <w:ind w:left="4320" w:hanging="360"/>
      </w:pPr>
      <w:rPr>
        <w:rFonts w:ascii="Times New Roman" w:hAnsi="Times New Roman" w:hint="default"/>
      </w:rPr>
    </w:lvl>
    <w:lvl w:ilvl="6" w:tplc="D278ED4A" w:tentative="1">
      <w:start w:val="1"/>
      <w:numFmt w:val="bullet"/>
      <w:lvlText w:val="•"/>
      <w:lvlJc w:val="left"/>
      <w:pPr>
        <w:tabs>
          <w:tab w:val="num" w:pos="5040"/>
        </w:tabs>
        <w:ind w:left="5040" w:hanging="360"/>
      </w:pPr>
      <w:rPr>
        <w:rFonts w:ascii="Times New Roman" w:hAnsi="Times New Roman" w:hint="default"/>
      </w:rPr>
    </w:lvl>
    <w:lvl w:ilvl="7" w:tplc="DC3441E0" w:tentative="1">
      <w:start w:val="1"/>
      <w:numFmt w:val="bullet"/>
      <w:lvlText w:val="•"/>
      <w:lvlJc w:val="left"/>
      <w:pPr>
        <w:tabs>
          <w:tab w:val="num" w:pos="5760"/>
        </w:tabs>
        <w:ind w:left="5760" w:hanging="360"/>
      </w:pPr>
      <w:rPr>
        <w:rFonts w:ascii="Times New Roman" w:hAnsi="Times New Roman" w:hint="default"/>
      </w:rPr>
    </w:lvl>
    <w:lvl w:ilvl="8" w:tplc="BFF4928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2555AD1"/>
    <w:multiLevelType w:val="hybridMultilevel"/>
    <w:tmpl w:val="8CD44D8A"/>
    <w:lvl w:ilvl="0" w:tplc="1A9E8CBA">
      <w:start w:val="1"/>
      <w:numFmt w:val="bullet"/>
      <w:lvlText w:val=""/>
      <w:lvlJc w:val="left"/>
      <w:pPr>
        <w:tabs>
          <w:tab w:val="num" w:pos="720"/>
        </w:tabs>
        <w:ind w:left="720" w:hanging="360"/>
      </w:pPr>
      <w:rPr>
        <w:rFonts w:ascii="Wingdings" w:hAnsi="Wingdings" w:hint="default"/>
      </w:rPr>
    </w:lvl>
    <w:lvl w:ilvl="1" w:tplc="62D87228" w:tentative="1">
      <w:start w:val="1"/>
      <w:numFmt w:val="bullet"/>
      <w:lvlText w:val=""/>
      <w:lvlJc w:val="left"/>
      <w:pPr>
        <w:tabs>
          <w:tab w:val="num" w:pos="1440"/>
        </w:tabs>
        <w:ind w:left="1440" w:hanging="360"/>
      </w:pPr>
      <w:rPr>
        <w:rFonts w:ascii="Wingdings" w:hAnsi="Wingdings" w:hint="default"/>
      </w:rPr>
    </w:lvl>
    <w:lvl w:ilvl="2" w:tplc="043A7752" w:tentative="1">
      <w:start w:val="1"/>
      <w:numFmt w:val="bullet"/>
      <w:lvlText w:val=""/>
      <w:lvlJc w:val="left"/>
      <w:pPr>
        <w:tabs>
          <w:tab w:val="num" w:pos="2160"/>
        </w:tabs>
        <w:ind w:left="2160" w:hanging="360"/>
      </w:pPr>
      <w:rPr>
        <w:rFonts w:ascii="Wingdings" w:hAnsi="Wingdings" w:hint="default"/>
      </w:rPr>
    </w:lvl>
    <w:lvl w:ilvl="3" w:tplc="FEE4291E" w:tentative="1">
      <w:start w:val="1"/>
      <w:numFmt w:val="bullet"/>
      <w:lvlText w:val=""/>
      <w:lvlJc w:val="left"/>
      <w:pPr>
        <w:tabs>
          <w:tab w:val="num" w:pos="2880"/>
        </w:tabs>
        <w:ind w:left="2880" w:hanging="360"/>
      </w:pPr>
      <w:rPr>
        <w:rFonts w:ascii="Wingdings" w:hAnsi="Wingdings" w:hint="default"/>
      </w:rPr>
    </w:lvl>
    <w:lvl w:ilvl="4" w:tplc="AA2CDDD2" w:tentative="1">
      <w:start w:val="1"/>
      <w:numFmt w:val="bullet"/>
      <w:lvlText w:val=""/>
      <w:lvlJc w:val="left"/>
      <w:pPr>
        <w:tabs>
          <w:tab w:val="num" w:pos="3600"/>
        </w:tabs>
        <w:ind w:left="3600" w:hanging="360"/>
      </w:pPr>
      <w:rPr>
        <w:rFonts w:ascii="Wingdings" w:hAnsi="Wingdings" w:hint="default"/>
      </w:rPr>
    </w:lvl>
    <w:lvl w:ilvl="5" w:tplc="5B6A5470" w:tentative="1">
      <w:start w:val="1"/>
      <w:numFmt w:val="bullet"/>
      <w:lvlText w:val=""/>
      <w:lvlJc w:val="left"/>
      <w:pPr>
        <w:tabs>
          <w:tab w:val="num" w:pos="4320"/>
        </w:tabs>
        <w:ind w:left="4320" w:hanging="360"/>
      </w:pPr>
      <w:rPr>
        <w:rFonts w:ascii="Wingdings" w:hAnsi="Wingdings" w:hint="default"/>
      </w:rPr>
    </w:lvl>
    <w:lvl w:ilvl="6" w:tplc="B776B97A" w:tentative="1">
      <w:start w:val="1"/>
      <w:numFmt w:val="bullet"/>
      <w:lvlText w:val=""/>
      <w:lvlJc w:val="left"/>
      <w:pPr>
        <w:tabs>
          <w:tab w:val="num" w:pos="5040"/>
        </w:tabs>
        <w:ind w:left="5040" w:hanging="360"/>
      </w:pPr>
      <w:rPr>
        <w:rFonts w:ascii="Wingdings" w:hAnsi="Wingdings" w:hint="default"/>
      </w:rPr>
    </w:lvl>
    <w:lvl w:ilvl="7" w:tplc="050A9DA0" w:tentative="1">
      <w:start w:val="1"/>
      <w:numFmt w:val="bullet"/>
      <w:lvlText w:val=""/>
      <w:lvlJc w:val="left"/>
      <w:pPr>
        <w:tabs>
          <w:tab w:val="num" w:pos="5760"/>
        </w:tabs>
        <w:ind w:left="5760" w:hanging="360"/>
      </w:pPr>
      <w:rPr>
        <w:rFonts w:ascii="Wingdings" w:hAnsi="Wingdings" w:hint="default"/>
      </w:rPr>
    </w:lvl>
    <w:lvl w:ilvl="8" w:tplc="AC48BE1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CB6E9D"/>
    <w:multiLevelType w:val="hybridMultilevel"/>
    <w:tmpl w:val="7584CE1E"/>
    <w:lvl w:ilvl="0" w:tplc="D9A8BFFA">
      <w:start w:val="1"/>
      <w:numFmt w:val="bullet"/>
      <w:lvlText w:val=""/>
      <w:lvlJc w:val="left"/>
      <w:pPr>
        <w:tabs>
          <w:tab w:val="num" w:pos="720"/>
        </w:tabs>
        <w:ind w:left="720" w:hanging="360"/>
      </w:pPr>
      <w:rPr>
        <w:rFonts w:ascii="Wingdings" w:hAnsi="Wingdings" w:hint="default"/>
      </w:rPr>
    </w:lvl>
    <w:lvl w:ilvl="1" w:tplc="51FA7B64" w:tentative="1">
      <w:start w:val="1"/>
      <w:numFmt w:val="bullet"/>
      <w:lvlText w:val=""/>
      <w:lvlJc w:val="left"/>
      <w:pPr>
        <w:tabs>
          <w:tab w:val="num" w:pos="1440"/>
        </w:tabs>
        <w:ind w:left="1440" w:hanging="360"/>
      </w:pPr>
      <w:rPr>
        <w:rFonts w:ascii="Wingdings" w:hAnsi="Wingdings" w:hint="default"/>
      </w:rPr>
    </w:lvl>
    <w:lvl w:ilvl="2" w:tplc="4B486C72" w:tentative="1">
      <w:start w:val="1"/>
      <w:numFmt w:val="bullet"/>
      <w:lvlText w:val=""/>
      <w:lvlJc w:val="left"/>
      <w:pPr>
        <w:tabs>
          <w:tab w:val="num" w:pos="2160"/>
        </w:tabs>
        <w:ind w:left="2160" w:hanging="360"/>
      </w:pPr>
      <w:rPr>
        <w:rFonts w:ascii="Wingdings" w:hAnsi="Wingdings" w:hint="default"/>
      </w:rPr>
    </w:lvl>
    <w:lvl w:ilvl="3" w:tplc="DACEA38C" w:tentative="1">
      <w:start w:val="1"/>
      <w:numFmt w:val="bullet"/>
      <w:lvlText w:val=""/>
      <w:lvlJc w:val="left"/>
      <w:pPr>
        <w:tabs>
          <w:tab w:val="num" w:pos="2880"/>
        </w:tabs>
        <w:ind w:left="2880" w:hanging="360"/>
      </w:pPr>
      <w:rPr>
        <w:rFonts w:ascii="Wingdings" w:hAnsi="Wingdings" w:hint="default"/>
      </w:rPr>
    </w:lvl>
    <w:lvl w:ilvl="4" w:tplc="D6B0CAD4" w:tentative="1">
      <w:start w:val="1"/>
      <w:numFmt w:val="bullet"/>
      <w:lvlText w:val=""/>
      <w:lvlJc w:val="left"/>
      <w:pPr>
        <w:tabs>
          <w:tab w:val="num" w:pos="3600"/>
        </w:tabs>
        <w:ind w:left="3600" w:hanging="360"/>
      </w:pPr>
      <w:rPr>
        <w:rFonts w:ascii="Wingdings" w:hAnsi="Wingdings" w:hint="default"/>
      </w:rPr>
    </w:lvl>
    <w:lvl w:ilvl="5" w:tplc="A2D8DAD0" w:tentative="1">
      <w:start w:val="1"/>
      <w:numFmt w:val="bullet"/>
      <w:lvlText w:val=""/>
      <w:lvlJc w:val="left"/>
      <w:pPr>
        <w:tabs>
          <w:tab w:val="num" w:pos="4320"/>
        </w:tabs>
        <w:ind w:left="4320" w:hanging="360"/>
      </w:pPr>
      <w:rPr>
        <w:rFonts w:ascii="Wingdings" w:hAnsi="Wingdings" w:hint="default"/>
      </w:rPr>
    </w:lvl>
    <w:lvl w:ilvl="6" w:tplc="13C017E4" w:tentative="1">
      <w:start w:val="1"/>
      <w:numFmt w:val="bullet"/>
      <w:lvlText w:val=""/>
      <w:lvlJc w:val="left"/>
      <w:pPr>
        <w:tabs>
          <w:tab w:val="num" w:pos="5040"/>
        </w:tabs>
        <w:ind w:left="5040" w:hanging="360"/>
      </w:pPr>
      <w:rPr>
        <w:rFonts w:ascii="Wingdings" w:hAnsi="Wingdings" w:hint="default"/>
      </w:rPr>
    </w:lvl>
    <w:lvl w:ilvl="7" w:tplc="E080251A" w:tentative="1">
      <w:start w:val="1"/>
      <w:numFmt w:val="bullet"/>
      <w:lvlText w:val=""/>
      <w:lvlJc w:val="left"/>
      <w:pPr>
        <w:tabs>
          <w:tab w:val="num" w:pos="5760"/>
        </w:tabs>
        <w:ind w:left="5760" w:hanging="360"/>
      </w:pPr>
      <w:rPr>
        <w:rFonts w:ascii="Wingdings" w:hAnsi="Wingdings" w:hint="default"/>
      </w:rPr>
    </w:lvl>
    <w:lvl w:ilvl="8" w:tplc="D41CE00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627C63"/>
    <w:multiLevelType w:val="hybridMultilevel"/>
    <w:tmpl w:val="8ACA1224"/>
    <w:lvl w:ilvl="0" w:tplc="4D320588">
      <w:start w:val="1"/>
      <w:numFmt w:val="bullet"/>
      <w:lvlText w:val=""/>
      <w:lvlJc w:val="left"/>
      <w:pPr>
        <w:tabs>
          <w:tab w:val="num" w:pos="720"/>
        </w:tabs>
        <w:ind w:left="720" w:hanging="360"/>
      </w:pPr>
      <w:rPr>
        <w:rFonts w:ascii="Wingdings 2" w:hAnsi="Wingdings 2" w:hint="default"/>
      </w:rPr>
    </w:lvl>
    <w:lvl w:ilvl="1" w:tplc="9E883EE8" w:tentative="1">
      <w:start w:val="1"/>
      <w:numFmt w:val="bullet"/>
      <w:lvlText w:val=""/>
      <w:lvlJc w:val="left"/>
      <w:pPr>
        <w:tabs>
          <w:tab w:val="num" w:pos="1440"/>
        </w:tabs>
        <w:ind w:left="1440" w:hanging="360"/>
      </w:pPr>
      <w:rPr>
        <w:rFonts w:ascii="Wingdings 2" w:hAnsi="Wingdings 2" w:hint="default"/>
      </w:rPr>
    </w:lvl>
    <w:lvl w:ilvl="2" w:tplc="94400082" w:tentative="1">
      <w:start w:val="1"/>
      <w:numFmt w:val="bullet"/>
      <w:lvlText w:val=""/>
      <w:lvlJc w:val="left"/>
      <w:pPr>
        <w:tabs>
          <w:tab w:val="num" w:pos="2160"/>
        </w:tabs>
        <w:ind w:left="2160" w:hanging="360"/>
      </w:pPr>
      <w:rPr>
        <w:rFonts w:ascii="Wingdings 2" w:hAnsi="Wingdings 2" w:hint="default"/>
      </w:rPr>
    </w:lvl>
    <w:lvl w:ilvl="3" w:tplc="E3AA91CE" w:tentative="1">
      <w:start w:val="1"/>
      <w:numFmt w:val="bullet"/>
      <w:lvlText w:val=""/>
      <w:lvlJc w:val="left"/>
      <w:pPr>
        <w:tabs>
          <w:tab w:val="num" w:pos="2880"/>
        </w:tabs>
        <w:ind w:left="2880" w:hanging="360"/>
      </w:pPr>
      <w:rPr>
        <w:rFonts w:ascii="Wingdings 2" w:hAnsi="Wingdings 2" w:hint="default"/>
      </w:rPr>
    </w:lvl>
    <w:lvl w:ilvl="4" w:tplc="17CC59E2" w:tentative="1">
      <w:start w:val="1"/>
      <w:numFmt w:val="bullet"/>
      <w:lvlText w:val=""/>
      <w:lvlJc w:val="left"/>
      <w:pPr>
        <w:tabs>
          <w:tab w:val="num" w:pos="3600"/>
        </w:tabs>
        <w:ind w:left="3600" w:hanging="360"/>
      </w:pPr>
      <w:rPr>
        <w:rFonts w:ascii="Wingdings 2" w:hAnsi="Wingdings 2" w:hint="default"/>
      </w:rPr>
    </w:lvl>
    <w:lvl w:ilvl="5" w:tplc="B1A6CA6C" w:tentative="1">
      <w:start w:val="1"/>
      <w:numFmt w:val="bullet"/>
      <w:lvlText w:val=""/>
      <w:lvlJc w:val="left"/>
      <w:pPr>
        <w:tabs>
          <w:tab w:val="num" w:pos="4320"/>
        </w:tabs>
        <w:ind w:left="4320" w:hanging="360"/>
      </w:pPr>
      <w:rPr>
        <w:rFonts w:ascii="Wingdings 2" w:hAnsi="Wingdings 2" w:hint="default"/>
      </w:rPr>
    </w:lvl>
    <w:lvl w:ilvl="6" w:tplc="1EDC2AA2" w:tentative="1">
      <w:start w:val="1"/>
      <w:numFmt w:val="bullet"/>
      <w:lvlText w:val=""/>
      <w:lvlJc w:val="left"/>
      <w:pPr>
        <w:tabs>
          <w:tab w:val="num" w:pos="5040"/>
        </w:tabs>
        <w:ind w:left="5040" w:hanging="360"/>
      </w:pPr>
      <w:rPr>
        <w:rFonts w:ascii="Wingdings 2" w:hAnsi="Wingdings 2" w:hint="default"/>
      </w:rPr>
    </w:lvl>
    <w:lvl w:ilvl="7" w:tplc="E782EC7E" w:tentative="1">
      <w:start w:val="1"/>
      <w:numFmt w:val="bullet"/>
      <w:lvlText w:val=""/>
      <w:lvlJc w:val="left"/>
      <w:pPr>
        <w:tabs>
          <w:tab w:val="num" w:pos="5760"/>
        </w:tabs>
        <w:ind w:left="5760" w:hanging="360"/>
      </w:pPr>
      <w:rPr>
        <w:rFonts w:ascii="Wingdings 2" w:hAnsi="Wingdings 2" w:hint="default"/>
      </w:rPr>
    </w:lvl>
    <w:lvl w:ilvl="8" w:tplc="53D2F5C8"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5B150D84"/>
    <w:multiLevelType w:val="hybridMultilevel"/>
    <w:tmpl w:val="5E28BA6E"/>
    <w:lvl w:ilvl="0" w:tplc="946EE17C">
      <w:start w:val="1"/>
      <w:numFmt w:val="bullet"/>
      <w:lvlText w:val=""/>
      <w:lvlJc w:val="left"/>
      <w:pPr>
        <w:tabs>
          <w:tab w:val="num" w:pos="720"/>
        </w:tabs>
        <w:ind w:left="720" w:hanging="360"/>
      </w:pPr>
      <w:rPr>
        <w:rFonts w:ascii="Wingdings 2" w:hAnsi="Wingdings 2" w:hint="default"/>
      </w:rPr>
    </w:lvl>
    <w:lvl w:ilvl="1" w:tplc="E89C5266" w:tentative="1">
      <w:start w:val="1"/>
      <w:numFmt w:val="bullet"/>
      <w:lvlText w:val=""/>
      <w:lvlJc w:val="left"/>
      <w:pPr>
        <w:tabs>
          <w:tab w:val="num" w:pos="1440"/>
        </w:tabs>
        <w:ind w:left="1440" w:hanging="360"/>
      </w:pPr>
      <w:rPr>
        <w:rFonts w:ascii="Wingdings 2" w:hAnsi="Wingdings 2" w:hint="default"/>
      </w:rPr>
    </w:lvl>
    <w:lvl w:ilvl="2" w:tplc="AAD4F1AE" w:tentative="1">
      <w:start w:val="1"/>
      <w:numFmt w:val="bullet"/>
      <w:lvlText w:val=""/>
      <w:lvlJc w:val="left"/>
      <w:pPr>
        <w:tabs>
          <w:tab w:val="num" w:pos="2160"/>
        </w:tabs>
        <w:ind w:left="2160" w:hanging="360"/>
      </w:pPr>
      <w:rPr>
        <w:rFonts w:ascii="Wingdings 2" w:hAnsi="Wingdings 2" w:hint="default"/>
      </w:rPr>
    </w:lvl>
    <w:lvl w:ilvl="3" w:tplc="4C3863A0" w:tentative="1">
      <w:start w:val="1"/>
      <w:numFmt w:val="bullet"/>
      <w:lvlText w:val=""/>
      <w:lvlJc w:val="left"/>
      <w:pPr>
        <w:tabs>
          <w:tab w:val="num" w:pos="2880"/>
        </w:tabs>
        <w:ind w:left="2880" w:hanging="360"/>
      </w:pPr>
      <w:rPr>
        <w:rFonts w:ascii="Wingdings 2" w:hAnsi="Wingdings 2" w:hint="default"/>
      </w:rPr>
    </w:lvl>
    <w:lvl w:ilvl="4" w:tplc="7D907F56" w:tentative="1">
      <w:start w:val="1"/>
      <w:numFmt w:val="bullet"/>
      <w:lvlText w:val=""/>
      <w:lvlJc w:val="left"/>
      <w:pPr>
        <w:tabs>
          <w:tab w:val="num" w:pos="3600"/>
        </w:tabs>
        <w:ind w:left="3600" w:hanging="360"/>
      </w:pPr>
      <w:rPr>
        <w:rFonts w:ascii="Wingdings 2" w:hAnsi="Wingdings 2" w:hint="default"/>
      </w:rPr>
    </w:lvl>
    <w:lvl w:ilvl="5" w:tplc="A0820234" w:tentative="1">
      <w:start w:val="1"/>
      <w:numFmt w:val="bullet"/>
      <w:lvlText w:val=""/>
      <w:lvlJc w:val="left"/>
      <w:pPr>
        <w:tabs>
          <w:tab w:val="num" w:pos="4320"/>
        </w:tabs>
        <w:ind w:left="4320" w:hanging="360"/>
      </w:pPr>
      <w:rPr>
        <w:rFonts w:ascii="Wingdings 2" w:hAnsi="Wingdings 2" w:hint="default"/>
      </w:rPr>
    </w:lvl>
    <w:lvl w:ilvl="6" w:tplc="ED081492" w:tentative="1">
      <w:start w:val="1"/>
      <w:numFmt w:val="bullet"/>
      <w:lvlText w:val=""/>
      <w:lvlJc w:val="left"/>
      <w:pPr>
        <w:tabs>
          <w:tab w:val="num" w:pos="5040"/>
        </w:tabs>
        <w:ind w:left="5040" w:hanging="360"/>
      </w:pPr>
      <w:rPr>
        <w:rFonts w:ascii="Wingdings 2" w:hAnsi="Wingdings 2" w:hint="default"/>
      </w:rPr>
    </w:lvl>
    <w:lvl w:ilvl="7" w:tplc="69C88622" w:tentative="1">
      <w:start w:val="1"/>
      <w:numFmt w:val="bullet"/>
      <w:lvlText w:val=""/>
      <w:lvlJc w:val="left"/>
      <w:pPr>
        <w:tabs>
          <w:tab w:val="num" w:pos="5760"/>
        </w:tabs>
        <w:ind w:left="5760" w:hanging="360"/>
      </w:pPr>
      <w:rPr>
        <w:rFonts w:ascii="Wingdings 2" w:hAnsi="Wingdings 2" w:hint="default"/>
      </w:rPr>
    </w:lvl>
    <w:lvl w:ilvl="8" w:tplc="599C45DE"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5C381280"/>
    <w:multiLevelType w:val="hybridMultilevel"/>
    <w:tmpl w:val="483EE71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5DC358D8"/>
    <w:multiLevelType w:val="hybridMultilevel"/>
    <w:tmpl w:val="2C70185E"/>
    <w:lvl w:ilvl="0" w:tplc="0409000B">
      <w:start w:val="1"/>
      <w:numFmt w:val="bullet"/>
      <w:lvlText w:val=""/>
      <w:lvlJc w:val="left"/>
      <w:pPr>
        <w:tabs>
          <w:tab w:val="num" w:pos="720"/>
        </w:tabs>
        <w:ind w:left="720" w:hanging="360"/>
      </w:pPr>
      <w:rPr>
        <w:rFonts w:ascii="Wingdings" w:hAnsi="Wingdings" w:hint="default"/>
      </w:rPr>
    </w:lvl>
    <w:lvl w:ilvl="1" w:tplc="1D1AD2C6" w:tentative="1">
      <w:start w:val="1"/>
      <w:numFmt w:val="bullet"/>
      <w:lvlText w:val=""/>
      <w:lvlJc w:val="left"/>
      <w:pPr>
        <w:tabs>
          <w:tab w:val="num" w:pos="1440"/>
        </w:tabs>
        <w:ind w:left="1440" w:hanging="360"/>
      </w:pPr>
      <w:rPr>
        <w:rFonts w:ascii="Wingdings 2" w:hAnsi="Wingdings 2" w:hint="default"/>
      </w:rPr>
    </w:lvl>
    <w:lvl w:ilvl="2" w:tplc="6EC0537C" w:tentative="1">
      <w:start w:val="1"/>
      <w:numFmt w:val="bullet"/>
      <w:lvlText w:val=""/>
      <w:lvlJc w:val="left"/>
      <w:pPr>
        <w:tabs>
          <w:tab w:val="num" w:pos="2160"/>
        </w:tabs>
        <w:ind w:left="2160" w:hanging="360"/>
      </w:pPr>
      <w:rPr>
        <w:rFonts w:ascii="Wingdings 2" w:hAnsi="Wingdings 2" w:hint="default"/>
      </w:rPr>
    </w:lvl>
    <w:lvl w:ilvl="3" w:tplc="121ADF80" w:tentative="1">
      <w:start w:val="1"/>
      <w:numFmt w:val="bullet"/>
      <w:lvlText w:val=""/>
      <w:lvlJc w:val="left"/>
      <w:pPr>
        <w:tabs>
          <w:tab w:val="num" w:pos="2880"/>
        </w:tabs>
        <w:ind w:left="2880" w:hanging="360"/>
      </w:pPr>
      <w:rPr>
        <w:rFonts w:ascii="Wingdings 2" w:hAnsi="Wingdings 2" w:hint="default"/>
      </w:rPr>
    </w:lvl>
    <w:lvl w:ilvl="4" w:tplc="ECF2AD4C" w:tentative="1">
      <w:start w:val="1"/>
      <w:numFmt w:val="bullet"/>
      <w:lvlText w:val=""/>
      <w:lvlJc w:val="left"/>
      <w:pPr>
        <w:tabs>
          <w:tab w:val="num" w:pos="3600"/>
        </w:tabs>
        <w:ind w:left="3600" w:hanging="360"/>
      </w:pPr>
      <w:rPr>
        <w:rFonts w:ascii="Wingdings 2" w:hAnsi="Wingdings 2" w:hint="default"/>
      </w:rPr>
    </w:lvl>
    <w:lvl w:ilvl="5" w:tplc="CA4C53A6" w:tentative="1">
      <w:start w:val="1"/>
      <w:numFmt w:val="bullet"/>
      <w:lvlText w:val=""/>
      <w:lvlJc w:val="left"/>
      <w:pPr>
        <w:tabs>
          <w:tab w:val="num" w:pos="4320"/>
        </w:tabs>
        <w:ind w:left="4320" w:hanging="360"/>
      </w:pPr>
      <w:rPr>
        <w:rFonts w:ascii="Wingdings 2" w:hAnsi="Wingdings 2" w:hint="default"/>
      </w:rPr>
    </w:lvl>
    <w:lvl w:ilvl="6" w:tplc="8A347F94" w:tentative="1">
      <w:start w:val="1"/>
      <w:numFmt w:val="bullet"/>
      <w:lvlText w:val=""/>
      <w:lvlJc w:val="left"/>
      <w:pPr>
        <w:tabs>
          <w:tab w:val="num" w:pos="5040"/>
        </w:tabs>
        <w:ind w:left="5040" w:hanging="360"/>
      </w:pPr>
      <w:rPr>
        <w:rFonts w:ascii="Wingdings 2" w:hAnsi="Wingdings 2" w:hint="default"/>
      </w:rPr>
    </w:lvl>
    <w:lvl w:ilvl="7" w:tplc="E6749E74" w:tentative="1">
      <w:start w:val="1"/>
      <w:numFmt w:val="bullet"/>
      <w:lvlText w:val=""/>
      <w:lvlJc w:val="left"/>
      <w:pPr>
        <w:tabs>
          <w:tab w:val="num" w:pos="5760"/>
        </w:tabs>
        <w:ind w:left="5760" w:hanging="360"/>
      </w:pPr>
      <w:rPr>
        <w:rFonts w:ascii="Wingdings 2" w:hAnsi="Wingdings 2" w:hint="default"/>
      </w:rPr>
    </w:lvl>
    <w:lvl w:ilvl="8" w:tplc="66427574" w:tentative="1">
      <w:start w:val="1"/>
      <w:numFmt w:val="bullet"/>
      <w:lvlText w:val=""/>
      <w:lvlJc w:val="left"/>
      <w:pPr>
        <w:tabs>
          <w:tab w:val="num" w:pos="6480"/>
        </w:tabs>
        <w:ind w:left="6480" w:hanging="360"/>
      </w:pPr>
      <w:rPr>
        <w:rFonts w:ascii="Wingdings 2" w:hAnsi="Wingdings 2" w:hint="default"/>
      </w:rPr>
    </w:lvl>
  </w:abstractNum>
  <w:abstractNum w:abstractNumId="24" w15:restartNumberingAfterBreak="0">
    <w:nsid w:val="651D67FA"/>
    <w:multiLevelType w:val="hybridMultilevel"/>
    <w:tmpl w:val="48928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9F3787"/>
    <w:multiLevelType w:val="hybridMultilevel"/>
    <w:tmpl w:val="CEF4001A"/>
    <w:lvl w:ilvl="0" w:tplc="4F4A558E">
      <w:start w:val="1"/>
      <w:numFmt w:val="bullet"/>
      <w:lvlText w:val=""/>
      <w:lvlJc w:val="left"/>
      <w:pPr>
        <w:tabs>
          <w:tab w:val="num" w:pos="720"/>
        </w:tabs>
        <w:ind w:left="720" w:hanging="360"/>
      </w:pPr>
      <w:rPr>
        <w:rFonts w:ascii="Wingdings" w:hAnsi="Wingdings" w:hint="default"/>
      </w:rPr>
    </w:lvl>
    <w:lvl w:ilvl="1" w:tplc="7EFAAB8A" w:tentative="1">
      <w:start w:val="1"/>
      <w:numFmt w:val="bullet"/>
      <w:lvlText w:val=""/>
      <w:lvlJc w:val="left"/>
      <w:pPr>
        <w:tabs>
          <w:tab w:val="num" w:pos="1440"/>
        </w:tabs>
        <w:ind w:left="1440" w:hanging="360"/>
      </w:pPr>
      <w:rPr>
        <w:rFonts w:ascii="Wingdings" w:hAnsi="Wingdings" w:hint="default"/>
      </w:rPr>
    </w:lvl>
    <w:lvl w:ilvl="2" w:tplc="40A681FE" w:tentative="1">
      <w:start w:val="1"/>
      <w:numFmt w:val="bullet"/>
      <w:lvlText w:val=""/>
      <w:lvlJc w:val="left"/>
      <w:pPr>
        <w:tabs>
          <w:tab w:val="num" w:pos="2160"/>
        </w:tabs>
        <w:ind w:left="2160" w:hanging="360"/>
      </w:pPr>
      <w:rPr>
        <w:rFonts w:ascii="Wingdings" w:hAnsi="Wingdings" w:hint="default"/>
      </w:rPr>
    </w:lvl>
    <w:lvl w:ilvl="3" w:tplc="89A4F6F6" w:tentative="1">
      <w:start w:val="1"/>
      <w:numFmt w:val="bullet"/>
      <w:lvlText w:val=""/>
      <w:lvlJc w:val="left"/>
      <w:pPr>
        <w:tabs>
          <w:tab w:val="num" w:pos="2880"/>
        </w:tabs>
        <w:ind w:left="2880" w:hanging="360"/>
      </w:pPr>
      <w:rPr>
        <w:rFonts w:ascii="Wingdings" w:hAnsi="Wingdings" w:hint="default"/>
      </w:rPr>
    </w:lvl>
    <w:lvl w:ilvl="4" w:tplc="E3A26D7A" w:tentative="1">
      <w:start w:val="1"/>
      <w:numFmt w:val="bullet"/>
      <w:lvlText w:val=""/>
      <w:lvlJc w:val="left"/>
      <w:pPr>
        <w:tabs>
          <w:tab w:val="num" w:pos="3600"/>
        </w:tabs>
        <w:ind w:left="3600" w:hanging="360"/>
      </w:pPr>
      <w:rPr>
        <w:rFonts w:ascii="Wingdings" w:hAnsi="Wingdings" w:hint="default"/>
      </w:rPr>
    </w:lvl>
    <w:lvl w:ilvl="5" w:tplc="706655DA" w:tentative="1">
      <w:start w:val="1"/>
      <w:numFmt w:val="bullet"/>
      <w:lvlText w:val=""/>
      <w:lvlJc w:val="left"/>
      <w:pPr>
        <w:tabs>
          <w:tab w:val="num" w:pos="4320"/>
        </w:tabs>
        <w:ind w:left="4320" w:hanging="360"/>
      </w:pPr>
      <w:rPr>
        <w:rFonts w:ascii="Wingdings" w:hAnsi="Wingdings" w:hint="default"/>
      </w:rPr>
    </w:lvl>
    <w:lvl w:ilvl="6" w:tplc="F2C05C38" w:tentative="1">
      <w:start w:val="1"/>
      <w:numFmt w:val="bullet"/>
      <w:lvlText w:val=""/>
      <w:lvlJc w:val="left"/>
      <w:pPr>
        <w:tabs>
          <w:tab w:val="num" w:pos="5040"/>
        </w:tabs>
        <w:ind w:left="5040" w:hanging="360"/>
      </w:pPr>
      <w:rPr>
        <w:rFonts w:ascii="Wingdings" w:hAnsi="Wingdings" w:hint="default"/>
      </w:rPr>
    </w:lvl>
    <w:lvl w:ilvl="7" w:tplc="6C40743A" w:tentative="1">
      <w:start w:val="1"/>
      <w:numFmt w:val="bullet"/>
      <w:lvlText w:val=""/>
      <w:lvlJc w:val="left"/>
      <w:pPr>
        <w:tabs>
          <w:tab w:val="num" w:pos="5760"/>
        </w:tabs>
        <w:ind w:left="5760" w:hanging="360"/>
      </w:pPr>
      <w:rPr>
        <w:rFonts w:ascii="Wingdings" w:hAnsi="Wingdings" w:hint="default"/>
      </w:rPr>
    </w:lvl>
    <w:lvl w:ilvl="8" w:tplc="6C1CEC7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06585C"/>
    <w:multiLevelType w:val="hybridMultilevel"/>
    <w:tmpl w:val="2646914C"/>
    <w:lvl w:ilvl="0" w:tplc="979E1D30">
      <w:start w:val="1"/>
      <w:numFmt w:val="bullet"/>
      <w:lvlText w:val=""/>
      <w:lvlJc w:val="left"/>
      <w:pPr>
        <w:tabs>
          <w:tab w:val="num" w:pos="720"/>
        </w:tabs>
        <w:ind w:left="720" w:hanging="360"/>
      </w:pPr>
      <w:rPr>
        <w:rFonts w:ascii="Wingdings 2" w:hAnsi="Wingdings 2" w:hint="default"/>
      </w:rPr>
    </w:lvl>
    <w:lvl w:ilvl="1" w:tplc="FFE6C032" w:tentative="1">
      <w:start w:val="1"/>
      <w:numFmt w:val="bullet"/>
      <w:lvlText w:val=""/>
      <w:lvlJc w:val="left"/>
      <w:pPr>
        <w:tabs>
          <w:tab w:val="num" w:pos="1440"/>
        </w:tabs>
        <w:ind w:left="1440" w:hanging="360"/>
      </w:pPr>
      <w:rPr>
        <w:rFonts w:ascii="Wingdings 2" w:hAnsi="Wingdings 2" w:hint="default"/>
      </w:rPr>
    </w:lvl>
    <w:lvl w:ilvl="2" w:tplc="F48423EE" w:tentative="1">
      <w:start w:val="1"/>
      <w:numFmt w:val="bullet"/>
      <w:lvlText w:val=""/>
      <w:lvlJc w:val="left"/>
      <w:pPr>
        <w:tabs>
          <w:tab w:val="num" w:pos="2160"/>
        </w:tabs>
        <w:ind w:left="2160" w:hanging="360"/>
      </w:pPr>
      <w:rPr>
        <w:rFonts w:ascii="Wingdings 2" w:hAnsi="Wingdings 2" w:hint="default"/>
      </w:rPr>
    </w:lvl>
    <w:lvl w:ilvl="3" w:tplc="AAE6D7C6" w:tentative="1">
      <w:start w:val="1"/>
      <w:numFmt w:val="bullet"/>
      <w:lvlText w:val=""/>
      <w:lvlJc w:val="left"/>
      <w:pPr>
        <w:tabs>
          <w:tab w:val="num" w:pos="2880"/>
        </w:tabs>
        <w:ind w:left="2880" w:hanging="360"/>
      </w:pPr>
      <w:rPr>
        <w:rFonts w:ascii="Wingdings 2" w:hAnsi="Wingdings 2" w:hint="default"/>
      </w:rPr>
    </w:lvl>
    <w:lvl w:ilvl="4" w:tplc="6AE89D1A" w:tentative="1">
      <w:start w:val="1"/>
      <w:numFmt w:val="bullet"/>
      <w:lvlText w:val=""/>
      <w:lvlJc w:val="left"/>
      <w:pPr>
        <w:tabs>
          <w:tab w:val="num" w:pos="3600"/>
        </w:tabs>
        <w:ind w:left="3600" w:hanging="360"/>
      </w:pPr>
      <w:rPr>
        <w:rFonts w:ascii="Wingdings 2" w:hAnsi="Wingdings 2" w:hint="default"/>
      </w:rPr>
    </w:lvl>
    <w:lvl w:ilvl="5" w:tplc="82D24A1A" w:tentative="1">
      <w:start w:val="1"/>
      <w:numFmt w:val="bullet"/>
      <w:lvlText w:val=""/>
      <w:lvlJc w:val="left"/>
      <w:pPr>
        <w:tabs>
          <w:tab w:val="num" w:pos="4320"/>
        </w:tabs>
        <w:ind w:left="4320" w:hanging="360"/>
      </w:pPr>
      <w:rPr>
        <w:rFonts w:ascii="Wingdings 2" w:hAnsi="Wingdings 2" w:hint="default"/>
      </w:rPr>
    </w:lvl>
    <w:lvl w:ilvl="6" w:tplc="3394078E" w:tentative="1">
      <w:start w:val="1"/>
      <w:numFmt w:val="bullet"/>
      <w:lvlText w:val=""/>
      <w:lvlJc w:val="left"/>
      <w:pPr>
        <w:tabs>
          <w:tab w:val="num" w:pos="5040"/>
        </w:tabs>
        <w:ind w:left="5040" w:hanging="360"/>
      </w:pPr>
      <w:rPr>
        <w:rFonts w:ascii="Wingdings 2" w:hAnsi="Wingdings 2" w:hint="default"/>
      </w:rPr>
    </w:lvl>
    <w:lvl w:ilvl="7" w:tplc="37669D3A" w:tentative="1">
      <w:start w:val="1"/>
      <w:numFmt w:val="bullet"/>
      <w:lvlText w:val=""/>
      <w:lvlJc w:val="left"/>
      <w:pPr>
        <w:tabs>
          <w:tab w:val="num" w:pos="5760"/>
        </w:tabs>
        <w:ind w:left="5760" w:hanging="360"/>
      </w:pPr>
      <w:rPr>
        <w:rFonts w:ascii="Wingdings 2" w:hAnsi="Wingdings 2" w:hint="default"/>
      </w:rPr>
    </w:lvl>
    <w:lvl w:ilvl="8" w:tplc="612AEAB2" w:tentative="1">
      <w:start w:val="1"/>
      <w:numFmt w:val="bullet"/>
      <w:lvlText w:val=""/>
      <w:lvlJc w:val="left"/>
      <w:pPr>
        <w:tabs>
          <w:tab w:val="num" w:pos="6480"/>
        </w:tabs>
        <w:ind w:left="6480" w:hanging="360"/>
      </w:pPr>
      <w:rPr>
        <w:rFonts w:ascii="Wingdings 2" w:hAnsi="Wingdings 2" w:hint="default"/>
      </w:rPr>
    </w:lvl>
  </w:abstractNum>
  <w:abstractNum w:abstractNumId="27" w15:restartNumberingAfterBreak="0">
    <w:nsid w:val="6B560377"/>
    <w:multiLevelType w:val="hybridMultilevel"/>
    <w:tmpl w:val="3BE65970"/>
    <w:lvl w:ilvl="0" w:tplc="90C0A1FE">
      <w:start w:val="1"/>
      <w:numFmt w:val="bullet"/>
      <w:lvlText w:val="•"/>
      <w:lvlJc w:val="left"/>
      <w:pPr>
        <w:tabs>
          <w:tab w:val="num" w:pos="720"/>
        </w:tabs>
        <w:ind w:left="720" w:hanging="360"/>
      </w:pPr>
      <w:rPr>
        <w:rFonts w:ascii="Times New Roman" w:hAnsi="Times New Roman" w:hint="default"/>
      </w:rPr>
    </w:lvl>
    <w:lvl w:ilvl="1" w:tplc="0ED45B3A" w:tentative="1">
      <w:start w:val="1"/>
      <w:numFmt w:val="bullet"/>
      <w:lvlText w:val="•"/>
      <w:lvlJc w:val="left"/>
      <w:pPr>
        <w:tabs>
          <w:tab w:val="num" w:pos="1440"/>
        </w:tabs>
        <w:ind w:left="1440" w:hanging="360"/>
      </w:pPr>
      <w:rPr>
        <w:rFonts w:ascii="Times New Roman" w:hAnsi="Times New Roman" w:hint="default"/>
      </w:rPr>
    </w:lvl>
    <w:lvl w:ilvl="2" w:tplc="58960722" w:tentative="1">
      <w:start w:val="1"/>
      <w:numFmt w:val="bullet"/>
      <w:lvlText w:val="•"/>
      <w:lvlJc w:val="left"/>
      <w:pPr>
        <w:tabs>
          <w:tab w:val="num" w:pos="2160"/>
        </w:tabs>
        <w:ind w:left="2160" w:hanging="360"/>
      </w:pPr>
      <w:rPr>
        <w:rFonts w:ascii="Times New Roman" w:hAnsi="Times New Roman" w:hint="default"/>
      </w:rPr>
    </w:lvl>
    <w:lvl w:ilvl="3" w:tplc="1C703B06" w:tentative="1">
      <w:start w:val="1"/>
      <w:numFmt w:val="bullet"/>
      <w:lvlText w:val="•"/>
      <w:lvlJc w:val="left"/>
      <w:pPr>
        <w:tabs>
          <w:tab w:val="num" w:pos="2880"/>
        </w:tabs>
        <w:ind w:left="2880" w:hanging="360"/>
      </w:pPr>
      <w:rPr>
        <w:rFonts w:ascii="Times New Roman" w:hAnsi="Times New Roman" w:hint="default"/>
      </w:rPr>
    </w:lvl>
    <w:lvl w:ilvl="4" w:tplc="DCE262B2" w:tentative="1">
      <w:start w:val="1"/>
      <w:numFmt w:val="bullet"/>
      <w:lvlText w:val="•"/>
      <w:lvlJc w:val="left"/>
      <w:pPr>
        <w:tabs>
          <w:tab w:val="num" w:pos="3600"/>
        </w:tabs>
        <w:ind w:left="3600" w:hanging="360"/>
      </w:pPr>
      <w:rPr>
        <w:rFonts w:ascii="Times New Roman" w:hAnsi="Times New Roman" w:hint="default"/>
      </w:rPr>
    </w:lvl>
    <w:lvl w:ilvl="5" w:tplc="ACCC8062" w:tentative="1">
      <w:start w:val="1"/>
      <w:numFmt w:val="bullet"/>
      <w:lvlText w:val="•"/>
      <w:lvlJc w:val="left"/>
      <w:pPr>
        <w:tabs>
          <w:tab w:val="num" w:pos="4320"/>
        </w:tabs>
        <w:ind w:left="4320" w:hanging="360"/>
      </w:pPr>
      <w:rPr>
        <w:rFonts w:ascii="Times New Roman" w:hAnsi="Times New Roman" w:hint="default"/>
      </w:rPr>
    </w:lvl>
    <w:lvl w:ilvl="6" w:tplc="A624431E" w:tentative="1">
      <w:start w:val="1"/>
      <w:numFmt w:val="bullet"/>
      <w:lvlText w:val="•"/>
      <w:lvlJc w:val="left"/>
      <w:pPr>
        <w:tabs>
          <w:tab w:val="num" w:pos="5040"/>
        </w:tabs>
        <w:ind w:left="5040" w:hanging="360"/>
      </w:pPr>
      <w:rPr>
        <w:rFonts w:ascii="Times New Roman" w:hAnsi="Times New Roman" w:hint="default"/>
      </w:rPr>
    </w:lvl>
    <w:lvl w:ilvl="7" w:tplc="2556C4A0" w:tentative="1">
      <w:start w:val="1"/>
      <w:numFmt w:val="bullet"/>
      <w:lvlText w:val="•"/>
      <w:lvlJc w:val="left"/>
      <w:pPr>
        <w:tabs>
          <w:tab w:val="num" w:pos="5760"/>
        </w:tabs>
        <w:ind w:left="5760" w:hanging="360"/>
      </w:pPr>
      <w:rPr>
        <w:rFonts w:ascii="Times New Roman" w:hAnsi="Times New Roman" w:hint="default"/>
      </w:rPr>
    </w:lvl>
    <w:lvl w:ilvl="8" w:tplc="CF8A8288"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C693421"/>
    <w:multiLevelType w:val="hybridMultilevel"/>
    <w:tmpl w:val="30CA1000"/>
    <w:lvl w:ilvl="0" w:tplc="23EA1272">
      <w:start w:val="1"/>
      <w:numFmt w:val="bullet"/>
      <w:lvlText w:val=""/>
      <w:lvlJc w:val="left"/>
      <w:pPr>
        <w:tabs>
          <w:tab w:val="num" w:pos="630"/>
        </w:tabs>
        <w:ind w:left="630" w:hanging="360"/>
      </w:pPr>
      <w:rPr>
        <w:rFonts w:ascii="Wingdings" w:hAnsi="Wingdings" w:hint="default"/>
      </w:rPr>
    </w:lvl>
    <w:lvl w:ilvl="1" w:tplc="FC6C58A6" w:tentative="1">
      <w:start w:val="1"/>
      <w:numFmt w:val="bullet"/>
      <w:lvlText w:val=""/>
      <w:lvlJc w:val="left"/>
      <w:pPr>
        <w:tabs>
          <w:tab w:val="num" w:pos="1440"/>
        </w:tabs>
        <w:ind w:left="1440" w:hanging="360"/>
      </w:pPr>
      <w:rPr>
        <w:rFonts w:ascii="Wingdings" w:hAnsi="Wingdings" w:hint="default"/>
      </w:rPr>
    </w:lvl>
    <w:lvl w:ilvl="2" w:tplc="749864A4" w:tentative="1">
      <w:start w:val="1"/>
      <w:numFmt w:val="bullet"/>
      <w:lvlText w:val=""/>
      <w:lvlJc w:val="left"/>
      <w:pPr>
        <w:tabs>
          <w:tab w:val="num" w:pos="2160"/>
        </w:tabs>
        <w:ind w:left="2160" w:hanging="360"/>
      </w:pPr>
      <w:rPr>
        <w:rFonts w:ascii="Wingdings" w:hAnsi="Wingdings" w:hint="default"/>
      </w:rPr>
    </w:lvl>
    <w:lvl w:ilvl="3" w:tplc="7082859C" w:tentative="1">
      <w:start w:val="1"/>
      <w:numFmt w:val="bullet"/>
      <w:lvlText w:val=""/>
      <w:lvlJc w:val="left"/>
      <w:pPr>
        <w:tabs>
          <w:tab w:val="num" w:pos="2880"/>
        </w:tabs>
        <w:ind w:left="2880" w:hanging="360"/>
      </w:pPr>
      <w:rPr>
        <w:rFonts w:ascii="Wingdings" w:hAnsi="Wingdings" w:hint="default"/>
      </w:rPr>
    </w:lvl>
    <w:lvl w:ilvl="4" w:tplc="1188ECDE" w:tentative="1">
      <w:start w:val="1"/>
      <w:numFmt w:val="bullet"/>
      <w:lvlText w:val=""/>
      <w:lvlJc w:val="left"/>
      <w:pPr>
        <w:tabs>
          <w:tab w:val="num" w:pos="3600"/>
        </w:tabs>
        <w:ind w:left="3600" w:hanging="360"/>
      </w:pPr>
      <w:rPr>
        <w:rFonts w:ascii="Wingdings" w:hAnsi="Wingdings" w:hint="default"/>
      </w:rPr>
    </w:lvl>
    <w:lvl w:ilvl="5" w:tplc="BDC24E52" w:tentative="1">
      <w:start w:val="1"/>
      <w:numFmt w:val="bullet"/>
      <w:lvlText w:val=""/>
      <w:lvlJc w:val="left"/>
      <w:pPr>
        <w:tabs>
          <w:tab w:val="num" w:pos="4320"/>
        </w:tabs>
        <w:ind w:left="4320" w:hanging="360"/>
      </w:pPr>
      <w:rPr>
        <w:rFonts w:ascii="Wingdings" w:hAnsi="Wingdings" w:hint="default"/>
      </w:rPr>
    </w:lvl>
    <w:lvl w:ilvl="6" w:tplc="173CBD1C" w:tentative="1">
      <w:start w:val="1"/>
      <w:numFmt w:val="bullet"/>
      <w:lvlText w:val=""/>
      <w:lvlJc w:val="left"/>
      <w:pPr>
        <w:tabs>
          <w:tab w:val="num" w:pos="5040"/>
        </w:tabs>
        <w:ind w:left="5040" w:hanging="360"/>
      </w:pPr>
      <w:rPr>
        <w:rFonts w:ascii="Wingdings" w:hAnsi="Wingdings" w:hint="default"/>
      </w:rPr>
    </w:lvl>
    <w:lvl w:ilvl="7" w:tplc="957C2F62" w:tentative="1">
      <w:start w:val="1"/>
      <w:numFmt w:val="bullet"/>
      <w:lvlText w:val=""/>
      <w:lvlJc w:val="left"/>
      <w:pPr>
        <w:tabs>
          <w:tab w:val="num" w:pos="5760"/>
        </w:tabs>
        <w:ind w:left="5760" w:hanging="360"/>
      </w:pPr>
      <w:rPr>
        <w:rFonts w:ascii="Wingdings" w:hAnsi="Wingdings" w:hint="default"/>
      </w:rPr>
    </w:lvl>
    <w:lvl w:ilvl="8" w:tplc="088E92F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CB482D"/>
    <w:multiLevelType w:val="hybridMultilevel"/>
    <w:tmpl w:val="5F50DFDE"/>
    <w:lvl w:ilvl="0" w:tplc="C5B693EE">
      <w:start w:val="1"/>
      <w:numFmt w:val="bullet"/>
      <w:lvlText w:val=""/>
      <w:lvlJc w:val="left"/>
      <w:pPr>
        <w:tabs>
          <w:tab w:val="num" w:pos="720"/>
        </w:tabs>
        <w:ind w:left="720" w:hanging="360"/>
      </w:pPr>
      <w:rPr>
        <w:rFonts w:ascii="Wingdings 2" w:hAnsi="Wingdings 2" w:hint="default"/>
      </w:rPr>
    </w:lvl>
    <w:lvl w:ilvl="1" w:tplc="7C7C1736" w:tentative="1">
      <w:start w:val="1"/>
      <w:numFmt w:val="bullet"/>
      <w:lvlText w:val=""/>
      <w:lvlJc w:val="left"/>
      <w:pPr>
        <w:tabs>
          <w:tab w:val="num" w:pos="1440"/>
        </w:tabs>
        <w:ind w:left="1440" w:hanging="360"/>
      </w:pPr>
      <w:rPr>
        <w:rFonts w:ascii="Wingdings 2" w:hAnsi="Wingdings 2" w:hint="default"/>
      </w:rPr>
    </w:lvl>
    <w:lvl w:ilvl="2" w:tplc="DAEA04E4" w:tentative="1">
      <w:start w:val="1"/>
      <w:numFmt w:val="bullet"/>
      <w:lvlText w:val=""/>
      <w:lvlJc w:val="left"/>
      <w:pPr>
        <w:tabs>
          <w:tab w:val="num" w:pos="2160"/>
        </w:tabs>
        <w:ind w:left="2160" w:hanging="360"/>
      </w:pPr>
      <w:rPr>
        <w:rFonts w:ascii="Wingdings 2" w:hAnsi="Wingdings 2" w:hint="default"/>
      </w:rPr>
    </w:lvl>
    <w:lvl w:ilvl="3" w:tplc="DA905AA2" w:tentative="1">
      <w:start w:val="1"/>
      <w:numFmt w:val="bullet"/>
      <w:lvlText w:val=""/>
      <w:lvlJc w:val="left"/>
      <w:pPr>
        <w:tabs>
          <w:tab w:val="num" w:pos="2880"/>
        </w:tabs>
        <w:ind w:left="2880" w:hanging="360"/>
      </w:pPr>
      <w:rPr>
        <w:rFonts w:ascii="Wingdings 2" w:hAnsi="Wingdings 2" w:hint="default"/>
      </w:rPr>
    </w:lvl>
    <w:lvl w:ilvl="4" w:tplc="6C60307A" w:tentative="1">
      <w:start w:val="1"/>
      <w:numFmt w:val="bullet"/>
      <w:lvlText w:val=""/>
      <w:lvlJc w:val="left"/>
      <w:pPr>
        <w:tabs>
          <w:tab w:val="num" w:pos="3600"/>
        </w:tabs>
        <w:ind w:left="3600" w:hanging="360"/>
      </w:pPr>
      <w:rPr>
        <w:rFonts w:ascii="Wingdings 2" w:hAnsi="Wingdings 2" w:hint="default"/>
      </w:rPr>
    </w:lvl>
    <w:lvl w:ilvl="5" w:tplc="2A349274" w:tentative="1">
      <w:start w:val="1"/>
      <w:numFmt w:val="bullet"/>
      <w:lvlText w:val=""/>
      <w:lvlJc w:val="left"/>
      <w:pPr>
        <w:tabs>
          <w:tab w:val="num" w:pos="4320"/>
        </w:tabs>
        <w:ind w:left="4320" w:hanging="360"/>
      </w:pPr>
      <w:rPr>
        <w:rFonts w:ascii="Wingdings 2" w:hAnsi="Wingdings 2" w:hint="default"/>
      </w:rPr>
    </w:lvl>
    <w:lvl w:ilvl="6" w:tplc="02D638D0" w:tentative="1">
      <w:start w:val="1"/>
      <w:numFmt w:val="bullet"/>
      <w:lvlText w:val=""/>
      <w:lvlJc w:val="left"/>
      <w:pPr>
        <w:tabs>
          <w:tab w:val="num" w:pos="5040"/>
        </w:tabs>
        <w:ind w:left="5040" w:hanging="360"/>
      </w:pPr>
      <w:rPr>
        <w:rFonts w:ascii="Wingdings 2" w:hAnsi="Wingdings 2" w:hint="default"/>
      </w:rPr>
    </w:lvl>
    <w:lvl w:ilvl="7" w:tplc="ED12730C" w:tentative="1">
      <w:start w:val="1"/>
      <w:numFmt w:val="bullet"/>
      <w:lvlText w:val=""/>
      <w:lvlJc w:val="left"/>
      <w:pPr>
        <w:tabs>
          <w:tab w:val="num" w:pos="5760"/>
        </w:tabs>
        <w:ind w:left="5760" w:hanging="360"/>
      </w:pPr>
      <w:rPr>
        <w:rFonts w:ascii="Wingdings 2" w:hAnsi="Wingdings 2" w:hint="default"/>
      </w:rPr>
    </w:lvl>
    <w:lvl w:ilvl="8" w:tplc="2DC2EE00" w:tentative="1">
      <w:start w:val="1"/>
      <w:numFmt w:val="bullet"/>
      <w:lvlText w:val=""/>
      <w:lvlJc w:val="left"/>
      <w:pPr>
        <w:tabs>
          <w:tab w:val="num" w:pos="6480"/>
        </w:tabs>
        <w:ind w:left="6480" w:hanging="360"/>
      </w:pPr>
      <w:rPr>
        <w:rFonts w:ascii="Wingdings 2" w:hAnsi="Wingdings 2" w:hint="default"/>
      </w:rPr>
    </w:lvl>
  </w:abstractNum>
  <w:abstractNum w:abstractNumId="30" w15:restartNumberingAfterBreak="0">
    <w:nsid w:val="77E26AA3"/>
    <w:multiLevelType w:val="hybridMultilevel"/>
    <w:tmpl w:val="8CFC168E"/>
    <w:lvl w:ilvl="0" w:tplc="B5C02562">
      <w:start w:val="1"/>
      <w:numFmt w:val="bullet"/>
      <w:lvlText w:val="•"/>
      <w:lvlJc w:val="left"/>
      <w:pPr>
        <w:tabs>
          <w:tab w:val="num" w:pos="720"/>
        </w:tabs>
        <w:ind w:left="720" w:hanging="360"/>
      </w:pPr>
      <w:rPr>
        <w:rFonts w:ascii="Times New Roman" w:hAnsi="Times New Roman" w:hint="default"/>
      </w:rPr>
    </w:lvl>
    <w:lvl w:ilvl="1" w:tplc="76787F62" w:tentative="1">
      <w:start w:val="1"/>
      <w:numFmt w:val="bullet"/>
      <w:lvlText w:val="•"/>
      <w:lvlJc w:val="left"/>
      <w:pPr>
        <w:tabs>
          <w:tab w:val="num" w:pos="1440"/>
        </w:tabs>
        <w:ind w:left="1440" w:hanging="360"/>
      </w:pPr>
      <w:rPr>
        <w:rFonts w:ascii="Times New Roman" w:hAnsi="Times New Roman" w:hint="default"/>
      </w:rPr>
    </w:lvl>
    <w:lvl w:ilvl="2" w:tplc="3EAA6B2A" w:tentative="1">
      <w:start w:val="1"/>
      <w:numFmt w:val="bullet"/>
      <w:lvlText w:val="•"/>
      <w:lvlJc w:val="left"/>
      <w:pPr>
        <w:tabs>
          <w:tab w:val="num" w:pos="2160"/>
        </w:tabs>
        <w:ind w:left="2160" w:hanging="360"/>
      </w:pPr>
      <w:rPr>
        <w:rFonts w:ascii="Times New Roman" w:hAnsi="Times New Roman" w:hint="default"/>
      </w:rPr>
    </w:lvl>
    <w:lvl w:ilvl="3" w:tplc="BD7E07F8" w:tentative="1">
      <w:start w:val="1"/>
      <w:numFmt w:val="bullet"/>
      <w:lvlText w:val="•"/>
      <w:lvlJc w:val="left"/>
      <w:pPr>
        <w:tabs>
          <w:tab w:val="num" w:pos="2880"/>
        </w:tabs>
        <w:ind w:left="2880" w:hanging="360"/>
      </w:pPr>
      <w:rPr>
        <w:rFonts w:ascii="Times New Roman" w:hAnsi="Times New Roman" w:hint="default"/>
      </w:rPr>
    </w:lvl>
    <w:lvl w:ilvl="4" w:tplc="0BAC4474" w:tentative="1">
      <w:start w:val="1"/>
      <w:numFmt w:val="bullet"/>
      <w:lvlText w:val="•"/>
      <w:lvlJc w:val="left"/>
      <w:pPr>
        <w:tabs>
          <w:tab w:val="num" w:pos="3600"/>
        </w:tabs>
        <w:ind w:left="3600" w:hanging="360"/>
      </w:pPr>
      <w:rPr>
        <w:rFonts w:ascii="Times New Roman" w:hAnsi="Times New Roman" w:hint="default"/>
      </w:rPr>
    </w:lvl>
    <w:lvl w:ilvl="5" w:tplc="86A04332" w:tentative="1">
      <w:start w:val="1"/>
      <w:numFmt w:val="bullet"/>
      <w:lvlText w:val="•"/>
      <w:lvlJc w:val="left"/>
      <w:pPr>
        <w:tabs>
          <w:tab w:val="num" w:pos="4320"/>
        </w:tabs>
        <w:ind w:left="4320" w:hanging="360"/>
      </w:pPr>
      <w:rPr>
        <w:rFonts w:ascii="Times New Roman" w:hAnsi="Times New Roman" w:hint="default"/>
      </w:rPr>
    </w:lvl>
    <w:lvl w:ilvl="6" w:tplc="2FF8CB50" w:tentative="1">
      <w:start w:val="1"/>
      <w:numFmt w:val="bullet"/>
      <w:lvlText w:val="•"/>
      <w:lvlJc w:val="left"/>
      <w:pPr>
        <w:tabs>
          <w:tab w:val="num" w:pos="5040"/>
        </w:tabs>
        <w:ind w:left="5040" w:hanging="360"/>
      </w:pPr>
      <w:rPr>
        <w:rFonts w:ascii="Times New Roman" w:hAnsi="Times New Roman" w:hint="default"/>
      </w:rPr>
    </w:lvl>
    <w:lvl w:ilvl="7" w:tplc="4ABC90AA" w:tentative="1">
      <w:start w:val="1"/>
      <w:numFmt w:val="bullet"/>
      <w:lvlText w:val="•"/>
      <w:lvlJc w:val="left"/>
      <w:pPr>
        <w:tabs>
          <w:tab w:val="num" w:pos="5760"/>
        </w:tabs>
        <w:ind w:left="5760" w:hanging="360"/>
      </w:pPr>
      <w:rPr>
        <w:rFonts w:ascii="Times New Roman" w:hAnsi="Times New Roman" w:hint="default"/>
      </w:rPr>
    </w:lvl>
    <w:lvl w:ilvl="8" w:tplc="62B0711E"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A59711D"/>
    <w:multiLevelType w:val="hybridMultilevel"/>
    <w:tmpl w:val="8A06A29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2" w15:restartNumberingAfterBreak="0">
    <w:nsid w:val="7AF014B4"/>
    <w:multiLevelType w:val="hybridMultilevel"/>
    <w:tmpl w:val="DF74F2D0"/>
    <w:lvl w:ilvl="0" w:tplc="BD90E612">
      <w:start w:val="1"/>
      <w:numFmt w:val="bullet"/>
      <w:lvlText w:val=""/>
      <w:lvlJc w:val="left"/>
      <w:pPr>
        <w:tabs>
          <w:tab w:val="num" w:pos="720"/>
        </w:tabs>
        <w:ind w:left="720" w:hanging="360"/>
      </w:pPr>
      <w:rPr>
        <w:rFonts w:ascii="Wingdings 2" w:hAnsi="Wingdings 2" w:hint="default"/>
      </w:rPr>
    </w:lvl>
    <w:lvl w:ilvl="1" w:tplc="FCBEA5AA" w:tentative="1">
      <w:start w:val="1"/>
      <w:numFmt w:val="bullet"/>
      <w:lvlText w:val=""/>
      <w:lvlJc w:val="left"/>
      <w:pPr>
        <w:tabs>
          <w:tab w:val="num" w:pos="1440"/>
        </w:tabs>
        <w:ind w:left="1440" w:hanging="360"/>
      </w:pPr>
      <w:rPr>
        <w:rFonts w:ascii="Wingdings 2" w:hAnsi="Wingdings 2" w:hint="default"/>
      </w:rPr>
    </w:lvl>
    <w:lvl w:ilvl="2" w:tplc="1E12ED30" w:tentative="1">
      <w:start w:val="1"/>
      <w:numFmt w:val="bullet"/>
      <w:lvlText w:val=""/>
      <w:lvlJc w:val="left"/>
      <w:pPr>
        <w:tabs>
          <w:tab w:val="num" w:pos="2160"/>
        </w:tabs>
        <w:ind w:left="2160" w:hanging="360"/>
      </w:pPr>
      <w:rPr>
        <w:rFonts w:ascii="Wingdings 2" w:hAnsi="Wingdings 2" w:hint="default"/>
      </w:rPr>
    </w:lvl>
    <w:lvl w:ilvl="3" w:tplc="12327D22" w:tentative="1">
      <w:start w:val="1"/>
      <w:numFmt w:val="bullet"/>
      <w:lvlText w:val=""/>
      <w:lvlJc w:val="left"/>
      <w:pPr>
        <w:tabs>
          <w:tab w:val="num" w:pos="2880"/>
        </w:tabs>
        <w:ind w:left="2880" w:hanging="360"/>
      </w:pPr>
      <w:rPr>
        <w:rFonts w:ascii="Wingdings 2" w:hAnsi="Wingdings 2" w:hint="default"/>
      </w:rPr>
    </w:lvl>
    <w:lvl w:ilvl="4" w:tplc="03925994" w:tentative="1">
      <w:start w:val="1"/>
      <w:numFmt w:val="bullet"/>
      <w:lvlText w:val=""/>
      <w:lvlJc w:val="left"/>
      <w:pPr>
        <w:tabs>
          <w:tab w:val="num" w:pos="3600"/>
        </w:tabs>
        <w:ind w:left="3600" w:hanging="360"/>
      </w:pPr>
      <w:rPr>
        <w:rFonts w:ascii="Wingdings 2" w:hAnsi="Wingdings 2" w:hint="default"/>
      </w:rPr>
    </w:lvl>
    <w:lvl w:ilvl="5" w:tplc="E9D41176" w:tentative="1">
      <w:start w:val="1"/>
      <w:numFmt w:val="bullet"/>
      <w:lvlText w:val=""/>
      <w:lvlJc w:val="left"/>
      <w:pPr>
        <w:tabs>
          <w:tab w:val="num" w:pos="4320"/>
        </w:tabs>
        <w:ind w:left="4320" w:hanging="360"/>
      </w:pPr>
      <w:rPr>
        <w:rFonts w:ascii="Wingdings 2" w:hAnsi="Wingdings 2" w:hint="default"/>
      </w:rPr>
    </w:lvl>
    <w:lvl w:ilvl="6" w:tplc="35AA3956" w:tentative="1">
      <w:start w:val="1"/>
      <w:numFmt w:val="bullet"/>
      <w:lvlText w:val=""/>
      <w:lvlJc w:val="left"/>
      <w:pPr>
        <w:tabs>
          <w:tab w:val="num" w:pos="5040"/>
        </w:tabs>
        <w:ind w:left="5040" w:hanging="360"/>
      </w:pPr>
      <w:rPr>
        <w:rFonts w:ascii="Wingdings 2" w:hAnsi="Wingdings 2" w:hint="default"/>
      </w:rPr>
    </w:lvl>
    <w:lvl w:ilvl="7" w:tplc="14240DEA" w:tentative="1">
      <w:start w:val="1"/>
      <w:numFmt w:val="bullet"/>
      <w:lvlText w:val=""/>
      <w:lvlJc w:val="left"/>
      <w:pPr>
        <w:tabs>
          <w:tab w:val="num" w:pos="5760"/>
        </w:tabs>
        <w:ind w:left="5760" w:hanging="360"/>
      </w:pPr>
      <w:rPr>
        <w:rFonts w:ascii="Wingdings 2" w:hAnsi="Wingdings 2" w:hint="default"/>
      </w:rPr>
    </w:lvl>
    <w:lvl w:ilvl="8" w:tplc="14C65584" w:tentative="1">
      <w:start w:val="1"/>
      <w:numFmt w:val="bullet"/>
      <w:lvlText w:val=""/>
      <w:lvlJc w:val="left"/>
      <w:pPr>
        <w:tabs>
          <w:tab w:val="num" w:pos="6480"/>
        </w:tabs>
        <w:ind w:left="6480" w:hanging="360"/>
      </w:pPr>
      <w:rPr>
        <w:rFonts w:ascii="Wingdings 2" w:hAnsi="Wingdings 2" w:hint="default"/>
      </w:rPr>
    </w:lvl>
  </w:abstractNum>
  <w:abstractNum w:abstractNumId="33" w15:restartNumberingAfterBreak="0">
    <w:nsid w:val="7E58522C"/>
    <w:multiLevelType w:val="hybridMultilevel"/>
    <w:tmpl w:val="779C0E38"/>
    <w:lvl w:ilvl="0" w:tplc="C26C1D4C">
      <w:start w:val="1"/>
      <w:numFmt w:val="bullet"/>
      <w:lvlText w:val="•"/>
      <w:lvlJc w:val="left"/>
      <w:pPr>
        <w:tabs>
          <w:tab w:val="num" w:pos="720"/>
        </w:tabs>
        <w:ind w:left="720" w:hanging="360"/>
      </w:pPr>
      <w:rPr>
        <w:rFonts w:ascii="Times New Roman" w:hAnsi="Times New Roman" w:hint="default"/>
      </w:rPr>
    </w:lvl>
    <w:lvl w:ilvl="1" w:tplc="4586758C" w:tentative="1">
      <w:start w:val="1"/>
      <w:numFmt w:val="bullet"/>
      <w:lvlText w:val="•"/>
      <w:lvlJc w:val="left"/>
      <w:pPr>
        <w:tabs>
          <w:tab w:val="num" w:pos="1440"/>
        </w:tabs>
        <w:ind w:left="1440" w:hanging="360"/>
      </w:pPr>
      <w:rPr>
        <w:rFonts w:ascii="Times New Roman" w:hAnsi="Times New Roman" w:hint="default"/>
      </w:rPr>
    </w:lvl>
    <w:lvl w:ilvl="2" w:tplc="D82A6FF2" w:tentative="1">
      <w:start w:val="1"/>
      <w:numFmt w:val="bullet"/>
      <w:lvlText w:val="•"/>
      <w:lvlJc w:val="left"/>
      <w:pPr>
        <w:tabs>
          <w:tab w:val="num" w:pos="2160"/>
        </w:tabs>
        <w:ind w:left="2160" w:hanging="360"/>
      </w:pPr>
      <w:rPr>
        <w:rFonts w:ascii="Times New Roman" w:hAnsi="Times New Roman" w:hint="default"/>
      </w:rPr>
    </w:lvl>
    <w:lvl w:ilvl="3" w:tplc="1FB8450E" w:tentative="1">
      <w:start w:val="1"/>
      <w:numFmt w:val="bullet"/>
      <w:lvlText w:val="•"/>
      <w:lvlJc w:val="left"/>
      <w:pPr>
        <w:tabs>
          <w:tab w:val="num" w:pos="2880"/>
        </w:tabs>
        <w:ind w:left="2880" w:hanging="360"/>
      </w:pPr>
      <w:rPr>
        <w:rFonts w:ascii="Times New Roman" w:hAnsi="Times New Roman" w:hint="default"/>
      </w:rPr>
    </w:lvl>
    <w:lvl w:ilvl="4" w:tplc="A86CE716" w:tentative="1">
      <w:start w:val="1"/>
      <w:numFmt w:val="bullet"/>
      <w:lvlText w:val="•"/>
      <w:lvlJc w:val="left"/>
      <w:pPr>
        <w:tabs>
          <w:tab w:val="num" w:pos="3600"/>
        </w:tabs>
        <w:ind w:left="3600" w:hanging="360"/>
      </w:pPr>
      <w:rPr>
        <w:rFonts w:ascii="Times New Roman" w:hAnsi="Times New Roman" w:hint="default"/>
      </w:rPr>
    </w:lvl>
    <w:lvl w:ilvl="5" w:tplc="BF4674BE" w:tentative="1">
      <w:start w:val="1"/>
      <w:numFmt w:val="bullet"/>
      <w:lvlText w:val="•"/>
      <w:lvlJc w:val="left"/>
      <w:pPr>
        <w:tabs>
          <w:tab w:val="num" w:pos="4320"/>
        </w:tabs>
        <w:ind w:left="4320" w:hanging="360"/>
      </w:pPr>
      <w:rPr>
        <w:rFonts w:ascii="Times New Roman" w:hAnsi="Times New Roman" w:hint="default"/>
      </w:rPr>
    </w:lvl>
    <w:lvl w:ilvl="6" w:tplc="32F2D828" w:tentative="1">
      <w:start w:val="1"/>
      <w:numFmt w:val="bullet"/>
      <w:lvlText w:val="•"/>
      <w:lvlJc w:val="left"/>
      <w:pPr>
        <w:tabs>
          <w:tab w:val="num" w:pos="5040"/>
        </w:tabs>
        <w:ind w:left="5040" w:hanging="360"/>
      </w:pPr>
      <w:rPr>
        <w:rFonts w:ascii="Times New Roman" w:hAnsi="Times New Roman" w:hint="default"/>
      </w:rPr>
    </w:lvl>
    <w:lvl w:ilvl="7" w:tplc="31866AAE" w:tentative="1">
      <w:start w:val="1"/>
      <w:numFmt w:val="bullet"/>
      <w:lvlText w:val="•"/>
      <w:lvlJc w:val="left"/>
      <w:pPr>
        <w:tabs>
          <w:tab w:val="num" w:pos="5760"/>
        </w:tabs>
        <w:ind w:left="5760" w:hanging="360"/>
      </w:pPr>
      <w:rPr>
        <w:rFonts w:ascii="Times New Roman" w:hAnsi="Times New Roman" w:hint="default"/>
      </w:rPr>
    </w:lvl>
    <w:lvl w:ilvl="8" w:tplc="13A06016" w:tentative="1">
      <w:start w:val="1"/>
      <w:numFmt w:val="bullet"/>
      <w:lvlText w:val="•"/>
      <w:lvlJc w:val="left"/>
      <w:pPr>
        <w:tabs>
          <w:tab w:val="num" w:pos="6480"/>
        </w:tabs>
        <w:ind w:left="6480" w:hanging="360"/>
      </w:pPr>
      <w:rPr>
        <w:rFonts w:ascii="Times New Roman" w:hAnsi="Times New Roman" w:hint="default"/>
      </w:rPr>
    </w:lvl>
  </w:abstractNum>
  <w:num w:numId="1">
    <w:abstractNumId w:val="15"/>
  </w:num>
  <w:num w:numId="2">
    <w:abstractNumId w:val="24"/>
  </w:num>
  <w:num w:numId="3">
    <w:abstractNumId w:val="16"/>
  </w:num>
  <w:num w:numId="4">
    <w:abstractNumId w:val="7"/>
  </w:num>
  <w:num w:numId="5">
    <w:abstractNumId w:val="8"/>
  </w:num>
  <w:num w:numId="6">
    <w:abstractNumId w:val="17"/>
  </w:num>
  <w:num w:numId="7">
    <w:abstractNumId w:val="11"/>
  </w:num>
  <w:num w:numId="8">
    <w:abstractNumId w:val="33"/>
  </w:num>
  <w:num w:numId="9">
    <w:abstractNumId w:val="5"/>
  </w:num>
  <w:num w:numId="10">
    <w:abstractNumId w:val="27"/>
  </w:num>
  <w:num w:numId="11">
    <w:abstractNumId w:val="28"/>
  </w:num>
  <w:num w:numId="12">
    <w:abstractNumId w:val="19"/>
  </w:num>
  <w:num w:numId="13">
    <w:abstractNumId w:val="13"/>
  </w:num>
  <w:num w:numId="14">
    <w:abstractNumId w:val="18"/>
  </w:num>
  <w:num w:numId="15">
    <w:abstractNumId w:val="25"/>
  </w:num>
  <w:num w:numId="16">
    <w:abstractNumId w:val="30"/>
  </w:num>
  <w:num w:numId="17">
    <w:abstractNumId w:val="2"/>
  </w:num>
  <w:num w:numId="18">
    <w:abstractNumId w:val="22"/>
  </w:num>
  <w:num w:numId="19">
    <w:abstractNumId w:val="14"/>
  </w:num>
  <w:num w:numId="20">
    <w:abstractNumId w:val="4"/>
  </w:num>
  <w:num w:numId="21">
    <w:abstractNumId w:val="31"/>
  </w:num>
  <w:num w:numId="22">
    <w:abstractNumId w:val="3"/>
  </w:num>
  <w:num w:numId="23">
    <w:abstractNumId w:val="0"/>
  </w:num>
  <w:num w:numId="24">
    <w:abstractNumId w:val="32"/>
  </w:num>
  <w:num w:numId="25">
    <w:abstractNumId w:val="1"/>
  </w:num>
  <w:num w:numId="26">
    <w:abstractNumId w:val="20"/>
  </w:num>
  <w:num w:numId="27">
    <w:abstractNumId w:val="21"/>
  </w:num>
  <w:num w:numId="28">
    <w:abstractNumId w:val="12"/>
  </w:num>
  <w:num w:numId="29">
    <w:abstractNumId w:val="9"/>
  </w:num>
  <w:num w:numId="30">
    <w:abstractNumId w:val="6"/>
  </w:num>
  <w:num w:numId="31">
    <w:abstractNumId w:val="26"/>
  </w:num>
  <w:num w:numId="32">
    <w:abstractNumId w:val="29"/>
  </w:num>
  <w:num w:numId="33">
    <w:abstractNumId w:val="10"/>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349"/>
    <w:rsid w:val="00003566"/>
    <w:rsid w:val="000102F0"/>
    <w:rsid w:val="00012DCF"/>
    <w:rsid w:val="00032653"/>
    <w:rsid w:val="00033290"/>
    <w:rsid w:val="000357A0"/>
    <w:rsid w:val="00055C6F"/>
    <w:rsid w:val="00056E0D"/>
    <w:rsid w:val="00062C43"/>
    <w:rsid w:val="000642E4"/>
    <w:rsid w:val="00071934"/>
    <w:rsid w:val="0007774A"/>
    <w:rsid w:val="000845FE"/>
    <w:rsid w:val="00086169"/>
    <w:rsid w:val="000B657E"/>
    <w:rsid w:val="000D4EFF"/>
    <w:rsid w:val="000F2288"/>
    <w:rsid w:val="00124C55"/>
    <w:rsid w:val="00137608"/>
    <w:rsid w:val="00137F38"/>
    <w:rsid w:val="00170A8F"/>
    <w:rsid w:val="00177731"/>
    <w:rsid w:val="0017793E"/>
    <w:rsid w:val="00181FB7"/>
    <w:rsid w:val="001879CE"/>
    <w:rsid w:val="001A3D81"/>
    <w:rsid w:val="001B1784"/>
    <w:rsid w:val="001B33A3"/>
    <w:rsid w:val="001C32C1"/>
    <w:rsid w:val="001E78E2"/>
    <w:rsid w:val="0021629A"/>
    <w:rsid w:val="002242B0"/>
    <w:rsid w:val="0022654E"/>
    <w:rsid w:val="00227437"/>
    <w:rsid w:val="00235798"/>
    <w:rsid w:val="00252521"/>
    <w:rsid w:val="00254C0E"/>
    <w:rsid w:val="002A5DDE"/>
    <w:rsid w:val="002D7299"/>
    <w:rsid w:val="002D748D"/>
    <w:rsid w:val="003005FC"/>
    <w:rsid w:val="00325D04"/>
    <w:rsid w:val="00373A8B"/>
    <w:rsid w:val="00397D94"/>
    <w:rsid w:val="003B13B5"/>
    <w:rsid w:val="003B177A"/>
    <w:rsid w:val="003B5602"/>
    <w:rsid w:val="003B732D"/>
    <w:rsid w:val="003D3FF5"/>
    <w:rsid w:val="003E1CE5"/>
    <w:rsid w:val="003F1701"/>
    <w:rsid w:val="003F74CF"/>
    <w:rsid w:val="00421F26"/>
    <w:rsid w:val="00430515"/>
    <w:rsid w:val="00490D38"/>
    <w:rsid w:val="004A749C"/>
    <w:rsid w:val="004C6EC7"/>
    <w:rsid w:val="004E01F5"/>
    <w:rsid w:val="004E4124"/>
    <w:rsid w:val="00501FD8"/>
    <w:rsid w:val="00506890"/>
    <w:rsid w:val="00511B9E"/>
    <w:rsid w:val="00526C7F"/>
    <w:rsid w:val="00546A65"/>
    <w:rsid w:val="005474BB"/>
    <w:rsid w:val="00553746"/>
    <w:rsid w:val="005726A6"/>
    <w:rsid w:val="0057272B"/>
    <w:rsid w:val="005814E4"/>
    <w:rsid w:val="00593EB4"/>
    <w:rsid w:val="005A084B"/>
    <w:rsid w:val="005B1766"/>
    <w:rsid w:val="005B4F4E"/>
    <w:rsid w:val="005E7C48"/>
    <w:rsid w:val="00613E22"/>
    <w:rsid w:val="006322D5"/>
    <w:rsid w:val="00633F51"/>
    <w:rsid w:val="006818D1"/>
    <w:rsid w:val="00695056"/>
    <w:rsid w:val="006A3445"/>
    <w:rsid w:val="006E5734"/>
    <w:rsid w:val="006F2DC0"/>
    <w:rsid w:val="0071010A"/>
    <w:rsid w:val="00721964"/>
    <w:rsid w:val="007308DD"/>
    <w:rsid w:val="00745FAD"/>
    <w:rsid w:val="00764C9B"/>
    <w:rsid w:val="007A7A61"/>
    <w:rsid w:val="007F7579"/>
    <w:rsid w:val="008316E7"/>
    <w:rsid w:val="00840BD9"/>
    <w:rsid w:val="00842DCE"/>
    <w:rsid w:val="00852116"/>
    <w:rsid w:val="00866317"/>
    <w:rsid w:val="00877DC1"/>
    <w:rsid w:val="00893210"/>
    <w:rsid w:val="008A3283"/>
    <w:rsid w:val="008B548F"/>
    <w:rsid w:val="008C3ED9"/>
    <w:rsid w:val="008D5A81"/>
    <w:rsid w:val="009025FA"/>
    <w:rsid w:val="00907D72"/>
    <w:rsid w:val="00916AA5"/>
    <w:rsid w:val="009207ED"/>
    <w:rsid w:val="009356CE"/>
    <w:rsid w:val="009607E0"/>
    <w:rsid w:val="009625C4"/>
    <w:rsid w:val="00980BEE"/>
    <w:rsid w:val="0098325F"/>
    <w:rsid w:val="009956B4"/>
    <w:rsid w:val="009A4C89"/>
    <w:rsid w:val="009A4E01"/>
    <w:rsid w:val="009B1E42"/>
    <w:rsid w:val="009B25CF"/>
    <w:rsid w:val="009B2C35"/>
    <w:rsid w:val="009C2FB6"/>
    <w:rsid w:val="009C4AF6"/>
    <w:rsid w:val="009E1517"/>
    <w:rsid w:val="009E3132"/>
    <w:rsid w:val="009E6D77"/>
    <w:rsid w:val="00A1043C"/>
    <w:rsid w:val="00A200F3"/>
    <w:rsid w:val="00A24980"/>
    <w:rsid w:val="00A52C2F"/>
    <w:rsid w:val="00A55B10"/>
    <w:rsid w:val="00AA2FA0"/>
    <w:rsid w:val="00AC6985"/>
    <w:rsid w:val="00AD287A"/>
    <w:rsid w:val="00AF16D8"/>
    <w:rsid w:val="00B15116"/>
    <w:rsid w:val="00B228C5"/>
    <w:rsid w:val="00B64C6E"/>
    <w:rsid w:val="00B67CFE"/>
    <w:rsid w:val="00BA06CC"/>
    <w:rsid w:val="00BB1349"/>
    <w:rsid w:val="00BD144A"/>
    <w:rsid w:val="00BD4F33"/>
    <w:rsid w:val="00C0530B"/>
    <w:rsid w:val="00C069C2"/>
    <w:rsid w:val="00C12343"/>
    <w:rsid w:val="00C379C1"/>
    <w:rsid w:val="00C43544"/>
    <w:rsid w:val="00C47D6E"/>
    <w:rsid w:val="00C51439"/>
    <w:rsid w:val="00C635F8"/>
    <w:rsid w:val="00C81F7A"/>
    <w:rsid w:val="00C958EF"/>
    <w:rsid w:val="00CA48C3"/>
    <w:rsid w:val="00CC7E87"/>
    <w:rsid w:val="00D00B26"/>
    <w:rsid w:val="00D02C5D"/>
    <w:rsid w:val="00D04378"/>
    <w:rsid w:val="00D06942"/>
    <w:rsid w:val="00D111FC"/>
    <w:rsid w:val="00D242DA"/>
    <w:rsid w:val="00D30387"/>
    <w:rsid w:val="00D30C4E"/>
    <w:rsid w:val="00D3564B"/>
    <w:rsid w:val="00D413A8"/>
    <w:rsid w:val="00D51D03"/>
    <w:rsid w:val="00D567D9"/>
    <w:rsid w:val="00D84BAC"/>
    <w:rsid w:val="00D90671"/>
    <w:rsid w:val="00DA0725"/>
    <w:rsid w:val="00DA32A9"/>
    <w:rsid w:val="00DB38D0"/>
    <w:rsid w:val="00DB3F93"/>
    <w:rsid w:val="00DD6099"/>
    <w:rsid w:val="00DF66E5"/>
    <w:rsid w:val="00E02208"/>
    <w:rsid w:val="00E0746E"/>
    <w:rsid w:val="00E11205"/>
    <w:rsid w:val="00E5179B"/>
    <w:rsid w:val="00E632B1"/>
    <w:rsid w:val="00E70A60"/>
    <w:rsid w:val="00E87479"/>
    <w:rsid w:val="00ED352E"/>
    <w:rsid w:val="00F0137C"/>
    <w:rsid w:val="00F611D7"/>
    <w:rsid w:val="00F63D77"/>
    <w:rsid w:val="00F7384B"/>
    <w:rsid w:val="00F7732F"/>
    <w:rsid w:val="00F77D5A"/>
    <w:rsid w:val="00F85E62"/>
    <w:rsid w:val="00FA074E"/>
    <w:rsid w:val="00FA0D42"/>
    <w:rsid w:val="00FB40E2"/>
    <w:rsid w:val="00FB7BF0"/>
    <w:rsid w:val="00FD08E9"/>
    <w:rsid w:val="00FD6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9149B8"/>
  <w15:docId w15:val="{A7B3AD06-ED06-4462-BB2A-AE70A8E24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349"/>
    <w:pPr>
      <w:spacing w:before="0"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E1517"/>
    <w:pPr>
      <w:tabs>
        <w:tab w:val="center" w:pos="4320"/>
        <w:tab w:val="right" w:pos="8640"/>
      </w:tabs>
      <w:spacing w:after="0" w:line="240" w:lineRule="auto"/>
    </w:pPr>
    <w:rPr>
      <w:rFonts w:ascii="Times New Roman" w:eastAsia="Times New Roman" w:hAnsi="Times New Roman" w:cs="Times New Roman"/>
      <w:sz w:val="24"/>
      <w:szCs w:val="24"/>
      <w:lang w:val="hr-HR"/>
    </w:rPr>
  </w:style>
  <w:style w:type="character" w:customStyle="1" w:styleId="FooterChar">
    <w:name w:val="Footer Char"/>
    <w:basedOn w:val="DefaultParagraphFont"/>
    <w:link w:val="Footer"/>
    <w:rsid w:val="009E1517"/>
    <w:rPr>
      <w:rFonts w:ascii="Times New Roman" w:eastAsia="Times New Roman" w:hAnsi="Times New Roman" w:cs="Times New Roman"/>
      <w:sz w:val="24"/>
      <w:szCs w:val="24"/>
      <w:lang w:val="hr-HR"/>
    </w:rPr>
  </w:style>
  <w:style w:type="paragraph" w:styleId="ListParagraph">
    <w:name w:val="List Paragraph"/>
    <w:basedOn w:val="Normal"/>
    <w:uiPriority w:val="34"/>
    <w:qFormat/>
    <w:rsid w:val="009E1517"/>
    <w:pPr>
      <w:ind w:left="720"/>
      <w:contextualSpacing/>
    </w:pPr>
  </w:style>
  <w:style w:type="paragraph" w:styleId="Header">
    <w:name w:val="header"/>
    <w:basedOn w:val="Normal"/>
    <w:link w:val="HeaderChar"/>
    <w:uiPriority w:val="99"/>
    <w:unhideWhenUsed/>
    <w:rsid w:val="00C958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8EF"/>
  </w:style>
  <w:style w:type="paragraph" w:styleId="BalloonText">
    <w:name w:val="Balloon Text"/>
    <w:basedOn w:val="Normal"/>
    <w:link w:val="BalloonTextChar"/>
    <w:uiPriority w:val="99"/>
    <w:semiHidden/>
    <w:unhideWhenUsed/>
    <w:rsid w:val="00C958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8EF"/>
    <w:rPr>
      <w:rFonts w:ascii="Tahoma" w:hAnsi="Tahoma" w:cs="Tahoma"/>
      <w:sz w:val="16"/>
      <w:szCs w:val="16"/>
    </w:rPr>
  </w:style>
  <w:style w:type="paragraph" w:customStyle="1" w:styleId="Default">
    <w:name w:val="Default"/>
    <w:rsid w:val="00E70A60"/>
    <w:pPr>
      <w:autoSpaceDE w:val="0"/>
      <w:autoSpaceDN w:val="0"/>
      <w:adjustRightInd w:val="0"/>
      <w:spacing w:before="0"/>
    </w:pPr>
    <w:rPr>
      <w:rFonts w:ascii="Times New Roman" w:hAnsi="Times New Roman" w:cs="Times New Roman"/>
      <w:color w:val="000000"/>
      <w:sz w:val="24"/>
      <w:szCs w:val="24"/>
      <w:lang w:val="sr-Latn-ME"/>
    </w:rPr>
  </w:style>
  <w:style w:type="paragraph" w:styleId="NormalWeb">
    <w:name w:val="Normal (Web)"/>
    <w:basedOn w:val="Normal"/>
    <w:uiPriority w:val="99"/>
    <w:semiHidden/>
    <w:unhideWhenUsed/>
    <w:rsid w:val="00877DC1"/>
    <w:pPr>
      <w:spacing w:before="100" w:beforeAutospacing="1" w:after="100" w:afterAutospacing="1" w:line="240" w:lineRule="auto"/>
    </w:pPr>
    <w:rPr>
      <w:rFonts w:ascii="Times New Roman" w:eastAsia="Times New Roman" w:hAnsi="Times New Roman" w:cs="Times New Roman"/>
      <w:sz w:val="24"/>
      <w:szCs w:val="24"/>
      <w:lang w:val="sr-Latn-ME" w:eastAsia="sr-Latn-ME"/>
    </w:rPr>
  </w:style>
  <w:style w:type="table" w:styleId="TableGrid">
    <w:name w:val="Table Grid"/>
    <w:basedOn w:val="TableNormal"/>
    <w:uiPriority w:val="59"/>
    <w:rsid w:val="00D51D03"/>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6E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42315">
      <w:bodyDiv w:val="1"/>
      <w:marLeft w:val="0"/>
      <w:marRight w:val="0"/>
      <w:marTop w:val="0"/>
      <w:marBottom w:val="0"/>
      <w:divBdr>
        <w:top w:val="none" w:sz="0" w:space="0" w:color="auto"/>
        <w:left w:val="none" w:sz="0" w:space="0" w:color="auto"/>
        <w:bottom w:val="none" w:sz="0" w:space="0" w:color="auto"/>
        <w:right w:val="none" w:sz="0" w:space="0" w:color="auto"/>
      </w:divBdr>
      <w:divsChild>
        <w:div w:id="1125663381">
          <w:marLeft w:val="432"/>
          <w:marRight w:val="0"/>
          <w:marTop w:val="134"/>
          <w:marBottom w:val="0"/>
          <w:divBdr>
            <w:top w:val="none" w:sz="0" w:space="0" w:color="auto"/>
            <w:left w:val="none" w:sz="0" w:space="0" w:color="auto"/>
            <w:bottom w:val="none" w:sz="0" w:space="0" w:color="auto"/>
            <w:right w:val="none" w:sz="0" w:space="0" w:color="auto"/>
          </w:divBdr>
        </w:div>
        <w:div w:id="2051293939">
          <w:marLeft w:val="432"/>
          <w:marRight w:val="0"/>
          <w:marTop w:val="134"/>
          <w:marBottom w:val="0"/>
          <w:divBdr>
            <w:top w:val="none" w:sz="0" w:space="0" w:color="auto"/>
            <w:left w:val="none" w:sz="0" w:space="0" w:color="auto"/>
            <w:bottom w:val="none" w:sz="0" w:space="0" w:color="auto"/>
            <w:right w:val="none" w:sz="0" w:space="0" w:color="auto"/>
          </w:divBdr>
        </w:div>
        <w:div w:id="1842815328">
          <w:marLeft w:val="432"/>
          <w:marRight w:val="0"/>
          <w:marTop w:val="134"/>
          <w:marBottom w:val="0"/>
          <w:divBdr>
            <w:top w:val="none" w:sz="0" w:space="0" w:color="auto"/>
            <w:left w:val="none" w:sz="0" w:space="0" w:color="auto"/>
            <w:bottom w:val="none" w:sz="0" w:space="0" w:color="auto"/>
            <w:right w:val="none" w:sz="0" w:space="0" w:color="auto"/>
          </w:divBdr>
        </w:div>
      </w:divsChild>
    </w:div>
    <w:div w:id="126820777">
      <w:bodyDiv w:val="1"/>
      <w:marLeft w:val="0"/>
      <w:marRight w:val="0"/>
      <w:marTop w:val="0"/>
      <w:marBottom w:val="0"/>
      <w:divBdr>
        <w:top w:val="none" w:sz="0" w:space="0" w:color="auto"/>
        <w:left w:val="none" w:sz="0" w:space="0" w:color="auto"/>
        <w:bottom w:val="none" w:sz="0" w:space="0" w:color="auto"/>
        <w:right w:val="none" w:sz="0" w:space="0" w:color="auto"/>
      </w:divBdr>
      <w:divsChild>
        <w:div w:id="1113669790">
          <w:marLeft w:val="432"/>
          <w:marRight w:val="0"/>
          <w:marTop w:val="154"/>
          <w:marBottom w:val="0"/>
          <w:divBdr>
            <w:top w:val="none" w:sz="0" w:space="0" w:color="auto"/>
            <w:left w:val="none" w:sz="0" w:space="0" w:color="auto"/>
            <w:bottom w:val="none" w:sz="0" w:space="0" w:color="auto"/>
            <w:right w:val="none" w:sz="0" w:space="0" w:color="auto"/>
          </w:divBdr>
        </w:div>
      </w:divsChild>
    </w:div>
    <w:div w:id="174997847">
      <w:bodyDiv w:val="1"/>
      <w:marLeft w:val="0"/>
      <w:marRight w:val="0"/>
      <w:marTop w:val="0"/>
      <w:marBottom w:val="0"/>
      <w:divBdr>
        <w:top w:val="none" w:sz="0" w:space="0" w:color="auto"/>
        <w:left w:val="none" w:sz="0" w:space="0" w:color="auto"/>
        <w:bottom w:val="none" w:sz="0" w:space="0" w:color="auto"/>
        <w:right w:val="none" w:sz="0" w:space="0" w:color="auto"/>
      </w:divBdr>
    </w:div>
    <w:div w:id="200561807">
      <w:bodyDiv w:val="1"/>
      <w:marLeft w:val="0"/>
      <w:marRight w:val="0"/>
      <w:marTop w:val="0"/>
      <w:marBottom w:val="0"/>
      <w:divBdr>
        <w:top w:val="none" w:sz="0" w:space="0" w:color="auto"/>
        <w:left w:val="none" w:sz="0" w:space="0" w:color="auto"/>
        <w:bottom w:val="none" w:sz="0" w:space="0" w:color="auto"/>
        <w:right w:val="none" w:sz="0" w:space="0" w:color="auto"/>
      </w:divBdr>
    </w:div>
    <w:div w:id="244849547">
      <w:bodyDiv w:val="1"/>
      <w:marLeft w:val="0"/>
      <w:marRight w:val="0"/>
      <w:marTop w:val="0"/>
      <w:marBottom w:val="0"/>
      <w:divBdr>
        <w:top w:val="none" w:sz="0" w:space="0" w:color="auto"/>
        <w:left w:val="none" w:sz="0" w:space="0" w:color="auto"/>
        <w:bottom w:val="none" w:sz="0" w:space="0" w:color="auto"/>
        <w:right w:val="none" w:sz="0" w:space="0" w:color="auto"/>
      </w:divBdr>
      <w:divsChild>
        <w:div w:id="586621902">
          <w:marLeft w:val="547"/>
          <w:marRight w:val="0"/>
          <w:marTop w:val="115"/>
          <w:marBottom w:val="0"/>
          <w:divBdr>
            <w:top w:val="none" w:sz="0" w:space="0" w:color="auto"/>
            <w:left w:val="none" w:sz="0" w:space="0" w:color="auto"/>
            <w:bottom w:val="none" w:sz="0" w:space="0" w:color="auto"/>
            <w:right w:val="none" w:sz="0" w:space="0" w:color="auto"/>
          </w:divBdr>
        </w:div>
        <w:div w:id="625429313">
          <w:marLeft w:val="547"/>
          <w:marRight w:val="0"/>
          <w:marTop w:val="115"/>
          <w:marBottom w:val="0"/>
          <w:divBdr>
            <w:top w:val="none" w:sz="0" w:space="0" w:color="auto"/>
            <w:left w:val="none" w:sz="0" w:space="0" w:color="auto"/>
            <w:bottom w:val="none" w:sz="0" w:space="0" w:color="auto"/>
            <w:right w:val="none" w:sz="0" w:space="0" w:color="auto"/>
          </w:divBdr>
        </w:div>
        <w:div w:id="821853580">
          <w:marLeft w:val="547"/>
          <w:marRight w:val="0"/>
          <w:marTop w:val="115"/>
          <w:marBottom w:val="0"/>
          <w:divBdr>
            <w:top w:val="none" w:sz="0" w:space="0" w:color="auto"/>
            <w:left w:val="none" w:sz="0" w:space="0" w:color="auto"/>
            <w:bottom w:val="none" w:sz="0" w:space="0" w:color="auto"/>
            <w:right w:val="none" w:sz="0" w:space="0" w:color="auto"/>
          </w:divBdr>
        </w:div>
        <w:div w:id="1072123609">
          <w:marLeft w:val="547"/>
          <w:marRight w:val="0"/>
          <w:marTop w:val="115"/>
          <w:marBottom w:val="0"/>
          <w:divBdr>
            <w:top w:val="none" w:sz="0" w:space="0" w:color="auto"/>
            <w:left w:val="none" w:sz="0" w:space="0" w:color="auto"/>
            <w:bottom w:val="none" w:sz="0" w:space="0" w:color="auto"/>
            <w:right w:val="none" w:sz="0" w:space="0" w:color="auto"/>
          </w:divBdr>
        </w:div>
        <w:div w:id="1654675650">
          <w:marLeft w:val="547"/>
          <w:marRight w:val="0"/>
          <w:marTop w:val="115"/>
          <w:marBottom w:val="0"/>
          <w:divBdr>
            <w:top w:val="none" w:sz="0" w:space="0" w:color="auto"/>
            <w:left w:val="none" w:sz="0" w:space="0" w:color="auto"/>
            <w:bottom w:val="none" w:sz="0" w:space="0" w:color="auto"/>
            <w:right w:val="none" w:sz="0" w:space="0" w:color="auto"/>
          </w:divBdr>
        </w:div>
        <w:div w:id="1978414167">
          <w:marLeft w:val="547"/>
          <w:marRight w:val="0"/>
          <w:marTop w:val="115"/>
          <w:marBottom w:val="0"/>
          <w:divBdr>
            <w:top w:val="none" w:sz="0" w:space="0" w:color="auto"/>
            <w:left w:val="none" w:sz="0" w:space="0" w:color="auto"/>
            <w:bottom w:val="none" w:sz="0" w:space="0" w:color="auto"/>
            <w:right w:val="none" w:sz="0" w:space="0" w:color="auto"/>
          </w:divBdr>
        </w:div>
        <w:div w:id="2106687080">
          <w:marLeft w:val="547"/>
          <w:marRight w:val="0"/>
          <w:marTop w:val="115"/>
          <w:marBottom w:val="0"/>
          <w:divBdr>
            <w:top w:val="none" w:sz="0" w:space="0" w:color="auto"/>
            <w:left w:val="none" w:sz="0" w:space="0" w:color="auto"/>
            <w:bottom w:val="none" w:sz="0" w:space="0" w:color="auto"/>
            <w:right w:val="none" w:sz="0" w:space="0" w:color="auto"/>
          </w:divBdr>
        </w:div>
      </w:divsChild>
    </w:div>
    <w:div w:id="352728345">
      <w:bodyDiv w:val="1"/>
      <w:marLeft w:val="0"/>
      <w:marRight w:val="0"/>
      <w:marTop w:val="0"/>
      <w:marBottom w:val="0"/>
      <w:divBdr>
        <w:top w:val="none" w:sz="0" w:space="0" w:color="auto"/>
        <w:left w:val="none" w:sz="0" w:space="0" w:color="auto"/>
        <w:bottom w:val="none" w:sz="0" w:space="0" w:color="auto"/>
        <w:right w:val="none" w:sz="0" w:space="0" w:color="auto"/>
      </w:divBdr>
      <w:divsChild>
        <w:div w:id="1680425417">
          <w:marLeft w:val="432"/>
          <w:marRight w:val="0"/>
          <w:marTop w:val="115"/>
          <w:marBottom w:val="0"/>
          <w:divBdr>
            <w:top w:val="none" w:sz="0" w:space="0" w:color="auto"/>
            <w:left w:val="none" w:sz="0" w:space="0" w:color="auto"/>
            <w:bottom w:val="none" w:sz="0" w:space="0" w:color="auto"/>
            <w:right w:val="none" w:sz="0" w:space="0" w:color="auto"/>
          </w:divBdr>
        </w:div>
        <w:div w:id="152263759">
          <w:marLeft w:val="432"/>
          <w:marRight w:val="0"/>
          <w:marTop w:val="115"/>
          <w:marBottom w:val="0"/>
          <w:divBdr>
            <w:top w:val="none" w:sz="0" w:space="0" w:color="auto"/>
            <w:left w:val="none" w:sz="0" w:space="0" w:color="auto"/>
            <w:bottom w:val="none" w:sz="0" w:space="0" w:color="auto"/>
            <w:right w:val="none" w:sz="0" w:space="0" w:color="auto"/>
          </w:divBdr>
        </w:div>
        <w:div w:id="164782947">
          <w:marLeft w:val="432"/>
          <w:marRight w:val="0"/>
          <w:marTop w:val="115"/>
          <w:marBottom w:val="0"/>
          <w:divBdr>
            <w:top w:val="none" w:sz="0" w:space="0" w:color="auto"/>
            <w:left w:val="none" w:sz="0" w:space="0" w:color="auto"/>
            <w:bottom w:val="none" w:sz="0" w:space="0" w:color="auto"/>
            <w:right w:val="none" w:sz="0" w:space="0" w:color="auto"/>
          </w:divBdr>
        </w:div>
        <w:div w:id="1579054134">
          <w:marLeft w:val="432"/>
          <w:marRight w:val="0"/>
          <w:marTop w:val="115"/>
          <w:marBottom w:val="0"/>
          <w:divBdr>
            <w:top w:val="none" w:sz="0" w:space="0" w:color="auto"/>
            <w:left w:val="none" w:sz="0" w:space="0" w:color="auto"/>
            <w:bottom w:val="none" w:sz="0" w:space="0" w:color="auto"/>
            <w:right w:val="none" w:sz="0" w:space="0" w:color="auto"/>
          </w:divBdr>
        </w:div>
        <w:div w:id="913314407">
          <w:marLeft w:val="432"/>
          <w:marRight w:val="0"/>
          <w:marTop w:val="115"/>
          <w:marBottom w:val="0"/>
          <w:divBdr>
            <w:top w:val="none" w:sz="0" w:space="0" w:color="auto"/>
            <w:left w:val="none" w:sz="0" w:space="0" w:color="auto"/>
            <w:bottom w:val="none" w:sz="0" w:space="0" w:color="auto"/>
            <w:right w:val="none" w:sz="0" w:space="0" w:color="auto"/>
          </w:divBdr>
        </w:div>
      </w:divsChild>
    </w:div>
    <w:div w:id="537477526">
      <w:bodyDiv w:val="1"/>
      <w:marLeft w:val="0"/>
      <w:marRight w:val="0"/>
      <w:marTop w:val="0"/>
      <w:marBottom w:val="0"/>
      <w:divBdr>
        <w:top w:val="none" w:sz="0" w:space="0" w:color="auto"/>
        <w:left w:val="none" w:sz="0" w:space="0" w:color="auto"/>
        <w:bottom w:val="none" w:sz="0" w:space="0" w:color="auto"/>
        <w:right w:val="none" w:sz="0" w:space="0" w:color="auto"/>
      </w:divBdr>
      <w:divsChild>
        <w:div w:id="10835338">
          <w:marLeft w:val="547"/>
          <w:marRight w:val="0"/>
          <w:marTop w:val="134"/>
          <w:marBottom w:val="0"/>
          <w:divBdr>
            <w:top w:val="none" w:sz="0" w:space="0" w:color="auto"/>
            <w:left w:val="none" w:sz="0" w:space="0" w:color="auto"/>
            <w:bottom w:val="none" w:sz="0" w:space="0" w:color="auto"/>
            <w:right w:val="none" w:sz="0" w:space="0" w:color="auto"/>
          </w:divBdr>
        </w:div>
        <w:div w:id="49152170">
          <w:marLeft w:val="547"/>
          <w:marRight w:val="0"/>
          <w:marTop w:val="134"/>
          <w:marBottom w:val="0"/>
          <w:divBdr>
            <w:top w:val="none" w:sz="0" w:space="0" w:color="auto"/>
            <w:left w:val="none" w:sz="0" w:space="0" w:color="auto"/>
            <w:bottom w:val="none" w:sz="0" w:space="0" w:color="auto"/>
            <w:right w:val="none" w:sz="0" w:space="0" w:color="auto"/>
          </w:divBdr>
        </w:div>
        <w:div w:id="670447628">
          <w:marLeft w:val="547"/>
          <w:marRight w:val="0"/>
          <w:marTop w:val="134"/>
          <w:marBottom w:val="0"/>
          <w:divBdr>
            <w:top w:val="none" w:sz="0" w:space="0" w:color="auto"/>
            <w:left w:val="none" w:sz="0" w:space="0" w:color="auto"/>
            <w:bottom w:val="none" w:sz="0" w:space="0" w:color="auto"/>
            <w:right w:val="none" w:sz="0" w:space="0" w:color="auto"/>
          </w:divBdr>
        </w:div>
        <w:div w:id="677191646">
          <w:marLeft w:val="547"/>
          <w:marRight w:val="0"/>
          <w:marTop w:val="134"/>
          <w:marBottom w:val="0"/>
          <w:divBdr>
            <w:top w:val="none" w:sz="0" w:space="0" w:color="auto"/>
            <w:left w:val="none" w:sz="0" w:space="0" w:color="auto"/>
            <w:bottom w:val="none" w:sz="0" w:space="0" w:color="auto"/>
            <w:right w:val="none" w:sz="0" w:space="0" w:color="auto"/>
          </w:divBdr>
        </w:div>
        <w:div w:id="1002465129">
          <w:marLeft w:val="547"/>
          <w:marRight w:val="0"/>
          <w:marTop w:val="134"/>
          <w:marBottom w:val="0"/>
          <w:divBdr>
            <w:top w:val="none" w:sz="0" w:space="0" w:color="auto"/>
            <w:left w:val="none" w:sz="0" w:space="0" w:color="auto"/>
            <w:bottom w:val="none" w:sz="0" w:space="0" w:color="auto"/>
            <w:right w:val="none" w:sz="0" w:space="0" w:color="auto"/>
          </w:divBdr>
        </w:div>
        <w:div w:id="1178427866">
          <w:marLeft w:val="547"/>
          <w:marRight w:val="0"/>
          <w:marTop w:val="134"/>
          <w:marBottom w:val="0"/>
          <w:divBdr>
            <w:top w:val="none" w:sz="0" w:space="0" w:color="auto"/>
            <w:left w:val="none" w:sz="0" w:space="0" w:color="auto"/>
            <w:bottom w:val="none" w:sz="0" w:space="0" w:color="auto"/>
            <w:right w:val="none" w:sz="0" w:space="0" w:color="auto"/>
          </w:divBdr>
        </w:div>
        <w:div w:id="1809280674">
          <w:marLeft w:val="547"/>
          <w:marRight w:val="0"/>
          <w:marTop w:val="134"/>
          <w:marBottom w:val="0"/>
          <w:divBdr>
            <w:top w:val="none" w:sz="0" w:space="0" w:color="auto"/>
            <w:left w:val="none" w:sz="0" w:space="0" w:color="auto"/>
            <w:bottom w:val="none" w:sz="0" w:space="0" w:color="auto"/>
            <w:right w:val="none" w:sz="0" w:space="0" w:color="auto"/>
          </w:divBdr>
        </w:div>
        <w:div w:id="1930459961">
          <w:marLeft w:val="547"/>
          <w:marRight w:val="0"/>
          <w:marTop w:val="134"/>
          <w:marBottom w:val="0"/>
          <w:divBdr>
            <w:top w:val="none" w:sz="0" w:space="0" w:color="auto"/>
            <w:left w:val="none" w:sz="0" w:space="0" w:color="auto"/>
            <w:bottom w:val="none" w:sz="0" w:space="0" w:color="auto"/>
            <w:right w:val="none" w:sz="0" w:space="0" w:color="auto"/>
          </w:divBdr>
        </w:div>
        <w:div w:id="2126850611">
          <w:marLeft w:val="547"/>
          <w:marRight w:val="0"/>
          <w:marTop w:val="134"/>
          <w:marBottom w:val="0"/>
          <w:divBdr>
            <w:top w:val="none" w:sz="0" w:space="0" w:color="auto"/>
            <w:left w:val="none" w:sz="0" w:space="0" w:color="auto"/>
            <w:bottom w:val="none" w:sz="0" w:space="0" w:color="auto"/>
            <w:right w:val="none" w:sz="0" w:space="0" w:color="auto"/>
          </w:divBdr>
        </w:div>
      </w:divsChild>
    </w:div>
    <w:div w:id="558367176">
      <w:bodyDiv w:val="1"/>
      <w:marLeft w:val="0"/>
      <w:marRight w:val="0"/>
      <w:marTop w:val="0"/>
      <w:marBottom w:val="0"/>
      <w:divBdr>
        <w:top w:val="none" w:sz="0" w:space="0" w:color="auto"/>
        <w:left w:val="none" w:sz="0" w:space="0" w:color="auto"/>
        <w:bottom w:val="none" w:sz="0" w:space="0" w:color="auto"/>
        <w:right w:val="none" w:sz="0" w:space="0" w:color="auto"/>
      </w:divBdr>
      <w:divsChild>
        <w:div w:id="1950507183">
          <w:marLeft w:val="432"/>
          <w:marRight w:val="0"/>
          <w:marTop w:val="110"/>
          <w:marBottom w:val="0"/>
          <w:divBdr>
            <w:top w:val="none" w:sz="0" w:space="0" w:color="auto"/>
            <w:left w:val="none" w:sz="0" w:space="0" w:color="auto"/>
            <w:bottom w:val="none" w:sz="0" w:space="0" w:color="auto"/>
            <w:right w:val="none" w:sz="0" w:space="0" w:color="auto"/>
          </w:divBdr>
        </w:div>
        <w:div w:id="1825967860">
          <w:marLeft w:val="432"/>
          <w:marRight w:val="0"/>
          <w:marTop w:val="110"/>
          <w:marBottom w:val="0"/>
          <w:divBdr>
            <w:top w:val="none" w:sz="0" w:space="0" w:color="auto"/>
            <w:left w:val="none" w:sz="0" w:space="0" w:color="auto"/>
            <w:bottom w:val="none" w:sz="0" w:space="0" w:color="auto"/>
            <w:right w:val="none" w:sz="0" w:space="0" w:color="auto"/>
          </w:divBdr>
        </w:div>
      </w:divsChild>
    </w:div>
    <w:div w:id="628169725">
      <w:bodyDiv w:val="1"/>
      <w:marLeft w:val="0"/>
      <w:marRight w:val="0"/>
      <w:marTop w:val="0"/>
      <w:marBottom w:val="0"/>
      <w:divBdr>
        <w:top w:val="none" w:sz="0" w:space="0" w:color="auto"/>
        <w:left w:val="none" w:sz="0" w:space="0" w:color="auto"/>
        <w:bottom w:val="none" w:sz="0" w:space="0" w:color="auto"/>
        <w:right w:val="none" w:sz="0" w:space="0" w:color="auto"/>
      </w:divBdr>
    </w:div>
    <w:div w:id="669524057">
      <w:bodyDiv w:val="1"/>
      <w:marLeft w:val="0"/>
      <w:marRight w:val="0"/>
      <w:marTop w:val="0"/>
      <w:marBottom w:val="0"/>
      <w:divBdr>
        <w:top w:val="none" w:sz="0" w:space="0" w:color="auto"/>
        <w:left w:val="none" w:sz="0" w:space="0" w:color="auto"/>
        <w:bottom w:val="none" w:sz="0" w:space="0" w:color="auto"/>
        <w:right w:val="none" w:sz="0" w:space="0" w:color="auto"/>
      </w:divBdr>
      <w:divsChild>
        <w:div w:id="54277865">
          <w:marLeft w:val="547"/>
          <w:marRight w:val="0"/>
          <w:marTop w:val="0"/>
          <w:marBottom w:val="0"/>
          <w:divBdr>
            <w:top w:val="none" w:sz="0" w:space="0" w:color="auto"/>
            <w:left w:val="none" w:sz="0" w:space="0" w:color="auto"/>
            <w:bottom w:val="none" w:sz="0" w:space="0" w:color="auto"/>
            <w:right w:val="none" w:sz="0" w:space="0" w:color="auto"/>
          </w:divBdr>
        </w:div>
        <w:div w:id="369307243">
          <w:marLeft w:val="547"/>
          <w:marRight w:val="0"/>
          <w:marTop w:val="0"/>
          <w:marBottom w:val="0"/>
          <w:divBdr>
            <w:top w:val="none" w:sz="0" w:space="0" w:color="auto"/>
            <w:left w:val="none" w:sz="0" w:space="0" w:color="auto"/>
            <w:bottom w:val="none" w:sz="0" w:space="0" w:color="auto"/>
            <w:right w:val="none" w:sz="0" w:space="0" w:color="auto"/>
          </w:divBdr>
        </w:div>
        <w:div w:id="1978484324">
          <w:marLeft w:val="547"/>
          <w:marRight w:val="0"/>
          <w:marTop w:val="0"/>
          <w:marBottom w:val="0"/>
          <w:divBdr>
            <w:top w:val="none" w:sz="0" w:space="0" w:color="auto"/>
            <w:left w:val="none" w:sz="0" w:space="0" w:color="auto"/>
            <w:bottom w:val="none" w:sz="0" w:space="0" w:color="auto"/>
            <w:right w:val="none" w:sz="0" w:space="0" w:color="auto"/>
          </w:divBdr>
        </w:div>
      </w:divsChild>
    </w:div>
    <w:div w:id="721518333">
      <w:bodyDiv w:val="1"/>
      <w:marLeft w:val="0"/>
      <w:marRight w:val="0"/>
      <w:marTop w:val="0"/>
      <w:marBottom w:val="0"/>
      <w:divBdr>
        <w:top w:val="none" w:sz="0" w:space="0" w:color="auto"/>
        <w:left w:val="none" w:sz="0" w:space="0" w:color="auto"/>
        <w:bottom w:val="none" w:sz="0" w:space="0" w:color="auto"/>
        <w:right w:val="none" w:sz="0" w:space="0" w:color="auto"/>
      </w:divBdr>
    </w:div>
    <w:div w:id="829908556">
      <w:bodyDiv w:val="1"/>
      <w:marLeft w:val="0"/>
      <w:marRight w:val="0"/>
      <w:marTop w:val="0"/>
      <w:marBottom w:val="0"/>
      <w:divBdr>
        <w:top w:val="none" w:sz="0" w:space="0" w:color="auto"/>
        <w:left w:val="none" w:sz="0" w:space="0" w:color="auto"/>
        <w:bottom w:val="none" w:sz="0" w:space="0" w:color="auto"/>
        <w:right w:val="none" w:sz="0" w:space="0" w:color="auto"/>
      </w:divBdr>
    </w:div>
    <w:div w:id="832452096">
      <w:bodyDiv w:val="1"/>
      <w:marLeft w:val="0"/>
      <w:marRight w:val="0"/>
      <w:marTop w:val="0"/>
      <w:marBottom w:val="0"/>
      <w:divBdr>
        <w:top w:val="none" w:sz="0" w:space="0" w:color="auto"/>
        <w:left w:val="none" w:sz="0" w:space="0" w:color="auto"/>
        <w:bottom w:val="none" w:sz="0" w:space="0" w:color="auto"/>
        <w:right w:val="none" w:sz="0" w:space="0" w:color="auto"/>
      </w:divBdr>
    </w:div>
    <w:div w:id="835076494">
      <w:bodyDiv w:val="1"/>
      <w:marLeft w:val="0"/>
      <w:marRight w:val="0"/>
      <w:marTop w:val="0"/>
      <w:marBottom w:val="0"/>
      <w:divBdr>
        <w:top w:val="none" w:sz="0" w:space="0" w:color="auto"/>
        <w:left w:val="none" w:sz="0" w:space="0" w:color="auto"/>
        <w:bottom w:val="none" w:sz="0" w:space="0" w:color="auto"/>
        <w:right w:val="none" w:sz="0" w:space="0" w:color="auto"/>
      </w:divBdr>
      <w:divsChild>
        <w:div w:id="1336809297">
          <w:marLeft w:val="432"/>
          <w:marRight w:val="0"/>
          <w:marTop w:val="110"/>
          <w:marBottom w:val="0"/>
          <w:divBdr>
            <w:top w:val="none" w:sz="0" w:space="0" w:color="auto"/>
            <w:left w:val="none" w:sz="0" w:space="0" w:color="auto"/>
            <w:bottom w:val="none" w:sz="0" w:space="0" w:color="auto"/>
            <w:right w:val="none" w:sz="0" w:space="0" w:color="auto"/>
          </w:divBdr>
        </w:div>
        <w:div w:id="1867283316">
          <w:marLeft w:val="432"/>
          <w:marRight w:val="0"/>
          <w:marTop w:val="110"/>
          <w:marBottom w:val="0"/>
          <w:divBdr>
            <w:top w:val="none" w:sz="0" w:space="0" w:color="auto"/>
            <w:left w:val="none" w:sz="0" w:space="0" w:color="auto"/>
            <w:bottom w:val="none" w:sz="0" w:space="0" w:color="auto"/>
            <w:right w:val="none" w:sz="0" w:space="0" w:color="auto"/>
          </w:divBdr>
        </w:div>
      </w:divsChild>
    </w:div>
    <w:div w:id="861356563">
      <w:bodyDiv w:val="1"/>
      <w:marLeft w:val="0"/>
      <w:marRight w:val="0"/>
      <w:marTop w:val="0"/>
      <w:marBottom w:val="0"/>
      <w:divBdr>
        <w:top w:val="none" w:sz="0" w:space="0" w:color="auto"/>
        <w:left w:val="none" w:sz="0" w:space="0" w:color="auto"/>
        <w:bottom w:val="none" w:sz="0" w:space="0" w:color="auto"/>
        <w:right w:val="none" w:sz="0" w:space="0" w:color="auto"/>
      </w:divBdr>
      <w:divsChild>
        <w:div w:id="577792172">
          <w:marLeft w:val="547"/>
          <w:marRight w:val="0"/>
          <w:marTop w:val="134"/>
          <w:marBottom w:val="0"/>
          <w:divBdr>
            <w:top w:val="none" w:sz="0" w:space="0" w:color="auto"/>
            <w:left w:val="none" w:sz="0" w:space="0" w:color="auto"/>
            <w:bottom w:val="none" w:sz="0" w:space="0" w:color="auto"/>
            <w:right w:val="none" w:sz="0" w:space="0" w:color="auto"/>
          </w:divBdr>
        </w:div>
        <w:div w:id="1121149953">
          <w:marLeft w:val="547"/>
          <w:marRight w:val="0"/>
          <w:marTop w:val="134"/>
          <w:marBottom w:val="0"/>
          <w:divBdr>
            <w:top w:val="none" w:sz="0" w:space="0" w:color="auto"/>
            <w:left w:val="none" w:sz="0" w:space="0" w:color="auto"/>
            <w:bottom w:val="none" w:sz="0" w:space="0" w:color="auto"/>
            <w:right w:val="none" w:sz="0" w:space="0" w:color="auto"/>
          </w:divBdr>
        </w:div>
        <w:div w:id="1525290188">
          <w:marLeft w:val="547"/>
          <w:marRight w:val="0"/>
          <w:marTop w:val="134"/>
          <w:marBottom w:val="0"/>
          <w:divBdr>
            <w:top w:val="none" w:sz="0" w:space="0" w:color="auto"/>
            <w:left w:val="none" w:sz="0" w:space="0" w:color="auto"/>
            <w:bottom w:val="none" w:sz="0" w:space="0" w:color="auto"/>
            <w:right w:val="none" w:sz="0" w:space="0" w:color="auto"/>
          </w:divBdr>
        </w:div>
      </w:divsChild>
    </w:div>
    <w:div w:id="864059166">
      <w:bodyDiv w:val="1"/>
      <w:marLeft w:val="0"/>
      <w:marRight w:val="0"/>
      <w:marTop w:val="0"/>
      <w:marBottom w:val="0"/>
      <w:divBdr>
        <w:top w:val="none" w:sz="0" w:space="0" w:color="auto"/>
        <w:left w:val="none" w:sz="0" w:space="0" w:color="auto"/>
        <w:bottom w:val="none" w:sz="0" w:space="0" w:color="auto"/>
        <w:right w:val="none" w:sz="0" w:space="0" w:color="auto"/>
      </w:divBdr>
    </w:div>
    <w:div w:id="970595472">
      <w:bodyDiv w:val="1"/>
      <w:marLeft w:val="0"/>
      <w:marRight w:val="0"/>
      <w:marTop w:val="0"/>
      <w:marBottom w:val="0"/>
      <w:divBdr>
        <w:top w:val="none" w:sz="0" w:space="0" w:color="auto"/>
        <w:left w:val="none" w:sz="0" w:space="0" w:color="auto"/>
        <w:bottom w:val="none" w:sz="0" w:space="0" w:color="auto"/>
        <w:right w:val="none" w:sz="0" w:space="0" w:color="auto"/>
      </w:divBdr>
    </w:div>
    <w:div w:id="1024282740">
      <w:bodyDiv w:val="1"/>
      <w:marLeft w:val="0"/>
      <w:marRight w:val="0"/>
      <w:marTop w:val="0"/>
      <w:marBottom w:val="0"/>
      <w:divBdr>
        <w:top w:val="none" w:sz="0" w:space="0" w:color="auto"/>
        <w:left w:val="none" w:sz="0" w:space="0" w:color="auto"/>
        <w:bottom w:val="none" w:sz="0" w:space="0" w:color="auto"/>
        <w:right w:val="none" w:sz="0" w:space="0" w:color="auto"/>
      </w:divBdr>
    </w:div>
    <w:div w:id="1085153485">
      <w:bodyDiv w:val="1"/>
      <w:marLeft w:val="0"/>
      <w:marRight w:val="0"/>
      <w:marTop w:val="0"/>
      <w:marBottom w:val="0"/>
      <w:divBdr>
        <w:top w:val="none" w:sz="0" w:space="0" w:color="auto"/>
        <w:left w:val="none" w:sz="0" w:space="0" w:color="auto"/>
        <w:bottom w:val="none" w:sz="0" w:space="0" w:color="auto"/>
        <w:right w:val="none" w:sz="0" w:space="0" w:color="auto"/>
      </w:divBdr>
    </w:div>
    <w:div w:id="1087731018">
      <w:bodyDiv w:val="1"/>
      <w:marLeft w:val="0"/>
      <w:marRight w:val="0"/>
      <w:marTop w:val="0"/>
      <w:marBottom w:val="0"/>
      <w:divBdr>
        <w:top w:val="none" w:sz="0" w:space="0" w:color="auto"/>
        <w:left w:val="none" w:sz="0" w:space="0" w:color="auto"/>
        <w:bottom w:val="none" w:sz="0" w:space="0" w:color="auto"/>
        <w:right w:val="none" w:sz="0" w:space="0" w:color="auto"/>
      </w:divBdr>
    </w:div>
    <w:div w:id="1131483455">
      <w:bodyDiv w:val="1"/>
      <w:marLeft w:val="0"/>
      <w:marRight w:val="0"/>
      <w:marTop w:val="0"/>
      <w:marBottom w:val="0"/>
      <w:divBdr>
        <w:top w:val="none" w:sz="0" w:space="0" w:color="auto"/>
        <w:left w:val="none" w:sz="0" w:space="0" w:color="auto"/>
        <w:bottom w:val="none" w:sz="0" w:space="0" w:color="auto"/>
        <w:right w:val="none" w:sz="0" w:space="0" w:color="auto"/>
      </w:divBdr>
    </w:div>
    <w:div w:id="1147166218">
      <w:bodyDiv w:val="1"/>
      <w:marLeft w:val="0"/>
      <w:marRight w:val="0"/>
      <w:marTop w:val="0"/>
      <w:marBottom w:val="0"/>
      <w:divBdr>
        <w:top w:val="none" w:sz="0" w:space="0" w:color="auto"/>
        <w:left w:val="none" w:sz="0" w:space="0" w:color="auto"/>
        <w:bottom w:val="none" w:sz="0" w:space="0" w:color="auto"/>
        <w:right w:val="none" w:sz="0" w:space="0" w:color="auto"/>
      </w:divBdr>
    </w:div>
    <w:div w:id="1304115754">
      <w:bodyDiv w:val="1"/>
      <w:marLeft w:val="0"/>
      <w:marRight w:val="0"/>
      <w:marTop w:val="0"/>
      <w:marBottom w:val="0"/>
      <w:divBdr>
        <w:top w:val="none" w:sz="0" w:space="0" w:color="auto"/>
        <w:left w:val="none" w:sz="0" w:space="0" w:color="auto"/>
        <w:bottom w:val="none" w:sz="0" w:space="0" w:color="auto"/>
        <w:right w:val="none" w:sz="0" w:space="0" w:color="auto"/>
      </w:divBdr>
    </w:div>
    <w:div w:id="1341391878">
      <w:bodyDiv w:val="1"/>
      <w:marLeft w:val="0"/>
      <w:marRight w:val="0"/>
      <w:marTop w:val="0"/>
      <w:marBottom w:val="0"/>
      <w:divBdr>
        <w:top w:val="none" w:sz="0" w:space="0" w:color="auto"/>
        <w:left w:val="none" w:sz="0" w:space="0" w:color="auto"/>
        <w:bottom w:val="none" w:sz="0" w:space="0" w:color="auto"/>
        <w:right w:val="none" w:sz="0" w:space="0" w:color="auto"/>
      </w:divBdr>
    </w:div>
    <w:div w:id="1353799371">
      <w:bodyDiv w:val="1"/>
      <w:marLeft w:val="0"/>
      <w:marRight w:val="0"/>
      <w:marTop w:val="0"/>
      <w:marBottom w:val="0"/>
      <w:divBdr>
        <w:top w:val="none" w:sz="0" w:space="0" w:color="auto"/>
        <w:left w:val="none" w:sz="0" w:space="0" w:color="auto"/>
        <w:bottom w:val="none" w:sz="0" w:space="0" w:color="auto"/>
        <w:right w:val="none" w:sz="0" w:space="0" w:color="auto"/>
      </w:divBdr>
    </w:div>
    <w:div w:id="1417283408">
      <w:bodyDiv w:val="1"/>
      <w:marLeft w:val="0"/>
      <w:marRight w:val="0"/>
      <w:marTop w:val="0"/>
      <w:marBottom w:val="0"/>
      <w:divBdr>
        <w:top w:val="none" w:sz="0" w:space="0" w:color="auto"/>
        <w:left w:val="none" w:sz="0" w:space="0" w:color="auto"/>
        <w:bottom w:val="none" w:sz="0" w:space="0" w:color="auto"/>
        <w:right w:val="none" w:sz="0" w:space="0" w:color="auto"/>
      </w:divBdr>
      <w:divsChild>
        <w:div w:id="1095638485">
          <w:marLeft w:val="446"/>
          <w:marRight w:val="0"/>
          <w:marTop w:val="0"/>
          <w:marBottom w:val="0"/>
          <w:divBdr>
            <w:top w:val="none" w:sz="0" w:space="0" w:color="auto"/>
            <w:left w:val="none" w:sz="0" w:space="0" w:color="auto"/>
            <w:bottom w:val="none" w:sz="0" w:space="0" w:color="auto"/>
            <w:right w:val="none" w:sz="0" w:space="0" w:color="auto"/>
          </w:divBdr>
        </w:div>
        <w:div w:id="1253970814">
          <w:marLeft w:val="446"/>
          <w:marRight w:val="0"/>
          <w:marTop w:val="0"/>
          <w:marBottom w:val="0"/>
          <w:divBdr>
            <w:top w:val="none" w:sz="0" w:space="0" w:color="auto"/>
            <w:left w:val="none" w:sz="0" w:space="0" w:color="auto"/>
            <w:bottom w:val="none" w:sz="0" w:space="0" w:color="auto"/>
            <w:right w:val="none" w:sz="0" w:space="0" w:color="auto"/>
          </w:divBdr>
        </w:div>
        <w:div w:id="1776829674">
          <w:marLeft w:val="446"/>
          <w:marRight w:val="0"/>
          <w:marTop w:val="0"/>
          <w:marBottom w:val="0"/>
          <w:divBdr>
            <w:top w:val="none" w:sz="0" w:space="0" w:color="auto"/>
            <w:left w:val="none" w:sz="0" w:space="0" w:color="auto"/>
            <w:bottom w:val="none" w:sz="0" w:space="0" w:color="auto"/>
            <w:right w:val="none" w:sz="0" w:space="0" w:color="auto"/>
          </w:divBdr>
        </w:div>
        <w:div w:id="2077587883">
          <w:marLeft w:val="446"/>
          <w:marRight w:val="0"/>
          <w:marTop w:val="0"/>
          <w:marBottom w:val="0"/>
          <w:divBdr>
            <w:top w:val="none" w:sz="0" w:space="0" w:color="auto"/>
            <w:left w:val="none" w:sz="0" w:space="0" w:color="auto"/>
            <w:bottom w:val="none" w:sz="0" w:space="0" w:color="auto"/>
            <w:right w:val="none" w:sz="0" w:space="0" w:color="auto"/>
          </w:divBdr>
        </w:div>
      </w:divsChild>
    </w:div>
    <w:div w:id="1423061265">
      <w:bodyDiv w:val="1"/>
      <w:marLeft w:val="0"/>
      <w:marRight w:val="0"/>
      <w:marTop w:val="0"/>
      <w:marBottom w:val="0"/>
      <w:divBdr>
        <w:top w:val="none" w:sz="0" w:space="0" w:color="auto"/>
        <w:left w:val="none" w:sz="0" w:space="0" w:color="auto"/>
        <w:bottom w:val="none" w:sz="0" w:space="0" w:color="auto"/>
        <w:right w:val="none" w:sz="0" w:space="0" w:color="auto"/>
      </w:divBdr>
      <w:divsChild>
        <w:div w:id="641614630">
          <w:marLeft w:val="432"/>
          <w:marRight w:val="0"/>
          <w:marTop w:val="110"/>
          <w:marBottom w:val="0"/>
          <w:divBdr>
            <w:top w:val="none" w:sz="0" w:space="0" w:color="auto"/>
            <w:left w:val="none" w:sz="0" w:space="0" w:color="auto"/>
            <w:bottom w:val="none" w:sz="0" w:space="0" w:color="auto"/>
            <w:right w:val="none" w:sz="0" w:space="0" w:color="auto"/>
          </w:divBdr>
        </w:div>
        <w:div w:id="1663705416">
          <w:marLeft w:val="432"/>
          <w:marRight w:val="0"/>
          <w:marTop w:val="110"/>
          <w:marBottom w:val="0"/>
          <w:divBdr>
            <w:top w:val="none" w:sz="0" w:space="0" w:color="auto"/>
            <w:left w:val="none" w:sz="0" w:space="0" w:color="auto"/>
            <w:bottom w:val="none" w:sz="0" w:space="0" w:color="auto"/>
            <w:right w:val="none" w:sz="0" w:space="0" w:color="auto"/>
          </w:divBdr>
        </w:div>
      </w:divsChild>
    </w:div>
    <w:div w:id="1465153374">
      <w:bodyDiv w:val="1"/>
      <w:marLeft w:val="0"/>
      <w:marRight w:val="0"/>
      <w:marTop w:val="0"/>
      <w:marBottom w:val="0"/>
      <w:divBdr>
        <w:top w:val="none" w:sz="0" w:space="0" w:color="auto"/>
        <w:left w:val="none" w:sz="0" w:space="0" w:color="auto"/>
        <w:bottom w:val="none" w:sz="0" w:space="0" w:color="auto"/>
        <w:right w:val="none" w:sz="0" w:space="0" w:color="auto"/>
      </w:divBdr>
    </w:div>
    <w:div w:id="1469086604">
      <w:bodyDiv w:val="1"/>
      <w:marLeft w:val="0"/>
      <w:marRight w:val="0"/>
      <w:marTop w:val="0"/>
      <w:marBottom w:val="0"/>
      <w:divBdr>
        <w:top w:val="none" w:sz="0" w:space="0" w:color="auto"/>
        <w:left w:val="none" w:sz="0" w:space="0" w:color="auto"/>
        <w:bottom w:val="none" w:sz="0" w:space="0" w:color="auto"/>
        <w:right w:val="none" w:sz="0" w:space="0" w:color="auto"/>
      </w:divBdr>
    </w:div>
    <w:div w:id="1524441890">
      <w:bodyDiv w:val="1"/>
      <w:marLeft w:val="0"/>
      <w:marRight w:val="0"/>
      <w:marTop w:val="0"/>
      <w:marBottom w:val="0"/>
      <w:divBdr>
        <w:top w:val="none" w:sz="0" w:space="0" w:color="auto"/>
        <w:left w:val="none" w:sz="0" w:space="0" w:color="auto"/>
        <w:bottom w:val="none" w:sz="0" w:space="0" w:color="auto"/>
        <w:right w:val="none" w:sz="0" w:space="0" w:color="auto"/>
      </w:divBdr>
      <w:divsChild>
        <w:div w:id="581454209">
          <w:marLeft w:val="835"/>
          <w:marRight w:val="0"/>
          <w:marTop w:val="154"/>
          <w:marBottom w:val="0"/>
          <w:divBdr>
            <w:top w:val="none" w:sz="0" w:space="0" w:color="auto"/>
            <w:left w:val="none" w:sz="0" w:space="0" w:color="auto"/>
            <w:bottom w:val="none" w:sz="0" w:space="0" w:color="auto"/>
            <w:right w:val="none" w:sz="0" w:space="0" w:color="auto"/>
          </w:divBdr>
        </w:div>
        <w:div w:id="644163703">
          <w:marLeft w:val="835"/>
          <w:marRight w:val="0"/>
          <w:marTop w:val="154"/>
          <w:marBottom w:val="0"/>
          <w:divBdr>
            <w:top w:val="none" w:sz="0" w:space="0" w:color="auto"/>
            <w:left w:val="none" w:sz="0" w:space="0" w:color="auto"/>
            <w:bottom w:val="none" w:sz="0" w:space="0" w:color="auto"/>
            <w:right w:val="none" w:sz="0" w:space="0" w:color="auto"/>
          </w:divBdr>
        </w:div>
        <w:div w:id="1082142522">
          <w:marLeft w:val="835"/>
          <w:marRight w:val="0"/>
          <w:marTop w:val="154"/>
          <w:marBottom w:val="0"/>
          <w:divBdr>
            <w:top w:val="none" w:sz="0" w:space="0" w:color="auto"/>
            <w:left w:val="none" w:sz="0" w:space="0" w:color="auto"/>
            <w:bottom w:val="none" w:sz="0" w:space="0" w:color="auto"/>
            <w:right w:val="none" w:sz="0" w:space="0" w:color="auto"/>
          </w:divBdr>
        </w:div>
      </w:divsChild>
    </w:div>
    <w:div w:id="1599676150">
      <w:bodyDiv w:val="1"/>
      <w:marLeft w:val="0"/>
      <w:marRight w:val="0"/>
      <w:marTop w:val="0"/>
      <w:marBottom w:val="0"/>
      <w:divBdr>
        <w:top w:val="none" w:sz="0" w:space="0" w:color="auto"/>
        <w:left w:val="none" w:sz="0" w:space="0" w:color="auto"/>
        <w:bottom w:val="none" w:sz="0" w:space="0" w:color="auto"/>
        <w:right w:val="none" w:sz="0" w:space="0" w:color="auto"/>
      </w:divBdr>
      <w:divsChild>
        <w:div w:id="1133056738">
          <w:marLeft w:val="432"/>
          <w:marRight w:val="0"/>
          <w:marTop w:val="106"/>
          <w:marBottom w:val="0"/>
          <w:divBdr>
            <w:top w:val="none" w:sz="0" w:space="0" w:color="auto"/>
            <w:left w:val="none" w:sz="0" w:space="0" w:color="auto"/>
            <w:bottom w:val="none" w:sz="0" w:space="0" w:color="auto"/>
            <w:right w:val="none" w:sz="0" w:space="0" w:color="auto"/>
          </w:divBdr>
        </w:div>
        <w:div w:id="511146270">
          <w:marLeft w:val="432"/>
          <w:marRight w:val="0"/>
          <w:marTop w:val="106"/>
          <w:marBottom w:val="0"/>
          <w:divBdr>
            <w:top w:val="none" w:sz="0" w:space="0" w:color="auto"/>
            <w:left w:val="none" w:sz="0" w:space="0" w:color="auto"/>
            <w:bottom w:val="none" w:sz="0" w:space="0" w:color="auto"/>
            <w:right w:val="none" w:sz="0" w:space="0" w:color="auto"/>
          </w:divBdr>
        </w:div>
        <w:div w:id="2093549241">
          <w:marLeft w:val="432"/>
          <w:marRight w:val="0"/>
          <w:marTop w:val="106"/>
          <w:marBottom w:val="0"/>
          <w:divBdr>
            <w:top w:val="none" w:sz="0" w:space="0" w:color="auto"/>
            <w:left w:val="none" w:sz="0" w:space="0" w:color="auto"/>
            <w:bottom w:val="none" w:sz="0" w:space="0" w:color="auto"/>
            <w:right w:val="none" w:sz="0" w:space="0" w:color="auto"/>
          </w:divBdr>
        </w:div>
      </w:divsChild>
    </w:div>
    <w:div w:id="1698314824">
      <w:bodyDiv w:val="1"/>
      <w:marLeft w:val="0"/>
      <w:marRight w:val="0"/>
      <w:marTop w:val="0"/>
      <w:marBottom w:val="0"/>
      <w:divBdr>
        <w:top w:val="none" w:sz="0" w:space="0" w:color="auto"/>
        <w:left w:val="none" w:sz="0" w:space="0" w:color="auto"/>
        <w:bottom w:val="none" w:sz="0" w:space="0" w:color="auto"/>
        <w:right w:val="none" w:sz="0" w:space="0" w:color="auto"/>
      </w:divBdr>
      <w:divsChild>
        <w:div w:id="241526560">
          <w:marLeft w:val="432"/>
          <w:marRight w:val="0"/>
          <w:marTop w:val="120"/>
          <w:marBottom w:val="0"/>
          <w:divBdr>
            <w:top w:val="none" w:sz="0" w:space="0" w:color="auto"/>
            <w:left w:val="none" w:sz="0" w:space="0" w:color="auto"/>
            <w:bottom w:val="none" w:sz="0" w:space="0" w:color="auto"/>
            <w:right w:val="none" w:sz="0" w:space="0" w:color="auto"/>
          </w:divBdr>
        </w:div>
      </w:divsChild>
    </w:div>
    <w:div w:id="1752503586">
      <w:bodyDiv w:val="1"/>
      <w:marLeft w:val="0"/>
      <w:marRight w:val="0"/>
      <w:marTop w:val="0"/>
      <w:marBottom w:val="0"/>
      <w:divBdr>
        <w:top w:val="none" w:sz="0" w:space="0" w:color="auto"/>
        <w:left w:val="none" w:sz="0" w:space="0" w:color="auto"/>
        <w:bottom w:val="none" w:sz="0" w:space="0" w:color="auto"/>
        <w:right w:val="none" w:sz="0" w:space="0" w:color="auto"/>
      </w:divBdr>
      <w:divsChild>
        <w:div w:id="527374442">
          <w:marLeft w:val="547"/>
          <w:marRight w:val="0"/>
          <w:marTop w:val="0"/>
          <w:marBottom w:val="0"/>
          <w:divBdr>
            <w:top w:val="none" w:sz="0" w:space="0" w:color="auto"/>
            <w:left w:val="none" w:sz="0" w:space="0" w:color="auto"/>
            <w:bottom w:val="none" w:sz="0" w:space="0" w:color="auto"/>
            <w:right w:val="none" w:sz="0" w:space="0" w:color="auto"/>
          </w:divBdr>
        </w:div>
        <w:div w:id="1899902746">
          <w:marLeft w:val="547"/>
          <w:marRight w:val="0"/>
          <w:marTop w:val="0"/>
          <w:marBottom w:val="0"/>
          <w:divBdr>
            <w:top w:val="none" w:sz="0" w:space="0" w:color="auto"/>
            <w:left w:val="none" w:sz="0" w:space="0" w:color="auto"/>
            <w:bottom w:val="none" w:sz="0" w:space="0" w:color="auto"/>
            <w:right w:val="none" w:sz="0" w:space="0" w:color="auto"/>
          </w:divBdr>
        </w:div>
      </w:divsChild>
    </w:div>
    <w:div w:id="1782995327">
      <w:bodyDiv w:val="1"/>
      <w:marLeft w:val="0"/>
      <w:marRight w:val="0"/>
      <w:marTop w:val="0"/>
      <w:marBottom w:val="0"/>
      <w:divBdr>
        <w:top w:val="none" w:sz="0" w:space="0" w:color="auto"/>
        <w:left w:val="none" w:sz="0" w:space="0" w:color="auto"/>
        <w:bottom w:val="none" w:sz="0" w:space="0" w:color="auto"/>
        <w:right w:val="none" w:sz="0" w:space="0" w:color="auto"/>
      </w:divBdr>
    </w:div>
    <w:div w:id="1799759666">
      <w:bodyDiv w:val="1"/>
      <w:marLeft w:val="0"/>
      <w:marRight w:val="0"/>
      <w:marTop w:val="0"/>
      <w:marBottom w:val="0"/>
      <w:divBdr>
        <w:top w:val="none" w:sz="0" w:space="0" w:color="auto"/>
        <w:left w:val="none" w:sz="0" w:space="0" w:color="auto"/>
        <w:bottom w:val="none" w:sz="0" w:space="0" w:color="auto"/>
        <w:right w:val="none" w:sz="0" w:space="0" w:color="auto"/>
      </w:divBdr>
    </w:div>
    <w:div w:id="1814447840">
      <w:bodyDiv w:val="1"/>
      <w:marLeft w:val="0"/>
      <w:marRight w:val="0"/>
      <w:marTop w:val="0"/>
      <w:marBottom w:val="0"/>
      <w:divBdr>
        <w:top w:val="none" w:sz="0" w:space="0" w:color="auto"/>
        <w:left w:val="none" w:sz="0" w:space="0" w:color="auto"/>
        <w:bottom w:val="none" w:sz="0" w:space="0" w:color="auto"/>
        <w:right w:val="none" w:sz="0" w:space="0" w:color="auto"/>
      </w:divBdr>
      <w:divsChild>
        <w:div w:id="579870965">
          <w:marLeft w:val="432"/>
          <w:marRight w:val="0"/>
          <w:marTop w:val="154"/>
          <w:marBottom w:val="0"/>
          <w:divBdr>
            <w:top w:val="none" w:sz="0" w:space="0" w:color="auto"/>
            <w:left w:val="none" w:sz="0" w:space="0" w:color="auto"/>
            <w:bottom w:val="none" w:sz="0" w:space="0" w:color="auto"/>
            <w:right w:val="none" w:sz="0" w:space="0" w:color="auto"/>
          </w:divBdr>
        </w:div>
      </w:divsChild>
    </w:div>
    <w:div w:id="1823540063">
      <w:bodyDiv w:val="1"/>
      <w:marLeft w:val="0"/>
      <w:marRight w:val="0"/>
      <w:marTop w:val="0"/>
      <w:marBottom w:val="0"/>
      <w:divBdr>
        <w:top w:val="none" w:sz="0" w:space="0" w:color="auto"/>
        <w:left w:val="none" w:sz="0" w:space="0" w:color="auto"/>
        <w:bottom w:val="none" w:sz="0" w:space="0" w:color="auto"/>
        <w:right w:val="none" w:sz="0" w:space="0" w:color="auto"/>
      </w:divBdr>
    </w:div>
    <w:div w:id="1873106200">
      <w:bodyDiv w:val="1"/>
      <w:marLeft w:val="0"/>
      <w:marRight w:val="0"/>
      <w:marTop w:val="0"/>
      <w:marBottom w:val="0"/>
      <w:divBdr>
        <w:top w:val="none" w:sz="0" w:space="0" w:color="auto"/>
        <w:left w:val="none" w:sz="0" w:space="0" w:color="auto"/>
        <w:bottom w:val="none" w:sz="0" w:space="0" w:color="auto"/>
        <w:right w:val="none" w:sz="0" w:space="0" w:color="auto"/>
      </w:divBdr>
    </w:div>
    <w:div w:id="1899705058">
      <w:bodyDiv w:val="1"/>
      <w:marLeft w:val="0"/>
      <w:marRight w:val="0"/>
      <w:marTop w:val="0"/>
      <w:marBottom w:val="0"/>
      <w:divBdr>
        <w:top w:val="none" w:sz="0" w:space="0" w:color="auto"/>
        <w:left w:val="none" w:sz="0" w:space="0" w:color="auto"/>
        <w:bottom w:val="none" w:sz="0" w:space="0" w:color="auto"/>
        <w:right w:val="none" w:sz="0" w:space="0" w:color="auto"/>
      </w:divBdr>
    </w:div>
    <w:div w:id="1952011432">
      <w:bodyDiv w:val="1"/>
      <w:marLeft w:val="0"/>
      <w:marRight w:val="0"/>
      <w:marTop w:val="0"/>
      <w:marBottom w:val="0"/>
      <w:divBdr>
        <w:top w:val="none" w:sz="0" w:space="0" w:color="auto"/>
        <w:left w:val="none" w:sz="0" w:space="0" w:color="auto"/>
        <w:bottom w:val="none" w:sz="0" w:space="0" w:color="auto"/>
        <w:right w:val="none" w:sz="0" w:space="0" w:color="auto"/>
      </w:divBdr>
      <w:divsChild>
        <w:div w:id="964383776">
          <w:marLeft w:val="432"/>
          <w:marRight w:val="0"/>
          <w:marTop w:val="115"/>
          <w:marBottom w:val="0"/>
          <w:divBdr>
            <w:top w:val="none" w:sz="0" w:space="0" w:color="auto"/>
            <w:left w:val="none" w:sz="0" w:space="0" w:color="auto"/>
            <w:bottom w:val="none" w:sz="0" w:space="0" w:color="auto"/>
            <w:right w:val="none" w:sz="0" w:space="0" w:color="auto"/>
          </w:divBdr>
        </w:div>
        <w:div w:id="1540698581">
          <w:marLeft w:val="432"/>
          <w:marRight w:val="0"/>
          <w:marTop w:val="115"/>
          <w:marBottom w:val="0"/>
          <w:divBdr>
            <w:top w:val="none" w:sz="0" w:space="0" w:color="auto"/>
            <w:left w:val="none" w:sz="0" w:space="0" w:color="auto"/>
            <w:bottom w:val="none" w:sz="0" w:space="0" w:color="auto"/>
            <w:right w:val="none" w:sz="0" w:space="0" w:color="auto"/>
          </w:divBdr>
        </w:div>
        <w:div w:id="923803159">
          <w:marLeft w:val="432"/>
          <w:marRight w:val="0"/>
          <w:marTop w:val="115"/>
          <w:marBottom w:val="0"/>
          <w:divBdr>
            <w:top w:val="none" w:sz="0" w:space="0" w:color="auto"/>
            <w:left w:val="none" w:sz="0" w:space="0" w:color="auto"/>
            <w:bottom w:val="none" w:sz="0" w:space="0" w:color="auto"/>
            <w:right w:val="none" w:sz="0" w:space="0" w:color="auto"/>
          </w:divBdr>
        </w:div>
      </w:divsChild>
    </w:div>
    <w:div w:id="1983807059">
      <w:bodyDiv w:val="1"/>
      <w:marLeft w:val="0"/>
      <w:marRight w:val="0"/>
      <w:marTop w:val="0"/>
      <w:marBottom w:val="0"/>
      <w:divBdr>
        <w:top w:val="none" w:sz="0" w:space="0" w:color="auto"/>
        <w:left w:val="none" w:sz="0" w:space="0" w:color="auto"/>
        <w:bottom w:val="none" w:sz="0" w:space="0" w:color="auto"/>
        <w:right w:val="none" w:sz="0" w:space="0" w:color="auto"/>
      </w:divBdr>
    </w:div>
    <w:div w:id="2045444558">
      <w:bodyDiv w:val="1"/>
      <w:marLeft w:val="0"/>
      <w:marRight w:val="0"/>
      <w:marTop w:val="0"/>
      <w:marBottom w:val="0"/>
      <w:divBdr>
        <w:top w:val="none" w:sz="0" w:space="0" w:color="auto"/>
        <w:left w:val="none" w:sz="0" w:space="0" w:color="auto"/>
        <w:bottom w:val="none" w:sz="0" w:space="0" w:color="auto"/>
        <w:right w:val="none" w:sz="0" w:space="0" w:color="auto"/>
      </w:divBdr>
      <w:divsChild>
        <w:div w:id="838617386">
          <w:marLeft w:val="547"/>
          <w:marRight w:val="0"/>
          <w:marTop w:val="154"/>
          <w:marBottom w:val="0"/>
          <w:divBdr>
            <w:top w:val="none" w:sz="0" w:space="0" w:color="auto"/>
            <w:left w:val="none" w:sz="0" w:space="0" w:color="auto"/>
            <w:bottom w:val="none" w:sz="0" w:space="0" w:color="auto"/>
            <w:right w:val="none" w:sz="0" w:space="0" w:color="auto"/>
          </w:divBdr>
        </w:div>
        <w:div w:id="1230119491">
          <w:marLeft w:val="547"/>
          <w:marRight w:val="0"/>
          <w:marTop w:val="154"/>
          <w:marBottom w:val="0"/>
          <w:divBdr>
            <w:top w:val="none" w:sz="0" w:space="0" w:color="auto"/>
            <w:left w:val="none" w:sz="0" w:space="0" w:color="auto"/>
            <w:bottom w:val="none" w:sz="0" w:space="0" w:color="auto"/>
            <w:right w:val="none" w:sz="0" w:space="0" w:color="auto"/>
          </w:divBdr>
        </w:div>
      </w:divsChild>
    </w:div>
    <w:div w:id="2101438843">
      <w:bodyDiv w:val="1"/>
      <w:marLeft w:val="0"/>
      <w:marRight w:val="0"/>
      <w:marTop w:val="0"/>
      <w:marBottom w:val="0"/>
      <w:divBdr>
        <w:top w:val="none" w:sz="0" w:space="0" w:color="auto"/>
        <w:left w:val="none" w:sz="0" w:space="0" w:color="auto"/>
        <w:bottom w:val="none" w:sz="0" w:space="0" w:color="auto"/>
        <w:right w:val="none" w:sz="0" w:space="0" w:color="auto"/>
      </w:divBdr>
    </w:div>
    <w:div w:id="2135711302">
      <w:bodyDiv w:val="1"/>
      <w:marLeft w:val="0"/>
      <w:marRight w:val="0"/>
      <w:marTop w:val="0"/>
      <w:marBottom w:val="0"/>
      <w:divBdr>
        <w:top w:val="none" w:sz="0" w:space="0" w:color="auto"/>
        <w:left w:val="none" w:sz="0" w:space="0" w:color="auto"/>
        <w:bottom w:val="none" w:sz="0" w:space="0" w:color="auto"/>
        <w:right w:val="none" w:sz="0" w:space="0" w:color="auto"/>
      </w:divBdr>
      <w:divsChild>
        <w:div w:id="94402800">
          <w:marLeft w:val="547"/>
          <w:marRight w:val="0"/>
          <w:marTop w:val="115"/>
          <w:marBottom w:val="0"/>
          <w:divBdr>
            <w:top w:val="none" w:sz="0" w:space="0" w:color="auto"/>
            <w:left w:val="none" w:sz="0" w:space="0" w:color="auto"/>
            <w:bottom w:val="none" w:sz="0" w:space="0" w:color="auto"/>
            <w:right w:val="none" w:sz="0" w:space="0" w:color="auto"/>
          </w:divBdr>
        </w:div>
        <w:div w:id="832063176">
          <w:marLeft w:val="547"/>
          <w:marRight w:val="0"/>
          <w:marTop w:val="115"/>
          <w:marBottom w:val="0"/>
          <w:divBdr>
            <w:top w:val="none" w:sz="0" w:space="0" w:color="auto"/>
            <w:left w:val="none" w:sz="0" w:space="0" w:color="auto"/>
            <w:bottom w:val="none" w:sz="0" w:space="0" w:color="auto"/>
            <w:right w:val="none" w:sz="0" w:space="0" w:color="auto"/>
          </w:divBdr>
        </w:div>
        <w:div w:id="1066149894">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ergyeducation.ca/wiki/images/thumb/1/11/Photovoltaiceffect.png/400px-Photovoltaiceffect.png" TargetMode="External"/><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1.png"/><Relationship Id="rId12" Type="http://schemas.openxmlformats.org/officeDocument/2006/relationships/hyperlink" Target="https://www.calbiomass.org/wp-content/uploads/2013/02/biomass-fuel-sources.jpg" TargetMode="External"/><Relationship Id="rId17" Type="http://schemas.openxmlformats.org/officeDocument/2006/relationships/hyperlink" Target="https://energyeducation.ca/wiki/images/thumb/1/11/Photovoltaiceffect.png/400px-Photovoltaiceffect.pn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theconversation.com/what-is-hydroelectric-energy-and-how-does-it-work-190886" TargetMode="External"/><Relationship Id="rId10" Type="http://schemas.openxmlformats.org/officeDocument/2006/relationships/hyperlink" Target="https://images.prismic.io/inspirecleanenergy/types-of-renewable-energy-sources.jpeg?auto=compress,format&amp;rect=0,0,1840,1036&amp;w=1840&amp;h=1036"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marketbusinessnews.com/wp-content/uploads/2018/09/Biomass-500x392.jpg" TargetMode="External"/><Relationship Id="rId22"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1173</Words>
  <Characters>6691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dc:creator>
  <cp:keywords/>
  <dc:description/>
  <cp:lastModifiedBy>Nevena Cabrilo</cp:lastModifiedBy>
  <cp:revision>2</cp:revision>
  <cp:lastPrinted>2018-10-17T07:11:00Z</cp:lastPrinted>
  <dcterms:created xsi:type="dcterms:W3CDTF">2023-08-29T12:10:00Z</dcterms:created>
  <dcterms:modified xsi:type="dcterms:W3CDTF">2023-08-29T12:10:00Z</dcterms:modified>
</cp:coreProperties>
</file>