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1A" w:rsidRPr="00CF7513" w:rsidRDefault="006E251A" w:rsidP="00FF4C03">
      <w:pPr>
        <w:jc w:val="both"/>
        <w:rPr>
          <w:rFonts w:ascii="Book Antiqua" w:hAnsi="Book Antiqua"/>
        </w:rPr>
      </w:pPr>
    </w:p>
    <w:p w:rsidR="000166B1" w:rsidRPr="00A63F04" w:rsidRDefault="00CF7513" w:rsidP="00A63F04">
      <w:pPr>
        <w:pStyle w:val="ListParagraph"/>
        <w:jc w:val="both"/>
        <w:rPr>
          <w:rFonts w:ascii="Book Antiqua" w:hAnsi="Book Antiqua"/>
          <w:b/>
        </w:rPr>
      </w:pPr>
      <w:r w:rsidRPr="00CF7513">
        <w:rPr>
          <w:rFonts w:ascii="Book Antiqua" w:hAnsi="Book Antiqua"/>
          <w:b/>
        </w:rPr>
        <w:t>Obraćanje</w:t>
      </w:r>
      <w:r w:rsidR="00AA5D91">
        <w:rPr>
          <w:rFonts w:ascii="Book Antiqua" w:hAnsi="Book Antiqua"/>
          <w:b/>
        </w:rPr>
        <w:t xml:space="preserve"> </w:t>
      </w:r>
      <w:r w:rsidR="000166B1" w:rsidRPr="00CF7513">
        <w:rPr>
          <w:rFonts w:ascii="Book Antiqua" w:hAnsi="Book Antiqua"/>
          <w:b/>
        </w:rPr>
        <w:t>Igor</w:t>
      </w:r>
      <w:r w:rsidRPr="00CF7513">
        <w:rPr>
          <w:rFonts w:ascii="Book Antiqua" w:hAnsi="Book Antiqua"/>
          <w:b/>
        </w:rPr>
        <w:t>a</w:t>
      </w:r>
      <w:r w:rsidR="000166B1" w:rsidRPr="00CF7513">
        <w:rPr>
          <w:rFonts w:ascii="Book Antiqua" w:hAnsi="Book Antiqua"/>
          <w:b/>
        </w:rPr>
        <w:t xml:space="preserve"> Lukšić</w:t>
      </w:r>
      <w:r w:rsidRPr="00CF7513">
        <w:rPr>
          <w:rFonts w:ascii="Book Antiqua" w:hAnsi="Book Antiqua"/>
          <w:b/>
        </w:rPr>
        <w:t>a</w:t>
      </w:r>
      <w:r w:rsidR="000166B1" w:rsidRPr="00CF7513">
        <w:rPr>
          <w:rFonts w:ascii="Book Antiqua" w:hAnsi="Book Antiqua"/>
          <w:b/>
        </w:rPr>
        <w:t>,</w:t>
      </w:r>
      <w:r w:rsidRPr="00CF7513">
        <w:rPr>
          <w:rFonts w:ascii="Book Antiqua" w:hAnsi="Book Antiqua"/>
          <w:b/>
        </w:rPr>
        <w:t xml:space="preserve"> potpredsjednika Vlade Crne Gore </w:t>
      </w:r>
      <w:r w:rsidR="00652EC0">
        <w:rPr>
          <w:rFonts w:ascii="Book Antiqua" w:hAnsi="Book Antiqua"/>
          <w:b/>
        </w:rPr>
        <w:t>i m</w:t>
      </w:r>
      <w:r w:rsidRPr="00CF7513">
        <w:rPr>
          <w:rFonts w:ascii="Book Antiqua" w:hAnsi="Book Antiqua"/>
          <w:b/>
        </w:rPr>
        <w:t>inistra vanjskih poslova i evropskih integracija</w:t>
      </w:r>
      <w:r w:rsidR="00A63F04">
        <w:rPr>
          <w:rFonts w:ascii="Book Antiqua" w:hAnsi="Book Antiqua"/>
          <w:b/>
        </w:rPr>
        <w:t xml:space="preserve">na </w:t>
      </w:r>
      <w:r w:rsidR="00AA5D91">
        <w:rPr>
          <w:rFonts w:ascii="Book Antiqua" w:hAnsi="Book Antiqua"/>
          <w:b/>
        </w:rPr>
        <w:t xml:space="preserve">na </w:t>
      </w:r>
      <w:r w:rsidRPr="00A63F04">
        <w:rPr>
          <w:rFonts w:ascii="Book Antiqua" w:hAnsi="Book Antiqua"/>
          <w:b/>
        </w:rPr>
        <w:t>Skup</w:t>
      </w:r>
      <w:r w:rsidR="00A63F04">
        <w:rPr>
          <w:rFonts w:ascii="Book Antiqua" w:hAnsi="Book Antiqua"/>
          <w:b/>
        </w:rPr>
        <w:t>u</w:t>
      </w:r>
      <w:r w:rsidR="00AA5D91">
        <w:rPr>
          <w:rFonts w:ascii="Book Antiqua" w:hAnsi="Book Antiqua"/>
          <w:b/>
        </w:rPr>
        <w:t xml:space="preserve"> </w:t>
      </w:r>
      <w:r w:rsidR="00A37167" w:rsidRPr="00A63F04">
        <w:rPr>
          <w:rFonts w:ascii="Book Antiqua" w:hAnsi="Book Antiqua"/>
          <w:b/>
        </w:rPr>
        <w:t>o g</w:t>
      </w:r>
      <w:r w:rsidRPr="00A63F04">
        <w:rPr>
          <w:rFonts w:ascii="Book Antiqua" w:hAnsi="Book Antiqua"/>
          <w:b/>
        </w:rPr>
        <w:t>lobalno</w:t>
      </w:r>
      <w:r w:rsidR="00A37167" w:rsidRPr="00A63F04">
        <w:rPr>
          <w:rFonts w:ascii="Book Antiqua" w:hAnsi="Book Antiqua"/>
          <w:b/>
        </w:rPr>
        <w:t>m znanju</w:t>
      </w:r>
      <w:r w:rsidRPr="00A63F04">
        <w:rPr>
          <w:rFonts w:ascii="Book Antiqua" w:hAnsi="Book Antiqua"/>
          <w:b/>
        </w:rPr>
        <w:t xml:space="preserve"> i inovacija</w:t>
      </w:r>
      <w:r w:rsidR="00A37167" w:rsidRPr="00A63F04">
        <w:rPr>
          <w:rFonts w:ascii="Book Antiqua" w:hAnsi="Book Antiqua"/>
          <w:b/>
        </w:rPr>
        <w:t>ma</w:t>
      </w:r>
    </w:p>
    <w:p w:rsidR="00E02AC7" w:rsidRPr="00CF7513" w:rsidRDefault="00E02AC7" w:rsidP="00E02AC7">
      <w:pPr>
        <w:pStyle w:val="ListParagraph"/>
        <w:jc w:val="both"/>
        <w:rPr>
          <w:rFonts w:ascii="Book Antiqua" w:hAnsi="Book Antiqua"/>
          <w:b/>
        </w:rPr>
      </w:pPr>
    </w:p>
    <w:p w:rsidR="000166B1" w:rsidRPr="00CF7513" w:rsidRDefault="00CF7513" w:rsidP="006E251A">
      <w:pPr>
        <w:pStyle w:val="ListParagraph"/>
        <w:jc w:val="both"/>
        <w:rPr>
          <w:rFonts w:ascii="Book Antiqua" w:hAnsi="Book Antiqua"/>
        </w:rPr>
      </w:pPr>
      <w:r w:rsidRPr="00CF7513">
        <w:rPr>
          <w:rFonts w:ascii="Book Antiqua" w:hAnsi="Book Antiqua"/>
        </w:rPr>
        <w:t>Uvaženi gosti,</w:t>
      </w:r>
    </w:p>
    <w:p w:rsidR="000166B1" w:rsidRPr="00CF7513" w:rsidRDefault="00CF7513" w:rsidP="006E251A">
      <w:pPr>
        <w:pStyle w:val="ListParagraph"/>
        <w:jc w:val="both"/>
        <w:rPr>
          <w:rFonts w:ascii="Book Antiqua" w:hAnsi="Book Antiqua"/>
        </w:rPr>
      </w:pPr>
      <w:r w:rsidRPr="00CF7513">
        <w:rPr>
          <w:rFonts w:ascii="Book Antiqua" w:hAnsi="Book Antiqua"/>
        </w:rPr>
        <w:t>Dame i gospodo</w:t>
      </w:r>
      <w:r w:rsidR="000166B1" w:rsidRPr="00CF7513">
        <w:rPr>
          <w:rFonts w:ascii="Book Antiqua" w:hAnsi="Book Antiqua"/>
        </w:rPr>
        <w:t>,</w:t>
      </w:r>
    </w:p>
    <w:p w:rsidR="00A53F38" w:rsidRPr="00CF7513" w:rsidRDefault="00A53F38" w:rsidP="006E251A">
      <w:pPr>
        <w:pStyle w:val="ListParagraph"/>
        <w:jc w:val="both"/>
        <w:rPr>
          <w:rFonts w:ascii="Book Antiqua" w:hAnsi="Book Antiqua"/>
        </w:rPr>
      </w:pPr>
    </w:p>
    <w:p w:rsidR="00706020" w:rsidRPr="00CF7513" w:rsidRDefault="00CF7513" w:rsidP="00CF7513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Zadovoljstvo mi je da vam se danas </w:t>
      </w:r>
      <w:r w:rsidR="00652EC0">
        <w:rPr>
          <w:rFonts w:ascii="Book Antiqua" w:hAnsi="Book Antiqua"/>
        </w:rPr>
        <w:t xml:space="preserve">ovdje </w:t>
      </w:r>
      <w:r>
        <w:rPr>
          <w:rFonts w:ascii="Book Antiqua" w:hAnsi="Book Antiqua"/>
        </w:rPr>
        <w:t xml:space="preserve">obratim i da zahvalim UNDP-u na </w:t>
      </w:r>
      <w:r w:rsidR="00652EC0">
        <w:rPr>
          <w:rFonts w:ascii="Book Antiqua" w:hAnsi="Book Antiqua"/>
        </w:rPr>
        <w:t>ukazanoj</w:t>
      </w:r>
      <w:r>
        <w:rPr>
          <w:rFonts w:ascii="Book Antiqua" w:hAnsi="Book Antiqua"/>
        </w:rPr>
        <w:t xml:space="preserve"> prilici da podijelim svoja viđenja o značajnim pitanjima o kojima razgovaramo na ovom skupu.</w:t>
      </w:r>
    </w:p>
    <w:p w:rsidR="00706020" w:rsidRDefault="00706020" w:rsidP="00706020">
      <w:pPr>
        <w:pStyle w:val="ListParagraph"/>
        <w:jc w:val="both"/>
        <w:rPr>
          <w:rFonts w:ascii="Book Antiqua" w:hAnsi="Book Antiqua"/>
        </w:rPr>
      </w:pPr>
    </w:p>
    <w:p w:rsidR="00E95B44" w:rsidRDefault="00CF7513" w:rsidP="005922BA">
      <w:pPr>
        <w:pStyle w:val="ListParagraph"/>
        <w:jc w:val="both"/>
        <w:rPr>
          <w:rFonts w:ascii="Book Antiqua" w:eastAsia="Times New Roman" w:hAnsi="Book Antiqua" w:cs="Times New Roman"/>
        </w:rPr>
      </w:pPr>
      <w:r>
        <w:rPr>
          <w:rFonts w:ascii="Book Antiqua" w:hAnsi="Book Antiqua"/>
        </w:rPr>
        <w:t>Dozvolite mi da citiram Ralfa Valda Emersona, koji je rekao da „znanje dolazi k</w:t>
      </w:r>
      <w:r w:rsidR="00A37167">
        <w:rPr>
          <w:rFonts w:ascii="Book Antiqua" w:hAnsi="Book Antiqua"/>
        </w:rPr>
        <w:t xml:space="preserve">roz </w:t>
      </w:r>
      <w:r>
        <w:rPr>
          <w:rFonts w:ascii="Book Antiqua" w:hAnsi="Book Antiqua"/>
        </w:rPr>
        <w:t xml:space="preserve">otvorene oči i uposlene ruke; </w:t>
      </w:r>
      <w:r w:rsidR="00652EC0">
        <w:rPr>
          <w:rFonts w:ascii="Book Antiqua" w:hAnsi="Book Antiqua"/>
        </w:rPr>
        <w:t>a</w:t>
      </w:r>
      <w:r w:rsidR="009C1514">
        <w:rPr>
          <w:rFonts w:ascii="Book Antiqua" w:hAnsi="Book Antiqua"/>
        </w:rPr>
        <w:t xml:space="preserve"> </w:t>
      </w:r>
      <w:r w:rsidR="009E1850">
        <w:rPr>
          <w:rFonts w:ascii="Book Antiqua" w:hAnsi="Book Antiqua"/>
        </w:rPr>
        <w:t>svako je znanje</w:t>
      </w:r>
      <w:r>
        <w:rPr>
          <w:rFonts w:ascii="Book Antiqua" w:hAnsi="Book Antiqua"/>
        </w:rPr>
        <w:t xml:space="preserve"> moć.</w:t>
      </w:r>
      <w:r w:rsidR="009C151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“</w:t>
      </w:r>
      <w:r w:rsidR="005922BA">
        <w:rPr>
          <w:rFonts w:ascii="Book Antiqua" w:hAnsi="Book Antiqua"/>
        </w:rPr>
        <w:t>Najvr</w:t>
      </w:r>
      <w:r w:rsidR="009C1514">
        <w:rPr>
          <w:rFonts w:ascii="Book Antiqua" w:hAnsi="Book Antiqua"/>
        </w:rPr>
        <w:t>j</w:t>
      </w:r>
      <w:r w:rsidR="005922BA">
        <w:rPr>
          <w:rFonts w:ascii="Book Antiqua" w:hAnsi="Book Antiqua"/>
        </w:rPr>
        <w:t xml:space="preserve">edniji resurs svake zemlje jeste njen intelektualni potencijal, korisno </w:t>
      </w:r>
      <w:r w:rsidR="00A37167">
        <w:rPr>
          <w:rFonts w:ascii="Book Antiqua" w:hAnsi="Book Antiqua"/>
        </w:rPr>
        <w:t>iskorišten</w:t>
      </w:r>
      <w:r w:rsidR="005922BA">
        <w:rPr>
          <w:rFonts w:ascii="Book Antiqua" w:hAnsi="Book Antiqua"/>
        </w:rPr>
        <w:t xml:space="preserve"> kroz inovaciju. Danas, sprovođenje inovacija jeste ključna determinanta konkurentnosti i progresa jedne zemlje. Štaviše, inovacija je važna sa aspekta </w:t>
      </w:r>
      <w:r w:rsidR="00DA223D">
        <w:rPr>
          <w:rFonts w:ascii="Book Antiqua" w:hAnsi="Book Antiqua"/>
        </w:rPr>
        <w:t>suočavanja sa najvećim globalnim izazovima</w:t>
      </w:r>
      <w:r w:rsidR="005922BA">
        <w:rPr>
          <w:rFonts w:ascii="Book Antiqua" w:hAnsi="Book Antiqua"/>
        </w:rPr>
        <w:t>, kao što su klimatske promjene, odr</w:t>
      </w:r>
      <w:r w:rsidR="00652EC0">
        <w:rPr>
          <w:rFonts w:ascii="Book Antiqua" w:hAnsi="Book Antiqua"/>
        </w:rPr>
        <w:t>ž</w:t>
      </w:r>
      <w:r w:rsidR="005922BA">
        <w:rPr>
          <w:rFonts w:ascii="Book Antiqua" w:hAnsi="Book Antiqua"/>
        </w:rPr>
        <w:t>ivi razvoj i iskorjenjivanje siromaštva.</w:t>
      </w:r>
    </w:p>
    <w:p w:rsidR="005922BA" w:rsidRDefault="005922BA" w:rsidP="005922BA">
      <w:pPr>
        <w:pStyle w:val="ListParagraph"/>
        <w:jc w:val="both"/>
        <w:rPr>
          <w:rFonts w:ascii="Book Antiqua" w:eastAsia="Times New Roman" w:hAnsi="Book Antiqua" w:cs="Times New Roman"/>
        </w:rPr>
      </w:pPr>
    </w:p>
    <w:p w:rsidR="00D801EF" w:rsidRPr="00CF7513" w:rsidRDefault="005922BA" w:rsidP="005922BA">
      <w:pPr>
        <w:pStyle w:val="ListParagraph"/>
        <w:jc w:val="both"/>
        <w:rPr>
          <w:rFonts w:ascii="Book Antiqua" w:hAnsi="Book Antiqua" w:cs="Arial"/>
          <w:shd w:val="clear" w:color="auto" w:fill="FFFFFF"/>
        </w:rPr>
      </w:pPr>
      <w:r>
        <w:rPr>
          <w:rFonts w:ascii="Book Antiqua" w:eastAsia="Times New Roman" w:hAnsi="Book Antiqua" w:cs="Times New Roman"/>
        </w:rPr>
        <w:t>Konkurentnost i saradnja, dva glavna elementa globalizacije, zahtijevaju inovaciju kao predu</w:t>
      </w:r>
      <w:r w:rsidR="0036250C">
        <w:rPr>
          <w:rFonts w:ascii="Book Antiqua" w:eastAsia="Times New Roman" w:hAnsi="Book Antiqua" w:cs="Times New Roman"/>
        </w:rPr>
        <w:t>slov za kontinuirano ostvarenje napretka</w:t>
      </w:r>
      <w:r>
        <w:rPr>
          <w:rFonts w:ascii="Book Antiqua" w:eastAsia="Times New Roman" w:hAnsi="Book Antiqua" w:cs="Times New Roman"/>
        </w:rPr>
        <w:t xml:space="preserve">, pojedinačno i </w:t>
      </w:r>
      <w:r w:rsidR="00DA223D">
        <w:rPr>
          <w:rFonts w:ascii="Book Antiqua" w:eastAsia="Times New Roman" w:hAnsi="Book Antiqua" w:cs="Times New Roman"/>
        </w:rPr>
        <w:t>kolektivno</w:t>
      </w:r>
      <w:r>
        <w:rPr>
          <w:rFonts w:ascii="Book Antiqua" w:eastAsia="Times New Roman" w:hAnsi="Book Antiqua" w:cs="Times New Roman"/>
        </w:rPr>
        <w:t>. Ne mo</w:t>
      </w:r>
      <w:r w:rsidR="00652EC0">
        <w:rPr>
          <w:rFonts w:ascii="Book Antiqua" w:eastAsia="Times New Roman" w:hAnsi="Book Antiqua" w:cs="Times New Roman"/>
        </w:rPr>
        <w:t>ž</w:t>
      </w:r>
      <w:r>
        <w:rPr>
          <w:rFonts w:ascii="Book Antiqua" w:eastAsia="Times New Roman" w:hAnsi="Book Antiqua" w:cs="Times New Roman"/>
        </w:rPr>
        <w:t xml:space="preserve">emo predvidjeti budućnost, ali smo obavezni da sarađujemo jedni sa drugima u cilju stvaranja bolje budućnosti </w:t>
      </w:r>
      <w:r w:rsidR="00DA223D">
        <w:rPr>
          <w:rFonts w:ascii="Book Antiqua" w:eastAsia="Times New Roman" w:hAnsi="Book Antiqua" w:cs="Times New Roman"/>
        </w:rPr>
        <w:t>zasnovane na razmjeni znanja i iskustava. Život</w:t>
      </w:r>
      <w:r>
        <w:rPr>
          <w:rFonts w:ascii="Book Antiqua" w:eastAsia="Times New Roman" w:hAnsi="Book Antiqua" w:cs="Times New Roman"/>
        </w:rPr>
        <w:t xml:space="preserve"> u </w:t>
      </w:r>
      <w:r w:rsidR="00DA223D">
        <w:rPr>
          <w:rFonts w:ascii="Book Antiqua" w:eastAsia="Times New Roman" w:hAnsi="Book Antiqua" w:cs="Times New Roman"/>
        </w:rPr>
        <w:t xml:space="preserve">povezanom, međusobno zavisnom svijetu koji se konstantno mijenja </w:t>
      </w:r>
      <w:r w:rsidR="0036250C">
        <w:rPr>
          <w:rFonts w:ascii="Book Antiqua" w:eastAsia="Times New Roman" w:hAnsi="Book Antiqua" w:cs="Times New Roman"/>
        </w:rPr>
        <w:t xml:space="preserve">podstiče </w:t>
      </w:r>
      <w:r>
        <w:rPr>
          <w:rFonts w:ascii="Book Antiqua" w:eastAsia="Times New Roman" w:hAnsi="Book Antiqua" w:cs="Times New Roman"/>
        </w:rPr>
        <w:t xml:space="preserve">razvoj novih ideja i proaktivni pristup </w:t>
      </w:r>
      <w:r w:rsidR="00DA223D">
        <w:rPr>
          <w:rFonts w:ascii="Book Antiqua" w:eastAsia="Times New Roman" w:hAnsi="Book Antiqua" w:cs="Times New Roman"/>
        </w:rPr>
        <w:t>suočavanju sa globalnim izazovima</w:t>
      </w:r>
      <w:r>
        <w:rPr>
          <w:rFonts w:ascii="Book Antiqua" w:eastAsia="Times New Roman" w:hAnsi="Book Antiqua" w:cs="Times New Roman"/>
        </w:rPr>
        <w:t xml:space="preserve">. Neophodno je da svi odgovorni akteri </w:t>
      </w:r>
      <w:r w:rsidR="00DA223D">
        <w:rPr>
          <w:rFonts w:ascii="Book Antiqua" w:eastAsia="Times New Roman" w:hAnsi="Book Antiqua" w:cs="Times New Roman"/>
        </w:rPr>
        <w:t>utvrde s</w:t>
      </w:r>
      <w:r w:rsidR="0036250C">
        <w:rPr>
          <w:rFonts w:ascii="Book Antiqua" w:eastAsia="Times New Roman" w:hAnsi="Book Antiqua" w:cs="Times New Roman"/>
        </w:rPr>
        <w:t>voje uloge kako bi se uklopili</w:t>
      </w:r>
      <w:r w:rsidR="00DA223D">
        <w:rPr>
          <w:rFonts w:ascii="Book Antiqua" w:eastAsia="Times New Roman" w:hAnsi="Book Antiqua" w:cs="Times New Roman"/>
        </w:rPr>
        <w:t xml:space="preserve"> u globalni mozaik</w:t>
      </w:r>
      <w:r>
        <w:rPr>
          <w:rFonts w:ascii="Book Antiqua" w:eastAsia="Times New Roman" w:hAnsi="Book Antiqua" w:cs="Times New Roman"/>
        </w:rPr>
        <w:t>.</w:t>
      </w:r>
    </w:p>
    <w:p w:rsidR="00F40054" w:rsidRPr="00CF7513" w:rsidRDefault="005922BA" w:rsidP="005922BA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Book Antiqua" w:hAnsi="Book Antiqua" w:cs="Arial"/>
          <w:color w:val="FF0000"/>
          <w:shd w:val="clear" w:color="auto" w:fill="FFFFFF"/>
        </w:rPr>
      </w:pPr>
      <w:r>
        <w:rPr>
          <w:rFonts w:ascii="Book Antiqua" w:hAnsi="Book Antiqua" w:cs="Arial"/>
          <w:shd w:val="clear" w:color="auto" w:fill="FFFFFF"/>
        </w:rPr>
        <w:t>Dame i gospodo,</w:t>
      </w:r>
    </w:p>
    <w:p w:rsidR="00652EC0" w:rsidRDefault="005922BA" w:rsidP="00A53F38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Book Antiqua" w:hAnsi="Book Antiqua" w:cs="Arial"/>
          <w:shd w:val="clear" w:color="auto" w:fill="FFFFFF"/>
        </w:rPr>
      </w:pPr>
      <w:r>
        <w:rPr>
          <w:rFonts w:ascii="Book Antiqua" w:hAnsi="Book Antiqua" w:cs="Arial"/>
          <w:shd w:val="clear" w:color="auto" w:fill="FFFFFF"/>
        </w:rPr>
        <w:t>Mi u Vladi Crne Gore te</w:t>
      </w:r>
      <w:r w:rsidR="00652EC0">
        <w:rPr>
          <w:rFonts w:ascii="Book Antiqua" w:hAnsi="Book Antiqua" w:cs="Arial"/>
          <w:shd w:val="clear" w:color="auto" w:fill="FFFFFF"/>
        </w:rPr>
        <w:t>ž</w:t>
      </w:r>
      <w:r>
        <w:rPr>
          <w:rFonts w:ascii="Book Antiqua" w:hAnsi="Book Antiqua" w:cs="Arial"/>
          <w:shd w:val="clear" w:color="auto" w:fill="FFFFFF"/>
        </w:rPr>
        <w:t>imo da naš mikrosistem učinimo kompatibilnim sa međunarodnim sistemom. Odabrali smo da naš sistem izgrađujemo uz po</w:t>
      </w:r>
      <w:r w:rsidR="00863549">
        <w:rPr>
          <w:rFonts w:ascii="Book Antiqua" w:hAnsi="Book Antiqua" w:cs="Arial"/>
          <w:shd w:val="clear" w:color="auto" w:fill="FFFFFF"/>
        </w:rPr>
        <w:t>dršku</w:t>
      </w:r>
      <w:r>
        <w:rPr>
          <w:rFonts w:ascii="Book Antiqua" w:hAnsi="Book Antiqua" w:cs="Arial"/>
          <w:shd w:val="clear" w:color="auto" w:fill="FFFFFF"/>
        </w:rPr>
        <w:t xml:space="preserve"> međunarodnih organizacija i institucija, koje su upoznate sa procesima kroz koje Crna Gora prolazi, sa ciljem podizanja stepena naše konkurentnosti.</w:t>
      </w:r>
    </w:p>
    <w:p w:rsidR="00F12F6A" w:rsidRPr="00CF7513" w:rsidRDefault="005922BA" w:rsidP="008D3522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Book Antiqua" w:hAnsi="Book Antiqua" w:cs="Arial"/>
          <w:shd w:val="clear" w:color="auto" w:fill="FFFFFF"/>
        </w:rPr>
      </w:pPr>
      <w:r>
        <w:rPr>
          <w:rFonts w:ascii="Book Antiqua" w:hAnsi="Book Antiqua" w:cs="Arial"/>
          <w:shd w:val="clear" w:color="auto" w:fill="FFFFFF"/>
        </w:rPr>
        <w:t>Veličina zemlje i njenog društva se</w:t>
      </w:r>
      <w:r w:rsidR="00863549">
        <w:rPr>
          <w:rFonts w:ascii="Book Antiqua" w:hAnsi="Book Antiqua" w:cs="Arial"/>
          <w:shd w:val="clear" w:color="auto" w:fill="FFFFFF"/>
        </w:rPr>
        <w:t>, kao što je</w:t>
      </w:r>
      <w:r w:rsidR="0036250C">
        <w:rPr>
          <w:rFonts w:ascii="Book Antiqua" w:hAnsi="Book Antiqua" w:cs="Arial"/>
          <w:shd w:val="clear" w:color="auto" w:fill="FFFFFF"/>
        </w:rPr>
        <w:t xml:space="preserve"> bilo tradicionalno</w:t>
      </w:r>
      <w:r w:rsidR="00863549">
        <w:rPr>
          <w:rFonts w:ascii="Book Antiqua" w:hAnsi="Book Antiqua" w:cs="Arial"/>
          <w:shd w:val="clear" w:color="auto" w:fill="FFFFFF"/>
        </w:rPr>
        <w:t>,</w:t>
      </w:r>
      <w:r>
        <w:rPr>
          <w:rFonts w:ascii="Book Antiqua" w:hAnsi="Book Antiqua" w:cs="Arial"/>
          <w:shd w:val="clear" w:color="auto" w:fill="FFFFFF"/>
        </w:rPr>
        <w:t xml:space="preserve"> ne ocjenjuje prema veličini njene teritorije i brojnosti njenog stanovništva. Prije </w:t>
      </w:r>
      <w:r w:rsidR="006530F3">
        <w:rPr>
          <w:rFonts w:ascii="Book Antiqua" w:hAnsi="Book Antiqua" w:cs="Arial"/>
          <w:shd w:val="clear" w:color="auto" w:fill="FFFFFF"/>
        </w:rPr>
        <w:t xml:space="preserve">bih rekao da </w:t>
      </w:r>
      <w:r>
        <w:rPr>
          <w:rFonts w:ascii="Book Antiqua" w:hAnsi="Book Antiqua" w:cs="Arial"/>
          <w:shd w:val="clear" w:color="auto" w:fill="FFFFFF"/>
        </w:rPr>
        <w:t xml:space="preserve">se ta veličina određuje u skladu sa kvalitetom </w:t>
      </w:r>
      <w:r w:rsidR="006530F3">
        <w:rPr>
          <w:rFonts w:ascii="Book Antiqua" w:hAnsi="Book Antiqua" w:cs="Arial"/>
          <w:shd w:val="clear" w:color="auto" w:fill="FFFFFF"/>
        </w:rPr>
        <w:t xml:space="preserve">njenog </w:t>
      </w:r>
      <w:r w:rsidR="00863549">
        <w:rPr>
          <w:rFonts w:ascii="Book Antiqua" w:hAnsi="Book Antiqua" w:cs="Arial"/>
          <w:shd w:val="clear" w:color="auto" w:fill="FFFFFF"/>
        </w:rPr>
        <w:t>obrazovnog sistema</w:t>
      </w:r>
      <w:r>
        <w:rPr>
          <w:rFonts w:ascii="Book Antiqua" w:hAnsi="Book Antiqua" w:cs="Arial"/>
          <w:shd w:val="clear" w:color="auto" w:fill="FFFFFF"/>
        </w:rPr>
        <w:t xml:space="preserve"> koji podstiče razvoj kreativnih, sposobnih i </w:t>
      </w:r>
      <w:r w:rsidR="00863549">
        <w:rPr>
          <w:rFonts w:ascii="Book Antiqua" w:hAnsi="Book Antiqua" w:cs="Arial"/>
          <w:shd w:val="clear" w:color="auto" w:fill="FFFFFF"/>
        </w:rPr>
        <w:t>ljudi otvorenog uma</w:t>
      </w:r>
      <w:r>
        <w:rPr>
          <w:rFonts w:ascii="Book Antiqua" w:hAnsi="Book Antiqua" w:cs="Arial"/>
          <w:shd w:val="clear" w:color="auto" w:fill="FFFFFF"/>
        </w:rPr>
        <w:t>. Stoga</w:t>
      </w:r>
      <w:r w:rsidR="0036250C">
        <w:rPr>
          <w:rFonts w:ascii="Book Antiqua" w:hAnsi="Book Antiqua" w:cs="Arial"/>
          <w:shd w:val="clear" w:color="auto" w:fill="FFFFFF"/>
        </w:rPr>
        <w:t>,</w:t>
      </w:r>
      <w:r>
        <w:rPr>
          <w:rFonts w:ascii="Book Antiqua" w:hAnsi="Book Antiqua" w:cs="Arial"/>
          <w:shd w:val="clear" w:color="auto" w:fill="FFFFFF"/>
        </w:rPr>
        <w:t xml:space="preserve"> moramo dalje investirati u razvoj obrazovnog sistema koji je preduslov razvoja</w:t>
      </w:r>
      <w:r w:rsidR="0036250C">
        <w:rPr>
          <w:rFonts w:ascii="Book Antiqua" w:hAnsi="Book Antiqua" w:cs="Arial"/>
          <w:shd w:val="clear" w:color="auto" w:fill="FFFFFF"/>
        </w:rPr>
        <w:t xml:space="preserve"> svakog društva</w:t>
      </w:r>
      <w:r>
        <w:rPr>
          <w:rFonts w:ascii="Book Antiqua" w:hAnsi="Book Antiqua" w:cs="Arial"/>
          <w:shd w:val="clear" w:color="auto" w:fill="FFFFFF"/>
        </w:rPr>
        <w:t>. Zato smo ustanovili Ministarstvo nauke i uveli novi pristup ulozi nauke u društvu, promovišući inovativni koncept istra</w:t>
      </w:r>
      <w:r w:rsidR="006530F3">
        <w:rPr>
          <w:rFonts w:ascii="Book Antiqua" w:hAnsi="Book Antiqua" w:cs="Arial"/>
          <w:shd w:val="clear" w:color="auto" w:fill="FFFFFF"/>
        </w:rPr>
        <w:t>ž</w:t>
      </w:r>
      <w:r>
        <w:rPr>
          <w:rFonts w:ascii="Book Antiqua" w:hAnsi="Book Antiqua" w:cs="Arial"/>
          <w:shd w:val="clear" w:color="auto" w:fill="FFFFFF"/>
        </w:rPr>
        <w:t xml:space="preserve">ivanja i razvoja. </w:t>
      </w:r>
      <w:r w:rsidR="0036250C">
        <w:rPr>
          <w:rFonts w:ascii="Book Antiqua" w:hAnsi="Book Antiqua" w:cs="Arial"/>
          <w:shd w:val="clear" w:color="auto" w:fill="FFFFFF"/>
        </w:rPr>
        <w:t>C</w:t>
      </w:r>
      <w:r>
        <w:rPr>
          <w:rFonts w:ascii="Book Antiqua" w:hAnsi="Book Antiqua" w:cs="Arial"/>
          <w:shd w:val="clear" w:color="auto" w:fill="FFFFFF"/>
        </w:rPr>
        <w:t xml:space="preserve">ilj </w:t>
      </w:r>
      <w:r w:rsidR="0036250C">
        <w:rPr>
          <w:rFonts w:ascii="Book Antiqua" w:hAnsi="Book Antiqua" w:cs="Arial"/>
          <w:shd w:val="clear" w:color="auto" w:fill="FFFFFF"/>
        </w:rPr>
        <w:t xml:space="preserve">nam je da </w:t>
      </w:r>
      <w:r w:rsidR="0036250C">
        <w:rPr>
          <w:rFonts w:ascii="Book Antiqua" w:hAnsi="Book Antiqua" w:cs="Arial"/>
          <w:shd w:val="clear" w:color="auto" w:fill="FFFFFF"/>
        </w:rPr>
        <w:lastRenderedPageBreak/>
        <w:t>gradimo</w:t>
      </w:r>
      <w:r>
        <w:rPr>
          <w:rFonts w:ascii="Book Antiqua" w:hAnsi="Book Antiqua" w:cs="Arial"/>
          <w:shd w:val="clear" w:color="auto" w:fill="FFFFFF"/>
        </w:rPr>
        <w:t xml:space="preserve"> budućnost</w:t>
      </w:r>
      <w:r w:rsidR="009C1514">
        <w:rPr>
          <w:rFonts w:ascii="Book Antiqua" w:hAnsi="Book Antiqua" w:cs="Arial"/>
          <w:shd w:val="clear" w:color="auto" w:fill="FFFFFF"/>
        </w:rPr>
        <w:t xml:space="preserve"> </w:t>
      </w:r>
      <w:r w:rsidR="0036250C">
        <w:rPr>
          <w:rFonts w:ascii="Book Antiqua" w:hAnsi="Book Antiqua" w:cs="Arial"/>
          <w:shd w:val="clear" w:color="auto" w:fill="FFFFFF"/>
        </w:rPr>
        <w:t>crnogorskog društva kao društva</w:t>
      </w:r>
      <w:r w:rsidR="008D3522">
        <w:rPr>
          <w:rFonts w:ascii="Book Antiqua" w:hAnsi="Book Antiqua" w:cs="Arial"/>
          <w:shd w:val="clear" w:color="auto" w:fill="FFFFFF"/>
        </w:rPr>
        <w:t xml:space="preserve"> koje vrednuje inovativni i preduzetnički duh s ciljem praćenja novih globalnih trendova</w:t>
      </w:r>
      <w:r w:rsidR="00863549">
        <w:rPr>
          <w:rFonts w:ascii="Book Antiqua" w:hAnsi="Book Antiqua" w:cs="Arial"/>
          <w:shd w:val="clear" w:color="auto" w:fill="FFFFFF"/>
        </w:rPr>
        <w:t xml:space="preserve"> i osiguravanja održivog ekonomskog rasta</w:t>
      </w:r>
      <w:r w:rsidR="008D3522">
        <w:rPr>
          <w:rFonts w:ascii="Book Antiqua" w:hAnsi="Book Antiqua" w:cs="Arial"/>
          <w:shd w:val="clear" w:color="auto" w:fill="FFFFFF"/>
        </w:rPr>
        <w:t>.</w:t>
      </w:r>
      <w:r w:rsidR="00863549">
        <w:rPr>
          <w:rFonts w:ascii="Book Antiqua" w:hAnsi="Book Antiqua" w:cs="Arial"/>
          <w:shd w:val="clear" w:color="auto" w:fill="FFFFFF"/>
        </w:rPr>
        <w:t xml:space="preserve"> Kroz implementaciju evropske i evroatlantske agende jačamo pravnu sigurnost i stvaramo uslove za dalji ekonomski oporavak i rast, što je ključ prosperiteta crnogorskog društva.</w:t>
      </w:r>
    </w:p>
    <w:p w:rsidR="00612940" w:rsidRDefault="008D3522" w:rsidP="00652EC0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Naša vizija razvoja ljudskih resursa</w:t>
      </w:r>
      <w:r w:rsidR="0036250C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između ostalog</w:t>
      </w:r>
      <w:r w:rsidR="0036250C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predviđa uspostavljanje jakih veza između privrede, nauke i istra</w:t>
      </w:r>
      <w:r w:rsidR="006530F3">
        <w:rPr>
          <w:rFonts w:ascii="Book Antiqua" w:hAnsi="Book Antiqua"/>
        </w:rPr>
        <w:t>ž</w:t>
      </w:r>
      <w:r>
        <w:rPr>
          <w:rFonts w:ascii="Book Antiqua" w:hAnsi="Book Antiqua"/>
        </w:rPr>
        <w:t xml:space="preserve">ivanja. U tom smislu, nastavićemo sa radom na razvoju javno-privatnih partnerstava, kroz uspostavljanje Tehnoloških parkova i Centara izvrsnosti, stimulišući </w:t>
      </w:r>
      <w:r w:rsidR="006530F3">
        <w:rPr>
          <w:rFonts w:ascii="Book Antiqua" w:hAnsi="Book Antiqua"/>
        </w:rPr>
        <w:t>razvoj</w:t>
      </w:r>
      <w:r w:rsidR="009C1514">
        <w:rPr>
          <w:rFonts w:ascii="Book Antiqua" w:hAnsi="Book Antiqua"/>
        </w:rPr>
        <w:t xml:space="preserve"> </w:t>
      </w:r>
      <w:r w:rsidR="006530F3">
        <w:rPr>
          <w:rFonts w:ascii="Book Antiqua" w:hAnsi="Book Antiqua"/>
        </w:rPr>
        <w:t xml:space="preserve">tehnološki </w:t>
      </w:r>
      <w:r>
        <w:rPr>
          <w:rFonts w:ascii="Book Antiqua" w:hAnsi="Book Antiqua"/>
        </w:rPr>
        <w:t>orijentisan</w:t>
      </w:r>
      <w:r w:rsidR="006530F3">
        <w:rPr>
          <w:rFonts w:ascii="Book Antiqua" w:hAnsi="Book Antiqua"/>
        </w:rPr>
        <w:t>ih</w:t>
      </w:r>
      <w:r>
        <w:rPr>
          <w:rFonts w:ascii="Book Antiqua" w:hAnsi="Book Antiqua"/>
        </w:rPr>
        <w:t xml:space="preserve"> kompanij</w:t>
      </w:r>
      <w:r w:rsidR="006530F3">
        <w:rPr>
          <w:rFonts w:ascii="Book Antiqua" w:hAnsi="Book Antiqua"/>
        </w:rPr>
        <w:t>a,</w:t>
      </w:r>
      <w:r>
        <w:rPr>
          <w:rFonts w:ascii="Book Antiqua" w:hAnsi="Book Antiqua"/>
        </w:rPr>
        <w:t xml:space="preserve"> koje će stvoriti radna mjesta i po</w:t>
      </w:r>
      <w:r w:rsidR="00612940">
        <w:rPr>
          <w:rFonts w:ascii="Book Antiqua" w:hAnsi="Book Antiqua"/>
        </w:rPr>
        <w:t>ds</w:t>
      </w:r>
      <w:r>
        <w:rPr>
          <w:rFonts w:ascii="Book Antiqua" w:hAnsi="Book Antiqua"/>
        </w:rPr>
        <w:t xml:space="preserve">taći ekonomski rast. U cilju ostvarenja ove vizije, sa međunarodnim partnerima </w:t>
      </w:r>
      <w:r w:rsidRPr="008D3522">
        <w:rPr>
          <w:rFonts w:ascii="Book Antiqua" w:hAnsi="Book Antiqua"/>
        </w:rPr>
        <w:t>sarađujemo</w:t>
      </w:r>
      <w:r w:rsidR="006530F3">
        <w:rPr>
          <w:rFonts w:ascii="Book Antiqua" w:hAnsi="Book Antiqua"/>
        </w:rPr>
        <w:t xml:space="preserve"> na implementaciji Strategije</w:t>
      </w:r>
      <w:r>
        <w:rPr>
          <w:rFonts w:ascii="Book Antiqua" w:hAnsi="Book Antiqua"/>
        </w:rPr>
        <w:t xml:space="preserve"> nauke i razvoja, kao i Strateških planova za uspostavljanje centara izvrsnosti.</w:t>
      </w:r>
      <w:r w:rsidR="00612940">
        <w:rPr>
          <w:rFonts w:ascii="Book Antiqua" w:hAnsi="Book Antiqua"/>
        </w:rPr>
        <w:t xml:space="preserve"> Takođe, Crna Gora se priključila Partnerstvu otvorenih vlada,</w:t>
      </w:r>
      <w:r w:rsidR="00A35894">
        <w:rPr>
          <w:rFonts w:ascii="Book Antiqua" w:hAnsi="Book Antiqua"/>
        </w:rPr>
        <w:t xml:space="preserve"> zato što više transparetnosti i e</w:t>
      </w:r>
      <w:r w:rsidR="00600F61">
        <w:rPr>
          <w:rFonts w:ascii="Book Antiqua" w:hAnsi="Book Antiqua"/>
        </w:rPr>
        <w:t>konomskih sloboda doprinosi</w:t>
      </w:r>
      <w:r w:rsidR="00A35894">
        <w:rPr>
          <w:rFonts w:ascii="Book Antiqua" w:hAnsi="Book Antiqua"/>
        </w:rPr>
        <w:t xml:space="preserve"> ekonomskom razvoju,</w:t>
      </w:r>
      <w:r w:rsidR="009C1514">
        <w:rPr>
          <w:rFonts w:ascii="Book Antiqua" w:hAnsi="Book Antiqua"/>
        </w:rPr>
        <w:t xml:space="preserve"> </w:t>
      </w:r>
      <w:r w:rsidR="00600F61">
        <w:rPr>
          <w:rFonts w:ascii="Book Antiqua" w:hAnsi="Book Antiqua"/>
        </w:rPr>
        <w:t>i kroz projekte</w:t>
      </w:r>
      <w:r w:rsidR="009C1514">
        <w:rPr>
          <w:rFonts w:ascii="Book Antiqua" w:hAnsi="Book Antiqua"/>
        </w:rPr>
        <w:t xml:space="preserve"> </w:t>
      </w:r>
      <w:r w:rsidR="00612940">
        <w:rPr>
          <w:rFonts w:ascii="Book Antiqua" w:hAnsi="Book Antiqua"/>
        </w:rPr>
        <w:t xml:space="preserve">kao što su Glas građana i Otvorene ideje za Crnu Goru i upotrebe mobilne aplikacije “Budi odgovoran”, </w:t>
      </w:r>
      <w:r w:rsidR="00500189">
        <w:rPr>
          <w:rFonts w:ascii="Book Antiqua" w:hAnsi="Book Antiqua"/>
        </w:rPr>
        <w:t xml:space="preserve">kako bi </w:t>
      </w:r>
      <w:r w:rsidR="00612940">
        <w:rPr>
          <w:rFonts w:ascii="Book Antiqua" w:hAnsi="Book Antiqua"/>
        </w:rPr>
        <w:t>redefinisala odnos između vlade i civilnog društva i podstakla građane na upotrebu novih tehnologija i inovacija.</w:t>
      </w:r>
      <w:r w:rsidR="009C1514">
        <w:rPr>
          <w:rFonts w:ascii="Book Antiqua" w:hAnsi="Book Antiqua"/>
        </w:rPr>
        <w:t xml:space="preserve"> </w:t>
      </w:r>
      <w:r w:rsidR="00A35894">
        <w:rPr>
          <w:rFonts w:ascii="Book Antiqua" w:hAnsi="Book Antiqua"/>
        </w:rPr>
        <w:t>Dozvolite mi da iskoristim ovu priliku da se zahvalim UNDP-u</w:t>
      </w:r>
      <w:r w:rsidR="00591AC2">
        <w:rPr>
          <w:rFonts w:ascii="Book Antiqua" w:hAnsi="Book Antiqua"/>
        </w:rPr>
        <w:t xml:space="preserve"> na uspješnoj i posvećenoj saradnji.</w:t>
      </w:r>
    </w:p>
    <w:p w:rsidR="00A63F04" w:rsidRDefault="00591AC2" w:rsidP="00A63F04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Pored nacionalnog, treba razmišl</w:t>
      </w:r>
      <w:r w:rsidR="00600F61">
        <w:rPr>
          <w:rFonts w:ascii="Book Antiqua" w:hAnsi="Book Antiqua"/>
        </w:rPr>
        <w:t>j</w:t>
      </w:r>
      <w:bookmarkStart w:id="0" w:name="_GoBack"/>
      <w:bookmarkEnd w:id="0"/>
      <w:r>
        <w:rPr>
          <w:rFonts w:ascii="Book Antiqua" w:hAnsi="Book Antiqua"/>
        </w:rPr>
        <w:t xml:space="preserve">ati i o regionalnom kontekstu, takođe. </w:t>
      </w:r>
      <w:r w:rsidR="00612940">
        <w:rPr>
          <w:rFonts w:ascii="Book Antiqua" w:hAnsi="Book Antiqua"/>
        </w:rPr>
        <w:t>Zasigurno, postoji potreba u regionu da se uradi i investira više na planu inovacija i istraživačkog razvoja. Stoga, ohrabrujuće je usvajanje Regionalne istraživačko-razvojne strategije za inovacije i Deklaracije od strane ministara</w:t>
      </w:r>
      <w:r w:rsidR="00500189">
        <w:rPr>
          <w:rFonts w:ascii="Book Antiqua" w:hAnsi="Book Antiqua"/>
        </w:rPr>
        <w:t xml:space="preserve"> nauke</w:t>
      </w:r>
      <w:r w:rsidR="00612940">
        <w:rPr>
          <w:rFonts w:ascii="Book Antiqua" w:hAnsi="Book Antiqua"/>
        </w:rPr>
        <w:t xml:space="preserve"> zemalja Zapadnog Balkana, uključujući i Crnu Goru, koje pretpostavljaju dalje jačanje kapaciteta neophodnih za ispunjavanje evropskih standarda u oblasti istraživanja i razvoja.</w:t>
      </w:r>
    </w:p>
    <w:p w:rsidR="00D801EF" w:rsidRPr="00CF7513" w:rsidRDefault="00DA284C" w:rsidP="00A63F04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Book Antiqua" w:hAnsi="Book Antiqua"/>
        </w:rPr>
      </w:pPr>
      <w:r w:rsidRPr="00CF7513">
        <w:rPr>
          <w:rFonts w:ascii="Book Antiqua" w:hAnsi="Book Antiqua"/>
        </w:rPr>
        <w:t>D</w:t>
      </w:r>
      <w:r w:rsidR="00652EC0">
        <w:rPr>
          <w:rFonts w:ascii="Book Antiqua" w:hAnsi="Book Antiqua"/>
        </w:rPr>
        <w:t>ragi gosti</w:t>
      </w:r>
      <w:r w:rsidRPr="00CF7513">
        <w:rPr>
          <w:rFonts w:ascii="Book Antiqua" w:hAnsi="Book Antiqua"/>
        </w:rPr>
        <w:t>,</w:t>
      </w:r>
    </w:p>
    <w:p w:rsidR="00CB1865" w:rsidRDefault="00652EC0" w:rsidP="00652EC0">
      <w:p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Ovaj događaj predstavlja još jednu priliku za nas u Crnoj Gori da učimo od vodećih eksperata kako da znanje, nove tehnologije i inovaciju učinimo korisnim </w:t>
      </w:r>
      <w:r w:rsidR="002077B8">
        <w:rPr>
          <w:rFonts w:ascii="Book Antiqua" w:hAnsi="Book Antiqua"/>
        </w:rPr>
        <w:t>za</w:t>
      </w:r>
      <w:r w:rsidR="009C1514">
        <w:rPr>
          <w:rFonts w:ascii="Book Antiqua" w:hAnsi="Book Antiqua"/>
        </w:rPr>
        <w:t xml:space="preserve"> </w:t>
      </w:r>
      <w:r w:rsidR="006530F3">
        <w:rPr>
          <w:rFonts w:ascii="Book Antiqua" w:hAnsi="Book Antiqua"/>
        </w:rPr>
        <w:t>naš</w:t>
      </w:r>
      <w:r w:rsidR="002077B8">
        <w:rPr>
          <w:rFonts w:ascii="Book Antiqua" w:hAnsi="Book Antiqua"/>
        </w:rPr>
        <w:t xml:space="preserve"> dalji</w:t>
      </w:r>
      <w:r w:rsidR="009C151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razvoj. Vlada Crne Gore će nastaviti da radi na dostizanju ideala koji će nas sve zajedno učiniti svjesnijim globalnih potreba i spremnijim </w:t>
      </w:r>
      <w:r w:rsidR="002077B8">
        <w:rPr>
          <w:rFonts w:ascii="Book Antiqua" w:hAnsi="Book Antiqua"/>
        </w:rPr>
        <w:t>za iznalaženje</w:t>
      </w:r>
      <w:r>
        <w:rPr>
          <w:rFonts w:ascii="Book Antiqua" w:hAnsi="Book Antiqua"/>
        </w:rPr>
        <w:t xml:space="preserve"> rješenja za </w:t>
      </w:r>
      <w:r w:rsidR="002077B8">
        <w:rPr>
          <w:rFonts w:ascii="Book Antiqua" w:hAnsi="Book Antiqua"/>
        </w:rPr>
        <w:t>sve zahtjevnije izazove novog doba</w:t>
      </w:r>
      <w:r>
        <w:rPr>
          <w:rFonts w:ascii="Book Antiqua" w:hAnsi="Book Antiqua"/>
        </w:rPr>
        <w:t>.</w:t>
      </w:r>
    </w:p>
    <w:p w:rsidR="00652EC0" w:rsidRDefault="00652EC0" w:rsidP="00652EC0">
      <w:pPr>
        <w:ind w:left="720"/>
        <w:jc w:val="both"/>
        <w:rPr>
          <w:rFonts w:ascii="Book Antiqua" w:hAnsi="Book Antiqua"/>
        </w:rPr>
      </w:pPr>
    </w:p>
    <w:p w:rsidR="00E02AC7" w:rsidRPr="00CF7513" w:rsidRDefault="00652EC0" w:rsidP="00652EC0">
      <w:p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Svjesni smo da znanje i inovacije ne samo </w:t>
      </w:r>
      <w:r w:rsidR="002077B8">
        <w:rPr>
          <w:rFonts w:ascii="Book Antiqua" w:hAnsi="Book Antiqua"/>
        </w:rPr>
        <w:t xml:space="preserve">da </w:t>
      </w:r>
      <w:r>
        <w:rPr>
          <w:rFonts w:ascii="Book Antiqua" w:hAnsi="Book Antiqua"/>
        </w:rPr>
        <w:t xml:space="preserve">garantuju prosperitet, već su i neophodni za </w:t>
      </w:r>
      <w:r w:rsidR="002077B8">
        <w:rPr>
          <w:rFonts w:ascii="Book Antiqua" w:hAnsi="Book Antiqua"/>
        </w:rPr>
        <w:t>suočavanje</w:t>
      </w:r>
      <w:r>
        <w:rPr>
          <w:rFonts w:ascii="Book Antiqua" w:hAnsi="Book Antiqua"/>
        </w:rPr>
        <w:t xml:space="preserve"> sa svim neizvjesnostima koje globalizacija nosi</w:t>
      </w:r>
      <w:r w:rsidR="009C1514">
        <w:rPr>
          <w:rFonts w:ascii="Book Antiqua" w:hAnsi="Book Antiqua"/>
        </w:rPr>
        <w:t xml:space="preserve"> </w:t>
      </w:r>
      <w:r w:rsidR="002077B8">
        <w:rPr>
          <w:rFonts w:ascii="Book Antiqua" w:hAnsi="Book Antiqua"/>
        </w:rPr>
        <w:t>sa sobom</w:t>
      </w:r>
      <w:r>
        <w:rPr>
          <w:rFonts w:ascii="Book Antiqua" w:hAnsi="Book Antiqua"/>
        </w:rPr>
        <w:t>. Spremni smo da damo svoj doprinos</w:t>
      </w:r>
      <w:r w:rsidR="00E02AC7" w:rsidRPr="00CF7513">
        <w:rPr>
          <w:rFonts w:ascii="Book Antiqua" w:hAnsi="Book Antiqua"/>
        </w:rPr>
        <w:t>.</w:t>
      </w:r>
    </w:p>
    <w:p w:rsidR="00840172" w:rsidRPr="00CF7513" w:rsidRDefault="00840172" w:rsidP="00840172">
      <w:pPr>
        <w:ind w:left="720"/>
        <w:jc w:val="both"/>
        <w:rPr>
          <w:rFonts w:ascii="Book Antiqua" w:hAnsi="Book Antiqua"/>
        </w:rPr>
      </w:pPr>
    </w:p>
    <w:p w:rsidR="00DA1888" w:rsidRPr="004A0506" w:rsidRDefault="00652EC0" w:rsidP="004A0506">
      <w:pPr>
        <w:ind w:left="720"/>
        <w:jc w:val="both"/>
        <w:rPr>
          <w:rFonts w:ascii="Book Antiqua" w:hAnsi="Book Antiqua"/>
          <w:color w:val="FF0000"/>
        </w:rPr>
      </w:pPr>
      <w:r>
        <w:rPr>
          <w:rFonts w:ascii="Book Antiqua" w:hAnsi="Book Antiqua"/>
        </w:rPr>
        <w:t>Hvala vam</w:t>
      </w:r>
      <w:r w:rsidR="00840172" w:rsidRPr="00CF7513">
        <w:rPr>
          <w:rFonts w:ascii="Book Antiqua" w:hAnsi="Book Antiqua"/>
        </w:rPr>
        <w:t>!</w:t>
      </w:r>
    </w:p>
    <w:p w:rsidR="0085799A" w:rsidRPr="00CF7513" w:rsidRDefault="0085799A">
      <w:pPr>
        <w:rPr>
          <w:rFonts w:ascii="Book Antiqua" w:hAnsi="Book Antiqua"/>
          <w:color w:val="FF0000"/>
        </w:rPr>
      </w:pPr>
    </w:p>
    <w:sectPr w:rsidR="0085799A" w:rsidRPr="00CF7513" w:rsidSect="009251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488" w:rsidRDefault="005D1488" w:rsidP="00943E90">
      <w:r>
        <w:separator/>
      </w:r>
    </w:p>
  </w:endnote>
  <w:endnote w:type="continuationSeparator" w:id="1">
    <w:p w:rsidR="005D1488" w:rsidRDefault="005D1488" w:rsidP="00943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334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3E90" w:rsidRDefault="00737F82">
        <w:pPr>
          <w:pStyle w:val="Footer"/>
          <w:jc w:val="right"/>
        </w:pPr>
        <w:r>
          <w:fldChar w:fldCharType="begin"/>
        </w:r>
        <w:r w:rsidR="00943E90">
          <w:instrText xml:space="preserve"> PAGE   \* MERGEFORMAT </w:instrText>
        </w:r>
        <w:r>
          <w:fldChar w:fldCharType="separate"/>
        </w:r>
        <w:r w:rsidR="009C15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3E90" w:rsidRDefault="00943E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488" w:rsidRDefault="005D1488" w:rsidP="00943E90">
      <w:r>
        <w:separator/>
      </w:r>
    </w:p>
  </w:footnote>
  <w:footnote w:type="continuationSeparator" w:id="1">
    <w:p w:rsidR="005D1488" w:rsidRDefault="005D1488" w:rsidP="00943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BD3"/>
    <w:multiLevelType w:val="hybridMultilevel"/>
    <w:tmpl w:val="CEDA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40B2C"/>
    <w:multiLevelType w:val="multilevel"/>
    <w:tmpl w:val="7AFA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51FCA"/>
    <w:multiLevelType w:val="hybridMultilevel"/>
    <w:tmpl w:val="6E0C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C03"/>
    <w:rsid w:val="000166B1"/>
    <w:rsid w:val="00017C0A"/>
    <w:rsid w:val="000D26B8"/>
    <w:rsid w:val="000F717A"/>
    <w:rsid w:val="001621D1"/>
    <w:rsid w:val="00191FF5"/>
    <w:rsid w:val="002077B8"/>
    <w:rsid w:val="00262C3A"/>
    <w:rsid w:val="002741C7"/>
    <w:rsid w:val="002A7DC6"/>
    <w:rsid w:val="002A7F46"/>
    <w:rsid w:val="002D0AB2"/>
    <w:rsid w:val="002E6BA3"/>
    <w:rsid w:val="00354C5D"/>
    <w:rsid w:val="0036250C"/>
    <w:rsid w:val="003A270C"/>
    <w:rsid w:val="003E29BA"/>
    <w:rsid w:val="003E5993"/>
    <w:rsid w:val="003F7B1A"/>
    <w:rsid w:val="004A0506"/>
    <w:rsid w:val="004B1E3F"/>
    <w:rsid w:val="00500189"/>
    <w:rsid w:val="005119C0"/>
    <w:rsid w:val="0051345B"/>
    <w:rsid w:val="00516C70"/>
    <w:rsid w:val="005362C1"/>
    <w:rsid w:val="00591AC2"/>
    <w:rsid w:val="005922BA"/>
    <w:rsid w:val="005C661B"/>
    <w:rsid w:val="005D1488"/>
    <w:rsid w:val="00600F61"/>
    <w:rsid w:val="00612940"/>
    <w:rsid w:val="0062328D"/>
    <w:rsid w:val="00627AC4"/>
    <w:rsid w:val="00652EC0"/>
    <w:rsid w:val="006530F3"/>
    <w:rsid w:val="0066159B"/>
    <w:rsid w:val="006732CF"/>
    <w:rsid w:val="00680852"/>
    <w:rsid w:val="006C6DF4"/>
    <w:rsid w:val="006E251A"/>
    <w:rsid w:val="00706020"/>
    <w:rsid w:val="007153D5"/>
    <w:rsid w:val="00737F82"/>
    <w:rsid w:val="007C0C20"/>
    <w:rsid w:val="007D0CA1"/>
    <w:rsid w:val="007F0960"/>
    <w:rsid w:val="00802CB4"/>
    <w:rsid w:val="00816EC5"/>
    <w:rsid w:val="00830220"/>
    <w:rsid w:val="00840172"/>
    <w:rsid w:val="0085799A"/>
    <w:rsid w:val="00863549"/>
    <w:rsid w:val="00895C2E"/>
    <w:rsid w:val="008C1B97"/>
    <w:rsid w:val="008D3522"/>
    <w:rsid w:val="008D5E98"/>
    <w:rsid w:val="00925197"/>
    <w:rsid w:val="00943E90"/>
    <w:rsid w:val="009911BA"/>
    <w:rsid w:val="009B51E7"/>
    <w:rsid w:val="009C1514"/>
    <w:rsid w:val="009C2E77"/>
    <w:rsid w:val="009E1850"/>
    <w:rsid w:val="00A147C4"/>
    <w:rsid w:val="00A27CA2"/>
    <w:rsid w:val="00A35894"/>
    <w:rsid w:val="00A37167"/>
    <w:rsid w:val="00A53F38"/>
    <w:rsid w:val="00A63F04"/>
    <w:rsid w:val="00AA5D91"/>
    <w:rsid w:val="00AB7E03"/>
    <w:rsid w:val="00AC2B60"/>
    <w:rsid w:val="00B02FF2"/>
    <w:rsid w:val="00B251DC"/>
    <w:rsid w:val="00B960F7"/>
    <w:rsid w:val="00BA0BFC"/>
    <w:rsid w:val="00BE239C"/>
    <w:rsid w:val="00BF2C41"/>
    <w:rsid w:val="00C02463"/>
    <w:rsid w:val="00C059A7"/>
    <w:rsid w:val="00C17963"/>
    <w:rsid w:val="00C34872"/>
    <w:rsid w:val="00C87CAE"/>
    <w:rsid w:val="00CB1865"/>
    <w:rsid w:val="00CF7513"/>
    <w:rsid w:val="00D270FF"/>
    <w:rsid w:val="00D4607E"/>
    <w:rsid w:val="00D801EF"/>
    <w:rsid w:val="00DA02E8"/>
    <w:rsid w:val="00DA1888"/>
    <w:rsid w:val="00DA223D"/>
    <w:rsid w:val="00DA284C"/>
    <w:rsid w:val="00DA2CE3"/>
    <w:rsid w:val="00DC2BDB"/>
    <w:rsid w:val="00DF6B9A"/>
    <w:rsid w:val="00E02AC7"/>
    <w:rsid w:val="00E30847"/>
    <w:rsid w:val="00E351AF"/>
    <w:rsid w:val="00E41174"/>
    <w:rsid w:val="00E47DC5"/>
    <w:rsid w:val="00E95B44"/>
    <w:rsid w:val="00EB705E"/>
    <w:rsid w:val="00EB755D"/>
    <w:rsid w:val="00EE3AB4"/>
    <w:rsid w:val="00F12F6A"/>
    <w:rsid w:val="00F40054"/>
    <w:rsid w:val="00F83FCE"/>
    <w:rsid w:val="00F948DE"/>
    <w:rsid w:val="00FA7E36"/>
    <w:rsid w:val="00FF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0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C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C0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C0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C0A"/>
    <w:rPr>
      <w:rFonts w:ascii="Tahoma" w:eastAsiaTheme="minorEastAs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70FF"/>
  </w:style>
  <w:style w:type="paragraph" w:styleId="NormalWeb">
    <w:name w:val="Normal (Web)"/>
    <w:basedOn w:val="Normal"/>
    <w:uiPriority w:val="99"/>
    <w:semiHidden/>
    <w:unhideWhenUsed/>
    <w:rsid w:val="00262C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59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E9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E9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0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C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C0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C0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C0A"/>
    <w:rPr>
      <w:rFonts w:ascii="Tahoma" w:eastAsiaTheme="minorEastAs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70FF"/>
  </w:style>
  <w:style w:type="paragraph" w:styleId="NormalWeb">
    <w:name w:val="Normal (Web)"/>
    <w:basedOn w:val="Normal"/>
    <w:uiPriority w:val="99"/>
    <w:semiHidden/>
    <w:unhideWhenUsed/>
    <w:rsid w:val="00262C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59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E9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E90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Bojanic</dc:creator>
  <cp:lastModifiedBy>rada.bjeletic</cp:lastModifiedBy>
  <cp:revision>6</cp:revision>
  <cp:lastPrinted>2013-11-14T08:56:00Z</cp:lastPrinted>
  <dcterms:created xsi:type="dcterms:W3CDTF">2013-11-14T10:33:00Z</dcterms:created>
  <dcterms:modified xsi:type="dcterms:W3CDTF">2013-11-14T11:12:00Z</dcterms:modified>
</cp:coreProperties>
</file>