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CB3D47" w14:textId="77777777" w:rsidR="00B20149" w:rsidRDefault="0068721C"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22532" wp14:editId="36D9E181">
                <wp:simplePos x="0" y="0"/>
                <wp:positionH relativeFrom="page">
                  <wp:posOffset>6712143</wp:posOffset>
                </wp:positionH>
                <wp:positionV relativeFrom="paragraph">
                  <wp:posOffset>286247</wp:posOffset>
                </wp:positionV>
                <wp:extent cx="3293800" cy="898497"/>
                <wp:effectExtent l="0" t="0" r="1905" b="1651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800" cy="89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611EC" w14:textId="77777777" w:rsidR="00356BBB" w:rsidRDefault="00356BBB" w:rsidP="00915A76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</w:pPr>
                            <w:r w:rsidRPr="00356BB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86B0802" wp14:editId="6D1F2065">
                                  <wp:extent cx="530352" cy="612648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52" cy="612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  <w:t xml:space="preserve">                    </w:t>
                            </w:r>
                          </w:p>
                          <w:p w14:paraId="45EA55E3" w14:textId="77777777" w:rsidR="00B20149" w:rsidRPr="00356BBB" w:rsidRDefault="00356BBB" w:rsidP="00915A76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356BBB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  <w:t>Ministars</w:t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  <w:t>tvo poljoprivrede, šumarstva i vodoprivrede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8225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8.5pt;margin-top:22.55pt;width:259.35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" filled="f" stroked="f">
                <v:textbox inset="0,1mm,0,0">
                  <w:txbxContent>
                    <w:p w14:paraId="2A0611EC" w14:textId="77777777" w:rsidR="00356BBB" w:rsidRDefault="00356BBB" w:rsidP="00915A76">
                      <w:pPr>
                        <w:pStyle w:val="TITRECOVER"/>
                        <w:spacing w:line="240" w:lineRule="auto"/>
                        <w:jc w:val="center"/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</w:pPr>
                      <w:r w:rsidRPr="00356BBB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86B0802" wp14:editId="6D1F2065">
                            <wp:extent cx="530352" cy="612648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52" cy="612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  <w:t xml:space="preserve">                    </w:t>
                      </w:r>
                    </w:p>
                    <w:p w14:paraId="45EA55E3" w14:textId="77777777" w:rsidR="00B20149" w:rsidRPr="00356BBB" w:rsidRDefault="00356BBB" w:rsidP="00915A76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  <w:lang w:val="sr-Latn-ME"/>
                        </w:rPr>
                      </w:pPr>
                      <w:r w:rsidRPr="00356BBB"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  <w:t>Ministars</w:t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  <w:t>tvo poljoprivrede, šumarstva i vodoprivrede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FA9D90" w14:textId="77777777" w:rsidR="00B20149" w:rsidRDefault="007F6798" w:rsidP="00B20149">
      <w:pPr>
        <w:tabs>
          <w:tab w:val="left" w:pos="1418"/>
        </w:tabs>
      </w:pPr>
      <w:r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CF2BE" wp14:editId="08E95DE9">
                <wp:simplePos x="0" y="0"/>
                <wp:positionH relativeFrom="margin">
                  <wp:align>left</wp:align>
                </wp:positionH>
                <wp:positionV relativeFrom="paragraph">
                  <wp:posOffset>103863</wp:posOffset>
                </wp:positionV>
                <wp:extent cx="3199765" cy="532737"/>
                <wp:effectExtent l="0" t="0" r="635" b="127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E1F8B9" w14:textId="77777777" w:rsidR="00404BB5" w:rsidRPr="00505EA1" w:rsidRDefault="00164A2C" w:rsidP="001A05C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PRAĆENJE REALIZACIJE INVESTICIJE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ACF2BE" id="_x0000_s1027" type="#_x0000_t202" style="position:absolute;margin-left:0;margin-top:8.2pt;width:251.95pt;height:41.9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" filled="f" stroked="f">
                <v:textbox inset="0,1mm,0,0">
                  <w:txbxContent>
                    <w:p w14:paraId="41E1F8B9" w14:textId="77777777" w:rsidR="00404BB5" w:rsidRPr="00505EA1" w:rsidRDefault="00164A2C" w:rsidP="001A05C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PRAĆENJE REALIZACIJE INVESTICIJE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78F"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462EC" wp14:editId="3813E92D">
                <wp:simplePos x="0" y="0"/>
                <wp:positionH relativeFrom="margin">
                  <wp:posOffset>3434316</wp:posOffset>
                </wp:positionH>
                <wp:positionV relativeFrom="paragraph">
                  <wp:posOffset>11962</wp:posOffset>
                </wp:positionV>
                <wp:extent cx="3199765" cy="606055"/>
                <wp:effectExtent l="0" t="0" r="635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2AB64" w14:textId="77777777" w:rsidR="004C678F" w:rsidRPr="00505EA1" w:rsidRDefault="00164A2C" w:rsidP="001A05C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KONTAKT INFORMACIJE:</w:t>
                            </w:r>
                            <w:r w:rsidR="00356BBB" w:rsidRPr="00356BB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C462EC" id="_x0000_s1028" type="#_x0000_t202" style="position:absolute;margin-left:270.4pt;margin-top:.95pt;width:251.95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" filled="f" stroked="f">
                <v:textbox inset="0,1mm,0,0">
                  <w:txbxContent>
                    <w:p w14:paraId="13E2AB64" w14:textId="77777777" w:rsidR="004C678F" w:rsidRPr="00505EA1" w:rsidRDefault="00164A2C" w:rsidP="001A05C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KONTAKT INFORMACIJE:</w:t>
                      </w:r>
                      <w:r w:rsidR="00356BBB" w:rsidRPr="00356BB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B962C" w14:textId="77777777" w:rsidR="00B20149" w:rsidRPr="00505EA1" w:rsidRDefault="006629B3">
      <w:pPr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53D7C" wp14:editId="6B74AB97">
                <wp:simplePos x="0" y="0"/>
                <wp:positionH relativeFrom="margin">
                  <wp:posOffset>3403158</wp:posOffset>
                </wp:positionH>
                <wp:positionV relativeFrom="paragraph">
                  <wp:posOffset>263388</wp:posOffset>
                </wp:positionV>
                <wp:extent cx="3308985" cy="679182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679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A2C55" w14:textId="77777777" w:rsidR="00164A2C" w:rsidRPr="006629B3" w:rsidRDefault="00164A2C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Direktorat za plaćanja</w:t>
                            </w:r>
                          </w:p>
                          <w:p w14:paraId="47B3659C" w14:textId="77777777" w:rsidR="005C7784" w:rsidRPr="006629B3" w:rsidRDefault="005C7784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Moskovska 101, Podgorica</w:t>
                            </w:r>
                          </w:p>
                          <w:p w14:paraId="484DFC5F" w14:textId="77777777" w:rsidR="00290FD2" w:rsidRPr="006629B3" w:rsidRDefault="005C7784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020 672 007,</w:t>
                            </w:r>
                            <w:r w:rsidR="005004E4"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020 672 026,</w:t>
                            </w:r>
                            <w:r w:rsidR="005004E4"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067 205 790</w:t>
                            </w:r>
                          </w:p>
                          <w:p w14:paraId="72D79529" w14:textId="77777777" w:rsidR="00164A2C" w:rsidRPr="006629B3" w:rsidRDefault="00164A2C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Direktorat za ruralni razvoj</w:t>
                            </w:r>
                          </w:p>
                          <w:p w14:paraId="53823F21" w14:textId="77777777" w:rsidR="00290FD2" w:rsidRPr="006629B3" w:rsidRDefault="00290FD2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Rimski trg 46, Podgorica</w:t>
                            </w:r>
                          </w:p>
                          <w:p w14:paraId="46BCAAEE" w14:textId="082F4794" w:rsidR="00290FD2" w:rsidRDefault="00A0018D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Tel: </w:t>
                            </w:r>
                            <w:r w:rsidR="002D2F89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020 482 176</w:t>
                            </w:r>
                          </w:p>
                          <w:p w14:paraId="1D5ABB3D" w14:textId="68C32CD7" w:rsidR="002D2F89" w:rsidRPr="006629B3" w:rsidRDefault="002D2F89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020 482 115</w:t>
                            </w:r>
                          </w:p>
                          <w:p w14:paraId="4EF65369" w14:textId="77777777" w:rsidR="006629B3" w:rsidRPr="006629B3" w:rsidRDefault="006629B3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Regionalna kancelarija Direktorata za plaćanja</w:t>
                            </w:r>
                          </w:p>
                          <w:p w14:paraId="5AEAD303" w14:textId="77777777" w:rsidR="006629B3" w:rsidRPr="006629B3" w:rsidRDefault="006629B3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Ulica Slobode bb, 84000 Bijelo Polje</w:t>
                            </w:r>
                          </w:p>
                          <w:p w14:paraId="7DADFB32" w14:textId="77777777" w:rsidR="006629B3" w:rsidRPr="006629B3" w:rsidRDefault="006629B3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067 002 858</w:t>
                            </w:r>
                          </w:p>
                          <w:p w14:paraId="168A9697" w14:textId="77777777" w:rsidR="00247136" w:rsidRPr="00505EA1" w:rsidRDefault="00247136" w:rsidP="002471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10"/>
                                <w:szCs w:val="10"/>
                                <w:lang w:val="sr-Latn-C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6629B3" w:rsidRPr="006629B3" w14:paraId="263C32CA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DBFE835" w14:textId="18D9BCBA" w:rsidR="006629B3" w:rsidRPr="006629B3" w:rsidRDefault="002D2F89" w:rsidP="006629B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Direkcija </w:t>
                                  </w:r>
                                  <w:r w:rsidR="006629B3" w:rsidRPr="006629B3"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>za savjetodavne poslove u biljnoj proizvodnji:</w:t>
                                  </w:r>
                                </w:p>
                              </w:tc>
                            </w:tr>
                            <w:tr w:rsidR="00E6400F" w:rsidRPr="006629B3" w14:paraId="22593A78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6E753AAF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069 335 090, 069 374 173 </w:t>
                                  </w:r>
                                </w:p>
                              </w:tc>
                            </w:tr>
                            <w:tr w:rsidR="00E6400F" w:rsidRPr="006629B3" w14:paraId="25D26A61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424E0D7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051 235 408 </w:t>
                                  </w:r>
                                </w:p>
                              </w:tc>
                            </w:tr>
                            <w:tr w:rsidR="00E6400F" w:rsidRPr="006629B3" w14:paraId="21F5E6ED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1447CFA7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050 486 699 </w:t>
                                  </w:r>
                                </w:p>
                              </w:tc>
                            </w:tr>
                            <w:tr w:rsidR="00E6400F" w:rsidRPr="006629B3" w14:paraId="76C6BAFF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71A8E0D8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040 201 122 </w:t>
                                  </w:r>
                                </w:p>
                              </w:tc>
                            </w:tr>
                            <w:tr w:rsidR="00E6400F" w:rsidRPr="006629B3" w14:paraId="5584B918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100C4A5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020 870 448 </w:t>
                                  </w:r>
                                </w:p>
                              </w:tc>
                            </w:tr>
                            <w:tr w:rsidR="00E6400F" w:rsidRPr="006629B3" w14:paraId="0AE2FE5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FBDAEAD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Herceg Novi, tel: 069 335 175 </w:t>
                                  </w:r>
                                </w:p>
                              </w:tc>
                            </w:tr>
                            <w:tr w:rsidR="00E6400F" w:rsidRPr="006629B3" w14:paraId="67F7FCA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143FAC4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Cetinje, tel: 041 265 376 </w:t>
                                  </w:r>
                                </w:p>
                              </w:tc>
                            </w:tr>
                          </w:tbl>
                          <w:p w14:paraId="2FA48F80" w14:textId="77777777" w:rsidR="005C7784" w:rsidRPr="006629B3" w:rsidRDefault="005C7784" w:rsidP="002471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5721EC81" w14:textId="7429FBBE" w:rsidR="006629B3" w:rsidRPr="006629B3" w:rsidRDefault="002D2F89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Direkcija</w:t>
                            </w: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506FC4"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 savjetodavne poslove u oblasti stočarstva</w:t>
                            </w:r>
                            <w:r w:rsidR="005C7784"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E6400F" w:rsidRPr="006629B3" w14:paraId="448538D5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B7AE3E2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030 312 965 </w:t>
                                  </w:r>
                                </w:p>
                              </w:tc>
                            </w:tr>
                            <w:tr w:rsidR="00E6400F" w:rsidRPr="006629B3" w14:paraId="0D2BEEAB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5E21427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051 233 301 </w:t>
                                  </w:r>
                                </w:p>
                              </w:tc>
                            </w:tr>
                            <w:tr w:rsidR="00E6400F" w:rsidRPr="006629B3" w14:paraId="0081A52A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696FC912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050 487 009 </w:t>
                                  </w:r>
                                </w:p>
                              </w:tc>
                            </w:tr>
                            <w:tr w:rsidR="00E6400F" w:rsidRPr="006629B3" w14:paraId="78E0822B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08A9E5C6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040 212 012 </w:t>
                                  </w:r>
                                </w:p>
                              </w:tc>
                            </w:tr>
                            <w:tr w:rsidR="00E6400F" w:rsidRPr="006629B3" w14:paraId="77D15B7D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7EE9B86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020 265 337 </w:t>
                                  </w:r>
                                </w:p>
                              </w:tc>
                            </w:tr>
                            <w:tr w:rsidR="00E6400F" w:rsidRPr="006629B3" w14:paraId="30C97FB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35AFB542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Pljevlja, tel: 052 353 505 </w:t>
                                  </w:r>
                                </w:p>
                              </w:tc>
                            </w:tr>
                          </w:tbl>
                          <w:p w14:paraId="3D35680C" w14:textId="77777777" w:rsidR="00164A2C" w:rsidRPr="00505EA1" w:rsidRDefault="00164A2C" w:rsidP="005C77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8"/>
                                <w:szCs w:val="8"/>
                                <w:lang w:val="sr-Latn-CS"/>
                              </w:rPr>
                            </w:pPr>
                          </w:p>
                          <w:p w14:paraId="44E562A9" w14:textId="77777777" w:rsidR="0013102B" w:rsidRPr="00505EA1" w:rsidRDefault="0013102B" w:rsidP="0013102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ODRICANJE ODGOVORNOSTI</w:t>
                            </w:r>
                          </w:p>
                          <w:p w14:paraId="2F06C01E" w14:textId="77777777" w:rsidR="0013102B" w:rsidRPr="00505EA1" w:rsidRDefault="00247136" w:rsidP="001310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Ova brošura 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ne predstavlja propis niti drugi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pravni akt, već je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isključivo informativnoga karaktera. Korišćenje ov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e brošure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ne oslobađa obaveze poznavanja propisa</w:t>
                            </w:r>
                            <w:r w:rsidR="00C72937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, posebno Uredbe o realizaciji i postupku korišćenja sredstava iz Instrumenta pretpristupne pomoći Evropske unije (IPARD II program)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, niti procesa rada i postupanja u skladu s njima. Stoga se preporučuje korišćenje 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brošure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isključivo uz važeće propise i pravne akte.</w:t>
                            </w:r>
                          </w:p>
                          <w:p w14:paraId="310506C2" w14:textId="77777777" w:rsidR="0013102B" w:rsidRPr="00505EA1" w:rsidRDefault="0013102B" w:rsidP="001310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      </w:r>
                          </w:p>
                          <w:p w14:paraId="28E0FB5F" w14:textId="77777777" w:rsidR="00B20149" w:rsidRPr="00505EA1" w:rsidRDefault="0013102B" w:rsidP="001310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ne mora nužno odražavati stavove Ministarstva poljoprivrede i ruralnog razvoja. Izdavač i autori ne mogu snositi odgovornost za štetu koja bi eventualno mogla n</w:t>
                            </w:r>
                            <w:r w:rsidR="00247136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astati u vezi s korišćenjem ove brošure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3D7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267.95pt;margin-top:20.75pt;width:260.55pt;height:53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" filled="f" stroked="f" strokeweight=".5pt">
                <v:textbox>
                  <w:txbxContent>
                    <w:p w14:paraId="19EA2C55" w14:textId="77777777" w:rsidR="00164A2C" w:rsidRPr="006629B3" w:rsidRDefault="00164A2C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Direktorat za plaćanja</w:t>
                      </w:r>
                    </w:p>
                    <w:p w14:paraId="47B3659C" w14:textId="77777777" w:rsidR="005C7784" w:rsidRPr="006629B3" w:rsidRDefault="005C7784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Moskovska 101, Podgorica</w:t>
                      </w:r>
                    </w:p>
                    <w:p w14:paraId="484DFC5F" w14:textId="77777777" w:rsidR="00290FD2" w:rsidRPr="006629B3" w:rsidRDefault="005C7784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020 672 007,</w:t>
                      </w:r>
                      <w:r w:rsidR="005004E4"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020 672 026,</w:t>
                      </w:r>
                      <w:r w:rsidR="005004E4"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067 205 790</w:t>
                      </w:r>
                    </w:p>
                    <w:p w14:paraId="72D79529" w14:textId="77777777" w:rsidR="00164A2C" w:rsidRPr="006629B3" w:rsidRDefault="00164A2C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Direktorat za ruralni razvoj</w:t>
                      </w:r>
                    </w:p>
                    <w:p w14:paraId="53823F21" w14:textId="77777777" w:rsidR="00290FD2" w:rsidRPr="006629B3" w:rsidRDefault="00290FD2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Rimski trg 46, Podgorica</w:t>
                      </w:r>
                    </w:p>
                    <w:p w14:paraId="46BCAAEE" w14:textId="082F4794" w:rsidR="00290FD2" w:rsidRDefault="00A0018D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Tel: </w:t>
                      </w:r>
                      <w:r w:rsidR="002D2F89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020 482 176</w:t>
                      </w:r>
                    </w:p>
                    <w:p w14:paraId="1D5ABB3D" w14:textId="68C32CD7" w:rsidR="002D2F89" w:rsidRPr="006629B3" w:rsidRDefault="002D2F89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020 482 115</w:t>
                      </w:r>
                    </w:p>
                    <w:p w14:paraId="4EF65369" w14:textId="77777777" w:rsidR="006629B3" w:rsidRPr="006629B3" w:rsidRDefault="006629B3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Regionalna kancelarija Direktorata za plaćanja</w:t>
                      </w:r>
                    </w:p>
                    <w:p w14:paraId="5AEAD303" w14:textId="77777777" w:rsidR="006629B3" w:rsidRPr="006629B3" w:rsidRDefault="006629B3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Ulica Slobode bb, 84000 Bijelo Polje</w:t>
                      </w:r>
                    </w:p>
                    <w:p w14:paraId="7DADFB32" w14:textId="77777777" w:rsidR="006629B3" w:rsidRPr="006629B3" w:rsidRDefault="006629B3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067 002 858</w:t>
                      </w:r>
                    </w:p>
                    <w:p w14:paraId="168A9697" w14:textId="77777777" w:rsidR="00247136" w:rsidRPr="00505EA1" w:rsidRDefault="00247136" w:rsidP="002471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10"/>
                          <w:szCs w:val="10"/>
                          <w:lang w:val="sr-Latn-C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6629B3" w:rsidRPr="006629B3" w14:paraId="263C32CA" w14:textId="77777777" w:rsidTr="00655A04">
                        <w:tc>
                          <w:tcPr>
                            <w:tcW w:w="4675" w:type="dxa"/>
                          </w:tcPr>
                          <w:p w14:paraId="5DBFE835" w14:textId="18D9BCBA" w:rsidR="006629B3" w:rsidRPr="006629B3" w:rsidRDefault="002D2F89" w:rsidP="006629B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Direkcija </w:t>
                            </w:r>
                            <w:r w:rsidR="006629B3"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 savjetodavne poslove u biljnoj proizvodnji:</w:t>
                            </w:r>
                          </w:p>
                        </w:tc>
                      </w:tr>
                      <w:tr w:rsidR="00E6400F" w:rsidRPr="006629B3" w14:paraId="22593A78" w14:textId="77777777" w:rsidTr="00655A04">
                        <w:tc>
                          <w:tcPr>
                            <w:tcW w:w="4675" w:type="dxa"/>
                          </w:tcPr>
                          <w:p w14:paraId="6E753AAF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Bar, tel: 069 335 090, 069 374 173 </w:t>
                            </w:r>
                          </w:p>
                        </w:tc>
                      </w:tr>
                      <w:tr w:rsidR="00E6400F" w:rsidRPr="006629B3" w14:paraId="25D26A61" w14:textId="77777777" w:rsidTr="00655A04">
                        <w:tc>
                          <w:tcPr>
                            <w:tcW w:w="4675" w:type="dxa"/>
                          </w:tcPr>
                          <w:p w14:paraId="5424E0D7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051 235 408 </w:t>
                            </w:r>
                          </w:p>
                        </w:tc>
                      </w:tr>
                      <w:tr w:rsidR="00E6400F" w:rsidRPr="006629B3" w14:paraId="21F5E6ED" w14:textId="77777777" w:rsidTr="00655A04">
                        <w:tc>
                          <w:tcPr>
                            <w:tcW w:w="4675" w:type="dxa"/>
                          </w:tcPr>
                          <w:p w14:paraId="1447CFA7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050 486 699 </w:t>
                            </w:r>
                          </w:p>
                        </w:tc>
                      </w:tr>
                      <w:tr w:rsidR="00E6400F" w:rsidRPr="006629B3" w14:paraId="76C6BAFF" w14:textId="77777777" w:rsidTr="00655A04">
                        <w:tc>
                          <w:tcPr>
                            <w:tcW w:w="4675" w:type="dxa"/>
                          </w:tcPr>
                          <w:p w14:paraId="71A8E0D8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040 201 122 </w:t>
                            </w:r>
                          </w:p>
                        </w:tc>
                      </w:tr>
                      <w:tr w:rsidR="00E6400F" w:rsidRPr="006629B3" w14:paraId="5584B918" w14:textId="77777777" w:rsidTr="00655A04">
                        <w:tc>
                          <w:tcPr>
                            <w:tcW w:w="4675" w:type="dxa"/>
                          </w:tcPr>
                          <w:p w14:paraId="4100C4A5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020 870 448 </w:t>
                            </w:r>
                          </w:p>
                        </w:tc>
                      </w:tr>
                      <w:tr w:rsidR="00E6400F" w:rsidRPr="006629B3" w14:paraId="0AE2FE57" w14:textId="77777777" w:rsidTr="00655A04">
                        <w:tc>
                          <w:tcPr>
                            <w:tcW w:w="4675" w:type="dxa"/>
                          </w:tcPr>
                          <w:p w14:paraId="5FBDAEAD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Herceg Novi, tel: 069 335 175 </w:t>
                            </w:r>
                          </w:p>
                        </w:tc>
                      </w:tr>
                      <w:tr w:rsidR="00E6400F" w:rsidRPr="006629B3" w14:paraId="67F7FCA7" w14:textId="77777777" w:rsidTr="00655A04">
                        <w:tc>
                          <w:tcPr>
                            <w:tcW w:w="4675" w:type="dxa"/>
                          </w:tcPr>
                          <w:p w14:paraId="4143FAC4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Cetinje, tel: 041 265 376 </w:t>
                            </w:r>
                          </w:p>
                        </w:tc>
                      </w:tr>
                    </w:tbl>
                    <w:p w14:paraId="2FA48F80" w14:textId="77777777" w:rsidR="005C7784" w:rsidRPr="006629B3" w:rsidRDefault="005C7784" w:rsidP="002471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5721EC81" w14:textId="7429FBBE" w:rsidR="006629B3" w:rsidRPr="006629B3" w:rsidRDefault="002D2F89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Direkcija</w:t>
                      </w: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="00506FC4"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za savjetodavne poslove u oblasti stočarstva</w:t>
                      </w:r>
                      <w:r w:rsidR="005C7784"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E6400F" w:rsidRPr="006629B3" w14:paraId="448538D5" w14:textId="77777777" w:rsidTr="00655A04">
                        <w:tc>
                          <w:tcPr>
                            <w:tcW w:w="4675" w:type="dxa"/>
                          </w:tcPr>
                          <w:p w14:paraId="4B7AE3E2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Bar, tel: 030 312 965 </w:t>
                            </w:r>
                          </w:p>
                        </w:tc>
                      </w:tr>
                      <w:tr w:rsidR="00E6400F" w:rsidRPr="006629B3" w14:paraId="0D2BEEAB" w14:textId="77777777" w:rsidTr="00655A04">
                        <w:tc>
                          <w:tcPr>
                            <w:tcW w:w="4675" w:type="dxa"/>
                          </w:tcPr>
                          <w:p w14:paraId="45E21427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051 233 301 </w:t>
                            </w:r>
                          </w:p>
                        </w:tc>
                      </w:tr>
                      <w:tr w:rsidR="00E6400F" w:rsidRPr="006629B3" w14:paraId="0081A52A" w14:textId="77777777" w:rsidTr="00655A04">
                        <w:tc>
                          <w:tcPr>
                            <w:tcW w:w="4675" w:type="dxa"/>
                          </w:tcPr>
                          <w:p w14:paraId="696FC912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050 487 009 </w:t>
                            </w:r>
                          </w:p>
                        </w:tc>
                      </w:tr>
                      <w:tr w:rsidR="00E6400F" w:rsidRPr="006629B3" w14:paraId="78E0822B" w14:textId="77777777" w:rsidTr="00655A04">
                        <w:tc>
                          <w:tcPr>
                            <w:tcW w:w="4675" w:type="dxa"/>
                          </w:tcPr>
                          <w:p w14:paraId="08A9E5C6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040 212 012 </w:t>
                            </w:r>
                          </w:p>
                        </w:tc>
                      </w:tr>
                      <w:tr w:rsidR="00E6400F" w:rsidRPr="006629B3" w14:paraId="77D15B7D" w14:textId="77777777" w:rsidTr="00655A04">
                        <w:tc>
                          <w:tcPr>
                            <w:tcW w:w="4675" w:type="dxa"/>
                          </w:tcPr>
                          <w:p w14:paraId="57EE9B86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020 265 337 </w:t>
                            </w:r>
                          </w:p>
                        </w:tc>
                      </w:tr>
                      <w:tr w:rsidR="00E6400F" w:rsidRPr="006629B3" w14:paraId="30C97FB7" w14:textId="77777777" w:rsidTr="00655A04">
                        <w:tc>
                          <w:tcPr>
                            <w:tcW w:w="4675" w:type="dxa"/>
                          </w:tcPr>
                          <w:p w14:paraId="35AFB542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Pljevlja, tel: 052 353 505 </w:t>
                            </w:r>
                          </w:p>
                        </w:tc>
                      </w:tr>
                    </w:tbl>
                    <w:p w14:paraId="3D35680C" w14:textId="77777777" w:rsidR="00164A2C" w:rsidRPr="00505EA1" w:rsidRDefault="00164A2C" w:rsidP="005C77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8"/>
                          <w:szCs w:val="8"/>
                          <w:lang w:val="sr-Latn-CS"/>
                        </w:rPr>
                      </w:pPr>
                    </w:p>
                    <w:p w14:paraId="44E562A9" w14:textId="77777777" w:rsidR="0013102B" w:rsidRPr="00505EA1" w:rsidRDefault="0013102B" w:rsidP="0013102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ODRICANJE ODGOVORNOSTI</w:t>
                      </w:r>
                    </w:p>
                    <w:p w14:paraId="2F06C01E" w14:textId="77777777" w:rsidR="0013102B" w:rsidRPr="00505EA1" w:rsidRDefault="00247136" w:rsidP="001310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Ova brošura 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ne predstavlja propis niti drugi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pravni akt, već je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isključivo informativnoga karaktera. Korišćenje ov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e brošure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ne oslobađa obaveze poznavanja propisa</w:t>
                      </w:r>
                      <w:r w:rsidR="00C72937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, posebno Uredbe o realizaciji i postupku korišćenja sredstava iz Instrumenta pretpristupne pomoći Evropske unije (IPARD II program)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, niti procesa rada i postupanja u skladu s njima. Stoga se preporučuje korišćenje 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brošure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isključivo uz važeće propise i pravne akte.</w:t>
                      </w:r>
                    </w:p>
                    <w:p w14:paraId="310506C2" w14:textId="77777777" w:rsidR="0013102B" w:rsidRPr="00505EA1" w:rsidRDefault="0013102B" w:rsidP="001310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</w:r>
                    </w:p>
                    <w:p w14:paraId="28E0FB5F" w14:textId="77777777" w:rsidR="00B20149" w:rsidRPr="00505EA1" w:rsidRDefault="0013102B" w:rsidP="001310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ne mora nužno odražavati stavove Ministarstva poljoprivrede i ruralnog razvoja. Izdavač i autori ne mogu snositi odgovornost za štetu koja bi eventualno mogla n</w:t>
                      </w:r>
                      <w:r w:rsidR="00247136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astati u vezi s korišćenjem ove brošure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71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E7AF45" wp14:editId="543BEE2A">
                <wp:simplePos x="0" y="0"/>
                <wp:positionH relativeFrom="column">
                  <wp:posOffset>6925586</wp:posOffset>
                </wp:positionH>
                <wp:positionV relativeFrom="paragraph">
                  <wp:posOffset>3801716</wp:posOffset>
                </wp:positionV>
                <wp:extent cx="3005455" cy="3084665"/>
                <wp:effectExtent l="0" t="0" r="2349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308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62EA0" w14:textId="77777777" w:rsidR="001A05C9" w:rsidRPr="00505EA1" w:rsidRDefault="00FC671A" w:rsidP="001A05C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SLIKA</w:t>
                            </w:r>
                            <w:r w:rsidR="00164A2C" w:rsidRPr="00505E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 xml:space="preserve"> – motiv prerade, </w:t>
                            </w:r>
                            <w:r w:rsidR="00491E8F" w:rsidRPr="00505E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koji odgovara crnogorskom prerađivačkom sektoru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E7AF45" id="Rectangle 5" o:spid="_x0000_s1030" style="position:absolute;margin-left:545.3pt;margin-top:299.35pt;width:236.65pt;height:24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" fillcolor="#5b9bd5 [3204]" strokecolor="#1f4d78 [1604]" strokeweight="1pt">
                <v:textbox>
                  <w:txbxContent>
                    <w:p w14:paraId="6ED62EA0" w14:textId="77777777" w:rsidR="001A05C9" w:rsidRPr="00505EA1" w:rsidRDefault="00FC671A" w:rsidP="001A05C9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SLIKA</w:t>
                      </w:r>
                      <w:r w:rsidR="00164A2C" w:rsidRPr="00505EA1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 – motiv prerade, </w:t>
                      </w:r>
                      <w:r w:rsidR="00491E8F" w:rsidRPr="00505EA1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koji odgovara crnogorskom prerađivačkom sektoru</w:t>
                      </w:r>
                    </w:p>
                  </w:txbxContent>
                </v:textbox>
              </v:rect>
            </w:pict>
          </mc:Fallback>
        </mc:AlternateContent>
      </w:r>
      <w:r w:rsidR="00FC67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CA417" wp14:editId="3D9FD03C">
                <wp:simplePos x="0" y="0"/>
                <wp:positionH relativeFrom="margin">
                  <wp:posOffset>6782463</wp:posOffset>
                </wp:positionH>
                <wp:positionV relativeFrom="paragraph">
                  <wp:posOffset>756368</wp:posOffset>
                </wp:positionV>
                <wp:extent cx="3200400" cy="2934031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34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5EE81" w14:textId="77777777" w:rsidR="005004E4" w:rsidRPr="00505EA1" w:rsidRDefault="00224855" w:rsidP="005004E4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asciiTheme="minorHAnsi" w:hAnsiTheme="minorHAnsi" w:cstheme="minorHAnsi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E2AC391" wp14:editId="299D7BB3">
                                  <wp:extent cx="2333625" cy="876300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BBD81" w14:textId="77777777" w:rsidR="005004E4" w:rsidRPr="00505EA1" w:rsidRDefault="005004E4" w:rsidP="005004E4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</w:p>
                          <w:p w14:paraId="2511D468" w14:textId="77777777" w:rsidR="004C678F" w:rsidRPr="00505EA1" w:rsidRDefault="00F743CF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Mjera 3 „Investicije u fizički kapital vezano za preradu i marketing poljoprivrednih i ribljih proizvoda“</w:t>
                            </w:r>
                          </w:p>
                          <w:p w14:paraId="380E6BC1" w14:textId="77777777" w:rsidR="00F743CF" w:rsidRPr="00505EA1" w:rsidRDefault="00F743CF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</w:p>
                          <w:p w14:paraId="1C489A04" w14:textId="77777777" w:rsidR="004C678F" w:rsidRPr="00505EA1" w:rsidRDefault="004C678F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56"/>
                                <w:szCs w:val="56"/>
                                <w:lang w:val="sr-Latn-CS"/>
                              </w:rPr>
                            </w:pPr>
                            <w:r w:rsidRPr="00505EA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56"/>
                                <w:szCs w:val="56"/>
                                <w:lang w:val="sr-Latn-CS"/>
                              </w:rPr>
                              <w:t>Procedure nabavke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2CA417" id="Text Box 32" o:spid="_x0000_s1031" type="#_x0000_t202" style="position:absolute;margin-left:534.05pt;margin-top:59.55pt;width:252pt;height:23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" filled="f" stroked="f" strokeweight=".5pt">
                <v:textbox>
                  <w:txbxContent>
                    <w:p w14:paraId="6AD5EE81" w14:textId="77777777" w:rsidR="005004E4" w:rsidRPr="00505EA1" w:rsidRDefault="00224855" w:rsidP="005004E4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  <w:r w:rsidRPr="00505EA1">
                        <w:rPr>
                          <w:rFonts w:asciiTheme="minorHAnsi" w:hAnsiTheme="minorHAnsi" w:cstheme="minorHAnsi"/>
                          <w:noProof/>
                          <w:lang w:eastAsia="en-US"/>
                        </w:rPr>
                        <w:drawing>
                          <wp:inline distT="0" distB="0" distL="0" distR="0" wp14:anchorId="5E2AC391" wp14:editId="299D7BB3">
                            <wp:extent cx="2333625" cy="876300"/>
                            <wp:effectExtent l="0" t="0" r="952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BBD81" w14:textId="77777777" w:rsidR="005004E4" w:rsidRPr="00505EA1" w:rsidRDefault="005004E4" w:rsidP="005004E4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</w:p>
                    <w:p w14:paraId="2511D468" w14:textId="77777777" w:rsidR="004C678F" w:rsidRPr="00505EA1" w:rsidRDefault="00F743CF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Mjera 3 „Investicije u fizički kapital vezano za preradu i marketing poljoprivrednih i ribljih proizvoda“</w:t>
                      </w:r>
                    </w:p>
                    <w:p w14:paraId="380E6BC1" w14:textId="77777777" w:rsidR="00F743CF" w:rsidRPr="00505EA1" w:rsidRDefault="00F743CF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</w:p>
                    <w:p w14:paraId="1C489A04" w14:textId="77777777" w:rsidR="004C678F" w:rsidRPr="00505EA1" w:rsidRDefault="004C678F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56"/>
                          <w:szCs w:val="56"/>
                          <w:lang w:val="sr-Latn-CS"/>
                        </w:rPr>
                      </w:pPr>
                      <w:r w:rsidRPr="00505EA1">
                        <w:rPr>
                          <w:rFonts w:asciiTheme="minorHAnsi" w:hAnsiTheme="minorHAnsi" w:cstheme="minorHAnsi"/>
                          <w:b/>
                          <w:color w:val="auto"/>
                          <w:sz w:val="56"/>
                          <w:szCs w:val="56"/>
                          <w:lang w:val="sr-Latn-CS"/>
                        </w:rPr>
                        <w:t>Procedure nabavke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46B62" wp14:editId="3F98636C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3267075" cy="6353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35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D06B" w14:textId="77777777" w:rsidR="002966A8" w:rsidRPr="00505EA1" w:rsidRDefault="007F6798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Direktorat za plaćanja prati napredak u realizaciji investicija.</w:t>
                            </w:r>
                          </w:p>
                          <w:p w14:paraId="280D56C3" w14:textId="77777777" w:rsidR="002966A8" w:rsidRPr="00505EA1" w:rsidRDefault="002966A8" w:rsidP="00E0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  <w:p w14:paraId="22C65208" w14:textId="09AB8F81" w:rsidR="002966A8" w:rsidRPr="00505EA1" w:rsidRDefault="00422D0D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Savjetnici</w:t>
                            </w:r>
                            <w:r w:rsidR="007F6798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</w:t>
                            </w:r>
                            <w:r w:rsidR="00286E44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Direktorata </w:t>
                            </w:r>
                            <w:r w:rsidR="00DE027B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svakih šest mjeseci od potpisivanja ugovora o dodjeli </w:t>
                            </w:r>
                            <w:r w:rsidR="0033584C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sredstava bespovratne </w:t>
                            </w:r>
                            <w:r w:rsidR="00DE027B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podrške</w:t>
                            </w:r>
                            <w:r w:rsidR="007F6798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pozivaju korisnike da provjere u kojoj je fazi </w:t>
                            </w:r>
                            <w:r w:rsidR="00802461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njihova investicija </w:t>
                            </w:r>
                            <w:r w:rsidR="00802461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i </w:t>
                            </w:r>
                            <w:r w:rsidR="006629B3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zaposleni ispunjava </w:t>
                            </w:r>
                            <w:r w:rsidR="002D2F89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O</w:t>
                            </w:r>
                            <w:r w:rsidR="00286E44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brazac </w:t>
                            </w:r>
                            <w:r w:rsidR="00B41D01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i</w:t>
                            </w:r>
                            <w:r w:rsidR="00802461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zvještaj o napretku njihove investicij</w:t>
                            </w:r>
                            <w:r w:rsidR="006629B3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e.</w:t>
                            </w:r>
                          </w:p>
                          <w:p w14:paraId="2D45B28E" w14:textId="77777777" w:rsidR="002966A8" w:rsidRPr="00505EA1" w:rsidRDefault="002966A8" w:rsidP="00E0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  <w:p w14:paraId="65DFCD85" w14:textId="6FA652A4" w:rsidR="00180144" w:rsidRPr="00505EA1" w:rsidRDefault="00125368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F8234B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Korisnik može</w:t>
                            </w:r>
                            <w:r w:rsidR="00AB6E44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</w:t>
                            </w:r>
                            <w:r w:rsidRPr="00F8234B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podnese zahtjev za avansno</w:t>
                            </w:r>
                            <w:r w:rsidR="00AB6E44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i fazno</w:t>
                            </w:r>
                            <w:r w:rsidRPr="00F8234B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plaćanje. Spisak potrebne dokumentacije u zahtjev za avansno plaćanje dostupan je na sajtu </w:t>
                            </w:r>
                            <w:hyperlink r:id="rId10" w:history="1">
                              <w:r w:rsidRPr="00F8234B">
                                <w:rPr>
                                  <w:rStyle w:val="Hyperlink"/>
                                  <w:rFonts w:cstheme="minorHAnsi"/>
                                  <w:iCs/>
                                  <w:sz w:val="26"/>
                                  <w:szCs w:val="26"/>
                                  <w:lang w:val="sr-Latn-CS"/>
                                </w:rPr>
                                <w:t>www.ipard.gov.me</w:t>
                              </w:r>
                            </w:hyperlink>
                            <w:r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6B62" id="Text Box 13" o:spid="_x0000_s1032" type="#_x0000_t202" style="position:absolute;margin-left:0;margin-top:54pt;width:257.25pt;height:500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" filled="f" stroked="f" strokeweight=".5pt">
                <v:textbox>
                  <w:txbxContent>
                    <w:p w14:paraId="1E89D06B" w14:textId="77777777" w:rsidR="002966A8" w:rsidRPr="00505EA1" w:rsidRDefault="007F6798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Direktorat za plaćanja prati napredak u realizaciji investicija.</w:t>
                      </w:r>
                    </w:p>
                    <w:p w14:paraId="280D56C3" w14:textId="77777777" w:rsidR="002966A8" w:rsidRPr="00505EA1" w:rsidRDefault="002966A8" w:rsidP="00E0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</w:p>
                    <w:p w14:paraId="22C65208" w14:textId="09AB8F81" w:rsidR="002966A8" w:rsidRPr="00505EA1" w:rsidRDefault="00422D0D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Savjetnici</w:t>
                      </w:r>
                      <w:r w:rsidR="007F6798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</w:t>
                      </w:r>
                      <w:r w:rsidR="00286E44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Direktorata </w:t>
                      </w:r>
                      <w:r w:rsidR="00DE027B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svakih šest mjeseci od potpisivanja ugovora o dodjeli </w:t>
                      </w:r>
                      <w:r w:rsidR="0033584C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sredstava bespovratne </w:t>
                      </w:r>
                      <w:r w:rsidR="00DE027B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podrške</w:t>
                      </w:r>
                      <w:r w:rsidR="007F6798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pozivaju korisnike da provjere u kojoj je fazi </w:t>
                      </w:r>
                      <w:r w:rsidR="00802461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njihova investicija </w:t>
                      </w:r>
                      <w:r w:rsidR="00802461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i </w:t>
                      </w:r>
                      <w:r w:rsidR="006629B3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zaposleni ispunjava </w:t>
                      </w:r>
                      <w:r w:rsidR="002D2F89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O</w:t>
                      </w:r>
                      <w:r w:rsidR="00286E44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brazac </w:t>
                      </w:r>
                      <w:r w:rsidR="00B41D01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i</w:t>
                      </w:r>
                      <w:r w:rsidR="00802461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zvještaj o napretku njihove investicij</w:t>
                      </w:r>
                      <w:r w:rsidR="006629B3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e.</w:t>
                      </w:r>
                    </w:p>
                    <w:p w14:paraId="2D45B28E" w14:textId="77777777" w:rsidR="002966A8" w:rsidRPr="00505EA1" w:rsidRDefault="002966A8" w:rsidP="00E0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</w:p>
                    <w:p w14:paraId="65DFCD85" w14:textId="6FA652A4" w:rsidR="00180144" w:rsidRPr="00505EA1" w:rsidRDefault="00125368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  <w:r w:rsidRPr="00F8234B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Korisnik može</w:t>
                      </w:r>
                      <w:r w:rsidR="00AB6E44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</w:t>
                      </w:r>
                      <w:r w:rsidRPr="00F8234B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podnese zahtjev za avansno</w:t>
                      </w:r>
                      <w:r w:rsidR="00AB6E44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i fazno</w:t>
                      </w:r>
                      <w:r w:rsidRPr="00F8234B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plaćanje. Spisak potrebne dokumentacije u zahtjev za avansno plaćanje dostupan je na sajtu </w:t>
                      </w:r>
                      <w:hyperlink r:id="rId11" w:history="1">
                        <w:r w:rsidRPr="00F8234B">
                          <w:rPr>
                            <w:rStyle w:val="Hyperlink"/>
                            <w:rFonts w:cstheme="minorHAnsi"/>
                            <w:iCs/>
                            <w:sz w:val="26"/>
                            <w:szCs w:val="26"/>
                            <w:lang w:val="sr-Latn-CS"/>
                          </w:rPr>
                          <w:t>www.ipard.gov.me</w:t>
                        </w:r>
                      </w:hyperlink>
                      <w:r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149">
        <w:br w:type="page"/>
      </w:r>
    </w:p>
    <w:p w14:paraId="753CEF5F" w14:textId="77777777" w:rsidR="00995013" w:rsidRDefault="00995013" w:rsidP="00B20149">
      <w:pPr>
        <w:tabs>
          <w:tab w:val="left" w:pos="1418"/>
        </w:tabs>
      </w:pPr>
      <w:r w:rsidRPr="00995013">
        <w:rPr>
          <w:rFonts w:ascii="Calibri" w:hAnsi="Calibri" w:cs="Calibr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AF163" wp14:editId="0E7B43ED">
                <wp:simplePos x="0" y="0"/>
                <wp:positionH relativeFrom="margin">
                  <wp:posOffset>6722110</wp:posOffset>
                </wp:positionH>
                <wp:positionV relativeFrom="paragraph">
                  <wp:posOffset>285115</wp:posOffset>
                </wp:positionV>
                <wp:extent cx="3183255" cy="790575"/>
                <wp:effectExtent l="0" t="0" r="1714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15366" w14:textId="77777777" w:rsidR="00995013" w:rsidRPr="00505EA1" w:rsidRDefault="00995013" w:rsidP="00995013">
                            <w:pPr>
                              <w:spacing w:after="0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KORACI ZA USPJEŠNO OBAVLJENU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 xml:space="preserve"> 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PROCEDURU NABAVKI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2AF163" id="_x0000_s1033" type="#_x0000_t202" style="position:absolute;margin-left:529.3pt;margin-top:22.45pt;width:250.65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" filled="f" fillcolor="#deeaf6 [660]" stroked="f">
                <v:textbox inset="0,0,0,0">
                  <w:txbxContent>
                    <w:p w14:paraId="02C15366" w14:textId="77777777" w:rsidR="00995013" w:rsidRPr="00505EA1" w:rsidRDefault="00995013" w:rsidP="00995013">
                      <w:pPr>
                        <w:spacing w:after="0"/>
                        <w:ind w:firstLine="36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KORACI ZA USPJEŠNO OBAVLJENU</w:t>
                      </w:r>
                      <w:r w:rsidRPr="00505EA1">
                        <w:rPr>
                          <w:rFonts w:cstheme="minorHAnsi"/>
                          <w:b/>
                          <w:sz w:val="44"/>
                          <w:szCs w:val="44"/>
                          <w:lang w:val="sr-Latn-CS"/>
                        </w:rPr>
                        <w:t xml:space="preserve"> </w:t>
                      </w: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PROCEDURU NABAVKI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99039" wp14:editId="004EAC3C">
                <wp:simplePos x="0" y="0"/>
                <wp:positionH relativeFrom="column">
                  <wp:posOffset>6756400</wp:posOffset>
                </wp:positionH>
                <wp:positionV relativeFrom="paragraph">
                  <wp:posOffset>1219200</wp:posOffset>
                </wp:positionV>
                <wp:extent cx="3251200" cy="6400800"/>
                <wp:effectExtent l="0" t="0" r="635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CC05" w14:textId="77777777" w:rsidR="00EC40D3" w:rsidRPr="00505EA1" w:rsidRDefault="00EC40D3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6334BD4C" w14:textId="77777777" w:rsidR="00EC40D3" w:rsidRPr="00505EA1" w:rsidRDefault="00EC40D3" w:rsidP="00EC40D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Napomena: Ponude moraju da budu izdate od postojećih kompanija, registrovanih za aktivnost navedenu u ponudi. U slučaju da ponude izda pravno lice koje ne postoji ili se dokaže povezanost između pravnog lica i korisnika, ponude se neće razmatrati.</w:t>
                            </w:r>
                          </w:p>
                          <w:p w14:paraId="794EF295" w14:textId="77777777" w:rsidR="00995013" w:rsidRPr="00505EA1" w:rsidRDefault="00995013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64BD467F" w14:textId="77777777" w:rsidR="00995013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7. Ukoliko korisnik utvrdi da ponuda dobavljača nije u skladu sa zahtjevima predviđenih pozivom, korisnik je dužan da o tome obavijesti Direktorat kako bi se poziv poništio i objavio novi;</w:t>
                            </w:r>
                          </w:p>
                          <w:p w14:paraId="4C466674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3D554B2" w14:textId="77777777" w:rsidR="005566FF" w:rsidRPr="00505EA1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8. Korisnik je odgovoran za podatke u pozivu za dostavljanje ponuda, usklađenost zahtjeva predviđenih pozivom za ponude i same ponude;</w:t>
                            </w:r>
                          </w:p>
                          <w:p w14:paraId="6A1F015C" w14:textId="77777777" w:rsidR="00995013" w:rsidRPr="00505EA1" w:rsidRDefault="00995013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2841850" w14:textId="77777777" w:rsidR="005566FF" w:rsidRPr="00505EA1" w:rsidRDefault="00DD00EA" w:rsidP="005566F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Napomena:</w:t>
                            </w:r>
                            <w:r w:rsidR="00995013" w:rsidRPr="00505EA1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="00995013" w:rsidRPr="00505EA1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Direktorat neće biti odgovoran za eventualno odbijanje zahtjeva za isplatu uslovljeno greškama i/ili nepravilnostima u proceduri nabavke.</w:t>
                            </w:r>
                          </w:p>
                          <w:p w14:paraId="60A5927F" w14:textId="77777777" w:rsidR="00B20149" w:rsidRPr="00505EA1" w:rsidRDefault="00B20149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AF1FF62" w14:textId="77777777" w:rsidR="00995013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9. Korisnik</w:t>
                            </w:r>
                            <w:r w:rsidR="0012536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potpisuje ugovor sa najpovoljnijim ponuđačem i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vrši plaćanje po fakturama i sprovodi se prijem robe i/ili radova (napomena: pobrinuti se da isporučena roba odgovara specifikacijama);</w:t>
                            </w:r>
                          </w:p>
                          <w:p w14:paraId="40DF25FF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BC187D8" w14:textId="77777777" w:rsidR="00995013" w:rsidRPr="00505EA1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10. Korisnik je dužan da čuva cjelokupnu dokumentaciju jer će ista biti dio dokumenata koji će pratiti zahtjev za isplatu, a koji se šalje preporučenom poštom na adresu Direktorata za plaćanja.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E99039" id="Text Box 17" o:spid="_x0000_s1034" type="#_x0000_t202" style="position:absolute;margin-left:532pt;margin-top:96pt;width:256pt;height:7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" filled="f" stroked="f">
                <v:textbox inset="0,0,0,0">
                  <w:txbxContent>
                    <w:p w14:paraId="6C99CC05" w14:textId="77777777" w:rsidR="00EC40D3" w:rsidRPr="00505EA1" w:rsidRDefault="00EC40D3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6334BD4C" w14:textId="77777777" w:rsidR="00EC40D3" w:rsidRPr="00505EA1" w:rsidRDefault="00EC40D3" w:rsidP="00EC40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  <w:t>Napomena: Ponude moraju da budu izdate od postojećih kompanija, registrovanih za aktivnost navedenu u ponudi. U slučaju da ponude izda pravno lice koje ne postoji ili se dokaže povezanost između pravnog lica i korisnika, ponude se neće razmatrati.</w:t>
                      </w:r>
                    </w:p>
                    <w:p w14:paraId="794EF295" w14:textId="77777777" w:rsidR="00995013" w:rsidRPr="00505EA1" w:rsidRDefault="00995013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64BD467F" w14:textId="77777777" w:rsidR="00995013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7. Ukoliko korisnik utvrdi da ponuda dobavljača nije u skladu sa zahtjevima predviđenih pozivom, korisnik je dužan da o tome obavijesti Direktorat kako bi se poziv poništio i objavio novi;</w:t>
                      </w:r>
                    </w:p>
                    <w:p w14:paraId="4C466674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3D554B2" w14:textId="77777777" w:rsidR="005566FF" w:rsidRPr="00505EA1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8. Korisnik je odgovoran za podatke u pozivu za dostavljanje ponuda, usklađenost zahtjeva predviđenih pozivom za ponude i same ponude;</w:t>
                      </w:r>
                    </w:p>
                    <w:p w14:paraId="6A1F015C" w14:textId="77777777" w:rsidR="00995013" w:rsidRPr="00505EA1" w:rsidRDefault="00995013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2841850" w14:textId="77777777" w:rsidR="005566FF" w:rsidRPr="00505EA1" w:rsidRDefault="00DD00EA" w:rsidP="005566F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  <w:t>Napomena:</w:t>
                      </w:r>
                      <w:r w:rsidR="00995013" w:rsidRPr="00505EA1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="00995013" w:rsidRPr="00505EA1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  <w:t>Direktorat neće biti odgovoran za eventualno odbijanje zahtjeva za isplatu uslovljeno greškama i/ili nepravilnostima u proceduri nabavke.</w:t>
                      </w:r>
                    </w:p>
                    <w:p w14:paraId="60A5927F" w14:textId="77777777" w:rsidR="00B20149" w:rsidRPr="00505EA1" w:rsidRDefault="00B20149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AF1FF62" w14:textId="77777777" w:rsidR="00995013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9. Korisnik</w:t>
                      </w:r>
                      <w:r w:rsidR="00125368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potpisuje ugovor sa najpovoljnijim ponuđačem i </w:t>
                      </w: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vrši plaćanje po fakturama i sprovodi se prijem robe i/ili radova (napomena: pobrinuti se da isporučena roba odgovara specifikacijama);</w:t>
                      </w:r>
                    </w:p>
                    <w:p w14:paraId="40DF25FF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BC187D8" w14:textId="77777777" w:rsidR="00995013" w:rsidRPr="00505EA1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10. Korisnik je dužan da čuva cjelokupnu dokumentaciju jer će ista biti dio dokumenata koji će pratiti zahtjev za isplatu, a koji se šalje preporučenom poštom na adresu Direktorata za plaćanja.</w:t>
                      </w:r>
                    </w:p>
                  </w:txbxContent>
                </v:textbox>
              </v:shape>
            </w:pict>
          </mc:Fallback>
        </mc:AlternateContent>
      </w:r>
      <w:r w:rsidR="005566F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21EE2" wp14:editId="4ED7C0EF">
                <wp:simplePos x="0" y="0"/>
                <wp:positionH relativeFrom="column">
                  <wp:posOffset>39757</wp:posOffset>
                </wp:positionH>
                <wp:positionV relativeFrom="paragraph">
                  <wp:posOffset>1288111</wp:posOffset>
                </wp:positionV>
                <wp:extent cx="3210560" cy="634514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6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1705F" w14:textId="77777777" w:rsidR="00422D0D" w:rsidRPr="00505EA1" w:rsidRDefault="00422D0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Korisnik može otpočeti s realizacijom investicije tek nakon što ugovor potpisan od strane korisnika Direktorata za plaćanja stupi na snagu.</w:t>
                            </w:r>
                          </w:p>
                          <w:p w14:paraId="0600B439" w14:textId="77777777" w:rsidR="00C00346" w:rsidRPr="00505EA1" w:rsidRDefault="00A03B4F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Prije potpisivanja u</w:t>
                            </w:r>
                            <w:r w:rsidR="00C00346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govora dozvoljeno je izvršiti samo pripremne radove (npr. priprema tehničke dokumentacije, priprema investicionog plana, sticanje vlasništva nad imovinom vezanom za ulaganja i sl</w:t>
                            </w:r>
                            <w:r w:rsidR="0033584C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ično</w:t>
                            </w:r>
                            <w:r w:rsidR="00C00346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).</w:t>
                            </w:r>
                          </w:p>
                          <w:p w14:paraId="640E9BAA" w14:textId="77777777" w:rsidR="00FE5055" w:rsidRPr="00505EA1" w:rsidRDefault="00A03B4F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Procedure nabavke sprovodi korisnik.</w:t>
                            </w:r>
                          </w:p>
                          <w:p w14:paraId="1F76A200" w14:textId="77777777" w:rsidR="00A03B4F" w:rsidRPr="00505EA1" w:rsidRDefault="00422D0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Ukoliko Direktorat za plaćanja (u daljem tekstu: Direktorat) utvrdi da je korisnik prije potpisivanja Ugovora započeo sa bilo kojom aktivnošću na predloženom projektu, osim pripremnih radova, Direktorat će raskinuti Ugovor.</w:t>
                            </w:r>
                          </w:p>
                          <w:p w14:paraId="25319A4A" w14:textId="77777777" w:rsidR="00422D0D" w:rsidRPr="00505EA1" w:rsidRDefault="00422D0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Od trenutka stupanja na snagu Ugovora o dodjeli sredstava bespovratne podrške, korisnik ne smije mijenjati projekat.</w:t>
                            </w:r>
                          </w:p>
                          <w:p w14:paraId="7AF8DCE0" w14:textId="77777777" w:rsidR="00A556F8" w:rsidRPr="00505EA1" w:rsidRDefault="002B3C9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U slučaju da se određena promjena ipak mora napraviti, korisnik je obavezan o tome obavijestiti </w:t>
                            </w:r>
                            <w:r w:rsidR="00A4644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Direktorat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u pisanom obliku uz odgovarajuće objašnjenje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(popuniti </w:t>
                            </w:r>
                            <w:r w:rsidR="00A4644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</w:t>
                            </w:r>
                            <w:r w:rsidR="008A1703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brazac 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Zahtjev za odobrenje promjene projekta</w:t>
                            </w:r>
                            <w:r w:rsidR="00511BBA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: </w:t>
                            </w:r>
                            <w:r w:rsidR="00511BBA" w:rsidRPr="00505EA1">
                              <w:rPr>
                                <w:rFonts w:cstheme="minorHAnsi"/>
                                <w:b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www.</w:t>
                            </w:r>
                            <w:r w:rsidR="008A1703" w:rsidRPr="00505EA1">
                              <w:rPr>
                                <w:rFonts w:cstheme="minorHAnsi"/>
                                <w:b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ipard.gov.me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)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i može izvršiti promjenu tek nakon pismenog odobrenja od strane 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Direktorat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321EE2" id="Text Box 11" o:spid="_x0000_s1035" type="#_x0000_t202" style="position:absolute;margin-left:3.15pt;margin-top:101.45pt;width:252.8pt;height:49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m6GwIAADQ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" filled="f" stroked="f" strokeweight=".5pt">
                <v:textbox>
                  <w:txbxContent>
                    <w:p w14:paraId="46C1705F" w14:textId="77777777" w:rsidR="00422D0D" w:rsidRPr="00505EA1" w:rsidRDefault="00422D0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Korisnik može otpočeti s realizacijom investicije tek nakon što ugovor potpisan od strane korisnika Direktorata za plaćanja stupi na snagu.</w:t>
                      </w:r>
                    </w:p>
                    <w:p w14:paraId="0600B439" w14:textId="77777777" w:rsidR="00C00346" w:rsidRPr="00505EA1" w:rsidRDefault="00A03B4F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Prije potpisivanja u</w:t>
                      </w:r>
                      <w:r w:rsidR="00C00346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govora dozvoljeno je izvršiti samo pripremne radove (npr. priprema tehničke dokumentacije, priprema investicionog plana, sticanje vlasništva nad imovinom vezanom za ulaganja i sl</w:t>
                      </w:r>
                      <w:r w:rsidR="0033584C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ično</w:t>
                      </w:r>
                      <w:r w:rsidR="00C00346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).</w:t>
                      </w:r>
                    </w:p>
                    <w:p w14:paraId="640E9BAA" w14:textId="77777777" w:rsidR="00FE5055" w:rsidRPr="00505EA1" w:rsidRDefault="00A03B4F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Procedure nabavke sprovodi korisnik.</w:t>
                      </w:r>
                    </w:p>
                    <w:p w14:paraId="1F76A200" w14:textId="77777777" w:rsidR="00A03B4F" w:rsidRPr="00505EA1" w:rsidRDefault="00422D0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Ukoliko Direktorat za plaćanja (u daljem tekstu: Direktorat) utvrdi da je korisnik prije potpisivanja Ugovora započeo sa bilo kojom aktivnošću na predloženom projektu, osim pripremnih radova, Direktorat će raskinuti Ugovor.</w:t>
                      </w:r>
                    </w:p>
                    <w:p w14:paraId="25319A4A" w14:textId="77777777" w:rsidR="00422D0D" w:rsidRPr="00505EA1" w:rsidRDefault="00422D0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Od trenutka stupanja na snagu Ugovora o dodjeli sredstava bespovratne podrške, korisnik ne smije mijenjati projekat.</w:t>
                      </w:r>
                    </w:p>
                    <w:p w14:paraId="7AF8DCE0" w14:textId="77777777" w:rsidR="00A556F8" w:rsidRPr="00505EA1" w:rsidRDefault="002B3C9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U slučaju da se određena promjena ipak mora napraviti, korisnik je obavezan o tome obavijestiti </w:t>
                      </w:r>
                      <w:r w:rsidR="00A4644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Direktorat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u pisanom obliku uz odgovarajuće objašnjenje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(popuniti </w:t>
                      </w:r>
                      <w:r w:rsidR="00A4644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</w:t>
                      </w:r>
                      <w:r w:rsidR="008A1703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brazac 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Zahtjev za odobrenje promjene projekta</w:t>
                      </w:r>
                      <w:r w:rsidR="00511BBA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: </w:t>
                      </w:r>
                      <w:r w:rsidR="00511BBA" w:rsidRPr="00505EA1">
                        <w:rPr>
                          <w:rFonts w:cstheme="minorHAnsi"/>
                          <w:b/>
                          <w:iCs/>
                          <w:sz w:val="25"/>
                          <w:szCs w:val="25"/>
                          <w:lang w:val="sr-Latn-CS"/>
                        </w:rPr>
                        <w:t>www.</w:t>
                      </w:r>
                      <w:r w:rsidR="008A1703" w:rsidRPr="00505EA1">
                        <w:rPr>
                          <w:rFonts w:cstheme="minorHAnsi"/>
                          <w:b/>
                          <w:iCs/>
                          <w:sz w:val="25"/>
                          <w:szCs w:val="25"/>
                          <w:lang w:val="sr-Latn-CS"/>
                        </w:rPr>
                        <w:t>ipard.gov.me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) 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i može izvršiti promjenu tek nakon pismenog odobrenja od strane 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Direktorat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5566F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16A37" wp14:editId="25248E35">
                <wp:simplePos x="0" y="0"/>
                <wp:positionH relativeFrom="margin">
                  <wp:posOffset>3363402</wp:posOffset>
                </wp:positionH>
                <wp:positionV relativeFrom="paragraph">
                  <wp:posOffset>1232452</wp:posOffset>
                </wp:positionV>
                <wp:extent cx="3284855" cy="6520070"/>
                <wp:effectExtent l="0" t="0" r="10795" b="146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52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3E1A8" w14:textId="77777777" w:rsidR="002B3BA4" w:rsidRPr="00505EA1" w:rsidRDefault="002B3BA4" w:rsidP="001A05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Pripremiti popis potrebnih stavki robe (uklj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učujući i količine) 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i/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ili radove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za čiju nabavku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roba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/izvođenje radova</w:t>
                            </w:r>
                            <w:r w:rsidR="00A556F8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je potpisan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Ugovor s</w:t>
                            </w:r>
                            <w:r w:rsidR="00A556F8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a Direktoratom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i minimalne 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tehničke specifikacije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za </w:t>
                            </w:r>
                            <w:r w:rsidR="00D94F2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robe i predmjer radov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a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;</w:t>
                            </w:r>
                          </w:p>
                          <w:p w14:paraId="3764C166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2F5C37F4" w14:textId="77777777" w:rsidR="002B3BA4" w:rsidRPr="00505EA1" w:rsidRDefault="00A73200" w:rsidP="001A05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Popuniti obrazac P</w:t>
                            </w:r>
                            <w:r w:rsidR="002B3BA4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oziv za dostavljanje ponuda</w:t>
                            </w:r>
                            <w:r w:rsidR="00A556F8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(može se 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preuzeti s </w:t>
                            </w:r>
                            <w:r w:rsidR="00A4644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internet stranice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: </w:t>
                            </w:r>
                            <w:r w:rsidRPr="00505EA1">
                              <w:rPr>
                                <w:rFonts w:cstheme="minorHAnsi"/>
                                <w:b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www.ipard.gov.me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ili u kancelarijama odjeljenja za savjetodavne poslove)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;</w:t>
                            </w:r>
                          </w:p>
                          <w:p w14:paraId="7FDB5391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1C21F044" w14:textId="77777777" w:rsidR="00EC40D3" w:rsidRPr="00505EA1" w:rsidRDefault="00EC40D3" w:rsidP="00EC40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Poslati popunjen Poziv za dostavljanje ponuda Direktoratu za plaćanja mejlom na:</w:t>
                            </w:r>
                          </w:p>
                          <w:p w14:paraId="5D0B2DA7" w14:textId="67FDE07F" w:rsidR="00EC40D3" w:rsidRPr="00505EA1" w:rsidRDefault="0095568A" w:rsidP="00EC40D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u w:val="single"/>
                                <w:lang w:val="sr-Latn-CS"/>
                              </w:rPr>
                            </w:pPr>
                            <w:hyperlink r:id="rId12" w:history="1">
                              <w:r w:rsidR="00AB6E44" w:rsidRPr="00A92EEE">
                                <w:rPr>
                                  <w:rStyle w:val="Hyperlink"/>
                                  <w:rFonts w:cstheme="minorHAnsi"/>
                                  <w:iCs/>
                                  <w:sz w:val="25"/>
                                  <w:szCs w:val="25"/>
                                  <w:lang w:val="sr-Latn-CS"/>
                                </w:rPr>
                                <w:t>pozivzaponude.ipard@mpsv.gov.me</w:t>
                              </w:r>
                            </w:hyperlink>
                          </w:p>
                          <w:p w14:paraId="10E34E6A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u w:val="single"/>
                                <w:lang w:val="sr-Latn-CS"/>
                              </w:rPr>
                            </w:pPr>
                          </w:p>
                          <w:p w14:paraId="7B43FDD0" w14:textId="77777777" w:rsidR="00D92025" w:rsidRPr="00505EA1" w:rsidRDefault="001E3F9A" w:rsidP="001A05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Poziv za dostavljanje ponuda 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ob</w:t>
                            </w:r>
                            <w:r w:rsidR="001104FC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javljuje se na internet stranici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</w:t>
                            </w:r>
                            <w:hyperlink r:id="rId13" w:history="1">
                              <w:r w:rsidR="00EC40D3" w:rsidRPr="00505EA1">
                                <w:rPr>
                                  <w:rStyle w:val="Hyperlink"/>
                                  <w:rFonts w:cstheme="minorHAnsi"/>
                                  <w:iCs/>
                                  <w:color w:val="auto"/>
                                  <w:sz w:val="25"/>
                                  <w:szCs w:val="25"/>
                                  <w:lang w:val="sr-Latn-CS"/>
                                </w:rPr>
                                <w:t>www.ipard.gov.me</w:t>
                              </w:r>
                            </w:hyperlink>
                            <w:r w:rsidR="00EC40D3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gdje će biti i određen datum </w:t>
                            </w:r>
                            <w:r w:rsidR="00356BBB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i vrijeme </w:t>
                            </w:r>
                            <w:r w:rsidR="00EC40D3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otvaranja ponuda;</w:t>
                            </w:r>
                          </w:p>
                          <w:p w14:paraId="7A6D1570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45DC53B6" w14:textId="77777777" w:rsidR="00EC40D3" w:rsidRPr="00505EA1" w:rsidRDefault="00EC40D3" w:rsidP="00EC40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Ponuđači dostavljaju ponude samo Direktoratu za plaćanja poštom, lično ili na mejl adresu:</w:t>
                            </w:r>
                          </w:p>
                          <w:p w14:paraId="308447DB" w14:textId="79FF47CB" w:rsidR="00EC40D3" w:rsidRPr="00505EA1" w:rsidRDefault="0095568A" w:rsidP="00EC40D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hyperlink r:id="rId14" w:history="1">
                              <w:r w:rsidR="00AB6E44" w:rsidRPr="00A92EEE">
                                <w:rPr>
                                  <w:rStyle w:val="Hyperlink"/>
                                  <w:rFonts w:cstheme="minorHAnsi"/>
                                  <w:iCs/>
                                  <w:sz w:val="25"/>
                                  <w:szCs w:val="25"/>
                                  <w:lang w:val="sr-Latn-CS"/>
                                </w:rPr>
                                <w:t>dostavljanje.ponuda@mpsv.gov.me</w:t>
                              </w:r>
                            </w:hyperlink>
                          </w:p>
                          <w:p w14:paraId="5DC5751F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7B2B1AEC" w14:textId="77777777" w:rsidR="00EC40D3" w:rsidRPr="00505EA1" w:rsidRDefault="00EC40D3" w:rsidP="00505E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Ponude se otvaraju u Direktoratu za plaćanja, uz o</w:t>
                            </w:r>
                            <w:r w:rsidR="00505EA1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bavezno prisustvo zaposlenih i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korisnika/ovlašćenog lica i eventualno prisustvo dobavljača.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6A37" id="Text Box 18" o:spid="_x0000_s1036" type="#_x0000_t202" style="position:absolute;margin-left:264.85pt;margin-top:97.05pt;width:258.65pt;height:513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TSsw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" filled="f" stroked="f">
                <v:textbox inset="0,0,0,0">
                  <w:txbxContent>
                    <w:p w14:paraId="4E33E1A8" w14:textId="77777777" w:rsidR="002B3BA4" w:rsidRPr="00505EA1" w:rsidRDefault="002B3BA4" w:rsidP="001A05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Pripremiti popis potrebnih stavki robe (uklj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učujući i količine) 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i/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ili radove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za čiju nabavku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roba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/izvođenje radova</w:t>
                      </w:r>
                      <w:r w:rsidR="00A556F8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je potpisan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Ugovor s</w:t>
                      </w:r>
                      <w:r w:rsidR="00A556F8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a Direktoratom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i minimalne 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tehničke specifikacije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za </w:t>
                      </w:r>
                      <w:r w:rsidR="00D94F2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robe i predmjer radov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a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;</w:t>
                      </w:r>
                    </w:p>
                    <w:p w14:paraId="3764C166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2F5C37F4" w14:textId="77777777" w:rsidR="002B3BA4" w:rsidRPr="00505EA1" w:rsidRDefault="00A73200" w:rsidP="001A05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Popuniti obrazac P</w:t>
                      </w:r>
                      <w:r w:rsidR="002B3BA4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oziv za dostavljanje ponuda</w:t>
                      </w:r>
                      <w:r w:rsidR="00A556F8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(može se 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preuzeti s </w:t>
                      </w:r>
                      <w:r w:rsidR="00A4644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internet stranice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: </w:t>
                      </w:r>
                      <w:r w:rsidRPr="00505EA1">
                        <w:rPr>
                          <w:rFonts w:cstheme="minorHAnsi"/>
                          <w:b/>
                          <w:iCs/>
                          <w:sz w:val="25"/>
                          <w:szCs w:val="25"/>
                          <w:lang w:val="sr-Latn-CS"/>
                        </w:rPr>
                        <w:t>www.ipard.gov.me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ili u kancelarijama odjeljenja za savjetodavne poslove)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;</w:t>
                      </w:r>
                    </w:p>
                    <w:p w14:paraId="7FDB5391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1C21F044" w14:textId="77777777" w:rsidR="00EC40D3" w:rsidRPr="00505EA1" w:rsidRDefault="00EC40D3" w:rsidP="00EC40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Poslati popunjen Poziv za dostavljanje ponuda Direktoratu za plaćanja mejlom na:</w:t>
                      </w:r>
                    </w:p>
                    <w:p w14:paraId="5D0B2DA7" w14:textId="67FDE07F" w:rsidR="00EC40D3" w:rsidRPr="00505EA1" w:rsidRDefault="00AB6E44" w:rsidP="00EC40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u w:val="single"/>
                          <w:lang w:val="sr-Latn-CS"/>
                        </w:rPr>
                      </w:pPr>
                      <w:hyperlink r:id="rId15" w:history="1">
                        <w:r w:rsidRPr="00A92EEE">
                          <w:rPr>
                            <w:rStyle w:val="Hyperlink"/>
                            <w:rFonts w:cstheme="minorHAnsi"/>
                            <w:iCs/>
                            <w:sz w:val="25"/>
                            <w:szCs w:val="25"/>
                            <w:lang w:val="sr-Latn-CS"/>
                          </w:rPr>
                          <w:t>pozivzaponude.ipard@mpsv.gov.me</w:t>
                        </w:r>
                      </w:hyperlink>
                    </w:p>
                    <w:p w14:paraId="10E34E6A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u w:val="single"/>
                          <w:lang w:val="sr-Latn-CS"/>
                        </w:rPr>
                      </w:pPr>
                    </w:p>
                    <w:p w14:paraId="7B43FDD0" w14:textId="77777777" w:rsidR="00D92025" w:rsidRPr="00505EA1" w:rsidRDefault="001E3F9A" w:rsidP="001A05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Poziv za dostavljanje ponuda 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ob</w:t>
                      </w:r>
                      <w:r w:rsidR="001104FC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javljuje se na internet stranici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</w:t>
                      </w:r>
                      <w:hyperlink r:id="rId16" w:history="1">
                        <w:r w:rsidR="00EC40D3" w:rsidRPr="00505EA1">
                          <w:rPr>
                            <w:rStyle w:val="Hyperlink"/>
                            <w:rFonts w:cstheme="minorHAnsi"/>
                            <w:iCs/>
                            <w:color w:val="auto"/>
                            <w:sz w:val="25"/>
                            <w:szCs w:val="25"/>
                            <w:lang w:val="sr-Latn-CS"/>
                          </w:rPr>
                          <w:t>www.ipard.gov.me</w:t>
                        </w:r>
                      </w:hyperlink>
                      <w:r w:rsidR="00EC40D3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gdje će biti i određen datum </w:t>
                      </w:r>
                      <w:r w:rsidR="00356BBB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i vrijeme </w:t>
                      </w:r>
                      <w:r w:rsidR="00EC40D3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otvaranja ponuda;</w:t>
                      </w:r>
                    </w:p>
                    <w:p w14:paraId="7A6D1570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45DC53B6" w14:textId="77777777" w:rsidR="00EC40D3" w:rsidRPr="00505EA1" w:rsidRDefault="00EC40D3" w:rsidP="00EC40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Ponuđači dostavljaju ponude samo Direktoratu za plaćanja poštom, lično ili na mejl adresu:</w:t>
                      </w:r>
                    </w:p>
                    <w:p w14:paraId="308447DB" w14:textId="79FF47CB" w:rsidR="00EC40D3" w:rsidRPr="00505EA1" w:rsidRDefault="00AB6E44" w:rsidP="00EC40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Hyperlink"/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hyperlink r:id="rId17" w:history="1">
                        <w:r w:rsidRPr="00A92EEE">
                          <w:rPr>
                            <w:rStyle w:val="Hyperlink"/>
                            <w:rFonts w:cstheme="minorHAnsi"/>
                            <w:iCs/>
                            <w:sz w:val="25"/>
                            <w:szCs w:val="25"/>
                            <w:lang w:val="sr-Latn-CS"/>
                          </w:rPr>
                          <w:t>dostavljanje.ponuda@mpsv.gov.me</w:t>
                        </w:r>
                      </w:hyperlink>
                    </w:p>
                    <w:p w14:paraId="5DC5751F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7B2B1AEC" w14:textId="77777777" w:rsidR="00EC40D3" w:rsidRPr="00505EA1" w:rsidRDefault="00EC40D3" w:rsidP="00505E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Ponude se otvaraju u Direktoratu za plaćanja, uz o</w:t>
                      </w:r>
                      <w:r w:rsidR="00505EA1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bavezno prisustvo zaposlenih i 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korisnika/ovlašćenog lica i eventualno prisustvo dobavljača.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2C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05303" wp14:editId="1E2D3FB5">
                <wp:simplePos x="0" y="0"/>
                <wp:positionH relativeFrom="margin">
                  <wp:posOffset>119270</wp:posOffset>
                </wp:positionH>
                <wp:positionV relativeFrom="paragraph">
                  <wp:posOffset>349857</wp:posOffset>
                </wp:positionV>
                <wp:extent cx="2901950" cy="922352"/>
                <wp:effectExtent l="0" t="0" r="12700" b="1143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8E826" w14:textId="77777777" w:rsidR="00B20149" w:rsidRPr="00505EA1" w:rsidRDefault="00164A2C" w:rsidP="001A05C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INVESTIRANJE U PROJEKAT I PROCEDURA NABAVKE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6705303" id="_x0000_s1037" type="#_x0000_t202" style="position:absolute;margin-left:9.4pt;margin-top:27.55pt;width:228.5pt;height:7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" filled="f" fillcolor="#deeaf6 [660]" stroked="f">
                <v:textbox inset="0,0,0,0">
                  <w:txbxContent>
                    <w:p w14:paraId="1588E826" w14:textId="77777777" w:rsidR="00B20149" w:rsidRPr="00505EA1" w:rsidRDefault="00164A2C" w:rsidP="001A05C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INVESTIRANJE U PROJEKAT I PROCEDURA NABAVKE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8041A" w14:textId="77777777" w:rsidR="000E08EC" w:rsidRPr="00995013" w:rsidRDefault="00995013" w:rsidP="00995013">
      <w:pPr>
        <w:tabs>
          <w:tab w:val="left" w:pos="11253"/>
        </w:tabs>
      </w:pPr>
      <w:r w:rsidRPr="005C7784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1BD46" wp14:editId="7CF6FAF2">
                <wp:simplePos x="0" y="0"/>
                <wp:positionH relativeFrom="margin">
                  <wp:posOffset>3505200</wp:posOffset>
                </wp:positionH>
                <wp:positionV relativeFrom="paragraph">
                  <wp:posOffset>35560</wp:posOffset>
                </wp:positionV>
                <wp:extent cx="3183255" cy="790575"/>
                <wp:effectExtent l="0" t="0" r="17145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70806" w14:textId="77777777" w:rsidR="00A46440" w:rsidRPr="00505EA1" w:rsidRDefault="00164A2C" w:rsidP="001A05C9">
                            <w:pPr>
                              <w:spacing w:after="0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KORACI ZA USPJEŠNO OBAVLJENU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 xml:space="preserve"> 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PROCEDURU NABAVKI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8F1BD46" id="_x0000_s1038" type="#_x0000_t202" style="position:absolute;margin-left:276pt;margin-top:2.8pt;width:250.65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" filled="f" fillcolor="#deeaf6 [660]" stroked="f">
                <v:textbox inset="0,0,0,0">
                  <w:txbxContent>
                    <w:p w14:paraId="40A70806" w14:textId="77777777" w:rsidR="00A46440" w:rsidRPr="00505EA1" w:rsidRDefault="00164A2C" w:rsidP="001A05C9">
                      <w:pPr>
                        <w:spacing w:after="0"/>
                        <w:ind w:firstLine="36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KORACI ZA USPJEŠNO OBAVLJENU</w:t>
                      </w:r>
                      <w:r w:rsidRPr="00505EA1">
                        <w:rPr>
                          <w:rFonts w:cstheme="minorHAnsi"/>
                          <w:b/>
                          <w:sz w:val="44"/>
                          <w:szCs w:val="44"/>
                          <w:lang w:val="sr-Latn-CS"/>
                        </w:rPr>
                        <w:t xml:space="preserve"> </w:t>
                      </w: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PROCEDURU NABAVKI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8EC" w:rsidRPr="00995013" w:rsidSect="00B20149">
      <w:pgSz w:w="15840" w:h="12240" w:orient="landscape"/>
      <w:pgMar w:top="0" w:right="0" w:bottom="20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735"/>
    <w:multiLevelType w:val="hybridMultilevel"/>
    <w:tmpl w:val="078257E0"/>
    <w:lvl w:ilvl="0" w:tplc="CEAAEB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BA88EE">
      <w:start w:val="1"/>
      <w:numFmt w:val="lowerLetter"/>
      <w:lvlText w:val="%2."/>
      <w:lvlJc w:val="left"/>
      <w:pPr>
        <w:ind w:left="1800" w:hanging="360"/>
      </w:pPr>
      <w:rPr>
        <w:rFonts w:ascii="Helvetica" w:eastAsia="Times New Roman" w:hAnsi="Helvetic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90D62"/>
    <w:multiLevelType w:val="hybridMultilevel"/>
    <w:tmpl w:val="457E6AC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175"/>
    <w:multiLevelType w:val="hybridMultilevel"/>
    <w:tmpl w:val="AF4EE320"/>
    <w:lvl w:ilvl="0" w:tplc="C8C24A8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2234FB"/>
    <w:multiLevelType w:val="hybridMultilevel"/>
    <w:tmpl w:val="D84C9EC0"/>
    <w:lvl w:ilvl="0" w:tplc="16A6631E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21825"/>
    <w:multiLevelType w:val="hybridMultilevel"/>
    <w:tmpl w:val="D2940F70"/>
    <w:lvl w:ilvl="0" w:tplc="659457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17706"/>
    <w:multiLevelType w:val="hybridMultilevel"/>
    <w:tmpl w:val="D9764542"/>
    <w:lvl w:ilvl="0" w:tplc="9140C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8A9"/>
    <w:multiLevelType w:val="hybridMultilevel"/>
    <w:tmpl w:val="0D8ADB7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F437F"/>
    <w:multiLevelType w:val="hybridMultilevel"/>
    <w:tmpl w:val="66729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53CC7"/>
    <w:multiLevelType w:val="hybridMultilevel"/>
    <w:tmpl w:val="10D4D8B4"/>
    <w:lvl w:ilvl="0" w:tplc="FD763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49"/>
    <w:rsid w:val="00032276"/>
    <w:rsid w:val="0003439B"/>
    <w:rsid w:val="00056B40"/>
    <w:rsid w:val="000921D5"/>
    <w:rsid w:val="00095BA4"/>
    <w:rsid w:val="000A175F"/>
    <w:rsid w:val="000B0149"/>
    <w:rsid w:val="000C3564"/>
    <w:rsid w:val="000E08EC"/>
    <w:rsid w:val="001104FC"/>
    <w:rsid w:val="00110592"/>
    <w:rsid w:val="001167D1"/>
    <w:rsid w:val="00125368"/>
    <w:rsid w:val="00126966"/>
    <w:rsid w:val="00126A6D"/>
    <w:rsid w:val="0013102B"/>
    <w:rsid w:val="00147F39"/>
    <w:rsid w:val="00160CC5"/>
    <w:rsid w:val="00164A2C"/>
    <w:rsid w:val="00180144"/>
    <w:rsid w:val="001A05C9"/>
    <w:rsid w:val="001C63DA"/>
    <w:rsid w:val="001D129F"/>
    <w:rsid w:val="001E3F9A"/>
    <w:rsid w:val="001F18A0"/>
    <w:rsid w:val="00203B47"/>
    <w:rsid w:val="00224855"/>
    <w:rsid w:val="00244E40"/>
    <w:rsid w:val="00247136"/>
    <w:rsid w:val="00286E44"/>
    <w:rsid w:val="00290FD2"/>
    <w:rsid w:val="002966A8"/>
    <w:rsid w:val="002B3BA4"/>
    <w:rsid w:val="002B3C9D"/>
    <w:rsid w:val="002C337A"/>
    <w:rsid w:val="002D2F89"/>
    <w:rsid w:val="00317947"/>
    <w:rsid w:val="0033584C"/>
    <w:rsid w:val="00356BBB"/>
    <w:rsid w:val="003A0910"/>
    <w:rsid w:val="003A48E8"/>
    <w:rsid w:val="003C29D4"/>
    <w:rsid w:val="003E5A2F"/>
    <w:rsid w:val="00404BB5"/>
    <w:rsid w:val="004105B0"/>
    <w:rsid w:val="00422D0D"/>
    <w:rsid w:val="00431480"/>
    <w:rsid w:val="00467FCB"/>
    <w:rsid w:val="00491E8F"/>
    <w:rsid w:val="004B51D5"/>
    <w:rsid w:val="004C4B27"/>
    <w:rsid w:val="004C5219"/>
    <w:rsid w:val="004C678F"/>
    <w:rsid w:val="004D0454"/>
    <w:rsid w:val="005004E4"/>
    <w:rsid w:val="00504D3F"/>
    <w:rsid w:val="00505EA1"/>
    <w:rsid w:val="00506FC4"/>
    <w:rsid w:val="00511BBA"/>
    <w:rsid w:val="00511ECB"/>
    <w:rsid w:val="00535DC1"/>
    <w:rsid w:val="005467B3"/>
    <w:rsid w:val="005566FF"/>
    <w:rsid w:val="00565740"/>
    <w:rsid w:val="00585C2A"/>
    <w:rsid w:val="005B5BB6"/>
    <w:rsid w:val="005C7784"/>
    <w:rsid w:val="006259A1"/>
    <w:rsid w:val="006455BF"/>
    <w:rsid w:val="006629B3"/>
    <w:rsid w:val="006671A6"/>
    <w:rsid w:val="0068721C"/>
    <w:rsid w:val="0069561A"/>
    <w:rsid w:val="006F0074"/>
    <w:rsid w:val="0071670B"/>
    <w:rsid w:val="00746339"/>
    <w:rsid w:val="00763A41"/>
    <w:rsid w:val="007A0F92"/>
    <w:rsid w:val="007F1E58"/>
    <w:rsid w:val="007F6798"/>
    <w:rsid w:val="00802461"/>
    <w:rsid w:val="00815E37"/>
    <w:rsid w:val="008236E4"/>
    <w:rsid w:val="00840DDB"/>
    <w:rsid w:val="0085230C"/>
    <w:rsid w:val="00863797"/>
    <w:rsid w:val="008737A5"/>
    <w:rsid w:val="00887383"/>
    <w:rsid w:val="008A1703"/>
    <w:rsid w:val="008A4782"/>
    <w:rsid w:val="0091511A"/>
    <w:rsid w:val="00915A76"/>
    <w:rsid w:val="0095568A"/>
    <w:rsid w:val="009863DE"/>
    <w:rsid w:val="00995013"/>
    <w:rsid w:val="00A0018D"/>
    <w:rsid w:val="00A03B4F"/>
    <w:rsid w:val="00A05C9A"/>
    <w:rsid w:val="00A40105"/>
    <w:rsid w:val="00A46440"/>
    <w:rsid w:val="00A556F8"/>
    <w:rsid w:val="00A73200"/>
    <w:rsid w:val="00AB6E44"/>
    <w:rsid w:val="00AF1410"/>
    <w:rsid w:val="00B0697A"/>
    <w:rsid w:val="00B120BF"/>
    <w:rsid w:val="00B20149"/>
    <w:rsid w:val="00B41D01"/>
    <w:rsid w:val="00B5280E"/>
    <w:rsid w:val="00BA445D"/>
    <w:rsid w:val="00BD63D8"/>
    <w:rsid w:val="00C00346"/>
    <w:rsid w:val="00C01811"/>
    <w:rsid w:val="00C23409"/>
    <w:rsid w:val="00C64666"/>
    <w:rsid w:val="00C72937"/>
    <w:rsid w:val="00C7378C"/>
    <w:rsid w:val="00CE1277"/>
    <w:rsid w:val="00D1448B"/>
    <w:rsid w:val="00D20236"/>
    <w:rsid w:val="00D46245"/>
    <w:rsid w:val="00D568BD"/>
    <w:rsid w:val="00D92025"/>
    <w:rsid w:val="00D94F25"/>
    <w:rsid w:val="00DD00EA"/>
    <w:rsid w:val="00DE027B"/>
    <w:rsid w:val="00DE2466"/>
    <w:rsid w:val="00E014B2"/>
    <w:rsid w:val="00E0522B"/>
    <w:rsid w:val="00E172B0"/>
    <w:rsid w:val="00E6400F"/>
    <w:rsid w:val="00E77157"/>
    <w:rsid w:val="00EA450A"/>
    <w:rsid w:val="00EB44D3"/>
    <w:rsid w:val="00EC40D3"/>
    <w:rsid w:val="00EF1923"/>
    <w:rsid w:val="00EF35B3"/>
    <w:rsid w:val="00F0524D"/>
    <w:rsid w:val="00F10A4E"/>
    <w:rsid w:val="00F11CAF"/>
    <w:rsid w:val="00F743CF"/>
    <w:rsid w:val="00F8234B"/>
    <w:rsid w:val="00F96BE9"/>
    <w:rsid w:val="00FB1113"/>
    <w:rsid w:val="00FC671A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C3E7"/>
  <w15:docId w15:val="{53DECAF2-B11A-4D0D-A13F-7F032615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COVER">
    <w:name w:val="TITRE COVER"/>
    <w:basedOn w:val="Normal"/>
    <w:rsid w:val="00B20149"/>
    <w:pPr>
      <w:spacing w:after="0" w:line="360" w:lineRule="auto"/>
    </w:pPr>
    <w:rPr>
      <w:rFonts w:ascii="Helvetica" w:eastAsia="Times New Roman" w:hAnsi="Helvetica" w:cs="Times New Roman"/>
      <w:color w:val="FFFFFF"/>
      <w:sz w:val="52"/>
      <w:szCs w:val="24"/>
      <w:lang w:eastAsia="fr-FR"/>
    </w:rPr>
  </w:style>
  <w:style w:type="paragraph" w:customStyle="1" w:styleId="text">
    <w:name w:val="text"/>
    <w:basedOn w:val="Normal"/>
    <w:rsid w:val="00B20149"/>
    <w:pPr>
      <w:spacing w:after="0" w:line="360" w:lineRule="auto"/>
      <w:jc w:val="both"/>
    </w:pPr>
    <w:rPr>
      <w:rFonts w:ascii="Helvetica" w:eastAsia="Times New Roman" w:hAnsi="Helvetica" w:cs="Times New Roman"/>
      <w:color w:val="FFFFFF"/>
      <w:sz w:val="18"/>
      <w:szCs w:val="24"/>
      <w:lang w:eastAsia="fr-FR"/>
    </w:rPr>
  </w:style>
  <w:style w:type="paragraph" w:styleId="BodyText">
    <w:name w:val="Body Text"/>
    <w:basedOn w:val="Normal"/>
    <w:link w:val="BodyTextChar"/>
    <w:rsid w:val="00B2014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B20149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3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E6400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pard.gov.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hyperlink" Target="mailto:pozivzaponude.ipard@mpsv.gov.me" TargetMode="External"/><Relationship Id="rId17" Type="http://schemas.openxmlformats.org/officeDocument/2006/relationships/hyperlink" Target="mailto:dostavljanje.ponuda@mpsv.gov.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ard.gov.m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ipard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zivzaponude.ipard@mpsv.gov.me" TargetMode="External"/><Relationship Id="rId10" Type="http://schemas.openxmlformats.org/officeDocument/2006/relationships/hyperlink" Target="http://www.ipard.gov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mailto:dostavljanje.ponuda@mp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81B1-1FF5-4819-807E-CC9A9452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Korovic</dc:creator>
  <cp:lastModifiedBy>Edita Mahmutović</cp:lastModifiedBy>
  <cp:revision>4</cp:revision>
  <cp:lastPrinted>2018-02-13T11:45:00Z</cp:lastPrinted>
  <dcterms:created xsi:type="dcterms:W3CDTF">2024-06-26T08:11:00Z</dcterms:created>
  <dcterms:modified xsi:type="dcterms:W3CDTF">2024-06-26T11:51:00Z</dcterms:modified>
</cp:coreProperties>
</file>