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BA" w:rsidRPr="00D601BA" w:rsidRDefault="00D601BA" w:rsidP="00D6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621767" w:rsidRPr="00621767" w:rsidRDefault="00621767" w:rsidP="00D601B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21767" w:rsidRPr="00621767" w:rsidRDefault="00621767" w:rsidP="00D601B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21767" w:rsidRPr="00621767" w:rsidRDefault="00621767" w:rsidP="00D601B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21767" w:rsidRPr="00621767" w:rsidRDefault="00621767" w:rsidP="00D601B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621767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4AE786EC" wp14:editId="2F2FEDE4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767">
        <w:rPr>
          <w:rFonts w:ascii="Arial" w:eastAsia="Times New Roman" w:hAnsi="Arial" w:cs="Arial"/>
          <w:color w:val="000000"/>
          <w:lang w:eastAsia="sr-Latn-ME"/>
        </w:rPr>
        <w:br/>
      </w:r>
      <w:r w:rsidRPr="00621767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621767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621767" w:rsidRPr="00621767" w:rsidRDefault="00621767" w:rsidP="00D601B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21767" w:rsidRPr="00621767" w:rsidRDefault="00621767" w:rsidP="00D601B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621767">
        <w:rPr>
          <w:rFonts w:ascii="Arial" w:eastAsia="Times New Roman" w:hAnsi="Arial" w:cs="Arial"/>
          <w:color w:val="000000"/>
          <w:lang w:eastAsia="sr-Latn-ME"/>
        </w:rPr>
        <w:t>Broj: 02/1-112/17-15076/2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  <w:t>Podgorica, 20.12.2017 godine</w:t>
      </w:r>
    </w:p>
    <w:p w:rsidR="00621767" w:rsidRPr="00621767" w:rsidRDefault="00621767" w:rsidP="00D601B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21767" w:rsidRPr="00621767" w:rsidRDefault="00621767" w:rsidP="00D601BA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621767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621767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621767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621767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621767">
        <w:rPr>
          <w:rFonts w:ascii="Arial" w:eastAsia="Times New Roman" w:hAnsi="Arial" w:cs="Arial"/>
          <w:b/>
          <w:bCs/>
          <w:color w:val="000000"/>
          <w:lang w:eastAsia="sr-Latn-ME"/>
        </w:rPr>
        <w:br/>
        <w:t>Sekretarijata sudskog savjeta</w:t>
      </w:r>
    </w:p>
    <w:p w:rsidR="00621767" w:rsidRPr="00621767" w:rsidRDefault="00621767" w:rsidP="00D601B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21767" w:rsidRPr="00621767" w:rsidRDefault="00621767" w:rsidP="00D601B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621767">
        <w:rPr>
          <w:rFonts w:ascii="Arial" w:eastAsia="Times New Roman" w:hAnsi="Arial" w:cs="Arial"/>
          <w:b/>
          <w:bCs/>
          <w:color w:val="000000"/>
          <w:lang w:eastAsia="sr-Latn-ME"/>
        </w:rPr>
        <w:t>1. Samostalni/a referent/kinja - serviser informatičke opreme, Odjeljenje za informaciono - komunikacione tehnologije i multimediju</w:t>
      </w:r>
      <w:r w:rsidRPr="00621767">
        <w:rPr>
          <w:rFonts w:ascii="Arial" w:eastAsia="Times New Roman" w:hAnsi="Arial" w:cs="Arial"/>
          <w:color w:val="000000"/>
          <w:lang w:eastAsia="sr-Latn-ME"/>
        </w:rPr>
        <w:t>, 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  <w:t>- Izvršilaca: 1, na određeno vrijeme, radi vršenja privremeno povećanog obima posla, koje nije moguće obaviti sa postojećim brojem državnih službenika za vrijeme trajanja privremeno povećanog obima poslova, a najduže do šest mjeseci</w:t>
      </w:r>
    </w:p>
    <w:p w:rsidR="00621767" w:rsidRPr="00621767" w:rsidRDefault="00621767" w:rsidP="00D601BA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621767">
        <w:rPr>
          <w:rFonts w:ascii="Arial" w:eastAsia="Times New Roman" w:hAnsi="Arial" w:cs="Arial"/>
          <w:color w:val="000000"/>
          <w:lang w:eastAsia="sr-Latn-ME"/>
        </w:rPr>
        <w:t>- Srednje stručno obrazovanje u obimu od 240 kredita CSPK-a (IV nivo kvalifikacije obrazovanja), 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  <w:t>- Radno iskustvo u trajanju od 3 godine</w:t>
      </w:r>
    </w:p>
    <w:p w:rsidR="00621767" w:rsidRPr="00621767" w:rsidRDefault="00621767" w:rsidP="00D601B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21767" w:rsidRPr="00621767" w:rsidRDefault="00621767" w:rsidP="00D601B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621767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6" w:history="1">
        <w:r w:rsidRPr="00621767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621767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621767" w:rsidRPr="00621767" w:rsidRDefault="00621767" w:rsidP="00D601BA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621767">
        <w:rPr>
          <w:rFonts w:ascii="Arial" w:eastAsia="Times New Roman" w:hAnsi="Arial" w:cs="Arial"/>
          <w:color w:val="000000"/>
          <w:lang w:eastAsia="sr-Latn-ME"/>
        </w:rPr>
        <w:br/>
      </w:r>
      <w:r w:rsidRPr="00621767">
        <w:rPr>
          <w:rFonts w:ascii="Arial" w:eastAsia="Times New Roman" w:hAnsi="Arial" w:cs="Arial"/>
          <w:color w:val="000000"/>
          <w:lang w:eastAsia="sr-Latn-ME"/>
        </w:rPr>
        <w:br/>
      </w:r>
    </w:p>
    <w:p w:rsidR="00621767" w:rsidRPr="00621767" w:rsidRDefault="00621767" w:rsidP="00D601B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21767" w:rsidRPr="00621767" w:rsidRDefault="00621767" w:rsidP="00D601B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21767" w:rsidRPr="00621767" w:rsidRDefault="00621767" w:rsidP="00D601B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21767" w:rsidRPr="00621767" w:rsidRDefault="00621767" w:rsidP="00D601B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21767" w:rsidRPr="00621767" w:rsidRDefault="00621767" w:rsidP="00D601B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621767">
        <w:rPr>
          <w:rFonts w:ascii="Arial" w:eastAsia="Times New Roman" w:hAnsi="Arial" w:cs="Arial"/>
          <w:color w:val="000000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621767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</w:r>
      <w:r w:rsidRPr="00621767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621767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621767">
        <w:rPr>
          <w:rFonts w:ascii="Arial" w:eastAsia="Times New Roman" w:hAnsi="Arial" w:cs="Arial"/>
          <w:color w:val="000000"/>
          <w:lang w:eastAsia="sr-Latn-ME"/>
        </w:rPr>
        <w:t>).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</w:r>
      <w:r w:rsidRPr="00621767">
        <w:rPr>
          <w:rFonts w:ascii="Arial" w:eastAsia="Times New Roman" w:hAnsi="Arial" w:cs="Arial"/>
          <w:color w:val="000000"/>
          <w:lang w:eastAsia="sr-Latn-ME"/>
        </w:rPr>
        <w:br/>
      </w:r>
      <w:r w:rsidRPr="00621767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621767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621767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621767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621767" w:rsidRPr="00621767" w:rsidRDefault="00621767" w:rsidP="00D601B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621767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621767" w:rsidRPr="00621767" w:rsidRDefault="00621767" w:rsidP="006217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621767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</w:r>
      <w:r w:rsidRPr="00621767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</w:r>
      <w:r w:rsidRPr="00621767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</w:r>
      <w:r w:rsidRPr="00621767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</w:r>
      <w:r w:rsidRPr="00621767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  <w:bookmarkStart w:id="0" w:name="_GoBack"/>
      <w:bookmarkEnd w:id="0"/>
    </w:p>
    <w:p w:rsidR="00621767" w:rsidRPr="00621767" w:rsidRDefault="00621767" w:rsidP="00D601B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21767" w:rsidRPr="00621767" w:rsidRDefault="00621767" w:rsidP="00D601B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621767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621767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621767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Sekretarijata sudskog savjeta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  <w:t>tel: 067/607-509; 202-291; Rad sa strankama 10 - 13h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621767" w:rsidRPr="00621767" w:rsidRDefault="00621767" w:rsidP="00D601B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21767" w:rsidRPr="00621767" w:rsidRDefault="00621767" w:rsidP="00D601BA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621767">
        <w:rPr>
          <w:rFonts w:ascii="Arial" w:eastAsia="Times New Roman" w:hAnsi="Arial" w:cs="Arial"/>
          <w:color w:val="000000"/>
          <w:lang w:eastAsia="sr-Latn-ME"/>
        </w:rPr>
        <w:br/>
      </w:r>
      <w:r w:rsidRPr="00621767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621767">
        <w:rPr>
          <w:rFonts w:ascii="Arial" w:eastAsia="Times New Roman" w:hAnsi="Arial" w:cs="Arial"/>
          <w:color w:val="000000"/>
          <w:lang w:eastAsia="sr-Latn-ME"/>
        </w:rPr>
        <w:t> </w:t>
      </w:r>
      <w:r w:rsidRPr="00621767">
        <w:rPr>
          <w:rFonts w:ascii="Arial" w:eastAsia="Times New Roman" w:hAnsi="Arial" w:cs="Arial"/>
          <w:color w:val="000000"/>
          <w:lang w:eastAsia="sr-Latn-ME"/>
        </w:rPr>
        <w:br/>
      </w:r>
      <w:r w:rsidRPr="00621767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</w:t>
      </w:r>
    </w:p>
    <w:p w:rsidR="009A77C2" w:rsidRDefault="009A77C2"/>
    <w:sectPr w:rsidR="009A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BA"/>
    <w:rsid w:val="00621767"/>
    <w:rsid w:val="009A77C2"/>
    <w:rsid w:val="00D6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2</cp:revision>
  <dcterms:created xsi:type="dcterms:W3CDTF">2017-12-20T07:16:00Z</dcterms:created>
  <dcterms:modified xsi:type="dcterms:W3CDTF">2017-12-20T07:19:00Z</dcterms:modified>
</cp:coreProperties>
</file>