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45017D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Style18"/>
              </w:rPr>
            </w:sdtEndPr>
            <w:sdtContent>
              <w:r w:rsidR="00781784">
                <w:rPr>
                  <w:rStyle w:val="Style18"/>
                </w:rPr>
                <w:t>IZRADA</w:t>
              </w:r>
              <w:r w:rsidR="00781784" w:rsidRPr="00781784">
                <w:rPr>
                  <w:rStyle w:val="Style18"/>
                </w:rPr>
                <w:t xml:space="preserve"> UPCYKLING PROIZVODA OD DRVETA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1EE7" w:rsidRPr="008B4D70" w:rsidRDefault="0045017D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F21EE7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F21EE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F21EE7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F21EE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21EE7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F21EE7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F21EE7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21EE7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F21EE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F21EE7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F21EE7" w:rsidRDefault="00F21EE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F21EE7" w:rsidRPr="008B4D70" w:rsidRDefault="00F21EE7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F21EE7" w:rsidRDefault="00F21EE7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1EE7" w:rsidRDefault="00F21EE7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21EE7" w:rsidRDefault="00F21EE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F21EE7" w:rsidRDefault="00F21EE7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21EE7" w:rsidRDefault="00F21EE7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21EE7" w:rsidRDefault="00F21EE7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21EE7" w:rsidRDefault="00F21EE7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F21EE7" w:rsidRDefault="00F21EE7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F21EE7" w:rsidRDefault="00F21EE7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1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45017D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45017D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781784" w:rsidRPr="00781784" w:rsidRDefault="0063462E" w:rsidP="00781784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fldChar w:fldCharType="begin"/>
          </w:r>
          <w:r>
            <w:instrText xml:space="preserve"> HYPERLINK \l "_Toc75385026" </w:instrText>
          </w:r>
          <w:r>
            <w:fldChar w:fldCharType="separate"/>
          </w:r>
          <w:r w:rsidR="00D70827" w:rsidRPr="009A05A4">
            <w:rPr>
              <w:rStyle w:val="Hyperlink"/>
              <w:noProof/>
            </w:rPr>
            <w:t>3.1.</w:t>
          </w:r>
          <w:r w:rsidR="00D70827"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  <w:tab/>
          </w:r>
          <w:r w:rsidR="00781784" w:rsidRPr="00781784">
            <w:rPr>
              <w:rStyle w:val="Hyperlink"/>
              <w:noProof/>
              <w:lang w:val="sr-Latn-ME"/>
            </w:rPr>
            <w:t>KARAKTERISTIKE DOMINANTNOG DRVEĆA U ODREĐENIM REGIJAMA CRNE GORE ZA NJIHOVO ESTETSKO OBLIKOVANJE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3.2. </w:t>
          </w:r>
          <w:r w:rsidRPr="008073A9">
            <w:rPr>
              <w:rStyle w:val="Hyperlink"/>
              <w:noProof/>
              <w:lang w:val="sr-Latn-ME"/>
            </w:rPr>
            <w:t>Z</w:t>
          </w:r>
          <w:r w:rsidR="00781784" w:rsidRPr="00781784">
            <w:t xml:space="preserve"> </w:t>
          </w:r>
          <w:r w:rsidR="00781784" w:rsidRPr="00781784">
            <w:rPr>
              <w:rStyle w:val="Hyperlink"/>
              <w:noProof/>
              <w:lang w:val="sr-Latn-ME"/>
            </w:rPr>
            <w:t>SUŠENJE DRVETA</w:t>
          </w:r>
          <w:r>
            <w:rPr>
              <w:rStyle w:val="Hyperlink"/>
              <w:noProof/>
              <w:lang w:val="sr-Latn-ME"/>
            </w:rPr>
            <w:t xml:space="preserve"> 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3.3. </w:t>
          </w:r>
          <w:r w:rsidR="00781784" w:rsidRPr="00781784">
            <w:rPr>
              <w:rStyle w:val="Hyperlink"/>
              <w:noProof/>
              <w:lang w:val="sr-Latn-ME"/>
            </w:rPr>
            <w:t>GRUBA OBRADA DRVETA</w:t>
          </w:r>
          <w:r>
            <w:rPr>
              <w:rStyle w:val="Hyperlink"/>
              <w:noProof/>
              <w:lang w:val="sr-Latn-ME"/>
            </w:rPr>
            <w:t xml:space="preserve"> ..............................................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3.4. </w:t>
          </w:r>
          <w:r w:rsidR="00781784" w:rsidRPr="00781784">
            <w:rPr>
              <w:rStyle w:val="Hyperlink"/>
              <w:noProof/>
              <w:lang w:val="sr-Latn-ME"/>
            </w:rPr>
            <w:t>ZAVRŠNA OBRADA DRVETA</w:t>
          </w:r>
          <w:r w:rsidRPr="008073A9">
            <w:rPr>
              <w:rStyle w:val="Hyperlink"/>
              <w:noProof/>
              <w:lang w:val="sr-Latn-ME"/>
            </w:rPr>
            <w:t xml:space="preserve"> </w:t>
          </w:r>
          <w:r>
            <w:rPr>
              <w:rStyle w:val="Hyperlink"/>
              <w:noProof/>
              <w:lang w:val="sr-Latn-ME"/>
            </w:rPr>
            <w:t>..................</w:t>
          </w:r>
        </w:p>
        <w:p w:rsidR="00D70827" w:rsidRDefault="008073A9" w:rsidP="008073A9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  <w:lang w:val="sr-Latn-ME"/>
            </w:rPr>
            <w:t xml:space="preserve">3.5. </w:t>
          </w:r>
          <w:r w:rsidR="00781784" w:rsidRPr="00781784">
            <w:rPr>
              <w:rStyle w:val="Hyperlink"/>
              <w:noProof/>
              <w:lang w:val="sr-Latn-ME"/>
            </w:rPr>
            <w:t>ZAŠTITA I IMPREGNACIJA DRVETA.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45017D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2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1" w:displacedByCustomXml="next"/>
      </w:sdtContent>
    </w:sdt>
    <w:bookmarkEnd w:id="2" w:displacedByCustomXml="prev"/>
    <w:p w:rsidR="00332C1E" w:rsidRPr="00332C1E" w:rsidRDefault="0045017D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B75003" w:rsidRPr="008073A9">
        <w:rPr>
          <w:rStyle w:val="Style2"/>
          <w:rFonts w:eastAsia="Batang"/>
          <w:b/>
        </w:rPr>
        <w:t>Ključne vještine</w:t>
      </w:r>
      <w:r w:rsidR="00B75003">
        <w:rPr>
          <w:rStyle w:val="Style2"/>
          <w:rFonts w:eastAsia="Batang"/>
        </w:rPr>
        <w:t xml:space="preserve">: </w:t>
      </w:r>
      <w:r w:rsidR="00F21EE7" w:rsidRPr="00F21EE7">
        <w:rPr>
          <w:rStyle w:val="Style2"/>
          <w:rFonts w:eastAsia="Batang"/>
        </w:rPr>
        <w:t>IZRADE UPCYKLING PROIZVODA OD DRVETA</w:t>
      </w:r>
    </w:p>
    <w:p w:rsidR="00332C1E" w:rsidRPr="001767B9" w:rsidRDefault="0045017D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45017D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45017D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45017D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21EE7" w:rsidRPr="00363362">
        <w:rPr>
          <w:rStyle w:val="Style3"/>
          <w:rFonts w:eastAsia="Batang"/>
          <w:lang w:val="sr-Latn-ME"/>
        </w:rPr>
        <w:t>3</w:t>
      </w:r>
      <w:r w:rsidR="00B75003" w:rsidRPr="00363362">
        <w:rPr>
          <w:rStyle w:val="Style3"/>
          <w:rFonts w:eastAsia="Batang"/>
          <w:lang w:val="sr-Latn-ME"/>
        </w:rPr>
        <w:t xml:space="preserve"> </w:t>
      </w:r>
      <w:proofErr w:type="spellStart"/>
      <w:r w:rsidR="00B75003">
        <w:rPr>
          <w:rStyle w:val="Style3"/>
          <w:rFonts w:eastAsia="Batang"/>
        </w:rPr>
        <w:t>kredita</w:t>
      </w:r>
      <w:proofErr w:type="spellEnd"/>
    </w:p>
    <w:p w:rsidR="00F21EE7" w:rsidRDefault="0045017D" w:rsidP="00F21EE7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21EE7" w:rsidRPr="00F21EE7">
        <w:rPr>
          <w:rFonts w:ascii="Arial Narrow" w:eastAsia="Batang" w:hAnsi="Arial Narrow"/>
          <w:sz w:val="22"/>
          <w:lang w:val="sr-Latn-ME"/>
        </w:rPr>
        <w:t>Stečena kvalifikacija nivoa obrazovanja I2</w:t>
      </w:r>
    </w:p>
    <w:p w:rsidR="00913A52" w:rsidRPr="00512F4E" w:rsidRDefault="0045017D" w:rsidP="00F21EE7">
      <w:pPr>
        <w:spacing w:before="240" w:after="12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proofErr w:type="spellStart"/>
      <w:r w:rsidR="008073A9">
        <w:rPr>
          <w:rStyle w:val="Style3"/>
          <w:rFonts w:eastAsia="Batang"/>
        </w:rPr>
        <w:t>Potvrda</w:t>
      </w:r>
      <w:proofErr w:type="spellEnd"/>
      <w:r w:rsidR="008073A9" w:rsidRPr="00B601D1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ste</w:t>
      </w:r>
      <w:proofErr w:type="spellEnd"/>
      <w:r w:rsidR="008073A9" w:rsidRPr="00B601D1">
        <w:rPr>
          <w:rStyle w:val="Style3"/>
          <w:rFonts w:eastAsia="Batang"/>
          <w:lang w:val="sr-Latn-ME"/>
        </w:rPr>
        <w:t>č</w:t>
      </w:r>
      <w:proofErr w:type="spellStart"/>
      <w:r w:rsidR="008073A9">
        <w:rPr>
          <w:rStyle w:val="Style3"/>
          <w:rFonts w:eastAsia="Batang"/>
        </w:rPr>
        <w:t>enim</w:t>
      </w:r>
      <w:proofErr w:type="spellEnd"/>
      <w:r w:rsidR="008073A9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klju</w:t>
      </w:r>
      <w:proofErr w:type="spellEnd"/>
      <w:r w:rsidR="008073A9" w:rsidRPr="00B601D1">
        <w:rPr>
          <w:rStyle w:val="Style3"/>
          <w:rFonts w:eastAsia="Batang"/>
          <w:lang w:val="sr-Latn-ME"/>
        </w:rPr>
        <w:t>č</w:t>
      </w:r>
      <w:proofErr w:type="spellStart"/>
      <w:r w:rsidR="008073A9">
        <w:rPr>
          <w:rStyle w:val="Style3"/>
          <w:rFonts w:eastAsia="Batang"/>
        </w:rPr>
        <w:t>niim</w:t>
      </w:r>
      <w:proofErr w:type="spellEnd"/>
      <w:r w:rsidR="008073A9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vje</w:t>
      </w:r>
      <w:proofErr w:type="spellEnd"/>
      <w:r w:rsidR="008073A9" w:rsidRPr="00B601D1">
        <w:rPr>
          <w:rStyle w:val="Style3"/>
          <w:rFonts w:eastAsia="Batang"/>
          <w:lang w:val="sr-Latn-ME"/>
        </w:rPr>
        <w:t>š</w:t>
      </w:r>
      <w:proofErr w:type="spellStart"/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proofErr w:type="spellEnd"/>
      <w:r w:rsidR="00E7132D" w:rsidRPr="00B601D1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F21EE7">
        <w:rPr>
          <w:rStyle w:val="Style3"/>
          <w:rFonts w:eastAsia="Batang"/>
        </w:rPr>
        <w:t>izradu</w:t>
      </w:r>
      <w:proofErr w:type="spellEnd"/>
      <w:r w:rsidR="00F21EE7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F21EE7" w:rsidRPr="00F21EE7">
        <w:rPr>
          <w:rStyle w:val="Style3"/>
          <w:rFonts w:eastAsia="Batang"/>
        </w:rPr>
        <w:t>upcykling</w:t>
      </w:r>
      <w:proofErr w:type="spellEnd"/>
      <w:r w:rsidR="00F21EE7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F21EE7" w:rsidRPr="00F21EE7">
        <w:rPr>
          <w:rStyle w:val="Style3"/>
          <w:rFonts w:eastAsia="Batang"/>
        </w:rPr>
        <w:t>proizvoda</w:t>
      </w:r>
      <w:proofErr w:type="spellEnd"/>
      <w:r w:rsidR="00F21EE7" w:rsidRPr="00B601D1">
        <w:rPr>
          <w:rStyle w:val="Style3"/>
          <w:rFonts w:eastAsia="Batang"/>
          <w:lang w:val="sr-Latn-ME"/>
        </w:rPr>
        <w:t xml:space="preserve"> </w:t>
      </w:r>
      <w:r w:rsidR="00F21EE7" w:rsidRPr="00F21EE7">
        <w:rPr>
          <w:rStyle w:val="Style3"/>
          <w:rFonts w:eastAsia="Batang"/>
        </w:rPr>
        <w:t>od</w:t>
      </w:r>
      <w:r w:rsidR="00F21EE7" w:rsidRPr="00B601D1">
        <w:rPr>
          <w:rStyle w:val="Style3"/>
          <w:rFonts w:eastAsia="Batang"/>
          <w:lang w:val="sr-Latn-ME"/>
        </w:rPr>
        <w:t xml:space="preserve"> </w:t>
      </w:r>
      <w:proofErr w:type="spellStart"/>
      <w:r w:rsidR="00F21EE7" w:rsidRPr="00F21EE7">
        <w:rPr>
          <w:rStyle w:val="Style3"/>
          <w:rFonts w:eastAsia="Batang"/>
        </w:rPr>
        <w:t>drveta</w:t>
      </w:r>
      <w:proofErr w:type="spellEnd"/>
    </w:p>
    <w:p w:rsidR="009E246B" w:rsidRPr="001767B9" w:rsidRDefault="0045017D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 xml:space="preserve">U </w:t>
      </w:r>
      <w:proofErr w:type="spellStart"/>
      <w:r w:rsidR="00F21EE7">
        <w:rPr>
          <w:rStyle w:val="Style3"/>
          <w:rFonts w:eastAsia="Batang"/>
        </w:rPr>
        <w:t>skladu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sa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Zakonom</w:t>
      </w:r>
      <w:proofErr w:type="spellEnd"/>
    </w:p>
    <w:p w:rsidR="0020118A" w:rsidRPr="000A6FA2" w:rsidRDefault="0045017D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 xml:space="preserve">U </w:t>
      </w:r>
      <w:proofErr w:type="spellStart"/>
      <w:r w:rsidR="00F21EE7">
        <w:rPr>
          <w:rStyle w:val="Style3"/>
          <w:rFonts w:eastAsia="Batang"/>
        </w:rPr>
        <w:t>skladu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sa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Zakonom</w:t>
      </w:r>
      <w:proofErr w:type="spellEnd"/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F21EE7" w:rsidRPr="000B4CCC" w:rsidTr="00F21EE7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F21EE7" w:rsidRPr="000B4CCC" w:rsidRDefault="0045017D" w:rsidP="00F21EE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89F6461007BF4A8AB52EF70840CE12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21EE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KARAKTERISTIKE DOMINANTNOG</w:t>
            </w:r>
            <w:r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DRVEĆA U ODREĐENIM REGIJAMA CRNE GORE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 NJIHOVO</w:t>
            </w:r>
            <w:r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ESTETSKO OBLIKOVANJE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Pr="00AE24DF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F21EE7" w:rsidRPr="000B4CCC" w:rsidTr="00F21EE7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F21EE7" w:rsidRPr="000B4CCC" w:rsidRDefault="0045017D" w:rsidP="00F21EE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182E91FF03504AA8AB5C7ED3831921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21EE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SUŠENJE DRVETA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Pr="00E43E4A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F21EE7" w:rsidRPr="000B4CCC" w:rsidTr="00F21EE7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F21EE7" w:rsidRPr="00512F4E" w:rsidRDefault="0045017D" w:rsidP="00F21EE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EEBB3C566F9C4C51BD8373C95F5654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21EE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GRUBA OBRADA DRVETA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Pr="00E43E4A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F21EE7" w:rsidRPr="000B4CCC" w:rsidTr="00F21EE7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F21EE7" w:rsidRDefault="0045017D" w:rsidP="00F21EE7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1D70282F4DAF47E49A93387DB639E3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21EE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ZAVRŠNA OBRADA DRVETA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Pr="00E43E4A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F21EE7" w:rsidRPr="000B4CCC" w:rsidTr="00F21EE7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F21EE7" w:rsidRDefault="0045017D" w:rsidP="00F21EE7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683999A480C74C22A55DFFEDC7D9CA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21EE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ZAŠTITA I IMPREGNACIJA DRVETA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F21EE7" w:rsidRPr="00E43E4A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F21EE7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F21EE7" w:rsidRPr="000B4CCC" w:rsidTr="00F21EE7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4AC90189B8024557A3D7835D53D51F9E"/>
              </w:placeholder>
            </w:sdtPr>
            <w:sdtEndPr/>
            <w:sdtContent>
              <w:p w:rsidR="00F21EE7" w:rsidRPr="000B4CCC" w:rsidRDefault="00F21EE7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F21EE7" w:rsidRPr="000B4CCC" w:rsidRDefault="00F21EE7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46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21EE7" w:rsidRPr="00E43E4A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63462E" w:rsidRPr="0063462E" w:rsidRDefault="00CD48D2" w:rsidP="005F621D">
      <w:pPr>
        <w:pStyle w:val="ListParagraph"/>
        <w:numPr>
          <w:ilvl w:val="1"/>
          <w:numId w:val="2"/>
        </w:numPr>
        <w:spacing w:before="120" w:after="120"/>
        <w:rPr>
          <w:rFonts w:ascii="Arial Narrow" w:hAnsi="Arial Narrow" w:cs="Arial"/>
          <w:b/>
          <w:lang w:val="sl-SI"/>
        </w:rPr>
      </w:pPr>
      <w:r w:rsidRPr="00CD48D2">
        <w:rPr>
          <w:rFonts w:ascii="Arial Narrow" w:hAnsi="Arial Narrow"/>
          <w:b/>
          <w:bCs/>
          <w:lang w:eastAsia="sl-SI"/>
        </w:rPr>
        <w:t>KARAKTERISTIKE DOMINANTNOG DRVEĆA U ODREĐENIM REGIJAMA CRNE GORE ZA NJIHOVO ESTETSKO OBLIKOVANJE</w:t>
      </w:r>
    </w:p>
    <w:p w:rsidR="00332C1E" w:rsidRPr="0063462E" w:rsidRDefault="0045017D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CD48D2">
        <w:rPr>
          <w:rFonts w:ascii="Arial Narrow" w:hAnsi="Arial Narrow" w:cs="Arial"/>
          <w:lang w:val="sl-SI"/>
        </w:rPr>
        <w:t>4</w:t>
      </w:r>
    </w:p>
    <w:p w:rsidR="00332C1E" w:rsidRPr="000B4CCC" w:rsidRDefault="0045017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95A09" w:rsidRDefault="0045017D" w:rsidP="00D70827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CD48D2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04B81" w:rsidTr="001621BD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04B81" w:rsidRDefault="00D04B81" w:rsidP="00D04B8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D48D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drveća koje su dominanstne u određenim regijama Crne Gore i njihove karakteristike u cilju estetskog oblikovanja</w:t>
            </w:r>
          </w:p>
          <w:p w:rsidR="00D04B81" w:rsidRDefault="00D04B81" w:rsidP="00D04B8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04B81" w:rsidRPr="007139A3" w:rsidRDefault="00D04B81" w:rsidP="00D04B8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Pr="00F124B9" w:rsidRDefault="00D04B81" w:rsidP="005F621D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podjelu drveća (koje dominantno raste u različitim regijama Crne Gore) po osnovu lista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5F621D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 podjelu drveća prema spratnosti i njihove karakteristike prilikom estetskog oblikovanja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5F621D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Uočava poznate oblike na svim spratovima drveća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D04B81">
        <w:trPr>
          <w:trHeight w:val="64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5F621D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osnovne razlike u estetskom oblikovanju </w:t>
            </w: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različitih</w:t>
            </w:r>
            <w:r w:rsidRPr="00F124B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djelova drveta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04B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postupak preuzimanja drveta iz prirod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čuvajući njegov izvorni oblik</w:t>
            </w:r>
          </w:p>
          <w:p w:rsidR="00D04B81" w:rsidRPr="00D04B81" w:rsidRDefault="00D04B81" w:rsidP="00D04B8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04B81" w:rsidRPr="007139A3" w:rsidRDefault="00D04B81" w:rsidP="00D04B8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Pr="001C129A" w:rsidRDefault="00D04B81" w:rsidP="005F621D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Razlikuje načine preuzimanja „</w:t>
            </w:r>
            <w:r>
              <w:rPr>
                <w:rFonts w:ascii="Arial Narrow" w:hAnsi="Arial Narrow"/>
                <w:b/>
                <w:color w:val="000000" w:themeColor="text1"/>
                <w:lang w:val="sr-Latn-CS"/>
              </w:rPr>
              <w:t>suvog</w:t>
            </w:r>
            <w:r w:rsidRP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>“ i „</w:t>
            </w:r>
            <w:r>
              <w:rPr>
                <w:rFonts w:ascii="Arial Narrow" w:hAnsi="Arial Narrow"/>
                <w:b/>
                <w:color w:val="000000" w:themeColor="text1"/>
                <w:lang w:val="sr-Latn-CS"/>
              </w:rPr>
              <w:t>sirovog</w:t>
            </w:r>
            <w:r w:rsidRP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>“dijela drveta</w:t>
            </w:r>
            <w:r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 </w:t>
            </w:r>
            <w:r w:rsidRPr="00D133A1">
              <w:rPr>
                <w:rFonts w:ascii="Arial Narrow" w:hAnsi="Arial Narrow"/>
                <w:color w:val="000000" w:themeColor="text1"/>
                <w:lang w:val="sr-Latn-CS"/>
              </w:rPr>
              <w:t>iz prirode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5F621D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karakteristike vremena koje  se smatra pravim za sječu sirovog drveta 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EF034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5F621D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karakteristike sirovog i suvog drveta koje utiču na proces njegovog estetskog oblikovanja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EF034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5F621D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alat potreban za preuzimanje (rezanje) suvog i sirovog drveta iz prirode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9267AC">
        <w:trPr>
          <w:trHeight w:val="165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Merge w:val="restar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Pr="00D04B81" w:rsidRDefault="00D04B81" w:rsidP="005F621D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Reže drvo ili njegov dio u procijenjenim gabaritima čuvajući njegov izvorni prirodni oblik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D04B81" w:rsidRPr="00380B3D" w:rsidRDefault="00D04B81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04B81" w:rsidTr="00D04B81">
        <w:trPr>
          <w:trHeight w:val="4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04B81" w:rsidRDefault="00D04B81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Merge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4B81" w:rsidRDefault="00D04B81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D04B81" w:rsidRPr="00380B3D" w:rsidRDefault="00D04B81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12D6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12D6B" w:rsidRDefault="00712D6B" w:rsidP="00712D6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678C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Osigurava bezbjedan transport drveta preuzetog iz prirode </w:t>
            </w:r>
          </w:p>
          <w:p w:rsidR="00712D6B" w:rsidRDefault="00712D6B" w:rsidP="00712D6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712D6B" w:rsidRPr="007139A3" w:rsidRDefault="00712D6B" w:rsidP="00712D6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712D6B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712D6B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12D6B" w:rsidRPr="00925000" w:rsidRDefault="00712D6B" w:rsidP="005F621D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postupak trasportovanja suvog i sirovog drveta iz prirode do mjesta njegove obrade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12D6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12D6B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12D6B" w:rsidRDefault="00712D6B" w:rsidP="005F621D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</w:t>
            </w:r>
            <w:r w:rsidRPr="00925000">
              <w:rPr>
                <w:rFonts w:ascii="Arial Narrow" w:hAnsi="Arial Narrow"/>
                <w:color w:val="000000" w:themeColor="text1"/>
                <w:lang w:val="sr-Latn-CS"/>
              </w:rPr>
              <w:t xml:space="preserve">ravilno transportuje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drvo iz prirode vuodeći računa o očuvanju njegovog oblika zatečenog u prirodi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12D6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12D6B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12D6B" w:rsidRDefault="00712D6B" w:rsidP="005F621D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 zaštitu preuzetog drveta od oštećenja prilikom transporta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12D6B" w:rsidTr="00712D6B">
        <w:trPr>
          <w:trHeight w:val="58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12D6B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12D6B" w:rsidRDefault="00712D6B" w:rsidP="005F621D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Pravilno skladišti dopremljeno drvo u suvi prostor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712D6B" w:rsidRPr="00380B3D" w:rsidRDefault="00712D6B" w:rsidP="00712D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92FBB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1E2436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</w:t>
            </w:r>
            <w:r w:rsidR="00193CA0">
              <w:rPr>
                <w:rFonts w:ascii="Arial Narrow" w:eastAsia="Batang" w:hAnsi="Arial Narrow"/>
                <w:sz w:val="22"/>
                <w:lang w:val="sr-Latn-ME"/>
              </w:rPr>
              <w:t>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92FBB" w:rsidRPr="001E2436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92FBB" w:rsidRPr="00BF6467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CE0FFC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92FBB" w:rsidRPr="00BF6467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92FBB" w:rsidRPr="004E15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92FBB" w:rsidRPr="00D75A72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92FBB" w:rsidRPr="00D75A72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92FBB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92FBB" w:rsidRPr="0036336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4E5CBD" w:rsidRDefault="00292FBB" w:rsidP="00292FB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92FBB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E7D48" w:rsidRDefault="005E7D4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Podjela drveća</w:t>
            </w:r>
          </w:p>
          <w:p w:rsidR="005E7D48" w:rsidRDefault="005E7D4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Karakteristike drveća za estetsko oblikovanje</w:t>
            </w:r>
          </w:p>
          <w:p w:rsidR="005E7D48" w:rsidRPr="005E7D48" w:rsidRDefault="005E7D4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sz w:val="22"/>
                <w:szCs w:val="22"/>
                <w:lang w:val="sr-Latn-ME"/>
              </w:rPr>
              <w:t>Karakteristike suvog i sirovog drveta za estetsko oblikovanje</w:t>
            </w:r>
          </w:p>
          <w:p w:rsidR="005E7D48" w:rsidRDefault="005E7D4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Rezanje drveta ili njegovog dijela u prirodi</w:t>
            </w:r>
          </w:p>
          <w:p w:rsidR="00251F05" w:rsidRPr="005E7D48" w:rsidRDefault="005E7D4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Pravilan i bezbjedan transport drveta iz prirode do mjesta njegove obrade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Default="00292FBB" w:rsidP="00292FBB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/</w:t>
            </w:r>
          </w:p>
          <w:p w:rsidR="00251F05" w:rsidRDefault="00251F05" w:rsidP="00292FBB">
            <w:pPr>
              <w:spacing w:before="120" w:after="120"/>
              <w:rPr>
                <w:rStyle w:val="Style3"/>
                <w:rFonts w:eastAsia="Batang"/>
              </w:rPr>
            </w:pPr>
          </w:p>
          <w:p w:rsidR="00251F05" w:rsidRDefault="00251F05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E7D48" w:rsidRDefault="00292FBB" w:rsidP="005E7D4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5E7D48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</w:t>
            </w:r>
            <w:r w:rsid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ikacija nivoa obrazovanja IV1 i </w:t>
            </w:r>
            <w:r w:rsidR="005E7D48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Učešće u minimum pet izložbi radova za umjetničku obradu drveta  </w:t>
            </w:r>
          </w:p>
          <w:p w:rsidR="00292FBB" w:rsidRPr="005E7D48" w:rsidRDefault="00292FBB" w:rsidP="005E7D4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8E5C60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radionici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 xml:space="preserve"> za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obradu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drveta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preuzetog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iz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5E7D48">
              <w:rPr>
                <w:rStyle w:val="Style3"/>
                <w:rFonts w:eastAsia="Batang"/>
                <w:color w:val="000000" w:themeColor="text1"/>
              </w:rPr>
              <w:t>prirode</w:t>
            </w:r>
            <w:proofErr w:type="spellEnd"/>
            <w:r w:rsidR="005E7D48">
              <w:rPr>
                <w:rStyle w:val="Style3"/>
                <w:rFonts w:eastAsia="Batang"/>
                <w:color w:val="000000" w:themeColor="text1"/>
              </w:rPr>
              <w:t>.</w:t>
            </w:r>
          </w:p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5E7D48" w:rsidRPr="005E7D48" w:rsidRDefault="00532BB6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Stolovi 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>i stolice za polaznike</w:t>
            </w:r>
          </w:p>
          <w:p w:rsidR="005E7D48" w:rsidRPr="005E7D48" w:rsidRDefault="00532BB6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 xml:space="preserve">top </w:t>
            </w:r>
          </w:p>
          <w:p w:rsidR="005E7D48" w:rsidRPr="005E7D48" w:rsidRDefault="00532BB6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5E7D48" w:rsidRPr="005E7D48" w:rsidRDefault="00532BB6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>lipchart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Motorna testera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Ručna testera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Makaze za drvo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Dlijeto sa čekićem</w:t>
            </w:r>
          </w:p>
          <w:p w:rsidR="00292FBB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.</w:t>
            </w:r>
            <w:r w:rsidR="00251F05">
              <w:rPr>
                <w:rStyle w:val="Style3"/>
                <w:rFonts w:eastAsia="Batang"/>
              </w:rPr>
              <w:t xml:space="preserve"> </w:t>
            </w:r>
          </w:p>
        </w:tc>
      </w:tr>
    </w:tbl>
    <w:p w:rsidR="003B4C29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3B4C29" w:rsidRPr="0063462E" w:rsidRDefault="00DA6327" w:rsidP="005F621D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lastRenderedPageBreak/>
        <w:t xml:space="preserve">SUŠENJE DRVETA </w:t>
      </w:r>
    </w:p>
    <w:p w:rsidR="003B4C29" w:rsidRPr="0063462E" w:rsidRDefault="0045017D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DA6327">
        <w:rPr>
          <w:rFonts w:ascii="Arial Narrow" w:hAnsi="Arial Narrow" w:cs="Arial"/>
          <w:lang w:val="sl-SI"/>
        </w:rPr>
        <w:t>6</w:t>
      </w:r>
    </w:p>
    <w:p w:rsidR="003B4C29" w:rsidRPr="000B4CCC" w:rsidRDefault="0045017D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3B4C29" w:rsidRDefault="0045017D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A6327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EB70D1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EB70D1" w:rsidRPr="00DA6327" w:rsidRDefault="00EB70D1" w:rsidP="00EB70D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63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faze/korake u sušenju drveta preuzetog iz prirode</w:t>
            </w:r>
          </w:p>
          <w:p w:rsidR="00EB70D1" w:rsidRDefault="00EB70D1" w:rsidP="00EB70D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EB70D1" w:rsidRPr="007139A3" w:rsidRDefault="00EB70D1" w:rsidP="00EB70D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Pr="0003356C" w:rsidRDefault="00EB70D1" w:rsidP="005F621D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ključne faze prilikom sušenja drveta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Pr="0003356C" w:rsidRDefault="00EB70D1" w:rsidP="005F621D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proceduru sušenja drveta preuzetog  iz prirode u gotovom obliku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Default="00EB70D1" w:rsidP="005F621D">
            <w:pPr>
              <w:numPr>
                <w:ilvl w:val="0"/>
                <w:numId w:val="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proceduru sušenja rezanog drveta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EB70D1">
        <w:trPr>
          <w:trHeight w:val="48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Default="00EB70D1" w:rsidP="005F621D">
            <w:pPr>
              <w:numPr>
                <w:ilvl w:val="0"/>
                <w:numId w:val="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Pravilno postavlja drvo za sušenje u prostoriji za tu namjenu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4D27E0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EB70D1" w:rsidRDefault="00EB70D1" w:rsidP="00EB70D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63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načine sušenja drveta preuzetog iz prirode</w:t>
            </w:r>
          </w:p>
          <w:p w:rsidR="00EB70D1" w:rsidRDefault="00EB70D1" w:rsidP="00EB70D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EB70D1" w:rsidRPr="007139A3" w:rsidRDefault="00EB70D1" w:rsidP="00EB70D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Pr="000B32BF" w:rsidRDefault="00EB70D1" w:rsidP="005F621D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razliku između prirodnog i vještačkog sušenja drveta 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Default="00EB70D1" w:rsidP="005F621D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Procijeni potrebno vrijeme za sušenje drveta na osnovu mjerača vlage u drvetu ili na osnovu tradicionalnih metoda </w:t>
            </w:r>
          </w:p>
        </w:tc>
        <w:tc>
          <w:tcPr>
            <w:tcW w:w="427" w:type="dxa"/>
            <w:vAlign w:val="center"/>
          </w:tcPr>
          <w:p w:rsidR="00EB70D1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Default="00EB70D1" w:rsidP="005F621D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potrebne uslove za pravilno prirodno sušenje drveta </w:t>
            </w:r>
          </w:p>
        </w:tc>
        <w:tc>
          <w:tcPr>
            <w:tcW w:w="427" w:type="dxa"/>
            <w:vAlign w:val="center"/>
          </w:tcPr>
          <w:p w:rsidR="00EB70D1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823" w:rsidTr="00FA6823">
        <w:trPr>
          <w:trHeight w:val="809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823" w:rsidRDefault="00FA6823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A6823" w:rsidRDefault="00FA6823" w:rsidP="005F621D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proceduru za vještačko sušenje drveta u objektima za tu namjenu (sušare)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823" w:rsidRPr="00380B3D" w:rsidRDefault="00FA6823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823" w:rsidTr="00544B8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A6823" w:rsidRDefault="00FA6823" w:rsidP="00FA6823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63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skladišti i štiti osušeno drvo preuzeto iz prirode</w:t>
            </w:r>
          </w:p>
          <w:p w:rsidR="00FA6823" w:rsidRDefault="00FA6823" w:rsidP="00FA6823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FA6823" w:rsidRPr="007139A3" w:rsidRDefault="00FA6823" w:rsidP="00FA6823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FA6823" w:rsidRDefault="00FA6823" w:rsidP="00FA68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A6823" w:rsidRPr="0003356C" w:rsidRDefault="00FA6823" w:rsidP="005F621D">
            <w:pPr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karakteristike prostora u koji se skladišti osušeno drvo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82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823" w:rsidRDefault="00FA6823" w:rsidP="00FA68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A6823" w:rsidRPr="0003356C" w:rsidRDefault="00FA6823" w:rsidP="005F621D">
            <w:pPr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prirodna i vještačka sredstva za zaštitu osušenog drveta od štetočina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823" w:rsidRPr="00380B3D" w:rsidRDefault="00FA6823" w:rsidP="00FA68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B70D1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B70D1" w:rsidRDefault="00EB70D1" w:rsidP="00EB70D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B70D1" w:rsidRPr="0003356C" w:rsidRDefault="00EB70D1" w:rsidP="005F621D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CS"/>
              </w:rPr>
              <w:t>Vrši preventivnu zaštitu drveta od štetočina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B70D1" w:rsidRPr="00380B3D" w:rsidRDefault="00EB70D1" w:rsidP="00EB70D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7D7DB9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>Trajanje ispita: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CF5BC4" w:rsidRPr="007D7DB9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CF5BC4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F5BC4" w:rsidRPr="001E2436" w:rsidRDefault="005F52A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CF5BC4"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="00CF5BC4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CF5BC4" w:rsidRPr="001E2436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CF5BC4" w:rsidRPr="00BF6467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F5BC4" w:rsidRPr="00CE0FFC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CF5BC4" w:rsidRDefault="00CF5BC4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CF5BC4" w:rsidRDefault="00CF5BC4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CF5BC4" w:rsidRDefault="00CF5BC4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CF5BC4" w:rsidRPr="00BF6467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CF5BC4" w:rsidRPr="004E15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CF5BC4" w:rsidRPr="004D587A" w:rsidRDefault="00CF5BC4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CF5BC4" w:rsidRPr="004D587A" w:rsidRDefault="00CF5BC4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CF5BC4" w:rsidRPr="004D587A" w:rsidRDefault="00CF5BC4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CF5BC4" w:rsidRPr="00D75A72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lastRenderedPageBreak/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CF5BC4" w:rsidRPr="00D75A72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CF5BC4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CF5BC4" w:rsidRPr="0036336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4E5CBD" w:rsidRDefault="00CF5BC4" w:rsidP="00CF5BC4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CF5BC4" w:rsidRPr="007D7DB9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CF5BC4" w:rsidRDefault="00CF5BC4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Default="005F52AB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52AB">
              <w:rPr>
                <w:rFonts w:ascii="Arial Narrow" w:hAnsi="Arial Narrow"/>
              </w:rPr>
              <w:t>Sušenje drveta preuze</w:t>
            </w:r>
            <w:r>
              <w:rPr>
                <w:rFonts w:ascii="Arial Narrow" w:hAnsi="Arial Narrow"/>
              </w:rPr>
              <w:t>tog iz prirode – faze i postupci</w:t>
            </w:r>
          </w:p>
          <w:p w:rsidR="005F52AB" w:rsidRPr="005F52AB" w:rsidRDefault="005F52AB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52AB">
              <w:rPr>
                <w:rFonts w:ascii="Arial Narrow" w:hAnsi="Arial Narrow"/>
              </w:rPr>
              <w:t>Karakteristike prirodnog sušenja drveta</w:t>
            </w:r>
          </w:p>
          <w:p w:rsidR="005F52AB" w:rsidRDefault="005F52AB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52AB">
              <w:rPr>
                <w:rFonts w:ascii="Arial Narrow" w:hAnsi="Arial Narrow"/>
              </w:rPr>
              <w:t>Karakteristike vještačkog sušenja drveta</w:t>
            </w:r>
          </w:p>
          <w:p w:rsidR="005F52AB" w:rsidRPr="005F52AB" w:rsidRDefault="005F52AB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52AB">
              <w:rPr>
                <w:rFonts w:ascii="Arial Narrow" w:hAnsi="Arial Narrow"/>
              </w:rPr>
              <w:t>Prostor za sušenje drveta preuzetog iz prirode</w:t>
            </w:r>
          </w:p>
          <w:p w:rsidR="005F52AB" w:rsidRPr="005F52AB" w:rsidRDefault="005F52AB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52AB">
              <w:rPr>
                <w:rFonts w:ascii="Arial Narrow" w:hAnsi="Arial Narrow"/>
              </w:rPr>
              <w:t>Zaštita osušenog drveta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4C04A2" w:rsidRDefault="00CF5BC4" w:rsidP="00CF5BC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52AB" w:rsidRDefault="005F52AB" w:rsidP="005F52A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ikacija nivoa obrazovanja IV1 i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Učešće u minimum pet izložbi radova za umjetničku obradu drveta  </w:t>
            </w:r>
          </w:p>
          <w:p w:rsidR="005F52AB" w:rsidRPr="005E7D48" w:rsidRDefault="005F52AB" w:rsidP="005F52A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954F6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radionici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 xml:space="preserve"> za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obradu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drveta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preuzetog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iz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  <w:color w:val="000000" w:themeColor="text1"/>
              </w:rPr>
              <w:t>prirode</w:t>
            </w:r>
            <w:proofErr w:type="spellEnd"/>
            <w:r>
              <w:rPr>
                <w:rStyle w:val="Style3"/>
                <w:rFonts w:eastAsia="Batang"/>
                <w:color w:val="000000" w:themeColor="text1"/>
              </w:rPr>
              <w:t>.</w:t>
            </w:r>
          </w:p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F52A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5F52AB" w:rsidRPr="005F52AB" w:rsidRDefault="005F52AB" w:rsidP="005F621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F52AB">
              <w:rPr>
                <w:rFonts w:ascii="Arial Narrow" w:hAnsi="Arial Narrow" w:cs="Arial"/>
                <w:color w:val="000000" w:themeColor="text1"/>
              </w:rPr>
              <w:t xml:space="preserve">Sredstva za zaštitu osušenog drveta – prirodna i vještačka </w:t>
            </w:r>
          </w:p>
          <w:p w:rsidR="005F52AB" w:rsidRPr="005F52AB" w:rsidRDefault="005F52AB" w:rsidP="005F621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F52AB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5F52AB" w:rsidRPr="005F52AB" w:rsidRDefault="00AC7FBC" w:rsidP="005F621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5F52AB" w:rsidRPr="005F52AB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5F52AB" w:rsidRPr="005F52AB" w:rsidRDefault="00AC7FBC" w:rsidP="005F621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5F52AB" w:rsidRPr="005F52AB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5F52AB" w:rsidRPr="005F52AB" w:rsidRDefault="005F52AB" w:rsidP="005F621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F52AB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5F52AB" w:rsidRPr="00B31D32" w:rsidRDefault="005F52AB" w:rsidP="00CF5BC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CF5BC4" w:rsidRDefault="00CF5BC4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</w:tbl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DB0A63" w:rsidP="005F621D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lastRenderedPageBreak/>
        <w:t>GRUBA OBRADA DRVETA</w:t>
      </w:r>
    </w:p>
    <w:p w:rsidR="004C04A2" w:rsidRPr="0063462E" w:rsidRDefault="0045017D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78700D">
        <w:rPr>
          <w:rFonts w:ascii="Arial Narrow" w:hAnsi="Arial Narrow" w:cs="Arial"/>
          <w:lang w:val="sl-SI"/>
        </w:rPr>
        <w:t>12</w:t>
      </w:r>
    </w:p>
    <w:p w:rsidR="004C04A2" w:rsidRPr="000B4CCC" w:rsidRDefault="0045017D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45017D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B0A63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8700D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8700D" w:rsidRDefault="0078700D" w:rsidP="0078700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B0A6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načine grube obra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 dreveta preuzetog iz prirode</w:t>
            </w:r>
          </w:p>
          <w:p w:rsidR="0078700D" w:rsidRDefault="0078700D" w:rsidP="0078700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78700D" w:rsidRPr="007139A3" w:rsidRDefault="0078700D" w:rsidP="0078700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78700D" w:rsidRDefault="0078700D" w:rsidP="007870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700D" w:rsidRPr="00DC0178" w:rsidRDefault="0078700D" w:rsidP="005F621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pojam i namjenu grube obrade drveta preuzetog iz prirode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8700D" w:rsidRPr="00380B3D" w:rsidRDefault="004D2DD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8700D" w:rsidRPr="00380B3D" w:rsidRDefault="004D2DD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8700D" w:rsidRPr="00380B3D" w:rsidRDefault="0078700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8700D" w:rsidRPr="00380B3D" w:rsidRDefault="0078700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8700D" w:rsidRPr="00380B3D" w:rsidRDefault="0078700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8700D" w:rsidRPr="00380B3D" w:rsidRDefault="0078700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8700D" w:rsidRPr="00380B3D" w:rsidRDefault="0078700D" w:rsidP="007870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2DDD" w:rsidTr="009160D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2DDD" w:rsidRDefault="004D2DDD" w:rsidP="004D2DD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2DDD" w:rsidRDefault="004D2DDD" w:rsidP="005F621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faze grube obrade drveta preuzetog iz prirode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2DDD" w:rsidTr="00031D4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2DDD" w:rsidRDefault="004D2DDD" w:rsidP="004D2DD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2DDD" w:rsidRDefault="004D2DDD" w:rsidP="005F621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skidanja kore sa drveta kod kojeg je potrebno sprovesti taj postupak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2DDD" w:rsidTr="00DD4D3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2DDD" w:rsidRDefault="004D2DDD" w:rsidP="004D2DD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2DDD" w:rsidRPr="00DC0178" w:rsidRDefault="004D2DDD" w:rsidP="005F621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Demonstrira postupak grubog rezanja drveta ukoliko je taj popstupak neophodan 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2DDD" w:rsidTr="00006975">
        <w:trPr>
          <w:trHeight w:val="99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2DDD" w:rsidRDefault="004D2DDD" w:rsidP="004D2DD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2DDD" w:rsidRPr="00EE1B61" w:rsidRDefault="004D2DDD" w:rsidP="005F621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grubu doradu gotovih elemenata iz prirode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2DDD" w:rsidRPr="00380B3D" w:rsidRDefault="004D2DDD" w:rsidP="004D2DD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60D88" w:rsidTr="003869D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60D88" w:rsidRDefault="00F60D88" w:rsidP="00F60D88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DB0A6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upotrebljava alat za grubu obradu drveta preuzetog iz prirode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</w:p>
          <w:p w:rsidR="00F60D88" w:rsidRDefault="00F60D88" w:rsidP="00F60D88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F60D88" w:rsidRPr="007139A3" w:rsidRDefault="00F60D88" w:rsidP="00F60D88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60D88" w:rsidRPr="00870943" w:rsidRDefault="00F60D88" w:rsidP="005F621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vrste alata koji se u radionici koristi za grubu obradu drveta preuzetog iz prirode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60D88" w:rsidTr="00FC45A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60D88" w:rsidRPr="00870943" w:rsidRDefault="00F60D88" w:rsidP="005F621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namjenu pojedninačnog alata u gruboj obradi drveta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60D88" w:rsidTr="00B83B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60D88" w:rsidRPr="00870943" w:rsidRDefault="00F60D88" w:rsidP="005F621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oštrenja alata za grubu obradu drveta</w:t>
            </w: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60D88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60D88" w:rsidRPr="00870943" w:rsidRDefault="00F60D88" w:rsidP="005F621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Sprovodi postupak pravilnog čišćenja, podmazivanja i čuvanja alata koji se koristi za grubu obradu drveta</w:t>
            </w: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60D88" w:rsidRPr="00380B3D" w:rsidRDefault="00F60D8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60D88" w:rsidRPr="007D7DB9" w:rsidRDefault="00F60D88" w:rsidP="00F60D88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F60D88" w:rsidRPr="007D7DB9" w:rsidRDefault="00F60D88" w:rsidP="00F60D88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F60D88" w:rsidRDefault="00F60D88" w:rsidP="00F60D88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F60D88" w:rsidRPr="001E2436" w:rsidRDefault="007B1007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F60D88"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="00F60D88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F60D88" w:rsidRPr="001E2436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F60D88" w:rsidRPr="00BF6467" w:rsidRDefault="00F60D88" w:rsidP="00F60D88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F60D88" w:rsidRPr="00CE0FFC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F60D88" w:rsidRDefault="00F60D88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F60D88" w:rsidRDefault="00F60D88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F60D88" w:rsidRDefault="00F60D88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F60D88" w:rsidRPr="00BF6467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F60D88" w:rsidRPr="004E15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F60D88" w:rsidRPr="004D587A" w:rsidRDefault="00F60D88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F60D88" w:rsidRPr="004D587A" w:rsidRDefault="00F60D88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F60D88" w:rsidRPr="004D587A" w:rsidRDefault="00F60D88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F60D88" w:rsidRPr="00D75A72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F60D88" w:rsidRPr="00D75A72" w:rsidRDefault="00F60D88" w:rsidP="00F60D88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F60D88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F60D88" w:rsidRPr="0036336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60D88" w:rsidRPr="004E5CBD" w:rsidRDefault="00F60D88" w:rsidP="00F60D88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F60D88" w:rsidRPr="007D7DB9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F60D88" w:rsidRDefault="00F60D8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60D68" w:rsidRPr="00360D68" w:rsidRDefault="00360D6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D6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Gruba obrada drveta preuzetog iz prirode – pojam i faze</w:t>
            </w:r>
          </w:p>
          <w:p w:rsidR="00F60D88" w:rsidRPr="00360D68" w:rsidRDefault="00360D6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60D6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grube obrade drveta preuzetog iz prirode</w:t>
            </w:r>
          </w:p>
          <w:p w:rsidR="00360D68" w:rsidRPr="00E77059" w:rsidRDefault="00360D68" w:rsidP="005F621D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Alat za grubu obradu drveta</w:t>
            </w:r>
          </w:p>
          <w:p w:rsidR="00360D68" w:rsidRPr="00251F05" w:rsidRDefault="00360D6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Čuvanje alata za grubu obradu drveta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60D88" w:rsidRPr="004C04A2" w:rsidRDefault="00F60D88" w:rsidP="00F60D88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60D88" w:rsidRDefault="00F60D88" w:rsidP="00F60D8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F60D88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60D68" w:rsidRDefault="00360D68" w:rsidP="00360D6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ikacija nivoa obrazovanja IV1 i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Učešće u minimum pet izložbi radova za umjetničku obradu drveta  </w:t>
            </w:r>
          </w:p>
          <w:p w:rsidR="00360D68" w:rsidRPr="002113F6" w:rsidRDefault="00360D68" w:rsidP="00360D6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7B2B1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radionici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za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obradu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drveta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preuzetog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iz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2113F6">
              <w:rPr>
                <w:rStyle w:val="Style3"/>
                <w:rFonts w:eastAsia="Batang"/>
                <w:color w:val="000000" w:themeColor="text1"/>
              </w:rPr>
              <w:t>prirode</w:t>
            </w:r>
            <w:proofErr w:type="spellEnd"/>
            <w:r w:rsidRPr="002113F6">
              <w:rPr>
                <w:rStyle w:val="Style3"/>
                <w:rFonts w:eastAsia="Batang"/>
                <w:color w:val="000000" w:themeColor="text1"/>
              </w:rPr>
              <w:t>.</w:t>
            </w:r>
          </w:p>
          <w:p w:rsidR="00F60D88" w:rsidRPr="002113F6" w:rsidRDefault="00F60D88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color w:val="000000" w:themeColor="text1"/>
              </w:rPr>
            </w:pPr>
            <w:r w:rsidRPr="002113F6">
              <w:rPr>
                <w:rFonts w:ascii="Arial Narrow" w:hAnsi="Arial Narrow" w:cs="Arial"/>
                <w:color w:val="000000" w:themeColor="text1"/>
              </w:rPr>
              <w:t>Oprema i materijali za realizaciju ispita: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Motorne testere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Električne testere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Ručne testere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 xml:space="preserve">Dlijeta 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Brenta</w:t>
            </w:r>
          </w:p>
          <w:p w:rsidR="002113F6" w:rsidRPr="002113F6" w:rsidRDefault="002E615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S</w:t>
            </w:r>
            <w:r w:rsidR="002113F6" w:rsidRPr="002113F6">
              <w:rPr>
                <w:rFonts w:ascii="Arial Narrow" w:hAnsi="Arial Narrow" w:cs="Arial"/>
                <w:lang w:val="sl-SI"/>
              </w:rPr>
              <w:t>trug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Ručno vođeni električni alat (kopačice)</w:t>
            </w:r>
          </w:p>
          <w:p w:rsidR="002113F6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 xml:space="preserve">Stolovi i stolice za svakog polaznika </w:t>
            </w:r>
          </w:p>
          <w:p w:rsidR="002113F6" w:rsidRPr="002113F6" w:rsidRDefault="002E615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Lap</w:t>
            </w:r>
            <w:r w:rsidR="002113F6" w:rsidRPr="002113F6">
              <w:rPr>
                <w:rFonts w:ascii="Arial Narrow" w:hAnsi="Arial Narrow" w:cs="Arial"/>
                <w:lang w:val="sl-SI"/>
              </w:rPr>
              <w:t>top</w:t>
            </w:r>
          </w:p>
          <w:p w:rsidR="002113F6" w:rsidRPr="002113F6" w:rsidRDefault="002E615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P</w:t>
            </w:r>
            <w:r w:rsidR="002113F6" w:rsidRPr="002113F6">
              <w:rPr>
                <w:rFonts w:ascii="Arial Narrow" w:hAnsi="Arial Narrow" w:cs="Arial"/>
                <w:lang w:val="sl-SI"/>
              </w:rPr>
              <w:t>rojektor</w:t>
            </w:r>
          </w:p>
          <w:p w:rsidR="00F60D88" w:rsidRPr="002113F6" w:rsidRDefault="002113F6" w:rsidP="005F621D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b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lastRenderedPageBreak/>
              <w:t>Projekciono platno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742754" w:rsidP="005F621D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t>ZAVRŠNA OBRADA DRVETA</w:t>
      </w:r>
    </w:p>
    <w:p w:rsidR="004C04A2" w:rsidRPr="0063462E" w:rsidRDefault="0045017D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742754">
        <w:rPr>
          <w:rFonts w:ascii="Arial Narrow" w:hAnsi="Arial Narrow" w:cs="Arial"/>
          <w:lang w:val="sl-SI"/>
        </w:rPr>
        <w:t>12</w:t>
      </w:r>
    </w:p>
    <w:p w:rsidR="004C04A2" w:rsidRPr="000B4CCC" w:rsidRDefault="0045017D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45017D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742754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31488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31488B" w:rsidRDefault="0031488B" w:rsidP="0031488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7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Sprovodi postupak završne obrade gotovih obl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ika drveta preuzetog iz prirode</w:t>
            </w:r>
            <w:r w:rsidRPr="007427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:rsidR="0031488B" w:rsidRDefault="0031488B" w:rsidP="0031488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31488B" w:rsidRPr="007139A3" w:rsidRDefault="0031488B" w:rsidP="0031488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31488B" w:rsidRDefault="0031488B" w:rsidP="0031488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1488B" w:rsidRPr="0051668E" w:rsidRDefault="0031488B" w:rsidP="005F621D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Vrši finalnu obradu drveta preuzetog iz prirode stvarajući oblik u kojem vidi umjetnički izraz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1488B" w:rsidTr="004C367A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1488B" w:rsidRDefault="0031488B" w:rsidP="0031488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1488B" w:rsidRPr="0051668E" w:rsidRDefault="0031488B" w:rsidP="005F621D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šmirglanja i  doborezanja drveta u završnoj fazi</w:t>
            </w: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1488B" w:rsidTr="00C62C2F">
        <w:trPr>
          <w:trHeight w:val="79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1488B" w:rsidRDefault="0031488B" w:rsidP="0031488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1488B" w:rsidRDefault="0031488B" w:rsidP="005F621D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Vrši dodavanje elemenata na gotovi oblik drveta shodno svojoj procjeni </w:t>
            </w: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1488B" w:rsidRPr="00380B3D" w:rsidRDefault="0031488B" w:rsidP="0031488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A97BEE">
        <w:trPr>
          <w:trHeight w:val="72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5705C" w:rsidRDefault="0045705C" w:rsidP="0045705C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7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Sprovodi postupak završne obrade rezanog drveta (daska, prizma i sl.) </w:t>
            </w:r>
          </w:p>
          <w:p w:rsidR="0045705C" w:rsidRDefault="0045705C" w:rsidP="0045705C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45705C" w:rsidRPr="00212236" w:rsidRDefault="0045705C" w:rsidP="0045705C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5705C" w:rsidRPr="00791F8B" w:rsidRDefault="0045705C" w:rsidP="005F621D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rezanje drveta na potrebne dimenzije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EF364B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5705C" w:rsidRPr="00791F8B" w:rsidRDefault="0045705C" w:rsidP="005F621D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Vrši spajanje ravnih površina na potrebne dimenzije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EF364B">
        <w:trPr>
          <w:trHeight w:val="2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5705C" w:rsidRPr="00791F8B" w:rsidRDefault="0045705C" w:rsidP="005F621D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Vrši glačanje drveta i spojenih elemenata 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EF364B">
        <w:trPr>
          <w:trHeight w:val="70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5705C" w:rsidRDefault="0045705C" w:rsidP="005F621D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Vrši finalno duborezanje ili pirografiju drveta 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AB17A4">
        <w:trPr>
          <w:trHeight w:val="52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5705C" w:rsidRPr="00AE4138" w:rsidRDefault="0045705C" w:rsidP="005F621D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tri baze za bajcovanje drveta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202CCA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5705C" w:rsidRDefault="0045705C" w:rsidP="005F621D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Vrši toniranje drveta (bajcovanje)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5705C" w:rsidRPr="00380B3D" w:rsidRDefault="0045705C" w:rsidP="0045705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5705C" w:rsidRPr="007D7DB9" w:rsidRDefault="0045705C" w:rsidP="0045705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45705C" w:rsidRPr="007D7DB9" w:rsidRDefault="0045705C" w:rsidP="0045705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45705C" w:rsidRDefault="0045705C" w:rsidP="0045705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45705C" w:rsidRPr="001E2436" w:rsidRDefault="007C4958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45705C"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="0045705C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45705C" w:rsidRPr="001E2436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45705C" w:rsidRPr="00BF6467" w:rsidRDefault="0045705C" w:rsidP="0045705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45705C" w:rsidRPr="00CE0FFC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45705C" w:rsidRDefault="0045705C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45705C" w:rsidRDefault="0045705C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45705C" w:rsidRDefault="0045705C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45705C" w:rsidRPr="00BF6467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 xml:space="preserve">Vrijednost bodova se može proporcionalno mijenjati </w:t>
            </w:r>
          </w:p>
          <w:p w:rsidR="0045705C" w:rsidRPr="004E15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45705C" w:rsidRPr="004D587A" w:rsidRDefault="0045705C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45705C" w:rsidRPr="004D587A" w:rsidRDefault="0045705C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45705C" w:rsidRPr="004D587A" w:rsidRDefault="0045705C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45705C" w:rsidRPr="00D75A72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45705C" w:rsidRPr="00D75A72" w:rsidRDefault="0045705C" w:rsidP="0045705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45705C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45705C" w:rsidRPr="0036336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5705C" w:rsidRPr="004E5CBD" w:rsidRDefault="0045705C" w:rsidP="0045705C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45705C" w:rsidRPr="007D7DB9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45705C" w:rsidRDefault="0045705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5705C" w:rsidRPr="007C4958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Finalna obrada drveta uz estetsko oblikovanje</w:t>
            </w:r>
          </w:p>
          <w:p w:rsidR="007C4958" w:rsidRPr="007C4958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Rezanje drveta</w:t>
            </w:r>
          </w:p>
          <w:p w:rsidR="007C4958" w:rsidRPr="007C4958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Spajanje ravnih površina</w:t>
            </w:r>
          </w:p>
          <w:p w:rsidR="007C4958" w:rsidRPr="007C4958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Glačanje drveta</w:t>
            </w:r>
          </w:p>
          <w:p w:rsidR="007C4958" w:rsidRPr="007C4958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Pirografija drveta</w:t>
            </w:r>
          </w:p>
          <w:p w:rsidR="007C4958" w:rsidRPr="007C4958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Duborezanje drveta</w:t>
            </w:r>
          </w:p>
          <w:p w:rsidR="007C4958" w:rsidRPr="00251F05" w:rsidRDefault="007C4958" w:rsidP="005F621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495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Toniranje drveta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5705C" w:rsidRPr="004C04A2" w:rsidRDefault="0045705C" w:rsidP="0045705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45705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2B1B" w:rsidRDefault="007B2B1B" w:rsidP="007B2B1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ikacija nivoa obrazovanja IV1 i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Učešće u minimum pet izložbi radova za umjetničku obradu drveta  </w:t>
            </w:r>
          </w:p>
          <w:p w:rsidR="007B2B1B" w:rsidRPr="007B2B1B" w:rsidRDefault="007B2B1B" w:rsidP="007B2B1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radionici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za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obradu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drveta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preuzetog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iz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prirode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>.</w:t>
            </w:r>
          </w:p>
          <w:p w:rsidR="0045705C" w:rsidRDefault="0045705C" w:rsidP="0045705C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B2B1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Ubodna testera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lastRenderedPageBreak/>
              <w:t>Bansek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 xml:space="preserve">Električna blanja 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Stege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Lijepak za drvo</w:t>
            </w:r>
          </w:p>
          <w:p w:rsidR="007B2B1B" w:rsidRPr="007B2B1B" w:rsidRDefault="00806D96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7B2B1B" w:rsidRPr="007B2B1B">
              <w:rPr>
                <w:rFonts w:ascii="Arial Narrow" w:hAnsi="Arial Narrow" w:cs="Arial"/>
                <w:color w:val="000000" w:themeColor="text1"/>
              </w:rPr>
              <w:t>irograf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Freza za spajanje drveta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7B2B1B" w:rsidRPr="007B2B1B" w:rsidRDefault="00806D96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7B2B1B" w:rsidRPr="007B2B1B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7B2B1B" w:rsidRPr="007B2B1B" w:rsidRDefault="00806D96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7B2B1B" w:rsidRPr="007B2B1B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7B2B1B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45705C" w:rsidRPr="007B2B1B" w:rsidRDefault="007B2B1B" w:rsidP="005F621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Digitalni kolor štampač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Pr="0063462E" w:rsidRDefault="00CB1250" w:rsidP="005F621D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t>ZAŠTITA I IMPREGNACIJA DRVETA</w:t>
      </w:r>
    </w:p>
    <w:p w:rsidR="00D25CB4" w:rsidRPr="0063462E" w:rsidRDefault="0045017D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CB1250">
        <w:rPr>
          <w:rFonts w:ascii="Arial Narrow" w:hAnsi="Arial Narrow" w:cs="Arial"/>
          <w:lang w:val="sl-SI"/>
        </w:rPr>
        <w:t>12</w:t>
      </w:r>
    </w:p>
    <w:p w:rsidR="00D25CB4" w:rsidRPr="000B4CCC" w:rsidRDefault="0045017D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D25CB4" w:rsidRDefault="0045017D" w:rsidP="00D25CB4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CB1250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F21EE7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F21EE7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CB1250" w:rsidRDefault="00CB1250" w:rsidP="00CB125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B12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prirodna i vještačka sredstva za impregnaciju estetski obrađe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nog drveta preuzetog iz prirode</w:t>
            </w:r>
          </w:p>
          <w:p w:rsidR="00CB1250" w:rsidRDefault="00CB1250" w:rsidP="00CB125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CB1250" w:rsidRPr="007139A3" w:rsidRDefault="00CB1250" w:rsidP="00CB125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Pr="00A14F7F" w:rsidRDefault="00CB1250" w:rsidP="005F621D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prirodna sredstva za impregnaciju drveta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Pr="00A14F7F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upotrebu soli u impregnaciji drveta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Pr="00A14F7F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upotrebu kreča u impregnaciji drveta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Pr="00A14F7F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upotrebu sokova određenih biljaka u impregnaciji drveta 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propociju miješanja sredstava za impregnaciju (prirodna i vještačka)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Nabroji vještačka sredstva koja se koristre za impregnaciju drveta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osobenosti uljane baze za impregnaciju drveta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osobenosti nitro baze za impregnaciju drveta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postupak i vrste impregnacije u zavisnosti od vrste drveta 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B1250" w:rsidRDefault="00CB1250" w:rsidP="005F621D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impregnaciju drveta prirodnim i vještačkim sredstvima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B1250" w:rsidRPr="00380B3D" w:rsidRDefault="00CB1250" w:rsidP="00CB125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B7544" w:rsidTr="00663239">
        <w:trPr>
          <w:trHeight w:val="195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0B7544" w:rsidRDefault="000B7544" w:rsidP="000B754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B12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Pravilo upotrebljava sredstva za impregnaciju drveta estetski obrađenog drveta preuzetog iz prirode </w:t>
            </w:r>
          </w:p>
          <w:p w:rsidR="000B7544" w:rsidRDefault="000B7544" w:rsidP="000B754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0B7544" w:rsidRPr="00663239" w:rsidRDefault="000B7544" w:rsidP="000B754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7544" w:rsidRPr="00A14F7F" w:rsidRDefault="000B7544" w:rsidP="005F621D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pravila prilikom impregnacije drveta prirodnim i vjštačkim stredstvima</w:t>
            </w: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B7544" w:rsidTr="00645328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B7544" w:rsidRDefault="000B7544" w:rsidP="000B75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7544" w:rsidRPr="00A14F7F" w:rsidRDefault="000B7544" w:rsidP="005F621D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postupak skladištenja prirodnih i vještačkih sredstava za impregnaciju drveta</w:t>
            </w: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B7544" w:rsidRPr="00380B3D" w:rsidRDefault="000B7544" w:rsidP="000B75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B1250" w:rsidRPr="007D7DB9" w:rsidRDefault="00CB1250" w:rsidP="00CB125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CB1250" w:rsidRPr="007D7DB9" w:rsidRDefault="00CB1250" w:rsidP="00CB125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CB1250" w:rsidRDefault="00CB1250" w:rsidP="00CB125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B1250" w:rsidRPr="001E2436" w:rsidRDefault="004912CC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CB1250"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="00CB1250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CB1250" w:rsidRPr="001E2436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CB1250" w:rsidRPr="00BF6467" w:rsidRDefault="00CB1250" w:rsidP="00CB125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B1250" w:rsidRPr="00CE0FFC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CB1250" w:rsidRDefault="00CB1250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CB1250" w:rsidRDefault="00CB1250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CB1250" w:rsidRDefault="00CB1250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CB1250" w:rsidRPr="00BF6467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CB1250" w:rsidRPr="004E15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CB1250" w:rsidRPr="004D587A" w:rsidRDefault="00CB1250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CB1250" w:rsidRPr="004D587A" w:rsidRDefault="00CB1250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CB1250" w:rsidRPr="004D587A" w:rsidRDefault="00CB1250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CB1250" w:rsidRPr="00D75A72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CB1250" w:rsidRPr="00D75A72" w:rsidRDefault="00CB1250" w:rsidP="00CB125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CB1250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CB1250" w:rsidRPr="00363362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B1250" w:rsidRPr="004E5CBD" w:rsidRDefault="00CB1250" w:rsidP="00CB1250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CB1250" w:rsidRPr="007D7DB9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CB1250" w:rsidRDefault="00CB1250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B1250" w:rsidRDefault="00E41761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41761">
              <w:rPr>
                <w:rFonts w:ascii="Arial Narrow" w:hAnsi="Arial Narrow"/>
              </w:rPr>
              <w:t>Prirodna i vještačka</w:t>
            </w:r>
            <w:r>
              <w:rPr>
                <w:rFonts w:ascii="Arial Narrow" w:hAnsi="Arial Narrow"/>
              </w:rPr>
              <w:t xml:space="preserve"> sredstva za impregnaciju drveta</w:t>
            </w:r>
          </w:p>
          <w:p w:rsidR="00E41761" w:rsidRPr="00E41761" w:rsidRDefault="00E41761" w:rsidP="005F621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Postupak impregnacije drveta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B1250" w:rsidRPr="004C04A2" w:rsidRDefault="00CB1250" w:rsidP="00CB1250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CB1250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912CC" w:rsidRDefault="004912CC" w:rsidP="004912C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ikacija nivoa obrazovanja IV1 i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Učešće u minimum pet izložbi radova za umjetničku obradu drveta  </w:t>
            </w:r>
          </w:p>
          <w:p w:rsidR="004912CC" w:rsidRPr="007B2B1B" w:rsidRDefault="004912CC" w:rsidP="004912C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radionici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za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obradu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drveta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preuzetog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iz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7B2B1B">
              <w:rPr>
                <w:rStyle w:val="Style3"/>
                <w:rFonts w:eastAsia="Batang"/>
                <w:color w:val="000000" w:themeColor="text1"/>
              </w:rPr>
              <w:t>prirode</w:t>
            </w:r>
            <w:proofErr w:type="spellEnd"/>
            <w:r w:rsidRPr="007B2B1B">
              <w:rPr>
                <w:rStyle w:val="Style3"/>
                <w:rFonts w:eastAsia="Batang"/>
                <w:color w:val="000000" w:themeColor="text1"/>
              </w:rPr>
              <w:t>.</w:t>
            </w:r>
          </w:p>
          <w:p w:rsidR="00CB1250" w:rsidRDefault="00CB1250" w:rsidP="00CB1250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4912C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4912CC" w:rsidRPr="004912CC" w:rsidRDefault="004912CC" w:rsidP="005F621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4912CC">
              <w:rPr>
                <w:rFonts w:ascii="Arial Narrow" w:hAnsi="Arial Narrow" w:cs="Arial"/>
                <w:color w:val="000000" w:themeColor="text1"/>
              </w:rPr>
              <w:t>Prirodna sredstva za impregnaciju drveta</w:t>
            </w:r>
          </w:p>
          <w:p w:rsidR="004912CC" w:rsidRPr="004912CC" w:rsidRDefault="004912CC" w:rsidP="005F621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4912CC">
              <w:rPr>
                <w:rFonts w:ascii="Arial Narrow" w:hAnsi="Arial Narrow" w:cs="Arial"/>
                <w:color w:val="000000" w:themeColor="text1"/>
              </w:rPr>
              <w:t>Vještačka sredstva za impregnaciju drveta</w:t>
            </w:r>
          </w:p>
          <w:p w:rsidR="004912CC" w:rsidRPr="004912CC" w:rsidRDefault="004912CC" w:rsidP="005F621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4912CC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4912CC" w:rsidRPr="004912CC" w:rsidRDefault="00363362" w:rsidP="005F621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4912CC" w:rsidRPr="004912CC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4912CC" w:rsidRPr="004912CC" w:rsidRDefault="00806D96" w:rsidP="005F621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4912CC" w:rsidRPr="004912CC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CB1250" w:rsidRPr="00E41761" w:rsidRDefault="004912CC" w:rsidP="005F621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4912CC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22447C" w:rsidRPr="0022447C" w:rsidRDefault="003B4C29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/>
          <w:b/>
          <w:sz w:val="22"/>
          <w:szCs w:val="22"/>
          <w:lang w:val="sl-SI"/>
        </w:rPr>
        <w:t xml:space="preserve"> </w:t>
      </w: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7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7" w:displacedByCustomXml="prev"/>
    <w:p w:rsidR="00332C1E" w:rsidRPr="008B41C6" w:rsidRDefault="0045017D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B601D1">
        <w:rPr>
          <w:rStyle w:val="Style3"/>
          <w:rFonts w:eastAsia="Batang"/>
          <w:lang w:val="sl-SI"/>
        </w:rPr>
        <w:t>za provjeru ključnih vještin</w:t>
      </w:r>
      <w:r w:rsidR="00F80D42" w:rsidRPr="00B601D1">
        <w:rPr>
          <w:rStyle w:val="Style3"/>
          <w:rFonts w:eastAsia="Batang"/>
          <w:lang w:val="sl-SI"/>
        </w:rPr>
        <w:t>a</w:t>
      </w:r>
      <w:r w:rsidR="00663239" w:rsidRPr="00B601D1">
        <w:rPr>
          <w:rStyle w:val="Style3"/>
          <w:rFonts w:eastAsia="Batang"/>
          <w:lang w:val="sl-SI"/>
        </w:rPr>
        <w:t xml:space="preserve"> </w:t>
      </w:r>
      <w:r w:rsidR="00195FE4" w:rsidRPr="00B601D1">
        <w:rPr>
          <w:rStyle w:val="Style3"/>
          <w:rFonts w:eastAsia="Batang"/>
          <w:lang w:val="sl-SI"/>
        </w:rPr>
        <w:t xml:space="preserve">za </w:t>
      </w:r>
      <w:r w:rsidR="00E41761" w:rsidRPr="00B601D1">
        <w:rPr>
          <w:rStyle w:val="Style3"/>
          <w:rFonts w:eastAsia="Batang"/>
          <w:lang w:val="sl-SI"/>
        </w:rPr>
        <w:t>izradu upcyclikn proizvoda od drveta</w:t>
      </w:r>
    </w:p>
    <w:p w:rsidR="00332C1E" w:rsidRPr="008C24F9" w:rsidRDefault="0045017D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45017D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45017D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363362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E41761" w:rsidRPr="00E41761" w:rsidRDefault="00E41761" w:rsidP="005F621D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E41761">
        <w:rPr>
          <w:rFonts w:ascii="Arial Narrow" w:eastAsia="Calibri" w:hAnsi="Arial Narrow" w:cs="Arial"/>
          <w:sz w:val="22"/>
          <w:szCs w:val="22"/>
          <w:lang w:val="sr-Latn-ME"/>
        </w:rPr>
        <w:t>Milun Tomović, tehničar precizne mehanike, narodni stvara</w:t>
      </w:r>
      <w:r w:rsidR="0090334C">
        <w:rPr>
          <w:rFonts w:ascii="Arial Narrow" w:eastAsia="Calibri" w:hAnsi="Arial Narrow" w:cs="Arial"/>
          <w:sz w:val="22"/>
          <w:szCs w:val="22"/>
          <w:lang w:val="sr-Latn-ME"/>
        </w:rPr>
        <w:t>lac (duborezac, vajar, skulptor</w:t>
      </w:r>
      <w:r w:rsidRPr="00E41761">
        <w:rPr>
          <w:rFonts w:ascii="Arial Narrow" w:eastAsia="Calibri" w:hAnsi="Arial Narrow" w:cs="Arial"/>
          <w:sz w:val="22"/>
          <w:szCs w:val="22"/>
          <w:lang w:val="sr-Latn-ME"/>
        </w:rPr>
        <w:t>)</w:t>
      </w:r>
    </w:p>
    <w:p w:rsidR="00E41761" w:rsidRPr="00E41761" w:rsidRDefault="00E41761" w:rsidP="005F621D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E41761">
        <w:rPr>
          <w:rFonts w:ascii="Arial Narrow" w:eastAsia="Calibri" w:hAnsi="Arial Narrow" w:cs="Arial"/>
          <w:sz w:val="22"/>
          <w:szCs w:val="22"/>
          <w:lang w:val="sr-Latn-ME"/>
        </w:rPr>
        <w:t>Mladen Prijović, prof.</w:t>
      </w:r>
      <w:r w:rsidR="00806D96">
        <w:rPr>
          <w:rFonts w:ascii="Arial Narrow" w:eastAsia="Calibri" w:hAnsi="Arial Narrow" w:cs="Arial"/>
          <w:sz w:val="22"/>
          <w:szCs w:val="22"/>
          <w:lang w:val="sr-Latn-ME"/>
        </w:rPr>
        <w:t xml:space="preserve"> f</w:t>
      </w:r>
      <w:r w:rsidRPr="00E41761">
        <w:rPr>
          <w:rFonts w:ascii="Arial Narrow" w:eastAsia="Calibri" w:hAnsi="Arial Narrow" w:cs="Arial"/>
          <w:sz w:val="22"/>
          <w:szCs w:val="22"/>
          <w:lang w:val="sr-Latn-ME"/>
        </w:rPr>
        <w:t>ilozofije</w:t>
      </w:r>
    </w:p>
    <w:sdt>
      <w:sdtPr>
        <w:rPr>
          <w:rStyle w:val="Style25"/>
          <w:lang w:val="sr-Latn-ME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06D96">
            <w:rPr>
              <w:rStyle w:val="Style25"/>
              <w:lang w:val="sr-Latn-ME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835D40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p w:rsidR="00666BA0" w:rsidRPr="00C01F71" w:rsidRDefault="0045017D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Lektura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>Magdalena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Jovanovi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samostalni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odnose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javno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šć</w:t>
      </w:r>
      <w:r w:rsidRPr="00E41761">
        <w:rPr>
          <w:rFonts w:ascii="Arial Narrow" w:eastAsia="Calibri" w:hAnsi="Arial Narrow"/>
          <w:sz w:val="22"/>
          <w:szCs w:val="22"/>
        </w:rPr>
        <w:t>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organizaciju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doga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đ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aja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lektorisanje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E41761">
        <w:rPr>
          <w:rFonts w:ascii="Arial Narrow" w:eastAsia="Calibri" w:hAnsi="Arial Narrow"/>
          <w:sz w:val="22"/>
          <w:szCs w:val="22"/>
        </w:rPr>
        <w:t>JU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stru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E41761">
        <w:rPr>
          <w:rFonts w:ascii="Arial Narrow" w:eastAsia="Calibri" w:hAnsi="Arial Narrow"/>
          <w:sz w:val="22"/>
          <w:szCs w:val="22"/>
        </w:rPr>
        <w:t>no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Dizajn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i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tehnička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obrada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 xml:space="preserve">Danilo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Gogić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I – administrator, JU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stručno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E41761" w:rsidRPr="00E41761" w:rsidRDefault="00E41761" w:rsidP="00E41761">
      <w:pPr>
        <w:spacing w:after="160" w:line="259" w:lineRule="auto"/>
        <w:rPr>
          <w:lang w:val="sr-Latn-ME"/>
        </w:rPr>
      </w:pP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17D" w:rsidRDefault="0045017D">
      <w:r>
        <w:separator/>
      </w:r>
    </w:p>
  </w:endnote>
  <w:endnote w:type="continuationSeparator" w:id="0">
    <w:p w:rsidR="0045017D" w:rsidRDefault="0045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EE7" w:rsidRDefault="00F21EE7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21EE7" w:rsidRDefault="00F21E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F21EE7" w:rsidRPr="006A7476" w:rsidRDefault="00F21EE7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954F6D">
          <w:rPr>
            <w:rFonts w:ascii="Arial Narrow" w:hAnsi="Arial Narrow"/>
            <w:noProof/>
            <w:sz w:val="22"/>
            <w:szCs w:val="22"/>
          </w:rPr>
          <w:t>11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F21EE7" w:rsidRPr="00B83F81" w:rsidRDefault="00F21EE7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17D" w:rsidRDefault="0045017D">
      <w:r>
        <w:separator/>
      </w:r>
    </w:p>
  </w:footnote>
  <w:footnote w:type="continuationSeparator" w:id="0">
    <w:p w:rsidR="0045017D" w:rsidRDefault="00450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EE7" w:rsidRPr="0022604E" w:rsidRDefault="0045017D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F21EE7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F21EE7">
          <w:rPr>
            <w:rFonts w:ascii="Arial Narrow" w:hAnsi="Arial Narrow"/>
            <w:color w:val="808080"/>
            <w:sz w:val="22"/>
            <w:szCs w:val="22"/>
          </w:rPr>
          <w:t xml:space="preserve"> –</w:t>
        </w:r>
        <w:r w:rsidR="00F21EE7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showingPlcHdr/>
      </w:sdtPr>
      <w:sdtEndPr>
        <w:rPr>
          <w:rFonts w:ascii="Times New Roman" w:hAnsi="Times New Roman"/>
          <w:color w:val="auto"/>
        </w:rPr>
      </w:sdtEndPr>
      <w:sdtContent>
        <w:r w:rsidR="00F21EE7">
          <w:rPr>
            <w:rFonts w:ascii="Arial Narrow" w:hAnsi="Arial Narrow"/>
            <w:color w:val="808080" w:themeColor="background1" w:themeShade="80"/>
            <w:sz w:val="22"/>
            <w:szCs w:val="22"/>
          </w:rPr>
          <w:t xml:space="preserve">     </w:t>
        </w:r>
      </w:sdtContent>
    </w:sdt>
    <w:r w:rsidR="00F21EE7" w:rsidRPr="00781784">
      <w:t xml:space="preserve"> </w:t>
    </w:r>
    <w:r w:rsidR="00F21EE7" w:rsidRPr="00781784">
      <w:rPr>
        <w:rFonts w:ascii="Arial Narrow" w:hAnsi="Arial Narrow"/>
        <w:color w:val="808080" w:themeColor="background1" w:themeShade="80"/>
        <w:sz w:val="22"/>
        <w:szCs w:val="22"/>
      </w:rPr>
      <w:t>IZRADE UPCYKLING PROIZVODA OD DRVETA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1157"/>
    <w:multiLevelType w:val="hybridMultilevel"/>
    <w:tmpl w:val="F3C68AA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2DFD"/>
    <w:multiLevelType w:val="hybridMultilevel"/>
    <w:tmpl w:val="F672116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64F84"/>
    <w:multiLevelType w:val="multilevel"/>
    <w:tmpl w:val="B734CD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D401C"/>
    <w:multiLevelType w:val="hybridMultilevel"/>
    <w:tmpl w:val="566E1F9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351AE"/>
    <w:multiLevelType w:val="hybridMultilevel"/>
    <w:tmpl w:val="EA4C2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24BAA"/>
    <w:multiLevelType w:val="multilevel"/>
    <w:tmpl w:val="D5748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C8437A"/>
    <w:multiLevelType w:val="hybridMultilevel"/>
    <w:tmpl w:val="C83646A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766EA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8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6609C"/>
    <w:multiLevelType w:val="hybridMultilevel"/>
    <w:tmpl w:val="F230B2B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2"/>
  </w:num>
  <w:num w:numId="5">
    <w:abstractNumId w:val="13"/>
  </w:num>
  <w:num w:numId="6">
    <w:abstractNumId w:val="11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 w:numId="11">
    <w:abstractNumId w:val="12"/>
  </w:num>
  <w:num w:numId="12">
    <w:abstractNumId w:val="16"/>
  </w:num>
  <w:num w:numId="13">
    <w:abstractNumId w:val="6"/>
  </w:num>
  <w:num w:numId="14">
    <w:abstractNumId w:val="20"/>
  </w:num>
  <w:num w:numId="15">
    <w:abstractNumId w:val="10"/>
  </w:num>
  <w:num w:numId="16">
    <w:abstractNumId w:val="14"/>
  </w:num>
  <w:num w:numId="17">
    <w:abstractNumId w:val="15"/>
  </w:num>
  <w:num w:numId="18">
    <w:abstractNumId w:val="0"/>
  </w:num>
  <w:num w:numId="19">
    <w:abstractNumId w:val="19"/>
  </w:num>
  <w:num w:numId="20">
    <w:abstractNumId w:val="1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2437"/>
    <w:rsid w:val="00017BAF"/>
    <w:rsid w:val="000272A5"/>
    <w:rsid w:val="00030623"/>
    <w:rsid w:val="00084D29"/>
    <w:rsid w:val="000A6074"/>
    <w:rsid w:val="000A6FA2"/>
    <w:rsid w:val="000B7544"/>
    <w:rsid w:val="000C3B14"/>
    <w:rsid w:val="000E6060"/>
    <w:rsid w:val="000F1DE3"/>
    <w:rsid w:val="000F1FF2"/>
    <w:rsid w:val="000F647D"/>
    <w:rsid w:val="00110445"/>
    <w:rsid w:val="0011176A"/>
    <w:rsid w:val="001335BF"/>
    <w:rsid w:val="001431CA"/>
    <w:rsid w:val="00145D6B"/>
    <w:rsid w:val="001649EF"/>
    <w:rsid w:val="00167315"/>
    <w:rsid w:val="00167EF7"/>
    <w:rsid w:val="00172E96"/>
    <w:rsid w:val="0018043F"/>
    <w:rsid w:val="00182039"/>
    <w:rsid w:val="001857C5"/>
    <w:rsid w:val="00185C63"/>
    <w:rsid w:val="00187694"/>
    <w:rsid w:val="00193CA0"/>
    <w:rsid w:val="00195FE4"/>
    <w:rsid w:val="00197323"/>
    <w:rsid w:val="001A022B"/>
    <w:rsid w:val="001A596B"/>
    <w:rsid w:val="001C33A6"/>
    <w:rsid w:val="001C4CFB"/>
    <w:rsid w:val="001C73B1"/>
    <w:rsid w:val="001E56B2"/>
    <w:rsid w:val="001F2FB5"/>
    <w:rsid w:val="00200969"/>
    <w:rsid w:val="0020118A"/>
    <w:rsid w:val="00207F67"/>
    <w:rsid w:val="002113F6"/>
    <w:rsid w:val="00212236"/>
    <w:rsid w:val="00217E66"/>
    <w:rsid w:val="00221055"/>
    <w:rsid w:val="00224223"/>
    <w:rsid w:val="0022447C"/>
    <w:rsid w:val="0022604E"/>
    <w:rsid w:val="0024113D"/>
    <w:rsid w:val="0024409A"/>
    <w:rsid w:val="00246ECF"/>
    <w:rsid w:val="00251F05"/>
    <w:rsid w:val="00256877"/>
    <w:rsid w:val="00257D9C"/>
    <w:rsid w:val="00260F38"/>
    <w:rsid w:val="002633AB"/>
    <w:rsid w:val="00266FEF"/>
    <w:rsid w:val="002713DC"/>
    <w:rsid w:val="0027753E"/>
    <w:rsid w:val="00291303"/>
    <w:rsid w:val="00292F94"/>
    <w:rsid w:val="00292FBB"/>
    <w:rsid w:val="002A22CC"/>
    <w:rsid w:val="002A2E5A"/>
    <w:rsid w:val="002B5CFE"/>
    <w:rsid w:val="002C3AF0"/>
    <w:rsid w:val="002D1B5F"/>
    <w:rsid w:val="002E6156"/>
    <w:rsid w:val="00300558"/>
    <w:rsid w:val="003048B2"/>
    <w:rsid w:val="00306452"/>
    <w:rsid w:val="0031488B"/>
    <w:rsid w:val="00314D4D"/>
    <w:rsid w:val="003178E5"/>
    <w:rsid w:val="003210D8"/>
    <w:rsid w:val="003252B5"/>
    <w:rsid w:val="00330111"/>
    <w:rsid w:val="00332C1E"/>
    <w:rsid w:val="00335AAC"/>
    <w:rsid w:val="003374A4"/>
    <w:rsid w:val="00360011"/>
    <w:rsid w:val="003608AA"/>
    <w:rsid w:val="00360D68"/>
    <w:rsid w:val="00363362"/>
    <w:rsid w:val="00380B3D"/>
    <w:rsid w:val="00384B8E"/>
    <w:rsid w:val="0039198D"/>
    <w:rsid w:val="00393D11"/>
    <w:rsid w:val="00396765"/>
    <w:rsid w:val="003A2102"/>
    <w:rsid w:val="003A47B3"/>
    <w:rsid w:val="003B4C29"/>
    <w:rsid w:val="003B53C7"/>
    <w:rsid w:val="003B737B"/>
    <w:rsid w:val="003C21BE"/>
    <w:rsid w:val="003C6051"/>
    <w:rsid w:val="003D0B0C"/>
    <w:rsid w:val="003D41B1"/>
    <w:rsid w:val="003D65CA"/>
    <w:rsid w:val="003F2D37"/>
    <w:rsid w:val="00403CF6"/>
    <w:rsid w:val="004107D5"/>
    <w:rsid w:val="004141D9"/>
    <w:rsid w:val="0041783A"/>
    <w:rsid w:val="00423C22"/>
    <w:rsid w:val="00431B20"/>
    <w:rsid w:val="0043786E"/>
    <w:rsid w:val="00442B5F"/>
    <w:rsid w:val="004438BD"/>
    <w:rsid w:val="00446E97"/>
    <w:rsid w:val="0045017D"/>
    <w:rsid w:val="00454C86"/>
    <w:rsid w:val="0045705C"/>
    <w:rsid w:val="00473B9E"/>
    <w:rsid w:val="00480A06"/>
    <w:rsid w:val="00483A7F"/>
    <w:rsid w:val="00490758"/>
    <w:rsid w:val="004912CC"/>
    <w:rsid w:val="00495A09"/>
    <w:rsid w:val="00497A5F"/>
    <w:rsid w:val="00497EE5"/>
    <w:rsid w:val="004A401A"/>
    <w:rsid w:val="004C04A2"/>
    <w:rsid w:val="004D2DDD"/>
    <w:rsid w:val="004D350A"/>
    <w:rsid w:val="004D6630"/>
    <w:rsid w:val="004E4043"/>
    <w:rsid w:val="004F0EB4"/>
    <w:rsid w:val="004F1566"/>
    <w:rsid w:val="00512F4E"/>
    <w:rsid w:val="00516F89"/>
    <w:rsid w:val="00525E3C"/>
    <w:rsid w:val="0052670F"/>
    <w:rsid w:val="005310F4"/>
    <w:rsid w:val="00532BB6"/>
    <w:rsid w:val="00536476"/>
    <w:rsid w:val="00540C19"/>
    <w:rsid w:val="00544A2A"/>
    <w:rsid w:val="00567C84"/>
    <w:rsid w:val="00591994"/>
    <w:rsid w:val="005A2E93"/>
    <w:rsid w:val="005A6B72"/>
    <w:rsid w:val="005B1A9C"/>
    <w:rsid w:val="005C401C"/>
    <w:rsid w:val="005E5BF9"/>
    <w:rsid w:val="005E6BFB"/>
    <w:rsid w:val="005E7D48"/>
    <w:rsid w:val="005F52AB"/>
    <w:rsid w:val="005F621D"/>
    <w:rsid w:val="005F7031"/>
    <w:rsid w:val="005F7AE7"/>
    <w:rsid w:val="00600D41"/>
    <w:rsid w:val="0061233B"/>
    <w:rsid w:val="00615AB5"/>
    <w:rsid w:val="00617A6B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5003"/>
    <w:rsid w:val="006937FA"/>
    <w:rsid w:val="006A05BA"/>
    <w:rsid w:val="006A7476"/>
    <w:rsid w:val="007069D9"/>
    <w:rsid w:val="00707269"/>
    <w:rsid w:val="00710D02"/>
    <w:rsid w:val="00710ED8"/>
    <w:rsid w:val="00712BFA"/>
    <w:rsid w:val="00712D6B"/>
    <w:rsid w:val="00721564"/>
    <w:rsid w:val="00721EFC"/>
    <w:rsid w:val="0072474D"/>
    <w:rsid w:val="00724FF4"/>
    <w:rsid w:val="007262AD"/>
    <w:rsid w:val="00726689"/>
    <w:rsid w:val="0073300B"/>
    <w:rsid w:val="00742754"/>
    <w:rsid w:val="00750B3A"/>
    <w:rsid w:val="00760A02"/>
    <w:rsid w:val="00767647"/>
    <w:rsid w:val="00770505"/>
    <w:rsid w:val="00781784"/>
    <w:rsid w:val="00784EB0"/>
    <w:rsid w:val="00785EB1"/>
    <w:rsid w:val="0078700D"/>
    <w:rsid w:val="0079059C"/>
    <w:rsid w:val="00790DA3"/>
    <w:rsid w:val="007A5FF5"/>
    <w:rsid w:val="007B06D5"/>
    <w:rsid w:val="007B1007"/>
    <w:rsid w:val="007B2B1B"/>
    <w:rsid w:val="007B4298"/>
    <w:rsid w:val="007C4958"/>
    <w:rsid w:val="007C79E0"/>
    <w:rsid w:val="007D3898"/>
    <w:rsid w:val="007E0B49"/>
    <w:rsid w:val="007F1A98"/>
    <w:rsid w:val="007F5E28"/>
    <w:rsid w:val="007F7213"/>
    <w:rsid w:val="008037DA"/>
    <w:rsid w:val="008068A8"/>
    <w:rsid w:val="00806D96"/>
    <w:rsid w:val="008073A9"/>
    <w:rsid w:val="00833C8E"/>
    <w:rsid w:val="00834986"/>
    <w:rsid w:val="00835D40"/>
    <w:rsid w:val="00836220"/>
    <w:rsid w:val="008410B3"/>
    <w:rsid w:val="00841D76"/>
    <w:rsid w:val="008445B4"/>
    <w:rsid w:val="00844F99"/>
    <w:rsid w:val="008611E0"/>
    <w:rsid w:val="00862FF5"/>
    <w:rsid w:val="008678C9"/>
    <w:rsid w:val="00867A58"/>
    <w:rsid w:val="00877506"/>
    <w:rsid w:val="008A43C8"/>
    <w:rsid w:val="008A73C3"/>
    <w:rsid w:val="008B4D70"/>
    <w:rsid w:val="008C1698"/>
    <w:rsid w:val="008C63D9"/>
    <w:rsid w:val="008D690A"/>
    <w:rsid w:val="008D6FA7"/>
    <w:rsid w:val="008D729C"/>
    <w:rsid w:val="008E2EF0"/>
    <w:rsid w:val="008E5C60"/>
    <w:rsid w:val="008F1E7A"/>
    <w:rsid w:val="008F58A1"/>
    <w:rsid w:val="0090334C"/>
    <w:rsid w:val="00913A52"/>
    <w:rsid w:val="00921B62"/>
    <w:rsid w:val="0093644A"/>
    <w:rsid w:val="00953593"/>
    <w:rsid w:val="00954DAD"/>
    <w:rsid w:val="00954F0E"/>
    <w:rsid w:val="00954F6D"/>
    <w:rsid w:val="00961361"/>
    <w:rsid w:val="00961B86"/>
    <w:rsid w:val="00972944"/>
    <w:rsid w:val="009811E5"/>
    <w:rsid w:val="009A5F2B"/>
    <w:rsid w:val="009D5A4C"/>
    <w:rsid w:val="009E2271"/>
    <w:rsid w:val="009E246B"/>
    <w:rsid w:val="009E3815"/>
    <w:rsid w:val="009E6FEC"/>
    <w:rsid w:val="009F12BD"/>
    <w:rsid w:val="009F2E94"/>
    <w:rsid w:val="00A10551"/>
    <w:rsid w:val="00A10B43"/>
    <w:rsid w:val="00A22A82"/>
    <w:rsid w:val="00A3053D"/>
    <w:rsid w:val="00A342DD"/>
    <w:rsid w:val="00A439E9"/>
    <w:rsid w:val="00A550B3"/>
    <w:rsid w:val="00A60CD4"/>
    <w:rsid w:val="00A67B0F"/>
    <w:rsid w:val="00A70FB1"/>
    <w:rsid w:val="00A748A7"/>
    <w:rsid w:val="00A762BE"/>
    <w:rsid w:val="00AA0A80"/>
    <w:rsid w:val="00AC7FBC"/>
    <w:rsid w:val="00AD03DE"/>
    <w:rsid w:val="00AE16E2"/>
    <w:rsid w:val="00AF1857"/>
    <w:rsid w:val="00B14F96"/>
    <w:rsid w:val="00B24C09"/>
    <w:rsid w:val="00B31D32"/>
    <w:rsid w:val="00B42C90"/>
    <w:rsid w:val="00B54DAD"/>
    <w:rsid w:val="00B5783F"/>
    <w:rsid w:val="00B601D1"/>
    <w:rsid w:val="00B649AA"/>
    <w:rsid w:val="00B654F5"/>
    <w:rsid w:val="00B675EC"/>
    <w:rsid w:val="00B73AA1"/>
    <w:rsid w:val="00B75003"/>
    <w:rsid w:val="00B77FBE"/>
    <w:rsid w:val="00B921BF"/>
    <w:rsid w:val="00B9733A"/>
    <w:rsid w:val="00BC3C8A"/>
    <w:rsid w:val="00BD5B3B"/>
    <w:rsid w:val="00BD720F"/>
    <w:rsid w:val="00BF3A83"/>
    <w:rsid w:val="00C01F71"/>
    <w:rsid w:val="00C13A90"/>
    <w:rsid w:val="00C13B12"/>
    <w:rsid w:val="00C147A4"/>
    <w:rsid w:val="00C17FBA"/>
    <w:rsid w:val="00C402CC"/>
    <w:rsid w:val="00C46CEF"/>
    <w:rsid w:val="00C50A91"/>
    <w:rsid w:val="00C51F68"/>
    <w:rsid w:val="00C613D0"/>
    <w:rsid w:val="00C8007D"/>
    <w:rsid w:val="00C86377"/>
    <w:rsid w:val="00C934B4"/>
    <w:rsid w:val="00CA4041"/>
    <w:rsid w:val="00CB1250"/>
    <w:rsid w:val="00CC629F"/>
    <w:rsid w:val="00CD48D2"/>
    <w:rsid w:val="00CE5557"/>
    <w:rsid w:val="00CF0256"/>
    <w:rsid w:val="00CF5BC4"/>
    <w:rsid w:val="00D04B81"/>
    <w:rsid w:val="00D25CB4"/>
    <w:rsid w:val="00D30A26"/>
    <w:rsid w:val="00D32BDC"/>
    <w:rsid w:val="00D42C2A"/>
    <w:rsid w:val="00D56310"/>
    <w:rsid w:val="00D70827"/>
    <w:rsid w:val="00D810F7"/>
    <w:rsid w:val="00D822CD"/>
    <w:rsid w:val="00D90C80"/>
    <w:rsid w:val="00D936B4"/>
    <w:rsid w:val="00D95490"/>
    <w:rsid w:val="00DA2995"/>
    <w:rsid w:val="00DA6327"/>
    <w:rsid w:val="00DB0A63"/>
    <w:rsid w:val="00DB4D54"/>
    <w:rsid w:val="00DB6595"/>
    <w:rsid w:val="00DB65C5"/>
    <w:rsid w:val="00DC0649"/>
    <w:rsid w:val="00DD269C"/>
    <w:rsid w:val="00DD27A9"/>
    <w:rsid w:val="00DD4ED7"/>
    <w:rsid w:val="00DD526C"/>
    <w:rsid w:val="00DF77CB"/>
    <w:rsid w:val="00DF7EC6"/>
    <w:rsid w:val="00E063B2"/>
    <w:rsid w:val="00E105C7"/>
    <w:rsid w:val="00E125A0"/>
    <w:rsid w:val="00E1680C"/>
    <w:rsid w:val="00E32C86"/>
    <w:rsid w:val="00E41761"/>
    <w:rsid w:val="00E50362"/>
    <w:rsid w:val="00E7132D"/>
    <w:rsid w:val="00E76B47"/>
    <w:rsid w:val="00E84BC9"/>
    <w:rsid w:val="00E932C5"/>
    <w:rsid w:val="00EA511B"/>
    <w:rsid w:val="00EA6B2D"/>
    <w:rsid w:val="00EB70D1"/>
    <w:rsid w:val="00EC0C83"/>
    <w:rsid w:val="00EE57F3"/>
    <w:rsid w:val="00F05E93"/>
    <w:rsid w:val="00F21759"/>
    <w:rsid w:val="00F21EE7"/>
    <w:rsid w:val="00F24EE7"/>
    <w:rsid w:val="00F26E04"/>
    <w:rsid w:val="00F36222"/>
    <w:rsid w:val="00F3685D"/>
    <w:rsid w:val="00F4045D"/>
    <w:rsid w:val="00F40ECC"/>
    <w:rsid w:val="00F444FA"/>
    <w:rsid w:val="00F5035A"/>
    <w:rsid w:val="00F60D88"/>
    <w:rsid w:val="00F80D42"/>
    <w:rsid w:val="00F8186D"/>
    <w:rsid w:val="00F82F20"/>
    <w:rsid w:val="00FA1A06"/>
    <w:rsid w:val="00FA6823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9F6461007BF4A8AB52EF70840CE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AD9A0-7235-46B9-A9C7-5C4539ECE79C}"/>
      </w:docPartPr>
      <w:docPartBody>
        <w:p w:rsidR="008878AE" w:rsidRDefault="008878A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2E91FF03504AA8AB5C7ED383192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BA26D-D155-4786-9FF9-F442BDB94A69}"/>
      </w:docPartPr>
      <w:docPartBody>
        <w:p w:rsidR="008878AE" w:rsidRDefault="008878A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BB3C566F9C4C51BD8373C95F565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E5C81-B9E0-463D-B992-3D1AB28DE95C}"/>
      </w:docPartPr>
      <w:docPartBody>
        <w:p w:rsidR="008878AE" w:rsidRDefault="008878A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70282F4DAF47E49A93387DB639E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FF521-3451-49AC-AA73-8D1861876B06}"/>
      </w:docPartPr>
      <w:docPartBody>
        <w:p w:rsidR="008878AE" w:rsidRDefault="008878A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3999A480C74C22A55DFFEDC7D9C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3B654-2784-46DB-A6DA-2D7654FF3231}"/>
      </w:docPartPr>
      <w:docPartBody>
        <w:p w:rsidR="008878AE" w:rsidRDefault="008878A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C90189B8024557A3D7835D53D51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AC4D-413E-4134-A59E-67EBD3461BBD}"/>
      </w:docPartPr>
      <w:docPartBody>
        <w:p w:rsidR="008878AE" w:rsidRDefault="008878AE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0B385F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E3642"/>
    <w:rsid w:val="00351177"/>
    <w:rsid w:val="003748A0"/>
    <w:rsid w:val="003F5E4A"/>
    <w:rsid w:val="00406CBD"/>
    <w:rsid w:val="004267D5"/>
    <w:rsid w:val="00447069"/>
    <w:rsid w:val="004D5CA0"/>
    <w:rsid w:val="004F64C7"/>
    <w:rsid w:val="004F67A8"/>
    <w:rsid w:val="00517FA5"/>
    <w:rsid w:val="0054353D"/>
    <w:rsid w:val="0055401F"/>
    <w:rsid w:val="00587429"/>
    <w:rsid w:val="006333A2"/>
    <w:rsid w:val="006864A7"/>
    <w:rsid w:val="0069254C"/>
    <w:rsid w:val="0069436E"/>
    <w:rsid w:val="006C1E7B"/>
    <w:rsid w:val="006C39B5"/>
    <w:rsid w:val="006D032A"/>
    <w:rsid w:val="006E3EB1"/>
    <w:rsid w:val="00705B0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878AE"/>
    <w:rsid w:val="008910D1"/>
    <w:rsid w:val="008B2862"/>
    <w:rsid w:val="00934363"/>
    <w:rsid w:val="00965485"/>
    <w:rsid w:val="009A0509"/>
    <w:rsid w:val="009D2C2E"/>
    <w:rsid w:val="009D344C"/>
    <w:rsid w:val="00A120C0"/>
    <w:rsid w:val="00A302F5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B224C"/>
    <w:rsid w:val="00BE20E4"/>
    <w:rsid w:val="00C2785D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78AE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BE4823-5512-4812-9ADD-8E27A66D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4788</Words>
  <Characters>27296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IZRADA UPCYKLING PROIZVODA OD DRVETA</dc:subject>
  <dc:creator>Danilo Gogić</dc:creator>
  <cp:lastModifiedBy>CSO-PC</cp:lastModifiedBy>
  <cp:revision>2</cp:revision>
  <cp:lastPrinted>2017-03-03T16:01:00Z</cp:lastPrinted>
  <dcterms:created xsi:type="dcterms:W3CDTF">2025-10-23T15:29:00Z</dcterms:created>
  <dcterms:modified xsi:type="dcterms:W3CDTF">2025-10-23T15:29:00Z</dcterms:modified>
</cp:coreProperties>
</file>