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A20" w:rsidRPr="00A11FA8" w:rsidRDefault="00D63A20" w:rsidP="00D63A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r-Latn-CS"/>
        </w:rPr>
      </w:pPr>
      <w:r w:rsidRPr="00A11FA8">
        <w:rPr>
          <w:rFonts w:ascii="Times New Roman" w:hAnsi="Times New Roman" w:cs="Times New Roman"/>
          <w:sz w:val="24"/>
          <w:szCs w:val="24"/>
          <w:lang w:val="sr-Latn-CS"/>
        </w:rPr>
        <w:t>OBRAZAC  1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:rsidR="00D63A20" w:rsidRPr="003653BC" w:rsidRDefault="003653BC" w:rsidP="00D63A20">
      <w:pPr>
        <w:tabs>
          <w:tab w:val="left" w:pos="4536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3653BC">
        <w:rPr>
          <w:rFonts w:ascii="Times New Roman" w:hAnsi="Times New Roman" w:cs="Times New Roman"/>
          <w:color w:val="000000"/>
          <w:sz w:val="24"/>
          <w:szCs w:val="24"/>
          <w:lang w:val="pl-PL"/>
        </w:rPr>
        <w:t>Poreska uprava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</w:p>
    <w:p w:rsidR="00D63A20" w:rsidRPr="00852493" w:rsidRDefault="00D63A20" w:rsidP="00D63A20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Broj: </w:t>
      </w:r>
      <w:r w:rsidR="00321A39" w:rsidRPr="00321A39">
        <w:rPr>
          <w:rFonts w:ascii="Times New Roman" w:hAnsi="Times New Roman" w:cs="Times New Roman"/>
          <w:sz w:val="24"/>
          <w:szCs w:val="24"/>
        </w:rPr>
        <w:t>03/1-</w:t>
      </w:r>
      <w:r w:rsidR="00B9588C">
        <w:rPr>
          <w:rFonts w:ascii="Times New Roman" w:hAnsi="Times New Roman" w:cs="Times New Roman"/>
          <w:sz w:val="24"/>
          <w:szCs w:val="24"/>
        </w:rPr>
        <w:t>1667</w:t>
      </w:r>
      <w:r w:rsidR="00321A39" w:rsidRPr="00321A39">
        <w:rPr>
          <w:rFonts w:ascii="Times New Roman" w:hAnsi="Times New Roman" w:cs="Times New Roman"/>
          <w:sz w:val="24"/>
          <w:szCs w:val="24"/>
        </w:rPr>
        <w:t>/</w:t>
      </w:r>
      <w:r w:rsidR="00321A39">
        <w:rPr>
          <w:rFonts w:ascii="Times New Roman" w:hAnsi="Times New Roman" w:cs="Times New Roman"/>
          <w:sz w:val="24"/>
          <w:szCs w:val="24"/>
        </w:rPr>
        <w:t>1</w:t>
      </w:r>
      <w:r w:rsidR="00321A39" w:rsidRPr="00321A39">
        <w:rPr>
          <w:rFonts w:ascii="Times New Roman" w:hAnsi="Times New Roman" w:cs="Times New Roman"/>
          <w:sz w:val="24"/>
          <w:szCs w:val="24"/>
        </w:rPr>
        <w:t>-</w:t>
      </w:r>
      <w:r w:rsidR="0013257E">
        <w:rPr>
          <w:rFonts w:ascii="Times New Roman" w:hAnsi="Times New Roman" w:cs="Times New Roman"/>
          <w:sz w:val="24"/>
          <w:szCs w:val="24"/>
        </w:rPr>
        <w:t>20</w:t>
      </w:r>
    </w:p>
    <w:p w:rsidR="00D63A20" w:rsidRDefault="00D63A20" w:rsidP="00D63A2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it-IT"/>
        </w:rPr>
      </w:pPr>
      <w:r w:rsidRPr="00852493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Mjesto i datum: 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 xml:space="preserve">Podgorica, </w:t>
      </w:r>
      <w:r w:rsidR="00D0400D">
        <w:rPr>
          <w:rFonts w:ascii="Times New Roman" w:hAnsi="Times New Roman" w:cs="Times New Roman"/>
          <w:color w:val="000000"/>
          <w:sz w:val="24"/>
          <w:szCs w:val="24"/>
          <w:lang w:val="it-IT"/>
        </w:rPr>
        <w:t>06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</w:t>
      </w:r>
      <w:r w:rsidR="00B05CC8">
        <w:rPr>
          <w:rFonts w:ascii="Times New Roman" w:hAnsi="Times New Roman" w:cs="Times New Roman"/>
          <w:color w:val="000000"/>
          <w:sz w:val="24"/>
          <w:szCs w:val="24"/>
          <w:lang w:val="it-IT"/>
        </w:rPr>
        <w:t>0</w:t>
      </w:r>
      <w:r w:rsidR="00D0400D">
        <w:rPr>
          <w:rFonts w:ascii="Times New Roman" w:hAnsi="Times New Roman" w:cs="Times New Roman"/>
          <w:color w:val="000000"/>
          <w:sz w:val="24"/>
          <w:szCs w:val="24"/>
          <w:lang w:val="it-IT"/>
        </w:rPr>
        <w:t>2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.20</w:t>
      </w:r>
      <w:r w:rsidR="00C06FB8">
        <w:rPr>
          <w:rFonts w:ascii="Times New Roman" w:hAnsi="Times New Roman" w:cs="Times New Roman"/>
          <w:color w:val="000000"/>
          <w:sz w:val="24"/>
          <w:szCs w:val="24"/>
          <w:lang w:val="it-IT"/>
        </w:rPr>
        <w:t>20</w:t>
      </w:r>
      <w:r w:rsidR="003653BC">
        <w:rPr>
          <w:rFonts w:ascii="Times New Roman" w:hAnsi="Times New Roman" w:cs="Times New Roman"/>
          <w:color w:val="000000"/>
          <w:sz w:val="24"/>
          <w:szCs w:val="24"/>
          <w:lang w:val="it-IT"/>
        </w:rPr>
        <w:t>. godine</w:t>
      </w:r>
    </w:p>
    <w:p w:rsidR="003653BC" w:rsidRPr="00852493" w:rsidRDefault="003653BC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:rsidR="00D63A20" w:rsidRPr="003653BC" w:rsidRDefault="00D63A20" w:rsidP="00D63A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CS"/>
        </w:rPr>
      </w:pPr>
      <w:r w:rsidRPr="00852493">
        <w:rPr>
          <w:rFonts w:ascii="Times New Roman" w:hAnsi="Times New Roman" w:cs="Times New Roman"/>
          <w:sz w:val="24"/>
          <w:szCs w:val="24"/>
          <w:lang w:val="pl-PL"/>
        </w:rPr>
        <w:t xml:space="preserve">U skladu sa 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članom 38 Zakona o javnim nabavkama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(„Sl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užbeni 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list </w:t>
      </w:r>
      <w:r>
        <w:rPr>
          <w:rFonts w:ascii="Times New Roman" w:hAnsi="Times New Roman" w:cs="Times New Roman"/>
          <w:sz w:val="24"/>
          <w:szCs w:val="24"/>
          <w:lang w:val="sr-Latn-CS"/>
        </w:rPr>
        <w:t>CG“, br. 42/11,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>57/14</w:t>
      </w:r>
      <w:r>
        <w:rPr>
          <w:rFonts w:ascii="Times New Roman" w:hAnsi="Times New Roman" w:cs="Times New Roman"/>
          <w:sz w:val="24"/>
          <w:szCs w:val="24"/>
          <w:lang w:val="sr-Latn-CS"/>
        </w:rPr>
        <w:t>, 28/15 i 42/17</w:t>
      </w:r>
      <w:r w:rsidRPr="00852493">
        <w:rPr>
          <w:rFonts w:ascii="Times New Roman" w:hAnsi="Times New Roman" w:cs="Times New Roman"/>
          <w:sz w:val="24"/>
          <w:szCs w:val="24"/>
          <w:lang w:val="sr-Latn-CS"/>
        </w:rPr>
        <w:t xml:space="preserve">), </w:t>
      </w:r>
      <w:r w:rsidR="003653BC" w:rsidRPr="003653BC">
        <w:rPr>
          <w:rFonts w:ascii="Times New Roman" w:hAnsi="Times New Roman" w:cs="Times New Roman"/>
          <w:sz w:val="24"/>
          <w:szCs w:val="24"/>
          <w:lang w:val="sl-SI"/>
        </w:rPr>
        <w:t>Poreska uprava</w:t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 xml:space="preserve"> donosi, </w:t>
      </w:r>
    </w:p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D63A20" w:rsidRPr="00852493" w:rsidRDefault="00D63A20" w:rsidP="00D63A2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l-SI"/>
        </w:rPr>
      </w:pPr>
    </w:p>
    <w:p w:rsidR="003653BC" w:rsidRPr="003653BC" w:rsidRDefault="003653BC" w:rsidP="003653B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l-SI"/>
        </w:rPr>
      </w:pP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PLAN JAVNIH NABAVKI ZA 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20</w:t>
      </w:r>
      <w:r w:rsidR="004429D2">
        <w:rPr>
          <w:rFonts w:ascii="Times New Roman" w:hAnsi="Times New Roman" w:cs="Times New Roman"/>
          <w:b/>
          <w:sz w:val="28"/>
          <w:szCs w:val="28"/>
          <w:lang w:val="sl-SI"/>
        </w:rPr>
        <w:t>20</w:t>
      </w:r>
      <w:r w:rsidRPr="003653BC">
        <w:rPr>
          <w:rFonts w:ascii="Times New Roman" w:hAnsi="Times New Roman" w:cs="Times New Roman"/>
          <w:b/>
          <w:sz w:val="28"/>
          <w:szCs w:val="28"/>
          <w:lang w:val="sl-SI"/>
        </w:rPr>
        <w:t>.</w:t>
      </w:r>
      <w:r w:rsidRPr="003653BC">
        <w:rPr>
          <w:rFonts w:ascii="Times New Roman" w:hAnsi="Times New Roman" w:cs="Times New Roman"/>
          <w:b/>
          <w:bCs/>
          <w:sz w:val="28"/>
          <w:szCs w:val="28"/>
          <w:lang w:val="sl-SI"/>
        </w:rPr>
        <w:t xml:space="preserve"> GODINU</w:t>
      </w:r>
    </w:p>
    <w:p w:rsidR="003653BC" w:rsidRDefault="003653BC" w:rsidP="003653BC">
      <w:pPr>
        <w:rPr>
          <w:b/>
          <w:sz w:val="24"/>
          <w:szCs w:val="24"/>
          <w:lang w:val="sl-SI"/>
        </w:rPr>
      </w:pPr>
    </w:p>
    <w:tbl>
      <w:tblPr>
        <w:tblW w:w="10635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993"/>
        <w:gridCol w:w="60"/>
        <w:gridCol w:w="2066"/>
        <w:gridCol w:w="1421"/>
        <w:gridCol w:w="992"/>
        <w:gridCol w:w="1134"/>
        <w:gridCol w:w="992"/>
        <w:gridCol w:w="1415"/>
        <w:gridCol w:w="995"/>
      </w:tblGrid>
      <w:tr w:rsidR="003653BC" w:rsidTr="008322BE">
        <w:trPr>
          <w:trHeight w:val="593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JAVNE NABAVKE</w:t>
            </w:r>
          </w:p>
        </w:tc>
      </w:tr>
      <w:tr w:rsidR="003653BC" w:rsidTr="004B60BF">
        <w:trPr>
          <w:cantSplit/>
          <w:trHeight w:val="1134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  <w:hideMark/>
          </w:tcPr>
          <w:p w:rsidR="003653BC" w:rsidRPr="003653BC" w:rsidRDefault="003653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Redni broj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Predmet javne nabavke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Naziv odnosno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Opis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Procije-njena vrijedno-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st javne nabavke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Vrsta postu-pka javne nabavke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Okvirno vrijeme pokreta-nja postupka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Konto odnosno budže-tska pozicija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Iznos na kontu odnosno budže-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tskoj 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poziciji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653BC" w:rsidRPr="003653BC" w:rsidRDefault="003653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Izvor fina-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nsi-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ra-</w:t>
            </w:r>
          </w:p>
          <w:p w:rsidR="003653BC" w:rsidRPr="003653BC" w:rsidRDefault="003653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nja</w:t>
            </w:r>
          </w:p>
        </w:tc>
      </w:tr>
      <w:tr w:rsidR="001C56A3" w:rsidTr="008818A2">
        <w:trPr>
          <w:cantSplit/>
          <w:trHeight w:val="1161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BD0AF0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Dnevne novine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22210000-5 Novine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1.300,00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931FB1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52365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 w:rsidP="005236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Računovodstvo i revizija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22213000-6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Č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asopisi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2.400,00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3F53C3" w:rsidP="001C56A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Katalog upotrebljavanih motornih vozila</w:t>
            </w:r>
          </w:p>
          <w:p w:rsidR="001C56A3" w:rsidRPr="00F869AE" w:rsidRDefault="001C56A3" w:rsidP="001C56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22212000-9 Periodiĉne publikacije 22212100-0 Serijske publikacije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931FB1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  <w:r w:rsidRPr="00931FB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4133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 w:rsidP="00426E6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  <w:p w:rsidR="001C56A3" w:rsidRPr="003653BC" w:rsidRDefault="001C56A3" w:rsidP="00426E6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C76AAD" w:rsidTr="0010707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BD0AF0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Default="00C76AAD" w:rsidP="001070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Gune za motorna vozila</w:t>
            </w:r>
          </w:p>
          <w:p w:rsidR="00C76AAD" w:rsidRPr="003653BC" w:rsidRDefault="00C76AAD" w:rsidP="0010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34351100-3</w:t>
            </w:r>
          </w:p>
          <w:p w:rsidR="00C76AAD" w:rsidRPr="003653BC" w:rsidRDefault="00C76AAD" w:rsidP="001070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Gume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motorna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3.700,00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76AAD" w:rsidRPr="003653BC" w:rsidRDefault="00C76AAD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C76AAD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BD0AF0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42D0B" w:rsidRDefault="00C76AAD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Reprezentacija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4111000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-3 Voda za piće 1532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000-4 Voćni sokovi </w:t>
            </w:r>
          </w:p>
          <w:p w:rsidR="00242D0B" w:rsidRDefault="00C76AAD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15860000-4 Kafa, čaj i srodni proizvodi</w:t>
            </w:r>
          </w:p>
          <w:p w:rsidR="00242D0B" w:rsidRDefault="00242D0B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55310000-6</w:t>
            </w:r>
          </w:p>
          <w:p w:rsidR="00C76AAD" w:rsidRPr="003653BC" w:rsidRDefault="00242D0B" w:rsidP="0010707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Restoranske usluge s poslugom konobara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C76AAD" w:rsidTr="004B60BF">
        <w:trPr>
          <w:cantSplit/>
          <w:trHeight w:val="724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BD0AF0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4B60BF" w:rsidRDefault="00C76AAD" w:rsidP="00107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Oprema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video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nadzor</w:t>
            </w:r>
            <w:proofErr w:type="spellEnd"/>
          </w:p>
          <w:p w:rsidR="00C76AAD" w:rsidRPr="001C56A3" w:rsidRDefault="00242D0B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</w:rPr>
              <w:t xml:space="preserve">32323500-8 </w:t>
            </w:r>
            <w:proofErr w:type="spellStart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>Oprema</w:t>
            </w:r>
            <w:proofErr w:type="spellEnd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 xml:space="preserve"> video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42D0B">
              <w:rPr>
                <w:rFonts w:ascii="Times New Roman" w:hAnsi="Times New Roman" w:cs="Times New Roman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C76A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242D0B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242D0B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28.400,00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76AAD" w:rsidRPr="003653BC" w:rsidRDefault="00C76AAD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77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Robe</w:t>
            </w:r>
          </w:p>
        </w:tc>
        <w:tc>
          <w:tcPr>
            <w:tcW w:w="212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1C56A3" w:rsidRDefault="001C56A3" w:rsidP="001C56A3">
            <w:pPr>
              <w:pStyle w:val="BodyText"/>
              <w:rPr>
                <w:rStyle w:val="Strong"/>
                <w:b/>
                <w:bCs/>
              </w:rPr>
            </w:pPr>
            <w:proofErr w:type="spellStart"/>
            <w:r w:rsidRPr="003653BC">
              <w:t>Telekomunikaciona</w:t>
            </w:r>
            <w:proofErr w:type="spellEnd"/>
            <w:r w:rsidRPr="003653BC">
              <w:t xml:space="preserve"> </w:t>
            </w:r>
            <w:proofErr w:type="spellStart"/>
            <w:r w:rsidRPr="003653BC">
              <w:t>oprema</w:t>
            </w:r>
            <w:proofErr w:type="spellEnd"/>
            <w:r w:rsidRPr="003653BC">
              <w:t xml:space="preserve"> </w:t>
            </w:r>
            <w:r w:rsidRPr="003653BC">
              <w:rPr>
                <w:b w:val="0"/>
              </w:rPr>
              <w:t xml:space="preserve">32500000-8 </w:t>
            </w:r>
            <w:proofErr w:type="spellStart"/>
            <w:r w:rsidRPr="003653BC">
              <w:rPr>
                <w:b w:val="0"/>
              </w:rPr>
              <w:t>Telekomunikaciona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oprema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i</w:t>
            </w:r>
            <w:proofErr w:type="spellEnd"/>
            <w:r w:rsidRPr="003653BC">
              <w:rPr>
                <w:b w:val="0"/>
              </w:rPr>
              <w:t xml:space="preserve"> </w:t>
            </w:r>
            <w:proofErr w:type="spellStart"/>
            <w:r w:rsidRPr="003653BC">
              <w:rPr>
                <w:b w:val="0"/>
              </w:rPr>
              <w:t>potrepštine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4415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C06F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C06FB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.400,00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42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BD0AF0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</w:t>
            </w:r>
            <w:r w:rsidR="00275CD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E905AF" w:rsidRPr="00E905A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07F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0707F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Molerski</w:t>
            </w:r>
            <w:proofErr w:type="spellEnd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46A29">
              <w:rPr>
                <w:rFonts w:ascii="Times New Roman" w:hAnsi="Times New Roman" w:cs="Times New Roman"/>
                <w:b/>
                <w:sz w:val="24"/>
                <w:szCs w:val="24"/>
              </w:rPr>
              <w:t>radovi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ugradnja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laminata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popravka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bravarije</w:t>
            </w:r>
            <w:proofErr w:type="spellEnd"/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>adaptacija</w:t>
            </w:r>
            <w:proofErr w:type="spellEnd"/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7C7E77">
              <w:rPr>
                <w:rFonts w:ascii="Times New Roman" w:hAnsi="Times New Roman" w:cs="Times New Roman"/>
                <w:b/>
                <w:sz w:val="24"/>
                <w:szCs w:val="24"/>
              </w:rPr>
              <w:t>prostorija</w:t>
            </w:r>
            <w:proofErr w:type="spellEnd"/>
          </w:p>
          <w:p w:rsidR="0010707F" w:rsidRPr="00752B83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45442100-8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Molerski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62DC5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2.700,00</w:t>
            </w: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752B83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Radovi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održavanju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</w:t>
            </w:r>
            <w:proofErr w:type="spellEnd"/>
            <w:r w:rsidR="00E16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6FC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="00E16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E16FC0">
              <w:rPr>
                <w:rFonts w:ascii="Times New Roman" w:hAnsi="Times New Roman" w:cs="Times New Roman"/>
                <w:b/>
                <w:sz w:val="24"/>
                <w:szCs w:val="24"/>
              </w:rPr>
              <w:t>vodovodnih</w:t>
            </w:r>
            <w:proofErr w:type="spellEnd"/>
            <w:r w:rsidR="00E16F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instalacija</w:t>
            </w:r>
            <w:proofErr w:type="spellEnd"/>
            <w:r w:rsidR="00E16FC0">
              <w:t xml:space="preserve"> </w:t>
            </w:r>
            <w:r w:rsidR="00E16FC0" w:rsidRPr="00E16FC0">
              <w:rPr>
                <w:rFonts w:ascii="Times New Roman" w:hAnsi="Times New Roman" w:cs="Times New Roman"/>
                <w:sz w:val="24"/>
                <w:szCs w:val="24"/>
              </w:rPr>
              <w:t>39370000-6</w:t>
            </w:r>
            <w:r w:rsidR="00E1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FC0" w:rsidRPr="00E16FC0">
              <w:rPr>
                <w:rFonts w:ascii="Times New Roman" w:hAnsi="Times New Roman" w:cs="Times New Roman"/>
                <w:sz w:val="24"/>
                <w:szCs w:val="24"/>
              </w:rPr>
              <w:t>Vodovodne</w:t>
            </w:r>
            <w:proofErr w:type="spellEnd"/>
            <w:r w:rsidR="00E16FC0" w:rsidRPr="00E16F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16FC0" w:rsidRPr="00E16FC0">
              <w:rPr>
                <w:rFonts w:ascii="Times New Roman" w:hAnsi="Times New Roman" w:cs="Times New Roman"/>
                <w:sz w:val="24"/>
                <w:szCs w:val="24"/>
              </w:rPr>
              <w:t>instalacije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62DC5" w:rsidP="00162D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4152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62DC5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2.700,00</w:t>
            </w: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lastRenderedPageBreak/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Default="0010707F" w:rsidP="0010707F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Nabavka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ugradnja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prozora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10707F" w:rsidRPr="00924838" w:rsidRDefault="0010707F" w:rsidP="001070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44221100-6 </w:t>
            </w:r>
            <w:proofErr w:type="spellStart"/>
            <w:r w:rsidRPr="00752B83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Prozori</w:t>
            </w:r>
            <w:proofErr w:type="spellEnd"/>
            <w:r w:rsidR="00924838"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92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29.</w:t>
            </w:r>
            <w:r w:rsidR="009248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75.000,00</w:t>
            </w: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Default="0010707F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838" w:rsidRDefault="00924838" w:rsidP="00924838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ranoviranju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prostorija</w:t>
            </w:r>
            <w:proofErr w:type="spellEnd"/>
            <w:r w:rsidR="003933C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="003933CD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10707F" w:rsidRPr="00396449" w:rsidRDefault="00924838" w:rsidP="009248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45262700-8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adaptaciji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zgrada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9248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29.</w:t>
            </w:r>
            <w:r w:rsidR="009248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75.000,00</w:t>
            </w: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0707F" w:rsidTr="004B60BF">
        <w:trPr>
          <w:cantSplit/>
          <w:trHeight w:val="783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Default="0010707F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Radovi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24838" w:rsidRDefault="00924838" w:rsidP="00924838">
            <w:pPr>
              <w:spacing w:after="0" w:line="240" w:lineRule="auto"/>
              <w:rPr>
                <w:rStyle w:val="Strong"/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fasadi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zgradi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Centrale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Poreske</w:t>
            </w:r>
            <w:proofErr w:type="spellEnd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uprave</w:t>
            </w:r>
            <w:proofErr w:type="spellEnd"/>
          </w:p>
          <w:p w:rsidR="0010707F" w:rsidRPr="00396449" w:rsidRDefault="00924838" w:rsidP="009248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45443000-4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Radovi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na</w:t>
            </w:r>
            <w:proofErr w:type="spellEnd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Style w:val="Strong"/>
                <w:rFonts w:ascii="Times New Roman" w:hAnsi="Times New Roman" w:cs="Times New Roman"/>
                <w:b w:val="0"/>
                <w:sz w:val="24"/>
                <w:szCs w:val="24"/>
              </w:rPr>
              <w:t>fasadama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924838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16</w:t>
            </w:r>
            <w:r w:rsidR="0010707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1070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10707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416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75.000,00</w:t>
            </w: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0707F" w:rsidRPr="003653BC" w:rsidRDefault="0010707F" w:rsidP="005536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0707F" w:rsidRPr="003653BC" w:rsidRDefault="0010707F" w:rsidP="0055368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1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AA5429" w:rsidP="00AA542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107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</w:t>
            </w:r>
            <w:r w:rsidR="00E905AF" w:rsidRPr="00E905A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00.00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C56A3" w:rsidTr="004B60BF">
        <w:trPr>
          <w:cantSplit/>
          <w:trHeight w:val="895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Rashodi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avio</w:t>
            </w:r>
            <w:proofErr w:type="spellEnd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karte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63510000-7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putničkih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agencija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slične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9808B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242.614,85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1680"/>
        </w:trPr>
        <w:tc>
          <w:tcPr>
            <w:tcW w:w="56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Style w:val="Strong"/>
                <w:rFonts w:ascii="Times New Roman" w:hAnsi="Times New Roman" w:cs="Times New Roman"/>
                <w:b w:val="0"/>
                <w:bCs w:val="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hr-HR"/>
              </w:rPr>
              <w:t>Smještaj poreskih inspektora i službenika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hr-HR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55100000-1 Hotelske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125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4141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242.614,85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761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Komunikacione usluge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64110000-0 Poštanske usluge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  <w:p w:rsidR="001C56A3" w:rsidRPr="003653BC" w:rsidRDefault="001C56A3" w:rsidP="001F5A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76.500,00</w:t>
            </w:r>
          </w:p>
          <w:p w:rsidR="001C56A3" w:rsidRDefault="001C56A3"/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94138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Oracle SUS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71356300-1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tehničke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podrške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F24DF7" w:rsidP="00B964D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59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Antivirus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48760000-3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Softverski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paket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zaštitu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od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virusa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Prvi kvartal 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 informacionog sistema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UCG3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4B60BF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077C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077CA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3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F722B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0F6FAB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Održavanje i unapređenje </w:t>
            </w:r>
            <w:r w:rsidR="001C56A3"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informacionog sistema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CRPS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–</w:t>
            </w:r>
            <w:r w:rsidR="001C56A3"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F24DF7" w:rsidP="00F2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0F6FAB" w:rsidRDefault="000F6FAB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250EC4" w:rsidRDefault="00250EC4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9808B3">
        <w:trPr>
          <w:cantSplit/>
          <w:trHeight w:val="268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informacionog sistema UCG (Objedinjena naplata)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Četvrti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8818A2" w:rsidTr="004B60BF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D70DD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8A2" w:rsidRPr="003653BC" w:rsidRDefault="008818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8A2" w:rsidRPr="008818A2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Unapređenje</w:t>
            </w:r>
            <w:proofErr w:type="spellEnd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informacionog</w:t>
            </w:r>
            <w:proofErr w:type="spellEnd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sistema</w:t>
            </w:r>
            <w:proofErr w:type="spellEnd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8818A2" w:rsidRPr="008818A2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48810000-9</w:t>
            </w:r>
          </w:p>
          <w:p w:rsidR="008818A2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Informacioni</w:t>
            </w:r>
            <w:proofErr w:type="spellEnd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818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239.500,00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B9593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B959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20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 w:rsidRPr="0036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</w:t>
            </w:r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Observe IT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Fortinet – (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Fortigate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UTM 200D Bundle, </w:t>
            </w:r>
            <w:proofErr w:type="spellStart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FortiAnalyzer</w:t>
            </w:r>
            <w:proofErr w:type="spellEnd"/>
            <w:r w:rsidRPr="003653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Treći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 w:rsidP="00D70DD3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D70D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9808B3" w:rsidP="00BD0AF0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4DF7" w:rsidRDefault="002250E7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Održavanje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HW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infrastruk</w:t>
            </w:r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ture</w:t>
            </w:r>
            <w:proofErr w:type="spellEnd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1C56A3" w:rsidRPr="003653BC" w:rsidRDefault="002250E7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po</w:t>
            </w:r>
            <w:proofErr w:type="spellEnd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zahtjevu</w:t>
            </w:r>
            <w:proofErr w:type="spellEnd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</w:t>
            </w:r>
            <w:proofErr w:type="spellEnd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periodični</w:t>
            </w:r>
            <w:proofErr w:type="spellEnd"/>
            <w:r w:rsidR="00F24DF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monitoring)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48810000-9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en-GB"/>
              </w:rPr>
            </w:pP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Informacioni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sistem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F2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F24DF7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Default="004B60BF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E04D6" w:rsidTr="004B60BF">
        <w:trPr>
          <w:cantSplit/>
          <w:trHeight w:val="159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F53C3" w:rsidRDefault="001E04D6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Default="001E04D6" w:rsidP="00462C5A">
            <w:pPr>
              <w:pStyle w:val="BodyText"/>
              <w:rPr>
                <w:lang w:val="sl-SI"/>
              </w:rPr>
            </w:pPr>
            <w:r>
              <w:rPr>
                <w:lang w:val="sl-SI"/>
              </w:rPr>
              <w:t xml:space="preserve">Održavanje Data centra </w:t>
            </w:r>
          </w:p>
          <w:p w:rsidR="001E04D6" w:rsidRPr="009F3B69" w:rsidRDefault="001E04D6" w:rsidP="00462C5A">
            <w:pPr>
              <w:pStyle w:val="BodyText"/>
            </w:pPr>
            <w:r w:rsidRPr="009F3B69">
              <w:rPr>
                <w:b w:val="0"/>
              </w:rPr>
              <w:t>48810000-9</w:t>
            </w:r>
          </w:p>
          <w:p w:rsidR="001E04D6" w:rsidRPr="003653BC" w:rsidRDefault="001E04D6" w:rsidP="00462C5A">
            <w:pPr>
              <w:pStyle w:val="BodyText"/>
              <w:rPr>
                <w:lang w:val="sl-SI"/>
              </w:rPr>
            </w:pPr>
            <w:proofErr w:type="spellStart"/>
            <w:r w:rsidRPr="009F3B69">
              <w:rPr>
                <w:b w:val="0"/>
              </w:rPr>
              <w:t>Informacioni</w:t>
            </w:r>
            <w:proofErr w:type="spellEnd"/>
            <w:r w:rsidRPr="009F3B69">
              <w:rPr>
                <w:b w:val="0"/>
              </w:rPr>
              <w:t xml:space="preserve"> </w:t>
            </w:r>
            <w:proofErr w:type="spellStart"/>
            <w:r w:rsidRPr="009F3B69">
              <w:rPr>
                <w:b w:val="0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0E7" w:rsidRDefault="002250E7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2250E7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0E7" w:rsidRDefault="002250E7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C01362" w:rsidTr="004B60BF">
        <w:trPr>
          <w:cantSplit/>
          <w:trHeight w:val="86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53C3" w:rsidRDefault="003F53C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F53C3" w:rsidRDefault="009808B3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362" w:rsidRPr="003653BC" w:rsidRDefault="00C0136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F3B69" w:rsidRPr="009F3B69" w:rsidRDefault="00C01362" w:rsidP="009F3B69">
            <w:pPr>
              <w:pStyle w:val="BodyText"/>
            </w:pPr>
            <w:r>
              <w:rPr>
                <w:lang w:val="sl-SI"/>
              </w:rPr>
              <w:t>Instalacija programa</w:t>
            </w:r>
            <w:r w:rsidR="009F3B69">
              <w:rPr>
                <w:lang w:val="sl-SI"/>
              </w:rPr>
              <w:t xml:space="preserve"> </w:t>
            </w:r>
            <w:r w:rsidR="009F3B69" w:rsidRPr="009F3B69">
              <w:rPr>
                <w:b w:val="0"/>
              </w:rPr>
              <w:t>48810000-9</w:t>
            </w:r>
          </w:p>
          <w:p w:rsidR="00C01362" w:rsidRPr="003653BC" w:rsidRDefault="009F3B69" w:rsidP="009F3B69">
            <w:pPr>
              <w:pStyle w:val="BodyText"/>
              <w:rPr>
                <w:lang w:val="sl-SI"/>
              </w:rPr>
            </w:pPr>
            <w:proofErr w:type="spellStart"/>
            <w:r w:rsidRPr="009F3B69">
              <w:rPr>
                <w:b w:val="0"/>
              </w:rPr>
              <w:t>Informacioni</w:t>
            </w:r>
            <w:proofErr w:type="spellEnd"/>
            <w:r w:rsidRPr="009F3B69">
              <w:rPr>
                <w:b w:val="0"/>
              </w:rPr>
              <w:t xml:space="preserve"> </w:t>
            </w:r>
            <w:proofErr w:type="spellStart"/>
            <w:r w:rsidRPr="009F3B69">
              <w:rPr>
                <w:b w:val="0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C21F22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C0136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362" w:rsidRPr="003653BC" w:rsidRDefault="00C01362" w:rsidP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C01362" w:rsidP="00C0136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306B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D06325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668.900,00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01362" w:rsidRPr="003653BC" w:rsidRDefault="00C01362" w:rsidP="00306B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9808B3">
        <w:trPr>
          <w:cantSplit/>
          <w:trHeight w:val="145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Default="001C56A3" w:rsidP="00250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 w:rsidP="00250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494138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1E0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6A3" w:rsidRPr="003653BC" w:rsidRDefault="001E04D6" w:rsidP="001E04D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50110000-9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popravaka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motornih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vozila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pripadajuće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 w:rsidP="000873D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28.000,00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 w:rsidP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C56A3" w:rsidRPr="003653BC" w:rsidRDefault="001C56A3" w:rsidP="005236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50334110-9 Usluge održavanja telefonske mreže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0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70DD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0632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Budžet </w:t>
            </w:r>
          </w:p>
        </w:tc>
      </w:tr>
      <w:tr w:rsidR="001E04D6" w:rsidTr="004B60BF">
        <w:trPr>
          <w:cantSplit/>
          <w:trHeight w:val="80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8" w:rsidRDefault="00494138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907D5" w:rsidRDefault="001E04D6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Održavanje lan mreže</w:t>
            </w:r>
            <w:r w:rsidR="00462C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 </w:t>
            </w:r>
          </w:p>
          <w:p w:rsidR="001E04D6" w:rsidRPr="003653BC" w:rsidRDefault="00B907D5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B907D5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32521000-1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Kablovi za telekomunikacije</w:t>
            </w:r>
            <w:r w:rsidR="00462C5A" w:rsidRPr="00462C5A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ab/>
            </w:r>
            <w:r w:rsidR="00462C5A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6A5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  <w:r w:rsidR="006A5D9D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1E04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BD0AF0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70DD3" w:rsidRPr="00D70DD3" w:rsidRDefault="00D70DD3" w:rsidP="0052365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</w:pPr>
            <w:r w:rsidRPr="00D70DD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Održavanje sistema za upravljanje štampom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,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 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s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ervis  računara i prateće opreme 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i 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servisiranj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e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 xml:space="preserve"> HP opreme u </w:t>
            </w:r>
            <w:r w:rsidR="00C561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D</w:t>
            </w:r>
            <w:r w:rsidR="00C5610C" w:rsidRPr="002C395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ME"/>
              </w:rPr>
              <w:t>ata centru koja je van garancije </w:t>
            </w:r>
          </w:p>
          <w:p w:rsidR="001C56A3" w:rsidRPr="003653BC" w:rsidRDefault="001C56A3" w:rsidP="009F3B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50312000-</w:t>
            </w:r>
            <w:r w:rsidR="009F3B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Održavanje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popravljanje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kompjuterske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opreme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C5610C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6A5D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D70DD3" w:rsidRDefault="00D70DD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Prvi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D06325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2C395A" w:rsidTr="004B60BF">
        <w:trPr>
          <w:cantSplit/>
          <w:trHeight w:val="927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C395A" w:rsidRPr="003653BC" w:rsidRDefault="002C395A" w:rsidP="000F6F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Tekuće održavanje opreme</w:t>
            </w: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395A" w:rsidRPr="003653BC" w:rsidRDefault="00CF3B12" w:rsidP="00CF3B1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50850000-8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Usluge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popravljanja i 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 xml:space="preserve">održavanja </w:t>
            </w:r>
            <w:r>
              <w:rPr>
                <w:rFonts w:ascii="Times New Roman" w:hAnsi="Times New Roman" w:cs="Times New Roman"/>
                <w:sz w:val="24"/>
                <w:szCs w:val="24"/>
                <w:lang w:val="hr-HR" w:eastAsia="hr-HR"/>
              </w:rPr>
              <w:t>namještaja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50EC4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1.0</w:t>
            </w:r>
            <w:r w:rsidR="002C395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2C395A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4153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13257E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2C395A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395A" w:rsidRPr="003653BC" w:rsidRDefault="002C395A" w:rsidP="002C39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CF3B12" w:rsidRDefault="00CF3B12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2C395A" w:rsidRPr="003653BC" w:rsidRDefault="002C395A" w:rsidP="002C39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523655">
            <w:pPr>
              <w:pStyle w:val="Heading1"/>
              <w:rPr>
                <w:rFonts w:eastAsiaTheme="minorEastAsia"/>
                <w:lang w:val="sl-SI"/>
              </w:rPr>
            </w:pPr>
            <w:r w:rsidRPr="003653BC">
              <w:rPr>
                <w:rFonts w:eastAsiaTheme="minorEastAsia"/>
                <w:lang w:val="sl-SI"/>
              </w:rPr>
              <w:t>Usluge stručnog usavršavanja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50EC4" w:rsidP="001C1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1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50EC4" w:rsidP="00250E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E04D6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C13BC" w:rsidP="00462C5A">
            <w:pPr>
              <w:pStyle w:val="Heading1"/>
              <w:rPr>
                <w:rFonts w:eastAsiaTheme="minorEastAsia"/>
                <w:lang w:val="sl-SI"/>
              </w:rPr>
            </w:pPr>
            <w:r>
              <w:rPr>
                <w:rFonts w:eastAsiaTheme="minorEastAsia"/>
                <w:lang w:val="sl-SI"/>
              </w:rPr>
              <w:t>Obuka za forenzičare</w:t>
            </w:r>
          </w:p>
          <w:p w:rsidR="001E04D6" w:rsidRPr="003653BC" w:rsidRDefault="001E04D6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C13BC" w:rsidP="001C13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E04D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E04D6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D6" w:rsidRPr="003653BC" w:rsidRDefault="001C13BC" w:rsidP="00462C5A">
            <w:pPr>
              <w:pStyle w:val="Heading1"/>
              <w:rPr>
                <w:rFonts w:eastAsiaTheme="minorEastAsia"/>
                <w:lang w:val="sl-SI"/>
              </w:rPr>
            </w:pPr>
            <w:r>
              <w:rPr>
                <w:rFonts w:eastAsiaTheme="minorEastAsia"/>
                <w:lang w:val="sl-SI"/>
              </w:rPr>
              <w:t>Polaganje za sertifikovane računovođe</w:t>
            </w:r>
          </w:p>
          <w:p w:rsidR="001E04D6" w:rsidRPr="003653BC" w:rsidRDefault="001E04D6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80000000-4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obrazovanja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obuke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C13BC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E04D6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="001E04D6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4148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D6" w:rsidRPr="003653BC" w:rsidRDefault="001E04D6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E04D6" w:rsidRPr="003653BC" w:rsidRDefault="001E04D6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56A3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F24DF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C5610C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1C56A3" w:rsidP="00306B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C56A3" w:rsidRPr="003653BC" w:rsidRDefault="009F3B69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Elektronski k</w:t>
            </w:r>
            <w:r w:rsidR="001C56A3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atalog propisa</w:t>
            </w:r>
          </w:p>
          <w:p w:rsidR="001C56A3" w:rsidRPr="003653BC" w:rsidRDefault="001C56A3" w:rsidP="005236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22461000-9 Katalozi</w:t>
            </w:r>
            <w:r w:rsidR="00AE248F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64216000-3 Usluge elektronskih poruka i informacija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1.500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11129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</w:t>
            </w:r>
            <w:r w:rsidR="0011129D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250EC4" w:rsidP="003E5E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="0069596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1C56A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3E5E75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  <w:r w:rsidR="001C56A3"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56A3" w:rsidRPr="003653BC" w:rsidRDefault="001C56A3" w:rsidP="00E7695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56A3" w:rsidRPr="003653BC" w:rsidRDefault="001C56A3" w:rsidP="00E7695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9808B3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C5610C" w:rsidP="00BD0A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08B3" w:rsidRPr="009F3B69" w:rsidRDefault="009808B3" w:rsidP="009808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</w:pPr>
            <w:r w:rsidRPr="009F3B69">
              <w:rPr>
                <w:rFonts w:ascii="Times New Roman" w:hAnsi="Times New Roman" w:cs="Times New Roman"/>
                <w:b/>
                <w:sz w:val="24"/>
                <w:szCs w:val="24"/>
                <w:lang w:val="hr-HR" w:eastAsia="hr-HR"/>
              </w:rPr>
              <w:t>Sistem slanja automatske  nostrifikacije poreskih obveznika</w:t>
            </w:r>
          </w:p>
          <w:p w:rsidR="009808B3" w:rsidRDefault="009808B3" w:rsidP="0098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64216100-4 Usluge elektronskih poruka</w:t>
            </w:r>
          </w:p>
          <w:p w:rsidR="009808B3" w:rsidRPr="003653BC" w:rsidRDefault="009808B3" w:rsidP="009808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64212100-6 Usluge slanja kratkih poruka (SMS)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.000,00</w:t>
            </w: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B78BC" w:rsidRDefault="009B78BC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1C13BC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</w:t>
            </w:r>
            <w:r w:rsidR="009808B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</w:t>
            </w:r>
            <w:r w:rsidR="009808B3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00,00</w:t>
            </w:r>
          </w:p>
          <w:p w:rsidR="009808B3" w:rsidRDefault="009808B3" w:rsidP="009B78BC">
            <w:pPr>
              <w:jc w:val="center"/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08B3" w:rsidRPr="003653BC" w:rsidRDefault="009808B3" w:rsidP="009B78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9808B3" w:rsidRPr="003653BC" w:rsidRDefault="009808B3" w:rsidP="009B78B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13BC" w:rsidTr="004B60BF">
        <w:trPr>
          <w:cantSplit/>
          <w:trHeight w:val="86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4138" w:rsidRDefault="00494138" w:rsidP="00C56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94138" w:rsidRDefault="00494138" w:rsidP="00C561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494138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Pr="003653BC" w:rsidRDefault="001C13BC" w:rsidP="009808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Pr="003653BC" w:rsidRDefault="001C13BC" w:rsidP="001C13BC">
            <w:pPr>
              <w:pStyle w:val="Heading1"/>
              <w:rPr>
                <w:rFonts w:eastAsiaTheme="minorEastAsia"/>
              </w:rPr>
            </w:pPr>
            <w:proofErr w:type="spellStart"/>
            <w:r w:rsidRPr="003653BC">
              <w:rPr>
                <w:rFonts w:eastAsiaTheme="minorEastAsia"/>
              </w:rPr>
              <w:t>Ostale</w:t>
            </w:r>
            <w:proofErr w:type="spellEnd"/>
            <w:r w:rsidRPr="003653BC">
              <w:rPr>
                <w:rFonts w:eastAsiaTheme="minorEastAsia"/>
              </w:rPr>
              <w:t xml:space="preserve"> </w:t>
            </w:r>
            <w:proofErr w:type="spellStart"/>
            <w:r w:rsidRPr="003653BC">
              <w:rPr>
                <w:rFonts w:eastAsiaTheme="minorEastAsia"/>
              </w:rPr>
              <w:t>usluge</w:t>
            </w:r>
            <w:proofErr w:type="spellEnd"/>
          </w:p>
          <w:p w:rsidR="001C13BC" w:rsidRPr="003653BC" w:rsidRDefault="001C13BC" w:rsidP="001C13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92512000-3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arhiva</w:t>
            </w:r>
            <w:proofErr w:type="spellEnd"/>
          </w:p>
          <w:p w:rsidR="001C13BC" w:rsidRPr="003653BC" w:rsidRDefault="001C13BC" w:rsidP="001C13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79999100-4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skeniranja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79521000-2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653BC">
              <w:rPr>
                <w:rFonts w:ascii="Times New Roman" w:hAnsi="Times New Roman" w:cs="Times New Roman"/>
                <w:sz w:val="24"/>
                <w:szCs w:val="24"/>
              </w:rPr>
              <w:t>fotokopiranja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80.000,00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Drugi kvartal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9808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4A39D2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BD0AF0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A39D2" w:rsidRPr="003653BC" w:rsidRDefault="004A39D2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strance koji su oslobođeni plaćanja PDV-a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1.200,00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Pr="003653BC" w:rsidRDefault="00250EC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  <w:r w:rsidR="004A39D2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4A39D2" w:rsidRDefault="004A39D2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13BC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Pres kliping – Pregled objave svih štampanih elektronskih medija – Istraživanje medijskog prisustva Poreske uprave</w:t>
            </w:r>
          </w:p>
          <w:p w:rsidR="001C13BC" w:rsidRPr="00EB0520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79416000-3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Usluge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odnosa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sa</w:t>
            </w:r>
            <w:proofErr w:type="spellEnd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5D3E17">
              <w:rPr>
                <w:rFonts w:ascii="Times New Roman" w:hAnsi="Times New Roman" w:cs="Times New Roman"/>
                <w:bCs/>
                <w:sz w:val="24"/>
                <w:szCs w:val="24"/>
              </w:rPr>
              <w:t>javnošću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C13BC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C13BC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Štampanje rokovnika, kalendara, naljepnica i sličnog materijala</w:t>
            </w:r>
          </w:p>
          <w:p w:rsidR="001C13BC" w:rsidRPr="003234C8" w:rsidRDefault="001C13BC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3234C8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22900000-9 Razni štampani materijal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79820000-8 Usluge vezane za štampanje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1.600,00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Pr="003653BC" w:rsidRDefault="001C13BC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C13BC" w:rsidRDefault="001C13BC" w:rsidP="00462C5A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8818A2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18A2" w:rsidRPr="0011129D" w:rsidRDefault="008818A2" w:rsidP="008818A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Izrada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legirimacija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inspektore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22160000-9 Knjižice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Pr="003653BC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18A2" w:rsidRPr="003653BC" w:rsidRDefault="008818A2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8818A2" w:rsidRPr="003653BC" w:rsidRDefault="008818A2" w:rsidP="008818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1A2DF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9413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Štampanje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flajera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79820000-8 Usluge vezane za štampanje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1A2DF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9413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1A2DF4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2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Pr="0011129D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uređenoj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objedinjenoj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ažurnih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javno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dostupnih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podataka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pravnim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licima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2DF4" w:rsidRPr="0011129D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finansijskih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analiza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poslovanja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aplikativnog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rješenja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interfejsa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pristup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bazi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A2DF4" w:rsidRDefault="001A2DF4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>preko</w:t>
            </w:r>
            <w:proofErr w:type="spellEnd"/>
            <w:r w:rsidRPr="0011129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interneta</w:t>
            </w:r>
            <w:proofErr w:type="spellEnd"/>
          </w:p>
          <w:p w:rsidR="001A2DF4" w:rsidRPr="003234C8" w:rsidRDefault="001A2DF4" w:rsidP="00462C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48810000-9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Informacioni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sistemi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4.800,00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4149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600.000,00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Izrada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tokena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79132100-9 </w:t>
            </w:r>
            <w:proofErr w:type="spellStart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>ovjeravanja</w:t>
            </w:r>
            <w:proofErr w:type="spellEnd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>elektronskih</w:t>
            </w:r>
            <w:proofErr w:type="spellEnd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569E">
              <w:rPr>
                <w:rFonts w:ascii="Times New Roman" w:hAnsi="Times New Roman" w:cs="Times New Roman"/>
                <w:sz w:val="24"/>
                <w:szCs w:val="24"/>
              </w:rPr>
              <w:t>potpisa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4.900,00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Promocija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društvenim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mrežama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Pr="00DF7C4E">
              <w:rPr>
                <w:rFonts w:ascii="Times New Roman" w:hAnsi="Times New Roman" w:cs="Times New Roman"/>
                <w:sz w:val="24"/>
                <w:szCs w:val="24"/>
              </w:rPr>
              <w:t xml:space="preserve">79342200-5 </w:t>
            </w:r>
            <w:proofErr w:type="spellStart"/>
            <w:r w:rsidRPr="00DF7C4E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DF7C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F7C4E">
              <w:rPr>
                <w:rFonts w:ascii="Times New Roman" w:hAnsi="Times New Roman" w:cs="Times New Roman"/>
                <w:sz w:val="24"/>
                <w:szCs w:val="24"/>
              </w:rPr>
              <w:t>promocije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4.500,00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462C5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Angažovanje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specijalizovane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agencije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pripremu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kampanje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elektronske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fiskalizacije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00607">
              <w:rPr>
                <w:rFonts w:ascii="Times New Roman" w:hAnsi="Times New Roman" w:cs="Times New Roman"/>
                <w:sz w:val="24"/>
                <w:szCs w:val="24"/>
              </w:rPr>
              <w:t>79341400-0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7116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E471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7116">
              <w:rPr>
                <w:rFonts w:ascii="Times New Roman" w:hAnsi="Times New Roman" w:cs="Times New Roman"/>
                <w:sz w:val="24"/>
                <w:szCs w:val="24"/>
              </w:rPr>
              <w:t>kampanja</w:t>
            </w:r>
            <w:proofErr w:type="spellEnd"/>
            <w:r w:rsidRPr="00E47116">
              <w:rPr>
                <w:rFonts w:ascii="Times New Roman" w:hAnsi="Times New Roman" w:cs="Times New Roman"/>
                <w:sz w:val="24"/>
                <w:szCs w:val="24"/>
              </w:rPr>
              <w:t xml:space="preserve"> u </w:t>
            </w:r>
            <w:proofErr w:type="spellStart"/>
            <w:r w:rsidRPr="00E47116">
              <w:rPr>
                <w:rFonts w:ascii="Times New Roman" w:hAnsi="Times New Roman" w:cs="Times New Roman"/>
                <w:sz w:val="24"/>
                <w:szCs w:val="24"/>
              </w:rPr>
              <w:t>oglašavanju</w:t>
            </w:r>
            <w:proofErr w:type="spellEnd"/>
            <w:r w:rsidRPr="00000607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45.000,00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462C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462C5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084943">
        <w:trPr>
          <w:cantSplit/>
          <w:trHeight w:val="120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494138" w:rsidP="00BD0AF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6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0006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Zakup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medijskog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prostora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realizaciju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javne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kampanje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za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projekat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elektronske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fiskalizacije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</w:p>
          <w:p w:rsidR="001A2DF4" w:rsidRPr="00280793" w:rsidRDefault="001A2DF4" w:rsidP="000006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0793">
              <w:rPr>
                <w:rFonts w:ascii="Times New Roman" w:hAnsi="Times New Roman" w:cs="Times New Roman"/>
                <w:sz w:val="24"/>
                <w:szCs w:val="24"/>
              </w:rPr>
              <w:t>79416000-3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>Usluge</w:t>
            </w:r>
            <w:proofErr w:type="spellEnd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>odnosa</w:t>
            </w:r>
            <w:proofErr w:type="spellEnd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>sa</w:t>
            </w:r>
            <w:proofErr w:type="spellEnd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0793">
              <w:rPr>
                <w:rFonts w:ascii="Times New Roman" w:hAnsi="Times New Roman" w:cs="Times New Roman"/>
                <w:sz w:val="24"/>
                <w:szCs w:val="24"/>
              </w:rPr>
              <w:t>javnošcu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414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600.000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 w:rsidP="0000060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00060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8818A2">
        <w:trPr>
          <w:cantSplit/>
          <w:trHeight w:val="1578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BD0AF0" w:rsidP="00494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47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Pr="003653BC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 xml:space="preserve">Izrada ID kartica za prisustvo zaposlenih na poslu     </w:t>
            </w:r>
            <w:r w:rsidRPr="006013DB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30237131-6 Elektronske kartice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8818A2">
        <w:trPr>
          <w:cantSplit/>
          <w:trHeight w:val="119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48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Izrada pečeta i štambilja</w:t>
            </w:r>
          </w:p>
          <w:p w:rsidR="001A2DF4" w:rsidRPr="00396449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</w:pPr>
            <w:r w:rsidRPr="00205BB2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30192151-4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 xml:space="preserve"> </w:t>
            </w:r>
            <w:r w:rsidRPr="00396449">
              <w:rPr>
                <w:rFonts w:ascii="Times New Roman" w:hAnsi="Times New Roman" w:cs="Times New Roman"/>
                <w:bCs/>
                <w:sz w:val="24"/>
                <w:szCs w:val="24"/>
                <w:lang w:val="sl-SI"/>
              </w:rPr>
              <w:t>Pečati, žigovi</w:t>
            </w:r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1.000,00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3F53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BD0AF0" w:rsidP="0049413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49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Uređivanje zelenih površina ispred zgrade Centrale Poreske uprave</w:t>
            </w:r>
          </w:p>
          <w:p w:rsidR="001A2DF4" w:rsidRDefault="001A2DF4" w:rsidP="00D971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45451300-6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Unutrašnji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vrtovi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2D5A5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2D5A5A" w:rsidRDefault="001A2DF4" w:rsidP="006A5D9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1.472,00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2D5A5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D971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D971C6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2285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F53C3" w:rsidRDefault="001A2DF4" w:rsidP="00BD0AF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5</w:t>
            </w:r>
            <w:r w:rsidR="00BD0AF0"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0</w:t>
            </w:r>
          </w:p>
        </w:tc>
        <w:tc>
          <w:tcPr>
            <w:tcW w:w="1053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Usluge</w:t>
            </w:r>
          </w:p>
        </w:tc>
        <w:tc>
          <w:tcPr>
            <w:tcW w:w="20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2DF4" w:rsidRDefault="001A2DF4" w:rsidP="00881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  <w:t>Uređivanje zelenih površina ispred zgrada Područnih jedinica Poreske uprave</w:t>
            </w:r>
          </w:p>
          <w:p w:rsidR="001A2DF4" w:rsidRDefault="001A2DF4" w:rsidP="008818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l-SI"/>
              </w:rPr>
            </w:pPr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45451300-6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Unutrašnji</w:t>
            </w:r>
            <w:proofErr w:type="spellEnd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2B83">
              <w:rPr>
                <w:rFonts w:ascii="Times New Roman" w:hAnsi="Times New Roman" w:cs="Times New Roman"/>
                <w:sz w:val="24"/>
                <w:szCs w:val="24"/>
              </w:rPr>
              <w:t>vrtovi</w:t>
            </w:r>
            <w:proofErr w:type="spellEnd"/>
          </w:p>
        </w:tc>
        <w:tc>
          <w:tcPr>
            <w:tcW w:w="14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2D5A5A" w:rsidRDefault="001A2DF4" w:rsidP="00C970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3.100,00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r w:rsidRPr="00263234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Male vrijednosti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Tokom godine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  <w:t>4199</w:t>
            </w:r>
          </w:p>
        </w:tc>
        <w:tc>
          <w:tcPr>
            <w:tcW w:w="141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Pr="003653BC" w:rsidRDefault="001A2DF4" w:rsidP="008818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l-SI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6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072</w:t>
            </w: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,00</w:t>
            </w: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  <w:p w:rsidR="001A2DF4" w:rsidRDefault="001A2DF4" w:rsidP="008818A2">
            <w:r w:rsidRPr="00AD54D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Budžet</w:t>
            </w:r>
          </w:p>
        </w:tc>
      </w:tr>
      <w:tr w:rsidR="001A2DF4" w:rsidTr="004B60BF">
        <w:trPr>
          <w:cantSplit/>
          <w:trHeight w:val="119"/>
        </w:trPr>
        <w:tc>
          <w:tcPr>
            <w:tcW w:w="56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DF4" w:rsidRPr="003653BC" w:rsidRDefault="001A2D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UKUPNO: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A2DF4" w:rsidRPr="003653BC" w:rsidRDefault="001A2DF4" w:rsidP="00494138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17</w:t>
            </w:r>
            <w:r w:rsidR="00C21F2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8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.</w:t>
            </w:r>
            <w:r w:rsidR="00C21F2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9</w:t>
            </w: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72</w:t>
            </w:r>
            <w:r w:rsidR="00494138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,</w:t>
            </w:r>
            <w:r w:rsidRPr="008818A2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2DF4" w:rsidRPr="003653BC" w:rsidRDefault="001A2DF4">
            <w:pPr>
              <w:rPr>
                <w:rFonts w:ascii="Times New Roman" w:hAnsi="Times New Roman" w:cs="Times New Roman"/>
                <w:sz w:val="24"/>
                <w:szCs w:val="24"/>
                <w:lang w:val="sl-SI"/>
              </w:rPr>
            </w:pPr>
          </w:p>
        </w:tc>
      </w:tr>
      <w:tr w:rsidR="001A2DF4" w:rsidTr="008322BE">
        <w:trPr>
          <w:trHeight w:val="518"/>
        </w:trPr>
        <w:tc>
          <w:tcPr>
            <w:tcW w:w="10635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A2DF4" w:rsidRPr="003653BC" w:rsidRDefault="001A2DF4" w:rsidP="00BD0AF0">
            <w:pPr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</w:pPr>
            <w:r w:rsidRPr="003653BC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 xml:space="preserve">                 </w:t>
            </w:r>
            <w:r w:rsidRPr="003653BC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 xml:space="preserve">UKUPNO:   </w:t>
            </w:r>
            <w:r w:rsidRPr="008818A2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1</w:t>
            </w:r>
            <w:r w:rsidR="00866B3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.3</w:t>
            </w:r>
            <w:r w:rsidR="00BD0AF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05</w:t>
            </w:r>
            <w:r w:rsidR="00866B3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.</w:t>
            </w:r>
            <w:r w:rsidR="00BD0AF0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4</w:t>
            </w:r>
            <w:r w:rsidRPr="008818A2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72</w:t>
            </w:r>
            <w:r w:rsidR="00494138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,</w:t>
            </w:r>
            <w:r w:rsidRPr="008818A2">
              <w:rPr>
                <w:rFonts w:ascii="Times New Roman" w:hAnsi="Times New Roman" w:cs="Times New Roman"/>
                <w:b/>
                <w:sz w:val="24"/>
                <w:szCs w:val="24"/>
                <w:lang w:val="sl-SI"/>
              </w:rPr>
              <w:t>00</w:t>
            </w:r>
          </w:p>
        </w:tc>
      </w:tr>
    </w:tbl>
    <w:p w:rsidR="00D63A20" w:rsidRPr="00852493" w:rsidRDefault="00D63A20" w:rsidP="00D63A2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D63A20" w:rsidRPr="00852493" w:rsidRDefault="00D63A20" w:rsidP="008818A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l-SI"/>
        </w:rPr>
      </w:pPr>
    </w:p>
    <w:p w:rsidR="002979F0" w:rsidRDefault="00D63A20" w:rsidP="00DA702E">
      <w:pPr>
        <w:pStyle w:val="ListParagraph"/>
        <w:spacing w:before="0" w:after="0" w:line="240" w:lineRule="auto"/>
        <w:ind w:left="0"/>
        <w:jc w:val="right"/>
        <w:rPr>
          <w:rFonts w:ascii="Times New Roman" w:hAnsi="Times New Roman" w:cs="Times New Roman"/>
          <w:sz w:val="20"/>
          <w:szCs w:val="20"/>
        </w:rPr>
      </w:pP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  <w:r w:rsidRPr="00852493">
        <w:rPr>
          <w:rFonts w:ascii="Times New Roman" w:hAnsi="Times New Roman" w:cs="Times New Roman"/>
          <w:sz w:val="24"/>
          <w:szCs w:val="24"/>
          <w:lang w:val="sl-SI"/>
        </w:rPr>
        <w:tab/>
      </w: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2979F0" w:rsidRDefault="002979F0" w:rsidP="00283EBC">
      <w:pPr>
        <w:pStyle w:val="ListParagraph"/>
        <w:spacing w:before="0" w:after="0" w:line="240" w:lineRule="auto"/>
        <w:ind w:left="0"/>
        <w:jc w:val="center"/>
        <w:rPr>
          <w:rFonts w:ascii="Times New Roman" w:hAnsi="Times New Roman" w:cs="Times New Roman"/>
          <w:sz w:val="20"/>
          <w:szCs w:val="20"/>
        </w:rPr>
      </w:pPr>
    </w:p>
    <w:p w:rsidR="00D102B4" w:rsidRDefault="00D102B4">
      <w:bookmarkStart w:id="0" w:name="_GoBack"/>
      <w:bookmarkEnd w:id="0"/>
    </w:p>
    <w:sectPr w:rsidR="00D102B4" w:rsidSect="00D10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080E12"/>
    <w:multiLevelType w:val="hybridMultilevel"/>
    <w:tmpl w:val="C5B087B0"/>
    <w:lvl w:ilvl="0" w:tplc="7DE40D5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1A0019">
      <w:start w:val="1"/>
      <w:numFmt w:val="lowerLetter"/>
      <w:lvlText w:val="%2."/>
      <w:lvlJc w:val="left"/>
      <w:pPr>
        <w:ind w:left="1800" w:hanging="360"/>
      </w:pPr>
    </w:lvl>
    <w:lvl w:ilvl="2" w:tplc="081A001B">
      <w:start w:val="1"/>
      <w:numFmt w:val="lowerRoman"/>
      <w:lvlText w:val="%3."/>
      <w:lvlJc w:val="right"/>
      <w:pPr>
        <w:ind w:left="2520" w:hanging="180"/>
      </w:pPr>
    </w:lvl>
    <w:lvl w:ilvl="3" w:tplc="081A000F">
      <w:start w:val="1"/>
      <w:numFmt w:val="decimal"/>
      <w:lvlText w:val="%4."/>
      <w:lvlJc w:val="left"/>
      <w:pPr>
        <w:ind w:left="3240" w:hanging="360"/>
      </w:pPr>
    </w:lvl>
    <w:lvl w:ilvl="4" w:tplc="081A0019">
      <w:start w:val="1"/>
      <w:numFmt w:val="lowerLetter"/>
      <w:lvlText w:val="%5."/>
      <w:lvlJc w:val="left"/>
      <w:pPr>
        <w:ind w:left="3960" w:hanging="360"/>
      </w:pPr>
    </w:lvl>
    <w:lvl w:ilvl="5" w:tplc="081A001B">
      <w:start w:val="1"/>
      <w:numFmt w:val="lowerRoman"/>
      <w:lvlText w:val="%6."/>
      <w:lvlJc w:val="right"/>
      <w:pPr>
        <w:ind w:left="4680" w:hanging="180"/>
      </w:pPr>
    </w:lvl>
    <w:lvl w:ilvl="6" w:tplc="081A000F">
      <w:start w:val="1"/>
      <w:numFmt w:val="decimal"/>
      <w:lvlText w:val="%7."/>
      <w:lvlJc w:val="left"/>
      <w:pPr>
        <w:ind w:left="5400" w:hanging="360"/>
      </w:pPr>
    </w:lvl>
    <w:lvl w:ilvl="7" w:tplc="081A0019">
      <w:start w:val="1"/>
      <w:numFmt w:val="lowerLetter"/>
      <w:lvlText w:val="%8."/>
      <w:lvlJc w:val="left"/>
      <w:pPr>
        <w:ind w:left="6120" w:hanging="360"/>
      </w:pPr>
    </w:lvl>
    <w:lvl w:ilvl="8" w:tplc="081A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63A20"/>
    <w:rsid w:val="00000607"/>
    <w:rsid w:val="000706FB"/>
    <w:rsid w:val="00077CAB"/>
    <w:rsid w:val="00084943"/>
    <w:rsid w:val="000873D2"/>
    <w:rsid w:val="00095536"/>
    <w:rsid w:val="000A4112"/>
    <w:rsid w:val="000B1793"/>
    <w:rsid w:val="000F6FAB"/>
    <w:rsid w:val="0010707F"/>
    <w:rsid w:val="0011129D"/>
    <w:rsid w:val="001226A7"/>
    <w:rsid w:val="0013257E"/>
    <w:rsid w:val="00135EB1"/>
    <w:rsid w:val="00146A29"/>
    <w:rsid w:val="00162DC5"/>
    <w:rsid w:val="00171FFF"/>
    <w:rsid w:val="00184378"/>
    <w:rsid w:val="00192841"/>
    <w:rsid w:val="001A2DF4"/>
    <w:rsid w:val="001C13BC"/>
    <w:rsid w:val="001C56A3"/>
    <w:rsid w:val="001E04D6"/>
    <w:rsid w:val="001F5A16"/>
    <w:rsid w:val="00205BB2"/>
    <w:rsid w:val="002250E7"/>
    <w:rsid w:val="00242D0B"/>
    <w:rsid w:val="00250EC4"/>
    <w:rsid w:val="002534BE"/>
    <w:rsid w:val="00275CDF"/>
    <w:rsid w:val="00280793"/>
    <w:rsid w:val="00283EBC"/>
    <w:rsid w:val="0028415C"/>
    <w:rsid w:val="002979F0"/>
    <w:rsid w:val="002C395A"/>
    <w:rsid w:val="002D5A5A"/>
    <w:rsid w:val="002F00E0"/>
    <w:rsid w:val="002F021A"/>
    <w:rsid w:val="00306B3D"/>
    <w:rsid w:val="00321A39"/>
    <w:rsid w:val="003234C8"/>
    <w:rsid w:val="00341371"/>
    <w:rsid w:val="003653BC"/>
    <w:rsid w:val="00375E4F"/>
    <w:rsid w:val="003933CD"/>
    <w:rsid w:val="00396449"/>
    <w:rsid w:val="003C3645"/>
    <w:rsid w:val="003E5E75"/>
    <w:rsid w:val="003F53C3"/>
    <w:rsid w:val="00426E6E"/>
    <w:rsid w:val="004429D2"/>
    <w:rsid w:val="00462C5A"/>
    <w:rsid w:val="00494138"/>
    <w:rsid w:val="004A39D2"/>
    <w:rsid w:val="004A7589"/>
    <w:rsid w:val="004B497A"/>
    <w:rsid w:val="004B60BF"/>
    <w:rsid w:val="004C569E"/>
    <w:rsid w:val="004C6800"/>
    <w:rsid w:val="004F68E6"/>
    <w:rsid w:val="00513CB1"/>
    <w:rsid w:val="00523655"/>
    <w:rsid w:val="00553684"/>
    <w:rsid w:val="00561424"/>
    <w:rsid w:val="00593C2A"/>
    <w:rsid w:val="005A0E52"/>
    <w:rsid w:val="005D3E17"/>
    <w:rsid w:val="006013DB"/>
    <w:rsid w:val="0063049F"/>
    <w:rsid w:val="006672DD"/>
    <w:rsid w:val="00671B1E"/>
    <w:rsid w:val="00695963"/>
    <w:rsid w:val="006A5D9D"/>
    <w:rsid w:val="006E39C2"/>
    <w:rsid w:val="00743D55"/>
    <w:rsid w:val="00752B83"/>
    <w:rsid w:val="00795167"/>
    <w:rsid w:val="007C7E77"/>
    <w:rsid w:val="0080604D"/>
    <w:rsid w:val="00823FD3"/>
    <w:rsid w:val="008322BE"/>
    <w:rsid w:val="00866B30"/>
    <w:rsid w:val="00873099"/>
    <w:rsid w:val="008818A2"/>
    <w:rsid w:val="008932AD"/>
    <w:rsid w:val="008B1D78"/>
    <w:rsid w:val="00924838"/>
    <w:rsid w:val="00931FB1"/>
    <w:rsid w:val="00937BE8"/>
    <w:rsid w:val="00950301"/>
    <w:rsid w:val="00954FCD"/>
    <w:rsid w:val="00955D03"/>
    <w:rsid w:val="009808B3"/>
    <w:rsid w:val="00983092"/>
    <w:rsid w:val="009B78BC"/>
    <w:rsid w:val="009C5020"/>
    <w:rsid w:val="009D4035"/>
    <w:rsid w:val="009F3B69"/>
    <w:rsid w:val="00A17780"/>
    <w:rsid w:val="00A476E8"/>
    <w:rsid w:val="00A66C25"/>
    <w:rsid w:val="00AA5429"/>
    <w:rsid w:val="00AE248F"/>
    <w:rsid w:val="00AF355B"/>
    <w:rsid w:val="00B05CC8"/>
    <w:rsid w:val="00B226F4"/>
    <w:rsid w:val="00B64C5C"/>
    <w:rsid w:val="00B823C0"/>
    <w:rsid w:val="00B907D5"/>
    <w:rsid w:val="00B9588C"/>
    <w:rsid w:val="00B95936"/>
    <w:rsid w:val="00B964D4"/>
    <w:rsid w:val="00BA2A00"/>
    <w:rsid w:val="00BD0AF0"/>
    <w:rsid w:val="00C01362"/>
    <w:rsid w:val="00C06FB8"/>
    <w:rsid w:val="00C21F22"/>
    <w:rsid w:val="00C374BD"/>
    <w:rsid w:val="00C5610C"/>
    <w:rsid w:val="00C76AAD"/>
    <w:rsid w:val="00C84CA5"/>
    <w:rsid w:val="00C97060"/>
    <w:rsid w:val="00CB427A"/>
    <w:rsid w:val="00CB464C"/>
    <w:rsid w:val="00CE3468"/>
    <w:rsid w:val="00CF3B12"/>
    <w:rsid w:val="00D0400D"/>
    <w:rsid w:val="00D06325"/>
    <w:rsid w:val="00D102B4"/>
    <w:rsid w:val="00D63A20"/>
    <w:rsid w:val="00D70DD3"/>
    <w:rsid w:val="00D971C6"/>
    <w:rsid w:val="00DA702E"/>
    <w:rsid w:val="00DA753E"/>
    <w:rsid w:val="00DD1538"/>
    <w:rsid w:val="00DD2103"/>
    <w:rsid w:val="00DE418A"/>
    <w:rsid w:val="00DF722B"/>
    <w:rsid w:val="00DF7C4E"/>
    <w:rsid w:val="00E16FC0"/>
    <w:rsid w:val="00E176BA"/>
    <w:rsid w:val="00E319C5"/>
    <w:rsid w:val="00E47116"/>
    <w:rsid w:val="00E67DB3"/>
    <w:rsid w:val="00E76953"/>
    <w:rsid w:val="00E854CF"/>
    <w:rsid w:val="00E905AF"/>
    <w:rsid w:val="00EB0520"/>
    <w:rsid w:val="00EF32D2"/>
    <w:rsid w:val="00EF79BC"/>
    <w:rsid w:val="00F24DF7"/>
    <w:rsid w:val="00F346ED"/>
    <w:rsid w:val="00F76124"/>
    <w:rsid w:val="00F869AE"/>
    <w:rsid w:val="00F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A20"/>
    <w:rPr>
      <w:rFonts w:ascii="Calibri" w:eastAsia="Calibri" w:hAnsi="Calibri" w:cs="Calibri"/>
      <w:lang w:val="en-US"/>
    </w:rPr>
  </w:style>
  <w:style w:type="paragraph" w:styleId="Heading1">
    <w:name w:val="heading 1"/>
    <w:basedOn w:val="Normal"/>
    <w:next w:val="Normal"/>
    <w:link w:val="Heading1Char"/>
    <w:qFormat/>
    <w:rsid w:val="003653BC"/>
    <w:pPr>
      <w:keepNext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3A20"/>
    <w:pPr>
      <w:spacing w:before="96" w:after="120" w:line="360" w:lineRule="atLeast"/>
      <w:ind w:left="720"/>
    </w:pPr>
    <w:rPr>
      <w:lang w:val="sr-Latn-CS"/>
    </w:rPr>
  </w:style>
  <w:style w:type="character" w:customStyle="1" w:styleId="Heading1Char">
    <w:name w:val="Heading 1 Char"/>
    <w:basedOn w:val="DefaultParagraphFont"/>
    <w:link w:val="Heading1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36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653BC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Strong">
    <w:name w:val="Strong"/>
    <w:basedOn w:val="DefaultParagraphFont"/>
    <w:qFormat/>
    <w:rsid w:val="003653BC"/>
    <w:rPr>
      <w:b/>
      <w:bCs/>
    </w:rPr>
  </w:style>
  <w:style w:type="paragraph" w:customStyle="1" w:styleId="Default">
    <w:name w:val="Default"/>
    <w:rsid w:val="00823F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CAB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1112</TotalTime>
  <Pages>10</Pages>
  <Words>1357</Words>
  <Characters>7740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9079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mirjana.boskovic</cp:lastModifiedBy>
  <cp:revision>265</cp:revision>
  <cp:lastPrinted>2020-02-04T13:43:00Z</cp:lastPrinted>
  <dcterms:created xsi:type="dcterms:W3CDTF">2017-07-27T07:15:00Z</dcterms:created>
  <dcterms:modified xsi:type="dcterms:W3CDTF">2020-03-10T09:54:00Z</dcterms:modified>
</cp:coreProperties>
</file>