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2B" w:rsidRPr="006F042B" w:rsidRDefault="006F042B" w:rsidP="006F042B">
      <w:pPr>
        <w:pStyle w:val="Default"/>
        <w:jc w:val="both"/>
        <w:rPr>
          <w:rFonts w:ascii="Garamond" w:hAnsi="Garamond" w:cs="Times New Roman"/>
          <w:b/>
          <w:color w:val="auto"/>
          <w:sz w:val="28"/>
          <w:szCs w:val="28"/>
        </w:rPr>
      </w:pPr>
      <w:bookmarkStart w:id="0" w:name="_GoBack"/>
      <w:bookmarkEnd w:id="0"/>
      <w:r w:rsidRPr="006F042B">
        <w:rPr>
          <w:rFonts w:ascii="Garamond" w:hAnsi="Garamond" w:cs="Times New Roman"/>
          <w:b/>
          <w:color w:val="auto"/>
          <w:sz w:val="28"/>
          <w:szCs w:val="28"/>
        </w:rPr>
        <w:t xml:space="preserve">Broj: </w:t>
      </w:r>
      <w:r w:rsidR="009B2A55">
        <w:rPr>
          <w:rFonts w:ascii="Garamond" w:hAnsi="Garamond"/>
          <w:b/>
          <w:sz w:val="28"/>
          <w:szCs w:val="28"/>
          <w:lang w:val="sr-Latn-ME"/>
        </w:rPr>
        <w:t>023-1690/2017-5</w:t>
      </w:r>
    </w:p>
    <w:p w:rsidR="006F042B" w:rsidRPr="006F042B" w:rsidRDefault="006F042B" w:rsidP="006F042B">
      <w:pPr>
        <w:pStyle w:val="Default"/>
        <w:jc w:val="both"/>
        <w:rPr>
          <w:rFonts w:ascii="Garamond" w:hAnsi="Garamond" w:cs="Times New Roman"/>
          <w:b/>
          <w:color w:val="auto"/>
          <w:sz w:val="28"/>
          <w:szCs w:val="28"/>
        </w:rPr>
      </w:pPr>
      <w:r w:rsidRPr="006F042B">
        <w:rPr>
          <w:rFonts w:ascii="Garamond" w:hAnsi="Garamond" w:cs="Times New Roman"/>
          <w:b/>
          <w:color w:val="auto"/>
          <w:sz w:val="28"/>
          <w:szCs w:val="28"/>
        </w:rPr>
        <w:t>Podgorica,</w:t>
      </w:r>
      <w:r w:rsidR="009B2A55">
        <w:rPr>
          <w:rFonts w:ascii="Garamond" w:hAnsi="Garamond" w:cs="Times New Roman"/>
          <w:b/>
          <w:color w:val="auto"/>
          <w:sz w:val="28"/>
          <w:szCs w:val="28"/>
        </w:rPr>
        <w:t xml:space="preserve"> 16. februar 2018. godine</w:t>
      </w:r>
    </w:p>
    <w:p w:rsidR="006F042B" w:rsidRPr="006F042B" w:rsidRDefault="006F042B" w:rsidP="006F042B">
      <w:pPr>
        <w:pStyle w:val="Default"/>
        <w:jc w:val="both"/>
        <w:rPr>
          <w:rFonts w:ascii="Garamond" w:hAnsi="Garamond" w:cs="Times New Roman"/>
          <w:color w:val="auto"/>
          <w:sz w:val="28"/>
          <w:szCs w:val="28"/>
        </w:rPr>
      </w:pPr>
    </w:p>
    <w:p w:rsidR="006F042B" w:rsidRPr="006F042B" w:rsidRDefault="006F042B" w:rsidP="006F042B">
      <w:pPr>
        <w:pStyle w:val="Default"/>
        <w:jc w:val="both"/>
        <w:rPr>
          <w:rFonts w:ascii="Garamond" w:hAnsi="Garamond" w:cs="Times New Roman"/>
          <w:color w:val="auto"/>
          <w:sz w:val="28"/>
          <w:szCs w:val="28"/>
        </w:rPr>
      </w:pPr>
    </w:p>
    <w:p w:rsidR="006F042B" w:rsidRPr="006F042B" w:rsidRDefault="006F042B" w:rsidP="006F042B">
      <w:pPr>
        <w:pStyle w:val="Default"/>
        <w:jc w:val="both"/>
        <w:rPr>
          <w:rFonts w:ascii="Garamond" w:hAnsi="Garamond" w:cs="Times New Roman"/>
          <w:color w:val="auto"/>
          <w:sz w:val="28"/>
          <w:szCs w:val="28"/>
        </w:rPr>
      </w:pPr>
      <w:r w:rsidRPr="006F042B">
        <w:rPr>
          <w:rFonts w:ascii="Garamond" w:hAnsi="Garamond" w:cs="Times New Roman"/>
          <w:color w:val="auto"/>
          <w:sz w:val="28"/>
          <w:szCs w:val="28"/>
        </w:rPr>
        <w:tab/>
        <w:t xml:space="preserve">Na osnovu člana 13 Uredbe o načinu i postupku ostvarivanja saradnje organa državne uprave i nevladinih organizacija („Službeni list Crne Gore”, broj 7/12), Ministarstvo prosvjete objavljuje </w:t>
      </w:r>
    </w:p>
    <w:p w:rsidR="006F042B" w:rsidRPr="006F042B" w:rsidRDefault="006F042B" w:rsidP="006F042B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</w:p>
    <w:p w:rsidR="006F042B" w:rsidRPr="006F042B" w:rsidRDefault="006F042B" w:rsidP="006F042B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</w:p>
    <w:p w:rsidR="006F042B" w:rsidRPr="006F042B" w:rsidRDefault="006F042B" w:rsidP="006F042B">
      <w:pPr>
        <w:pStyle w:val="Default"/>
        <w:jc w:val="center"/>
        <w:rPr>
          <w:rFonts w:ascii="Garamond" w:hAnsi="Garamond"/>
          <w:b/>
          <w:bCs/>
          <w:color w:val="auto"/>
          <w:sz w:val="28"/>
          <w:szCs w:val="28"/>
        </w:rPr>
      </w:pPr>
      <w:r w:rsidRPr="006F042B">
        <w:rPr>
          <w:rFonts w:ascii="Garamond" w:hAnsi="Garamond"/>
          <w:b/>
          <w:bCs/>
          <w:color w:val="auto"/>
          <w:sz w:val="28"/>
          <w:szCs w:val="28"/>
        </w:rPr>
        <w:t>Lista kandidata/kandidatkinja</w:t>
      </w:r>
    </w:p>
    <w:p w:rsidR="006F042B" w:rsidRPr="006F042B" w:rsidRDefault="006F042B" w:rsidP="006F042B">
      <w:pPr>
        <w:pStyle w:val="Default"/>
        <w:jc w:val="center"/>
        <w:rPr>
          <w:rFonts w:ascii="Garamond" w:hAnsi="Garamond"/>
          <w:color w:val="auto"/>
          <w:sz w:val="28"/>
          <w:szCs w:val="28"/>
        </w:rPr>
      </w:pPr>
    </w:p>
    <w:p w:rsidR="006F042B" w:rsidRPr="006F042B" w:rsidRDefault="006F042B" w:rsidP="006F042B">
      <w:pPr>
        <w:shd w:val="clear" w:color="auto" w:fill="FFFFFF"/>
        <w:jc w:val="center"/>
        <w:textAlignment w:val="top"/>
        <w:rPr>
          <w:rFonts w:ascii="Garamond" w:hAnsi="Garamond"/>
          <w:b/>
          <w:bCs/>
          <w:sz w:val="28"/>
          <w:szCs w:val="28"/>
        </w:rPr>
      </w:pPr>
      <w:r w:rsidRPr="006F042B">
        <w:rPr>
          <w:rFonts w:ascii="Garamond" w:hAnsi="Garamond"/>
          <w:b/>
          <w:bCs/>
          <w:sz w:val="28"/>
          <w:szCs w:val="28"/>
        </w:rPr>
        <w:t>koji/koje su predloženi/predložene za člana/članicu Komisije za raspodjelu sredstava nevladinim organizacijama u 2018. godini u oblasti</w:t>
      </w:r>
      <w:r w:rsidRPr="006F042B">
        <w:rPr>
          <w:rFonts w:ascii="Garamond" w:hAnsi="Garamond" w:cs="Arial"/>
          <w:b/>
          <w:color w:val="000000"/>
          <w:sz w:val="28"/>
          <w:szCs w:val="28"/>
          <w:lang w:eastAsia="sr-Latn-ME"/>
        </w:rPr>
        <w:t xml:space="preserve"> podrška osnovnom obrazovanju i vaspitanju</w:t>
      </w:r>
    </w:p>
    <w:p w:rsidR="006F042B" w:rsidRPr="006F042B" w:rsidRDefault="006F042B" w:rsidP="006F042B">
      <w:pPr>
        <w:jc w:val="both"/>
        <w:rPr>
          <w:rFonts w:ascii="Garamond" w:hAnsi="Garamond"/>
          <w:b/>
          <w:bCs/>
          <w:sz w:val="28"/>
          <w:szCs w:val="28"/>
        </w:rPr>
      </w:pPr>
    </w:p>
    <w:p w:rsidR="006F042B" w:rsidRPr="006F042B" w:rsidRDefault="006F042B" w:rsidP="006F042B">
      <w:pPr>
        <w:jc w:val="both"/>
        <w:rPr>
          <w:rFonts w:ascii="Garamond" w:hAnsi="Garamond"/>
          <w:b/>
          <w:bCs/>
          <w:sz w:val="28"/>
          <w:szCs w:val="28"/>
        </w:rPr>
      </w:pPr>
    </w:p>
    <w:p w:rsidR="006F042B" w:rsidRDefault="006F042B" w:rsidP="006F042B">
      <w:pPr>
        <w:shd w:val="clear" w:color="auto" w:fill="FFFFFF"/>
        <w:jc w:val="both"/>
        <w:textAlignment w:val="top"/>
        <w:rPr>
          <w:rFonts w:ascii="Garamond" w:hAnsi="Garamond"/>
          <w:bCs/>
          <w:sz w:val="28"/>
          <w:szCs w:val="28"/>
        </w:rPr>
      </w:pPr>
      <w:r w:rsidRPr="006F042B">
        <w:rPr>
          <w:rFonts w:ascii="Garamond" w:hAnsi="Garamond"/>
          <w:b/>
          <w:bCs/>
          <w:sz w:val="28"/>
          <w:szCs w:val="28"/>
        </w:rPr>
        <w:tab/>
      </w:r>
      <w:r w:rsidRPr="006F042B">
        <w:rPr>
          <w:rFonts w:ascii="Garamond" w:hAnsi="Garamond"/>
          <w:bCs/>
          <w:sz w:val="28"/>
          <w:szCs w:val="28"/>
        </w:rPr>
        <w:t xml:space="preserve">Na osnovu javnog poziva nevladinim organizacijama za predlaganje kandidata/kandidatkinje za člana/članicu Komisije za raspodjelu sredstava nevladinim organizacijama u 2018. godini u oblasti </w:t>
      </w:r>
      <w:r w:rsidRPr="006F042B">
        <w:rPr>
          <w:rFonts w:ascii="Garamond" w:hAnsi="Garamond" w:cs="Arial"/>
          <w:b/>
          <w:color w:val="000000"/>
          <w:sz w:val="28"/>
          <w:szCs w:val="28"/>
          <w:lang w:eastAsia="sr-Latn-ME"/>
        </w:rPr>
        <w:t>podrška osnovnom obrazovanju i vaspitanju</w:t>
      </w:r>
      <w:r w:rsidRPr="006F042B">
        <w:rPr>
          <w:rFonts w:ascii="Garamond" w:hAnsi="Garamond"/>
          <w:bCs/>
          <w:sz w:val="28"/>
          <w:szCs w:val="28"/>
        </w:rPr>
        <w:t xml:space="preserve"> koji je objavilo Ministarstvo prosvjete na svojoj internet stranici, na adresu ovog državnog organa dostavljeni su sljedeći prijedlozi:</w:t>
      </w:r>
    </w:p>
    <w:p w:rsidR="006F042B" w:rsidRDefault="006F042B" w:rsidP="006F042B">
      <w:pPr>
        <w:shd w:val="clear" w:color="auto" w:fill="FFFFFF"/>
        <w:jc w:val="both"/>
        <w:textAlignment w:val="top"/>
        <w:rPr>
          <w:rFonts w:ascii="Garamond" w:hAnsi="Garamond"/>
          <w:bCs/>
          <w:sz w:val="28"/>
          <w:szCs w:val="28"/>
        </w:rPr>
      </w:pPr>
    </w:p>
    <w:p w:rsidR="006F042B" w:rsidRPr="006F042B" w:rsidRDefault="006F042B" w:rsidP="006F042B">
      <w:pPr>
        <w:pStyle w:val="ListParagraph"/>
        <w:numPr>
          <w:ilvl w:val="0"/>
          <w:numId w:val="40"/>
        </w:numPr>
        <w:rPr>
          <w:rFonts w:ascii="Garamond" w:hAnsi="Garamond"/>
          <w:b/>
          <w:sz w:val="28"/>
          <w:szCs w:val="28"/>
          <w:lang w:val="sr-Latn-ME"/>
        </w:rPr>
      </w:pPr>
      <w:r w:rsidRPr="006F042B">
        <w:rPr>
          <w:rFonts w:ascii="Garamond" w:hAnsi="Garamond"/>
          <w:b/>
          <w:sz w:val="28"/>
          <w:szCs w:val="28"/>
          <w:lang w:val="sr-Latn-ME"/>
        </w:rPr>
        <w:t xml:space="preserve">Damjan Mustur, </w:t>
      </w:r>
      <w:r w:rsidRPr="006F042B">
        <w:rPr>
          <w:rFonts w:ascii="Garamond" w:hAnsi="Garamond"/>
          <w:sz w:val="28"/>
          <w:szCs w:val="28"/>
          <w:lang w:val="sr-Latn-ME"/>
        </w:rPr>
        <w:t>predložen od:</w:t>
      </w:r>
    </w:p>
    <w:p w:rsidR="006F042B" w:rsidRDefault="006F042B" w:rsidP="006F042B">
      <w:pPr>
        <w:pStyle w:val="ListParagraph"/>
        <w:rPr>
          <w:rFonts w:ascii="Garamond" w:hAnsi="Garamond"/>
          <w:b/>
          <w:sz w:val="28"/>
          <w:szCs w:val="28"/>
          <w:lang w:val="sr-Latn-ME"/>
        </w:rPr>
      </w:pP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„Zeleni Crne Gore“, Podgorica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„Institut astronautike i raketne tehnike“, Podgorica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„Krug“, Podgorica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Radio klub „Nikšić“, Nikšić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„Rural“, Nikšić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Radio klub „Ulcinj“, Ulcinj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„Merkur“, Podgorica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„Harmonika montenegrina“, Podgorica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Radio klub „Akademac“, Danilovgrad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„SP</w:t>
      </w:r>
      <w:r w:rsidR="00027308">
        <w:rPr>
          <w:rFonts w:ascii="Garamond" w:hAnsi="Garamond"/>
          <w:sz w:val="28"/>
          <w:szCs w:val="28"/>
          <w:lang w:val="sr-Latn-ME"/>
        </w:rPr>
        <w:t>O</w:t>
      </w:r>
      <w:r w:rsidRPr="006F042B">
        <w:rPr>
          <w:rFonts w:ascii="Garamond" w:hAnsi="Garamond"/>
          <w:sz w:val="28"/>
          <w:szCs w:val="28"/>
          <w:lang w:val="sr-Latn-ME"/>
        </w:rPr>
        <w:t>RTAM“, Podgorica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Crnogorski vazduhoplovni savez, Podgorica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lastRenderedPageBreak/>
        <w:t>NVO „Photo CG“, Podgorica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„Energeko“, Podgorica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027308" w:rsidRDefault="006F042B" w:rsidP="006F042B">
      <w:pPr>
        <w:pStyle w:val="ListParagraph"/>
        <w:numPr>
          <w:ilvl w:val="0"/>
          <w:numId w:val="42"/>
        </w:numPr>
        <w:spacing w:after="200" w:line="276" w:lineRule="auto"/>
        <w:rPr>
          <w:rFonts w:ascii="Garamond" w:hAnsi="Garamond"/>
          <w:b/>
          <w:sz w:val="28"/>
          <w:szCs w:val="28"/>
          <w:lang w:val="sr-Latn-ME"/>
        </w:rPr>
      </w:pPr>
      <w:r w:rsidRPr="00027308">
        <w:rPr>
          <w:rFonts w:ascii="Garamond" w:hAnsi="Garamond"/>
          <w:sz w:val="28"/>
          <w:szCs w:val="28"/>
          <w:lang w:val="sr-Latn-ME"/>
        </w:rPr>
        <w:t>NVO „Radio amaterska mreža za opasnost“, Podgorica</w:t>
      </w:r>
      <w:r w:rsidR="00027308" w:rsidRPr="00027308">
        <w:rPr>
          <w:rFonts w:ascii="Garamond" w:hAnsi="Garamond"/>
          <w:sz w:val="28"/>
          <w:szCs w:val="28"/>
          <w:lang w:val="sr-Latn-ME"/>
        </w:rPr>
        <w:t>.</w:t>
      </w:r>
    </w:p>
    <w:p w:rsidR="00027308" w:rsidRDefault="00027308" w:rsidP="00027308">
      <w:pPr>
        <w:pStyle w:val="ListParagraph"/>
        <w:spacing w:after="200" w:line="276" w:lineRule="auto"/>
        <w:rPr>
          <w:rFonts w:ascii="Garamond" w:hAnsi="Garamond"/>
          <w:sz w:val="28"/>
          <w:szCs w:val="28"/>
          <w:lang w:val="sr-Latn-ME"/>
        </w:rPr>
      </w:pPr>
    </w:p>
    <w:p w:rsidR="00027308" w:rsidRPr="00027308" w:rsidRDefault="00027308" w:rsidP="00027308">
      <w:pPr>
        <w:pStyle w:val="ListParagraph"/>
        <w:spacing w:after="200" w:line="276" w:lineRule="auto"/>
        <w:rPr>
          <w:rFonts w:ascii="Garamond" w:hAnsi="Garamond"/>
          <w:b/>
          <w:sz w:val="28"/>
          <w:szCs w:val="28"/>
          <w:lang w:val="sr-Latn-ME"/>
        </w:rPr>
      </w:pPr>
    </w:p>
    <w:p w:rsidR="006F042B" w:rsidRPr="006F042B" w:rsidRDefault="006F042B" w:rsidP="006F042B">
      <w:pPr>
        <w:pStyle w:val="ListParagraph"/>
        <w:numPr>
          <w:ilvl w:val="0"/>
          <w:numId w:val="40"/>
        </w:numPr>
        <w:jc w:val="both"/>
        <w:rPr>
          <w:rFonts w:ascii="Garamond" w:hAnsi="Garamond"/>
          <w:b/>
          <w:sz w:val="28"/>
          <w:szCs w:val="28"/>
          <w:lang w:val="sr-Latn-ME"/>
        </w:rPr>
      </w:pPr>
      <w:r w:rsidRPr="006F042B">
        <w:rPr>
          <w:rFonts w:ascii="Garamond" w:hAnsi="Garamond"/>
          <w:b/>
          <w:sz w:val="28"/>
          <w:szCs w:val="28"/>
          <w:lang w:val="sr-Latn-ME"/>
        </w:rPr>
        <w:t>Vanja Rakočević,</w:t>
      </w:r>
      <w:r>
        <w:rPr>
          <w:rFonts w:ascii="Garamond" w:hAnsi="Garamond"/>
          <w:b/>
          <w:sz w:val="28"/>
          <w:szCs w:val="28"/>
          <w:lang w:val="sr-Latn-ME"/>
        </w:rPr>
        <w:t xml:space="preserve"> </w:t>
      </w:r>
      <w:r w:rsidRPr="006F042B">
        <w:rPr>
          <w:rFonts w:ascii="Garamond" w:hAnsi="Garamond"/>
          <w:sz w:val="28"/>
          <w:szCs w:val="28"/>
          <w:lang w:val="sr-Latn-ME"/>
        </w:rPr>
        <w:t>članica NVO</w:t>
      </w:r>
      <w:r>
        <w:rPr>
          <w:rFonts w:ascii="Garamond" w:hAnsi="Garamond"/>
          <w:b/>
          <w:sz w:val="28"/>
          <w:szCs w:val="28"/>
          <w:lang w:val="sr-Latn-ME"/>
        </w:rPr>
        <w:t xml:space="preserve"> </w:t>
      </w:r>
      <w:r w:rsidRPr="006F042B">
        <w:rPr>
          <w:rFonts w:ascii="Garamond" w:hAnsi="Garamond"/>
          <w:sz w:val="28"/>
          <w:szCs w:val="28"/>
          <w:lang w:val="sr-Latn-ME"/>
        </w:rPr>
        <w:t>Udruženje pedagoga Crne Gore, Podgorica</w:t>
      </w:r>
      <w:r>
        <w:rPr>
          <w:rFonts w:ascii="Garamond" w:hAnsi="Garamond"/>
          <w:sz w:val="28"/>
          <w:szCs w:val="28"/>
          <w:lang w:val="sr-Latn-ME"/>
        </w:rPr>
        <w:t xml:space="preserve"> </w:t>
      </w:r>
      <w:r w:rsidRPr="006F042B">
        <w:rPr>
          <w:rFonts w:ascii="Garamond" w:hAnsi="Garamond"/>
          <w:sz w:val="28"/>
          <w:szCs w:val="28"/>
          <w:lang w:val="sr-Latn-ME"/>
        </w:rPr>
        <w:t>predložen</w:t>
      </w:r>
      <w:r>
        <w:rPr>
          <w:rFonts w:ascii="Garamond" w:hAnsi="Garamond"/>
          <w:sz w:val="28"/>
          <w:szCs w:val="28"/>
          <w:lang w:val="sr-Latn-ME"/>
        </w:rPr>
        <w:t>a</w:t>
      </w:r>
      <w:r w:rsidRPr="006F042B">
        <w:rPr>
          <w:rFonts w:ascii="Garamond" w:hAnsi="Garamond"/>
          <w:sz w:val="28"/>
          <w:szCs w:val="28"/>
          <w:lang w:val="sr-Latn-ME"/>
        </w:rPr>
        <w:t xml:space="preserve"> od</w:t>
      </w:r>
      <w:r>
        <w:rPr>
          <w:rFonts w:ascii="Garamond" w:hAnsi="Garamond"/>
          <w:sz w:val="28"/>
          <w:szCs w:val="28"/>
          <w:lang w:val="sr-Latn-ME"/>
        </w:rPr>
        <w:t>:</w:t>
      </w:r>
    </w:p>
    <w:p w:rsidR="006F042B" w:rsidRPr="006F042B" w:rsidRDefault="006F042B" w:rsidP="006F042B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Udruženje nastavnika italijanskog jezika Crne Gore, Podgorica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6F042B" w:rsidRPr="006F042B" w:rsidRDefault="006F042B" w:rsidP="006F042B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„Unija srednjoškolaca Crne Gore“, Podgorica</w:t>
      </w:r>
      <w:r w:rsidR="00027308">
        <w:rPr>
          <w:rFonts w:ascii="Garamond" w:hAnsi="Garamond"/>
          <w:sz w:val="28"/>
          <w:szCs w:val="28"/>
          <w:lang w:val="sr-Latn-ME"/>
        </w:rPr>
        <w:t>;</w:t>
      </w:r>
    </w:p>
    <w:p w:rsidR="001F6DA2" w:rsidRDefault="006F042B" w:rsidP="001F6DA2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6F042B">
        <w:rPr>
          <w:rFonts w:ascii="Garamond" w:hAnsi="Garamond"/>
          <w:sz w:val="28"/>
          <w:szCs w:val="28"/>
          <w:lang w:val="sr-Latn-ME"/>
        </w:rPr>
        <w:t>NVO Prima, Podgorica</w:t>
      </w:r>
      <w:r w:rsidR="001F6DA2">
        <w:rPr>
          <w:rFonts w:ascii="Garamond" w:hAnsi="Garamond"/>
          <w:sz w:val="28"/>
          <w:szCs w:val="28"/>
          <w:lang w:val="sr-Latn-ME"/>
        </w:rPr>
        <w:t>;</w:t>
      </w:r>
    </w:p>
    <w:p w:rsidR="001F6DA2" w:rsidRPr="001F6DA2" w:rsidRDefault="006F042B" w:rsidP="001F6DA2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1F6DA2">
        <w:rPr>
          <w:rFonts w:ascii="Garamond" w:hAnsi="Garamond" w:cs="Arial"/>
          <w:color w:val="000000"/>
          <w:sz w:val="28"/>
          <w:szCs w:val="28"/>
          <w:lang w:eastAsia="sr-Latn-ME"/>
        </w:rPr>
        <w:t xml:space="preserve">NVO Džonatan Livingston, Cetinje; </w:t>
      </w:r>
    </w:p>
    <w:p w:rsidR="001F6DA2" w:rsidRPr="001F6DA2" w:rsidRDefault="006F042B" w:rsidP="001F6DA2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1F6DA2">
        <w:rPr>
          <w:rFonts w:ascii="Garamond" w:hAnsi="Garamond" w:cs="Arial"/>
          <w:color w:val="000000"/>
          <w:sz w:val="28"/>
          <w:szCs w:val="28"/>
          <w:lang w:eastAsia="sr-Latn-ME"/>
        </w:rPr>
        <w:t xml:space="preserve">NVO Udruženje pedagoga Crne Gore, Podgorica; </w:t>
      </w:r>
    </w:p>
    <w:p w:rsidR="001F6DA2" w:rsidRPr="001F6DA2" w:rsidRDefault="006F042B" w:rsidP="001F6DA2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1F6DA2">
        <w:rPr>
          <w:rFonts w:ascii="Garamond" w:hAnsi="Garamond" w:cs="Arial"/>
          <w:color w:val="000000"/>
          <w:sz w:val="28"/>
          <w:szCs w:val="28"/>
          <w:lang w:eastAsia="sr-Latn-ME"/>
        </w:rPr>
        <w:t xml:space="preserve">NVO Zid, Podgorica; NVO Roditelji, Podgorica; </w:t>
      </w:r>
    </w:p>
    <w:p w:rsidR="001F6DA2" w:rsidRPr="001F6DA2" w:rsidRDefault="00CE5B7F" w:rsidP="001F6DA2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 w:cs="Arial"/>
          <w:color w:val="000000"/>
          <w:sz w:val="28"/>
          <w:szCs w:val="28"/>
          <w:lang w:eastAsia="sr-Latn-ME"/>
        </w:rPr>
        <w:t>NVO Udruženje ps</w:t>
      </w:r>
      <w:r w:rsidR="006F042B" w:rsidRPr="001F6DA2">
        <w:rPr>
          <w:rFonts w:ascii="Garamond" w:hAnsi="Garamond" w:cs="Arial"/>
          <w:color w:val="000000"/>
          <w:sz w:val="28"/>
          <w:szCs w:val="28"/>
          <w:lang w:eastAsia="sr-Latn-ME"/>
        </w:rPr>
        <w:t xml:space="preserve">ihologa Crne Gore, Podgorica; </w:t>
      </w:r>
    </w:p>
    <w:p w:rsidR="001F6DA2" w:rsidRPr="001F6DA2" w:rsidRDefault="006F042B" w:rsidP="001F6DA2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1F6DA2">
        <w:rPr>
          <w:rFonts w:ascii="Garamond" w:hAnsi="Garamond"/>
          <w:sz w:val="28"/>
          <w:szCs w:val="28"/>
          <w:lang w:val="sr-Latn-ME"/>
        </w:rPr>
        <w:t>NVO SOS telefon za žene i djecu žrtve nasilja Podgorica</w:t>
      </w:r>
      <w:r w:rsidRPr="001F6DA2">
        <w:rPr>
          <w:rFonts w:ascii="Garamond" w:hAnsi="Garamond" w:cs="Arial"/>
          <w:color w:val="000000"/>
          <w:sz w:val="28"/>
          <w:szCs w:val="28"/>
          <w:lang w:eastAsia="sr-Latn-ME"/>
        </w:rPr>
        <w:t xml:space="preserve">; </w:t>
      </w:r>
    </w:p>
    <w:p w:rsidR="001F6DA2" w:rsidRPr="001F6DA2" w:rsidRDefault="006F042B" w:rsidP="001F6DA2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1F6DA2">
        <w:rPr>
          <w:rFonts w:ascii="Garamond" w:hAnsi="Garamond"/>
          <w:sz w:val="28"/>
          <w:szCs w:val="28"/>
          <w:lang w:val="sr-Latn-ME"/>
        </w:rPr>
        <w:t>NVO SOS telefon za žene i djecu žrtve nasilja Ulcinj</w:t>
      </w:r>
      <w:r w:rsidRPr="001F6DA2">
        <w:rPr>
          <w:rFonts w:ascii="Garamond" w:hAnsi="Garamond" w:cs="Arial"/>
          <w:color w:val="000000"/>
          <w:sz w:val="28"/>
          <w:szCs w:val="28"/>
          <w:lang w:eastAsia="sr-Latn-ME"/>
        </w:rPr>
        <w:t xml:space="preserve">; </w:t>
      </w:r>
    </w:p>
    <w:p w:rsidR="001F6DA2" w:rsidRPr="001F6DA2" w:rsidRDefault="006F042B" w:rsidP="001F6DA2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1F6DA2">
        <w:rPr>
          <w:rFonts w:ascii="Garamond" w:hAnsi="Garamond"/>
          <w:sz w:val="28"/>
          <w:szCs w:val="28"/>
          <w:lang w:val="sr-Latn-ME"/>
        </w:rPr>
        <w:t>NVO Forum MNE, Podgorica</w:t>
      </w:r>
      <w:r w:rsidRPr="001F6DA2">
        <w:rPr>
          <w:rFonts w:ascii="Garamond" w:hAnsi="Garamond" w:cs="Arial"/>
          <w:color w:val="000000"/>
          <w:sz w:val="28"/>
          <w:szCs w:val="28"/>
          <w:lang w:eastAsia="sr-Latn-ME"/>
        </w:rPr>
        <w:t xml:space="preserve">; </w:t>
      </w:r>
    </w:p>
    <w:p w:rsidR="001F6DA2" w:rsidRPr="001F6DA2" w:rsidRDefault="006F042B" w:rsidP="001F6DA2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1F6DA2">
        <w:rPr>
          <w:rFonts w:ascii="Garamond" w:hAnsi="Garamond"/>
          <w:sz w:val="28"/>
          <w:szCs w:val="28"/>
          <w:lang w:val="sr-Latn-ME"/>
        </w:rPr>
        <w:t>NVO Djeca Crne Gore, Podgorica</w:t>
      </w:r>
      <w:r w:rsidRPr="001F6DA2">
        <w:rPr>
          <w:rFonts w:ascii="Garamond" w:hAnsi="Garamond" w:cs="Arial"/>
          <w:color w:val="000000"/>
          <w:sz w:val="28"/>
          <w:szCs w:val="28"/>
          <w:lang w:eastAsia="sr-Latn-ME"/>
        </w:rPr>
        <w:t xml:space="preserve">; </w:t>
      </w:r>
    </w:p>
    <w:p w:rsidR="001F6DA2" w:rsidRDefault="006F042B" w:rsidP="001F6DA2">
      <w:pPr>
        <w:pStyle w:val="ListParagraph"/>
        <w:numPr>
          <w:ilvl w:val="0"/>
          <w:numId w:val="44"/>
        </w:numPr>
        <w:spacing w:after="200" w:line="276" w:lineRule="auto"/>
        <w:rPr>
          <w:rFonts w:ascii="Garamond" w:hAnsi="Garamond"/>
          <w:sz w:val="28"/>
          <w:szCs w:val="28"/>
          <w:lang w:val="sr-Latn-ME"/>
        </w:rPr>
      </w:pPr>
      <w:r w:rsidRPr="001F6DA2">
        <w:rPr>
          <w:rFonts w:ascii="Garamond" w:hAnsi="Garamond"/>
          <w:sz w:val="28"/>
          <w:szCs w:val="28"/>
          <w:lang w:val="sr-Latn-ME"/>
        </w:rPr>
        <w:t xml:space="preserve">NVO „35 mm“, Podgorica. </w:t>
      </w:r>
    </w:p>
    <w:p w:rsidR="006F042B" w:rsidRDefault="006F042B" w:rsidP="006F042B">
      <w:pPr>
        <w:pStyle w:val="ListParagraph"/>
        <w:shd w:val="clear" w:color="auto" w:fill="FFFFFF"/>
        <w:jc w:val="both"/>
        <w:textAlignment w:val="top"/>
        <w:rPr>
          <w:rFonts w:ascii="Garamond" w:hAnsi="Garamond" w:cs="Arial"/>
          <w:b/>
          <w:color w:val="000000"/>
          <w:sz w:val="28"/>
          <w:szCs w:val="28"/>
          <w:lang w:eastAsia="sr-Latn-ME"/>
        </w:rPr>
      </w:pPr>
    </w:p>
    <w:p w:rsidR="001F6DA2" w:rsidRDefault="001F6DA2" w:rsidP="006F042B">
      <w:pPr>
        <w:shd w:val="clear" w:color="auto" w:fill="FFFFFF"/>
        <w:ind w:firstLine="720"/>
        <w:jc w:val="both"/>
        <w:textAlignment w:val="top"/>
        <w:rPr>
          <w:rFonts w:ascii="Garamond" w:hAnsi="Garamond" w:cs="Arial"/>
          <w:color w:val="000000"/>
          <w:sz w:val="28"/>
          <w:szCs w:val="28"/>
          <w:lang w:eastAsia="sr-Latn-ME"/>
        </w:rPr>
      </w:pPr>
      <w:r>
        <w:rPr>
          <w:rFonts w:ascii="Garamond" w:hAnsi="Garamond" w:cs="Arial"/>
          <w:color w:val="000000"/>
          <w:sz w:val="28"/>
          <w:szCs w:val="28"/>
          <w:lang w:eastAsia="sr-Latn-ME"/>
        </w:rPr>
        <w:t>Nakon detaljnog uvida u dokumentaciju utvrdiće se koje su nevladine organizacije dostavile potpunu dokumentaciju u skladu sa kriterijumima propisanim Javnim pozivom.</w:t>
      </w:r>
    </w:p>
    <w:p w:rsidR="006F042B" w:rsidRPr="006F042B" w:rsidRDefault="006F042B" w:rsidP="006F042B">
      <w:pPr>
        <w:shd w:val="clear" w:color="auto" w:fill="FFFFFF"/>
        <w:ind w:firstLine="720"/>
        <w:jc w:val="both"/>
        <w:textAlignment w:val="top"/>
        <w:rPr>
          <w:rFonts w:ascii="Garamond" w:hAnsi="Garamond" w:cs="Arial"/>
          <w:b/>
          <w:color w:val="000000"/>
          <w:sz w:val="28"/>
          <w:szCs w:val="28"/>
          <w:lang w:eastAsia="sr-Latn-ME"/>
        </w:rPr>
      </w:pPr>
      <w:r w:rsidRPr="00027308">
        <w:rPr>
          <w:rFonts w:ascii="Garamond" w:hAnsi="Garamond" w:cs="Arial"/>
          <w:color w:val="000000"/>
          <w:sz w:val="28"/>
          <w:szCs w:val="28"/>
          <w:lang w:eastAsia="sr-Latn-ME"/>
        </w:rPr>
        <w:t>U skladu sa članom 14</w:t>
      </w:r>
      <w:r w:rsidRPr="006F042B">
        <w:rPr>
          <w:rFonts w:ascii="Garamond" w:hAnsi="Garamond" w:cs="Arial"/>
          <w:b/>
          <w:color w:val="000000"/>
          <w:sz w:val="28"/>
          <w:szCs w:val="28"/>
          <w:lang w:eastAsia="sr-Latn-ME"/>
        </w:rPr>
        <w:t xml:space="preserve"> </w:t>
      </w:r>
      <w:r w:rsidRPr="006F042B">
        <w:rPr>
          <w:rFonts w:ascii="Garamond" w:hAnsi="Garamond"/>
          <w:sz w:val="28"/>
          <w:szCs w:val="28"/>
        </w:rPr>
        <w:t>Uredbe o načinu i postupku ostvarivanja saradnje organa državne uprave i nevladinih organizacija („Službeni list Crne Gore”, broj 7/12), Ministarstvo prosvjete</w:t>
      </w:r>
      <w:r w:rsidR="00206F7A">
        <w:rPr>
          <w:rFonts w:ascii="Garamond" w:hAnsi="Garamond"/>
          <w:sz w:val="28"/>
          <w:szCs w:val="28"/>
        </w:rPr>
        <w:t xml:space="preserve"> </w:t>
      </w:r>
      <w:r w:rsidR="00027308">
        <w:rPr>
          <w:rFonts w:ascii="Garamond" w:hAnsi="Garamond"/>
          <w:sz w:val="28"/>
          <w:szCs w:val="28"/>
        </w:rPr>
        <w:t>će u roku od pet dana od dana objavljivanja ove Liste, donijet</w:t>
      </w:r>
      <w:r w:rsidR="00206F7A">
        <w:rPr>
          <w:rFonts w:ascii="Garamond" w:hAnsi="Garamond"/>
          <w:sz w:val="28"/>
          <w:szCs w:val="28"/>
        </w:rPr>
        <w:t>i</w:t>
      </w:r>
      <w:r w:rsidR="00027308">
        <w:rPr>
          <w:rFonts w:ascii="Garamond" w:hAnsi="Garamond"/>
          <w:sz w:val="28"/>
          <w:szCs w:val="28"/>
        </w:rPr>
        <w:t xml:space="preserve"> odluku o izboru jednog kandidata</w:t>
      </w:r>
      <w:r w:rsidR="00CE5B7F">
        <w:rPr>
          <w:rFonts w:ascii="Garamond" w:hAnsi="Garamond"/>
          <w:sz w:val="28"/>
          <w:szCs w:val="28"/>
        </w:rPr>
        <w:t>/kadnidatkinje</w:t>
      </w:r>
      <w:r w:rsidR="00027308">
        <w:rPr>
          <w:rFonts w:ascii="Garamond" w:hAnsi="Garamond"/>
          <w:sz w:val="28"/>
          <w:szCs w:val="28"/>
        </w:rPr>
        <w:t>.</w:t>
      </w:r>
    </w:p>
    <w:p w:rsidR="002E41A4" w:rsidRPr="006F042B" w:rsidRDefault="002E41A4" w:rsidP="006E7F59">
      <w:pPr>
        <w:ind w:left="5760"/>
        <w:jc w:val="both"/>
        <w:rPr>
          <w:rFonts w:ascii="Garamond" w:hAnsi="Garamond"/>
          <w:b/>
          <w:sz w:val="28"/>
          <w:szCs w:val="28"/>
        </w:rPr>
      </w:pPr>
    </w:p>
    <w:sectPr w:rsidR="002E41A4" w:rsidRPr="006F04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D1" w:rsidRDefault="00FF61D1">
      <w:r>
        <w:separator/>
      </w:r>
    </w:p>
  </w:endnote>
  <w:endnote w:type="continuationSeparator" w:id="0">
    <w:p w:rsidR="00FF61D1" w:rsidRDefault="00FF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panose1 w:val="020B0502050508020304"/>
    <w:charset w:val="00"/>
    <w:family w:val="swiss"/>
    <w:pitch w:val="variable"/>
    <w:sig w:usb0="00000005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206F7A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206F7A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D1" w:rsidRDefault="00FF61D1">
      <w:r>
        <w:separator/>
      </w:r>
    </w:p>
  </w:footnote>
  <w:footnote w:type="continuationSeparator" w:id="0">
    <w:p w:rsidR="00FF61D1" w:rsidRDefault="00FF6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E703E3"/>
    <w:multiLevelType w:val="hybridMultilevel"/>
    <w:tmpl w:val="8110DC9A"/>
    <w:lvl w:ilvl="0" w:tplc="C918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665777E"/>
    <w:multiLevelType w:val="hybridMultilevel"/>
    <w:tmpl w:val="ECB6B54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764612"/>
    <w:multiLevelType w:val="hybridMultilevel"/>
    <w:tmpl w:val="E716EDD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2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574526"/>
    <w:multiLevelType w:val="hybridMultilevel"/>
    <w:tmpl w:val="E67E1D8C"/>
    <w:lvl w:ilvl="0" w:tplc="C918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C48F4"/>
    <w:multiLevelType w:val="hybridMultilevel"/>
    <w:tmpl w:val="1D6CF854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BEA16BE"/>
    <w:multiLevelType w:val="hybridMultilevel"/>
    <w:tmpl w:val="79ECF828"/>
    <w:lvl w:ilvl="0" w:tplc="C918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0"/>
  </w:num>
  <w:num w:numId="2">
    <w:abstractNumId w:val="8"/>
  </w:num>
  <w:num w:numId="3">
    <w:abstractNumId w:val="39"/>
  </w:num>
  <w:num w:numId="4">
    <w:abstractNumId w:val="26"/>
  </w:num>
  <w:num w:numId="5">
    <w:abstractNumId w:val="7"/>
  </w:num>
  <w:num w:numId="6">
    <w:abstractNumId w:val="42"/>
  </w:num>
  <w:num w:numId="7">
    <w:abstractNumId w:val="4"/>
  </w:num>
  <w:num w:numId="8">
    <w:abstractNumId w:val="22"/>
  </w:num>
  <w:num w:numId="9">
    <w:abstractNumId w:val="27"/>
  </w:num>
  <w:num w:numId="10">
    <w:abstractNumId w:val="36"/>
  </w:num>
  <w:num w:numId="11">
    <w:abstractNumId w:val="13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34"/>
  </w:num>
  <w:num w:numId="18">
    <w:abstractNumId w:val="35"/>
  </w:num>
  <w:num w:numId="19">
    <w:abstractNumId w:val="2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9"/>
  </w:num>
  <w:num w:numId="23">
    <w:abstractNumId w:val="5"/>
  </w:num>
  <w:num w:numId="24">
    <w:abstractNumId w:val="11"/>
  </w:num>
  <w:num w:numId="25">
    <w:abstractNumId w:val="1"/>
  </w:num>
  <w:num w:numId="26">
    <w:abstractNumId w:val="18"/>
  </w:num>
  <w:num w:numId="27">
    <w:abstractNumId w:val="29"/>
  </w:num>
  <w:num w:numId="28">
    <w:abstractNumId w:val="21"/>
  </w:num>
  <w:num w:numId="29">
    <w:abstractNumId w:val="31"/>
  </w:num>
  <w:num w:numId="30">
    <w:abstractNumId w:val="20"/>
  </w:num>
  <w:num w:numId="31">
    <w:abstractNumId w:val="2"/>
  </w:num>
  <w:num w:numId="32">
    <w:abstractNumId w:val="25"/>
  </w:num>
  <w:num w:numId="33">
    <w:abstractNumId w:val="0"/>
  </w:num>
  <w:num w:numId="34">
    <w:abstractNumId w:val="32"/>
  </w:num>
  <w:num w:numId="35">
    <w:abstractNumId w:val="30"/>
  </w:num>
  <w:num w:numId="36">
    <w:abstractNumId w:val="33"/>
  </w:num>
  <w:num w:numId="37">
    <w:abstractNumId w:val="16"/>
  </w:num>
  <w:num w:numId="38">
    <w:abstractNumId w:val="43"/>
  </w:num>
  <w:num w:numId="39">
    <w:abstractNumId w:val="17"/>
  </w:num>
  <w:num w:numId="40">
    <w:abstractNumId w:val="24"/>
  </w:num>
  <w:num w:numId="41">
    <w:abstractNumId w:val="19"/>
  </w:num>
  <w:num w:numId="42">
    <w:abstractNumId w:val="23"/>
  </w:num>
  <w:num w:numId="43">
    <w:abstractNumId w:val="14"/>
  </w:num>
  <w:num w:numId="44">
    <w:abstractNumId w:val="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2B"/>
    <w:rsid w:val="00027308"/>
    <w:rsid w:val="0003757B"/>
    <w:rsid w:val="0007042F"/>
    <w:rsid w:val="000D3B08"/>
    <w:rsid w:val="000E0AFE"/>
    <w:rsid w:val="00170E04"/>
    <w:rsid w:val="001907EB"/>
    <w:rsid w:val="001D11ED"/>
    <w:rsid w:val="001D7CFE"/>
    <w:rsid w:val="001E7C52"/>
    <w:rsid w:val="001F6DA2"/>
    <w:rsid w:val="00206F7A"/>
    <w:rsid w:val="002173D9"/>
    <w:rsid w:val="0029107A"/>
    <w:rsid w:val="002E41A4"/>
    <w:rsid w:val="00305004"/>
    <w:rsid w:val="00365C26"/>
    <w:rsid w:val="00372AED"/>
    <w:rsid w:val="00376F23"/>
    <w:rsid w:val="003F52FD"/>
    <w:rsid w:val="004356D8"/>
    <w:rsid w:val="00472E98"/>
    <w:rsid w:val="004A084C"/>
    <w:rsid w:val="00527C49"/>
    <w:rsid w:val="005542B2"/>
    <w:rsid w:val="005E1F8E"/>
    <w:rsid w:val="00602ADB"/>
    <w:rsid w:val="006048AC"/>
    <w:rsid w:val="00633E7D"/>
    <w:rsid w:val="006B007D"/>
    <w:rsid w:val="006B1524"/>
    <w:rsid w:val="006D7EF9"/>
    <w:rsid w:val="006E7F59"/>
    <w:rsid w:val="006F042B"/>
    <w:rsid w:val="006F6FA1"/>
    <w:rsid w:val="00707237"/>
    <w:rsid w:val="00737D32"/>
    <w:rsid w:val="007820DC"/>
    <w:rsid w:val="007C6DEF"/>
    <w:rsid w:val="00804264"/>
    <w:rsid w:val="00821A86"/>
    <w:rsid w:val="00822DFF"/>
    <w:rsid w:val="008340A5"/>
    <w:rsid w:val="0084637D"/>
    <w:rsid w:val="0085185E"/>
    <w:rsid w:val="008B0E3B"/>
    <w:rsid w:val="008B5A07"/>
    <w:rsid w:val="008B6E45"/>
    <w:rsid w:val="008D2A64"/>
    <w:rsid w:val="008E453A"/>
    <w:rsid w:val="00915131"/>
    <w:rsid w:val="00957AAC"/>
    <w:rsid w:val="009650F3"/>
    <w:rsid w:val="009A1D8A"/>
    <w:rsid w:val="009B2A55"/>
    <w:rsid w:val="009D2697"/>
    <w:rsid w:val="009D5E66"/>
    <w:rsid w:val="009F2B11"/>
    <w:rsid w:val="00A2132E"/>
    <w:rsid w:val="00A804BE"/>
    <w:rsid w:val="00B060E7"/>
    <w:rsid w:val="00B316D8"/>
    <w:rsid w:val="00B32105"/>
    <w:rsid w:val="00B466FF"/>
    <w:rsid w:val="00BB1857"/>
    <w:rsid w:val="00BF1443"/>
    <w:rsid w:val="00BF2E07"/>
    <w:rsid w:val="00C00407"/>
    <w:rsid w:val="00C020B0"/>
    <w:rsid w:val="00C0341C"/>
    <w:rsid w:val="00C36689"/>
    <w:rsid w:val="00C71C72"/>
    <w:rsid w:val="00C916C3"/>
    <w:rsid w:val="00CC13E4"/>
    <w:rsid w:val="00CE5B7F"/>
    <w:rsid w:val="00CF222B"/>
    <w:rsid w:val="00D022A0"/>
    <w:rsid w:val="00D21637"/>
    <w:rsid w:val="00D94A17"/>
    <w:rsid w:val="00E46A28"/>
    <w:rsid w:val="00E51A56"/>
    <w:rsid w:val="00E62492"/>
    <w:rsid w:val="00E72607"/>
    <w:rsid w:val="00E920B3"/>
    <w:rsid w:val="00EE51CC"/>
    <w:rsid w:val="00EF74FA"/>
    <w:rsid w:val="00F137CB"/>
    <w:rsid w:val="00F67C57"/>
    <w:rsid w:val="00FD0220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4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customStyle="1" w:styleId="Default">
    <w:name w:val="Default"/>
    <w:rsid w:val="006F04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4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customStyle="1" w:styleId="Default">
    <w:name w:val="Default"/>
    <w:rsid w:val="006F04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Milica Micunovic</cp:lastModifiedBy>
  <cp:revision>2</cp:revision>
  <cp:lastPrinted>2018-02-16T13:03:00Z</cp:lastPrinted>
  <dcterms:created xsi:type="dcterms:W3CDTF">2018-02-16T13:48:00Z</dcterms:created>
  <dcterms:modified xsi:type="dcterms:W3CDTF">2018-02-16T13:48:00Z</dcterms:modified>
</cp:coreProperties>
</file>