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1C" w:rsidRPr="00D562DB" w:rsidRDefault="00405F98" w:rsidP="00D562DB">
      <w:pPr>
        <w:pStyle w:val="Body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Poštovani predśjedniče Crne Gore,</w:t>
      </w:r>
    </w:p>
    <w:p w:rsidR="00E07F1C" w:rsidRPr="00D562DB" w:rsidRDefault="00405F98" w:rsidP="00D562DB">
      <w:pPr>
        <w:pStyle w:val="Body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Poštovani učesnici manifestacije „Dani dijaspore“,</w:t>
      </w:r>
    </w:p>
    <w:p w:rsidR="00E07F1C" w:rsidRPr="00D562DB" w:rsidRDefault="00405F98" w:rsidP="00D562DB">
      <w:pPr>
        <w:pStyle w:val="Body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Uvažene građanke i građani Bara i Crne Gore,</w:t>
      </w:r>
    </w:p>
    <w:p w:rsidR="00E07F1C" w:rsidRPr="00D562DB" w:rsidRDefault="00405F98" w:rsidP="00D562DB">
      <w:pPr>
        <w:pStyle w:val="Body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Ekselencije, dame i gospodo,</w:t>
      </w:r>
    </w:p>
    <w:p w:rsidR="00E07F1C" w:rsidRPr="00D562DB" w:rsidRDefault="00E07F1C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73EE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eastAsia="Cambria" w:hAnsi="Times New Roman" w:cs="Times New Roman"/>
          <w:sz w:val="24"/>
          <w:szCs w:val="24"/>
        </w:rPr>
        <w:t>Izražavam veliko zadovoljstvo i čast</w:t>
      </w:r>
      <w:r w:rsidRPr="00D562DB">
        <w:rPr>
          <w:rFonts w:ascii="Times New Roman" w:hAnsi="Times New Roman" w:cs="Times New Roman"/>
          <w:bCs/>
          <w:sz w:val="24"/>
          <w:szCs w:val="24"/>
        </w:rPr>
        <w:t xml:space="preserve"> da vas kao domaćin ovogodišnje manifestacije „Dani dijaspore-iseljenika“ pozdravim u ime Opštine Bar i u svoje ime, da učesnicima manifestacije poželim</w:t>
      </w:r>
      <w:r w:rsidRPr="00D562DB">
        <w:rPr>
          <w:rFonts w:ascii="Times New Roman" w:eastAsia="Cambria" w:hAnsi="Times New Roman" w:cs="Times New Roman"/>
          <w:sz w:val="24"/>
          <w:szCs w:val="24"/>
        </w:rPr>
        <w:t xml:space="preserve"> dobrodošlicu u grad koji čuva i njeguje poštovanje prema gostima, </w:t>
      </w:r>
      <w:r w:rsidRPr="00D562DB">
        <w:rPr>
          <w:rFonts w:ascii="Times New Roman" w:hAnsi="Times New Roman" w:cs="Times New Roman"/>
          <w:bCs/>
          <w:sz w:val="24"/>
          <w:szCs w:val="24"/>
        </w:rPr>
        <w:t>a našim iseljenicima koji su za ovo okupljanje doputovali sa svih meridijana poželim srdačnu dobrodošlicu - dobrodošli u Bar, dobrodošli u vašu Crnu Goru!</w:t>
      </w:r>
    </w:p>
    <w:p w:rsidR="008D73EE" w:rsidRPr="00D562DB" w:rsidRDefault="008D73EE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>Dobrodošli na svoje, među svojom rodbinom i prijateljima. Sa ponosom možemo reći da ste uprkos mnogim izazovima i iskušenjima koje sa sobom nosi život u nepoznatom, postali uspješni i ostvareni ljudi, koji su zajedno sa svojim porodicama širom svijeta čuvali kulturni i nacionalni identitet naše države i formirali is</w:t>
      </w:r>
      <w:r w:rsidR="000F28AE"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>eljeni</w:t>
      </w:r>
      <w:r w:rsidR="000F28AE" w:rsidRPr="00D562DB">
        <w:rPr>
          <w:rFonts w:ascii="Times New Roman" w:eastAsia="Cambria" w:hAnsi="Times New Roman" w:cs="Times New Roman"/>
          <w:sz w:val="24"/>
          <w:szCs w:val="24"/>
          <w:lang w:val="sr-Latn-ME"/>
        </w:rPr>
        <w:t>č</w:t>
      </w:r>
      <w:r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ka udruženja koja su zavrijedila poštovanje u gradovima širom svijeta </w:t>
      </w:r>
      <w:r w:rsidRPr="00D562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od Čikaga do Sidneja, </w:t>
      </w:r>
      <w:r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ni jednog </w:t>
      </w:r>
      <w:r w:rsidR="000F28AE"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>trenutka ne zaboravljajući ko ste i odakle ste</w:t>
      </w:r>
      <w:r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Pr="00D562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73EE" w:rsidRPr="00D562DB" w:rsidRDefault="008D73EE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Izgradnja savremene Crne Gore neraskidivo je povezana sa našim iseljeništvom.</w:t>
      </w:r>
      <w:r w:rsidRPr="00D562DB">
        <w:rPr>
          <w:rFonts w:ascii="Times New Roman" w:hAnsi="Times New Roman" w:cs="Times New Roman"/>
          <w:sz w:val="24"/>
          <w:szCs w:val="24"/>
        </w:rPr>
        <w:t xml:space="preserve"> </w:t>
      </w:r>
      <w:r w:rsidRPr="00D562DB">
        <w:rPr>
          <w:rFonts w:ascii="Times New Roman" w:eastAsia="Cambria" w:hAnsi="Times New Roman" w:cs="Times New Roman"/>
          <w:sz w:val="24"/>
          <w:szCs w:val="24"/>
        </w:rPr>
        <w:t xml:space="preserve">U vremenima u kojima su se preplitala mnoga iskušenja, </w:t>
      </w:r>
      <w:r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>Crna Gora</w:t>
      </w:r>
      <w:r w:rsidRPr="00D562DB">
        <w:rPr>
          <w:rFonts w:ascii="Times New Roman" w:eastAsia="Cambria" w:hAnsi="Times New Roman" w:cs="Times New Roman"/>
          <w:sz w:val="24"/>
          <w:szCs w:val="24"/>
        </w:rPr>
        <w:t xml:space="preserve"> je usp</w:t>
      </w:r>
      <w:r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>jela</w:t>
      </w:r>
      <w:r w:rsidRPr="00D562DB">
        <w:rPr>
          <w:rFonts w:ascii="Times New Roman" w:eastAsia="Cambria" w:hAnsi="Times New Roman" w:cs="Times New Roman"/>
          <w:sz w:val="24"/>
          <w:szCs w:val="24"/>
          <w:lang w:val="pt-PT"/>
        </w:rPr>
        <w:t xml:space="preserve"> da o</w:t>
      </w:r>
      <w:r w:rsidRPr="00D562DB">
        <w:rPr>
          <w:rFonts w:ascii="Times New Roman" w:eastAsia="Cambria" w:hAnsi="Times New Roman" w:cs="Times New Roman"/>
          <w:sz w:val="24"/>
          <w:szCs w:val="24"/>
        </w:rPr>
        <w:t>čuva međuvjersku i međunacionalnu matricu, suočavajući se sa brojnim političkim i društvenim izazovima krajem prošlog i početkom ovog vijeka, ali nikada nije, niti će, zaboraviti one koji su u takvim vremenima o</w:t>
      </w:r>
      <w:r w:rsidR="000F28AE" w:rsidRPr="00D562DB">
        <w:rPr>
          <w:rFonts w:ascii="Times New Roman" w:eastAsia="Cambria" w:hAnsi="Times New Roman" w:cs="Times New Roman"/>
          <w:sz w:val="24"/>
          <w:szCs w:val="24"/>
        </w:rPr>
        <w:t xml:space="preserve">dlazili sa nadom u bolje sjutra. </w:t>
      </w:r>
      <w:r w:rsidRPr="00D562DB">
        <w:rPr>
          <w:rFonts w:ascii="Times New Roman" w:eastAsia="Cambria" w:hAnsi="Times New Roman" w:cs="Times New Roman"/>
          <w:sz w:val="24"/>
          <w:szCs w:val="24"/>
        </w:rPr>
        <w:t>Jer ni oni nisu zaboravili ovaj grad i ovu Državu.</w:t>
      </w:r>
    </w:p>
    <w:p w:rsidR="008D73EE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D562DB">
        <w:rPr>
          <w:rFonts w:ascii="Times New Roman" w:hAnsi="Times New Roman" w:cs="Times New Roman"/>
          <w:bCs/>
          <w:sz w:val="24"/>
          <w:szCs w:val="24"/>
        </w:rPr>
        <w:t xml:space="preserve">Nosili su je u srcu, godinama i generacijama nakon </w:t>
      </w:r>
      <w:r w:rsidR="000F28AE" w:rsidRPr="00D562DB">
        <w:rPr>
          <w:rFonts w:ascii="Times New Roman" w:hAnsi="Times New Roman" w:cs="Times New Roman"/>
          <w:bCs/>
          <w:sz w:val="24"/>
          <w:szCs w:val="24"/>
        </w:rPr>
        <w:t>odlaska, ali su znali u presudnim</w:t>
      </w:r>
      <w:r w:rsidRPr="00D562DB">
        <w:rPr>
          <w:rFonts w:ascii="Times New Roman" w:hAnsi="Times New Roman" w:cs="Times New Roman"/>
          <w:bCs/>
          <w:sz w:val="24"/>
          <w:szCs w:val="24"/>
        </w:rPr>
        <w:t xml:space="preserve"> moment</w:t>
      </w:r>
      <w:r w:rsidR="000F28AE" w:rsidRPr="00D562DB">
        <w:rPr>
          <w:rFonts w:ascii="Times New Roman" w:hAnsi="Times New Roman" w:cs="Times New Roman"/>
          <w:bCs/>
          <w:sz w:val="24"/>
          <w:szCs w:val="24"/>
        </w:rPr>
        <w:t xml:space="preserve">ima za svoju državu, </w:t>
      </w:r>
      <w:r w:rsidRPr="00D562DB">
        <w:rPr>
          <w:rFonts w:ascii="Times New Roman" w:hAnsi="Times New Roman" w:cs="Times New Roman"/>
          <w:bCs/>
          <w:sz w:val="24"/>
          <w:szCs w:val="24"/>
        </w:rPr>
        <w:t xml:space="preserve">da se upute nazad da pomognu opstanak Crne Gore. </w:t>
      </w:r>
      <w:bookmarkEnd w:id="0"/>
      <w:r w:rsidRPr="00D562DB">
        <w:rPr>
          <w:rFonts w:ascii="Times New Roman" w:hAnsi="Times New Roman" w:cs="Times New Roman"/>
          <w:bCs/>
          <w:sz w:val="24"/>
          <w:szCs w:val="24"/>
        </w:rPr>
        <w:t xml:space="preserve">Tako je bilo prije više od 100 godina, kada je više hiljada ljudi, mahom mladića iz Kanade i Amerike krenulo iz luke Halifaks preko Napulja, Brindizija i Medove da pomognu borbi za spas i oslobođenje Crne Gore. Ostao je veliki žal što je ova misija tragično okončana za većinu njih, pred kapijom Crne Gore, do koje nijesu uspjeli da dođu i pomognu borbama Crnogoraca u Prvom svjetskom ratu. </w:t>
      </w: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 xml:space="preserve">Tako je bilo i 2006. godine, kada su naši sunarodnici prepoznali važnost istorijskog trenutka za obnovu crnogorske državnosti, koji su svoje osjećaje patriotizma dali Crnoj Gori, i listom je podržali 21. maja te svijetle godine, da bismo danas imali svoju državnu kuću, nezavisnu i međunarodno priznatu državu Crnu Goru, na ponos prošlih i budućih generacija. </w:t>
      </w:r>
    </w:p>
    <w:p w:rsidR="008D73EE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 xml:space="preserve">Crna Gora je danas moderna, stabilna evropska država, čiji je društveni, demokratski i ekonomski napredak vidljiv u svim oblastima, gdje postoji osnova za dalji razvoj, kome možemo svi doprinositi. </w:t>
      </w: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 xml:space="preserve">A to i jeste cilj državne politike Crne Gore – da se u njoj živi kvalitetnije i bolje, da se iz Crne Gore ne odlazi potrebom, i da joj se vraća željom. Danas se u Crnu Goru dolazi veselim povodima – u obilazak zavičaja i rodbine, za odmor od posla i zbog čežnje za rodnim krajem, za obnovu starih kuća i imanja za odmorište za stare dane. </w:t>
      </w:r>
    </w:p>
    <w:p w:rsidR="008D73EE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lastRenderedPageBreak/>
        <w:t>U tom svijetlu, nije slučajno što je Bar ove godine domaćin ovog skupa. Bar ima veliku dijasporu, i ovo su dani kada se posebno radujemo dolascima i susretima u našem gradu. Pored toga, ponosni smo na uspjehe naših ljudi u inostranstvu – radujemo se njihovim poslovnim ostvarenjima koji su pokazatelj napornog rada i odricanja, a još ponosniji kada vidimo da oni ne zaboravljaju Bar, i kada žele da svoje ideje za doprinos Crnoj Gori, njenim razvojnim ciljevima sprovedu ovdje.</w:t>
      </w:r>
    </w:p>
    <w:p w:rsidR="00E07F1C" w:rsidRPr="00D562DB" w:rsidRDefault="00405F98" w:rsidP="00D562DB">
      <w:pPr>
        <w:pStyle w:val="Body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562DB">
        <w:rPr>
          <w:rFonts w:ascii="Times New Roman" w:eastAsia="Cambria" w:hAnsi="Times New Roman" w:cs="Times New Roman"/>
          <w:sz w:val="24"/>
          <w:szCs w:val="24"/>
        </w:rPr>
        <w:t>Želim da večeras, sa ovog mjesta, kao domaćin ove manifestacije, iskažem puno poštovanje i zahvalnost na pomoći koju u kontinuitetu iseljenici pružaju u različitim priikama i potrebama, u mnogim humanitarnim akcijama, prilikom izgradnje velikog broja kulturnih, vjerskih i obrazovnih objekata</w:t>
      </w:r>
      <w:r w:rsidRPr="00D562DB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</w:p>
    <w:p w:rsidR="008D73EE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 xml:space="preserve">Opština Bar prepoznaje vrijednost ovih poduhvata naših ljudi, i spremni smo da radimo na zajedničkim projektima i da unapređujemo saradnju, koju smo i do sada imali na zavidnom nivou, kako sa udruženjima iseljenika u inostranstvu, tako i sa iseljenicima koji svoje zamisli žele da realizuju na teritoriji barske opštine. Saradnja kakvu </w:t>
      </w:r>
      <w:r w:rsidR="008D73EE" w:rsidRPr="00D562DB">
        <w:rPr>
          <w:rFonts w:ascii="Times New Roman" w:hAnsi="Times New Roman" w:cs="Times New Roman"/>
          <w:bCs/>
          <w:sz w:val="24"/>
          <w:szCs w:val="24"/>
        </w:rPr>
        <w:t xml:space="preserve">Opština Bar baštini sa </w:t>
      </w:r>
      <w:r w:rsidRPr="00D562DB">
        <w:rPr>
          <w:rFonts w:ascii="Times New Roman" w:hAnsi="Times New Roman" w:cs="Times New Roman"/>
          <w:bCs/>
          <w:sz w:val="24"/>
          <w:szCs w:val="24"/>
        </w:rPr>
        <w:t>iseljenici</w:t>
      </w:r>
      <w:r w:rsidR="008D73EE" w:rsidRPr="00D562DB">
        <w:rPr>
          <w:rFonts w:ascii="Times New Roman" w:hAnsi="Times New Roman" w:cs="Times New Roman"/>
          <w:bCs/>
          <w:sz w:val="24"/>
          <w:szCs w:val="24"/>
        </w:rPr>
        <w:t>ma</w:t>
      </w:r>
      <w:r w:rsidRPr="00D562DB">
        <w:rPr>
          <w:rFonts w:ascii="Times New Roman" w:hAnsi="Times New Roman" w:cs="Times New Roman"/>
          <w:bCs/>
          <w:sz w:val="24"/>
          <w:szCs w:val="24"/>
        </w:rPr>
        <w:t xml:space="preserve"> iz Mrkojevića ,Krajine</w:t>
      </w:r>
      <w:r w:rsidRPr="00D562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D562DB">
        <w:rPr>
          <w:rFonts w:ascii="Times New Roman" w:hAnsi="Times New Roman" w:cs="Times New Roman"/>
          <w:bCs/>
          <w:sz w:val="24"/>
          <w:szCs w:val="24"/>
        </w:rPr>
        <w:t>Crmnice,</w:t>
      </w:r>
      <w:r w:rsidRPr="00D562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Zubaca</w:t>
      </w:r>
      <w:r w:rsidRPr="00D562DB">
        <w:rPr>
          <w:rFonts w:ascii="Times New Roman" w:hAnsi="Times New Roman" w:cs="Times New Roman"/>
          <w:bCs/>
          <w:sz w:val="24"/>
          <w:szCs w:val="24"/>
        </w:rPr>
        <w:t xml:space="preserve"> i drugih krajeva našeg grada mogu biti primjer svima kakav odnos imamo i kakav odnos gradimo</w:t>
      </w:r>
      <w:r w:rsidR="008D73EE" w:rsidRPr="00D562DB">
        <w:rPr>
          <w:rFonts w:ascii="Times New Roman" w:hAnsi="Times New Roman" w:cs="Times New Roman"/>
          <w:bCs/>
          <w:sz w:val="24"/>
          <w:szCs w:val="24"/>
        </w:rPr>
        <w:t>.</w:t>
      </w:r>
      <w:r w:rsidR="008D73EE" w:rsidRPr="00D562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Dame i gospodo,</w:t>
      </w: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Nadam se da će u ovih nekoliko dana koliko ovdje borave brojni predstavnici iseljeničkih organizacija doživjeti Bar kao svoju kuću</w:t>
      </w:r>
      <w:r w:rsidR="00EF554A" w:rsidRPr="00D562DB">
        <w:rPr>
          <w:rFonts w:ascii="Times New Roman" w:hAnsi="Times New Roman" w:cs="Times New Roman"/>
          <w:bCs/>
          <w:sz w:val="24"/>
          <w:szCs w:val="24"/>
        </w:rPr>
        <w:t>, a</w:t>
      </w:r>
      <w:r w:rsidRPr="00D562DB">
        <w:rPr>
          <w:rFonts w:ascii="Times New Roman" w:hAnsi="Times New Roman" w:cs="Times New Roman"/>
          <w:bCs/>
          <w:sz w:val="24"/>
          <w:szCs w:val="24"/>
        </w:rPr>
        <w:t xml:space="preserve"> svi oni koji potiču iz ovog kraja, kao svoju sigurnu luku, svoj Pristan, sada i bilo kada ako odluč</w:t>
      </w:r>
      <w:r w:rsidRPr="00D562D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 da </w:t>
      </w:r>
      <w:r w:rsidRPr="00D562DB">
        <w:rPr>
          <w:rFonts w:ascii="Times New Roman" w:hAnsi="Times New Roman" w:cs="Times New Roman"/>
          <w:bCs/>
          <w:sz w:val="24"/>
          <w:szCs w:val="24"/>
        </w:rPr>
        <w:t xml:space="preserve">život provedu u zemlji svojih predaka. </w:t>
      </w: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Uz srdačne čestitke laureatima ovogodišnjih priznanja, neka večeras dodijeljene nagrade budu dodatni motiv svim udruženjima da nastave sa vrijednim radom na očuvanju i unapređenju kulture, tradicije, jezika i identiteta naših ljudi u iseljeništvu, koje iz Crne Gore pronose svjetskim prostranstvima.</w:t>
      </w: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Želim vam ugodan boravak u Baru!</w:t>
      </w:r>
    </w:p>
    <w:p w:rsidR="00E07F1C" w:rsidRPr="00D562DB" w:rsidRDefault="00405F98" w:rsidP="00D562D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D562DB">
        <w:rPr>
          <w:rFonts w:ascii="Times New Roman" w:hAnsi="Times New Roman" w:cs="Times New Roman"/>
          <w:bCs/>
          <w:sz w:val="24"/>
          <w:szCs w:val="24"/>
        </w:rPr>
        <w:t>Hvala vam na pažnji.</w:t>
      </w:r>
    </w:p>
    <w:sectPr w:rsidR="00E07F1C" w:rsidRPr="00D562DB" w:rsidSect="00EF554A">
      <w:headerReference w:type="default" r:id="rId6"/>
      <w:pgSz w:w="11900" w:h="16840"/>
      <w:pgMar w:top="1417" w:right="1417" w:bottom="1134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B1" w:rsidRDefault="00A53FB1">
      <w:r>
        <w:separator/>
      </w:r>
    </w:p>
  </w:endnote>
  <w:endnote w:type="continuationSeparator" w:id="0">
    <w:p w:rsidR="00A53FB1" w:rsidRDefault="00A5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B1" w:rsidRDefault="00A53FB1">
      <w:r>
        <w:separator/>
      </w:r>
    </w:p>
  </w:footnote>
  <w:footnote w:type="continuationSeparator" w:id="0">
    <w:p w:rsidR="00A53FB1" w:rsidRDefault="00A5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pacing w:val="60"/>
      </w:rPr>
      <w:id w:val="765887344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:rsidR="00EF554A" w:rsidRDefault="00EF554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2DB" w:rsidRPr="00D562D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E07F1C" w:rsidRDefault="00E07F1C">
    <w:pPr>
      <w:pStyle w:val="Header"/>
      <w:tabs>
        <w:tab w:val="clear" w:pos="9072"/>
        <w:tab w:val="right" w:pos="904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7F1C"/>
    <w:rsid w:val="000F28AE"/>
    <w:rsid w:val="00405F98"/>
    <w:rsid w:val="008D73EE"/>
    <w:rsid w:val="00A53FB1"/>
    <w:rsid w:val="00D562DB"/>
    <w:rsid w:val="00E07F1C"/>
    <w:rsid w:val="00E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9670B-24C6-4100-9477-D5BF8B6C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r-Latn-ME" w:eastAsia="sr-Latn-M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EF55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4A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554A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Raicevic</dc:creator>
  <cp:lastModifiedBy>Luka Dedic</cp:lastModifiedBy>
  <cp:revision>3</cp:revision>
  <cp:lastPrinted>2019-07-29T13:05:00Z</cp:lastPrinted>
  <dcterms:created xsi:type="dcterms:W3CDTF">2019-07-29T13:36:00Z</dcterms:created>
  <dcterms:modified xsi:type="dcterms:W3CDTF">2019-07-30T10:26:00Z</dcterms:modified>
</cp:coreProperties>
</file>