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9E0F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154470" wp14:editId="61EF34BB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45BA3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556C6736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3AC06B2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02DB2CD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D53984F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544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" stroked="f">
                <v:textbox>
                  <w:txbxContent>
                    <w:p w14:paraId="4CF45BA3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556C6736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3AC06B2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02DB2CD5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D53984F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6E50B" wp14:editId="594DB22F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4B99117" wp14:editId="2DFFD4E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000C540F" w14:textId="1DA3D0E4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CF53D2">
        <w:rPr>
          <w:rFonts w:ascii="Arial" w:hAnsi="Arial" w:cs="Arial"/>
          <w:szCs w:val="28"/>
        </w:rPr>
        <w:t xml:space="preserve"> i turizma</w:t>
      </w:r>
    </w:p>
    <w:p w14:paraId="7401762C" w14:textId="57F3847A" w:rsidR="009857B8" w:rsidRPr="004C6080" w:rsidRDefault="00E7104B" w:rsidP="00AE69B5">
      <w:pPr>
        <w:pStyle w:val="Heading1"/>
        <w:spacing w:line="276" w:lineRule="auto"/>
        <w:rPr>
          <w:sz w:val="22"/>
        </w:rPr>
      </w:pPr>
      <w:r w:rsidRPr="004C6080">
        <w:rPr>
          <w:sz w:val="22"/>
        </w:rPr>
        <w:t>Služba za opšte poslove</w:t>
      </w:r>
      <w:r w:rsidR="004C6080" w:rsidRPr="004C6080">
        <w:rPr>
          <w:sz w:val="22"/>
        </w:rPr>
        <w:t xml:space="preserve">, </w:t>
      </w:r>
      <w:r w:rsidRPr="004C6080">
        <w:rPr>
          <w:sz w:val="22"/>
        </w:rPr>
        <w:t>finansije</w:t>
      </w:r>
      <w:r w:rsidR="004C6080" w:rsidRPr="004C6080">
        <w:rPr>
          <w:sz w:val="22"/>
        </w:rPr>
        <w:t xml:space="preserve"> </w:t>
      </w:r>
      <w:r w:rsidR="00CF53D2">
        <w:rPr>
          <w:sz w:val="22"/>
        </w:rPr>
        <w:t>i</w:t>
      </w:r>
      <w:r w:rsidR="004C6080" w:rsidRPr="004C6080">
        <w:rPr>
          <w:sz w:val="22"/>
        </w:rPr>
        <w:t xml:space="preserve"> tehničku podršku</w:t>
      </w:r>
    </w:p>
    <w:p w14:paraId="771F7510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0CDAD0D7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78D6533F" w14:textId="5C5AA51F" w:rsidR="00BA177E" w:rsidRPr="00E727DF" w:rsidRDefault="00845485" w:rsidP="00747807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4C6080">
        <w:rPr>
          <w:rFonts w:ascii="Arial" w:hAnsi="Arial" w:cs="Arial"/>
          <w:bCs/>
          <w:sz w:val="22"/>
          <w:lang w:val="hr-HR"/>
        </w:rPr>
        <w:t>016</w:t>
      </w:r>
      <w:r w:rsidR="008A63DC">
        <w:rPr>
          <w:rFonts w:ascii="Arial" w:hAnsi="Arial" w:cs="Arial"/>
          <w:bCs/>
          <w:sz w:val="22"/>
          <w:lang w:val="hr-HR"/>
        </w:rPr>
        <w:t>-</w:t>
      </w:r>
      <w:r w:rsidR="004C6080">
        <w:rPr>
          <w:rFonts w:ascii="Arial" w:hAnsi="Arial" w:cs="Arial"/>
          <w:bCs/>
          <w:sz w:val="22"/>
          <w:lang w:val="hr-HR"/>
        </w:rPr>
        <w:t>037/22-9</w:t>
      </w:r>
      <w:r w:rsidR="007B2E80">
        <w:rPr>
          <w:rFonts w:ascii="Arial" w:hAnsi="Arial" w:cs="Arial"/>
          <w:bCs/>
          <w:sz w:val="22"/>
          <w:lang w:val="hr-HR"/>
        </w:rPr>
        <w:t>753</w:t>
      </w:r>
      <w:r w:rsidR="004C6080">
        <w:rPr>
          <w:rFonts w:ascii="Arial" w:hAnsi="Arial" w:cs="Arial"/>
          <w:bCs/>
          <w:sz w:val="22"/>
          <w:lang w:val="hr-HR"/>
        </w:rPr>
        <w:t>/</w:t>
      </w:r>
      <w:r w:rsidR="007B2E80">
        <w:rPr>
          <w:rFonts w:ascii="Arial" w:hAnsi="Arial" w:cs="Arial"/>
          <w:bCs/>
          <w:sz w:val="22"/>
          <w:lang w:val="hr-HR"/>
        </w:rPr>
        <w:t>2</w:t>
      </w:r>
      <w:r w:rsidR="004C60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</w:t>
      </w:r>
      <w:r w:rsidR="00871D67" w:rsidRPr="00E727DF">
        <w:rPr>
          <w:rFonts w:ascii="Arial" w:hAnsi="Arial" w:cs="Arial"/>
          <w:bCs/>
          <w:sz w:val="22"/>
          <w:lang w:val="hr-HR"/>
        </w:rPr>
        <w:t>Datum</w:t>
      </w:r>
      <w:r w:rsidR="004C6080">
        <w:rPr>
          <w:rFonts w:ascii="Arial" w:hAnsi="Arial" w:cs="Arial"/>
          <w:bCs/>
          <w:sz w:val="22"/>
          <w:lang w:val="hr-HR"/>
        </w:rPr>
        <w:t>:</w:t>
      </w:r>
      <w:r w:rsidR="007B2E80">
        <w:rPr>
          <w:rFonts w:ascii="Arial" w:hAnsi="Arial" w:cs="Arial"/>
          <w:bCs/>
          <w:sz w:val="22"/>
          <w:lang w:val="hr-HR"/>
        </w:rPr>
        <w:t>18</w:t>
      </w:r>
      <w:r w:rsidR="002E37F0" w:rsidRPr="00E727DF">
        <w:rPr>
          <w:rFonts w:ascii="Arial" w:hAnsi="Arial" w:cs="Arial"/>
          <w:bCs/>
          <w:sz w:val="22"/>
          <w:lang w:val="hr-HR"/>
        </w:rPr>
        <w:t>.</w:t>
      </w:r>
      <w:r w:rsidR="008A641A">
        <w:rPr>
          <w:rFonts w:ascii="Arial" w:hAnsi="Arial" w:cs="Arial"/>
          <w:bCs/>
          <w:sz w:val="22"/>
          <w:lang w:val="hr-HR"/>
        </w:rPr>
        <w:t>07</w:t>
      </w:r>
      <w:r w:rsidR="00D864A9" w:rsidRPr="00E727DF">
        <w:rPr>
          <w:rFonts w:ascii="Arial" w:hAnsi="Arial" w:cs="Arial"/>
          <w:bCs/>
          <w:sz w:val="22"/>
          <w:lang w:val="hr-HR"/>
        </w:rPr>
        <w:t>.202</w:t>
      </w:r>
      <w:r w:rsidR="00747807">
        <w:rPr>
          <w:rFonts w:ascii="Arial" w:hAnsi="Arial" w:cs="Arial"/>
          <w:bCs/>
          <w:sz w:val="22"/>
          <w:lang w:val="hr-HR"/>
        </w:rPr>
        <w:t>2</w:t>
      </w:r>
      <w:r w:rsidR="00D864A9" w:rsidRPr="00E727DF">
        <w:rPr>
          <w:rFonts w:ascii="Arial" w:hAnsi="Arial" w:cs="Arial"/>
          <w:bCs/>
          <w:sz w:val="22"/>
          <w:lang w:val="hr-HR"/>
        </w:rPr>
        <w:t>.godine</w:t>
      </w:r>
    </w:p>
    <w:p w14:paraId="51448C8D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4DD0D005" w14:textId="14B78CA2" w:rsidR="002E37F0" w:rsidRPr="00E727DF" w:rsidRDefault="002E37F0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 i 46 Zakona o upravnom postupku („Službeni list CG“, br. 56/14, 20/15, 40/16 i 37/17), član</w:t>
      </w:r>
      <w:r w:rsidR="004C6080">
        <w:rPr>
          <w:rFonts w:ascii="Arial" w:hAnsi="Arial" w:cs="Arial"/>
          <w:sz w:val="22"/>
          <w:lang w:val="sr-Latn-CS"/>
        </w:rPr>
        <w:t>a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 w:rsidR="00CC11A0">
        <w:rPr>
          <w:rFonts w:ascii="Arial" w:hAnsi="Arial" w:cs="Arial"/>
          <w:sz w:val="22"/>
          <w:lang w:val="sr-Latn-CS"/>
        </w:rPr>
        <w:t xml:space="preserve">, </w:t>
      </w:r>
      <w:r w:rsidR="00EA0E83">
        <w:rPr>
          <w:rFonts w:ascii="Arial" w:hAnsi="Arial" w:cs="Arial"/>
          <w:sz w:val="22"/>
          <w:lang w:val="sr-Latn-CS"/>
        </w:rPr>
        <w:t>U</w:t>
      </w:r>
      <w:r w:rsidR="00CC11A0">
        <w:rPr>
          <w:rFonts w:ascii="Arial" w:hAnsi="Arial" w:cs="Arial"/>
          <w:sz w:val="22"/>
          <w:lang w:val="sr-Latn-CS"/>
        </w:rPr>
        <w:t>redbe o naknadi troškova u postupku za pristup informacijama</w:t>
      </w:r>
      <w:r w:rsidR="00EA0E83">
        <w:rPr>
          <w:rFonts w:ascii="Arial" w:hAnsi="Arial" w:cs="Arial"/>
          <w:sz w:val="22"/>
          <w:lang w:val="sr-Latn-CS"/>
        </w:rPr>
        <w:t xml:space="preserve"> </w:t>
      </w:r>
      <w:r w:rsidR="00EA0E83" w:rsidRPr="00E727DF">
        <w:rPr>
          <w:rFonts w:ascii="Arial" w:hAnsi="Arial" w:cs="Arial"/>
          <w:sz w:val="22"/>
          <w:lang w:val="sr-Latn-CS"/>
        </w:rPr>
        <w:t>(„Službeni list CG“, br.</w:t>
      </w:r>
      <w:r w:rsidR="00EA0E83">
        <w:rPr>
          <w:rFonts w:ascii="Arial" w:hAnsi="Arial" w:cs="Arial"/>
          <w:sz w:val="22"/>
          <w:lang w:val="sr-Latn-CS"/>
        </w:rPr>
        <w:t>66</w:t>
      </w:r>
      <w:r w:rsidR="00EA0E83" w:rsidRPr="00E727DF">
        <w:rPr>
          <w:rFonts w:ascii="Arial" w:hAnsi="Arial" w:cs="Arial"/>
          <w:sz w:val="22"/>
          <w:lang w:val="sr-Latn-CS"/>
        </w:rPr>
        <w:t>/</w:t>
      </w:r>
      <w:r w:rsidR="00EA0E83">
        <w:rPr>
          <w:rFonts w:ascii="Arial" w:hAnsi="Arial" w:cs="Arial"/>
          <w:sz w:val="22"/>
          <w:lang w:val="sr-Latn-CS"/>
        </w:rPr>
        <w:t>16 I 121</w:t>
      </w:r>
      <w:r w:rsidR="00EA0E83" w:rsidRPr="00E727DF">
        <w:rPr>
          <w:rFonts w:ascii="Arial" w:hAnsi="Arial" w:cs="Arial"/>
          <w:sz w:val="22"/>
          <w:lang w:val="sr-Latn-CS"/>
        </w:rPr>
        <w:t>/</w:t>
      </w:r>
      <w:r w:rsidR="00EA0E83">
        <w:rPr>
          <w:rFonts w:ascii="Arial" w:hAnsi="Arial" w:cs="Arial"/>
          <w:sz w:val="22"/>
          <w:lang w:val="sr-Latn-CS"/>
        </w:rPr>
        <w:t xml:space="preserve">21) </w:t>
      </w:r>
      <w:r w:rsidR="004C6080">
        <w:rPr>
          <w:rFonts w:ascii="Arial" w:hAnsi="Arial" w:cs="Arial"/>
          <w:sz w:val="22"/>
          <w:lang w:val="sr-Latn-CS"/>
        </w:rPr>
        <w:t>i ovlašćenja broj 016-102/22-6472/2 od 12.05.2022.godine</w:t>
      </w:r>
      <w:r w:rsidRPr="00E727DF">
        <w:rPr>
          <w:rFonts w:ascii="Arial" w:hAnsi="Arial" w:cs="Arial"/>
          <w:sz w:val="22"/>
          <w:lang w:val="sr-Latn-CS"/>
        </w:rPr>
        <w:t xml:space="preserve"> postupajući po zahtjevu  </w:t>
      </w:r>
      <w:r w:rsidR="00280394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80394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7B2E80">
        <w:rPr>
          <w:rFonts w:ascii="Arial" w:hAnsi="Arial" w:cs="Arial"/>
          <w:color w:val="000000" w:themeColor="text1"/>
          <w:sz w:val="22"/>
          <w:lang w:val="sr-Latn-CS"/>
        </w:rPr>
        <w:t>140383</w:t>
      </w:r>
      <w:r w:rsidR="00280394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280394">
        <w:rPr>
          <w:rFonts w:ascii="Arial" w:hAnsi="Arial" w:cs="Arial"/>
          <w:bCs/>
          <w:sz w:val="22"/>
          <w:lang w:val="hr-HR"/>
        </w:rPr>
        <w:t>016-037/22-</w:t>
      </w:r>
      <w:r w:rsidR="007B2E80">
        <w:rPr>
          <w:rFonts w:ascii="Arial" w:hAnsi="Arial" w:cs="Arial"/>
          <w:bCs/>
          <w:sz w:val="22"/>
          <w:lang w:val="hr-HR"/>
        </w:rPr>
        <w:t>9753</w:t>
      </w:r>
      <w:r w:rsidR="00280394">
        <w:rPr>
          <w:rFonts w:ascii="Arial" w:hAnsi="Arial" w:cs="Arial"/>
          <w:bCs/>
          <w:sz w:val="22"/>
          <w:lang w:val="hr-HR"/>
        </w:rPr>
        <w:t>/1</w:t>
      </w:r>
      <w:r w:rsidR="00280394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7B2E80">
        <w:rPr>
          <w:rFonts w:ascii="Arial" w:hAnsi="Arial" w:cs="Arial"/>
          <w:sz w:val="22"/>
          <w:lang w:val="sr-Latn-CS"/>
        </w:rPr>
        <w:t>06</w:t>
      </w:r>
      <w:r w:rsidRPr="00E727DF">
        <w:rPr>
          <w:rFonts w:ascii="Arial" w:hAnsi="Arial" w:cs="Arial"/>
          <w:sz w:val="22"/>
          <w:lang w:val="sr-Latn-CS"/>
        </w:rPr>
        <w:t>.0</w:t>
      </w:r>
      <w:r w:rsidR="008A641A">
        <w:rPr>
          <w:rFonts w:ascii="Arial" w:hAnsi="Arial" w:cs="Arial"/>
          <w:sz w:val="22"/>
          <w:lang w:val="sr-Latn-CS"/>
        </w:rPr>
        <w:t>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280394">
        <w:rPr>
          <w:rFonts w:ascii="Arial" w:hAnsi="Arial" w:cs="Arial"/>
          <w:sz w:val="22"/>
          <w:lang w:val="sr-Latn-CS"/>
        </w:rPr>
        <w:t>2</w:t>
      </w:r>
      <w:r w:rsidRPr="00E727DF">
        <w:rPr>
          <w:rFonts w:ascii="Arial" w:hAnsi="Arial" w:cs="Arial"/>
          <w:sz w:val="22"/>
          <w:lang w:val="sr-Latn-CS"/>
        </w:rPr>
        <w:t>.godine</w:t>
      </w:r>
      <w:r w:rsidR="00280394">
        <w:rPr>
          <w:rFonts w:ascii="Arial" w:hAnsi="Arial" w:cs="Arial"/>
          <w:sz w:val="22"/>
          <w:lang w:val="sr-Latn-CS"/>
        </w:rPr>
        <w:t xml:space="preserve">, ministarstvo donosi </w:t>
      </w:r>
    </w:p>
    <w:p w14:paraId="5EC91EA4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4A956B6" w14:textId="77777777" w:rsidR="0030320D" w:rsidRPr="00E727DF" w:rsidRDefault="00745567" w:rsidP="00CF53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4F707BDA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294C3E14" w14:textId="2F89FB25" w:rsidR="00351143" w:rsidRPr="00E727DF" w:rsidRDefault="00CC11A0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A713FB" w:rsidRPr="00E727DF">
        <w:rPr>
          <w:rFonts w:ascii="Arial" w:hAnsi="Arial" w:cs="Arial"/>
          <w:b/>
          <w:sz w:val="22"/>
          <w:lang w:val="sr-Latn-CS"/>
        </w:rPr>
        <w:t>USVAJA SE</w:t>
      </w:r>
      <w:r w:rsidR="00751D3F" w:rsidRPr="00E727DF">
        <w:rPr>
          <w:rFonts w:ascii="Arial" w:hAnsi="Arial" w:cs="Arial"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 xml:space="preserve">za slobodan pristup informacijama </w:t>
      </w:r>
      <w:r w:rsidR="009362C1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9362C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A641A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7B2E80">
        <w:rPr>
          <w:rFonts w:ascii="Arial" w:hAnsi="Arial" w:cs="Arial"/>
          <w:color w:val="000000" w:themeColor="text1"/>
          <w:sz w:val="22"/>
          <w:lang w:val="sr-Latn-CS"/>
        </w:rPr>
        <w:t>140383</w:t>
      </w:r>
      <w:r w:rsidR="008A641A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7B2E80">
        <w:rPr>
          <w:rFonts w:ascii="Arial" w:hAnsi="Arial" w:cs="Arial"/>
          <w:bCs/>
          <w:sz w:val="22"/>
          <w:lang w:val="hr-HR"/>
        </w:rPr>
        <w:t>016-037/22-9753/1</w:t>
      </w:r>
      <w:r w:rsidR="007B2E8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B2E80" w:rsidRPr="00E727DF">
        <w:rPr>
          <w:rFonts w:ascii="Arial" w:hAnsi="Arial" w:cs="Arial"/>
          <w:sz w:val="22"/>
          <w:lang w:val="sr-Latn-CS"/>
        </w:rPr>
        <w:t xml:space="preserve">od </w:t>
      </w:r>
      <w:r w:rsidR="007B2E80">
        <w:rPr>
          <w:rFonts w:ascii="Arial" w:hAnsi="Arial" w:cs="Arial"/>
          <w:sz w:val="22"/>
          <w:lang w:val="sr-Latn-CS"/>
        </w:rPr>
        <w:t>06</w:t>
      </w:r>
      <w:r w:rsidR="007B2E80" w:rsidRPr="00E727DF">
        <w:rPr>
          <w:rFonts w:ascii="Arial" w:hAnsi="Arial" w:cs="Arial"/>
          <w:sz w:val="22"/>
          <w:lang w:val="sr-Latn-CS"/>
        </w:rPr>
        <w:t>.0</w:t>
      </w:r>
      <w:r w:rsidR="007B2E80">
        <w:rPr>
          <w:rFonts w:ascii="Arial" w:hAnsi="Arial" w:cs="Arial"/>
          <w:sz w:val="22"/>
          <w:lang w:val="sr-Latn-CS"/>
        </w:rPr>
        <w:t>7</w:t>
      </w:r>
      <w:r w:rsidR="007B2E80" w:rsidRPr="00E727DF">
        <w:rPr>
          <w:rFonts w:ascii="Arial" w:hAnsi="Arial" w:cs="Arial"/>
          <w:sz w:val="22"/>
          <w:lang w:val="sr-Latn-CS"/>
        </w:rPr>
        <w:t>.202</w:t>
      </w:r>
      <w:r w:rsidR="007B2E80">
        <w:rPr>
          <w:rFonts w:ascii="Arial" w:hAnsi="Arial" w:cs="Arial"/>
          <w:sz w:val="22"/>
          <w:lang w:val="sr-Latn-CS"/>
        </w:rPr>
        <w:t>2</w:t>
      </w:r>
      <w:r w:rsidR="007B2E80" w:rsidRPr="00E727DF">
        <w:rPr>
          <w:rFonts w:ascii="Arial" w:hAnsi="Arial" w:cs="Arial"/>
          <w:sz w:val="22"/>
          <w:lang w:val="sr-Latn-CS"/>
        </w:rPr>
        <w:t>.godin</w:t>
      </w:r>
      <w:r w:rsidR="007B2E80">
        <w:rPr>
          <w:rFonts w:ascii="Arial" w:hAnsi="Arial" w:cs="Arial"/>
          <w:sz w:val="22"/>
          <w:lang w:val="sr-Latn-CS"/>
        </w:rPr>
        <w:t>e</w:t>
      </w:r>
      <w:r w:rsidR="009362C1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osnovan.</w:t>
      </w:r>
    </w:p>
    <w:p w14:paraId="6CF63D9C" w14:textId="77777777" w:rsidR="00C24F28" w:rsidRPr="00E727DF" w:rsidRDefault="00C24F28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DA67A4A" w14:textId="11FCDE26" w:rsidR="00C24F28" w:rsidRPr="00E727DF" w:rsidRDefault="00CC11A0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CC11A0">
        <w:rPr>
          <w:rFonts w:ascii="Arial" w:hAnsi="Arial" w:cs="Arial"/>
          <w:b/>
          <w:bCs/>
          <w:iCs/>
        </w:rPr>
        <w:t xml:space="preserve">II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E96962" w:rsidRPr="00E727DF">
        <w:rPr>
          <w:rFonts w:ascii="Arial" w:hAnsi="Arial" w:cs="Arial"/>
          <w:iCs/>
        </w:rPr>
        <w:t>.</w:t>
      </w:r>
    </w:p>
    <w:p w14:paraId="36AE4306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564E045C" w14:textId="5800DA7B" w:rsidR="00C24F28" w:rsidRPr="00E727DF" w:rsidRDefault="00CC11A0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CC11A0">
        <w:rPr>
          <w:rFonts w:ascii="Arial" w:hAnsi="Arial" w:cs="Arial"/>
          <w:b/>
          <w:bCs/>
          <w:color w:val="000000" w:themeColor="text1"/>
          <w:lang w:val="sr-Latn-CS"/>
        </w:rPr>
        <w:t>III</w:t>
      </w:r>
      <w:r>
        <w:rPr>
          <w:rFonts w:ascii="Arial" w:hAnsi="Arial" w:cs="Arial"/>
          <w:color w:val="000000" w:themeColor="text1"/>
          <w:lang w:val="sr-Latn-CS"/>
        </w:rPr>
        <w:t xml:space="preserve"> Shodno članu 4, Uredbi o naknadi troškova u postupku za pristup informacijama Podnosilac zahtjeva se oslobađa naknade troškova postupka, u iznosu od </w:t>
      </w:r>
      <w:r w:rsidR="00430E22">
        <w:rPr>
          <w:rFonts w:ascii="Arial" w:hAnsi="Arial" w:cs="Arial"/>
          <w:color w:val="000000" w:themeColor="text1"/>
          <w:lang w:val="sr-Latn-CS"/>
        </w:rPr>
        <w:t>2</w:t>
      </w:r>
      <w:r>
        <w:rPr>
          <w:rFonts w:ascii="Arial" w:hAnsi="Arial" w:cs="Arial"/>
          <w:color w:val="000000" w:themeColor="text1"/>
          <w:lang w:val="sr-Latn-CS"/>
        </w:rPr>
        <w:t>,</w:t>
      </w:r>
      <w:r w:rsidR="007B2E80">
        <w:rPr>
          <w:rFonts w:ascii="Arial" w:hAnsi="Arial" w:cs="Arial"/>
          <w:color w:val="000000" w:themeColor="text1"/>
          <w:lang w:val="sr-Latn-CS"/>
        </w:rPr>
        <w:t>54</w:t>
      </w:r>
      <w:r>
        <w:rPr>
          <w:rFonts w:ascii="Arial" w:hAnsi="Arial" w:cs="Arial"/>
          <w:color w:val="000000" w:themeColor="text1"/>
          <w:lang w:val="sr-Latn-CS"/>
        </w:rPr>
        <w:t xml:space="preserve"> €</w:t>
      </w:r>
      <w:r w:rsidR="00E96962" w:rsidRPr="00E727DF">
        <w:rPr>
          <w:rFonts w:ascii="Arial" w:hAnsi="Arial" w:cs="Arial"/>
          <w:iCs/>
        </w:rPr>
        <w:t>.</w:t>
      </w:r>
    </w:p>
    <w:p w14:paraId="0A0A2CB2" w14:textId="77777777" w:rsidR="00C24F28" w:rsidRPr="00E727DF" w:rsidRDefault="00C24F28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43615206" w14:textId="39318E82" w:rsidR="000F1477" w:rsidRPr="00E727DF" w:rsidRDefault="00CC11A0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CC11A0">
        <w:rPr>
          <w:rFonts w:ascii="Arial" w:hAnsi="Arial" w:cs="Arial"/>
          <w:b/>
          <w:bCs/>
          <w:color w:val="000000"/>
          <w:lang w:val="pl-PL"/>
        </w:rPr>
        <w:t>IV</w:t>
      </w:r>
      <w:r>
        <w:rPr>
          <w:rFonts w:ascii="Arial" w:hAnsi="Arial" w:cs="Arial"/>
          <w:color w:val="000000"/>
          <w:lang w:val="pl-PL"/>
        </w:rPr>
        <w:t xml:space="preserve">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7949436" w14:textId="77777777" w:rsidR="00AA3215" w:rsidRPr="00E727DF" w:rsidRDefault="00AA3215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A06A1E6" w14:textId="5E07A15D" w:rsidR="00EC5FB7" w:rsidRPr="00E727DF" w:rsidRDefault="00745567" w:rsidP="00CF53D2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1B7DDCEF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6917146" w14:textId="2B59A6C4" w:rsidR="00C24F28" w:rsidRPr="00E727DF" w:rsidRDefault="00C4180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7B2E80">
        <w:rPr>
          <w:rFonts w:ascii="Arial" w:hAnsi="Arial" w:cs="Arial"/>
          <w:sz w:val="22"/>
          <w:lang w:val="sr-Latn-CS"/>
        </w:rPr>
        <w:t>06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284F89">
        <w:rPr>
          <w:rFonts w:ascii="Arial" w:hAnsi="Arial" w:cs="Arial"/>
          <w:sz w:val="22"/>
          <w:lang w:val="sr-Latn-CS"/>
        </w:rPr>
        <w:t>0</w:t>
      </w:r>
      <w:r w:rsidR="008A641A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284F89">
        <w:rPr>
          <w:rFonts w:ascii="Arial" w:hAnsi="Arial" w:cs="Arial"/>
          <w:sz w:val="22"/>
          <w:lang w:val="sr-Latn-CS"/>
        </w:rPr>
        <w:t>2</w:t>
      </w:r>
      <w:r w:rsidR="00A04801" w:rsidRPr="00E727DF">
        <w:rPr>
          <w:rFonts w:ascii="Arial" w:hAnsi="Arial" w:cs="Arial"/>
          <w:sz w:val="22"/>
          <w:lang w:val="sr-Latn-CS"/>
        </w:rPr>
        <w:t xml:space="preserve">. godine, ovom ministarstvu podnijet je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284F8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84F89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A641A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7B2E80">
        <w:rPr>
          <w:rFonts w:ascii="Arial" w:hAnsi="Arial" w:cs="Arial"/>
          <w:color w:val="000000" w:themeColor="text1"/>
          <w:sz w:val="22"/>
          <w:lang w:val="sr-Latn-CS"/>
        </w:rPr>
        <w:t>140383</w:t>
      </w:r>
      <w:r w:rsidR="008A641A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8A641A">
        <w:rPr>
          <w:rFonts w:ascii="Arial" w:hAnsi="Arial" w:cs="Arial"/>
          <w:bCs/>
          <w:sz w:val="22"/>
          <w:lang w:val="hr-HR"/>
        </w:rPr>
        <w:t>016-037/22-</w:t>
      </w:r>
      <w:r w:rsidR="007B2E80">
        <w:rPr>
          <w:rFonts w:ascii="Arial" w:hAnsi="Arial" w:cs="Arial"/>
          <w:bCs/>
          <w:sz w:val="22"/>
          <w:lang w:val="hr-HR"/>
        </w:rPr>
        <w:t>9753</w:t>
      </w:r>
      <w:r w:rsidR="008A641A">
        <w:rPr>
          <w:rFonts w:ascii="Arial" w:hAnsi="Arial" w:cs="Arial"/>
          <w:bCs/>
          <w:sz w:val="22"/>
          <w:lang w:val="hr-HR"/>
        </w:rPr>
        <w:t>/1</w:t>
      </w:r>
      <w:r w:rsidR="008A641A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8A641A" w:rsidRPr="00E727DF">
        <w:rPr>
          <w:rFonts w:ascii="Arial" w:hAnsi="Arial" w:cs="Arial"/>
          <w:sz w:val="22"/>
          <w:lang w:val="sr-Latn-CS"/>
        </w:rPr>
        <w:t xml:space="preserve">od </w:t>
      </w:r>
      <w:r w:rsidR="007B2E80">
        <w:rPr>
          <w:rFonts w:ascii="Arial" w:hAnsi="Arial" w:cs="Arial"/>
          <w:sz w:val="22"/>
          <w:lang w:val="sr-Latn-CS"/>
        </w:rPr>
        <w:t>06</w:t>
      </w:r>
      <w:r w:rsidR="008A641A" w:rsidRPr="00E727DF">
        <w:rPr>
          <w:rFonts w:ascii="Arial" w:hAnsi="Arial" w:cs="Arial"/>
          <w:sz w:val="22"/>
          <w:lang w:val="sr-Latn-CS"/>
        </w:rPr>
        <w:t>.0</w:t>
      </w:r>
      <w:r w:rsidR="008A641A">
        <w:rPr>
          <w:rFonts w:ascii="Arial" w:hAnsi="Arial" w:cs="Arial"/>
          <w:sz w:val="22"/>
          <w:lang w:val="sr-Latn-CS"/>
        </w:rPr>
        <w:t>7</w:t>
      </w:r>
      <w:r w:rsidR="008A641A" w:rsidRPr="00E727DF">
        <w:rPr>
          <w:rFonts w:ascii="Arial" w:hAnsi="Arial" w:cs="Arial"/>
          <w:sz w:val="22"/>
          <w:lang w:val="sr-Latn-CS"/>
        </w:rPr>
        <w:t>.202</w:t>
      </w:r>
      <w:r w:rsidR="008A641A">
        <w:rPr>
          <w:rFonts w:ascii="Arial" w:hAnsi="Arial" w:cs="Arial"/>
          <w:sz w:val="22"/>
          <w:lang w:val="sr-Latn-CS"/>
        </w:rPr>
        <w:t>2</w:t>
      </w:r>
      <w:r w:rsidR="008A641A" w:rsidRPr="00E727DF">
        <w:rPr>
          <w:rFonts w:ascii="Arial" w:hAnsi="Arial" w:cs="Arial"/>
          <w:sz w:val="22"/>
          <w:lang w:val="sr-Latn-CS"/>
        </w:rPr>
        <w:t>.godine</w:t>
      </w:r>
      <w:r w:rsidR="00E727DF" w:rsidRPr="00E727DF">
        <w:rPr>
          <w:rFonts w:ascii="Arial" w:hAnsi="Arial" w:cs="Arial"/>
          <w:sz w:val="22"/>
          <w:lang w:val="sr-Latn-CS"/>
        </w:rPr>
        <w:t>, radi pristupa informaciji i to:</w:t>
      </w:r>
      <w:r w:rsidR="00A04801" w:rsidRPr="00E727DF">
        <w:rPr>
          <w:rFonts w:ascii="Arial" w:hAnsi="Arial" w:cs="Arial"/>
          <w:sz w:val="22"/>
          <w:lang w:val="sr-Latn-CS"/>
        </w:rPr>
        <w:t xml:space="preserve"> </w:t>
      </w:r>
      <w:r w:rsidR="007B2E80">
        <w:rPr>
          <w:rFonts w:ascii="Arial" w:hAnsi="Arial" w:cs="Arial"/>
          <w:sz w:val="22"/>
          <w:lang w:val="sr-Latn-CS"/>
        </w:rPr>
        <w:t>Kopija akta koji sadrži informacije o svim sredstvima za unapređenje konkuretnosti privrede koja su 2020.godine dodijeljena PZU ,,Nikčević</w:t>
      </w:r>
      <w:r w:rsidR="008A641A">
        <w:rPr>
          <w:rFonts w:ascii="Arial" w:hAnsi="Arial" w:cs="Arial"/>
          <w:sz w:val="22"/>
          <w:lang w:val="sr-Latn-CS"/>
        </w:rPr>
        <w:t>''</w:t>
      </w:r>
      <w:r w:rsidR="002E37F0" w:rsidRPr="00E727DF">
        <w:rPr>
          <w:rFonts w:ascii="Arial" w:hAnsi="Arial" w:cs="Arial"/>
          <w:sz w:val="22"/>
          <w:lang w:val="sr-Latn-CS"/>
        </w:rPr>
        <w:t xml:space="preserve">. </w:t>
      </w:r>
    </w:p>
    <w:p w14:paraId="69331A46" w14:textId="5E3D63B9" w:rsidR="00814CB1" w:rsidRDefault="002E37F0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 ovo ministarstvo je utvrdilo da se tražena informacija</w:t>
      </w:r>
      <w:r w:rsidR="00DC5D4D">
        <w:rPr>
          <w:rFonts w:ascii="Arial" w:eastAsia="Calibri" w:hAnsi="Arial" w:cs="Arial"/>
          <w:color w:val="000000"/>
          <w:sz w:val="22"/>
          <w:lang w:val="pl-PL"/>
        </w:rPr>
        <w:t xml:space="preserve"> formulisana na ovaj način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nalazi u njegovom posjedu,</w:t>
      </w:r>
      <w:r w:rsidR="007B2E80">
        <w:rPr>
          <w:rFonts w:ascii="Arial" w:eastAsia="Calibri" w:hAnsi="Arial" w:cs="Arial"/>
          <w:color w:val="000000"/>
          <w:sz w:val="22"/>
          <w:lang w:val="pl-PL"/>
        </w:rPr>
        <w:t xml:space="preserve"> ne u formi jednog već više akata, te je  na osnovu toga</w:t>
      </w:r>
      <w:r w:rsidR="00CF53D2">
        <w:rPr>
          <w:rFonts w:ascii="Arial" w:eastAsia="Calibri" w:hAnsi="Arial" w:cs="Arial"/>
          <w:color w:val="000000"/>
          <w:sz w:val="22"/>
          <w:lang w:val="pl-PL"/>
        </w:rPr>
        <w:t xml:space="preserve"> nedovosmisleno utvrdilo da su isti predmet</w:t>
      </w:r>
      <w:r w:rsidR="007B2E80">
        <w:rPr>
          <w:rFonts w:ascii="Arial" w:eastAsia="Calibri" w:hAnsi="Arial" w:cs="Arial"/>
          <w:color w:val="000000"/>
          <w:sz w:val="22"/>
          <w:lang w:val="pl-PL"/>
        </w:rPr>
        <w:t xml:space="preserve"> zahtjev</w:t>
      </w:r>
      <w:r w:rsidR="00CF53D2">
        <w:rPr>
          <w:rFonts w:ascii="Arial" w:eastAsia="Calibri" w:hAnsi="Arial" w:cs="Arial"/>
          <w:color w:val="000000"/>
          <w:sz w:val="22"/>
          <w:lang w:val="pl-PL"/>
        </w:rPr>
        <w:t xml:space="preserve">a </w:t>
      </w:r>
      <w:r w:rsidR="00CF53D2" w:rsidRPr="00E727DF">
        <w:rPr>
          <w:rFonts w:ascii="Arial" w:hAnsi="Arial" w:cs="Arial"/>
          <w:sz w:val="22"/>
          <w:lang w:val="sr-Latn-CS"/>
        </w:rPr>
        <w:t xml:space="preserve">za slobodan pristup informacijama, </w:t>
      </w:r>
      <w:r w:rsidR="00CF53D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CF53D2">
        <w:rPr>
          <w:rFonts w:ascii="Arial" w:hAnsi="Arial" w:cs="Arial"/>
          <w:color w:val="000000" w:themeColor="text1"/>
          <w:sz w:val="22"/>
          <w:lang w:val="sr-Latn-CS"/>
        </w:rPr>
        <w:t xml:space="preserve"> broj 140383</w:t>
      </w:r>
      <w:r w:rsidR="00CF53D2">
        <w:rPr>
          <w:rFonts w:ascii="Arial" w:hAnsi="Arial" w:cs="Arial"/>
          <w:color w:val="000000" w:themeColor="text1"/>
          <w:sz w:val="22"/>
          <w:lang w:val="sr-Latn-CS"/>
        </w:rPr>
        <w:t xml:space="preserve"> i da nema razloga za dopunu ili preformulaciju zahtjeva, jer je </w:t>
      </w:r>
      <w:r w:rsidR="00353308">
        <w:rPr>
          <w:rFonts w:ascii="Arial" w:hAnsi="Arial" w:cs="Arial"/>
          <w:color w:val="000000" w:themeColor="text1"/>
          <w:sz w:val="22"/>
          <w:lang w:val="sr-Latn-CS"/>
        </w:rPr>
        <w:t>jasno</w:t>
      </w:r>
      <w:r w:rsidR="00CF53D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53308">
        <w:rPr>
          <w:rFonts w:ascii="Arial" w:hAnsi="Arial" w:cs="Arial"/>
          <w:color w:val="000000" w:themeColor="text1"/>
          <w:sz w:val="22"/>
          <w:lang w:val="sr-Latn-CS"/>
        </w:rPr>
        <w:t>utvrđeno</w:t>
      </w:r>
      <w:r w:rsidR="00CF53D2">
        <w:rPr>
          <w:rFonts w:ascii="Arial" w:hAnsi="Arial" w:cs="Arial"/>
          <w:color w:val="000000" w:themeColor="text1"/>
          <w:sz w:val="22"/>
          <w:lang w:val="sr-Latn-CS"/>
        </w:rPr>
        <w:t xml:space="preserve"> koje se informacije od </w:t>
      </w:r>
      <w:r w:rsidR="00353308">
        <w:rPr>
          <w:rFonts w:ascii="Arial" w:hAnsi="Arial" w:cs="Arial"/>
          <w:color w:val="000000" w:themeColor="text1"/>
          <w:sz w:val="22"/>
          <w:lang w:val="sr-Latn-CS"/>
        </w:rPr>
        <w:t>ministarstva</w:t>
      </w:r>
      <w:r w:rsidR="00CF53D2">
        <w:rPr>
          <w:rFonts w:ascii="Arial" w:hAnsi="Arial" w:cs="Arial"/>
          <w:color w:val="000000" w:themeColor="text1"/>
          <w:sz w:val="22"/>
          <w:lang w:val="sr-Latn-CS"/>
        </w:rPr>
        <w:t xml:space="preserve"> traže. Time su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se stekli uslovi za primjenu odredbe člana 30 stav 1 Zakona o slobodnom pristupu informacijama („Službeni list CG”, br. 44/12 i 30/17)</w:t>
      </w:r>
      <w:r w:rsidR="00DC5D4D">
        <w:rPr>
          <w:rFonts w:ascii="Arial" w:eastAsia="Calibri" w:hAnsi="Arial" w:cs="Arial"/>
          <w:color w:val="000000"/>
          <w:sz w:val="22"/>
          <w:lang w:val="pl-PL"/>
        </w:rPr>
        <w:t xml:space="preserve">.  </w:t>
      </w:r>
    </w:p>
    <w:p w14:paraId="53427FD7" w14:textId="77777777" w:rsidR="008A641A" w:rsidRDefault="008A641A" w:rsidP="00EA0E83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7AA0800E" w14:textId="05A5CEEE" w:rsidR="00EA0E83" w:rsidRDefault="008A1029" w:rsidP="00EA0E83">
      <w:pPr>
        <w:shd w:val="clear" w:color="auto" w:fill="FFFFFF"/>
        <w:tabs>
          <w:tab w:val="left" w:pos="3420"/>
        </w:tabs>
        <w:spacing w:before="0" w:after="0" w:line="276" w:lineRule="auto"/>
        <w:rPr>
          <w:rFonts w:ascii="Arial" w:hAnsi="Arial" w:cs="Arial"/>
          <w:iCs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Kako tražena informacija kojoj se pristup omogućava ima</w:t>
      </w:r>
      <w:r w:rsidR="00206CC2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F53D2">
        <w:rPr>
          <w:rFonts w:ascii="Arial" w:hAnsi="Arial" w:cs="Arial"/>
          <w:color w:val="000000" w:themeColor="text1"/>
          <w:sz w:val="22"/>
          <w:lang w:val="sr-Latn-CS"/>
        </w:rPr>
        <w:t>18</w:t>
      </w:r>
      <w:r w:rsidR="002E37F0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CF53D2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644C76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44C76" w:rsidRPr="00EA0E83">
        <w:rPr>
          <w:rFonts w:ascii="Arial" w:hAnsi="Arial" w:cs="Arial"/>
          <w:color w:val="000000" w:themeColor="text1"/>
          <w:sz w:val="22"/>
          <w:lang w:val="sr-Latn-CS"/>
        </w:rPr>
        <w:t>A4 formata</w:t>
      </w:r>
      <w:r w:rsidR="00D53197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644C76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A0E83">
        <w:rPr>
          <w:rFonts w:ascii="Arial" w:hAnsi="Arial" w:cs="Arial"/>
          <w:color w:val="000000" w:themeColor="text1"/>
          <w:sz w:val="22"/>
          <w:lang w:val="sr-Latn-CS"/>
        </w:rPr>
        <w:t>te</w:t>
      </w:r>
      <w:r w:rsidR="00644C76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se pristup istoj omogućava dostavljanjem njene kopije putem pošte</w:t>
      </w:r>
      <w:r w:rsidR="002019CD"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4C76"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preporučenom pošiljkom, </w:t>
      </w:r>
      <w:r w:rsidR="00EA0E83">
        <w:rPr>
          <w:rFonts w:ascii="Arial" w:hAnsi="Arial" w:cs="Arial"/>
          <w:color w:val="000000" w:themeColor="text1"/>
          <w:sz w:val="22"/>
          <w:lang w:val="sr-Latn-CS"/>
        </w:rPr>
        <w:t>odluka o troškovima postupka zasnovana je na odredbi člana 4 Uredbe o naknadi troškova u postupku za slobodan pristup informacijama („Službeni list CG“, br.66/16 i 121/21).</w:t>
      </w:r>
      <w:r w:rsidR="00EA0E83">
        <w:rPr>
          <w:rFonts w:ascii="Arial" w:hAnsi="Arial" w:cs="Arial"/>
          <w:iCs/>
          <w:color w:val="000000" w:themeColor="text1"/>
          <w:sz w:val="22"/>
          <w:lang w:val="sr-Latn-RS"/>
        </w:rPr>
        <w:t xml:space="preserve"> </w:t>
      </w:r>
    </w:p>
    <w:p w14:paraId="3592DBD1" w14:textId="77777777" w:rsidR="00CF53D2" w:rsidRDefault="00CF53D2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7F8AE85B" w14:textId="45003F8D" w:rsidR="00845485" w:rsidRPr="00E727DF" w:rsidRDefault="00871D6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lastRenderedPageBreak/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0F00F514" w14:textId="77777777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 odlučeno je kao u dispozitivu rješenja.</w:t>
      </w:r>
    </w:p>
    <w:p w14:paraId="32C6CA39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0F48AAE7" w14:textId="77777777" w:rsidR="00F46278" w:rsidRPr="00E727DF" w:rsidRDefault="00463279" w:rsidP="005A45C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</w:t>
      </w:r>
    </w:p>
    <w:p w14:paraId="71D10A40" w14:textId="77777777" w:rsidR="00401CBE" w:rsidRPr="00E727DF" w:rsidRDefault="00F46278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</w:t>
      </w:r>
      <w:r w:rsidR="004C5F88" w:rsidRPr="00E727DF">
        <w:rPr>
          <w:rFonts w:ascii="Arial" w:hAnsi="Arial" w:cs="Arial"/>
          <w:b/>
          <w:sz w:val="22"/>
        </w:rPr>
        <w:tab/>
      </w:r>
    </w:p>
    <w:p w14:paraId="7B832B23" w14:textId="77777777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721AE183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0C4A4BEA" w14:textId="04BE360D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  <w:r w:rsidR="00DC5D4D">
        <w:rPr>
          <w:rFonts w:ascii="Arial" w:hAnsi="Arial" w:cs="Arial"/>
          <w:b/>
          <w:sz w:val="22"/>
        </w:rPr>
        <w:t xml:space="preserve">  </w:t>
      </w:r>
      <w:r w:rsidRPr="00E727DF">
        <w:rPr>
          <w:rFonts w:ascii="Arial" w:hAnsi="Arial" w:cs="Arial"/>
          <w:b/>
          <w:sz w:val="22"/>
        </w:rPr>
        <w:t>SEKRETAR</w:t>
      </w:r>
      <w:r w:rsidR="00DC5D4D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</w:t>
      </w:r>
    </w:p>
    <w:p w14:paraId="194F0416" w14:textId="77777777" w:rsidR="00A04801" w:rsidRPr="00E727DF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075C7CB0" w14:textId="3924EBFF" w:rsidR="00A04801" w:rsidRPr="00DC5D4D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DC5D4D">
        <w:rPr>
          <w:rFonts w:ascii="Arial" w:hAnsi="Arial" w:cs="Arial"/>
          <w:b/>
          <w:bCs/>
          <w:noProof/>
          <w:sz w:val="22"/>
        </w:rPr>
        <w:t xml:space="preserve">   </w:t>
      </w:r>
      <w:r w:rsidR="00DC5D4D" w:rsidRPr="00DC5D4D">
        <w:rPr>
          <w:rFonts w:ascii="Arial" w:hAnsi="Arial" w:cs="Arial"/>
          <w:b/>
          <w:bCs/>
          <w:noProof/>
          <w:sz w:val="22"/>
        </w:rPr>
        <w:t xml:space="preserve"> Dragana Jović</w:t>
      </w:r>
    </w:p>
    <w:p w14:paraId="0228245D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5907AEA5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6C3C5E4" w14:textId="77777777" w:rsidR="00F46278" w:rsidRPr="00E727DF" w:rsidRDefault="00F46278" w:rsidP="005A45CB">
      <w:pPr>
        <w:spacing w:before="0" w:after="0" w:line="276" w:lineRule="auto"/>
        <w:rPr>
          <w:rFonts w:ascii="Arial" w:hAnsi="Arial" w:cs="Arial"/>
          <w:b/>
          <w:sz w:val="22"/>
        </w:rPr>
      </w:pPr>
    </w:p>
    <w:p w14:paraId="43633131" w14:textId="77777777" w:rsidR="008A641A" w:rsidRDefault="00E727DF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</w:t>
      </w:r>
    </w:p>
    <w:p w14:paraId="6B7EA1BD" w14:textId="77777777" w:rsidR="00CF53D2" w:rsidRDefault="00F642D1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 xml:space="preserve">  </w:t>
      </w:r>
    </w:p>
    <w:p w14:paraId="6F8B6D0E" w14:textId="342E339B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2E398E3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006D1E66" w14:textId="77777777" w:rsidR="00D10F53" w:rsidRPr="00E727DF" w:rsidRDefault="00ED53DB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Agenciji za zaštitu ličnih podataka i </w:t>
      </w:r>
    </w:p>
    <w:p w14:paraId="7533F20A" w14:textId="77777777" w:rsidR="00ED53DB" w:rsidRPr="00E727DF" w:rsidRDefault="00B819AA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</w:t>
      </w:r>
      <w:r w:rsidR="002877E5" w:rsidRPr="00E727DF">
        <w:rPr>
          <w:rFonts w:ascii="Arial" w:hAnsi="Arial" w:cs="Arial"/>
          <w:noProof/>
          <w:sz w:val="22"/>
        </w:rPr>
        <w:t xml:space="preserve"> </w:t>
      </w:r>
      <w:r w:rsidR="00F642D1" w:rsidRPr="00E727DF">
        <w:rPr>
          <w:rFonts w:ascii="Arial" w:hAnsi="Arial" w:cs="Arial"/>
          <w:noProof/>
          <w:sz w:val="22"/>
        </w:rPr>
        <w:t xml:space="preserve">            </w:t>
      </w:r>
      <w:r w:rsidR="00ED53DB" w:rsidRPr="00E727DF">
        <w:rPr>
          <w:rFonts w:ascii="Arial" w:hAnsi="Arial" w:cs="Arial"/>
          <w:noProof/>
          <w:sz w:val="22"/>
        </w:rPr>
        <w:t>slobodan pristup informacijama,Podgorica</w:t>
      </w:r>
    </w:p>
    <w:p w14:paraId="64D9524F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0377CA4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6BB54E2E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18239868" w14:textId="77777777" w:rsidR="00BC6290" w:rsidRDefault="00BC6290" w:rsidP="00BC6290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41F3B1B4" w14:textId="1F0EDC3B" w:rsidR="00BC6290" w:rsidRDefault="00BC6290" w:rsidP="00BC6290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kontakt osoba:</w:t>
      </w:r>
    </w:p>
    <w:p w14:paraId="3CF52194" w14:textId="77777777" w:rsidR="00BC6290" w:rsidRDefault="00BC6290" w:rsidP="00BC6290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       Vuk Ždralević</w:t>
      </w:r>
    </w:p>
    <w:p w14:paraId="231606C8" w14:textId="77777777" w:rsidR="00BC6290" w:rsidRDefault="00BC6290" w:rsidP="00BC6290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       E-mail: vuk.zdralevic@mek.gov.me</w:t>
      </w:r>
    </w:p>
    <w:p w14:paraId="25853A2B" w14:textId="77777777" w:rsidR="006E01DD" w:rsidRPr="00E727DF" w:rsidRDefault="006E01DD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24D1" w14:textId="77777777" w:rsidR="00C36746" w:rsidRDefault="00C36746" w:rsidP="00A6505B">
      <w:pPr>
        <w:spacing w:before="0" w:after="0" w:line="240" w:lineRule="auto"/>
      </w:pPr>
      <w:r>
        <w:separator/>
      </w:r>
    </w:p>
  </w:endnote>
  <w:endnote w:type="continuationSeparator" w:id="0">
    <w:p w14:paraId="609312C8" w14:textId="77777777" w:rsidR="00C36746" w:rsidRDefault="00C3674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FF4C" w14:textId="77777777" w:rsidR="00C36746" w:rsidRDefault="00C3674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D2CA12D" w14:textId="77777777" w:rsidR="00C36746" w:rsidRDefault="00C3674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BFF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23911">
    <w:abstractNumId w:val="18"/>
  </w:num>
  <w:num w:numId="2" w16cid:durableId="1909535390">
    <w:abstractNumId w:val="22"/>
  </w:num>
  <w:num w:numId="3" w16cid:durableId="423653166">
    <w:abstractNumId w:val="22"/>
  </w:num>
  <w:num w:numId="4" w16cid:durableId="2109739980">
    <w:abstractNumId w:val="9"/>
  </w:num>
  <w:num w:numId="5" w16cid:durableId="2091000765">
    <w:abstractNumId w:val="5"/>
  </w:num>
  <w:num w:numId="6" w16cid:durableId="151677641">
    <w:abstractNumId w:val="8"/>
  </w:num>
  <w:num w:numId="7" w16cid:durableId="1788619903">
    <w:abstractNumId w:val="7"/>
  </w:num>
  <w:num w:numId="8" w16cid:durableId="1523741810">
    <w:abstractNumId w:val="3"/>
  </w:num>
  <w:num w:numId="9" w16cid:durableId="2075660161">
    <w:abstractNumId w:val="1"/>
  </w:num>
  <w:num w:numId="10" w16cid:durableId="1878078375">
    <w:abstractNumId w:val="6"/>
  </w:num>
  <w:num w:numId="11" w16cid:durableId="1900167021">
    <w:abstractNumId w:val="14"/>
  </w:num>
  <w:num w:numId="12" w16cid:durableId="1965385021">
    <w:abstractNumId w:val="12"/>
  </w:num>
  <w:num w:numId="13" w16cid:durableId="1081098813">
    <w:abstractNumId w:val="10"/>
  </w:num>
  <w:num w:numId="14" w16cid:durableId="1512834658">
    <w:abstractNumId w:val="16"/>
  </w:num>
  <w:num w:numId="15" w16cid:durableId="1441758230">
    <w:abstractNumId w:val="13"/>
  </w:num>
  <w:num w:numId="16" w16cid:durableId="1650329452">
    <w:abstractNumId w:val="0"/>
  </w:num>
  <w:num w:numId="17" w16cid:durableId="1662150521">
    <w:abstractNumId w:val="11"/>
  </w:num>
  <w:num w:numId="18" w16cid:durableId="15542526">
    <w:abstractNumId w:val="2"/>
  </w:num>
  <w:num w:numId="19" w16cid:durableId="1791510342">
    <w:abstractNumId w:val="20"/>
  </w:num>
  <w:num w:numId="20" w16cid:durableId="885993505">
    <w:abstractNumId w:val="21"/>
  </w:num>
  <w:num w:numId="21" w16cid:durableId="309870607">
    <w:abstractNumId w:val="4"/>
  </w:num>
  <w:num w:numId="22" w16cid:durableId="1029184836">
    <w:abstractNumId w:val="17"/>
  </w:num>
  <w:num w:numId="23" w16cid:durableId="322516866">
    <w:abstractNumId w:val="15"/>
  </w:num>
  <w:num w:numId="24" w16cid:durableId="184486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752D"/>
    <w:rsid w:val="00040739"/>
    <w:rsid w:val="000530F3"/>
    <w:rsid w:val="00060D8A"/>
    <w:rsid w:val="00072355"/>
    <w:rsid w:val="000739F3"/>
    <w:rsid w:val="000810EC"/>
    <w:rsid w:val="00087717"/>
    <w:rsid w:val="0009049A"/>
    <w:rsid w:val="000907F8"/>
    <w:rsid w:val="00094FDD"/>
    <w:rsid w:val="000A707C"/>
    <w:rsid w:val="000D3262"/>
    <w:rsid w:val="000D34EF"/>
    <w:rsid w:val="000F1477"/>
    <w:rsid w:val="000F2AA0"/>
    <w:rsid w:val="000F2B95"/>
    <w:rsid w:val="000F2BFC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705F4"/>
    <w:rsid w:val="00182270"/>
    <w:rsid w:val="001822FC"/>
    <w:rsid w:val="001847FD"/>
    <w:rsid w:val="00186ECC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1809"/>
    <w:rsid w:val="00223EB3"/>
    <w:rsid w:val="002353D4"/>
    <w:rsid w:val="00245B45"/>
    <w:rsid w:val="002511E4"/>
    <w:rsid w:val="00252A36"/>
    <w:rsid w:val="00255C7E"/>
    <w:rsid w:val="00265379"/>
    <w:rsid w:val="00277FA7"/>
    <w:rsid w:val="00280394"/>
    <w:rsid w:val="00281F2F"/>
    <w:rsid w:val="002838FA"/>
    <w:rsid w:val="00284F89"/>
    <w:rsid w:val="00286D48"/>
    <w:rsid w:val="002877E5"/>
    <w:rsid w:val="00292D5E"/>
    <w:rsid w:val="00293C85"/>
    <w:rsid w:val="00294D2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3308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0E22"/>
    <w:rsid w:val="004371E1"/>
    <w:rsid w:val="004378E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826AA"/>
    <w:rsid w:val="00482894"/>
    <w:rsid w:val="00484545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C6080"/>
    <w:rsid w:val="004D0068"/>
    <w:rsid w:val="004D1AC4"/>
    <w:rsid w:val="004D6648"/>
    <w:rsid w:val="004E3DA7"/>
    <w:rsid w:val="004E7D62"/>
    <w:rsid w:val="004F24B0"/>
    <w:rsid w:val="005104F3"/>
    <w:rsid w:val="00514139"/>
    <w:rsid w:val="00523147"/>
    <w:rsid w:val="00525263"/>
    <w:rsid w:val="00531FDF"/>
    <w:rsid w:val="00543D49"/>
    <w:rsid w:val="00554A15"/>
    <w:rsid w:val="005562FE"/>
    <w:rsid w:val="00572304"/>
    <w:rsid w:val="005723C7"/>
    <w:rsid w:val="00577910"/>
    <w:rsid w:val="00582590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A24FA"/>
    <w:rsid w:val="006A2C40"/>
    <w:rsid w:val="006B0CEE"/>
    <w:rsid w:val="006D711E"/>
    <w:rsid w:val="006E01DD"/>
    <w:rsid w:val="006E262C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4780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2E80"/>
    <w:rsid w:val="007B7934"/>
    <w:rsid w:val="007C0856"/>
    <w:rsid w:val="007C3924"/>
    <w:rsid w:val="007C3D94"/>
    <w:rsid w:val="00801ED1"/>
    <w:rsid w:val="00805FF4"/>
    <w:rsid w:val="00807C38"/>
    <w:rsid w:val="00810444"/>
    <w:rsid w:val="00814CB1"/>
    <w:rsid w:val="0082071C"/>
    <w:rsid w:val="0082154C"/>
    <w:rsid w:val="00822DBA"/>
    <w:rsid w:val="00822E9B"/>
    <w:rsid w:val="00824C7D"/>
    <w:rsid w:val="0082719E"/>
    <w:rsid w:val="00845485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A1029"/>
    <w:rsid w:val="008A2119"/>
    <w:rsid w:val="008A5C8A"/>
    <w:rsid w:val="008A63DC"/>
    <w:rsid w:val="008A641A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30A0"/>
    <w:rsid w:val="00922A8D"/>
    <w:rsid w:val="00931FA7"/>
    <w:rsid w:val="009362C1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1DFC"/>
    <w:rsid w:val="00980162"/>
    <w:rsid w:val="0098284B"/>
    <w:rsid w:val="00983262"/>
    <w:rsid w:val="009857B8"/>
    <w:rsid w:val="00997452"/>
    <w:rsid w:val="00997C04"/>
    <w:rsid w:val="009A46A1"/>
    <w:rsid w:val="009A6539"/>
    <w:rsid w:val="009A66AE"/>
    <w:rsid w:val="009B13F0"/>
    <w:rsid w:val="009B235D"/>
    <w:rsid w:val="009B340F"/>
    <w:rsid w:val="009B5273"/>
    <w:rsid w:val="009C24ED"/>
    <w:rsid w:val="009D1C50"/>
    <w:rsid w:val="009D3F82"/>
    <w:rsid w:val="009D460B"/>
    <w:rsid w:val="009E0AC4"/>
    <w:rsid w:val="009E5484"/>
    <w:rsid w:val="009E63C0"/>
    <w:rsid w:val="009E797A"/>
    <w:rsid w:val="00A04801"/>
    <w:rsid w:val="00A2408E"/>
    <w:rsid w:val="00A24529"/>
    <w:rsid w:val="00A570BB"/>
    <w:rsid w:val="00A61CC1"/>
    <w:rsid w:val="00A63723"/>
    <w:rsid w:val="00A6505B"/>
    <w:rsid w:val="00A6646D"/>
    <w:rsid w:val="00A713FB"/>
    <w:rsid w:val="00A930AB"/>
    <w:rsid w:val="00AA2377"/>
    <w:rsid w:val="00AA3215"/>
    <w:rsid w:val="00AA4949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3975"/>
    <w:rsid w:val="00B340BA"/>
    <w:rsid w:val="00B40A06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F7A"/>
    <w:rsid w:val="00B8446B"/>
    <w:rsid w:val="00B84F08"/>
    <w:rsid w:val="00B86C3E"/>
    <w:rsid w:val="00B95714"/>
    <w:rsid w:val="00BA177E"/>
    <w:rsid w:val="00BA1F00"/>
    <w:rsid w:val="00BA5B08"/>
    <w:rsid w:val="00BA5DCA"/>
    <w:rsid w:val="00BA6564"/>
    <w:rsid w:val="00BB181A"/>
    <w:rsid w:val="00BB45B5"/>
    <w:rsid w:val="00BC6290"/>
    <w:rsid w:val="00BD727A"/>
    <w:rsid w:val="00BE3206"/>
    <w:rsid w:val="00BE3E4A"/>
    <w:rsid w:val="00BE7E13"/>
    <w:rsid w:val="00BF04EA"/>
    <w:rsid w:val="00BF2735"/>
    <w:rsid w:val="00BF464E"/>
    <w:rsid w:val="00BF4A10"/>
    <w:rsid w:val="00C1245A"/>
    <w:rsid w:val="00C12706"/>
    <w:rsid w:val="00C176EB"/>
    <w:rsid w:val="00C20E0A"/>
    <w:rsid w:val="00C23A49"/>
    <w:rsid w:val="00C24F28"/>
    <w:rsid w:val="00C26739"/>
    <w:rsid w:val="00C34F45"/>
    <w:rsid w:val="00C36746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5F78"/>
    <w:rsid w:val="00C6689D"/>
    <w:rsid w:val="00C84028"/>
    <w:rsid w:val="00C86B7C"/>
    <w:rsid w:val="00C91305"/>
    <w:rsid w:val="00CA3028"/>
    <w:rsid w:val="00CA4058"/>
    <w:rsid w:val="00CA6BB5"/>
    <w:rsid w:val="00CB0BBA"/>
    <w:rsid w:val="00CC11A0"/>
    <w:rsid w:val="00CC2580"/>
    <w:rsid w:val="00CD159D"/>
    <w:rsid w:val="00CD29FE"/>
    <w:rsid w:val="00CF017F"/>
    <w:rsid w:val="00CF0DFA"/>
    <w:rsid w:val="00CF53D2"/>
    <w:rsid w:val="00CF540B"/>
    <w:rsid w:val="00D01191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15FE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4D"/>
    <w:rsid w:val="00DC5DF1"/>
    <w:rsid w:val="00DC79D3"/>
    <w:rsid w:val="00DD597E"/>
    <w:rsid w:val="00DD6ADD"/>
    <w:rsid w:val="00DE28B2"/>
    <w:rsid w:val="00DE5133"/>
    <w:rsid w:val="00DF0E95"/>
    <w:rsid w:val="00DF3D55"/>
    <w:rsid w:val="00DF60F7"/>
    <w:rsid w:val="00E0781A"/>
    <w:rsid w:val="00E17841"/>
    <w:rsid w:val="00E2388F"/>
    <w:rsid w:val="00E33CC7"/>
    <w:rsid w:val="00E34D25"/>
    <w:rsid w:val="00E41747"/>
    <w:rsid w:val="00E4571D"/>
    <w:rsid w:val="00E5069B"/>
    <w:rsid w:val="00E7104B"/>
    <w:rsid w:val="00E727DF"/>
    <w:rsid w:val="00E73A9B"/>
    <w:rsid w:val="00E74F68"/>
    <w:rsid w:val="00E75466"/>
    <w:rsid w:val="00E84E44"/>
    <w:rsid w:val="00E93531"/>
    <w:rsid w:val="00E96962"/>
    <w:rsid w:val="00E96AE6"/>
    <w:rsid w:val="00E976D4"/>
    <w:rsid w:val="00EA0E83"/>
    <w:rsid w:val="00EA1A68"/>
    <w:rsid w:val="00EB00E7"/>
    <w:rsid w:val="00EB0F51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D1B"/>
    <w:rsid w:val="00F21A4A"/>
    <w:rsid w:val="00F222C1"/>
    <w:rsid w:val="00F26FF5"/>
    <w:rsid w:val="00F323F6"/>
    <w:rsid w:val="00F4533B"/>
    <w:rsid w:val="00F46278"/>
    <w:rsid w:val="00F55EA3"/>
    <w:rsid w:val="00F612EE"/>
    <w:rsid w:val="00F613EB"/>
    <w:rsid w:val="00F63FBA"/>
    <w:rsid w:val="00F642D1"/>
    <w:rsid w:val="00F857C5"/>
    <w:rsid w:val="00F92952"/>
    <w:rsid w:val="00FD67F8"/>
    <w:rsid w:val="00FE304C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FA1E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D2CED5-7AD9-4E90-9C58-116FBBEF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21</cp:revision>
  <cp:lastPrinted>2022-07-18T07:17:00Z</cp:lastPrinted>
  <dcterms:created xsi:type="dcterms:W3CDTF">2021-04-16T12:27:00Z</dcterms:created>
  <dcterms:modified xsi:type="dcterms:W3CDTF">2022-07-18T07:17:00Z</dcterms:modified>
</cp:coreProperties>
</file>