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36"/>
        <w:gridCol w:w="2270"/>
      </w:tblGrid>
      <w:tr w:rsidR="00F80640" w14:paraId="6E523795" w14:textId="77777777" w:rsidTr="001630F7">
        <w:trPr>
          <w:trHeight w:val="128"/>
        </w:trPr>
        <w:tc>
          <w:tcPr>
            <w:tcW w:w="7936" w:type="dxa"/>
            <w:tcBorders>
              <w:top w:val="single" w:sz="4" w:space="0" w:color="auto"/>
              <w:left w:val="single" w:sz="4" w:space="0" w:color="auto"/>
              <w:bottom w:val="single" w:sz="4" w:space="0" w:color="auto"/>
              <w:right w:val="single" w:sz="4" w:space="0" w:color="auto"/>
            </w:tcBorders>
            <w:vAlign w:val="center"/>
            <w:hideMark/>
          </w:tcPr>
          <w:p w14:paraId="6AD11CC6" w14:textId="77777777" w:rsidR="00F80640" w:rsidRDefault="00F80640" w:rsidP="001630F7">
            <w:pPr>
              <w:widowControl w:val="0"/>
              <w:suppressAutoHyphens/>
              <w:spacing w:before="120" w:line="276" w:lineRule="auto"/>
              <w:rPr>
                <w:rFonts w:ascii="Times New Roman" w:eastAsia="Lucida Sans Unicode" w:hAnsi="Times New Roman"/>
                <w:b/>
                <w:kern w:val="2"/>
                <w:sz w:val="22"/>
                <w:szCs w:val="22"/>
                <w:lang w:val="sr-Latn-ME"/>
              </w:rPr>
            </w:pPr>
            <w:r>
              <w:rPr>
                <w:rFonts w:ascii="Times New Roman" w:eastAsia="Lucida Sans Unicode" w:hAnsi="Times New Roman"/>
                <w:b/>
                <w:kern w:val="2"/>
                <w:sz w:val="22"/>
                <w:szCs w:val="22"/>
                <w:lang w:val="sr-Latn-ME"/>
              </w:rPr>
              <w:t xml:space="preserve">Neophodna dokumenta </w:t>
            </w:r>
          </w:p>
        </w:tc>
        <w:tc>
          <w:tcPr>
            <w:tcW w:w="2270" w:type="dxa"/>
            <w:tcBorders>
              <w:top w:val="single" w:sz="4" w:space="0" w:color="auto"/>
              <w:left w:val="single" w:sz="4" w:space="0" w:color="auto"/>
              <w:bottom w:val="single" w:sz="4" w:space="0" w:color="auto"/>
              <w:right w:val="single" w:sz="4" w:space="0" w:color="auto"/>
            </w:tcBorders>
            <w:hideMark/>
          </w:tcPr>
          <w:p w14:paraId="7349B92F" w14:textId="77777777" w:rsidR="00F80640" w:rsidRDefault="00F80640" w:rsidP="001630F7">
            <w:pPr>
              <w:widowControl w:val="0"/>
              <w:suppressAutoHyphens/>
              <w:spacing w:before="120" w:line="276" w:lineRule="auto"/>
              <w:jc w:val="center"/>
              <w:rPr>
                <w:rFonts w:ascii="Times New Roman" w:eastAsia="Lucida Sans Unicode" w:hAnsi="Times New Roman"/>
                <w:b/>
                <w:kern w:val="2"/>
                <w:sz w:val="22"/>
                <w:szCs w:val="22"/>
                <w:lang w:val="sr-Latn-ME"/>
              </w:rPr>
            </w:pPr>
            <w:r>
              <w:rPr>
                <w:rFonts w:ascii="Times New Roman" w:eastAsia="Lucida Sans Unicode" w:hAnsi="Times New Roman"/>
                <w:b/>
                <w:kern w:val="2"/>
                <w:sz w:val="22"/>
                <w:szCs w:val="22"/>
                <w:lang w:val="sr-Latn-ME"/>
              </w:rPr>
              <w:t xml:space="preserve">Označiti sa X </w:t>
            </w:r>
          </w:p>
        </w:tc>
      </w:tr>
      <w:tr w:rsidR="00F80640" w14:paraId="7E39E739"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632B448A" w14:textId="77777777" w:rsidR="00F80640" w:rsidRDefault="00F80640" w:rsidP="001630F7">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eastAsia="Lucida Sans Unicode" w:hAnsi="Times New Roman"/>
                <w:kern w:val="2"/>
                <w:sz w:val="22"/>
                <w:szCs w:val="22"/>
                <w:lang w:val="sr-Latn-ME"/>
              </w:rPr>
              <w:t>Karton deponovanih potpisa (potvrda o žiro računu)</w:t>
            </w:r>
          </w:p>
        </w:tc>
        <w:tc>
          <w:tcPr>
            <w:tcW w:w="2270" w:type="dxa"/>
            <w:tcBorders>
              <w:top w:val="single" w:sz="4" w:space="0" w:color="auto"/>
              <w:left w:val="single" w:sz="4" w:space="0" w:color="auto"/>
              <w:bottom w:val="single" w:sz="4" w:space="0" w:color="auto"/>
              <w:right w:val="single" w:sz="4" w:space="0" w:color="auto"/>
            </w:tcBorders>
            <w:vAlign w:val="center"/>
          </w:tcPr>
          <w:p w14:paraId="0DF15441"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489AE768"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0E687CF5" w14:textId="77777777" w:rsidR="00F80640" w:rsidRDefault="00F80640" w:rsidP="001630F7">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eastAsia="Lucida Sans Unicode" w:hAnsi="Times New Roman"/>
                <w:kern w:val="2"/>
                <w:sz w:val="22"/>
                <w:szCs w:val="22"/>
                <w:lang w:val="sr-Latn-ME"/>
              </w:rPr>
              <w:t xml:space="preserve">Potvrda o registraciji iz privrednog suda (službenici Direktorata za plaćanja preuzimaju sa sajta) </w:t>
            </w:r>
          </w:p>
        </w:tc>
        <w:tc>
          <w:tcPr>
            <w:tcW w:w="2270" w:type="dxa"/>
            <w:tcBorders>
              <w:top w:val="single" w:sz="4" w:space="0" w:color="auto"/>
              <w:left w:val="single" w:sz="4" w:space="0" w:color="auto"/>
              <w:bottom w:val="single" w:sz="4" w:space="0" w:color="auto"/>
              <w:right w:val="single" w:sz="4" w:space="0" w:color="auto"/>
            </w:tcBorders>
            <w:vAlign w:val="center"/>
          </w:tcPr>
          <w:p w14:paraId="598E713C"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5433A26F"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79AC6E19" w14:textId="77777777" w:rsidR="00F80640" w:rsidRDefault="00F80640" w:rsidP="001630F7">
            <w:pPr>
              <w:pStyle w:val="BodyText"/>
              <w:spacing w:before="120" w:line="276" w:lineRule="auto"/>
              <w:jc w:val="left"/>
              <w:rPr>
                <w:b w:val="0"/>
                <w:szCs w:val="22"/>
                <w:lang w:val="sr-Latn-ME"/>
              </w:rPr>
            </w:pPr>
            <w:r>
              <w:rPr>
                <w:b w:val="0"/>
                <w:szCs w:val="22"/>
                <w:lang w:val="sr-Latn-ME"/>
              </w:rPr>
              <w:t>Dokaz da pravno lice nije u procesu likvidacije, ne starije od 3 mjeseca od predaje zahtjeva za isplatu (izvod iz Centralnog registra privrednih subjekata)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6708B5CF"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19FF3249" w14:textId="77777777" w:rsidTr="001630F7">
        <w:trPr>
          <w:trHeight w:val="239"/>
        </w:trPr>
        <w:tc>
          <w:tcPr>
            <w:tcW w:w="7936" w:type="dxa"/>
            <w:tcBorders>
              <w:top w:val="single" w:sz="4" w:space="0" w:color="auto"/>
              <w:left w:val="single" w:sz="4" w:space="0" w:color="auto"/>
              <w:bottom w:val="single" w:sz="4" w:space="0" w:color="auto"/>
              <w:right w:val="single" w:sz="4" w:space="0" w:color="auto"/>
            </w:tcBorders>
            <w:vAlign w:val="center"/>
            <w:hideMark/>
          </w:tcPr>
          <w:p w14:paraId="5BEB6D2A" w14:textId="77777777" w:rsidR="00F80640" w:rsidRDefault="00F80640" w:rsidP="001630F7">
            <w:pPr>
              <w:pStyle w:val="BodyText"/>
              <w:spacing w:before="120" w:line="276" w:lineRule="auto"/>
              <w:jc w:val="left"/>
              <w:rPr>
                <w:b w:val="0"/>
                <w:szCs w:val="22"/>
                <w:lang w:val="sr-Latn-ME"/>
              </w:rPr>
            </w:pPr>
            <w:r>
              <w:rPr>
                <w:b w:val="0"/>
                <w:szCs w:val="22"/>
                <w:lang w:val="sr-Latn-ME"/>
              </w:rPr>
              <w:t>Dokaz da pravno lice nije u postupku stečaja, ne starij od 3 mjeseca, (dokument iz privrednog suda)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71C7D339"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56AFCE50" w14:textId="77777777" w:rsidTr="001630F7">
        <w:trPr>
          <w:trHeight w:val="848"/>
        </w:trPr>
        <w:tc>
          <w:tcPr>
            <w:tcW w:w="7936" w:type="dxa"/>
            <w:tcBorders>
              <w:top w:val="single" w:sz="4" w:space="0" w:color="auto"/>
              <w:left w:val="single" w:sz="4" w:space="0" w:color="auto"/>
              <w:bottom w:val="single" w:sz="4" w:space="0" w:color="auto"/>
              <w:right w:val="single" w:sz="4" w:space="0" w:color="auto"/>
            </w:tcBorders>
            <w:vAlign w:val="center"/>
            <w:hideMark/>
          </w:tcPr>
          <w:p w14:paraId="6E38E8AB" w14:textId="77777777" w:rsidR="00F80640" w:rsidRDefault="00F80640" w:rsidP="001630F7">
            <w:pPr>
              <w:pStyle w:val="BodyText"/>
              <w:spacing w:before="120" w:line="276" w:lineRule="auto"/>
              <w:jc w:val="left"/>
              <w:rPr>
                <w:b w:val="0"/>
                <w:szCs w:val="22"/>
                <w:lang w:val="sr-Latn-ME"/>
              </w:rPr>
            </w:pPr>
            <w:r>
              <w:rPr>
                <w:b w:val="0"/>
                <w:szCs w:val="22"/>
                <w:lang w:val="sr-Latn-ME"/>
              </w:rPr>
              <w:t>Dokaz da se protiv korisnika ne vodi krivični postupak za prevaru izdat od  nadležnog suda ne stariji od 3 mjeseca od dana podnošenja zahtjeva za isplatu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1842D345"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1659992E" w14:textId="77777777" w:rsidTr="001630F7">
        <w:trPr>
          <w:trHeight w:val="848"/>
        </w:trPr>
        <w:tc>
          <w:tcPr>
            <w:tcW w:w="7936" w:type="dxa"/>
            <w:tcBorders>
              <w:top w:val="single" w:sz="4" w:space="0" w:color="auto"/>
              <w:left w:val="single" w:sz="4" w:space="0" w:color="auto"/>
              <w:bottom w:val="single" w:sz="4" w:space="0" w:color="auto"/>
              <w:right w:val="single" w:sz="4" w:space="0" w:color="auto"/>
            </w:tcBorders>
            <w:vAlign w:val="center"/>
          </w:tcPr>
          <w:p w14:paraId="318AC182" w14:textId="77777777" w:rsidR="00F80640" w:rsidRDefault="00F80640" w:rsidP="001630F7">
            <w:pPr>
              <w:pStyle w:val="BodyText"/>
              <w:spacing w:before="120" w:line="276" w:lineRule="auto"/>
              <w:jc w:val="left"/>
              <w:rPr>
                <w:b w:val="0"/>
                <w:szCs w:val="22"/>
                <w:lang w:val="sr-Latn-ME"/>
              </w:rPr>
            </w:pPr>
            <w:r>
              <w:rPr>
                <w:b w:val="0"/>
                <w:szCs w:val="22"/>
                <w:lang w:val="sr-Latn-ME"/>
              </w:rPr>
              <w:t>Dokaz da se protiv izvršnog direktora ne vodi krivični postupak za prevaru izdat od  nadležnog suda ne stariji od 3 mjeseca od dana podnošenja zahtjeva za isplatu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332E680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03938A23"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06563BE0" w14:textId="77777777" w:rsidR="00F80640" w:rsidRDefault="00F80640" w:rsidP="001630F7">
            <w:pPr>
              <w:pStyle w:val="BodyText"/>
              <w:spacing w:before="120" w:line="276" w:lineRule="auto"/>
              <w:jc w:val="left"/>
              <w:rPr>
                <w:b w:val="0"/>
                <w:szCs w:val="22"/>
                <w:lang w:val="sr-Latn-ME"/>
              </w:rPr>
            </w:pPr>
            <w:r>
              <w:rPr>
                <w:b w:val="0"/>
                <w:szCs w:val="22"/>
                <w:lang w:val="sr-Latn-ME"/>
              </w:rPr>
              <w:t>Dokaz da korisnik nije osuđivan izdat od strane Ministarstva pravde, ljudskih i manjinskih prava,  ne stariji od tri mjeseca od momenta podnošenja zahtjeva za isplatu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3543C2C3"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593E441A"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4E270548" w14:textId="77777777" w:rsidR="00F80640" w:rsidRDefault="00F80640" w:rsidP="001630F7">
            <w:pPr>
              <w:pStyle w:val="BodyText"/>
              <w:spacing w:before="120" w:line="276" w:lineRule="auto"/>
              <w:jc w:val="left"/>
              <w:rPr>
                <w:b w:val="0"/>
                <w:szCs w:val="22"/>
                <w:lang w:val="sr-Latn-ME"/>
              </w:rPr>
            </w:pPr>
            <w:r>
              <w:rPr>
                <w:b w:val="0"/>
                <w:szCs w:val="22"/>
                <w:lang w:val="sr-Latn-ME"/>
              </w:rPr>
              <w:t>Dokaz da izvršni direktor nije osuđivan izdat od strane Ministarstva pravde, ljudskih i manjinskih prava,  ne stariji od tri mjeseca od momenta podnošenja zahtjeva za isplatu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4A026735"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4D2D9FFC"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44C79035" w14:textId="77777777" w:rsidR="00F80640" w:rsidRDefault="00F80640" w:rsidP="001630F7">
            <w:pPr>
              <w:pStyle w:val="BodyText"/>
              <w:spacing w:before="120" w:line="276" w:lineRule="auto"/>
              <w:jc w:val="left"/>
              <w:rPr>
                <w:b w:val="0"/>
                <w:szCs w:val="22"/>
                <w:lang w:val="sr-Latn-ME"/>
              </w:rPr>
            </w:pPr>
            <w:r>
              <w:rPr>
                <w:b w:val="0"/>
                <w:szCs w:val="22"/>
                <w:lang w:val="sr-Latn-ME"/>
              </w:rPr>
              <w:t>Obrazac za vrednovanje ponuda</w:t>
            </w:r>
          </w:p>
        </w:tc>
        <w:tc>
          <w:tcPr>
            <w:tcW w:w="2270" w:type="dxa"/>
            <w:tcBorders>
              <w:top w:val="single" w:sz="4" w:space="0" w:color="auto"/>
              <w:left w:val="single" w:sz="4" w:space="0" w:color="auto"/>
              <w:bottom w:val="single" w:sz="4" w:space="0" w:color="auto"/>
              <w:right w:val="single" w:sz="4" w:space="0" w:color="auto"/>
            </w:tcBorders>
            <w:vAlign w:val="center"/>
          </w:tcPr>
          <w:p w14:paraId="36F41746"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117A2D7A" w14:textId="77777777" w:rsidTr="001630F7">
        <w:trPr>
          <w:trHeight w:val="561"/>
        </w:trPr>
        <w:tc>
          <w:tcPr>
            <w:tcW w:w="7936" w:type="dxa"/>
            <w:tcBorders>
              <w:top w:val="single" w:sz="4" w:space="0" w:color="auto"/>
              <w:left w:val="single" w:sz="4" w:space="0" w:color="auto"/>
              <w:bottom w:val="single" w:sz="4" w:space="0" w:color="auto"/>
              <w:right w:val="single" w:sz="4" w:space="0" w:color="auto"/>
            </w:tcBorders>
            <w:vAlign w:val="center"/>
            <w:hideMark/>
          </w:tcPr>
          <w:p w14:paraId="6A5F724B" w14:textId="77777777" w:rsidR="00F80640" w:rsidRDefault="00F80640" w:rsidP="001630F7">
            <w:pPr>
              <w:pStyle w:val="BodyText"/>
              <w:spacing w:before="120" w:line="276" w:lineRule="auto"/>
              <w:jc w:val="left"/>
              <w:rPr>
                <w:b w:val="0"/>
                <w:szCs w:val="22"/>
                <w:lang w:val="sr-Latn-ME"/>
              </w:rPr>
            </w:pPr>
            <w:r>
              <w:rPr>
                <w:b w:val="0"/>
                <w:szCs w:val="22"/>
                <w:lang w:val="sr-Latn-ME"/>
              </w:rPr>
              <w:t xml:space="preserve">Dokaz od svih ponuđača da su registrovani za djelatnost za koju su izdali ponudu, sa imenima vlasnika i drugih ovlašćenih lica, u slučaju inostranih ponuđača. (U slučaju da su dokumenta izdata na stranom jeziku, potrebno je da dokument bude preveden na Crnogorski jezik od strane sudskog tumača ili drugog ovlašćenog lica. (Troškove prevođenja snosi korisnik)  </w:t>
            </w:r>
          </w:p>
        </w:tc>
        <w:tc>
          <w:tcPr>
            <w:tcW w:w="2270" w:type="dxa"/>
            <w:tcBorders>
              <w:top w:val="single" w:sz="4" w:space="0" w:color="auto"/>
              <w:left w:val="single" w:sz="4" w:space="0" w:color="auto"/>
              <w:bottom w:val="single" w:sz="4" w:space="0" w:color="auto"/>
              <w:right w:val="single" w:sz="4" w:space="0" w:color="auto"/>
            </w:tcBorders>
            <w:vAlign w:val="center"/>
          </w:tcPr>
          <w:p w14:paraId="6AB088BA"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20335B4C"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172F55FF" w14:textId="77777777" w:rsidR="00F80640" w:rsidRDefault="00F80640" w:rsidP="001630F7">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hAnsi="Times New Roman"/>
                <w:sz w:val="22"/>
                <w:szCs w:val="22"/>
                <w:lang w:val="sr-Latn-ME"/>
              </w:rPr>
              <w:t>Ugovor za nabavku/izgradnju/ usluge, definisanje stavki, modela/proizvođača, cijena u eurima sa i bez PDV-a, sa detaljnim tehničkim specifikacijama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0E02E5B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0B7F7472"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6D4246D4" w14:textId="77777777" w:rsidR="00F80640" w:rsidRDefault="00F80640" w:rsidP="001630F7">
            <w:pPr>
              <w:widowControl w:val="0"/>
              <w:suppressAutoHyphens/>
              <w:spacing w:before="120" w:line="276" w:lineRule="auto"/>
              <w:rPr>
                <w:rFonts w:ascii="Times New Roman" w:hAnsi="Times New Roman"/>
                <w:sz w:val="22"/>
                <w:szCs w:val="22"/>
                <w:lang w:val="sr-Latn-ME"/>
              </w:rPr>
            </w:pPr>
            <w:r w:rsidRPr="00E7024F">
              <w:rPr>
                <w:rFonts w:ascii="Times New Roman" w:hAnsi="Times New Roman"/>
                <w:bCs/>
                <w:sz w:val="22"/>
                <w:szCs w:val="22"/>
                <w:lang w:val="sr-Latn-ME"/>
              </w:rPr>
              <w:t>Računi/fakture koji dokazuju nastale troškove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22A4132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2A61E5B1"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tcPr>
          <w:p w14:paraId="33A2F283" w14:textId="77777777" w:rsidR="00F80640" w:rsidRPr="00E7024F" w:rsidRDefault="00F80640" w:rsidP="001630F7">
            <w:pPr>
              <w:widowControl w:val="0"/>
              <w:suppressAutoHyphens/>
              <w:spacing w:before="120" w:line="276" w:lineRule="auto"/>
              <w:rPr>
                <w:rFonts w:ascii="Times New Roman" w:hAnsi="Times New Roman"/>
                <w:bCs/>
                <w:sz w:val="22"/>
                <w:szCs w:val="22"/>
                <w:lang w:val="sr-Latn-ME"/>
              </w:rPr>
            </w:pPr>
            <w:r w:rsidRPr="00E7024F">
              <w:rPr>
                <w:rFonts w:ascii="Times New Roman" w:hAnsi="Times New Roman"/>
                <w:bCs/>
                <w:sz w:val="22"/>
                <w:szCs w:val="22"/>
                <w:lang w:val="sr-Latn-ME"/>
              </w:rPr>
              <w:t>Dokaz o uplati – uplatnicu/ ovjeren bankovni izvod (za domaća plaćanja)</w:t>
            </w:r>
            <w:r>
              <w:rPr>
                <w:rFonts w:ascii="Times New Roman" w:hAnsi="Times New Roman"/>
                <w:bCs/>
                <w:sz w:val="22"/>
                <w:szCs w:val="22"/>
                <w:lang w:val="sr-Latn-ME"/>
              </w:rPr>
              <w:t xml:space="preserve"> </w:t>
            </w:r>
            <w:r w:rsidRPr="00E7024F">
              <w:rPr>
                <w:rFonts w:ascii="Times New Roman" w:hAnsi="Times New Roman"/>
                <w:bCs/>
                <w:sz w:val="22"/>
                <w:szCs w:val="22"/>
                <w:lang w:val="sr-Latn-ME"/>
              </w:rPr>
              <w:t>–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0D3E4ECE"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6E164E10"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08B57B44" w14:textId="77777777" w:rsidR="00F80640" w:rsidRDefault="00F80640" w:rsidP="001630F7">
            <w:pPr>
              <w:pStyle w:val="BodyText"/>
              <w:spacing w:before="120" w:line="276" w:lineRule="auto"/>
              <w:jc w:val="left"/>
              <w:rPr>
                <w:b w:val="0"/>
                <w:color w:val="000000"/>
                <w:szCs w:val="22"/>
                <w:lang w:val="sr-Latn-ME" w:eastAsia="sr-Latn-CS"/>
              </w:rPr>
            </w:pPr>
            <w:r>
              <w:rPr>
                <w:b w:val="0"/>
                <w:color w:val="000000"/>
                <w:szCs w:val="22"/>
                <w:lang w:val="sr-Latn-ME" w:eastAsia="sr-Latn-CS"/>
              </w:rPr>
              <w:t>Ovjeren SWIFT koji dokazuje uplatu (za inostrana plaćanja)</w:t>
            </w:r>
            <w:r w:rsidRPr="00E7024F">
              <w:rPr>
                <w:bCs/>
                <w:szCs w:val="22"/>
                <w:lang w:val="sr-Latn-ME"/>
              </w:rPr>
              <w:t xml:space="preserve"> – </w:t>
            </w:r>
            <w:r w:rsidRPr="00E7024F">
              <w:rPr>
                <w:b w:val="0"/>
                <w:szCs w:val="22"/>
                <w:lang w:val="sr-Latn-ME"/>
              </w:rPr>
              <w:t>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35468984"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79DD72A6"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68BDB618"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 xml:space="preserve">Garancije za nabavljenu opremu i mašine </w:t>
            </w:r>
          </w:p>
        </w:tc>
        <w:tc>
          <w:tcPr>
            <w:tcW w:w="2270" w:type="dxa"/>
            <w:tcBorders>
              <w:top w:val="single" w:sz="4" w:space="0" w:color="auto"/>
              <w:left w:val="single" w:sz="4" w:space="0" w:color="auto"/>
              <w:bottom w:val="single" w:sz="4" w:space="0" w:color="auto"/>
              <w:right w:val="single" w:sz="4" w:space="0" w:color="auto"/>
            </w:tcBorders>
            <w:vAlign w:val="center"/>
          </w:tcPr>
          <w:p w14:paraId="50FFA15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22422EF9"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3F8447A9"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Otpremnica (za opremu nabavljenu od domaćih dobavljača)</w:t>
            </w:r>
          </w:p>
        </w:tc>
        <w:tc>
          <w:tcPr>
            <w:tcW w:w="2270" w:type="dxa"/>
            <w:tcBorders>
              <w:top w:val="single" w:sz="4" w:space="0" w:color="auto"/>
              <w:left w:val="single" w:sz="4" w:space="0" w:color="auto"/>
              <w:bottom w:val="single" w:sz="4" w:space="0" w:color="auto"/>
              <w:right w:val="single" w:sz="4" w:space="0" w:color="auto"/>
            </w:tcBorders>
            <w:vAlign w:val="center"/>
          </w:tcPr>
          <w:p w14:paraId="50BDF3E3"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3F5B5048"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6010C253"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Tovarni list CMR obrazac (za uvezenu robu)</w:t>
            </w:r>
          </w:p>
        </w:tc>
        <w:tc>
          <w:tcPr>
            <w:tcW w:w="2270" w:type="dxa"/>
            <w:tcBorders>
              <w:top w:val="single" w:sz="4" w:space="0" w:color="auto"/>
              <w:left w:val="single" w:sz="4" w:space="0" w:color="auto"/>
              <w:bottom w:val="single" w:sz="4" w:space="0" w:color="auto"/>
              <w:right w:val="single" w:sz="4" w:space="0" w:color="auto"/>
            </w:tcBorders>
            <w:vAlign w:val="center"/>
          </w:tcPr>
          <w:p w14:paraId="7DFBC902"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3FD94AAE"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2D23AC0E"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lastRenderedPageBreak/>
              <w:t>Kopija jedinstvene carinske isprave (za uvezenu robu)</w:t>
            </w:r>
          </w:p>
        </w:tc>
        <w:tc>
          <w:tcPr>
            <w:tcW w:w="2270" w:type="dxa"/>
            <w:tcBorders>
              <w:top w:val="single" w:sz="4" w:space="0" w:color="auto"/>
              <w:left w:val="single" w:sz="4" w:space="0" w:color="auto"/>
              <w:bottom w:val="single" w:sz="4" w:space="0" w:color="auto"/>
              <w:right w:val="single" w:sz="4" w:space="0" w:color="auto"/>
            </w:tcBorders>
            <w:vAlign w:val="center"/>
          </w:tcPr>
          <w:p w14:paraId="4C8C5D04"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7B9327FE"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0E12C217"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Izjava od svakog dobavljača da nabavljene stavke nisu polovna roba</w:t>
            </w:r>
          </w:p>
        </w:tc>
        <w:tc>
          <w:tcPr>
            <w:tcW w:w="2270" w:type="dxa"/>
            <w:tcBorders>
              <w:top w:val="single" w:sz="4" w:space="0" w:color="auto"/>
              <w:left w:val="single" w:sz="4" w:space="0" w:color="auto"/>
              <w:bottom w:val="single" w:sz="4" w:space="0" w:color="auto"/>
              <w:right w:val="single" w:sz="4" w:space="0" w:color="auto"/>
            </w:tcBorders>
            <w:vAlign w:val="center"/>
          </w:tcPr>
          <w:p w14:paraId="00ACADC6"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514B852E" w14:textId="77777777" w:rsidTr="001630F7">
        <w:trPr>
          <w:trHeight w:val="150"/>
        </w:trPr>
        <w:tc>
          <w:tcPr>
            <w:tcW w:w="7936" w:type="dxa"/>
            <w:tcBorders>
              <w:top w:val="single" w:sz="4" w:space="0" w:color="auto"/>
              <w:left w:val="single" w:sz="4" w:space="0" w:color="auto"/>
              <w:bottom w:val="single" w:sz="4" w:space="0" w:color="auto"/>
              <w:right w:val="single" w:sz="4" w:space="0" w:color="auto"/>
            </w:tcBorders>
            <w:vAlign w:val="center"/>
            <w:hideMark/>
          </w:tcPr>
          <w:p w14:paraId="57723BC7"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Kopija certifikata o kvalitetu/EUR1/</w:t>
            </w:r>
          </w:p>
        </w:tc>
        <w:tc>
          <w:tcPr>
            <w:tcW w:w="2270" w:type="dxa"/>
            <w:tcBorders>
              <w:top w:val="single" w:sz="4" w:space="0" w:color="auto"/>
              <w:left w:val="single" w:sz="4" w:space="0" w:color="auto"/>
              <w:bottom w:val="single" w:sz="4" w:space="0" w:color="auto"/>
              <w:right w:val="single" w:sz="4" w:space="0" w:color="auto"/>
            </w:tcBorders>
            <w:vAlign w:val="center"/>
          </w:tcPr>
          <w:p w14:paraId="546C1416"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41B20EC5"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594112D8" w14:textId="77777777" w:rsidR="00F80640" w:rsidRDefault="00F80640" w:rsidP="001630F7">
            <w:pPr>
              <w:widowControl w:val="0"/>
              <w:suppressAutoHyphens/>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Kopija građevinske knjige</w:t>
            </w:r>
          </w:p>
        </w:tc>
        <w:tc>
          <w:tcPr>
            <w:tcW w:w="2270" w:type="dxa"/>
            <w:tcBorders>
              <w:top w:val="single" w:sz="4" w:space="0" w:color="auto"/>
              <w:left w:val="single" w:sz="4" w:space="0" w:color="auto"/>
              <w:bottom w:val="single" w:sz="4" w:space="0" w:color="auto"/>
              <w:right w:val="single" w:sz="4" w:space="0" w:color="auto"/>
            </w:tcBorders>
            <w:vAlign w:val="center"/>
          </w:tcPr>
          <w:p w14:paraId="307CE035"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166C666D" w14:textId="77777777" w:rsidTr="001630F7">
        <w:trPr>
          <w:trHeight w:val="66"/>
        </w:trPr>
        <w:tc>
          <w:tcPr>
            <w:tcW w:w="7936" w:type="dxa"/>
            <w:tcBorders>
              <w:top w:val="single" w:sz="4" w:space="0" w:color="auto"/>
              <w:left w:val="single" w:sz="4" w:space="0" w:color="auto"/>
              <w:bottom w:val="single" w:sz="4" w:space="0" w:color="auto"/>
              <w:right w:val="single" w:sz="4" w:space="0" w:color="auto"/>
            </w:tcBorders>
            <w:vAlign w:val="center"/>
            <w:hideMark/>
          </w:tcPr>
          <w:p w14:paraId="66ED7A46"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Konačan izvještaj o izvršenom stručnom nadzoru u slučaju izgradnje ili rekonstrukcije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3F78C00C"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20110335"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57A223CF" w14:textId="77777777" w:rsidR="00F80640" w:rsidRDefault="00F80640" w:rsidP="001630F7">
            <w:pPr>
              <w:spacing w:before="120" w:line="276" w:lineRule="auto"/>
              <w:rPr>
                <w:rFonts w:ascii="Times New Roman" w:hAnsi="Times New Roman"/>
                <w:color w:val="000000"/>
                <w:sz w:val="22"/>
                <w:szCs w:val="22"/>
                <w:lang w:val="sr-Latn-ME" w:eastAsia="sr-Latn-CS"/>
              </w:rPr>
            </w:pPr>
            <w:r>
              <w:rPr>
                <w:rFonts w:ascii="Times New Roman" w:hAnsi="Times New Roman"/>
                <w:color w:val="000000"/>
                <w:sz w:val="22"/>
                <w:szCs w:val="22"/>
                <w:lang w:val="sr-Latn-ME" w:eastAsia="sr-Latn-CS"/>
              </w:rPr>
              <w:t>Dokaz da je objekat koji je predmet investicije upisan u katastar nepokretnosti – original dokument</w:t>
            </w:r>
          </w:p>
        </w:tc>
        <w:tc>
          <w:tcPr>
            <w:tcW w:w="2270" w:type="dxa"/>
            <w:tcBorders>
              <w:top w:val="single" w:sz="4" w:space="0" w:color="auto"/>
              <w:left w:val="single" w:sz="4" w:space="0" w:color="auto"/>
              <w:bottom w:val="single" w:sz="4" w:space="0" w:color="auto"/>
              <w:right w:val="single" w:sz="4" w:space="0" w:color="auto"/>
            </w:tcBorders>
            <w:vAlign w:val="center"/>
          </w:tcPr>
          <w:p w14:paraId="0244AF98"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20A22BFD" w14:textId="77777777" w:rsidTr="001630F7">
        <w:trPr>
          <w:trHeight w:val="1117"/>
        </w:trPr>
        <w:tc>
          <w:tcPr>
            <w:tcW w:w="7936" w:type="dxa"/>
            <w:tcBorders>
              <w:top w:val="single" w:sz="4" w:space="0" w:color="auto"/>
              <w:left w:val="single" w:sz="4" w:space="0" w:color="auto"/>
              <w:bottom w:val="single" w:sz="4" w:space="0" w:color="auto"/>
              <w:right w:val="single" w:sz="4" w:space="0" w:color="auto"/>
            </w:tcBorders>
            <w:vAlign w:val="center"/>
            <w:hideMark/>
          </w:tcPr>
          <w:p w14:paraId="47B4C972"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o ispunjavanju relevantnih nacionalnih standarda u oblasti dobrobiti životinja i javnog zdravlja za čitavo privredno društvo i dokaz da je realizovana investicija u skladu sa EU zakonodavstvom u oblasti dobrobiti životinja i javnog zdravlja izdat od Uprave za bezbjednost hrane veterinu i fitosanitarne poslove  </w:t>
            </w:r>
            <w:r>
              <w:rPr>
                <w:rFonts w:ascii="Times New Roman" w:hAnsi="Times New Roman"/>
                <w:color w:val="000000"/>
                <w:sz w:val="22"/>
                <w:szCs w:val="22"/>
                <w:lang w:val="sr-Latn-ME" w:eastAsia="sr-Latn-CS"/>
              </w:rPr>
              <w:t>(Direktorat za plaćanja ovaj dokument dobija po službenoj dužnosti od nadležne institucije)</w:t>
            </w:r>
          </w:p>
        </w:tc>
        <w:tc>
          <w:tcPr>
            <w:tcW w:w="2270" w:type="dxa"/>
            <w:tcBorders>
              <w:top w:val="single" w:sz="4" w:space="0" w:color="auto"/>
              <w:left w:val="single" w:sz="4" w:space="0" w:color="auto"/>
              <w:bottom w:val="single" w:sz="4" w:space="0" w:color="auto"/>
              <w:right w:val="single" w:sz="4" w:space="0" w:color="auto"/>
            </w:tcBorders>
            <w:vAlign w:val="center"/>
          </w:tcPr>
          <w:p w14:paraId="7DA0E5F0"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2FE7992E" w14:textId="77777777" w:rsidTr="001630F7">
        <w:trPr>
          <w:trHeight w:val="409"/>
        </w:trPr>
        <w:tc>
          <w:tcPr>
            <w:tcW w:w="7936" w:type="dxa"/>
            <w:tcBorders>
              <w:top w:val="single" w:sz="4" w:space="0" w:color="auto"/>
              <w:left w:val="single" w:sz="4" w:space="0" w:color="auto"/>
              <w:bottom w:val="single" w:sz="4" w:space="0" w:color="auto"/>
              <w:right w:val="single" w:sz="4" w:space="0" w:color="auto"/>
            </w:tcBorders>
            <w:vAlign w:val="center"/>
            <w:hideMark/>
          </w:tcPr>
          <w:p w14:paraId="087E4FDF"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Saglasnost na elaborat o procjeni uticaja na životnu sredinu za privredno društvo i/ili za investiciju (u slučajevima da je zahtijevano sprovođenje postupka o procjeni uticaja na životnu sredinu)</w:t>
            </w:r>
          </w:p>
        </w:tc>
        <w:tc>
          <w:tcPr>
            <w:tcW w:w="2270" w:type="dxa"/>
            <w:tcBorders>
              <w:top w:val="single" w:sz="4" w:space="0" w:color="auto"/>
              <w:left w:val="single" w:sz="4" w:space="0" w:color="auto"/>
              <w:bottom w:val="single" w:sz="4" w:space="0" w:color="auto"/>
              <w:right w:val="single" w:sz="4" w:space="0" w:color="auto"/>
            </w:tcBorders>
            <w:vAlign w:val="center"/>
          </w:tcPr>
          <w:p w14:paraId="70CAD202"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12FEEE3A"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62EC3653"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Zapisnik ekološke inspekcije u kom se potvrđuje da su sprovedene mjere iz elaborata o procjeni uticaja na životnu sredinu (u slučajevima da je zahtijevano sprovođenje postupka o procjeni uticaja na životnu sredinu)</w:t>
            </w:r>
          </w:p>
        </w:tc>
        <w:tc>
          <w:tcPr>
            <w:tcW w:w="2270" w:type="dxa"/>
            <w:tcBorders>
              <w:top w:val="single" w:sz="4" w:space="0" w:color="auto"/>
              <w:left w:val="single" w:sz="4" w:space="0" w:color="auto"/>
              <w:bottom w:val="single" w:sz="4" w:space="0" w:color="auto"/>
              <w:right w:val="single" w:sz="4" w:space="0" w:color="auto"/>
            </w:tcBorders>
            <w:vAlign w:val="center"/>
          </w:tcPr>
          <w:p w14:paraId="1AED0C56"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4A8CED07"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5905D646"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o ispunjenju relevantnih nacionalnih standarda u oblasti zaštite na radu, i da je realizovana investicija u skladu sa EU zakonodavstvom u oblasti zaštite na radu – stručni nalaz o pregledu i ispitivanju sredstava za rad izdat od strane ovlašćenih organizacija sa ocjenom da su obezbijeđene propisane mjere zaštite i zdravlja na radu u skladu sa Zakonom o zaštiti i zdravlju na radu </w:t>
            </w:r>
          </w:p>
        </w:tc>
        <w:tc>
          <w:tcPr>
            <w:tcW w:w="2270" w:type="dxa"/>
            <w:tcBorders>
              <w:top w:val="single" w:sz="4" w:space="0" w:color="auto"/>
              <w:left w:val="single" w:sz="4" w:space="0" w:color="auto"/>
              <w:bottom w:val="single" w:sz="4" w:space="0" w:color="auto"/>
              <w:right w:val="single" w:sz="4" w:space="0" w:color="auto"/>
            </w:tcBorders>
            <w:vAlign w:val="center"/>
          </w:tcPr>
          <w:p w14:paraId="4FFA25E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0CA932F3"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1B6E04C8"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Ugovor sa nadležnom institucijom o razmjeni energije na mjestu konekcije (ako je predmet investicije obnovljivi izvor energije)</w:t>
            </w:r>
          </w:p>
        </w:tc>
        <w:tc>
          <w:tcPr>
            <w:tcW w:w="2270" w:type="dxa"/>
            <w:tcBorders>
              <w:top w:val="single" w:sz="4" w:space="0" w:color="auto"/>
              <w:left w:val="single" w:sz="4" w:space="0" w:color="auto"/>
              <w:bottom w:val="single" w:sz="4" w:space="0" w:color="auto"/>
              <w:right w:val="single" w:sz="4" w:space="0" w:color="auto"/>
            </w:tcBorders>
            <w:vAlign w:val="center"/>
          </w:tcPr>
          <w:p w14:paraId="66BA1AF6"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5D1C2BFE" w14:textId="77777777" w:rsidTr="001630F7">
        <w:trPr>
          <w:trHeight w:val="283"/>
        </w:trPr>
        <w:tc>
          <w:tcPr>
            <w:tcW w:w="7936" w:type="dxa"/>
            <w:tcBorders>
              <w:top w:val="single" w:sz="4" w:space="0" w:color="auto"/>
              <w:left w:val="single" w:sz="4" w:space="0" w:color="auto"/>
              <w:bottom w:val="single" w:sz="4" w:space="0" w:color="auto"/>
              <w:right w:val="single" w:sz="4" w:space="0" w:color="auto"/>
            </w:tcBorders>
            <w:vAlign w:val="center"/>
            <w:hideMark/>
          </w:tcPr>
          <w:p w14:paraId="5214571D"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da se pravno lice nalazi u registru registrovanih/odobrenih objekata za preradu </w:t>
            </w:r>
          </w:p>
        </w:tc>
        <w:tc>
          <w:tcPr>
            <w:tcW w:w="2270" w:type="dxa"/>
            <w:tcBorders>
              <w:top w:val="single" w:sz="4" w:space="0" w:color="auto"/>
              <w:left w:val="single" w:sz="4" w:space="0" w:color="auto"/>
              <w:bottom w:val="single" w:sz="4" w:space="0" w:color="auto"/>
              <w:right w:val="single" w:sz="4" w:space="0" w:color="auto"/>
            </w:tcBorders>
            <w:vAlign w:val="center"/>
          </w:tcPr>
          <w:p w14:paraId="715ECE45"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5B728648"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1CD0A417"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 xml:space="preserve">Dokaz da je pravno lice registrovano u relevantnom registru za preradu </w:t>
            </w:r>
          </w:p>
        </w:tc>
        <w:tc>
          <w:tcPr>
            <w:tcW w:w="2270" w:type="dxa"/>
            <w:tcBorders>
              <w:top w:val="single" w:sz="4" w:space="0" w:color="auto"/>
              <w:left w:val="single" w:sz="4" w:space="0" w:color="auto"/>
              <w:bottom w:val="single" w:sz="4" w:space="0" w:color="auto"/>
              <w:right w:val="single" w:sz="4" w:space="0" w:color="auto"/>
            </w:tcBorders>
            <w:vAlign w:val="center"/>
          </w:tcPr>
          <w:p w14:paraId="0B33C0A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0DA0472D"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53965A29"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Dokaz da je instalirani kapacitet proizvodnje u skladu sa specifičnim prihvatljivim kriterijumima  propisanim javnim pozivom i uredbom</w:t>
            </w:r>
          </w:p>
        </w:tc>
        <w:tc>
          <w:tcPr>
            <w:tcW w:w="2270" w:type="dxa"/>
            <w:tcBorders>
              <w:top w:val="single" w:sz="4" w:space="0" w:color="auto"/>
              <w:left w:val="single" w:sz="4" w:space="0" w:color="auto"/>
              <w:bottom w:val="single" w:sz="4" w:space="0" w:color="auto"/>
              <w:right w:val="single" w:sz="4" w:space="0" w:color="auto"/>
            </w:tcBorders>
            <w:vAlign w:val="center"/>
          </w:tcPr>
          <w:p w14:paraId="4A0DC736"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71999EE1" w14:textId="77777777" w:rsidTr="001630F7">
        <w:trPr>
          <w:trHeight w:val="60"/>
        </w:trPr>
        <w:tc>
          <w:tcPr>
            <w:tcW w:w="7936" w:type="dxa"/>
            <w:tcBorders>
              <w:top w:val="single" w:sz="4" w:space="0" w:color="auto"/>
              <w:left w:val="single" w:sz="4" w:space="0" w:color="auto"/>
              <w:bottom w:val="single" w:sz="4" w:space="0" w:color="auto"/>
              <w:right w:val="single" w:sz="4" w:space="0" w:color="auto"/>
            </w:tcBorders>
            <w:vAlign w:val="center"/>
            <w:hideMark/>
          </w:tcPr>
          <w:p w14:paraId="58D733AE" w14:textId="77777777" w:rsidR="00F80640" w:rsidRDefault="00F80640" w:rsidP="001630F7">
            <w:pPr>
              <w:spacing w:before="120" w:line="276" w:lineRule="auto"/>
              <w:rPr>
                <w:rFonts w:ascii="Times New Roman" w:hAnsi="Times New Roman"/>
                <w:sz w:val="22"/>
                <w:szCs w:val="22"/>
                <w:lang w:val="sr-Latn-ME" w:eastAsia="sr-Latn-CS"/>
              </w:rPr>
            </w:pPr>
            <w:r>
              <w:rPr>
                <w:rFonts w:ascii="Times New Roman" w:hAnsi="Times New Roman"/>
                <w:sz w:val="22"/>
                <w:szCs w:val="22"/>
                <w:lang w:val="sr-Latn-ME" w:eastAsia="sr-Latn-CS"/>
              </w:rPr>
              <w:t>Popis imovine ili lista osnovnih sredstava</w:t>
            </w:r>
          </w:p>
        </w:tc>
        <w:tc>
          <w:tcPr>
            <w:tcW w:w="2270" w:type="dxa"/>
            <w:tcBorders>
              <w:top w:val="single" w:sz="4" w:space="0" w:color="auto"/>
              <w:left w:val="single" w:sz="4" w:space="0" w:color="auto"/>
              <w:bottom w:val="single" w:sz="4" w:space="0" w:color="auto"/>
              <w:right w:val="single" w:sz="4" w:space="0" w:color="auto"/>
            </w:tcBorders>
            <w:vAlign w:val="center"/>
          </w:tcPr>
          <w:p w14:paraId="52E68C1A"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r w:rsidR="00F80640" w14:paraId="16FE1581" w14:textId="77777777" w:rsidTr="001630F7">
        <w:trPr>
          <w:trHeight w:val="484"/>
        </w:trPr>
        <w:tc>
          <w:tcPr>
            <w:tcW w:w="7936" w:type="dxa"/>
            <w:tcBorders>
              <w:top w:val="single" w:sz="4" w:space="0" w:color="auto"/>
              <w:left w:val="single" w:sz="4" w:space="0" w:color="auto"/>
              <w:bottom w:val="single" w:sz="4" w:space="0" w:color="auto"/>
              <w:right w:val="single" w:sz="4" w:space="0" w:color="auto"/>
            </w:tcBorders>
            <w:vAlign w:val="center"/>
            <w:hideMark/>
          </w:tcPr>
          <w:p w14:paraId="2D710AFC" w14:textId="77777777" w:rsidR="00F80640" w:rsidRDefault="00F80640" w:rsidP="001630F7">
            <w:pPr>
              <w:widowControl w:val="0"/>
              <w:suppressAutoHyphens/>
              <w:spacing w:before="120" w:line="276" w:lineRule="auto"/>
              <w:rPr>
                <w:rFonts w:ascii="Times New Roman" w:eastAsia="Lucida Sans Unicode" w:hAnsi="Times New Roman"/>
                <w:kern w:val="2"/>
                <w:sz w:val="22"/>
                <w:szCs w:val="22"/>
                <w:lang w:val="sr-Latn-ME"/>
              </w:rPr>
            </w:pPr>
            <w:r>
              <w:rPr>
                <w:rFonts w:ascii="Times New Roman" w:eastAsia="Lucida Sans Unicode" w:hAnsi="Times New Roman"/>
                <w:kern w:val="2"/>
                <w:sz w:val="22"/>
                <w:szCs w:val="22"/>
                <w:lang w:val="sr-Latn-ME"/>
              </w:rPr>
              <w:t>Kopija saobraćajne dozvole (za vozila)</w:t>
            </w:r>
          </w:p>
        </w:tc>
        <w:tc>
          <w:tcPr>
            <w:tcW w:w="2270" w:type="dxa"/>
            <w:tcBorders>
              <w:top w:val="single" w:sz="4" w:space="0" w:color="auto"/>
              <w:left w:val="single" w:sz="4" w:space="0" w:color="auto"/>
              <w:bottom w:val="single" w:sz="4" w:space="0" w:color="auto"/>
              <w:right w:val="single" w:sz="4" w:space="0" w:color="auto"/>
            </w:tcBorders>
            <w:vAlign w:val="center"/>
          </w:tcPr>
          <w:p w14:paraId="64BF3917" w14:textId="77777777" w:rsidR="00F80640" w:rsidRDefault="00F80640" w:rsidP="001630F7">
            <w:pPr>
              <w:widowControl w:val="0"/>
              <w:suppressAutoHyphens/>
              <w:spacing w:before="120" w:line="276" w:lineRule="auto"/>
              <w:jc w:val="center"/>
              <w:rPr>
                <w:rFonts w:ascii="Times New Roman" w:eastAsia="Lucida Sans Unicode" w:hAnsi="Times New Roman"/>
                <w:color w:val="FF0000"/>
                <w:kern w:val="2"/>
                <w:sz w:val="22"/>
                <w:szCs w:val="22"/>
                <w:lang w:val="sr-Latn-ME"/>
              </w:rPr>
            </w:pPr>
          </w:p>
        </w:tc>
      </w:tr>
    </w:tbl>
    <w:p w14:paraId="2C8BA9CA" w14:textId="77777777" w:rsidR="00F80640" w:rsidRDefault="00F80640" w:rsidP="00F80640">
      <w:pPr>
        <w:widowControl w:val="0"/>
        <w:tabs>
          <w:tab w:val="left" w:pos="6570"/>
        </w:tabs>
        <w:suppressAutoHyphens/>
        <w:spacing w:before="120" w:line="276" w:lineRule="auto"/>
        <w:rPr>
          <w:rFonts w:ascii="Times New Roman" w:eastAsia="Lucida Sans Unicode" w:hAnsi="Times New Roman"/>
          <w:kern w:val="2"/>
          <w:sz w:val="24"/>
          <w:szCs w:val="24"/>
          <w:lang w:val="sr-Latn-ME"/>
        </w:rPr>
      </w:pPr>
    </w:p>
    <w:p w14:paraId="7413E4D4" w14:textId="77777777" w:rsidR="00D22FF1" w:rsidRDefault="00D22FF1"/>
    <w:sectPr w:rsidR="00D2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barU">
    <w:altName w:val="Courier New"/>
    <w:charset w:val="00"/>
    <w:family w:val="auto"/>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71"/>
    <w:rsid w:val="003E0F71"/>
    <w:rsid w:val="00D22FF1"/>
    <w:rsid w:val="00F80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2AFFB-6A6E-4A62-9037-FDF572B2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640"/>
    <w:pPr>
      <w:spacing w:after="0" w:line="240" w:lineRule="auto"/>
    </w:pPr>
    <w:rPr>
      <w:rFonts w:ascii="HebarU" w:eastAsia="Times New Roman" w:hAnsi="HebarU"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80640"/>
    <w:pPr>
      <w:jc w:val="center"/>
    </w:pPr>
    <w:rPr>
      <w:rFonts w:ascii="Times New Roman" w:hAnsi="Times New Roman"/>
      <w:b/>
      <w:sz w:val="22"/>
    </w:rPr>
  </w:style>
  <w:style w:type="character" w:customStyle="1" w:styleId="BodyTextChar">
    <w:name w:val="Body Text Char"/>
    <w:basedOn w:val="DefaultParagraphFont"/>
    <w:link w:val="BodyText"/>
    <w:rsid w:val="00F80640"/>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3686</Characters>
  <Application>Microsoft Office Word</Application>
  <DocSecurity>0</DocSecurity>
  <Lines>30</Lines>
  <Paragraphs>8</Paragraphs>
  <ScaleCrop>false</ScaleCrop>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Perisic</dc:creator>
  <cp:keywords/>
  <dc:description/>
  <cp:lastModifiedBy>Dalia Perisic</cp:lastModifiedBy>
  <cp:revision>2</cp:revision>
  <dcterms:created xsi:type="dcterms:W3CDTF">2022-01-28T10:47:00Z</dcterms:created>
  <dcterms:modified xsi:type="dcterms:W3CDTF">2022-01-28T10:47:00Z</dcterms:modified>
</cp:coreProperties>
</file>