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43E5D" w14:textId="77777777" w:rsidR="004D6EA2" w:rsidRPr="00024363" w:rsidRDefault="004D6EA2" w:rsidP="004D6EA2">
      <w:pPr>
        <w:rPr>
          <w:rFonts w:ascii="Arial Narrow" w:hAnsi="Arial Narrow"/>
        </w:rPr>
      </w:pPr>
    </w:p>
    <w:p w14:paraId="50993D7E" w14:textId="77777777" w:rsidR="004D6EA2" w:rsidRPr="00024363" w:rsidRDefault="004D6EA2" w:rsidP="004D6EA2">
      <w:pPr>
        <w:rPr>
          <w:rFonts w:ascii="Arial Narrow" w:hAnsi="Arial Narrow"/>
        </w:rPr>
      </w:pPr>
    </w:p>
    <w:p w14:paraId="21D8DE19" w14:textId="77777777" w:rsidR="004D6EA2" w:rsidRPr="00024363" w:rsidRDefault="004D6EA2" w:rsidP="004D6EA2">
      <w:pPr>
        <w:rPr>
          <w:rFonts w:ascii="Arial Narrow" w:hAnsi="Arial Narrow"/>
        </w:rPr>
      </w:pPr>
      <w:r w:rsidRPr="00024363">
        <w:rPr>
          <w:noProof/>
          <w:lang w:val="en-US"/>
        </w:rPr>
        <w:drawing>
          <wp:anchor distT="0" distB="0" distL="114300" distR="114300" simplePos="0" relativeHeight="251659264" behindDoc="0" locked="0" layoutInCell="1" allowOverlap="1" wp14:anchorId="5FBAD4E1" wp14:editId="1D859308">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CD17F6" w14:textId="77777777" w:rsidR="004D6EA2" w:rsidRPr="00024363" w:rsidRDefault="004D6EA2" w:rsidP="004D6EA2"/>
    <w:p w14:paraId="321CF8A8" w14:textId="77777777" w:rsidR="004D6EA2" w:rsidRPr="00024363" w:rsidRDefault="004D6EA2" w:rsidP="004D6EA2">
      <w:pPr>
        <w:ind w:left="4320" w:firstLine="720"/>
      </w:pPr>
      <w:r w:rsidRPr="00024363">
        <w:rPr>
          <w:rFonts w:ascii="Arial Narrow" w:hAnsi="Arial Narrow"/>
          <w:b/>
          <w:sz w:val="28"/>
          <w:szCs w:val="28"/>
        </w:rPr>
        <w:t xml:space="preserve">       </w:t>
      </w:r>
    </w:p>
    <w:p w14:paraId="1C7C1907" w14:textId="77777777" w:rsidR="004D6EA2" w:rsidRPr="00024363" w:rsidRDefault="004D6EA2" w:rsidP="004D6EA2">
      <w:pPr>
        <w:jc w:val="center"/>
      </w:pPr>
      <w:r w:rsidRPr="00024363">
        <w:t>CRNA GORA</w:t>
      </w:r>
    </w:p>
    <w:p w14:paraId="5FD8ECC5" w14:textId="77777777" w:rsidR="004D6EA2" w:rsidRPr="00024363" w:rsidRDefault="004D6EA2" w:rsidP="004D6EA2">
      <w:pPr>
        <w:jc w:val="center"/>
      </w:pPr>
      <w:r w:rsidRPr="00024363">
        <w:t>ZAVOD ZA ŠKOLSTVO</w:t>
      </w:r>
    </w:p>
    <w:p w14:paraId="2000297F" w14:textId="77777777" w:rsidR="004D6EA2" w:rsidRPr="00024363" w:rsidRDefault="004D6EA2" w:rsidP="004D6EA2">
      <w:pPr>
        <w:jc w:val="center"/>
        <w:rPr>
          <w:rFonts w:ascii="Arial Narrow" w:hAnsi="Arial Narrow"/>
        </w:rPr>
      </w:pPr>
    </w:p>
    <w:p w14:paraId="41449E24" w14:textId="77777777" w:rsidR="004D6EA2" w:rsidRPr="00024363" w:rsidRDefault="004D6EA2" w:rsidP="004D6EA2">
      <w:pPr>
        <w:rPr>
          <w:rFonts w:ascii="Arial Narrow" w:hAnsi="Arial Narrow"/>
        </w:rPr>
      </w:pPr>
    </w:p>
    <w:p w14:paraId="00739CFB" w14:textId="77777777" w:rsidR="004D6EA2" w:rsidRPr="00024363" w:rsidRDefault="004D6EA2" w:rsidP="004D6EA2">
      <w:pPr>
        <w:jc w:val="center"/>
        <w:rPr>
          <w:rFonts w:ascii="Arial Narrow" w:hAnsi="Arial Narrow"/>
        </w:rPr>
      </w:pPr>
    </w:p>
    <w:p w14:paraId="6E59EAC0" w14:textId="77777777" w:rsidR="004D6EA2" w:rsidRPr="00024363" w:rsidRDefault="004D6EA2" w:rsidP="004D6EA2">
      <w:pPr>
        <w:jc w:val="center"/>
        <w:rPr>
          <w:rFonts w:ascii="Arial Narrow" w:hAnsi="Arial Narrow"/>
        </w:rPr>
      </w:pPr>
    </w:p>
    <w:p w14:paraId="0A8FAFFB" w14:textId="77777777" w:rsidR="004D6EA2" w:rsidRPr="00024363" w:rsidRDefault="004D6EA2" w:rsidP="004D6EA2">
      <w:pPr>
        <w:jc w:val="center"/>
      </w:pPr>
      <w:r w:rsidRPr="00024363">
        <w:rPr>
          <w:sz w:val="28"/>
          <w:szCs w:val="28"/>
        </w:rPr>
        <w:t>Predmetni program</w:t>
      </w:r>
    </w:p>
    <w:p w14:paraId="455EE250" w14:textId="4B9660DB" w:rsidR="004D6EA2" w:rsidRPr="004D6EA2" w:rsidRDefault="004D6EA2" w:rsidP="004D6EA2">
      <w:pPr>
        <w:jc w:val="center"/>
        <w:rPr>
          <w:b/>
          <w:sz w:val="32"/>
          <w:szCs w:val="32"/>
        </w:rPr>
      </w:pPr>
      <w:r w:rsidRPr="004D6EA2">
        <w:rPr>
          <w:b/>
          <w:sz w:val="32"/>
          <w:szCs w:val="32"/>
        </w:rPr>
        <w:t xml:space="preserve">ISTORIJA RELIGIJE </w:t>
      </w:r>
    </w:p>
    <w:p w14:paraId="428C9F89" w14:textId="2F219C27" w:rsidR="004D6EA2" w:rsidRPr="00024363" w:rsidRDefault="004D6EA2" w:rsidP="004D6EA2">
      <w:pPr>
        <w:jc w:val="center"/>
      </w:pPr>
      <w:r>
        <w:rPr>
          <w:rFonts w:ascii="Arial Narrow" w:hAnsi="Arial Narrow"/>
        </w:rPr>
        <w:t xml:space="preserve">Izborni predmet za </w:t>
      </w:r>
      <w:r w:rsidRPr="00024363">
        <w:rPr>
          <w:rFonts w:ascii="Arial Narrow" w:hAnsi="Arial Narrow"/>
        </w:rPr>
        <w:t>IX razred osnovne škole</w:t>
      </w:r>
    </w:p>
    <w:p w14:paraId="27D11241" w14:textId="77777777" w:rsidR="004D6EA2" w:rsidRPr="00024363" w:rsidRDefault="004D6EA2" w:rsidP="004D6EA2">
      <w:pPr>
        <w:jc w:val="center"/>
        <w:rPr>
          <w:rFonts w:ascii="Arial Narrow" w:hAnsi="Arial Narrow"/>
          <w:sz w:val="8"/>
          <w:szCs w:val="8"/>
        </w:rPr>
      </w:pPr>
    </w:p>
    <w:p w14:paraId="1AB60608" w14:textId="77777777" w:rsidR="004D6EA2" w:rsidRPr="00024363" w:rsidRDefault="004D6EA2" w:rsidP="004D6EA2">
      <w:pPr>
        <w:jc w:val="center"/>
        <w:rPr>
          <w:rFonts w:ascii="Arial Narrow" w:hAnsi="Arial Narrow"/>
          <w:b/>
          <w:bCs/>
          <w:sz w:val="8"/>
          <w:szCs w:val="8"/>
        </w:rPr>
      </w:pPr>
    </w:p>
    <w:p w14:paraId="54122025" w14:textId="77777777" w:rsidR="004D6EA2" w:rsidRPr="00024363" w:rsidRDefault="004D6EA2" w:rsidP="004D6EA2">
      <w:pPr>
        <w:jc w:val="center"/>
        <w:rPr>
          <w:bCs/>
        </w:rPr>
      </w:pPr>
    </w:p>
    <w:p w14:paraId="566810F8" w14:textId="77777777" w:rsidR="004D6EA2" w:rsidRPr="00024363" w:rsidRDefault="004D6EA2" w:rsidP="004D6EA2">
      <w:pPr>
        <w:jc w:val="center"/>
        <w:rPr>
          <w:bCs/>
        </w:rPr>
      </w:pPr>
    </w:p>
    <w:p w14:paraId="715FD8A7" w14:textId="77777777" w:rsidR="004D6EA2" w:rsidRPr="00024363" w:rsidRDefault="004D6EA2" w:rsidP="004D6EA2">
      <w:pPr>
        <w:jc w:val="center"/>
        <w:rPr>
          <w:bCs/>
        </w:rPr>
      </w:pPr>
    </w:p>
    <w:p w14:paraId="0507615A" w14:textId="77777777" w:rsidR="004D6EA2" w:rsidRPr="00024363" w:rsidRDefault="004D6EA2" w:rsidP="004D6EA2">
      <w:pPr>
        <w:jc w:val="center"/>
      </w:pPr>
      <w:r w:rsidRPr="00024363">
        <w:rPr>
          <w:bCs/>
        </w:rPr>
        <w:t>Podgorica</w:t>
      </w:r>
    </w:p>
    <w:p w14:paraId="072E75B7" w14:textId="77777777" w:rsidR="004D6EA2" w:rsidRPr="00024363" w:rsidRDefault="004D6EA2" w:rsidP="004D6EA2">
      <w:pPr>
        <w:jc w:val="center"/>
      </w:pPr>
      <w:r w:rsidRPr="00024363">
        <w:rPr>
          <w:bCs/>
        </w:rPr>
        <w:t>2017.</w:t>
      </w:r>
    </w:p>
    <w:p w14:paraId="1C66B3EA" w14:textId="77777777" w:rsidR="004D6EA2" w:rsidRPr="00024363" w:rsidRDefault="004D6EA2" w:rsidP="004D6EA2">
      <w:pPr>
        <w:jc w:val="center"/>
      </w:pPr>
    </w:p>
    <w:p w14:paraId="2B10E7F5" w14:textId="77777777" w:rsidR="004D6EA2" w:rsidRPr="00024363" w:rsidRDefault="004D6EA2" w:rsidP="004D6EA2">
      <w:pPr>
        <w:jc w:val="center"/>
      </w:pPr>
    </w:p>
    <w:p w14:paraId="429F7493" w14:textId="77777777" w:rsidR="004D6EA2" w:rsidRDefault="004D6EA2" w:rsidP="004D6EA2">
      <w:pPr>
        <w:jc w:val="center"/>
      </w:pPr>
    </w:p>
    <w:p w14:paraId="7A480BAF" w14:textId="77777777" w:rsidR="004D6EA2" w:rsidRDefault="004D6EA2" w:rsidP="004D6EA2">
      <w:pPr>
        <w:jc w:val="center"/>
      </w:pPr>
    </w:p>
    <w:p w14:paraId="38F52213" w14:textId="6DDCD416" w:rsidR="004D6EA2" w:rsidRDefault="004D6EA2" w:rsidP="004D6EA2">
      <w:pPr>
        <w:jc w:val="center"/>
      </w:pPr>
    </w:p>
    <w:p w14:paraId="4BC14F4C" w14:textId="0CD5AE6E" w:rsidR="00302781" w:rsidRDefault="00302781" w:rsidP="004D6EA2">
      <w:pPr>
        <w:jc w:val="center"/>
      </w:pPr>
    </w:p>
    <w:p w14:paraId="7C9171A6" w14:textId="77777777" w:rsidR="00302781" w:rsidRDefault="00302781" w:rsidP="004D6EA2">
      <w:pPr>
        <w:jc w:val="center"/>
      </w:pPr>
    </w:p>
    <w:p w14:paraId="2F290327" w14:textId="77777777" w:rsidR="004D6EA2" w:rsidRDefault="004D6EA2" w:rsidP="004D6EA2">
      <w:pPr>
        <w:jc w:val="center"/>
      </w:pPr>
    </w:p>
    <w:p w14:paraId="536AB740" w14:textId="77777777" w:rsidR="004D6EA2" w:rsidRDefault="004D6EA2" w:rsidP="004D6EA2">
      <w:pPr>
        <w:jc w:val="center"/>
      </w:pPr>
    </w:p>
    <w:sdt>
      <w:sdtPr>
        <w:rPr>
          <w:rFonts w:asciiTheme="minorHAnsi" w:eastAsiaTheme="minorHAnsi" w:hAnsiTheme="minorHAnsi" w:cstheme="minorBidi"/>
          <w:color w:val="auto"/>
          <w:sz w:val="22"/>
          <w:szCs w:val="22"/>
          <w:lang w:val="sr-Latn-ME"/>
        </w:rPr>
        <w:id w:val="-1347399844"/>
        <w:docPartObj>
          <w:docPartGallery w:val="Table of Contents"/>
          <w:docPartUnique/>
        </w:docPartObj>
      </w:sdtPr>
      <w:sdtEndPr>
        <w:rPr>
          <w:b/>
          <w:bCs/>
          <w:noProof/>
        </w:rPr>
      </w:sdtEndPr>
      <w:sdtContent>
        <w:p w14:paraId="1D01C993" w14:textId="66AF5C88" w:rsidR="00302781" w:rsidRPr="00302781" w:rsidRDefault="00302781" w:rsidP="00302781">
          <w:pPr>
            <w:pStyle w:val="TOCHeading"/>
            <w:spacing w:after="240" w:line="480" w:lineRule="auto"/>
            <w:rPr>
              <w:b/>
              <w:color w:val="auto"/>
            </w:rPr>
          </w:pPr>
          <w:r w:rsidRPr="00302781">
            <w:rPr>
              <w:b/>
              <w:color w:val="auto"/>
            </w:rPr>
            <w:t>Sadržaj</w:t>
          </w:r>
        </w:p>
        <w:p w14:paraId="1B30B816" w14:textId="107EF65D" w:rsidR="00302781" w:rsidRDefault="00302781" w:rsidP="00302781">
          <w:pPr>
            <w:spacing w:after="240" w:line="480" w:lineRule="auto"/>
            <w:rPr>
              <w:lang w:val="en-US"/>
            </w:rPr>
          </w:pPr>
        </w:p>
        <w:p w14:paraId="71BE1231" w14:textId="2D963F3E" w:rsidR="00302781" w:rsidRDefault="00302781" w:rsidP="00302781">
          <w:pPr>
            <w:spacing w:after="240" w:line="480" w:lineRule="auto"/>
            <w:rPr>
              <w:lang w:val="en-US"/>
            </w:rPr>
          </w:pPr>
        </w:p>
        <w:p w14:paraId="1D6D7A29" w14:textId="7551D02D" w:rsidR="00302781" w:rsidRDefault="00302781" w:rsidP="00302781">
          <w:pPr>
            <w:pStyle w:val="TOC1"/>
            <w:rPr>
              <w:noProof/>
            </w:rPr>
          </w:pPr>
          <w:r>
            <w:fldChar w:fldCharType="begin"/>
          </w:r>
          <w:r>
            <w:instrText xml:space="preserve"> TOC \o "1-3" \h \z \u </w:instrText>
          </w:r>
          <w:r>
            <w:fldChar w:fldCharType="separate"/>
          </w:r>
          <w:hyperlink w:anchor="_Toc493758968" w:history="1">
            <w:r w:rsidRPr="008E76E3">
              <w:rPr>
                <w:rStyle w:val="Hyperlink"/>
                <w:b/>
                <w:noProof/>
              </w:rPr>
              <w:t>A.</w:t>
            </w:r>
            <w:r>
              <w:rPr>
                <w:noProof/>
              </w:rPr>
              <w:tab/>
            </w:r>
            <w:r w:rsidRPr="008E76E3">
              <w:rPr>
                <w:rStyle w:val="Hyperlink"/>
                <w:b/>
                <w:noProof/>
              </w:rPr>
              <w:t>NAZIV PREDMETA</w:t>
            </w:r>
            <w:r>
              <w:rPr>
                <w:noProof/>
                <w:webHidden/>
              </w:rPr>
              <w:tab/>
            </w:r>
            <w:r>
              <w:rPr>
                <w:noProof/>
                <w:webHidden/>
              </w:rPr>
              <w:fldChar w:fldCharType="begin"/>
            </w:r>
            <w:r>
              <w:rPr>
                <w:noProof/>
                <w:webHidden/>
              </w:rPr>
              <w:instrText xml:space="preserve"> PAGEREF _Toc493758968 \h </w:instrText>
            </w:r>
            <w:r>
              <w:rPr>
                <w:noProof/>
                <w:webHidden/>
              </w:rPr>
            </w:r>
            <w:r>
              <w:rPr>
                <w:noProof/>
                <w:webHidden/>
              </w:rPr>
              <w:fldChar w:fldCharType="separate"/>
            </w:r>
            <w:r>
              <w:rPr>
                <w:noProof/>
                <w:webHidden/>
              </w:rPr>
              <w:t>3</w:t>
            </w:r>
            <w:r>
              <w:rPr>
                <w:noProof/>
                <w:webHidden/>
              </w:rPr>
              <w:fldChar w:fldCharType="end"/>
            </w:r>
          </w:hyperlink>
        </w:p>
        <w:p w14:paraId="0BF446FF" w14:textId="1006FA46" w:rsidR="00302781" w:rsidRDefault="009C1F77" w:rsidP="00302781">
          <w:pPr>
            <w:pStyle w:val="TOC1"/>
            <w:rPr>
              <w:noProof/>
            </w:rPr>
          </w:pPr>
          <w:hyperlink w:anchor="_Toc493758969" w:history="1">
            <w:r w:rsidR="00302781" w:rsidRPr="008E76E3">
              <w:rPr>
                <w:rStyle w:val="Hyperlink"/>
                <w:b/>
                <w:noProof/>
              </w:rPr>
              <w:t>B.</w:t>
            </w:r>
            <w:r w:rsidR="00302781">
              <w:rPr>
                <w:noProof/>
              </w:rPr>
              <w:tab/>
            </w:r>
            <w:r w:rsidR="00302781" w:rsidRPr="008E76E3">
              <w:rPr>
                <w:rStyle w:val="Hyperlink"/>
                <w:b/>
                <w:noProof/>
              </w:rPr>
              <w:t>ODREĐENJE PREDMETA</w:t>
            </w:r>
            <w:r w:rsidR="00302781">
              <w:rPr>
                <w:noProof/>
                <w:webHidden/>
              </w:rPr>
              <w:tab/>
            </w:r>
            <w:r w:rsidR="00302781">
              <w:rPr>
                <w:noProof/>
                <w:webHidden/>
              </w:rPr>
              <w:fldChar w:fldCharType="begin"/>
            </w:r>
            <w:r w:rsidR="00302781">
              <w:rPr>
                <w:noProof/>
                <w:webHidden/>
              </w:rPr>
              <w:instrText xml:space="preserve"> PAGEREF _Toc493758969 \h </w:instrText>
            </w:r>
            <w:r w:rsidR="00302781">
              <w:rPr>
                <w:noProof/>
                <w:webHidden/>
              </w:rPr>
            </w:r>
            <w:r w:rsidR="00302781">
              <w:rPr>
                <w:noProof/>
                <w:webHidden/>
              </w:rPr>
              <w:fldChar w:fldCharType="separate"/>
            </w:r>
            <w:r w:rsidR="00302781">
              <w:rPr>
                <w:noProof/>
                <w:webHidden/>
              </w:rPr>
              <w:t>3</w:t>
            </w:r>
            <w:r w:rsidR="00302781">
              <w:rPr>
                <w:noProof/>
                <w:webHidden/>
              </w:rPr>
              <w:fldChar w:fldCharType="end"/>
            </w:r>
          </w:hyperlink>
        </w:p>
        <w:p w14:paraId="35545EC8" w14:textId="28B68E33" w:rsidR="00302781" w:rsidRDefault="009C1F77" w:rsidP="00302781">
          <w:pPr>
            <w:pStyle w:val="TOC1"/>
            <w:rPr>
              <w:noProof/>
            </w:rPr>
          </w:pPr>
          <w:hyperlink w:anchor="_Toc493758970" w:history="1">
            <w:r w:rsidR="00302781" w:rsidRPr="008E76E3">
              <w:rPr>
                <w:rStyle w:val="Hyperlink"/>
                <w:b/>
                <w:noProof/>
              </w:rPr>
              <w:t>C.</w:t>
            </w:r>
            <w:r w:rsidR="00302781">
              <w:rPr>
                <w:noProof/>
              </w:rPr>
              <w:tab/>
            </w:r>
            <w:r w:rsidR="00302781" w:rsidRPr="008E76E3">
              <w:rPr>
                <w:rStyle w:val="Hyperlink"/>
                <w:b/>
                <w:noProof/>
              </w:rPr>
              <w:t>CILJEVI PREDMETA</w:t>
            </w:r>
            <w:r w:rsidR="00302781">
              <w:rPr>
                <w:noProof/>
                <w:webHidden/>
              </w:rPr>
              <w:tab/>
            </w:r>
            <w:r w:rsidR="00302781">
              <w:rPr>
                <w:noProof/>
                <w:webHidden/>
              </w:rPr>
              <w:fldChar w:fldCharType="begin"/>
            </w:r>
            <w:r w:rsidR="00302781">
              <w:rPr>
                <w:noProof/>
                <w:webHidden/>
              </w:rPr>
              <w:instrText xml:space="preserve"> PAGEREF _Toc493758970 \h </w:instrText>
            </w:r>
            <w:r w:rsidR="00302781">
              <w:rPr>
                <w:noProof/>
                <w:webHidden/>
              </w:rPr>
            </w:r>
            <w:r w:rsidR="00302781">
              <w:rPr>
                <w:noProof/>
                <w:webHidden/>
              </w:rPr>
              <w:fldChar w:fldCharType="separate"/>
            </w:r>
            <w:r w:rsidR="00302781">
              <w:rPr>
                <w:noProof/>
                <w:webHidden/>
              </w:rPr>
              <w:t>4</w:t>
            </w:r>
            <w:r w:rsidR="00302781">
              <w:rPr>
                <w:noProof/>
                <w:webHidden/>
              </w:rPr>
              <w:fldChar w:fldCharType="end"/>
            </w:r>
          </w:hyperlink>
        </w:p>
        <w:p w14:paraId="00C4F6B4" w14:textId="2C272EED" w:rsidR="00302781" w:rsidRDefault="009C1F77" w:rsidP="00302781">
          <w:pPr>
            <w:pStyle w:val="TOC1"/>
            <w:rPr>
              <w:noProof/>
            </w:rPr>
          </w:pPr>
          <w:hyperlink w:anchor="_Toc493758971" w:history="1">
            <w:r w:rsidR="00302781" w:rsidRPr="008E76E3">
              <w:rPr>
                <w:rStyle w:val="Hyperlink"/>
                <w:b/>
                <w:noProof/>
              </w:rPr>
              <w:t>D.</w:t>
            </w:r>
            <w:r w:rsidR="00302781">
              <w:rPr>
                <w:noProof/>
              </w:rPr>
              <w:tab/>
            </w:r>
            <w:r w:rsidR="00302781" w:rsidRPr="008E76E3">
              <w:rPr>
                <w:rStyle w:val="Hyperlink"/>
                <w:b/>
                <w:noProof/>
              </w:rPr>
              <w:t>POVEZANOST SA DRUGIM PREDMETIMA I MEĐUPREDMETNIM TEMAMA</w:t>
            </w:r>
            <w:r w:rsidR="00302781">
              <w:rPr>
                <w:noProof/>
                <w:webHidden/>
              </w:rPr>
              <w:tab/>
            </w:r>
            <w:r w:rsidR="00302781">
              <w:rPr>
                <w:noProof/>
                <w:webHidden/>
              </w:rPr>
              <w:fldChar w:fldCharType="begin"/>
            </w:r>
            <w:r w:rsidR="00302781">
              <w:rPr>
                <w:noProof/>
                <w:webHidden/>
              </w:rPr>
              <w:instrText xml:space="preserve"> PAGEREF _Toc493758971 \h </w:instrText>
            </w:r>
            <w:r w:rsidR="00302781">
              <w:rPr>
                <w:noProof/>
                <w:webHidden/>
              </w:rPr>
            </w:r>
            <w:r w:rsidR="00302781">
              <w:rPr>
                <w:noProof/>
                <w:webHidden/>
              </w:rPr>
              <w:fldChar w:fldCharType="separate"/>
            </w:r>
            <w:r w:rsidR="00302781">
              <w:rPr>
                <w:noProof/>
                <w:webHidden/>
              </w:rPr>
              <w:t>4</w:t>
            </w:r>
            <w:r w:rsidR="00302781">
              <w:rPr>
                <w:noProof/>
                <w:webHidden/>
              </w:rPr>
              <w:fldChar w:fldCharType="end"/>
            </w:r>
          </w:hyperlink>
        </w:p>
        <w:p w14:paraId="1F38F4EA" w14:textId="10D14C50" w:rsidR="00302781" w:rsidRDefault="009C1F77" w:rsidP="00302781">
          <w:pPr>
            <w:pStyle w:val="TOC1"/>
            <w:rPr>
              <w:noProof/>
            </w:rPr>
          </w:pPr>
          <w:hyperlink w:anchor="_Toc493758972" w:history="1">
            <w:r w:rsidR="00302781" w:rsidRPr="008E76E3">
              <w:rPr>
                <w:rStyle w:val="Hyperlink"/>
                <w:b/>
                <w:noProof/>
              </w:rPr>
              <w:t>E.</w:t>
            </w:r>
            <w:r w:rsidR="00302781">
              <w:rPr>
                <w:noProof/>
              </w:rPr>
              <w:tab/>
            </w:r>
            <w:r w:rsidR="00302781" w:rsidRPr="008E76E3">
              <w:rPr>
                <w:rStyle w:val="Hyperlink"/>
                <w:b/>
                <w:noProof/>
              </w:rPr>
              <w:t>OBRAZOVNO-VASPITNI ISHODI PREDMETA</w:t>
            </w:r>
            <w:r w:rsidR="00302781">
              <w:rPr>
                <w:noProof/>
                <w:webHidden/>
              </w:rPr>
              <w:tab/>
            </w:r>
            <w:r w:rsidR="00302781">
              <w:rPr>
                <w:noProof/>
                <w:webHidden/>
              </w:rPr>
              <w:fldChar w:fldCharType="begin"/>
            </w:r>
            <w:r w:rsidR="00302781">
              <w:rPr>
                <w:noProof/>
                <w:webHidden/>
              </w:rPr>
              <w:instrText xml:space="preserve"> PAGEREF _Toc493758972 \h </w:instrText>
            </w:r>
            <w:r w:rsidR="00302781">
              <w:rPr>
                <w:noProof/>
                <w:webHidden/>
              </w:rPr>
            </w:r>
            <w:r w:rsidR="00302781">
              <w:rPr>
                <w:noProof/>
                <w:webHidden/>
              </w:rPr>
              <w:fldChar w:fldCharType="separate"/>
            </w:r>
            <w:r w:rsidR="00302781">
              <w:rPr>
                <w:noProof/>
                <w:webHidden/>
              </w:rPr>
              <w:t>5</w:t>
            </w:r>
            <w:r w:rsidR="00302781">
              <w:rPr>
                <w:noProof/>
                <w:webHidden/>
              </w:rPr>
              <w:fldChar w:fldCharType="end"/>
            </w:r>
          </w:hyperlink>
        </w:p>
        <w:p w14:paraId="67187E36" w14:textId="0E41F26C" w:rsidR="00302781" w:rsidRDefault="009C1F77" w:rsidP="00302781">
          <w:pPr>
            <w:pStyle w:val="TOC1"/>
            <w:rPr>
              <w:noProof/>
            </w:rPr>
          </w:pPr>
          <w:hyperlink w:anchor="_Toc493758973" w:history="1">
            <w:r w:rsidR="00302781" w:rsidRPr="008E76E3">
              <w:rPr>
                <w:rStyle w:val="Hyperlink"/>
                <w:b/>
                <w:noProof/>
              </w:rPr>
              <w:t>F.</w:t>
            </w:r>
            <w:r w:rsidR="00302781">
              <w:rPr>
                <w:noProof/>
              </w:rPr>
              <w:tab/>
            </w:r>
            <w:r w:rsidR="00302781" w:rsidRPr="008E76E3">
              <w:rPr>
                <w:rStyle w:val="Hyperlink"/>
                <w:b/>
                <w:noProof/>
              </w:rPr>
              <w:t>DIDAKTIČKE PREPORUKE ZA REALIZACIJU PREDMETA</w:t>
            </w:r>
            <w:r w:rsidR="00302781">
              <w:rPr>
                <w:noProof/>
                <w:webHidden/>
              </w:rPr>
              <w:tab/>
            </w:r>
            <w:r w:rsidR="00302781">
              <w:rPr>
                <w:noProof/>
                <w:webHidden/>
              </w:rPr>
              <w:fldChar w:fldCharType="begin"/>
            </w:r>
            <w:r w:rsidR="00302781">
              <w:rPr>
                <w:noProof/>
                <w:webHidden/>
              </w:rPr>
              <w:instrText xml:space="preserve"> PAGEREF _Toc493758973 \h </w:instrText>
            </w:r>
            <w:r w:rsidR="00302781">
              <w:rPr>
                <w:noProof/>
                <w:webHidden/>
              </w:rPr>
            </w:r>
            <w:r w:rsidR="00302781">
              <w:rPr>
                <w:noProof/>
                <w:webHidden/>
              </w:rPr>
              <w:fldChar w:fldCharType="separate"/>
            </w:r>
            <w:r w:rsidR="00302781">
              <w:rPr>
                <w:noProof/>
                <w:webHidden/>
              </w:rPr>
              <w:t>9</w:t>
            </w:r>
            <w:r w:rsidR="00302781">
              <w:rPr>
                <w:noProof/>
                <w:webHidden/>
              </w:rPr>
              <w:fldChar w:fldCharType="end"/>
            </w:r>
          </w:hyperlink>
        </w:p>
        <w:p w14:paraId="31AED4B8" w14:textId="3129CB2F" w:rsidR="00302781" w:rsidRDefault="009C1F77" w:rsidP="00302781">
          <w:pPr>
            <w:pStyle w:val="TOC1"/>
            <w:rPr>
              <w:noProof/>
            </w:rPr>
          </w:pPr>
          <w:hyperlink w:anchor="_Toc493758974" w:history="1">
            <w:r w:rsidR="00302781" w:rsidRPr="008E76E3">
              <w:rPr>
                <w:rStyle w:val="Hyperlink"/>
                <w:b/>
                <w:noProof/>
              </w:rPr>
              <w:t>G.</w:t>
            </w:r>
            <w:r w:rsidR="00302781">
              <w:rPr>
                <w:noProof/>
              </w:rPr>
              <w:tab/>
            </w:r>
            <w:r w:rsidR="00302781" w:rsidRPr="008E76E3">
              <w:rPr>
                <w:rStyle w:val="Hyperlink"/>
                <w:b/>
                <w:noProof/>
              </w:rPr>
              <w:t>PRILAGOĐAVANJE PROGRAMA DJECI SA POSEBNIM OBRAZOVNIM POTREBAMA I NADARENIM UČENICIMA</w:t>
            </w:r>
            <w:r w:rsidR="00302781">
              <w:rPr>
                <w:noProof/>
                <w:webHidden/>
              </w:rPr>
              <w:tab/>
            </w:r>
            <w:r w:rsidR="00302781">
              <w:rPr>
                <w:noProof/>
                <w:webHidden/>
              </w:rPr>
              <w:fldChar w:fldCharType="begin"/>
            </w:r>
            <w:r w:rsidR="00302781">
              <w:rPr>
                <w:noProof/>
                <w:webHidden/>
              </w:rPr>
              <w:instrText xml:space="preserve"> PAGEREF _Toc493758974 \h </w:instrText>
            </w:r>
            <w:r w:rsidR="00302781">
              <w:rPr>
                <w:noProof/>
                <w:webHidden/>
              </w:rPr>
            </w:r>
            <w:r w:rsidR="00302781">
              <w:rPr>
                <w:noProof/>
                <w:webHidden/>
              </w:rPr>
              <w:fldChar w:fldCharType="separate"/>
            </w:r>
            <w:r w:rsidR="00302781">
              <w:rPr>
                <w:noProof/>
                <w:webHidden/>
              </w:rPr>
              <w:t>10</w:t>
            </w:r>
            <w:r w:rsidR="00302781">
              <w:rPr>
                <w:noProof/>
                <w:webHidden/>
              </w:rPr>
              <w:fldChar w:fldCharType="end"/>
            </w:r>
          </w:hyperlink>
        </w:p>
        <w:p w14:paraId="1B2352A4" w14:textId="4AACCAD3" w:rsidR="00302781" w:rsidRDefault="009C1F77" w:rsidP="00302781">
          <w:pPr>
            <w:pStyle w:val="TOC1"/>
            <w:rPr>
              <w:noProof/>
            </w:rPr>
          </w:pPr>
          <w:hyperlink w:anchor="_Toc493758975" w:history="1">
            <w:r w:rsidR="00302781" w:rsidRPr="008E76E3">
              <w:rPr>
                <w:rStyle w:val="Hyperlink"/>
                <w:b/>
                <w:noProof/>
              </w:rPr>
              <w:t>I.</w:t>
            </w:r>
            <w:r w:rsidR="00302781">
              <w:rPr>
                <w:noProof/>
              </w:rPr>
              <w:tab/>
            </w:r>
            <w:r w:rsidR="00302781" w:rsidRPr="008E76E3">
              <w:rPr>
                <w:rStyle w:val="Hyperlink"/>
                <w:b/>
                <w:noProof/>
              </w:rPr>
              <w:t>USLOVI ZA REALIZACIJU PREDMETA (STRUČNA SPREMA I LITERATURA)</w:t>
            </w:r>
            <w:r w:rsidR="00302781">
              <w:rPr>
                <w:noProof/>
                <w:webHidden/>
              </w:rPr>
              <w:tab/>
            </w:r>
            <w:r w:rsidR="00302781">
              <w:rPr>
                <w:noProof/>
                <w:webHidden/>
              </w:rPr>
              <w:fldChar w:fldCharType="begin"/>
            </w:r>
            <w:r w:rsidR="00302781">
              <w:rPr>
                <w:noProof/>
                <w:webHidden/>
              </w:rPr>
              <w:instrText xml:space="preserve"> PAGEREF _Toc493758975 \h </w:instrText>
            </w:r>
            <w:r w:rsidR="00302781">
              <w:rPr>
                <w:noProof/>
                <w:webHidden/>
              </w:rPr>
            </w:r>
            <w:r w:rsidR="00302781">
              <w:rPr>
                <w:noProof/>
                <w:webHidden/>
              </w:rPr>
              <w:fldChar w:fldCharType="separate"/>
            </w:r>
            <w:r w:rsidR="00302781">
              <w:rPr>
                <w:noProof/>
                <w:webHidden/>
              </w:rPr>
              <w:t>14</w:t>
            </w:r>
            <w:r w:rsidR="00302781">
              <w:rPr>
                <w:noProof/>
                <w:webHidden/>
              </w:rPr>
              <w:fldChar w:fldCharType="end"/>
            </w:r>
          </w:hyperlink>
        </w:p>
        <w:p w14:paraId="689EC2E0" w14:textId="4ACE752E" w:rsidR="00302781" w:rsidRDefault="00302781" w:rsidP="00302781">
          <w:pPr>
            <w:spacing w:after="240" w:line="480" w:lineRule="auto"/>
          </w:pPr>
          <w:r>
            <w:rPr>
              <w:b/>
              <w:bCs/>
              <w:noProof/>
            </w:rPr>
            <w:fldChar w:fldCharType="end"/>
          </w:r>
        </w:p>
      </w:sdtContent>
    </w:sdt>
    <w:p w14:paraId="4004E20D" w14:textId="77777777" w:rsidR="004D6EA2" w:rsidRDefault="004D6EA2" w:rsidP="004D6EA2">
      <w:pPr>
        <w:jc w:val="center"/>
      </w:pPr>
    </w:p>
    <w:p w14:paraId="1660D15C" w14:textId="738F928A" w:rsidR="004D6EA2" w:rsidRDefault="004D6EA2" w:rsidP="004D6EA2">
      <w:pPr>
        <w:jc w:val="center"/>
      </w:pPr>
    </w:p>
    <w:p w14:paraId="65F5C0BA" w14:textId="228885E2" w:rsidR="00302781" w:rsidRDefault="00302781" w:rsidP="004D6EA2">
      <w:pPr>
        <w:jc w:val="center"/>
      </w:pPr>
    </w:p>
    <w:p w14:paraId="6A84F070" w14:textId="21984FE1" w:rsidR="00302781" w:rsidRDefault="00302781" w:rsidP="004D6EA2">
      <w:pPr>
        <w:jc w:val="center"/>
      </w:pPr>
    </w:p>
    <w:p w14:paraId="6B3D2255" w14:textId="63746AAA" w:rsidR="00302781" w:rsidRDefault="00302781" w:rsidP="004D6EA2">
      <w:pPr>
        <w:jc w:val="center"/>
      </w:pPr>
    </w:p>
    <w:p w14:paraId="042CD740" w14:textId="595DFD81" w:rsidR="00302781" w:rsidRDefault="00302781" w:rsidP="004D6EA2">
      <w:pPr>
        <w:jc w:val="center"/>
      </w:pPr>
    </w:p>
    <w:p w14:paraId="05D32019" w14:textId="120C21FE" w:rsidR="00302781" w:rsidRDefault="00302781" w:rsidP="004D6EA2">
      <w:pPr>
        <w:jc w:val="center"/>
      </w:pPr>
    </w:p>
    <w:p w14:paraId="7680D0A2" w14:textId="27C2F6AB" w:rsidR="00302781" w:rsidRDefault="00302781" w:rsidP="004D6EA2">
      <w:pPr>
        <w:jc w:val="center"/>
      </w:pPr>
    </w:p>
    <w:p w14:paraId="06B8DE6E" w14:textId="77777777" w:rsidR="00D731E3" w:rsidRPr="00364B73" w:rsidRDefault="00D731E3" w:rsidP="00D731E3">
      <w:pPr>
        <w:rPr>
          <w:rFonts w:ascii="Corbel" w:hAnsi="Corbel" w:cs="Times New Roman"/>
          <w:sz w:val="24"/>
          <w:szCs w:val="24"/>
        </w:rPr>
      </w:pPr>
    </w:p>
    <w:p w14:paraId="7D39E073" w14:textId="6EAAA694" w:rsidR="00D731E3" w:rsidRDefault="00C3080D" w:rsidP="006E0320">
      <w:pPr>
        <w:pStyle w:val="Heading1"/>
        <w:numPr>
          <w:ilvl w:val="0"/>
          <w:numId w:val="7"/>
        </w:numPr>
        <w:ind w:left="450" w:hanging="450"/>
        <w:rPr>
          <w:rFonts w:asciiTheme="minorHAnsi" w:hAnsiTheme="minorHAnsi"/>
          <w:b/>
          <w:color w:val="auto"/>
          <w:sz w:val="28"/>
          <w:szCs w:val="28"/>
        </w:rPr>
      </w:pPr>
      <w:bookmarkStart w:id="0" w:name="_Toc493758968"/>
      <w:r>
        <w:rPr>
          <w:rFonts w:asciiTheme="minorHAnsi" w:hAnsiTheme="minorHAnsi"/>
          <w:b/>
          <w:color w:val="auto"/>
          <w:sz w:val="28"/>
          <w:szCs w:val="28"/>
        </w:rPr>
        <w:t>NAZIV PREDMETA</w:t>
      </w:r>
      <w:bookmarkEnd w:id="0"/>
    </w:p>
    <w:p w14:paraId="3064885A" w14:textId="02C0B196" w:rsidR="00FF4892" w:rsidRPr="004D6EA2" w:rsidRDefault="004D6EA2" w:rsidP="00C3080D">
      <w:pPr>
        <w:pStyle w:val="ListParagraph"/>
        <w:ind w:left="705" w:hanging="255"/>
        <w:rPr>
          <w:rFonts w:cs="Times New Roman"/>
          <w:b/>
          <w:sz w:val="28"/>
          <w:szCs w:val="28"/>
        </w:rPr>
      </w:pPr>
      <w:r w:rsidRPr="004D6EA2">
        <w:rPr>
          <w:rFonts w:cs="Times New Roman"/>
          <w:b/>
          <w:sz w:val="28"/>
          <w:szCs w:val="28"/>
        </w:rPr>
        <w:t>ISTORIJA RELIGIJE</w:t>
      </w:r>
    </w:p>
    <w:p w14:paraId="1BCF9FD1" w14:textId="77777777" w:rsidR="00D731E3" w:rsidRPr="00D252DD" w:rsidRDefault="00D731E3" w:rsidP="00D731E3">
      <w:pPr>
        <w:rPr>
          <w:rFonts w:cs="Times New Roman"/>
        </w:rPr>
      </w:pPr>
    </w:p>
    <w:p w14:paraId="0732D478" w14:textId="4F68DABF" w:rsidR="00D731E3" w:rsidRPr="004D6EA2" w:rsidRDefault="00D731E3" w:rsidP="006E0320">
      <w:pPr>
        <w:pStyle w:val="Heading1"/>
        <w:numPr>
          <w:ilvl w:val="0"/>
          <w:numId w:val="7"/>
        </w:numPr>
        <w:ind w:left="450" w:hanging="450"/>
        <w:rPr>
          <w:rFonts w:asciiTheme="minorHAnsi" w:hAnsiTheme="minorHAnsi"/>
          <w:b/>
          <w:color w:val="auto"/>
          <w:sz w:val="28"/>
          <w:szCs w:val="28"/>
        </w:rPr>
      </w:pPr>
      <w:bookmarkStart w:id="1" w:name="_Toc493758969"/>
      <w:r w:rsidRPr="004D6EA2">
        <w:rPr>
          <w:rFonts w:asciiTheme="minorHAnsi" w:hAnsiTheme="minorHAnsi"/>
          <w:b/>
          <w:color w:val="auto"/>
          <w:sz w:val="28"/>
          <w:szCs w:val="28"/>
        </w:rPr>
        <w:t>ODREĐENJE PREDMETA</w:t>
      </w:r>
      <w:bookmarkEnd w:id="1"/>
    </w:p>
    <w:p w14:paraId="049CB259" w14:textId="77777777" w:rsidR="004D6EA2" w:rsidRPr="004D6EA2" w:rsidRDefault="004D6EA2" w:rsidP="004D6EA2">
      <w:pPr>
        <w:pStyle w:val="ListParagraph"/>
        <w:ind w:left="705"/>
        <w:rPr>
          <w:rFonts w:cs="Times New Roman"/>
          <w:b/>
          <w:sz w:val="28"/>
          <w:szCs w:val="28"/>
        </w:rPr>
      </w:pPr>
    </w:p>
    <w:p w14:paraId="440DB445" w14:textId="77777777" w:rsidR="008B7160" w:rsidRDefault="00BC2897" w:rsidP="008B7160">
      <w:pPr>
        <w:jc w:val="both"/>
      </w:pPr>
      <w:r>
        <w:t>Program ISTORIJA RELIGIJE daje pregled porijekla, razvoja i širenja vjerovanja/religija, s poseb</w:t>
      </w:r>
      <w:r w:rsidR="008B7160">
        <w:t>nim naglaskom na tri monoteističke religije – judaizam, hriš</w:t>
      </w:r>
      <w:r>
        <w:t xml:space="preserve">ćanstvo i </w:t>
      </w:r>
      <w:r w:rsidR="008B7160">
        <w:t>islam – koje su u zna</w:t>
      </w:r>
      <w:r>
        <w:t xml:space="preserve">čajnoj mjeri oblikovale svijet u kojem živimo. </w:t>
      </w:r>
    </w:p>
    <w:p w14:paraId="5CC98924" w14:textId="2DF09510" w:rsidR="008B7160" w:rsidRDefault="00BC2897" w:rsidP="008B7160">
      <w:pPr>
        <w:jc w:val="both"/>
      </w:pPr>
      <w:r>
        <w:t>Poznavanje istorije religije i vjerovanja nije samo dio obrazovanja ve</w:t>
      </w:r>
      <w:r w:rsidR="008B7160">
        <w:t>ć je, tako</w:t>
      </w:r>
      <w:r>
        <w:t>đe, neophodno za ra</w:t>
      </w:r>
      <w:r w:rsidR="008B7160">
        <w:t>zumijevanje svijeta punog razli</w:t>
      </w:r>
      <w:r>
        <w:t>čitosti, za život u takvom svijetu i za bolje razumijevanje s</w:t>
      </w:r>
      <w:r w:rsidR="00E31359">
        <w:t>opstvenog identiteta u njemu. Učenici</w:t>
      </w:r>
      <w:r w:rsidR="00E31359">
        <w:rPr>
          <w:rStyle w:val="FootnoteReference"/>
        </w:rPr>
        <w:footnoteReference w:id="1"/>
      </w:r>
      <w:r>
        <w:t xml:space="preserve"> treba da</w:t>
      </w:r>
      <w:r w:rsidR="008B7160">
        <w:t xml:space="preserve"> imaju priliku da na odgovarajući način proučavaju običaje, kulturu i etiku koji se razlikuju od njihovih</w:t>
      </w:r>
      <w:r>
        <w:t xml:space="preserve"> da b</w:t>
      </w:r>
      <w:r w:rsidR="00E31359">
        <w:t>i bolje razumjeli i uvažavali</w:t>
      </w:r>
      <w:r w:rsidR="008B7160">
        <w:t xml:space="preserve"> pripadnike drugih religija, s kojima treba harmoni</w:t>
      </w:r>
      <w:r>
        <w:t>čno da žive i rade</w:t>
      </w:r>
      <w:r w:rsidR="008B7160">
        <w:t xml:space="preserve"> tokom života. Saznanja o razli</w:t>
      </w:r>
      <w:r>
        <w:t>čitim religijskim pravcima i ulozi religije</w:t>
      </w:r>
      <w:r w:rsidR="008B7160">
        <w:t xml:space="preserve"> u savremenom svijetu doprinije</w:t>
      </w:r>
      <w:r>
        <w:t xml:space="preserve">će tome da stereotipi i predrasude budu zamijenjeni razumijevanjem i uvažavanjem ili, barem, smanjivanju stereotipa i predrasuda. </w:t>
      </w:r>
    </w:p>
    <w:p w14:paraId="3A9F0E42" w14:textId="7FDDA9DD" w:rsidR="008B7160" w:rsidRDefault="00BC2897" w:rsidP="008B7160">
      <w:pPr>
        <w:jc w:val="both"/>
      </w:pPr>
      <w:r>
        <w:t>Poznavanje istor</w:t>
      </w:r>
      <w:r w:rsidR="008B7160">
        <w:t>ije religije neophodno je, tako</w:t>
      </w:r>
      <w:r>
        <w:t>đe, i za razumijevanje brojnih ideja i uticaja u umjetnosti i istoriji koji su imali odjeka u čitavom svijetu i oblikovali društvo kroz istoriju. Hronološki pristup u izuč</w:t>
      </w:r>
      <w:r w:rsidR="008B7160">
        <w:t>avanju istorije religije, koriš</w:t>
      </w:r>
      <w:r>
        <w:t xml:space="preserve">ćen u </w:t>
      </w:r>
      <w:r w:rsidR="008B7160">
        <w:t>ovom programu, omogu</w:t>
      </w:r>
      <w:r w:rsidR="00E31359">
        <w:t>ćava učenicima</w:t>
      </w:r>
      <w:r>
        <w:t xml:space="preserve"> da razumiju razvoj i ulogu vjerovanja/religij</w:t>
      </w:r>
      <w:r w:rsidR="008B7160">
        <w:t>a u njihovom društvenom, politi</w:t>
      </w:r>
      <w:r>
        <w:t>čkom i ekon</w:t>
      </w:r>
      <w:r w:rsidR="008B7160">
        <w:t xml:space="preserve">omskom kontekstu. </w:t>
      </w:r>
    </w:p>
    <w:p w14:paraId="02F2CE33" w14:textId="77777777" w:rsidR="00BC2897" w:rsidRPr="00BC2897" w:rsidRDefault="008B7160" w:rsidP="008B7160">
      <w:pPr>
        <w:jc w:val="both"/>
        <w:rPr>
          <w:rFonts w:cs="Times New Roman"/>
          <w:b/>
        </w:rPr>
      </w:pPr>
      <w:r>
        <w:t>Program, tako</w:t>
      </w:r>
      <w:r w:rsidR="00BC2897">
        <w:t xml:space="preserve">đe, nudi teorije o religiji </w:t>
      </w:r>
      <w:r>
        <w:t>i društveni, ekonomski i politički kontekst razli</w:t>
      </w:r>
      <w:r w:rsidR="00BC2897">
        <w:t>čitih religijskih pokreta, li</w:t>
      </w:r>
      <w:r>
        <w:t>čnosti i događaja. Dužna pažnja posvećena je i me</w:t>
      </w:r>
      <w:r w:rsidR="00BC2897">
        <w:t>đusobnim</w:t>
      </w:r>
      <w:r>
        <w:t xml:space="preserve"> uticajima i prožimanjima razli</w:t>
      </w:r>
      <w:r w:rsidR="00BC2897">
        <w:t>čitih vjerovanja/religija.</w:t>
      </w:r>
    </w:p>
    <w:p w14:paraId="37DD344C" w14:textId="4CBDE27A" w:rsidR="00D731E3" w:rsidRDefault="00C87704" w:rsidP="00D731E3">
      <w:pPr>
        <w:rPr>
          <w:rFonts w:cs="Times New Roman"/>
          <w:color w:val="000000" w:themeColor="text1"/>
        </w:rPr>
      </w:pPr>
      <w:r w:rsidRPr="004F2465">
        <w:rPr>
          <w:rFonts w:cs="Times New Roman"/>
          <w:color w:val="000000" w:themeColor="text1"/>
        </w:rPr>
        <w:t>Istorija religije izučava se kao izborni predmet u IX razredu, s jednim časom sedmično, odnosno, 21 časom godišnje.</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1127"/>
        <w:gridCol w:w="659"/>
        <w:gridCol w:w="1439"/>
        <w:gridCol w:w="1512"/>
        <w:gridCol w:w="1149"/>
        <w:gridCol w:w="1240"/>
        <w:gridCol w:w="1810"/>
      </w:tblGrid>
      <w:tr w:rsidR="00C3080D" w:rsidRPr="00024363" w14:paraId="2B9638A5" w14:textId="77777777" w:rsidTr="00C3080D">
        <w:trPr>
          <w:trHeight w:val="1515"/>
          <w:jc w:val="center"/>
        </w:trPr>
        <w:tc>
          <w:tcPr>
            <w:tcW w:w="630" w:type="pct"/>
            <w:shd w:val="clear" w:color="auto" w:fill="666666"/>
            <w:textDirection w:val="btLr"/>
            <w:vAlign w:val="center"/>
          </w:tcPr>
          <w:p w14:paraId="1B48B240" w14:textId="77777777" w:rsidR="00C3080D" w:rsidRPr="00024363" w:rsidRDefault="00C3080D" w:rsidP="003D13BC">
            <w:pPr>
              <w:jc w:val="center"/>
              <w:rPr>
                <w:rFonts w:ascii="Arial Narrow" w:hAnsi="Arial Narrow"/>
                <w:b/>
                <w:bCs/>
                <w:color w:val="FFFFFF"/>
                <w:sz w:val="20"/>
                <w:szCs w:val="20"/>
              </w:rPr>
            </w:pPr>
            <w:r w:rsidRPr="00024363">
              <w:rPr>
                <w:rFonts w:ascii="Arial Narrow" w:hAnsi="Arial Narrow"/>
                <w:b/>
                <w:bCs/>
                <w:color w:val="FFFFFF"/>
                <w:sz w:val="20"/>
                <w:szCs w:val="20"/>
              </w:rPr>
              <w:t>Razred</w:t>
            </w:r>
          </w:p>
        </w:tc>
        <w:tc>
          <w:tcPr>
            <w:tcW w:w="369" w:type="pct"/>
            <w:shd w:val="clear" w:color="auto" w:fill="666666"/>
            <w:textDirection w:val="btLr"/>
            <w:vAlign w:val="center"/>
          </w:tcPr>
          <w:p w14:paraId="4EEB146B" w14:textId="77777777" w:rsidR="00C3080D" w:rsidRPr="00024363" w:rsidRDefault="00C3080D" w:rsidP="003D13BC">
            <w:pPr>
              <w:jc w:val="center"/>
              <w:rPr>
                <w:rFonts w:ascii="Arial Narrow" w:hAnsi="Arial Narrow"/>
                <w:b/>
                <w:bCs/>
                <w:color w:val="FFFFFF"/>
                <w:sz w:val="20"/>
                <w:szCs w:val="20"/>
              </w:rPr>
            </w:pPr>
            <w:r w:rsidRPr="00024363">
              <w:rPr>
                <w:rFonts w:ascii="Arial Narrow" w:hAnsi="Arial Narrow"/>
                <w:b/>
                <w:bCs/>
                <w:color w:val="FFFFFF"/>
                <w:sz w:val="20"/>
                <w:szCs w:val="20"/>
              </w:rPr>
              <w:t>Sedmični broj časova</w:t>
            </w:r>
          </w:p>
        </w:tc>
        <w:tc>
          <w:tcPr>
            <w:tcW w:w="805" w:type="pct"/>
            <w:shd w:val="clear" w:color="auto" w:fill="666666"/>
            <w:vAlign w:val="center"/>
          </w:tcPr>
          <w:p w14:paraId="2B7B3E8A" w14:textId="77777777" w:rsidR="00C3080D" w:rsidRPr="00024363" w:rsidRDefault="00C3080D" w:rsidP="003D13BC">
            <w:pPr>
              <w:spacing w:after="0" w:line="240" w:lineRule="auto"/>
              <w:jc w:val="center"/>
              <w:rPr>
                <w:rFonts w:ascii="Arial Narrow" w:hAnsi="Arial Narrow"/>
                <w:b/>
                <w:bCs/>
                <w:color w:val="FFFFFF"/>
                <w:sz w:val="20"/>
                <w:szCs w:val="20"/>
              </w:rPr>
            </w:pPr>
            <w:r w:rsidRPr="00024363">
              <w:rPr>
                <w:rFonts w:ascii="Arial Narrow" w:hAnsi="Arial Narrow"/>
                <w:b/>
                <w:bCs/>
                <w:color w:val="FFFFFF"/>
                <w:sz w:val="20"/>
                <w:szCs w:val="20"/>
              </w:rPr>
              <w:t>Broj časova – obavezni dio</w:t>
            </w:r>
          </w:p>
          <w:p w14:paraId="321AFCAA" w14:textId="77777777" w:rsidR="00C3080D" w:rsidRPr="00024363" w:rsidRDefault="00C3080D" w:rsidP="003D13BC">
            <w:pPr>
              <w:spacing w:after="0" w:line="240" w:lineRule="auto"/>
              <w:jc w:val="center"/>
              <w:rPr>
                <w:rFonts w:ascii="Arial Narrow" w:hAnsi="Arial Narrow"/>
                <w:b/>
                <w:bCs/>
                <w:color w:val="FFFFFF"/>
                <w:sz w:val="20"/>
                <w:szCs w:val="20"/>
              </w:rPr>
            </w:pPr>
            <w:r w:rsidRPr="00024363">
              <w:rPr>
                <w:color w:val="FFFFFF"/>
              </w:rPr>
              <w:t>(80-85%)</w:t>
            </w:r>
          </w:p>
        </w:tc>
        <w:tc>
          <w:tcPr>
            <w:tcW w:w="846" w:type="pct"/>
            <w:tcBorders>
              <w:right w:val="single" w:sz="4" w:space="0" w:color="auto"/>
            </w:tcBorders>
            <w:shd w:val="clear" w:color="auto" w:fill="666666"/>
            <w:vAlign w:val="center"/>
          </w:tcPr>
          <w:p w14:paraId="505BD901" w14:textId="77777777" w:rsidR="00C3080D" w:rsidRPr="00024363" w:rsidRDefault="00C3080D" w:rsidP="003D13BC">
            <w:pPr>
              <w:spacing w:after="0" w:line="240" w:lineRule="auto"/>
              <w:jc w:val="center"/>
              <w:rPr>
                <w:rFonts w:ascii="Arial Narrow" w:hAnsi="Arial Narrow"/>
                <w:b/>
                <w:bCs/>
                <w:color w:val="FFFFFF"/>
                <w:sz w:val="20"/>
                <w:szCs w:val="20"/>
              </w:rPr>
            </w:pPr>
            <w:r w:rsidRPr="00024363">
              <w:rPr>
                <w:rFonts w:ascii="Arial Narrow" w:hAnsi="Arial Narrow"/>
                <w:b/>
                <w:bCs/>
                <w:color w:val="FFFFFF"/>
                <w:sz w:val="20"/>
                <w:szCs w:val="20"/>
              </w:rPr>
              <w:t>Broj časova – otvoreni dio</w:t>
            </w:r>
          </w:p>
          <w:p w14:paraId="6EA0CDA2" w14:textId="77777777" w:rsidR="00C3080D" w:rsidRPr="00024363" w:rsidRDefault="00C3080D" w:rsidP="003D13BC">
            <w:pPr>
              <w:spacing w:after="0" w:line="240" w:lineRule="auto"/>
              <w:jc w:val="center"/>
              <w:rPr>
                <w:rFonts w:ascii="Arial Narrow" w:hAnsi="Arial Narrow"/>
                <w:b/>
                <w:bCs/>
                <w:color w:val="FFFFFF"/>
                <w:sz w:val="20"/>
                <w:szCs w:val="20"/>
              </w:rPr>
            </w:pPr>
            <w:r w:rsidRPr="00024363">
              <w:rPr>
                <w:color w:val="FFFFFF"/>
              </w:rPr>
              <w:t>(15 do 20%)</w:t>
            </w:r>
          </w:p>
        </w:tc>
        <w:tc>
          <w:tcPr>
            <w:tcW w:w="643" w:type="pct"/>
            <w:tcBorders>
              <w:left w:val="single" w:sz="4" w:space="0" w:color="auto"/>
              <w:right w:val="single" w:sz="4" w:space="0" w:color="auto"/>
            </w:tcBorders>
            <w:shd w:val="clear" w:color="auto" w:fill="666666"/>
            <w:vAlign w:val="center"/>
          </w:tcPr>
          <w:p w14:paraId="29FDAAA0" w14:textId="77777777" w:rsidR="00C3080D" w:rsidRPr="00024363" w:rsidRDefault="00C3080D" w:rsidP="003D13BC">
            <w:pPr>
              <w:jc w:val="center"/>
              <w:rPr>
                <w:rFonts w:ascii="Arial Narrow" w:hAnsi="Arial Narrow"/>
                <w:b/>
                <w:bCs/>
                <w:color w:val="FFFFFF"/>
                <w:sz w:val="20"/>
                <w:szCs w:val="20"/>
              </w:rPr>
            </w:pPr>
            <w:r w:rsidRPr="00024363">
              <w:rPr>
                <w:rFonts w:ascii="Arial Narrow" w:hAnsi="Arial Narrow"/>
                <w:b/>
                <w:bCs/>
                <w:color w:val="FFFFFF"/>
                <w:sz w:val="20"/>
                <w:szCs w:val="20"/>
              </w:rPr>
              <w:t>Ukupno časova</w:t>
            </w:r>
          </w:p>
        </w:tc>
        <w:tc>
          <w:tcPr>
            <w:tcW w:w="694" w:type="pct"/>
            <w:tcBorders>
              <w:left w:val="single" w:sz="4" w:space="0" w:color="auto"/>
              <w:right w:val="single" w:sz="4" w:space="0" w:color="auto"/>
            </w:tcBorders>
            <w:shd w:val="clear" w:color="auto" w:fill="666666"/>
            <w:vAlign w:val="center"/>
          </w:tcPr>
          <w:p w14:paraId="03878FD3" w14:textId="77777777" w:rsidR="00C3080D" w:rsidRPr="00024363" w:rsidRDefault="00C3080D" w:rsidP="003D13BC">
            <w:pPr>
              <w:spacing w:after="0" w:line="240" w:lineRule="auto"/>
              <w:jc w:val="center"/>
              <w:rPr>
                <w:b/>
                <w:color w:val="FFFFFF"/>
              </w:rPr>
            </w:pPr>
            <w:r w:rsidRPr="00024363">
              <w:rPr>
                <w:b/>
                <w:color w:val="FFFFFF"/>
              </w:rPr>
              <w:t>Teorijska</w:t>
            </w:r>
          </w:p>
          <w:p w14:paraId="02A54103" w14:textId="77777777" w:rsidR="00C3080D" w:rsidRPr="00024363" w:rsidRDefault="00C3080D" w:rsidP="003D13BC">
            <w:pPr>
              <w:spacing w:after="0" w:line="240" w:lineRule="auto"/>
              <w:jc w:val="center"/>
              <w:rPr>
                <w:b/>
                <w:color w:val="FFFFFF"/>
              </w:rPr>
            </w:pPr>
            <w:r w:rsidRPr="00024363">
              <w:rPr>
                <w:b/>
                <w:color w:val="FFFFFF"/>
              </w:rPr>
              <w:t>nastava</w:t>
            </w:r>
          </w:p>
          <w:p w14:paraId="18BBBBC7" w14:textId="77777777" w:rsidR="00C3080D" w:rsidRPr="00024363" w:rsidRDefault="00C3080D" w:rsidP="003D13BC">
            <w:pPr>
              <w:spacing w:after="0" w:line="240" w:lineRule="auto"/>
              <w:jc w:val="center"/>
              <w:rPr>
                <w:rFonts w:ascii="Arial Narrow" w:hAnsi="Arial Narrow"/>
                <w:b/>
                <w:bCs/>
                <w:color w:val="FFFFFF"/>
                <w:sz w:val="20"/>
                <w:szCs w:val="20"/>
              </w:rPr>
            </w:pPr>
          </w:p>
        </w:tc>
        <w:tc>
          <w:tcPr>
            <w:tcW w:w="1013" w:type="pct"/>
            <w:tcBorders>
              <w:left w:val="single" w:sz="4" w:space="0" w:color="auto"/>
            </w:tcBorders>
            <w:shd w:val="clear" w:color="auto" w:fill="666666"/>
            <w:vAlign w:val="center"/>
          </w:tcPr>
          <w:p w14:paraId="751F70CC" w14:textId="77777777" w:rsidR="00C3080D" w:rsidRPr="00024363" w:rsidRDefault="00C3080D" w:rsidP="003D13BC">
            <w:pPr>
              <w:spacing w:after="0" w:line="240" w:lineRule="auto"/>
              <w:rPr>
                <w:b/>
                <w:color w:val="FFFFFF"/>
              </w:rPr>
            </w:pPr>
            <w:r w:rsidRPr="00024363">
              <w:rPr>
                <w:b/>
                <w:color w:val="FFFFFF"/>
              </w:rPr>
              <w:t>Vježbe i ostali</w:t>
            </w:r>
          </w:p>
          <w:p w14:paraId="52373918" w14:textId="77777777" w:rsidR="00C3080D" w:rsidRPr="00024363" w:rsidRDefault="00C3080D" w:rsidP="003D13BC">
            <w:pPr>
              <w:spacing w:after="0" w:line="240" w:lineRule="auto"/>
              <w:rPr>
                <w:rFonts w:ascii="Arial Narrow" w:hAnsi="Arial Narrow"/>
                <w:b/>
                <w:bCs/>
                <w:color w:val="FFFFFF"/>
                <w:sz w:val="20"/>
                <w:szCs w:val="20"/>
              </w:rPr>
            </w:pPr>
            <w:r w:rsidRPr="00024363">
              <w:rPr>
                <w:b/>
                <w:color w:val="FFFFFF"/>
              </w:rPr>
              <w:t>vidovi nastave</w:t>
            </w:r>
          </w:p>
        </w:tc>
      </w:tr>
      <w:tr w:rsidR="00C3080D" w:rsidRPr="00024363" w14:paraId="459049D3" w14:textId="77777777" w:rsidTr="00C3080D">
        <w:trPr>
          <w:trHeight w:val="330"/>
          <w:jc w:val="center"/>
        </w:trPr>
        <w:tc>
          <w:tcPr>
            <w:tcW w:w="630" w:type="pct"/>
            <w:shd w:val="clear" w:color="auto" w:fill="CCCCCC"/>
            <w:noWrap/>
            <w:vAlign w:val="center"/>
          </w:tcPr>
          <w:p w14:paraId="3D07CD23" w14:textId="77777777" w:rsidR="00C3080D" w:rsidRPr="00024363" w:rsidRDefault="00C3080D" w:rsidP="003D13BC">
            <w:pPr>
              <w:jc w:val="center"/>
              <w:rPr>
                <w:rFonts w:ascii="Arial Narrow" w:hAnsi="Arial Narrow"/>
                <w:b/>
                <w:bCs/>
                <w:sz w:val="20"/>
                <w:szCs w:val="20"/>
              </w:rPr>
            </w:pPr>
          </w:p>
          <w:p w14:paraId="6F557E38" w14:textId="34046061" w:rsidR="00C3080D" w:rsidRPr="00C3080D" w:rsidRDefault="00C3080D" w:rsidP="00C3080D">
            <w:pPr>
              <w:jc w:val="center"/>
              <w:rPr>
                <w:rFonts w:ascii="Arial Narrow" w:hAnsi="Arial Narrow"/>
                <w:bCs/>
                <w:sz w:val="20"/>
                <w:szCs w:val="20"/>
              </w:rPr>
            </w:pPr>
            <w:r w:rsidRPr="00C3080D">
              <w:rPr>
                <w:rFonts w:ascii="Arial Narrow" w:hAnsi="Arial Narrow"/>
                <w:bCs/>
                <w:sz w:val="20"/>
                <w:szCs w:val="20"/>
              </w:rPr>
              <w:t>IX</w:t>
            </w:r>
          </w:p>
        </w:tc>
        <w:tc>
          <w:tcPr>
            <w:tcW w:w="369" w:type="pct"/>
            <w:shd w:val="clear" w:color="auto" w:fill="CCCCCC"/>
            <w:noWrap/>
            <w:vAlign w:val="center"/>
          </w:tcPr>
          <w:p w14:paraId="3DD827A0" w14:textId="77777777" w:rsidR="00C3080D" w:rsidRPr="00024363" w:rsidRDefault="00C3080D" w:rsidP="003D13BC">
            <w:pPr>
              <w:jc w:val="center"/>
              <w:rPr>
                <w:rFonts w:ascii="Arial Narrow" w:hAnsi="Arial Narrow"/>
                <w:sz w:val="20"/>
                <w:szCs w:val="20"/>
              </w:rPr>
            </w:pPr>
          </w:p>
          <w:p w14:paraId="2874F394" w14:textId="77777777" w:rsidR="00C3080D" w:rsidRPr="00024363" w:rsidRDefault="00C3080D" w:rsidP="003D13BC">
            <w:pPr>
              <w:jc w:val="center"/>
              <w:rPr>
                <w:rFonts w:ascii="Arial Narrow" w:hAnsi="Arial Narrow"/>
                <w:sz w:val="20"/>
                <w:szCs w:val="20"/>
              </w:rPr>
            </w:pPr>
            <w:r w:rsidRPr="00024363">
              <w:rPr>
                <w:rFonts w:ascii="Arial Narrow" w:hAnsi="Arial Narrow"/>
                <w:sz w:val="20"/>
                <w:szCs w:val="20"/>
              </w:rPr>
              <w:t>1</w:t>
            </w:r>
          </w:p>
        </w:tc>
        <w:tc>
          <w:tcPr>
            <w:tcW w:w="805" w:type="pct"/>
            <w:shd w:val="clear" w:color="auto" w:fill="A6A6A6"/>
            <w:noWrap/>
            <w:vAlign w:val="center"/>
          </w:tcPr>
          <w:p w14:paraId="29B12F10" w14:textId="77777777" w:rsidR="00C3080D" w:rsidRPr="00024363" w:rsidRDefault="00C3080D" w:rsidP="003D13BC">
            <w:pPr>
              <w:jc w:val="center"/>
              <w:rPr>
                <w:rFonts w:ascii="Arial Narrow" w:hAnsi="Arial Narrow"/>
                <w:sz w:val="20"/>
                <w:szCs w:val="20"/>
              </w:rPr>
            </w:pPr>
          </w:p>
          <w:p w14:paraId="0D67386E" w14:textId="557052AD" w:rsidR="00C3080D" w:rsidRPr="00024363" w:rsidRDefault="00C3080D" w:rsidP="003D13BC">
            <w:pPr>
              <w:jc w:val="center"/>
              <w:rPr>
                <w:rFonts w:ascii="Arial Narrow" w:hAnsi="Arial Narrow"/>
                <w:sz w:val="20"/>
                <w:szCs w:val="20"/>
              </w:rPr>
            </w:pPr>
            <w:r>
              <w:rPr>
                <w:rFonts w:ascii="Arial Narrow" w:hAnsi="Arial Narrow"/>
                <w:sz w:val="20"/>
                <w:szCs w:val="20"/>
              </w:rPr>
              <w:t>26</w:t>
            </w:r>
          </w:p>
        </w:tc>
        <w:tc>
          <w:tcPr>
            <w:tcW w:w="846" w:type="pct"/>
            <w:tcBorders>
              <w:right w:val="single" w:sz="4" w:space="0" w:color="auto"/>
            </w:tcBorders>
            <w:shd w:val="clear" w:color="auto" w:fill="CCCCCC"/>
            <w:noWrap/>
            <w:vAlign w:val="center"/>
          </w:tcPr>
          <w:p w14:paraId="4BEC8F9A" w14:textId="77777777" w:rsidR="00C3080D" w:rsidRPr="00024363" w:rsidRDefault="00C3080D" w:rsidP="003D13BC">
            <w:pPr>
              <w:jc w:val="center"/>
              <w:rPr>
                <w:rFonts w:ascii="Arial Narrow" w:hAnsi="Arial Narrow"/>
                <w:sz w:val="20"/>
                <w:szCs w:val="20"/>
              </w:rPr>
            </w:pPr>
          </w:p>
          <w:p w14:paraId="4D4DF743" w14:textId="77777777" w:rsidR="00C3080D" w:rsidRPr="00024363" w:rsidRDefault="00C3080D" w:rsidP="003D13BC">
            <w:pPr>
              <w:jc w:val="center"/>
              <w:rPr>
                <w:rFonts w:ascii="Arial Narrow" w:hAnsi="Arial Narrow"/>
                <w:sz w:val="20"/>
                <w:szCs w:val="20"/>
              </w:rPr>
            </w:pPr>
            <w:r>
              <w:rPr>
                <w:rFonts w:ascii="Arial Narrow" w:hAnsi="Arial Narrow"/>
                <w:sz w:val="20"/>
                <w:szCs w:val="20"/>
              </w:rPr>
              <w:t>5</w:t>
            </w:r>
          </w:p>
        </w:tc>
        <w:tc>
          <w:tcPr>
            <w:tcW w:w="643" w:type="pct"/>
            <w:tcBorders>
              <w:left w:val="single" w:sz="4" w:space="0" w:color="auto"/>
              <w:right w:val="single" w:sz="4" w:space="0" w:color="auto"/>
            </w:tcBorders>
            <w:shd w:val="clear" w:color="auto" w:fill="CCCCCC"/>
            <w:vAlign w:val="center"/>
          </w:tcPr>
          <w:p w14:paraId="4313A9E5" w14:textId="77777777" w:rsidR="00C3080D" w:rsidRPr="00024363" w:rsidRDefault="00C3080D" w:rsidP="003D13BC">
            <w:pPr>
              <w:jc w:val="center"/>
              <w:rPr>
                <w:rFonts w:ascii="Arial Narrow" w:hAnsi="Arial Narrow"/>
                <w:sz w:val="20"/>
                <w:szCs w:val="20"/>
              </w:rPr>
            </w:pPr>
          </w:p>
          <w:p w14:paraId="646986E3" w14:textId="21CC0AFE" w:rsidR="00C3080D" w:rsidRPr="00024363" w:rsidRDefault="00C3080D" w:rsidP="003D13BC">
            <w:pPr>
              <w:jc w:val="center"/>
              <w:rPr>
                <w:rFonts w:ascii="Arial Narrow" w:hAnsi="Arial Narrow"/>
                <w:sz w:val="20"/>
                <w:szCs w:val="20"/>
              </w:rPr>
            </w:pPr>
            <w:r>
              <w:rPr>
                <w:rFonts w:ascii="Arial Narrow" w:hAnsi="Arial Narrow"/>
                <w:sz w:val="20"/>
                <w:szCs w:val="20"/>
              </w:rPr>
              <w:t>31</w:t>
            </w:r>
          </w:p>
        </w:tc>
        <w:tc>
          <w:tcPr>
            <w:tcW w:w="694" w:type="pct"/>
            <w:tcBorders>
              <w:left w:val="single" w:sz="4" w:space="0" w:color="auto"/>
              <w:right w:val="single" w:sz="4" w:space="0" w:color="auto"/>
            </w:tcBorders>
            <w:shd w:val="clear" w:color="auto" w:fill="CCCCCC"/>
            <w:vAlign w:val="center"/>
          </w:tcPr>
          <w:p w14:paraId="3F68A45B" w14:textId="77777777" w:rsidR="00C3080D" w:rsidRPr="00024363" w:rsidRDefault="00C3080D" w:rsidP="003D13BC">
            <w:pPr>
              <w:jc w:val="center"/>
              <w:rPr>
                <w:rFonts w:ascii="Arial Narrow" w:hAnsi="Arial Narrow"/>
                <w:sz w:val="20"/>
                <w:szCs w:val="20"/>
              </w:rPr>
            </w:pPr>
          </w:p>
          <w:p w14:paraId="2C76147F" w14:textId="1969D998" w:rsidR="00C3080D" w:rsidRPr="00024363" w:rsidRDefault="00C3080D" w:rsidP="003D13BC">
            <w:pPr>
              <w:jc w:val="center"/>
              <w:rPr>
                <w:rFonts w:ascii="Arial Narrow" w:hAnsi="Arial Narrow"/>
                <w:sz w:val="20"/>
                <w:szCs w:val="20"/>
              </w:rPr>
            </w:pPr>
            <w:r>
              <w:rPr>
                <w:rFonts w:ascii="Arial Narrow" w:hAnsi="Arial Narrow"/>
                <w:sz w:val="20"/>
                <w:szCs w:val="20"/>
              </w:rPr>
              <w:t>12</w:t>
            </w:r>
          </w:p>
        </w:tc>
        <w:tc>
          <w:tcPr>
            <w:tcW w:w="1013" w:type="pct"/>
            <w:tcBorders>
              <w:left w:val="single" w:sz="4" w:space="0" w:color="auto"/>
            </w:tcBorders>
            <w:shd w:val="clear" w:color="auto" w:fill="CCCCCC"/>
            <w:vAlign w:val="center"/>
          </w:tcPr>
          <w:p w14:paraId="48FD1305" w14:textId="77777777" w:rsidR="00C3080D" w:rsidRPr="00024363" w:rsidRDefault="00C3080D" w:rsidP="003D13BC">
            <w:pPr>
              <w:jc w:val="center"/>
              <w:rPr>
                <w:rFonts w:ascii="Arial Narrow" w:hAnsi="Arial Narrow"/>
                <w:sz w:val="20"/>
                <w:szCs w:val="20"/>
              </w:rPr>
            </w:pPr>
          </w:p>
          <w:p w14:paraId="2FCF7A37" w14:textId="1179A824" w:rsidR="00C3080D" w:rsidRPr="00024363" w:rsidRDefault="00C3080D" w:rsidP="003D13BC">
            <w:pPr>
              <w:jc w:val="center"/>
              <w:rPr>
                <w:rFonts w:ascii="Arial Narrow" w:hAnsi="Arial Narrow"/>
                <w:sz w:val="20"/>
                <w:szCs w:val="20"/>
              </w:rPr>
            </w:pPr>
            <w:r>
              <w:rPr>
                <w:rFonts w:ascii="Arial Narrow" w:hAnsi="Arial Narrow"/>
                <w:sz w:val="20"/>
                <w:szCs w:val="20"/>
              </w:rPr>
              <w:t>19</w:t>
            </w:r>
          </w:p>
        </w:tc>
      </w:tr>
    </w:tbl>
    <w:p w14:paraId="4B6D062F" w14:textId="77777777" w:rsidR="00C3080D" w:rsidRPr="00051A1A" w:rsidRDefault="00C3080D" w:rsidP="00C3080D">
      <w:pPr>
        <w:pStyle w:val="ListParagraph"/>
        <w:spacing w:after="0" w:line="240" w:lineRule="auto"/>
        <w:ind w:left="705"/>
        <w:rPr>
          <w:rFonts w:cs="Times New Roman"/>
          <w:color w:val="000000" w:themeColor="text1"/>
        </w:rPr>
      </w:pPr>
    </w:p>
    <w:p w14:paraId="4772286A" w14:textId="4A47F98D" w:rsidR="00D731E3" w:rsidRDefault="00D731E3" w:rsidP="00D731E3">
      <w:pPr>
        <w:rPr>
          <w:rFonts w:cs="Times New Roman"/>
        </w:rPr>
      </w:pPr>
    </w:p>
    <w:p w14:paraId="463D62F3" w14:textId="4338A754" w:rsidR="00C3080D" w:rsidRDefault="00C3080D" w:rsidP="00D731E3">
      <w:pPr>
        <w:rPr>
          <w:rFonts w:cs="Times New Roman"/>
        </w:rPr>
      </w:pPr>
    </w:p>
    <w:p w14:paraId="6F7819B4" w14:textId="427C6702" w:rsidR="006C48FC" w:rsidRDefault="006C48FC" w:rsidP="00D731E3">
      <w:pPr>
        <w:rPr>
          <w:rFonts w:cs="Times New Roman"/>
        </w:rPr>
      </w:pPr>
    </w:p>
    <w:p w14:paraId="39888FB1" w14:textId="77777777" w:rsidR="006C48FC" w:rsidRDefault="006C48FC" w:rsidP="00D731E3">
      <w:pPr>
        <w:rPr>
          <w:rFonts w:cs="Times New Roman"/>
        </w:rPr>
      </w:pPr>
    </w:p>
    <w:p w14:paraId="69EB3429" w14:textId="77777777" w:rsidR="00C3080D" w:rsidRPr="00D252DD" w:rsidRDefault="00C3080D" w:rsidP="00D731E3">
      <w:pPr>
        <w:rPr>
          <w:rFonts w:cs="Times New Roman"/>
        </w:rPr>
      </w:pPr>
    </w:p>
    <w:p w14:paraId="01854BC5" w14:textId="30E61CE6" w:rsidR="00D731E3" w:rsidRPr="004D6EA2" w:rsidRDefault="00D731E3" w:rsidP="006E0320">
      <w:pPr>
        <w:pStyle w:val="Heading1"/>
        <w:numPr>
          <w:ilvl w:val="0"/>
          <w:numId w:val="7"/>
        </w:numPr>
        <w:ind w:left="450" w:hanging="450"/>
        <w:rPr>
          <w:rFonts w:asciiTheme="minorHAnsi" w:hAnsiTheme="minorHAnsi"/>
          <w:b/>
          <w:color w:val="auto"/>
          <w:sz w:val="28"/>
          <w:szCs w:val="28"/>
        </w:rPr>
      </w:pPr>
      <w:bookmarkStart w:id="2" w:name="_Toc493758970"/>
      <w:r w:rsidRPr="004D6EA2">
        <w:rPr>
          <w:rFonts w:asciiTheme="minorHAnsi" w:hAnsiTheme="minorHAnsi"/>
          <w:b/>
          <w:color w:val="auto"/>
          <w:sz w:val="28"/>
          <w:szCs w:val="28"/>
        </w:rPr>
        <w:t>CILJEVI PREDMETA</w:t>
      </w:r>
      <w:bookmarkEnd w:id="2"/>
    </w:p>
    <w:p w14:paraId="5C0E49B7" w14:textId="77777777" w:rsidR="00C3080D" w:rsidRDefault="00C3080D" w:rsidP="00C3080D">
      <w:pPr>
        <w:spacing w:after="0"/>
      </w:pPr>
    </w:p>
    <w:p w14:paraId="71B86F33" w14:textId="01B52AA5" w:rsidR="00BC2897" w:rsidRDefault="00224D69" w:rsidP="00BC2897">
      <w:r>
        <w:t>Izu</w:t>
      </w:r>
      <w:r w:rsidR="00BC2897">
        <w:t>ča</w:t>
      </w:r>
      <w:r>
        <w:t>vanje ovog predmeta treba kod u</w:t>
      </w:r>
      <w:r w:rsidR="00E31359">
        <w:t>čenika</w:t>
      </w:r>
      <w:r w:rsidR="00BC2897">
        <w:t xml:space="preserve"> da:</w:t>
      </w:r>
    </w:p>
    <w:p w14:paraId="4B8EDEEE" w14:textId="330FB532" w:rsidR="00BC2897" w:rsidRDefault="00BC2897" w:rsidP="006E0320">
      <w:pPr>
        <w:pStyle w:val="ListParagraph"/>
        <w:numPr>
          <w:ilvl w:val="0"/>
          <w:numId w:val="8"/>
        </w:numPr>
        <w:spacing w:after="0" w:line="276" w:lineRule="auto"/>
        <w:ind w:left="450" w:hanging="450"/>
      </w:pPr>
      <w:r>
        <w:t xml:space="preserve">razvije razumijevanje </w:t>
      </w:r>
      <w:r w:rsidR="00224D69">
        <w:t>uloge religije u razvitku razli</w:t>
      </w:r>
      <w:r>
        <w:t>čitih civilizacija,</w:t>
      </w:r>
    </w:p>
    <w:p w14:paraId="430B28F4" w14:textId="631E58DD" w:rsidR="00BC2897" w:rsidRDefault="00224D69" w:rsidP="006E0320">
      <w:pPr>
        <w:pStyle w:val="ListParagraph"/>
        <w:numPr>
          <w:ilvl w:val="0"/>
          <w:numId w:val="8"/>
        </w:numPr>
        <w:spacing w:after="0" w:line="276" w:lineRule="auto"/>
        <w:ind w:left="450" w:hanging="450"/>
      </w:pPr>
      <w:r>
        <w:t>podstakne kriti</w:t>
      </w:r>
      <w:r w:rsidR="00BC2897">
        <w:t xml:space="preserve">čko razmišljanje o ulozi religije u savremenom svijetu, </w:t>
      </w:r>
    </w:p>
    <w:p w14:paraId="1E2EDFFA" w14:textId="70E6E457" w:rsidR="00BC2897" w:rsidRDefault="00BC2897" w:rsidP="006E0320">
      <w:pPr>
        <w:pStyle w:val="ListParagraph"/>
        <w:numPr>
          <w:ilvl w:val="0"/>
          <w:numId w:val="8"/>
        </w:numPr>
        <w:spacing w:after="0" w:line="276" w:lineRule="auto"/>
        <w:ind w:left="450" w:hanging="450"/>
      </w:pPr>
      <w:r>
        <w:t xml:space="preserve">doprinese boljem razumijevanju sopstvenog identiteta, </w:t>
      </w:r>
    </w:p>
    <w:p w14:paraId="07532A4D" w14:textId="6FFED88F" w:rsidR="00BC2897" w:rsidRDefault="00B64F6E" w:rsidP="006E0320">
      <w:pPr>
        <w:pStyle w:val="ListParagraph"/>
        <w:numPr>
          <w:ilvl w:val="0"/>
          <w:numId w:val="8"/>
        </w:numPr>
        <w:spacing w:after="0" w:line="276" w:lineRule="auto"/>
        <w:ind w:left="450" w:hanging="450"/>
      </w:pPr>
      <w:r>
        <w:t>podigne svijest o razli</w:t>
      </w:r>
      <w:r w:rsidR="00BC2897">
        <w:t xml:space="preserve">čitim kulturama i tradicijama, </w:t>
      </w:r>
    </w:p>
    <w:p w14:paraId="1C8A9375" w14:textId="5BD5EDDC" w:rsidR="00BC2897" w:rsidRDefault="00B64F6E" w:rsidP="006E0320">
      <w:pPr>
        <w:pStyle w:val="ListParagraph"/>
        <w:numPr>
          <w:ilvl w:val="0"/>
          <w:numId w:val="8"/>
        </w:numPr>
        <w:spacing w:after="0" w:line="276" w:lineRule="auto"/>
        <w:ind w:left="450" w:hanging="450"/>
      </w:pPr>
      <w:r>
        <w:t>podsti</w:t>
      </w:r>
      <w:r w:rsidR="00BC2897">
        <w:t>če r</w:t>
      </w:r>
      <w:r>
        <w:t>azumijevanje i uvažavanje razli</w:t>
      </w:r>
      <w:r w:rsidR="00BC2897">
        <w:t xml:space="preserve">čitiosti, </w:t>
      </w:r>
    </w:p>
    <w:p w14:paraId="0B47ADEC" w14:textId="33D8D126" w:rsidR="00BC2897" w:rsidRDefault="00BC2897" w:rsidP="006E0320">
      <w:pPr>
        <w:pStyle w:val="ListParagraph"/>
        <w:numPr>
          <w:ilvl w:val="0"/>
          <w:numId w:val="8"/>
        </w:numPr>
        <w:spacing w:after="0" w:line="276" w:lineRule="auto"/>
        <w:ind w:left="450" w:hanging="450"/>
      </w:pPr>
      <w:r>
        <w:t xml:space="preserve">razvija samopouzdanje i, istovremeno, empatiju i uvažavanje drugih, </w:t>
      </w:r>
    </w:p>
    <w:p w14:paraId="57E7F5F9" w14:textId="219EFB93" w:rsidR="00D731E3" w:rsidRDefault="00BC2897" w:rsidP="006E0320">
      <w:pPr>
        <w:pStyle w:val="ListParagraph"/>
        <w:numPr>
          <w:ilvl w:val="0"/>
          <w:numId w:val="8"/>
        </w:numPr>
        <w:spacing w:after="0" w:line="276" w:lineRule="auto"/>
        <w:ind w:left="450" w:hanging="450"/>
      </w:pPr>
      <w:r>
        <w:t>pomogne njeg</w:t>
      </w:r>
      <w:r w:rsidR="00B64F6E">
        <w:t>ovo uklju</w:t>
      </w:r>
      <w:r>
        <w:t>čivanje i život u pluralisti čkom društvu sadašnjice.</w:t>
      </w:r>
    </w:p>
    <w:p w14:paraId="78D436FB" w14:textId="1DE863CE" w:rsidR="00BC2897" w:rsidRDefault="00BC2897" w:rsidP="00BC2897">
      <w:pPr>
        <w:rPr>
          <w:rFonts w:cs="Times New Roman"/>
          <w:color w:val="FF0000"/>
        </w:rPr>
      </w:pPr>
    </w:p>
    <w:p w14:paraId="774984E3" w14:textId="77777777" w:rsidR="006C48FC" w:rsidRPr="00BC2897" w:rsidRDefault="006C48FC" w:rsidP="00BC2897">
      <w:pPr>
        <w:rPr>
          <w:rFonts w:cs="Times New Roman"/>
          <w:color w:val="FF0000"/>
        </w:rPr>
      </w:pPr>
    </w:p>
    <w:p w14:paraId="004E401C" w14:textId="4A577458" w:rsidR="00D731E3" w:rsidRPr="006C48FC" w:rsidRDefault="00D731E3" w:rsidP="006E0320">
      <w:pPr>
        <w:pStyle w:val="Heading1"/>
        <w:numPr>
          <w:ilvl w:val="0"/>
          <w:numId w:val="7"/>
        </w:numPr>
        <w:ind w:left="450" w:hanging="450"/>
        <w:rPr>
          <w:rFonts w:asciiTheme="minorHAnsi" w:hAnsiTheme="minorHAnsi"/>
          <w:b/>
          <w:color w:val="auto"/>
          <w:sz w:val="28"/>
          <w:szCs w:val="28"/>
        </w:rPr>
      </w:pPr>
      <w:bookmarkStart w:id="3" w:name="_Toc493758971"/>
      <w:r w:rsidRPr="006C48FC">
        <w:rPr>
          <w:rFonts w:asciiTheme="minorHAnsi" w:hAnsiTheme="minorHAnsi"/>
          <w:b/>
          <w:color w:val="auto"/>
          <w:sz w:val="28"/>
          <w:szCs w:val="28"/>
        </w:rPr>
        <w:t>POVEZANOST SA DRUGIM PREDMETIMA I MEĐUPREDMETNIM TEMAMA</w:t>
      </w:r>
      <w:bookmarkEnd w:id="3"/>
    </w:p>
    <w:p w14:paraId="224760A1" w14:textId="77777777" w:rsidR="00D477E7" w:rsidRDefault="00D477E7" w:rsidP="00D477E7">
      <w:pPr>
        <w:autoSpaceDE w:val="0"/>
        <w:autoSpaceDN w:val="0"/>
        <w:adjustRightInd w:val="0"/>
        <w:spacing w:after="0" w:line="240" w:lineRule="auto"/>
        <w:jc w:val="both"/>
        <w:rPr>
          <w:rFonts w:cs="Times New Roman"/>
        </w:rPr>
      </w:pPr>
    </w:p>
    <w:p w14:paraId="49471AA3" w14:textId="39D56549" w:rsidR="00D477E7" w:rsidRPr="00C87704" w:rsidRDefault="00D477E7" w:rsidP="00302781">
      <w:pPr>
        <w:autoSpaceDE w:val="0"/>
        <w:autoSpaceDN w:val="0"/>
        <w:adjustRightInd w:val="0"/>
        <w:spacing w:after="0" w:line="276" w:lineRule="auto"/>
        <w:jc w:val="both"/>
        <w:rPr>
          <w:rFonts w:cs="Times New Roman"/>
        </w:rPr>
      </w:pPr>
      <w:r w:rsidRPr="00C87704">
        <w:rPr>
          <w:rFonts w:cs="Times New Roman"/>
        </w:rPr>
        <w:t>Istorije religije blisko je povezana sa istorijom</w:t>
      </w:r>
      <w:r w:rsidR="000741FD" w:rsidRPr="00C87704">
        <w:rPr>
          <w:rFonts w:cs="Times New Roman"/>
        </w:rPr>
        <w:t xml:space="preserve"> kroz izučavanje događaja, pojava i procesa smještenih u odgovarajući istorijski kontekst. </w:t>
      </w:r>
      <w:r w:rsidR="00C87704" w:rsidRPr="00C87704">
        <w:rPr>
          <w:rFonts w:cs="Times New Roman"/>
        </w:rPr>
        <w:t xml:space="preserve">Korelacija sa ovim predmetom može se naći kroz skoro sve istorijske teme. </w:t>
      </w:r>
    </w:p>
    <w:p w14:paraId="70119E43" w14:textId="01952B1E" w:rsidR="00D477E7" w:rsidRDefault="00D477E7" w:rsidP="00302781">
      <w:pPr>
        <w:autoSpaceDE w:val="0"/>
        <w:autoSpaceDN w:val="0"/>
        <w:adjustRightInd w:val="0"/>
        <w:spacing w:after="0" w:line="276" w:lineRule="auto"/>
        <w:jc w:val="both"/>
        <w:rPr>
          <w:rFonts w:cs="Times New Roman"/>
        </w:rPr>
      </w:pPr>
    </w:p>
    <w:p w14:paraId="52A3D9B1" w14:textId="3FA4744C" w:rsidR="000741FD" w:rsidRDefault="000741FD" w:rsidP="00302781">
      <w:pPr>
        <w:autoSpaceDE w:val="0"/>
        <w:autoSpaceDN w:val="0"/>
        <w:adjustRightInd w:val="0"/>
        <w:spacing w:after="0" w:line="276" w:lineRule="auto"/>
        <w:jc w:val="both"/>
        <w:rPr>
          <w:rFonts w:cs="Times New Roman"/>
        </w:rPr>
      </w:pPr>
      <w:r w:rsidRPr="00D477E7">
        <w:rPr>
          <w:rFonts w:cs="Times New Roman"/>
        </w:rPr>
        <w:t>Povezanost s</w:t>
      </w:r>
      <w:r w:rsidR="00E31359">
        <w:rPr>
          <w:rFonts w:cs="Times New Roman"/>
        </w:rPr>
        <w:t>a</w:t>
      </w:r>
      <w:r w:rsidRPr="00D477E7">
        <w:rPr>
          <w:rFonts w:cs="Times New Roman"/>
        </w:rPr>
        <w:t xml:space="preserve"> geografijom ostvaruje se kroz prostornu orjentaciju, čitanje mapa, praćenje migracije stanovništva, razumijevanje načina međusobnog uticaja odlika geografskog prostora i načina života  u različitim periodima</w:t>
      </w:r>
      <w:r>
        <w:rPr>
          <w:rFonts w:cs="Times New Roman"/>
        </w:rPr>
        <w:t>.</w:t>
      </w:r>
    </w:p>
    <w:p w14:paraId="70E1E545" w14:textId="6267AB83" w:rsidR="000741FD" w:rsidRDefault="000741FD" w:rsidP="00302781">
      <w:pPr>
        <w:autoSpaceDE w:val="0"/>
        <w:autoSpaceDN w:val="0"/>
        <w:adjustRightInd w:val="0"/>
        <w:spacing w:after="0" w:line="276" w:lineRule="auto"/>
        <w:jc w:val="both"/>
        <w:rPr>
          <w:rFonts w:cs="Times New Roman"/>
        </w:rPr>
      </w:pPr>
    </w:p>
    <w:p w14:paraId="3E2BB8A0" w14:textId="2E56AB84" w:rsidR="000741FD" w:rsidRDefault="000741FD" w:rsidP="00302781">
      <w:pPr>
        <w:autoSpaceDE w:val="0"/>
        <w:autoSpaceDN w:val="0"/>
        <w:adjustRightInd w:val="0"/>
        <w:spacing w:after="0" w:line="276" w:lineRule="auto"/>
        <w:jc w:val="both"/>
        <w:rPr>
          <w:rFonts w:cs="Times New Roman"/>
        </w:rPr>
      </w:pPr>
      <w:r w:rsidRPr="00D477E7">
        <w:rPr>
          <w:rFonts w:cs="Times New Roman"/>
        </w:rPr>
        <w:t>Nastava istorije</w:t>
      </w:r>
      <w:r>
        <w:rPr>
          <w:rFonts w:cs="Times New Roman"/>
        </w:rPr>
        <w:t xml:space="preserve"> religije</w:t>
      </w:r>
      <w:r w:rsidRPr="00D477E7">
        <w:rPr>
          <w:rFonts w:cs="Times New Roman"/>
        </w:rPr>
        <w:t xml:space="preserve"> povezana je s područjem jezika i komunikacije praćenjem istorije razvoja prvih oblika pismenosti i književnosti, razvijanjem analitičkog i kritičkog čitanja </w:t>
      </w:r>
      <w:r>
        <w:rPr>
          <w:rFonts w:cs="Times New Roman"/>
        </w:rPr>
        <w:t>izvornih tekstova</w:t>
      </w:r>
      <w:r w:rsidRPr="00D477E7">
        <w:rPr>
          <w:rFonts w:cs="Times New Roman"/>
        </w:rPr>
        <w:t>, kao i njegovanjem primjerenog i stručnog pisanja i izražavanja.</w:t>
      </w:r>
    </w:p>
    <w:p w14:paraId="3F797177" w14:textId="77777777" w:rsidR="000741FD" w:rsidRDefault="000741FD" w:rsidP="00302781">
      <w:pPr>
        <w:autoSpaceDE w:val="0"/>
        <w:autoSpaceDN w:val="0"/>
        <w:adjustRightInd w:val="0"/>
        <w:spacing w:after="0" w:line="276" w:lineRule="auto"/>
        <w:jc w:val="both"/>
        <w:rPr>
          <w:rFonts w:cs="Times New Roman"/>
        </w:rPr>
      </w:pPr>
    </w:p>
    <w:p w14:paraId="5DAAF828" w14:textId="4DFEB52E" w:rsidR="00D477E7" w:rsidRPr="00D477E7" w:rsidRDefault="000741FD" w:rsidP="00302781">
      <w:pPr>
        <w:autoSpaceDE w:val="0"/>
        <w:autoSpaceDN w:val="0"/>
        <w:adjustRightInd w:val="0"/>
        <w:spacing w:after="0" w:line="276" w:lineRule="auto"/>
        <w:jc w:val="both"/>
        <w:rPr>
          <w:rFonts w:cs="Times New Roman"/>
        </w:rPr>
      </w:pPr>
      <w:r>
        <w:rPr>
          <w:rFonts w:cs="Times New Roman"/>
        </w:rPr>
        <w:t xml:space="preserve">Istorija religije povezana je </w:t>
      </w:r>
      <w:r w:rsidR="00D477E7" w:rsidRPr="00D477E7">
        <w:rPr>
          <w:rFonts w:cs="Times New Roman"/>
        </w:rPr>
        <w:t>sa matematičkim područjem kada su u pitanju računanje vreme</w:t>
      </w:r>
      <w:r>
        <w:rPr>
          <w:rFonts w:cs="Times New Roman"/>
        </w:rPr>
        <w:t xml:space="preserve">na, </w:t>
      </w:r>
      <w:r w:rsidR="00D477E7" w:rsidRPr="00D477E7">
        <w:rPr>
          <w:rFonts w:cs="Times New Roman"/>
        </w:rPr>
        <w:t>analize demografskih podataka, te čitanje i pravljenje raznih tabela i dijagrama.</w:t>
      </w:r>
    </w:p>
    <w:p w14:paraId="02FEF505" w14:textId="77777777" w:rsidR="00D477E7" w:rsidRPr="00D477E7" w:rsidRDefault="00D477E7" w:rsidP="00302781">
      <w:pPr>
        <w:pStyle w:val="ListParagraph"/>
        <w:autoSpaceDE w:val="0"/>
        <w:autoSpaceDN w:val="0"/>
        <w:adjustRightInd w:val="0"/>
        <w:spacing w:after="0" w:line="276" w:lineRule="auto"/>
        <w:ind w:left="705"/>
        <w:jc w:val="both"/>
        <w:rPr>
          <w:rFonts w:cs="Times New Roman"/>
        </w:rPr>
      </w:pPr>
    </w:p>
    <w:p w14:paraId="14E39067" w14:textId="1506D620" w:rsidR="00D477E7" w:rsidRPr="00D477E7" w:rsidRDefault="00D477E7" w:rsidP="00302781">
      <w:pPr>
        <w:spacing w:line="276" w:lineRule="auto"/>
        <w:jc w:val="both"/>
        <w:rPr>
          <w:rFonts w:cs="Times New Roman"/>
        </w:rPr>
      </w:pPr>
      <w:r w:rsidRPr="00D477E7">
        <w:rPr>
          <w:rFonts w:cs="Times New Roman"/>
        </w:rPr>
        <w:t xml:space="preserve">Kroz izučavanje </w:t>
      </w:r>
      <w:r w:rsidR="000741FD">
        <w:rPr>
          <w:rFonts w:cs="Times New Roman"/>
        </w:rPr>
        <w:t>uticaja vjerovanja/religije na muziku</w:t>
      </w:r>
      <w:r w:rsidRPr="00D477E7">
        <w:rPr>
          <w:rFonts w:cs="Times New Roman"/>
        </w:rPr>
        <w:t>, slikar</w:t>
      </w:r>
      <w:r w:rsidR="000741FD">
        <w:rPr>
          <w:rFonts w:cs="Times New Roman"/>
        </w:rPr>
        <w:t>stvo, vajarstvo, arhitekturu</w:t>
      </w:r>
      <w:r w:rsidRPr="00D477E7">
        <w:rPr>
          <w:rFonts w:cs="Times New Roman"/>
        </w:rPr>
        <w:t xml:space="preserve"> prošlih epoha nastava istorije </w:t>
      </w:r>
      <w:r w:rsidR="000741FD">
        <w:rPr>
          <w:rFonts w:cs="Times New Roman"/>
        </w:rPr>
        <w:t xml:space="preserve">religije </w:t>
      </w:r>
      <w:r w:rsidRPr="00D477E7">
        <w:rPr>
          <w:rFonts w:cs="Times New Roman"/>
        </w:rPr>
        <w:t xml:space="preserve">povezana </w:t>
      </w:r>
      <w:r w:rsidR="000741FD">
        <w:rPr>
          <w:rFonts w:cs="Times New Roman"/>
        </w:rPr>
        <w:t xml:space="preserve">je </w:t>
      </w:r>
      <w:r w:rsidRPr="00D477E7">
        <w:rPr>
          <w:rFonts w:cs="Times New Roman"/>
        </w:rPr>
        <w:t xml:space="preserve">s predmetima muzičke i likovne kulture. </w:t>
      </w:r>
    </w:p>
    <w:p w14:paraId="7927779C" w14:textId="642BB429" w:rsidR="00D477E7" w:rsidRPr="00D477E7" w:rsidRDefault="00D477E7" w:rsidP="00302781">
      <w:pPr>
        <w:autoSpaceDE w:val="0"/>
        <w:autoSpaceDN w:val="0"/>
        <w:adjustRightInd w:val="0"/>
        <w:spacing w:after="0" w:line="276" w:lineRule="auto"/>
        <w:jc w:val="both"/>
        <w:rPr>
          <w:rFonts w:cstheme="minorHAnsi"/>
        </w:rPr>
      </w:pPr>
      <w:r w:rsidRPr="00D477E7">
        <w:rPr>
          <w:rFonts w:cstheme="minorHAnsi"/>
        </w:rPr>
        <w:t xml:space="preserve">Izučavanje istorije </w:t>
      </w:r>
      <w:r w:rsidR="000741FD">
        <w:rPr>
          <w:rFonts w:cstheme="minorHAnsi"/>
        </w:rPr>
        <w:t xml:space="preserve">religije </w:t>
      </w:r>
      <w:r w:rsidRPr="00D477E7">
        <w:rPr>
          <w:rFonts w:cstheme="minorHAnsi"/>
        </w:rPr>
        <w:t xml:space="preserve">u savremenom obrazovnom sistemu blisko je povezano sa izučavanjem informatike i tehnike u procesu razvoja digitalne pismenosti. Korišćenje digitalnih nastavnih sadržaja i aplikacija podrazumijeva razvijanje stručnog, kritičkog i odgovornog pristupa. </w:t>
      </w:r>
    </w:p>
    <w:p w14:paraId="7A24A4B6" w14:textId="77777777" w:rsidR="00D477E7" w:rsidRPr="00D477E7" w:rsidRDefault="00D477E7" w:rsidP="00302781">
      <w:pPr>
        <w:pStyle w:val="ListParagraph"/>
        <w:autoSpaceDE w:val="0"/>
        <w:autoSpaceDN w:val="0"/>
        <w:adjustRightInd w:val="0"/>
        <w:spacing w:after="0" w:line="276" w:lineRule="auto"/>
        <w:ind w:left="705"/>
        <w:jc w:val="both"/>
        <w:rPr>
          <w:rFonts w:cstheme="minorHAnsi"/>
        </w:rPr>
      </w:pPr>
    </w:p>
    <w:p w14:paraId="54FE2EA3" w14:textId="592FC86D" w:rsidR="00D731E3" w:rsidRDefault="00320A9C" w:rsidP="00302781">
      <w:pPr>
        <w:spacing w:line="276" w:lineRule="auto"/>
        <w:jc w:val="both"/>
        <w:rPr>
          <w:rFonts w:cs="Times New Roman"/>
        </w:rPr>
      </w:pPr>
      <w:r w:rsidRPr="001023FD">
        <w:rPr>
          <w:rFonts w:cs="Times New Roman"/>
        </w:rPr>
        <w:t xml:space="preserve">Međupredmetne oblasti / teme obavezne su u svim nastavnim predmetima i nastavnici/nastavnice su obavezni da ih ostvaruju. Međupredmetne oblasti / teme su sadržaji koji omogućavaju da se u opšteobrazovni kurikulum uključe određeni ciljevi i sadržaji obrazovanja koji nijesu dio formalnih </w:t>
      </w:r>
      <w:r w:rsidRPr="001023FD">
        <w:rPr>
          <w:rFonts w:cs="Times New Roman"/>
        </w:rPr>
        <w:lastRenderedPageBreak/>
        <w:t>disciplina ili pojedinih predmeta ili koji su po strukturi interdisciplinarni. Ti sadržaji doprinose integrativnome pristupu opštega obrazovanja i u većoj mjeri povezuju sadržaje pojedinih predmeta</w:t>
      </w:r>
      <w:r w:rsidR="006C48FC">
        <w:rPr>
          <w:rFonts w:cs="Times New Roman"/>
        </w:rPr>
        <w:t>.</w:t>
      </w:r>
    </w:p>
    <w:p w14:paraId="71B530FB" w14:textId="77777777" w:rsidR="006C48FC" w:rsidRPr="00D252DD" w:rsidRDefault="006C48FC" w:rsidP="00320A9C">
      <w:pPr>
        <w:jc w:val="both"/>
        <w:rPr>
          <w:rFonts w:cs="Times New Roman"/>
        </w:rPr>
      </w:pPr>
    </w:p>
    <w:p w14:paraId="36501376" w14:textId="5EC2B726" w:rsidR="00D731E3" w:rsidRPr="006C48FC" w:rsidRDefault="00D731E3" w:rsidP="006E0320">
      <w:pPr>
        <w:pStyle w:val="ListParagraph"/>
        <w:numPr>
          <w:ilvl w:val="0"/>
          <w:numId w:val="7"/>
        </w:numPr>
        <w:ind w:left="450" w:hanging="450"/>
        <w:rPr>
          <w:rStyle w:val="Heading1Char"/>
          <w:rFonts w:asciiTheme="minorHAnsi" w:hAnsiTheme="minorHAnsi"/>
          <w:b/>
          <w:color w:val="auto"/>
          <w:sz w:val="28"/>
          <w:szCs w:val="28"/>
        </w:rPr>
      </w:pPr>
      <w:bookmarkStart w:id="4" w:name="_Toc493758972"/>
      <w:r w:rsidRPr="006C48FC">
        <w:rPr>
          <w:rStyle w:val="Heading1Char"/>
          <w:rFonts w:asciiTheme="minorHAnsi" w:hAnsiTheme="minorHAnsi"/>
          <w:b/>
          <w:color w:val="auto"/>
          <w:sz w:val="28"/>
          <w:szCs w:val="28"/>
        </w:rPr>
        <w:t>OBRAZOVNO-VASPITNI ISHODI PREDMETA</w:t>
      </w:r>
      <w:bookmarkEnd w:id="4"/>
    </w:p>
    <w:p w14:paraId="39075B7A" w14:textId="262DAE5D" w:rsidR="00D731E3" w:rsidRPr="00D252DD" w:rsidRDefault="00D731E3" w:rsidP="00D731E3">
      <w:pPr>
        <w:rPr>
          <w:rFonts w:cs="Times New Roman"/>
          <w:b/>
        </w:rPr>
      </w:pPr>
      <w:r w:rsidRPr="00D252DD">
        <w:rPr>
          <w:rFonts w:cs="Times New Roman"/>
          <w:b/>
        </w:rPr>
        <w:t xml:space="preserve">Razred </w:t>
      </w:r>
      <w:r w:rsidR="00F6555E">
        <w:rPr>
          <w:rFonts w:cs="Times New Roman"/>
          <w:b/>
        </w:rPr>
        <w:t>IX</w:t>
      </w:r>
    </w:p>
    <w:tbl>
      <w:tblPr>
        <w:tblStyle w:val="TableGrid"/>
        <w:tblW w:w="5000" w:type="pct"/>
        <w:tblLook w:val="04A0" w:firstRow="1" w:lastRow="0" w:firstColumn="1" w:lastColumn="0" w:noHBand="0" w:noVBand="1"/>
      </w:tblPr>
      <w:tblGrid>
        <w:gridCol w:w="8926"/>
      </w:tblGrid>
      <w:tr w:rsidR="00D731E3" w:rsidRPr="00D252DD" w14:paraId="2572BAD6" w14:textId="77777777" w:rsidTr="009426F7">
        <w:tc>
          <w:tcPr>
            <w:tcW w:w="5000" w:type="pct"/>
            <w:shd w:val="clear" w:color="auto" w:fill="D9D9D9" w:themeFill="background1" w:themeFillShade="D9"/>
          </w:tcPr>
          <w:p w14:paraId="6A4D2757" w14:textId="77777777" w:rsidR="00D731E3" w:rsidRPr="00D252DD" w:rsidRDefault="00D731E3" w:rsidP="003D13BC">
            <w:pPr>
              <w:rPr>
                <w:rFonts w:cs="Times New Roman"/>
                <w:b/>
              </w:rPr>
            </w:pPr>
            <w:r w:rsidRPr="00D252DD">
              <w:rPr>
                <w:rFonts w:cs="Times New Roman"/>
                <w:b/>
              </w:rPr>
              <w:t>Obrazovno-vaspitni ishod 1</w:t>
            </w:r>
          </w:p>
          <w:p w14:paraId="78D52ED6" w14:textId="0379692E" w:rsidR="00D731E3" w:rsidRPr="00D252DD" w:rsidRDefault="00D731E3" w:rsidP="009426F7">
            <w:pPr>
              <w:rPr>
                <w:rFonts w:cs="Times New Roman"/>
              </w:rPr>
            </w:pPr>
            <w:r w:rsidRPr="009426F7">
              <w:rPr>
                <w:rFonts w:cs="Times New Roman"/>
                <w:b/>
                <w:i/>
              </w:rPr>
              <w:t>Na kraju učenja učenik će moći</w:t>
            </w:r>
            <w:r w:rsidR="005F7E3C" w:rsidRPr="009426F7">
              <w:rPr>
                <w:rFonts w:cs="Times New Roman"/>
                <w:b/>
                <w:i/>
              </w:rPr>
              <w:t xml:space="preserve"> </w:t>
            </w:r>
            <w:r w:rsidRPr="009426F7">
              <w:rPr>
                <w:rFonts w:cs="Times New Roman"/>
                <w:b/>
                <w:i/>
              </w:rPr>
              <w:t>da</w:t>
            </w:r>
            <w:r w:rsidR="009426F7" w:rsidRPr="009426F7">
              <w:rPr>
                <w:rFonts w:cs="Times New Roman"/>
                <w:b/>
                <w:i/>
              </w:rPr>
              <w:t xml:space="preserve"> objasni </w:t>
            </w:r>
            <w:r w:rsidR="008B7160" w:rsidRPr="009426F7">
              <w:rPr>
                <w:rFonts w:cs="Times New Roman"/>
                <w:b/>
                <w:i/>
              </w:rPr>
              <w:t>o</w:t>
            </w:r>
            <w:r w:rsidR="00FF4892" w:rsidRPr="009426F7">
              <w:rPr>
                <w:rFonts w:cs="Times New Roman"/>
                <w:b/>
                <w:i/>
              </w:rPr>
              <w:t>snovn</w:t>
            </w:r>
            <w:r w:rsidR="008B7160" w:rsidRPr="009426F7">
              <w:rPr>
                <w:rFonts w:cs="Times New Roman"/>
                <w:b/>
                <w:i/>
              </w:rPr>
              <w:t>e</w:t>
            </w:r>
            <w:r w:rsidR="00FF4892" w:rsidRPr="009426F7">
              <w:rPr>
                <w:rFonts w:cs="Times New Roman"/>
                <w:b/>
                <w:i/>
              </w:rPr>
              <w:t xml:space="preserve"> koncept</w:t>
            </w:r>
            <w:r w:rsidR="008B7160" w:rsidRPr="009426F7">
              <w:rPr>
                <w:rFonts w:cs="Times New Roman"/>
                <w:b/>
                <w:i/>
              </w:rPr>
              <w:t>e</w:t>
            </w:r>
            <w:r w:rsidR="00FF4892" w:rsidRPr="009426F7">
              <w:rPr>
                <w:rFonts w:cs="Times New Roman"/>
                <w:b/>
                <w:i/>
              </w:rPr>
              <w:t xml:space="preserve"> i pojmov</w:t>
            </w:r>
            <w:r w:rsidR="008B7160" w:rsidRPr="009426F7">
              <w:rPr>
                <w:rFonts w:cs="Times New Roman"/>
                <w:b/>
                <w:i/>
              </w:rPr>
              <w:t>e</w:t>
            </w:r>
            <w:r w:rsidR="00FF4892" w:rsidRPr="009426F7">
              <w:rPr>
                <w:rFonts w:cs="Times New Roman"/>
                <w:b/>
                <w:i/>
              </w:rPr>
              <w:t xml:space="preserve"> religije</w:t>
            </w:r>
            <w:r w:rsidR="009426F7">
              <w:rPr>
                <w:rFonts w:cs="Times New Roman"/>
                <w:b/>
                <w:i/>
              </w:rPr>
              <w:t>.</w:t>
            </w:r>
          </w:p>
        </w:tc>
      </w:tr>
      <w:tr w:rsidR="00D731E3" w:rsidRPr="00D252DD" w14:paraId="33DB3DE4" w14:textId="77777777" w:rsidTr="009426F7">
        <w:tc>
          <w:tcPr>
            <w:tcW w:w="5000" w:type="pct"/>
          </w:tcPr>
          <w:p w14:paraId="3D765738" w14:textId="0801EB49" w:rsidR="00D731E3" w:rsidRDefault="00D731E3" w:rsidP="003D13BC">
            <w:pPr>
              <w:rPr>
                <w:rFonts w:cs="Times New Roman"/>
              </w:rPr>
            </w:pPr>
            <w:r w:rsidRPr="00D252DD">
              <w:rPr>
                <w:rFonts w:cs="Times New Roman"/>
                <w:b/>
              </w:rPr>
              <w:t>Ishodi učenja</w:t>
            </w:r>
            <w:r w:rsidRPr="00D252DD">
              <w:rPr>
                <w:rFonts w:cs="Times New Roman"/>
              </w:rPr>
              <w:t xml:space="preserve"> </w:t>
            </w:r>
          </w:p>
          <w:p w14:paraId="4CABFAFA" w14:textId="77777777" w:rsidR="009426F7" w:rsidRPr="00D252DD" w:rsidRDefault="009426F7" w:rsidP="003D13BC">
            <w:pPr>
              <w:rPr>
                <w:rFonts w:cs="Times New Roman"/>
              </w:rPr>
            </w:pPr>
          </w:p>
          <w:p w14:paraId="7FFCD103" w14:textId="5418962D" w:rsidR="00D731E3" w:rsidRDefault="00E31359" w:rsidP="003D13BC">
            <w:pPr>
              <w:rPr>
                <w:rFonts w:cs="Times New Roman"/>
                <w:i/>
              </w:rPr>
            </w:pPr>
            <w:r>
              <w:rPr>
                <w:rFonts w:cs="Times New Roman"/>
                <w:i/>
              </w:rPr>
              <w:t>Tokom učenja učenik</w:t>
            </w:r>
            <w:r w:rsidR="00D731E3" w:rsidRPr="00D252DD">
              <w:rPr>
                <w:rFonts w:cs="Times New Roman"/>
                <w:i/>
              </w:rPr>
              <w:t xml:space="preserve"> će moći da</w:t>
            </w:r>
            <w:r w:rsidR="008B7160">
              <w:rPr>
                <w:rFonts w:cs="Times New Roman"/>
                <w:i/>
              </w:rPr>
              <w:t>:</w:t>
            </w:r>
          </w:p>
          <w:p w14:paraId="20EB5FD8" w14:textId="43F79B2D" w:rsidR="008B7160" w:rsidRDefault="00C101AD" w:rsidP="006E0320">
            <w:pPr>
              <w:pStyle w:val="ListParagraph"/>
              <w:numPr>
                <w:ilvl w:val="1"/>
                <w:numId w:val="9"/>
              </w:numPr>
              <w:ind w:left="427"/>
            </w:pPr>
            <w:r>
              <w:t>o</w:t>
            </w:r>
            <w:r w:rsidR="004D7A7B">
              <w:t>bjasni</w:t>
            </w:r>
            <w:r w:rsidR="001C1B0A">
              <w:t xml:space="preserve"> osnovne religijske pojmove/koncepte: vjerovanje, vjerska zajednica, kult, obred</w:t>
            </w:r>
            <w:r w:rsidR="00E31359">
              <w:t>, dogma, politeizam, monoteizam;</w:t>
            </w:r>
            <w:r w:rsidR="001C1B0A">
              <w:t xml:space="preserve"> </w:t>
            </w:r>
          </w:p>
          <w:p w14:paraId="00C8AFC6" w14:textId="7D02271B" w:rsidR="008B7160" w:rsidRDefault="00C101AD" w:rsidP="006E0320">
            <w:pPr>
              <w:pStyle w:val="ListParagraph"/>
              <w:numPr>
                <w:ilvl w:val="1"/>
                <w:numId w:val="9"/>
              </w:numPr>
              <w:ind w:left="427"/>
            </w:pPr>
            <w:r>
              <w:t>n</w:t>
            </w:r>
            <w:r w:rsidR="004D7A7B">
              <w:t>avede</w:t>
            </w:r>
            <w:r w:rsidR="001C1B0A">
              <w:t xml:space="preserve"> najzastupljeni</w:t>
            </w:r>
            <w:r w:rsidR="00E6491D">
              <w:t>je svjetske religije današnjice;</w:t>
            </w:r>
            <w:r w:rsidR="001C1B0A">
              <w:t xml:space="preserve"> </w:t>
            </w:r>
          </w:p>
          <w:p w14:paraId="2E0BEB4A" w14:textId="5124A813" w:rsidR="008B7160" w:rsidRDefault="00C101AD" w:rsidP="006E0320">
            <w:pPr>
              <w:pStyle w:val="ListParagraph"/>
              <w:numPr>
                <w:ilvl w:val="1"/>
                <w:numId w:val="9"/>
              </w:numPr>
              <w:ind w:left="427"/>
            </w:pPr>
            <w:r>
              <w:t>o</w:t>
            </w:r>
            <w:r w:rsidR="004D7A7B">
              <w:t>piše</w:t>
            </w:r>
            <w:r w:rsidR="00E6491D">
              <w:t xml:space="preserve"> koncept obožavanja prirode;</w:t>
            </w:r>
            <w:r w:rsidR="001C1B0A">
              <w:t xml:space="preserve"> </w:t>
            </w:r>
          </w:p>
          <w:p w14:paraId="1A4E3DBE" w14:textId="0B07B8EE" w:rsidR="005F7E3C" w:rsidRDefault="00C101AD" w:rsidP="006E0320">
            <w:pPr>
              <w:pStyle w:val="ListParagraph"/>
              <w:numPr>
                <w:ilvl w:val="1"/>
                <w:numId w:val="9"/>
              </w:numPr>
              <w:ind w:left="427"/>
            </w:pPr>
            <w:r>
              <w:t>a</w:t>
            </w:r>
            <w:r w:rsidR="004D7A7B">
              <w:t>nalizira</w:t>
            </w:r>
            <w:r w:rsidR="001C1B0A">
              <w:t xml:space="preserve"> ideju zagrobnog života</w:t>
            </w:r>
            <w:r w:rsidR="00E6491D">
              <w:t>;</w:t>
            </w:r>
            <w:r w:rsidR="001C1B0A">
              <w:t xml:space="preserve"> </w:t>
            </w:r>
          </w:p>
          <w:p w14:paraId="4B70723C" w14:textId="49D53346" w:rsidR="00D731E3" w:rsidRPr="00D252DD" w:rsidRDefault="00C101AD" w:rsidP="006E0320">
            <w:pPr>
              <w:pStyle w:val="ListParagraph"/>
              <w:numPr>
                <w:ilvl w:val="0"/>
                <w:numId w:val="9"/>
              </w:numPr>
              <w:ind w:left="427"/>
              <w:rPr>
                <w:rFonts w:cs="Times New Roman"/>
                <w:b/>
              </w:rPr>
            </w:pPr>
            <w:r>
              <w:t>o</w:t>
            </w:r>
            <w:r w:rsidR="004D7A7B">
              <w:t>piše</w:t>
            </w:r>
            <w:r w:rsidR="005F7E3C">
              <w:t xml:space="preserve"> </w:t>
            </w:r>
            <w:r w:rsidR="001C1B0A">
              <w:t>pogrebne r</w:t>
            </w:r>
            <w:r w:rsidR="005F7E3C">
              <w:t>ituale u praistorijskom periodu.</w:t>
            </w:r>
          </w:p>
        </w:tc>
      </w:tr>
      <w:tr w:rsidR="00D731E3" w:rsidRPr="00D252DD" w14:paraId="0F24524F" w14:textId="77777777" w:rsidTr="009426F7">
        <w:tc>
          <w:tcPr>
            <w:tcW w:w="5000" w:type="pct"/>
          </w:tcPr>
          <w:p w14:paraId="7CE22259" w14:textId="2E299AD9" w:rsidR="00D731E3" w:rsidRDefault="00D731E3" w:rsidP="003D13BC">
            <w:pPr>
              <w:rPr>
                <w:rFonts w:cs="Times New Roman"/>
                <w:b/>
              </w:rPr>
            </w:pPr>
            <w:r w:rsidRPr="00D252DD">
              <w:rPr>
                <w:rFonts w:cs="Times New Roman"/>
                <w:b/>
              </w:rPr>
              <w:t>Didaktičke preporuke za realizaciju obrazovno-vaspitnog ishoda</w:t>
            </w:r>
          </w:p>
          <w:p w14:paraId="5EBCED6B" w14:textId="77777777" w:rsidR="009426F7" w:rsidRDefault="009426F7" w:rsidP="00CD6E3F">
            <w:pPr>
              <w:rPr>
                <w:rFonts w:ascii="Calibri" w:eastAsia="Calibri" w:hAnsi="Calibri" w:cs="Times New Roman"/>
                <w:lang w:val="en-US"/>
              </w:rPr>
            </w:pPr>
          </w:p>
          <w:p w14:paraId="0E14D4A6" w14:textId="7904E62C" w:rsidR="00CD6E3F" w:rsidRPr="00D60D5C" w:rsidRDefault="00E6491D" w:rsidP="009426F7">
            <w:pPr>
              <w:jc w:val="both"/>
              <w:rPr>
                <w:rFonts w:cs="Times New Roman"/>
              </w:rPr>
            </w:pPr>
            <w:r>
              <w:rPr>
                <w:rFonts w:ascii="Calibri" w:eastAsia="Calibri" w:hAnsi="Calibri" w:cs="Times New Roman"/>
              </w:rPr>
              <w:t>Nastavnik</w:t>
            </w:r>
            <w:r w:rsidR="00CD6E3F" w:rsidRPr="00D60D5C">
              <w:rPr>
                <w:rFonts w:ascii="Calibri" w:eastAsia="Calibri" w:hAnsi="Calibri" w:cs="Times New Roman"/>
              </w:rPr>
              <w:t xml:space="preserve"> </w:t>
            </w:r>
            <w:r>
              <w:rPr>
                <w:rFonts w:ascii="Calibri" w:eastAsia="Calibri" w:hAnsi="Calibri" w:cs="Times New Roman"/>
              </w:rPr>
              <w:t>treba da upućuje učenika</w:t>
            </w:r>
            <w:r w:rsidR="00CD6E3F" w:rsidRPr="00D60D5C">
              <w:rPr>
                <w:rFonts w:ascii="Calibri" w:eastAsia="Calibri" w:hAnsi="Calibri" w:cs="Times New Roman"/>
              </w:rPr>
              <w:t xml:space="preserve"> na različite izvore informacija, pomaže im da povezuju prethodna i novostečena znanja, da na konkretnim primjerima pronalaze sličnosti </w:t>
            </w:r>
            <w:r>
              <w:rPr>
                <w:rFonts w:ascii="Calibri" w:eastAsia="Calibri" w:hAnsi="Calibri" w:cs="Times New Roman"/>
              </w:rPr>
              <w:t>i razlike. Nastavnik</w:t>
            </w:r>
            <w:r w:rsidR="00CD6E3F" w:rsidRPr="00D60D5C">
              <w:rPr>
                <w:rFonts w:ascii="Calibri" w:eastAsia="Calibri" w:hAnsi="Calibri" w:cs="Times New Roman"/>
              </w:rPr>
              <w:t xml:space="preserve"> će primjenjivati aktivne metode nastave.</w:t>
            </w:r>
          </w:p>
          <w:p w14:paraId="0D2636E6" w14:textId="77777777" w:rsidR="00CD6E3F" w:rsidRPr="00D252DD" w:rsidRDefault="00CD6E3F" w:rsidP="003D13BC">
            <w:pPr>
              <w:rPr>
                <w:rFonts w:cs="Times New Roman"/>
              </w:rPr>
            </w:pPr>
          </w:p>
          <w:p w14:paraId="0A4CBE53" w14:textId="77777777" w:rsidR="00D731E3" w:rsidRPr="00D252DD" w:rsidRDefault="00D731E3" w:rsidP="003D13BC">
            <w:pPr>
              <w:rPr>
                <w:rFonts w:cs="Times New Roman"/>
              </w:rPr>
            </w:pPr>
          </w:p>
          <w:p w14:paraId="3D2E31B9" w14:textId="47D8F8DC" w:rsidR="00D731E3" w:rsidRPr="009426F7" w:rsidRDefault="00D731E3" w:rsidP="006E0320">
            <w:pPr>
              <w:pStyle w:val="ListParagraph"/>
              <w:numPr>
                <w:ilvl w:val="0"/>
                <w:numId w:val="10"/>
              </w:numPr>
              <w:tabs>
                <w:tab w:val="left" w:pos="427"/>
              </w:tabs>
              <w:ind w:left="0" w:firstLine="0"/>
              <w:jc w:val="both"/>
              <w:rPr>
                <w:rFonts w:cs="Times New Roman"/>
              </w:rPr>
            </w:pPr>
            <w:r w:rsidRPr="009426F7">
              <w:rPr>
                <w:rFonts w:cs="Times New Roman"/>
                <w:b/>
              </w:rPr>
              <w:t>Sadržaji/pojmovi</w:t>
            </w:r>
            <w:r w:rsidR="001C1B0A" w:rsidRPr="009426F7">
              <w:rPr>
                <w:rFonts w:cs="Times New Roman"/>
                <w:b/>
              </w:rPr>
              <w:t>:</w:t>
            </w:r>
            <w:r w:rsidR="001C1B0A" w:rsidRPr="009426F7">
              <w:rPr>
                <w:rFonts w:cs="Times New Roman"/>
              </w:rPr>
              <w:t xml:space="preserve"> </w:t>
            </w:r>
            <w:r w:rsidR="005F7E3C" w:rsidRPr="009426F7">
              <w:rPr>
                <w:rFonts w:cs="Times New Roman"/>
              </w:rPr>
              <w:t>v</w:t>
            </w:r>
            <w:r w:rsidR="001C1B0A">
              <w:t>jerovanje, vjerska zajednica;</w:t>
            </w:r>
            <w:r w:rsidR="009426F7">
              <w:t xml:space="preserve"> kult, obred, prinošenje žrtvi; </w:t>
            </w:r>
            <w:r w:rsidR="001C1B0A">
              <w:t xml:space="preserve">mjesta/građevine na kojima se upražnjavaju rituali/obredi; politeizam, monoteizam; </w:t>
            </w:r>
            <w:r w:rsidR="00FD1081">
              <w:t xml:space="preserve">animizam/totemizam, </w:t>
            </w:r>
            <w:r w:rsidR="001C1B0A">
              <w:t>hinduizam, judaiz</w:t>
            </w:r>
            <w:r w:rsidR="00FD1081">
              <w:t>am, budizam, hrišćanstvo, islam;</w:t>
            </w:r>
            <w:r w:rsidR="001C1B0A">
              <w:t xml:space="preserve"> </w:t>
            </w:r>
          </w:p>
          <w:p w14:paraId="69CFF213" w14:textId="77777777" w:rsidR="009426F7" w:rsidRPr="009426F7" w:rsidRDefault="009426F7" w:rsidP="009426F7">
            <w:pPr>
              <w:pStyle w:val="ListParagraph"/>
              <w:ind w:left="67"/>
              <w:jc w:val="both"/>
              <w:rPr>
                <w:rFonts w:cs="Times New Roman"/>
              </w:rPr>
            </w:pPr>
          </w:p>
          <w:p w14:paraId="30364932" w14:textId="207D12DB" w:rsidR="00D731E3" w:rsidRPr="009426F7" w:rsidRDefault="00D731E3" w:rsidP="006E0320">
            <w:pPr>
              <w:pStyle w:val="ListParagraph"/>
              <w:numPr>
                <w:ilvl w:val="0"/>
                <w:numId w:val="10"/>
              </w:numPr>
              <w:ind w:left="427"/>
              <w:rPr>
                <w:rFonts w:cs="Times New Roman"/>
                <w:b/>
              </w:rPr>
            </w:pPr>
            <w:r w:rsidRPr="009426F7">
              <w:rPr>
                <w:rFonts w:cs="Times New Roman"/>
                <w:b/>
              </w:rPr>
              <w:t>Aktivnosti učenja</w:t>
            </w:r>
          </w:p>
          <w:p w14:paraId="03521283" w14:textId="052A06CA" w:rsidR="00CD6E3F" w:rsidRPr="00D252DD" w:rsidRDefault="00E6491D" w:rsidP="00D60D5C">
            <w:pPr>
              <w:spacing w:line="259" w:lineRule="auto"/>
              <w:contextualSpacing/>
              <w:rPr>
                <w:rFonts w:cs="Times New Roman"/>
              </w:rPr>
            </w:pPr>
            <w:r>
              <w:rPr>
                <w:rFonts w:cs="Times New Roman"/>
              </w:rPr>
              <w:t xml:space="preserve">Učenici </w:t>
            </w:r>
            <w:r w:rsidR="00CD6E3F">
              <w:rPr>
                <w:rFonts w:cs="Times New Roman"/>
              </w:rPr>
              <w:t xml:space="preserve">: </w:t>
            </w:r>
          </w:p>
          <w:p w14:paraId="2DA2C57A" w14:textId="28DA44CC" w:rsidR="008B7160" w:rsidRDefault="00C101AD" w:rsidP="006E0320">
            <w:pPr>
              <w:pStyle w:val="ListParagraph"/>
              <w:numPr>
                <w:ilvl w:val="0"/>
                <w:numId w:val="6"/>
              </w:numPr>
              <w:ind w:left="427"/>
            </w:pPr>
            <w:r>
              <w:t>i</w:t>
            </w:r>
            <w:r w:rsidR="001C1B0A">
              <w:t>znose svoja dosadašnja saz</w:t>
            </w:r>
            <w:r w:rsidR="00E6491D">
              <w:t>nanja o vjerovanjima i religiji;</w:t>
            </w:r>
            <w:r w:rsidR="001C1B0A">
              <w:t xml:space="preserve"> </w:t>
            </w:r>
          </w:p>
          <w:p w14:paraId="587EA9A4" w14:textId="0086C10F" w:rsidR="008B7160" w:rsidRDefault="00C101AD" w:rsidP="006E0320">
            <w:pPr>
              <w:pStyle w:val="ListParagraph"/>
              <w:numPr>
                <w:ilvl w:val="0"/>
                <w:numId w:val="6"/>
              </w:numPr>
              <w:ind w:left="427"/>
            </w:pPr>
            <w:r>
              <w:t>n</w:t>
            </w:r>
            <w:r w:rsidR="001C1B0A">
              <w:t>a karti pokazuju rasprostranjenost glavnih religijs</w:t>
            </w:r>
            <w:r w:rsidR="00E6491D">
              <w:t>kih sistema/zajednica u svijetu;</w:t>
            </w:r>
            <w:r w:rsidR="001C1B0A">
              <w:t xml:space="preserve"> </w:t>
            </w:r>
          </w:p>
          <w:p w14:paraId="3A82A372" w14:textId="2438FF80" w:rsidR="00CD6E3F" w:rsidRDefault="00C101AD" w:rsidP="006E0320">
            <w:pPr>
              <w:pStyle w:val="ListParagraph"/>
              <w:numPr>
                <w:ilvl w:val="0"/>
                <w:numId w:val="6"/>
              </w:numPr>
              <w:ind w:left="427"/>
            </w:pPr>
            <w:r>
              <w:t>n</w:t>
            </w:r>
            <w:r w:rsidR="001C1B0A">
              <w:t>avode rel</w:t>
            </w:r>
            <w:r w:rsidR="00E6491D">
              <w:t>igije zastupljene u svom mjestu;</w:t>
            </w:r>
            <w:r w:rsidR="001C1B0A">
              <w:t xml:space="preserve"> </w:t>
            </w:r>
          </w:p>
          <w:p w14:paraId="4FF05855" w14:textId="44388648" w:rsidR="00CD6E3F" w:rsidRDefault="00C101AD" w:rsidP="006E0320">
            <w:pPr>
              <w:pStyle w:val="ListParagraph"/>
              <w:numPr>
                <w:ilvl w:val="0"/>
                <w:numId w:val="6"/>
              </w:numPr>
              <w:ind w:left="427"/>
            </w:pPr>
            <w:r>
              <w:t>a</w:t>
            </w:r>
            <w:r w:rsidR="001C1B0A">
              <w:t>naliziraju izgled i elemente od kojih se sastoje mjesta na kojim</w:t>
            </w:r>
            <w:r w:rsidR="00E6491D">
              <w:t>a se upražnjavaju rituali;</w:t>
            </w:r>
          </w:p>
          <w:p w14:paraId="008DF9A7" w14:textId="3598AF36" w:rsidR="008B7160" w:rsidRDefault="00C101AD" w:rsidP="006E0320">
            <w:pPr>
              <w:pStyle w:val="ListParagraph"/>
              <w:numPr>
                <w:ilvl w:val="0"/>
                <w:numId w:val="6"/>
              </w:numPr>
              <w:ind w:left="427"/>
            </w:pPr>
            <w:r>
              <w:t>č</w:t>
            </w:r>
            <w:r w:rsidR="001C1B0A">
              <w:t>itaju iz</w:t>
            </w:r>
            <w:r w:rsidR="00E6491D">
              <w:t>vorne tekstove i analiziraju ih;</w:t>
            </w:r>
            <w:r w:rsidR="001C1B0A">
              <w:t xml:space="preserve"> </w:t>
            </w:r>
          </w:p>
          <w:p w14:paraId="080FBA93" w14:textId="1591837A" w:rsidR="00CD6E3F" w:rsidRDefault="00C101AD" w:rsidP="006E0320">
            <w:pPr>
              <w:pStyle w:val="ListParagraph"/>
              <w:numPr>
                <w:ilvl w:val="0"/>
                <w:numId w:val="5"/>
              </w:numPr>
              <w:ind w:left="427"/>
            </w:pPr>
            <w:r>
              <w:t>u</w:t>
            </w:r>
            <w:r w:rsidR="001C1B0A">
              <w:t>poređuju različite koncepte zagrobnog života u predmonoteističko doba</w:t>
            </w:r>
            <w:r w:rsidR="00E6491D">
              <w:t>;</w:t>
            </w:r>
            <w:r w:rsidR="00CD6E3F">
              <w:t xml:space="preserve"> </w:t>
            </w:r>
          </w:p>
          <w:p w14:paraId="25687984" w14:textId="6B833D88" w:rsidR="00CD6E3F" w:rsidRPr="00CD6E3F" w:rsidRDefault="00C101AD" w:rsidP="006E0320">
            <w:pPr>
              <w:pStyle w:val="ListParagraph"/>
              <w:numPr>
                <w:ilvl w:val="0"/>
                <w:numId w:val="5"/>
              </w:numPr>
              <w:ind w:left="427"/>
              <w:rPr>
                <w:rFonts w:cs="Times New Roman"/>
              </w:rPr>
            </w:pPr>
            <w:r>
              <w:t>i</w:t>
            </w:r>
            <w:r w:rsidR="00E6491D">
              <w:t>stražuju na zadatu temu;</w:t>
            </w:r>
            <w:r w:rsidR="00CD6E3F">
              <w:t xml:space="preserve"> </w:t>
            </w:r>
          </w:p>
          <w:p w14:paraId="61AF3A4E" w14:textId="0C023E5C" w:rsidR="00D731E3" w:rsidRPr="00CD6E3F" w:rsidRDefault="00C101AD" w:rsidP="006E0320">
            <w:pPr>
              <w:pStyle w:val="ListParagraph"/>
              <w:numPr>
                <w:ilvl w:val="0"/>
                <w:numId w:val="5"/>
              </w:numPr>
              <w:ind w:left="427"/>
              <w:rPr>
                <w:rFonts w:cs="Times New Roman"/>
              </w:rPr>
            </w:pPr>
            <w:r>
              <w:t>d</w:t>
            </w:r>
            <w:r w:rsidR="00CD6E3F">
              <w:t>iskutuju/debatuju na zadatu temu</w:t>
            </w:r>
            <w:r w:rsidR="001C1B0A">
              <w:t>.</w:t>
            </w:r>
          </w:p>
          <w:p w14:paraId="47DE1941" w14:textId="77777777" w:rsidR="00CD6E3F" w:rsidRPr="00CD6E3F" w:rsidRDefault="00CD6E3F" w:rsidP="00CD6E3F">
            <w:pPr>
              <w:pStyle w:val="ListParagraph"/>
              <w:rPr>
                <w:rFonts w:cs="Times New Roman"/>
              </w:rPr>
            </w:pPr>
          </w:p>
          <w:p w14:paraId="6F16AF3F" w14:textId="77777777" w:rsidR="00D60D5C" w:rsidRDefault="00D731E3" w:rsidP="006E0320">
            <w:pPr>
              <w:numPr>
                <w:ilvl w:val="0"/>
                <w:numId w:val="10"/>
              </w:numPr>
              <w:spacing w:after="160" w:line="259" w:lineRule="auto"/>
              <w:ind w:left="427" w:hanging="427"/>
              <w:contextualSpacing/>
              <w:rPr>
                <w:rFonts w:cs="Times New Roman"/>
                <w:b/>
              </w:rPr>
            </w:pPr>
            <w:r w:rsidRPr="009426F7">
              <w:rPr>
                <w:rFonts w:cs="Times New Roman"/>
                <w:b/>
              </w:rPr>
              <w:t>Broj časova realizacije (okvirno)</w:t>
            </w:r>
            <w:r w:rsidR="00BC2897" w:rsidRPr="009426F7">
              <w:rPr>
                <w:rFonts w:cs="Times New Roman"/>
                <w:b/>
              </w:rPr>
              <w:t>: 2</w:t>
            </w:r>
          </w:p>
          <w:p w14:paraId="200F89C0" w14:textId="4C2CD5E6" w:rsidR="004E75C2" w:rsidRPr="00D252DD" w:rsidRDefault="004E75C2" w:rsidP="006E0320">
            <w:pPr>
              <w:numPr>
                <w:ilvl w:val="0"/>
                <w:numId w:val="10"/>
              </w:numPr>
              <w:spacing w:after="160" w:line="259" w:lineRule="auto"/>
              <w:ind w:left="427" w:hanging="427"/>
              <w:contextualSpacing/>
              <w:rPr>
                <w:rFonts w:cs="Times New Roman"/>
                <w:b/>
              </w:rPr>
            </w:pPr>
          </w:p>
        </w:tc>
      </w:tr>
      <w:tr w:rsidR="005F7E3C" w:rsidRPr="00D252DD" w14:paraId="705A1F65" w14:textId="77777777" w:rsidTr="009426F7">
        <w:tc>
          <w:tcPr>
            <w:tcW w:w="5000" w:type="pct"/>
            <w:shd w:val="clear" w:color="auto" w:fill="D9D9D9" w:themeFill="background1" w:themeFillShade="D9"/>
          </w:tcPr>
          <w:p w14:paraId="7C37151B" w14:textId="77777777" w:rsidR="005F7E3C" w:rsidRPr="00D252DD" w:rsidRDefault="000F5059" w:rsidP="003D13BC">
            <w:pPr>
              <w:rPr>
                <w:rFonts w:cs="Times New Roman"/>
                <w:b/>
              </w:rPr>
            </w:pPr>
            <w:r>
              <w:rPr>
                <w:rFonts w:cs="Times New Roman"/>
                <w:b/>
              </w:rPr>
              <w:t>Obrazovno-vaspitni ishod 2</w:t>
            </w:r>
          </w:p>
          <w:p w14:paraId="3E5F7D63" w14:textId="35A8CBE5" w:rsidR="005F7E3C" w:rsidRPr="00D252DD" w:rsidRDefault="00E6491D" w:rsidP="00D60D5C">
            <w:pPr>
              <w:jc w:val="both"/>
              <w:rPr>
                <w:rFonts w:cs="Times New Roman"/>
              </w:rPr>
            </w:pPr>
            <w:r>
              <w:rPr>
                <w:rFonts w:cs="Times New Roman"/>
                <w:b/>
                <w:i/>
              </w:rPr>
              <w:t>Na kraju učenja učenik</w:t>
            </w:r>
            <w:r w:rsidR="005F7E3C" w:rsidRPr="009426F7">
              <w:rPr>
                <w:rFonts w:cs="Times New Roman"/>
                <w:b/>
                <w:i/>
              </w:rPr>
              <w:t xml:space="preserve"> će moći da</w:t>
            </w:r>
            <w:r w:rsidR="009426F7" w:rsidRPr="009426F7">
              <w:rPr>
                <w:rFonts w:cs="Times New Roman"/>
                <w:b/>
                <w:i/>
              </w:rPr>
              <w:t xml:space="preserve"> objasni r</w:t>
            </w:r>
            <w:r w:rsidR="000F5059" w:rsidRPr="009426F7">
              <w:rPr>
                <w:rFonts w:cs="Times New Roman"/>
                <w:b/>
                <w:i/>
              </w:rPr>
              <w:t>eligijske sisteme Mesopotamije, Egipta, Grčke i Rima</w:t>
            </w:r>
            <w:r w:rsidR="00D60D5C">
              <w:rPr>
                <w:rFonts w:cs="Times New Roman"/>
                <w:b/>
                <w:i/>
              </w:rPr>
              <w:t>.</w:t>
            </w:r>
          </w:p>
        </w:tc>
      </w:tr>
      <w:tr w:rsidR="005F7E3C" w:rsidRPr="00D252DD" w14:paraId="5D336FC0" w14:textId="77777777" w:rsidTr="009426F7">
        <w:tc>
          <w:tcPr>
            <w:tcW w:w="5000" w:type="pct"/>
          </w:tcPr>
          <w:p w14:paraId="4C735D20" w14:textId="0F9C280B" w:rsidR="005F7E3C" w:rsidRDefault="005F7E3C" w:rsidP="003D13BC">
            <w:pPr>
              <w:rPr>
                <w:rFonts w:cs="Times New Roman"/>
              </w:rPr>
            </w:pPr>
            <w:r w:rsidRPr="00D252DD">
              <w:rPr>
                <w:rFonts w:cs="Times New Roman"/>
                <w:b/>
              </w:rPr>
              <w:t>Ishodi učenja</w:t>
            </w:r>
          </w:p>
          <w:p w14:paraId="74B8E5E4" w14:textId="77777777" w:rsidR="00D60D5C" w:rsidRPr="00D252DD" w:rsidRDefault="00D60D5C" w:rsidP="003D13BC">
            <w:pPr>
              <w:rPr>
                <w:rFonts w:cs="Times New Roman"/>
              </w:rPr>
            </w:pPr>
          </w:p>
          <w:p w14:paraId="00C88326" w14:textId="722D2751" w:rsidR="005F7E3C" w:rsidRDefault="00E6491D" w:rsidP="003D13BC">
            <w:pPr>
              <w:rPr>
                <w:rFonts w:cs="Times New Roman"/>
                <w:i/>
              </w:rPr>
            </w:pPr>
            <w:r>
              <w:rPr>
                <w:rFonts w:cs="Times New Roman"/>
                <w:i/>
              </w:rPr>
              <w:t>Tokom učenja učenik</w:t>
            </w:r>
            <w:r w:rsidR="005F7E3C" w:rsidRPr="00D252DD">
              <w:rPr>
                <w:rFonts w:cs="Times New Roman"/>
                <w:i/>
              </w:rPr>
              <w:t xml:space="preserve"> će moći da</w:t>
            </w:r>
            <w:r w:rsidR="005F7E3C">
              <w:rPr>
                <w:rFonts w:cs="Times New Roman"/>
                <w:i/>
              </w:rPr>
              <w:t>:</w:t>
            </w:r>
          </w:p>
          <w:p w14:paraId="275BF936" w14:textId="73EC82C5" w:rsidR="005F7E3C" w:rsidRDefault="00C101AD" w:rsidP="006E0320">
            <w:pPr>
              <w:pStyle w:val="ListParagraph"/>
              <w:numPr>
                <w:ilvl w:val="0"/>
                <w:numId w:val="2"/>
              </w:numPr>
              <w:ind w:left="427"/>
            </w:pPr>
            <w:r>
              <w:t>o</w:t>
            </w:r>
            <w:r w:rsidR="00CD6E3F">
              <w:t>piše</w:t>
            </w:r>
            <w:r w:rsidR="00F6555E">
              <w:t xml:space="preserve"> </w:t>
            </w:r>
            <w:r w:rsidR="005F7E3C">
              <w:t>sistem vjero</w:t>
            </w:r>
            <w:r w:rsidR="00E6491D">
              <w:t>vanja civilizacija Mesopotamije;</w:t>
            </w:r>
            <w:r w:rsidR="005F7E3C">
              <w:t xml:space="preserve"> </w:t>
            </w:r>
          </w:p>
          <w:p w14:paraId="0E744D23" w14:textId="22DDEAC7" w:rsidR="005F7E3C" w:rsidRDefault="00C101AD" w:rsidP="006E0320">
            <w:pPr>
              <w:pStyle w:val="ListParagraph"/>
              <w:numPr>
                <w:ilvl w:val="0"/>
                <w:numId w:val="2"/>
              </w:numPr>
              <w:ind w:left="427"/>
            </w:pPr>
            <w:r>
              <w:t>o</w:t>
            </w:r>
            <w:r w:rsidR="00CD6E3F">
              <w:t>bjasni</w:t>
            </w:r>
            <w:r w:rsidR="005F7E3C">
              <w:t xml:space="preserve"> religijsk</w:t>
            </w:r>
            <w:r w:rsidR="00F6555E">
              <w:t>i</w:t>
            </w:r>
            <w:r w:rsidR="00E6491D">
              <w:t xml:space="preserve"> sistem starog Egipta;</w:t>
            </w:r>
            <w:r w:rsidR="005F7E3C">
              <w:t xml:space="preserve"> </w:t>
            </w:r>
          </w:p>
          <w:p w14:paraId="1EBFDF64" w14:textId="67507462" w:rsidR="005F7E3C" w:rsidRDefault="00C101AD" w:rsidP="006E0320">
            <w:pPr>
              <w:pStyle w:val="ListParagraph"/>
              <w:numPr>
                <w:ilvl w:val="0"/>
                <w:numId w:val="2"/>
              </w:numPr>
              <w:ind w:left="427"/>
            </w:pPr>
            <w:r>
              <w:t>a</w:t>
            </w:r>
            <w:r w:rsidR="00F6555E">
              <w:t xml:space="preserve">nalizira </w:t>
            </w:r>
            <w:r w:rsidR="005F7E3C">
              <w:t>religijski</w:t>
            </w:r>
            <w:r w:rsidR="00F6555E">
              <w:t xml:space="preserve"> </w:t>
            </w:r>
            <w:r w:rsidR="00E6491D">
              <w:t>sistem antičkih Grka;</w:t>
            </w:r>
            <w:r w:rsidR="005F7E3C">
              <w:t xml:space="preserve"> </w:t>
            </w:r>
          </w:p>
          <w:p w14:paraId="41E9CCD7" w14:textId="3E38915E" w:rsidR="000F5059" w:rsidRDefault="00C101AD" w:rsidP="006E0320">
            <w:pPr>
              <w:pStyle w:val="ListParagraph"/>
              <w:numPr>
                <w:ilvl w:val="0"/>
                <w:numId w:val="2"/>
              </w:numPr>
              <w:ind w:left="427"/>
            </w:pPr>
            <w:r>
              <w:lastRenderedPageBreak/>
              <w:t>p</w:t>
            </w:r>
            <w:r w:rsidR="000F5059">
              <w:t>rocijen</w:t>
            </w:r>
            <w:r w:rsidR="00CD6E3F">
              <w:t>i</w:t>
            </w:r>
            <w:r w:rsidR="005F7E3C">
              <w:t xml:space="preserve"> religijski sistem antičkih Rimljana</w:t>
            </w:r>
            <w:r w:rsidR="00E6491D">
              <w:t>;</w:t>
            </w:r>
            <w:r w:rsidR="000F5059">
              <w:t xml:space="preserve"> </w:t>
            </w:r>
          </w:p>
          <w:p w14:paraId="50014EA8" w14:textId="0C0497E6" w:rsidR="00D60D5C" w:rsidRPr="00D60D5C" w:rsidRDefault="00C101AD" w:rsidP="006E0320">
            <w:pPr>
              <w:pStyle w:val="ListParagraph"/>
              <w:numPr>
                <w:ilvl w:val="0"/>
                <w:numId w:val="2"/>
              </w:numPr>
              <w:ind w:left="427"/>
              <w:rPr>
                <w:rFonts w:cs="Times New Roman"/>
                <w:b/>
              </w:rPr>
            </w:pPr>
            <w:r>
              <w:t>a</w:t>
            </w:r>
            <w:r w:rsidR="000F5059">
              <w:t>nalizira ulogu religije i sveštenstva u ustrojstvu država ranih civilizacija</w:t>
            </w:r>
            <w:r w:rsidR="005F7E3C">
              <w:t>.</w:t>
            </w:r>
          </w:p>
        </w:tc>
      </w:tr>
      <w:tr w:rsidR="005F7E3C" w:rsidRPr="00D252DD" w14:paraId="1FA4FF9F" w14:textId="77777777" w:rsidTr="009426F7">
        <w:tc>
          <w:tcPr>
            <w:tcW w:w="5000" w:type="pct"/>
          </w:tcPr>
          <w:p w14:paraId="63F3D98F" w14:textId="77777777" w:rsidR="00D60D5C" w:rsidRDefault="00D60D5C" w:rsidP="003D13BC">
            <w:pPr>
              <w:rPr>
                <w:rFonts w:cs="Times New Roman"/>
                <w:b/>
              </w:rPr>
            </w:pPr>
          </w:p>
          <w:p w14:paraId="19530819" w14:textId="55F732CA" w:rsidR="005F7E3C" w:rsidRPr="00D252DD" w:rsidRDefault="005F7E3C" w:rsidP="003D13BC">
            <w:pPr>
              <w:rPr>
                <w:rFonts w:cs="Times New Roman"/>
              </w:rPr>
            </w:pPr>
            <w:r w:rsidRPr="00D252DD">
              <w:rPr>
                <w:rFonts w:cs="Times New Roman"/>
                <w:b/>
              </w:rPr>
              <w:t>Didaktičke preporuke za realizaciju obrazovno-vaspitnog ishoda</w:t>
            </w:r>
            <w:r w:rsidRPr="00D252DD">
              <w:rPr>
                <w:rFonts w:cs="Times New Roman"/>
              </w:rPr>
              <w:t>:</w:t>
            </w:r>
          </w:p>
          <w:p w14:paraId="3A5C1D46" w14:textId="337C038E" w:rsidR="00CD6E3F" w:rsidRPr="00E56699" w:rsidRDefault="00E6491D" w:rsidP="00D60D5C">
            <w:pPr>
              <w:jc w:val="both"/>
              <w:rPr>
                <w:rFonts w:cs="Times New Roman"/>
              </w:rPr>
            </w:pPr>
            <w:r>
              <w:rPr>
                <w:rFonts w:cs="Times New Roman"/>
              </w:rPr>
              <w:t>Nastavnik</w:t>
            </w:r>
            <w:r w:rsidR="00CD6E3F" w:rsidRPr="00E56699">
              <w:rPr>
                <w:rFonts w:cs="Times New Roman"/>
              </w:rPr>
              <w:t xml:space="preserve"> treba što više da primjenjuje aktivne oblike i metode rada koje se fokusiraju na učeničku aktivnost i saradnju. Treba da podstiče </w:t>
            </w:r>
            <w:r>
              <w:rPr>
                <w:rFonts w:cs="Times New Roman"/>
              </w:rPr>
              <w:t>interakciju nastavnik- učenik</w:t>
            </w:r>
            <w:r w:rsidR="00CD6E3F" w:rsidRPr="00E56699">
              <w:rPr>
                <w:rFonts w:cs="Times New Roman"/>
              </w:rPr>
              <w:t xml:space="preserve"> i razmjenu između samih učenika i </w:t>
            </w:r>
            <w:r w:rsidR="00CD6E3F" w:rsidRPr="00E56699">
              <w:rPr>
                <w:rFonts w:ascii="Calibri" w:eastAsia="Calibri" w:hAnsi="Calibri" w:cs="Times New Roman"/>
              </w:rPr>
              <w:t>da upućuje učenik</w:t>
            </w:r>
            <w:r>
              <w:rPr>
                <w:rFonts w:ascii="Calibri" w:eastAsia="Calibri" w:hAnsi="Calibri" w:cs="Times New Roman"/>
              </w:rPr>
              <w:t>a</w:t>
            </w:r>
            <w:r w:rsidR="00CD6E3F" w:rsidRPr="00E56699">
              <w:rPr>
                <w:rFonts w:ascii="Calibri" w:eastAsia="Calibri" w:hAnsi="Calibri" w:cs="Times New Roman"/>
              </w:rPr>
              <w:t xml:space="preserve"> na različite izvore informacija</w:t>
            </w:r>
            <w:r w:rsidR="00CD6E3F" w:rsidRPr="00E56699">
              <w:rPr>
                <w:rFonts w:cs="Times New Roman"/>
              </w:rPr>
              <w:t xml:space="preserve">. </w:t>
            </w:r>
          </w:p>
          <w:p w14:paraId="216A576A" w14:textId="77777777" w:rsidR="005F7E3C" w:rsidRPr="00D252DD" w:rsidRDefault="005F7E3C" w:rsidP="003D13BC">
            <w:pPr>
              <w:rPr>
                <w:rFonts w:cs="Times New Roman"/>
              </w:rPr>
            </w:pPr>
          </w:p>
          <w:p w14:paraId="07A8370E" w14:textId="133584FE" w:rsidR="005F7E3C" w:rsidRPr="00D252DD" w:rsidRDefault="005F7E3C" w:rsidP="006E0320">
            <w:pPr>
              <w:pStyle w:val="ListParagraph"/>
              <w:numPr>
                <w:ilvl w:val="0"/>
                <w:numId w:val="1"/>
              </w:numPr>
              <w:tabs>
                <w:tab w:val="left" w:pos="517"/>
              </w:tabs>
              <w:ind w:left="0" w:firstLine="0"/>
              <w:rPr>
                <w:rFonts w:cs="Times New Roman"/>
              </w:rPr>
            </w:pPr>
            <w:r w:rsidRPr="00D60D5C">
              <w:rPr>
                <w:rFonts w:cs="Times New Roman"/>
                <w:b/>
              </w:rPr>
              <w:t>Sadržaji/pojmovi</w:t>
            </w:r>
            <w:r>
              <w:rPr>
                <w:rFonts w:cs="Times New Roman"/>
              </w:rPr>
              <w:t>:</w:t>
            </w:r>
            <w:r>
              <w:t xml:space="preserve"> panteon Mesopotamije; molitve, hramovi, zigurat, pogrebni rituali; staroegipatski panteon, kult Sunca, kult faraona, vjerovanje u besmrtnost/reinkarnaciju, pogrebni rituali; starogrčki panteon, Olimp, ceremonije, rituali, hram, oltar, pogrebni rituali, zagrobni život kod starih Grka; fetišizam i animizam u starom Rimu; poštovanje Lara, Penata, Vesti; starorimski panteon; kult imperatora; hrišćanstvo</w:t>
            </w:r>
            <w:r w:rsidR="00E6491D">
              <w:t>.</w:t>
            </w:r>
          </w:p>
          <w:p w14:paraId="5B54DABE" w14:textId="77777777" w:rsidR="005F7E3C" w:rsidRPr="00D252DD" w:rsidRDefault="005F7E3C" w:rsidP="003D13BC">
            <w:pPr>
              <w:rPr>
                <w:rFonts w:cs="Times New Roman"/>
              </w:rPr>
            </w:pPr>
          </w:p>
          <w:p w14:paraId="61588FE0" w14:textId="77777777" w:rsidR="005F7E3C" w:rsidRPr="00D60D5C" w:rsidRDefault="005F7E3C" w:rsidP="006E0320">
            <w:pPr>
              <w:numPr>
                <w:ilvl w:val="0"/>
                <w:numId w:val="1"/>
              </w:numPr>
              <w:spacing w:after="160" w:line="259" w:lineRule="auto"/>
              <w:ind w:left="517" w:hanging="517"/>
              <w:contextualSpacing/>
              <w:rPr>
                <w:rFonts w:cs="Times New Roman"/>
                <w:b/>
              </w:rPr>
            </w:pPr>
            <w:r w:rsidRPr="00D60D5C">
              <w:rPr>
                <w:rFonts w:cs="Times New Roman"/>
                <w:b/>
              </w:rPr>
              <w:t>Aktivnosti učenja</w:t>
            </w:r>
          </w:p>
          <w:p w14:paraId="1F9DA948" w14:textId="1A6A1BAF" w:rsidR="004D7A7B" w:rsidRDefault="00E6491D" w:rsidP="00D60D5C">
            <w:r>
              <w:t>Učenici</w:t>
            </w:r>
            <w:r w:rsidR="00CD6E3F">
              <w:t xml:space="preserve">: </w:t>
            </w:r>
          </w:p>
          <w:p w14:paraId="1D9470F3" w14:textId="602E7BF1" w:rsidR="005F7E3C" w:rsidRDefault="00C101AD" w:rsidP="006E0320">
            <w:pPr>
              <w:pStyle w:val="ListParagraph"/>
              <w:numPr>
                <w:ilvl w:val="0"/>
                <w:numId w:val="11"/>
              </w:numPr>
              <w:ind w:left="427"/>
            </w:pPr>
            <w:r>
              <w:t>i</w:t>
            </w:r>
            <w:r w:rsidR="005F7E3C">
              <w:t>znose svoja dosadašnja saznanja o</w:t>
            </w:r>
            <w:r w:rsidR="00F6555E">
              <w:t xml:space="preserve"> predmonoteističkim vjerovanjima i religijama</w:t>
            </w:r>
            <w:r w:rsidR="00E6491D">
              <w:t>;</w:t>
            </w:r>
            <w:r w:rsidR="005F7E3C">
              <w:t xml:space="preserve"> </w:t>
            </w:r>
          </w:p>
          <w:p w14:paraId="62BDD552" w14:textId="586BF285" w:rsidR="005F7E3C" w:rsidRDefault="00C101AD" w:rsidP="006E0320">
            <w:pPr>
              <w:pStyle w:val="ListParagraph"/>
              <w:numPr>
                <w:ilvl w:val="0"/>
                <w:numId w:val="11"/>
              </w:numPr>
              <w:ind w:left="427"/>
            </w:pPr>
            <w:r>
              <w:t>n</w:t>
            </w:r>
            <w:r w:rsidR="005F7E3C">
              <w:t>a karti pok</w:t>
            </w:r>
            <w:r w:rsidR="00F6555E">
              <w:t xml:space="preserve">azuju rasprostranjenost </w:t>
            </w:r>
            <w:r w:rsidR="005F7E3C">
              <w:t>religij</w:t>
            </w:r>
            <w:r w:rsidR="00F6555E">
              <w:t>skih sistema koje proučavaju</w:t>
            </w:r>
            <w:r w:rsidR="00E6491D">
              <w:t>;</w:t>
            </w:r>
            <w:r w:rsidR="005F7E3C">
              <w:t xml:space="preserve">  </w:t>
            </w:r>
          </w:p>
          <w:p w14:paraId="27AD89BA" w14:textId="7A91F013" w:rsidR="005F7E3C" w:rsidRDefault="00C101AD" w:rsidP="006E0320">
            <w:pPr>
              <w:pStyle w:val="ListParagraph"/>
              <w:numPr>
                <w:ilvl w:val="0"/>
                <w:numId w:val="11"/>
              </w:numPr>
              <w:ind w:left="427"/>
            </w:pPr>
            <w:r>
              <w:t>a</w:t>
            </w:r>
            <w:r w:rsidR="005F7E3C">
              <w:t>naliziraju izgled</w:t>
            </w:r>
            <w:r w:rsidR="00F6555E">
              <w:t xml:space="preserve"> i elemente </w:t>
            </w:r>
            <w:r w:rsidR="005F7E3C">
              <w:t>mjesta na kojima se upražnjavaju rituali</w:t>
            </w:r>
            <w:r w:rsidR="00F6555E">
              <w:t xml:space="preserve"> religija koje proučavaju</w:t>
            </w:r>
            <w:r w:rsidR="00E6491D">
              <w:t>;</w:t>
            </w:r>
            <w:r w:rsidR="005F7E3C">
              <w:t xml:space="preserve"> </w:t>
            </w:r>
          </w:p>
          <w:p w14:paraId="47895D5E" w14:textId="3514FF86" w:rsidR="005F7E3C" w:rsidRDefault="00C101AD" w:rsidP="006E0320">
            <w:pPr>
              <w:pStyle w:val="ListParagraph"/>
              <w:numPr>
                <w:ilvl w:val="0"/>
                <w:numId w:val="11"/>
              </w:numPr>
              <w:ind w:left="427"/>
            </w:pPr>
            <w:r>
              <w:t>č</w:t>
            </w:r>
            <w:r w:rsidR="005F7E3C">
              <w:t>itaju izvorne tekstove i analizira</w:t>
            </w:r>
            <w:r w:rsidR="00E6491D">
              <w:t>ju ih;</w:t>
            </w:r>
            <w:r w:rsidR="005F7E3C">
              <w:t xml:space="preserve"> </w:t>
            </w:r>
          </w:p>
          <w:p w14:paraId="727E89F2" w14:textId="3F91E161" w:rsidR="004D7A7B" w:rsidRDefault="00C101AD" w:rsidP="006E0320">
            <w:pPr>
              <w:pStyle w:val="ListParagraph"/>
              <w:numPr>
                <w:ilvl w:val="0"/>
                <w:numId w:val="11"/>
              </w:numPr>
              <w:ind w:left="427"/>
            </w:pPr>
            <w:r>
              <w:t>a</w:t>
            </w:r>
            <w:r w:rsidR="00F6555E">
              <w:t>naliziraju ulogu religije i sveštenstva u ustro</w:t>
            </w:r>
            <w:r w:rsidR="00E6491D">
              <w:t>jstvu država ranih civilizacija;</w:t>
            </w:r>
          </w:p>
          <w:p w14:paraId="14B3923C" w14:textId="5E46AF49" w:rsidR="00F6555E" w:rsidRDefault="00C101AD" w:rsidP="006E0320">
            <w:pPr>
              <w:pStyle w:val="ListParagraph"/>
              <w:numPr>
                <w:ilvl w:val="0"/>
                <w:numId w:val="11"/>
              </w:numPr>
              <w:ind w:left="427"/>
            </w:pPr>
            <w:r>
              <w:t>p</w:t>
            </w:r>
            <w:r w:rsidR="005F7E3C">
              <w:t>ronalaze sličnosti i razlike u ceremonijama i ritualima religijskih sistema starih civilizacija,</w:t>
            </w:r>
            <w:r w:rsidR="004D7A7B">
              <w:t xml:space="preserve"> - </w:t>
            </w:r>
            <w:r>
              <w:t>u</w:t>
            </w:r>
            <w:r w:rsidR="00F6555E">
              <w:t>poređuju božanstva rel</w:t>
            </w:r>
            <w:r w:rsidR="000F5059">
              <w:t>i</w:t>
            </w:r>
            <w:r w:rsidR="00F6555E">
              <w:t>gijskih si</w:t>
            </w:r>
            <w:r w:rsidR="005C504A">
              <w:t>s</w:t>
            </w:r>
            <w:r w:rsidR="00E6491D">
              <w:t>tema koje izučavaju;</w:t>
            </w:r>
          </w:p>
          <w:p w14:paraId="39492C01" w14:textId="48C5EC25" w:rsidR="004D7A7B" w:rsidRDefault="00C101AD" w:rsidP="006E0320">
            <w:pPr>
              <w:pStyle w:val="ListParagraph"/>
              <w:numPr>
                <w:ilvl w:val="0"/>
                <w:numId w:val="11"/>
              </w:numPr>
              <w:ind w:left="427"/>
            </w:pPr>
            <w:r>
              <w:t>u</w:t>
            </w:r>
            <w:r w:rsidR="005F7E3C">
              <w:t>poređuju različite koncepte zagrobnog života u pre</w:t>
            </w:r>
            <w:r w:rsidR="005C504A">
              <w:t>dmonoteističko doba</w:t>
            </w:r>
            <w:r w:rsidR="00E6491D">
              <w:t>;</w:t>
            </w:r>
            <w:r w:rsidR="004D7A7B">
              <w:t xml:space="preserve"> </w:t>
            </w:r>
          </w:p>
          <w:p w14:paraId="351B4440" w14:textId="24E01550" w:rsidR="004D7A7B" w:rsidRDefault="00C101AD" w:rsidP="006E0320">
            <w:pPr>
              <w:pStyle w:val="ListParagraph"/>
              <w:numPr>
                <w:ilvl w:val="0"/>
                <w:numId w:val="11"/>
              </w:numPr>
              <w:ind w:left="427"/>
            </w:pPr>
            <w:r>
              <w:t>i</w:t>
            </w:r>
            <w:r w:rsidR="00E6491D">
              <w:t>stražuju na zadatu temu;</w:t>
            </w:r>
            <w:r w:rsidR="004D7A7B">
              <w:t xml:space="preserve"> </w:t>
            </w:r>
          </w:p>
          <w:p w14:paraId="47FDBFB1" w14:textId="60B6819E" w:rsidR="005C504A" w:rsidRDefault="00C101AD" w:rsidP="006E0320">
            <w:pPr>
              <w:pStyle w:val="ListParagraph"/>
              <w:numPr>
                <w:ilvl w:val="0"/>
                <w:numId w:val="11"/>
              </w:numPr>
              <w:ind w:left="427"/>
            </w:pPr>
            <w:r>
              <w:t>d</w:t>
            </w:r>
            <w:r w:rsidR="004D7A7B">
              <w:t>iskutuju/debatuju na zadatu temu</w:t>
            </w:r>
            <w:r w:rsidR="005C504A">
              <w:t>.</w:t>
            </w:r>
          </w:p>
          <w:p w14:paraId="752F951D" w14:textId="77777777" w:rsidR="004D7A7B" w:rsidRPr="005C504A" w:rsidRDefault="004D7A7B" w:rsidP="004D7A7B">
            <w:pPr>
              <w:pStyle w:val="ListParagraph"/>
            </w:pPr>
          </w:p>
          <w:p w14:paraId="5DB90FEE" w14:textId="443D2181" w:rsidR="005F7E3C" w:rsidRPr="00D252DD" w:rsidRDefault="005F7E3C" w:rsidP="006E0320">
            <w:pPr>
              <w:numPr>
                <w:ilvl w:val="0"/>
                <w:numId w:val="1"/>
              </w:numPr>
              <w:spacing w:after="160" w:line="259" w:lineRule="auto"/>
              <w:ind w:left="427" w:hanging="427"/>
              <w:contextualSpacing/>
              <w:rPr>
                <w:rFonts w:cs="Times New Roman"/>
                <w:b/>
              </w:rPr>
            </w:pPr>
            <w:r w:rsidRPr="00D60D5C">
              <w:rPr>
                <w:rFonts w:cs="Times New Roman"/>
                <w:b/>
              </w:rPr>
              <w:t>Broj časova realizacije (okvirno)</w:t>
            </w:r>
            <w:r w:rsidR="004D7A7B" w:rsidRPr="00D60D5C">
              <w:rPr>
                <w:rFonts w:cs="Times New Roman"/>
                <w:b/>
              </w:rPr>
              <w:t>: 6</w:t>
            </w:r>
            <w:r w:rsidR="00E6491D">
              <w:rPr>
                <w:rFonts w:cs="Times New Roman"/>
                <w:b/>
              </w:rPr>
              <w:t xml:space="preserve"> časova.</w:t>
            </w:r>
          </w:p>
        </w:tc>
      </w:tr>
      <w:tr w:rsidR="00F6555E" w:rsidRPr="00D252DD" w14:paraId="565F0BAE" w14:textId="77777777" w:rsidTr="00D60D5C">
        <w:trPr>
          <w:trHeight w:val="338"/>
        </w:trPr>
        <w:tc>
          <w:tcPr>
            <w:tcW w:w="5000" w:type="pct"/>
            <w:shd w:val="clear" w:color="auto" w:fill="D9D9D9" w:themeFill="background1" w:themeFillShade="D9"/>
          </w:tcPr>
          <w:p w14:paraId="6218140E" w14:textId="77777777" w:rsidR="00F6555E" w:rsidRPr="00D252DD" w:rsidRDefault="00F6555E" w:rsidP="00F6555E">
            <w:pPr>
              <w:rPr>
                <w:rFonts w:cs="Times New Roman"/>
                <w:b/>
              </w:rPr>
            </w:pPr>
            <w:r>
              <w:rPr>
                <w:rFonts w:cs="Times New Roman"/>
                <w:b/>
              </w:rPr>
              <w:t>Obrazovno-vaspitni ishod 3</w:t>
            </w:r>
          </w:p>
          <w:p w14:paraId="6329D1B6" w14:textId="11FEB72A" w:rsidR="00F6555E" w:rsidRPr="00D60D5C" w:rsidRDefault="00F6555E" w:rsidP="00D60D5C">
            <w:pPr>
              <w:jc w:val="both"/>
              <w:rPr>
                <w:rFonts w:cs="Times New Roman"/>
                <w:b/>
                <w:i/>
              </w:rPr>
            </w:pPr>
            <w:r w:rsidRPr="00D60D5C">
              <w:rPr>
                <w:rFonts w:cs="Times New Roman"/>
                <w:b/>
                <w:i/>
              </w:rPr>
              <w:t xml:space="preserve">Na kraju učenja učenik će </w:t>
            </w:r>
            <w:r w:rsidR="00E6491D">
              <w:rPr>
                <w:rFonts w:cs="Times New Roman"/>
                <w:b/>
                <w:i/>
              </w:rPr>
              <w:t>moći</w:t>
            </w:r>
            <w:r w:rsidRPr="00D60D5C">
              <w:rPr>
                <w:rFonts w:cs="Times New Roman"/>
                <w:b/>
                <w:i/>
              </w:rPr>
              <w:t xml:space="preserve"> da</w:t>
            </w:r>
            <w:r w:rsidR="00D60D5C" w:rsidRPr="00D60D5C">
              <w:rPr>
                <w:rFonts w:cs="Times New Roman"/>
                <w:b/>
                <w:i/>
              </w:rPr>
              <w:t xml:space="preserve"> objasni </w:t>
            </w:r>
            <w:r w:rsidR="004D7A7B" w:rsidRPr="00D60D5C">
              <w:rPr>
                <w:rFonts w:cs="Times New Roman"/>
                <w:b/>
                <w:i/>
              </w:rPr>
              <w:t>karakteristike i specifičnosti judaiz</w:t>
            </w:r>
            <w:r w:rsidRPr="00D60D5C">
              <w:rPr>
                <w:rFonts w:cs="Times New Roman"/>
                <w:b/>
                <w:i/>
              </w:rPr>
              <w:t>m</w:t>
            </w:r>
            <w:r w:rsidR="00D60D5C" w:rsidRPr="00D60D5C">
              <w:rPr>
                <w:rFonts w:cs="Times New Roman"/>
                <w:b/>
                <w:i/>
              </w:rPr>
              <w:t>a.</w:t>
            </w:r>
          </w:p>
        </w:tc>
      </w:tr>
      <w:tr w:rsidR="00FF4892" w:rsidRPr="00D252DD" w14:paraId="5E939FB7" w14:textId="77777777" w:rsidTr="009426F7">
        <w:tc>
          <w:tcPr>
            <w:tcW w:w="5000" w:type="pct"/>
          </w:tcPr>
          <w:p w14:paraId="175006E1" w14:textId="77777777" w:rsidR="00FF4892" w:rsidRPr="00D252DD" w:rsidRDefault="00FF4892" w:rsidP="003D13BC">
            <w:pPr>
              <w:rPr>
                <w:rFonts w:cs="Times New Roman"/>
              </w:rPr>
            </w:pPr>
            <w:r w:rsidRPr="00D252DD">
              <w:rPr>
                <w:rFonts w:cs="Times New Roman"/>
                <w:b/>
              </w:rPr>
              <w:t>Ishodi učenja</w:t>
            </w:r>
            <w:r w:rsidRPr="00D252DD">
              <w:rPr>
                <w:rFonts w:cs="Times New Roman"/>
              </w:rPr>
              <w:t xml:space="preserve"> </w:t>
            </w:r>
          </w:p>
          <w:p w14:paraId="19507FF4" w14:textId="77777777" w:rsidR="00D60D5C" w:rsidRDefault="00D60D5C" w:rsidP="003D13BC">
            <w:pPr>
              <w:rPr>
                <w:rFonts w:cs="Times New Roman"/>
                <w:i/>
              </w:rPr>
            </w:pPr>
          </w:p>
          <w:p w14:paraId="74249218" w14:textId="402B686B" w:rsidR="00FF4892" w:rsidRPr="00D252DD" w:rsidRDefault="00E6491D" w:rsidP="003D13BC">
            <w:pPr>
              <w:rPr>
                <w:rFonts w:cs="Times New Roman"/>
                <w:i/>
              </w:rPr>
            </w:pPr>
            <w:r>
              <w:rPr>
                <w:rFonts w:cs="Times New Roman"/>
                <w:i/>
              </w:rPr>
              <w:t>Tokom učenja učenik</w:t>
            </w:r>
            <w:r w:rsidR="00FF4892" w:rsidRPr="00D252DD">
              <w:rPr>
                <w:rFonts w:cs="Times New Roman"/>
                <w:i/>
              </w:rPr>
              <w:t xml:space="preserve"> će moći da</w:t>
            </w:r>
            <w:r w:rsidR="008B7160">
              <w:rPr>
                <w:rFonts w:cs="Times New Roman"/>
                <w:i/>
              </w:rPr>
              <w:t>:</w:t>
            </w:r>
          </w:p>
          <w:p w14:paraId="3A0590F0" w14:textId="546A984A" w:rsidR="001C1B0A" w:rsidRDefault="00C101AD" w:rsidP="006E0320">
            <w:pPr>
              <w:pStyle w:val="ListParagraph"/>
              <w:numPr>
                <w:ilvl w:val="1"/>
                <w:numId w:val="12"/>
              </w:numPr>
              <w:ind w:left="427"/>
            </w:pPr>
            <w:r>
              <w:t>o</w:t>
            </w:r>
            <w:r w:rsidR="00CD6E3F">
              <w:t>piše</w:t>
            </w:r>
            <w:r w:rsidR="001C1B0A">
              <w:t xml:space="preserve"> nastan</w:t>
            </w:r>
            <w:r w:rsidR="005C504A">
              <w:t>ak</w:t>
            </w:r>
            <w:r w:rsidR="00E6491D">
              <w:t xml:space="preserve"> judaizma;</w:t>
            </w:r>
            <w:r w:rsidR="001C1B0A">
              <w:t xml:space="preserve"> </w:t>
            </w:r>
          </w:p>
          <w:p w14:paraId="02962886" w14:textId="581D94E6" w:rsidR="001C1B0A" w:rsidRDefault="00C101AD" w:rsidP="006E0320">
            <w:pPr>
              <w:pStyle w:val="ListParagraph"/>
              <w:numPr>
                <w:ilvl w:val="1"/>
                <w:numId w:val="12"/>
              </w:numPr>
              <w:ind w:left="427"/>
            </w:pPr>
            <w:r>
              <w:t>o</w:t>
            </w:r>
            <w:r w:rsidR="00CD6E3F">
              <w:t>bjasni</w:t>
            </w:r>
            <w:r w:rsidR="005C504A">
              <w:t xml:space="preserve"> koncept</w:t>
            </w:r>
            <w:r w:rsidR="001C1B0A">
              <w:t xml:space="preserve"> sakr</w:t>
            </w:r>
            <w:r w:rsidR="00E6491D">
              <w:t>alnosti božjeg imena u judaizmu;</w:t>
            </w:r>
            <w:r w:rsidR="001C1B0A">
              <w:t xml:space="preserve"> </w:t>
            </w:r>
          </w:p>
          <w:p w14:paraId="559D4E48" w14:textId="77DB8598" w:rsidR="001C1B0A" w:rsidRDefault="00C101AD" w:rsidP="006E0320">
            <w:pPr>
              <w:pStyle w:val="ListParagraph"/>
              <w:numPr>
                <w:ilvl w:val="1"/>
                <w:numId w:val="12"/>
              </w:numPr>
              <w:ind w:left="427"/>
            </w:pPr>
            <w:r>
              <w:t>s</w:t>
            </w:r>
            <w:r w:rsidR="001C1B0A">
              <w:t xml:space="preserve">azna </w:t>
            </w:r>
            <w:r w:rsidR="00E6491D">
              <w:t>o računanju vremena kod Jevreja;</w:t>
            </w:r>
            <w:r w:rsidR="001C1B0A">
              <w:t xml:space="preserve"> </w:t>
            </w:r>
          </w:p>
          <w:p w14:paraId="0ED10371" w14:textId="253D4412" w:rsidR="001C1B0A" w:rsidRDefault="00C101AD" w:rsidP="006E0320">
            <w:pPr>
              <w:pStyle w:val="ListParagraph"/>
              <w:numPr>
                <w:ilvl w:val="1"/>
                <w:numId w:val="12"/>
              </w:numPr>
              <w:ind w:left="427"/>
            </w:pPr>
            <w:r>
              <w:t>n</w:t>
            </w:r>
            <w:r w:rsidR="00CD6E3F">
              <w:t>avede</w:t>
            </w:r>
            <w:r w:rsidR="00E6491D">
              <w:t xml:space="preserve"> svete tekstove judaizma</w:t>
            </w:r>
            <w:r w:rsidR="001C1B0A">
              <w:t xml:space="preserve"> </w:t>
            </w:r>
            <w:r w:rsidR="00E6491D">
              <w:t>;</w:t>
            </w:r>
          </w:p>
          <w:p w14:paraId="037DC405" w14:textId="5F241DD2" w:rsidR="005E1586" w:rsidRDefault="00C101AD" w:rsidP="006E0320">
            <w:pPr>
              <w:pStyle w:val="ListParagraph"/>
              <w:numPr>
                <w:ilvl w:val="1"/>
                <w:numId w:val="12"/>
              </w:numPr>
              <w:ind w:left="427"/>
            </w:pPr>
            <w:r>
              <w:t>n</w:t>
            </w:r>
            <w:r w:rsidR="00CD6E3F">
              <w:t>avede</w:t>
            </w:r>
            <w:r w:rsidR="000F5059">
              <w:t xml:space="preserve"> osnovna</w:t>
            </w:r>
            <w:r w:rsidR="001C1B0A">
              <w:t xml:space="preserve"> na</w:t>
            </w:r>
            <w:r w:rsidR="00E6491D">
              <w:t>čela, obrede i simbole judaizma;</w:t>
            </w:r>
          </w:p>
          <w:p w14:paraId="0AD5AF9D" w14:textId="0C9ACCBE" w:rsidR="001C1B0A" w:rsidRDefault="00C101AD" w:rsidP="006E0320">
            <w:pPr>
              <w:pStyle w:val="ListParagraph"/>
              <w:numPr>
                <w:ilvl w:val="0"/>
                <w:numId w:val="12"/>
              </w:numPr>
              <w:ind w:left="427"/>
            </w:pPr>
            <w:r>
              <w:t>o</w:t>
            </w:r>
            <w:r w:rsidR="00CD6E3F">
              <w:t>piše</w:t>
            </w:r>
            <w:r w:rsidR="000F5059">
              <w:t xml:space="preserve"> </w:t>
            </w:r>
            <w:r w:rsidR="005E1586">
              <w:t>najznačajnije praznike</w:t>
            </w:r>
            <w:r w:rsidR="00E6491D">
              <w:t xml:space="preserve"> u judaizmu;</w:t>
            </w:r>
          </w:p>
          <w:p w14:paraId="42BECB90" w14:textId="19708174" w:rsidR="001C1B0A" w:rsidRDefault="00C101AD" w:rsidP="006E0320">
            <w:pPr>
              <w:pStyle w:val="ListParagraph"/>
              <w:numPr>
                <w:ilvl w:val="1"/>
                <w:numId w:val="12"/>
              </w:numPr>
              <w:ind w:left="427"/>
            </w:pPr>
            <w:r>
              <w:t>a</w:t>
            </w:r>
            <w:r w:rsidR="00CD6E3F">
              <w:t>nalizira</w:t>
            </w:r>
            <w:r w:rsidR="001C1B0A">
              <w:t xml:space="preserve"> ulog</w:t>
            </w:r>
            <w:r w:rsidR="00E6491D">
              <w:t>u hrama u Jerusalimu u judaizmu;</w:t>
            </w:r>
            <w:r w:rsidR="001C1B0A">
              <w:t xml:space="preserve"> </w:t>
            </w:r>
          </w:p>
          <w:p w14:paraId="2C942FA0" w14:textId="3EA2A301" w:rsidR="001C1B0A" w:rsidRDefault="00C101AD" w:rsidP="006E0320">
            <w:pPr>
              <w:pStyle w:val="ListParagraph"/>
              <w:numPr>
                <w:ilvl w:val="1"/>
                <w:numId w:val="12"/>
              </w:numPr>
              <w:ind w:left="427"/>
            </w:pPr>
            <w:r>
              <w:t>o</w:t>
            </w:r>
            <w:r w:rsidR="00CD6E3F">
              <w:t>piše</w:t>
            </w:r>
            <w:r w:rsidR="001C1B0A">
              <w:t xml:space="preserve"> propi</w:t>
            </w:r>
            <w:r w:rsidR="00E6491D">
              <w:t>se za svakodnevni život Jevreja;</w:t>
            </w:r>
            <w:r w:rsidR="001C1B0A">
              <w:t xml:space="preserve"> </w:t>
            </w:r>
          </w:p>
          <w:p w14:paraId="7053EC0D" w14:textId="0F222C93" w:rsidR="00FF4892" w:rsidRPr="00D252DD" w:rsidRDefault="00C101AD" w:rsidP="006E0320">
            <w:pPr>
              <w:pStyle w:val="ListParagraph"/>
              <w:numPr>
                <w:ilvl w:val="1"/>
                <w:numId w:val="12"/>
              </w:numPr>
              <w:ind w:left="427"/>
              <w:rPr>
                <w:rFonts w:cs="Times New Roman"/>
                <w:b/>
              </w:rPr>
            </w:pPr>
            <w:r>
              <w:t xml:space="preserve">objasni </w:t>
            </w:r>
            <w:r w:rsidR="001C1B0A">
              <w:t>tri osnovna pravca u judaizmu danas.</w:t>
            </w:r>
          </w:p>
        </w:tc>
      </w:tr>
      <w:tr w:rsidR="00FF4892" w:rsidRPr="00D252DD" w14:paraId="3F743137" w14:textId="77777777" w:rsidTr="009426F7">
        <w:tc>
          <w:tcPr>
            <w:tcW w:w="5000" w:type="pct"/>
          </w:tcPr>
          <w:p w14:paraId="60630605" w14:textId="1079547E" w:rsidR="00FF4892" w:rsidRDefault="00FF4892" w:rsidP="003D13BC">
            <w:pPr>
              <w:rPr>
                <w:rFonts w:cs="Times New Roman"/>
              </w:rPr>
            </w:pPr>
            <w:r w:rsidRPr="00D252DD">
              <w:rPr>
                <w:rFonts w:cs="Times New Roman"/>
                <w:b/>
              </w:rPr>
              <w:t>Didaktičke preporuke za realizaciju obrazovno-vaspitnog ishoda</w:t>
            </w:r>
            <w:r w:rsidRPr="00D252DD">
              <w:rPr>
                <w:rFonts w:cs="Times New Roman"/>
              </w:rPr>
              <w:t>:</w:t>
            </w:r>
          </w:p>
          <w:p w14:paraId="19AB20E5" w14:textId="77777777" w:rsidR="00BE09C8" w:rsidRPr="00D252DD" w:rsidRDefault="00BE09C8" w:rsidP="003D13BC">
            <w:pPr>
              <w:rPr>
                <w:rFonts w:cs="Times New Roman"/>
              </w:rPr>
            </w:pPr>
          </w:p>
          <w:p w14:paraId="5B9D570D" w14:textId="71488FBA" w:rsidR="00CD6E3F" w:rsidRPr="00BE09C8" w:rsidRDefault="00E6491D" w:rsidP="003F0254">
            <w:pPr>
              <w:jc w:val="both"/>
              <w:rPr>
                <w:rFonts w:cs="Times New Roman"/>
              </w:rPr>
            </w:pPr>
            <w:r>
              <w:rPr>
                <w:rFonts w:ascii="Calibri" w:eastAsia="Calibri" w:hAnsi="Calibri" w:cs="Times New Roman"/>
              </w:rPr>
              <w:t>Nastavnik</w:t>
            </w:r>
            <w:r w:rsidR="00CD6E3F" w:rsidRPr="00BE09C8">
              <w:rPr>
                <w:rFonts w:ascii="Calibri" w:eastAsia="Calibri" w:hAnsi="Calibri" w:cs="Times New Roman"/>
              </w:rPr>
              <w:t xml:space="preserve"> treba da povezuje gradivo s postojećim školskim i vanškolskim znanj</w:t>
            </w:r>
            <w:r>
              <w:rPr>
                <w:rFonts w:ascii="Calibri" w:eastAsia="Calibri" w:hAnsi="Calibri" w:cs="Times New Roman"/>
              </w:rPr>
              <w:t>ima i iskustvima učenika</w:t>
            </w:r>
            <w:r w:rsidR="00CD6E3F" w:rsidRPr="00BE09C8">
              <w:rPr>
                <w:rFonts w:ascii="Calibri" w:eastAsia="Calibri" w:hAnsi="Calibri" w:cs="Times New Roman"/>
              </w:rPr>
              <w:t>, ot</w:t>
            </w:r>
            <w:r>
              <w:rPr>
                <w:rFonts w:ascii="Calibri" w:eastAsia="Calibri" w:hAnsi="Calibri" w:cs="Times New Roman"/>
              </w:rPr>
              <w:t>vara mogućnost da učenik</w:t>
            </w:r>
            <w:r w:rsidR="00CD6E3F" w:rsidRPr="00BE09C8">
              <w:rPr>
                <w:rFonts w:ascii="Calibri" w:eastAsia="Calibri" w:hAnsi="Calibri" w:cs="Times New Roman"/>
              </w:rPr>
              <w:t xml:space="preserve"> slobodno postavlja pitanja, istražuje i da upućuje </w:t>
            </w:r>
            <w:r>
              <w:rPr>
                <w:rFonts w:ascii="Calibri" w:eastAsia="Calibri" w:hAnsi="Calibri" w:cs="Times New Roman"/>
              </w:rPr>
              <w:t>učenika</w:t>
            </w:r>
            <w:r w:rsidR="00CD6E3F" w:rsidRPr="00BE09C8">
              <w:rPr>
                <w:rFonts w:ascii="Calibri" w:eastAsia="Calibri" w:hAnsi="Calibri" w:cs="Times New Roman"/>
              </w:rPr>
              <w:t xml:space="preserve"> na različite izvore informacija.</w:t>
            </w:r>
          </w:p>
          <w:p w14:paraId="50EEBF96" w14:textId="53B78786" w:rsidR="00BE09C8" w:rsidRPr="00D252DD" w:rsidRDefault="00BE09C8" w:rsidP="003F0254">
            <w:pPr>
              <w:jc w:val="both"/>
              <w:rPr>
                <w:rFonts w:cs="Times New Roman"/>
              </w:rPr>
            </w:pPr>
          </w:p>
          <w:p w14:paraId="574EF4D2" w14:textId="77777777" w:rsidR="00BE09C8" w:rsidRDefault="00FF4892" w:rsidP="006E0320">
            <w:pPr>
              <w:pStyle w:val="ListParagraph"/>
              <w:numPr>
                <w:ilvl w:val="0"/>
                <w:numId w:val="13"/>
              </w:numPr>
              <w:ind w:left="427" w:hanging="427"/>
              <w:rPr>
                <w:rFonts w:cs="Times New Roman"/>
              </w:rPr>
            </w:pPr>
            <w:r w:rsidRPr="003F0254">
              <w:rPr>
                <w:rFonts w:cs="Times New Roman"/>
                <w:b/>
              </w:rPr>
              <w:t>Sadržaji/pojmovi</w:t>
            </w:r>
            <w:r w:rsidR="001C1B0A">
              <w:rPr>
                <w:rFonts w:cs="Times New Roman"/>
              </w:rPr>
              <w:t>:</w:t>
            </w:r>
          </w:p>
          <w:p w14:paraId="3B8C3511" w14:textId="29438C36" w:rsidR="00FF4892" w:rsidRPr="00BE09C8" w:rsidRDefault="001C1B0A" w:rsidP="00BE09C8">
            <w:pPr>
              <w:rPr>
                <w:rFonts w:cs="Times New Roman"/>
              </w:rPr>
            </w:pPr>
            <w:r>
              <w:t>Jehova, Izraeliti, „ugovor“; Abraham, Mojsije, David, mesija; kalendar; de</w:t>
            </w:r>
            <w:r w:rsidR="00D66B12">
              <w:t>set zapovijesti; Jerusalim, Hram, sinagoga</w:t>
            </w:r>
            <w:r w:rsidR="00B87BB5">
              <w:t>, mikve</w:t>
            </w:r>
            <w:r>
              <w:t xml:space="preserve">; </w:t>
            </w:r>
            <w:r w:rsidR="00BA3343">
              <w:t xml:space="preserve">Stari zavjet, </w:t>
            </w:r>
            <w:r>
              <w:t xml:space="preserve">Tora, Talmud; </w:t>
            </w:r>
            <w:r w:rsidR="00B87BB5">
              <w:t xml:space="preserve">molitva, šabat, </w:t>
            </w:r>
            <w:r w:rsidR="00115A63">
              <w:t>post;</w:t>
            </w:r>
            <w:r w:rsidR="00B87BB5">
              <w:t xml:space="preserve"> </w:t>
            </w:r>
            <w:r>
              <w:t xml:space="preserve">raj/pakao, </w:t>
            </w:r>
            <w:r>
              <w:lastRenderedPageBreak/>
              <w:t>sudnji dan;</w:t>
            </w:r>
            <w:r w:rsidR="00B87BB5">
              <w:t xml:space="preserve"> Davidova zvijezda, mezuza, menora;</w:t>
            </w:r>
            <w:r>
              <w:t xml:space="preserve"> propisi za hranu (košer), </w:t>
            </w:r>
            <w:r w:rsidR="00B87BB5">
              <w:t>higijenu i odijevanje; obrezivanje, bar micva, bat</w:t>
            </w:r>
            <w:r>
              <w:t xml:space="preserve"> micv</w:t>
            </w:r>
            <w:r w:rsidR="00D66B12">
              <w:t>a; vjenčanje, pogrebni obredi; J</w:t>
            </w:r>
            <w:r>
              <w:t xml:space="preserve">om Kipur, Pasha, Sukot, </w:t>
            </w:r>
            <w:r w:rsidR="00B87BB5">
              <w:t xml:space="preserve">Hanuka, </w:t>
            </w:r>
            <w:r w:rsidR="00D66B12">
              <w:t>Šavout</w:t>
            </w:r>
            <w:r>
              <w:t>, Dan sjećanja na holokaust; cionizam; ortodoksni, konzervativni i reformistički judaizam.</w:t>
            </w:r>
          </w:p>
          <w:p w14:paraId="0CDCB149" w14:textId="77777777" w:rsidR="00FF4892" w:rsidRPr="00D252DD" w:rsidRDefault="00FF4892" w:rsidP="003D13BC">
            <w:pPr>
              <w:rPr>
                <w:rFonts w:cs="Times New Roman"/>
              </w:rPr>
            </w:pPr>
          </w:p>
          <w:p w14:paraId="0989E469" w14:textId="65D363BB" w:rsidR="00FF4892" w:rsidRPr="00115A63" w:rsidRDefault="00FF4892" w:rsidP="006E0320">
            <w:pPr>
              <w:pStyle w:val="ListParagraph"/>
              <w:numPr>
                <w:ilvl w:val="0"/>
                <w:numId w:val="13"/>
              </w:numPr>
              <w:ind w:left="427" w:hanging="427"/>
              <w:rPr>
                <w:rFonts w:cs="Times New Roman"/>
                <w:b/>
              </w:rPr>
            </w:pPr>
            <w:r w:rsidRPr="00115A63">
              <w:rPr>
                <w:rFonts w:cs="Times New Roman"/>
                <w:b/>
              </w:rPr>
              <w:t>Aktivnosti učenja</w:t>
            </w:r>
          </w:p>
          <w:p w14:paraId="0A0C4E0A" w14:textId="6FEE6044" w:rsidR="00B87BB5" w:rsidRDefault="008C7EEA" w:rsidP="00115A63">
            <w:pPr>
              <w:spacing w:line="259" w:lineRule="auto"/>
              <w:contextualSpacing/>
              <w:rPr>
                <w:rFonts w:cs="Times New Roman"/>
              </w:rPr>
            </w:pPr>
            <w:r>
              <w:rPr>
                <w:rFonts w:cs="Times New Roman"/>
              </w:rPr>
              <w:t>Učenici</w:t>
            </w:r>
            <w:r w:rsidR="00B87BB5">
              <w:rPr>
                <w:rFonts w:cs="Times New Roman"/>
              </w:rPr>
              <w:t>:</w:t>
            </w:r>
          </w:p>
          <w:p w14:paraId="151A8A76" w14:textId="01C2F6FD" w:rsidR="001C1B0A" w:rsidRDefault="00C101AD" w:rsidP="006E0320">
            <w:pPr>
              <w:pStyle w:val="ListParagraph"/>
              <w:numPr>
                <w:ilvl w:val="0"/>
                <w:numId w:val="2"/>
              </w:numPr>
              <w:ind w:left="427"/>
            </w:pPr>
            <w:r>
              <w:t>r</w:t>
            </w:r>
            <w:r w:rsidR="001C1B0A">
              <w:t>azgovor</w:t>
            </w:r>
            <w:r w:rsidR="00B87BB5">
              <w:t>aju</w:t>
            </w:r>
            <w:r w:rsidR="001C1B0A">
              <w:t xml:space="preserve"> o do</w:t>
            </w:r>
            <w:r w:rsidR="003D13BC">
              <w:t>sadašnjim saznanjima o judaizmu;</w:t>
            </w:r>
            <w:r w:rsidR="001C1B0A">
              <w:t xml:space="preserve"> </w:t>
            </w:r>
          </w:p>
          <w:p w14:paraId="363E8684" w14:textId="0C447C59" w:rsidR="001C1B0A" w:rsidRDefault="00C101AD" w:rsidP="006E0320">
            <w:pPr>
              <w:pStyle w:val="ListParagraph"/>
              <w:numPr>
                <w:ilvl w:val="0"/>
                <w:numId w:val="2"/>
              </w:numPr>
              <w:ind w:left="427"/>
            </w:pPr>
            <w:r>
              <w:t>i</w:t>
            </w:r>
            <w:r w:rsidR="00B87BB5">
              <w:t>dentifikuju</w:t>
            </w:r>
            <w:r w:rsidR="001C1B0A">
              <w:t xml:space="preserve"> </w:t>
            </w:r>
            <w:r w:rsidR="00B87BB5">
              <w:t>na karti teritorije</w:t>
            </w:r>
            <w:r w:rsidR="003D13BC">
              <w:t xml:space="preserve"> na kojima je nastao judaizam;</w:t>
            </w:r>
            <w:r w:rsidR="001C1B0A">
              <w:t xml:space="preserve"> </w:t>
            </w:r>
          </w:p>
          <w:p w14:paraId="17BB51E5" w14:textId="7BBE4334" w:rsidR="001C1B0A" w:rsidRDefault="00C101AD" w:rsidP="006E0320">
            <w:pPr>
              <w:pStyle w:val="ListParagraph"/>
              <w:numPr>
                <w:ilvl w:val="0"/>
                <w:numId w:val="2"/>
              </w:numPr>
              <w:ind w:left="427"/>
            </w:pPr>
            <w:r>
              <w:t>č</w:t>
            </w:r>
            <w:r w:rsidR="00B87BB5">
              <w:t>itaju i analiziraju izvorne tekstove</w:t>
            </w:r>
            <w:r w:rsidR="003D13BC">
              <w:t>;</w:t>
            </w:r>
            <w:r w:rsidR="001C1B0A">
              <w:t xml:space="preserve"> </w:t>
            </w:r>
          </w:p>
          <w:p w14:paraId="08416CCD" w14:textId="189D87EB" w:rsidR="001C1B0A" w:rsidRDefault="008C7EEA" w:rsidP="006E0320">
            <w:pPr>
              <w:pStyle w:val="ListParagraph"/>
              <w:numPr>
                <w:ilvl w:val="0"/>
                <w:numId w:val="2"/>
              </w:numPr>
              <w:ind w:left="427"/>
            </w:pPr>
            <w:r>
              <w:t>A</w:t>
            </w:r>
            <w:r w:rsidR="00B87BB5">
              <w:t>naliziraju izglede</w:t>
            </w:r>
            <w:r w:rsidR="00FD1081">
              <w:t xml:space="preserve"> i elemente</w:t>
            </w:r>
            <w:r w:rsidR="001C1B0A">
              <w:t xml:space="preserve"> od kojih se sastoji sinanoga,</w:t>
            </w:r>
            <w:r w:rsidR="003D13BC">
              <w:t xml:space="preserve"> na osnovu slikovnog materijala;</w:t>
            </w:r>
            <w:r w:rsidR="001C1B0A">
              <w:t xml:space="preserve"> </w:t>
            </w:r>
          </w:p>
          <w:p w14:paraId="50F7A733" w14:textId="35CF1E97" w:rsidR="001C1B0A" w:rsidRDefault="00C101AD" w:rsidP="006E0320">
            <w:pPr>
              <w:pStyle w:val="ListParagraph"/>
              <w:numPr>
                <w:ilvl w:val="0"/>
                <w:numId w:val="2"/>
              </w:numPr>
              <w:ind w:left="427"/>
            </w:pPr>
            <w:r>
              <w:t>p</w:t>
            </w:r>
            <w:r w:rsidR="00FD1081">
              <w:t>orede originalni izgled</w:t>
            </w:r>
            <w:r w:rsidR="005E1586">
              <w:t xml:space="preserve"> hrama u Jerusalimu </w:t>
            </w:r>
            <w:r w:rsidR="00FD1081">
              <w:t>s hramov</w:t>
            </w:r>
            <w:r w:rsidR="003D13BC">
              <w:t>ima predmonoteističkih religija;</w:t>
            </w:r>
            <w:r w:rsidR="00FD1081">
              <w:t xml:space="preserve"> </w:t>
            </w:r>
            <w:r w:rsidR="001C1B0A">
              <w:t xml:space="preserve"> </w:t>
            </w:r>
          </w:p>
          <w:p w14:paraId="5BAE1F7B" w14:textId="15AC65B2" w:rsidR="004D7A7B" w:rsidRDefault="00C101AD" w:rsidP="006E0320">
            <w:pPr>
              <w:pStyle w:val="ListParagraph"/>
              <w:numPr>
                <w:ilvl w:val="0"/>
                <w:numId w:val="2"/>
              </w:numPr>
              <w:ind w:left="427"/>
            </w:pPr>
            <w:r>
              <w:t>p</w:t>
            </w:r>
            <w:r w:rsidR="00FD1081">
              <w:t>orede jevrejske propise</w:t>
            </w:r>
            <w:r w:rsidR="001C1B0A">
              <w:t xml:space="preserve"> za hranu, higijenu i odi</w:t>
            </w:r>
            <w:r w:rsidR="00FD1081">
              <w:t>jevanje s</w:t>
            </w:r>
            <w:r>
              <w:t xml:space="preserve"> propisima koji preovlađuju u s</w:t>
            </w:r>
            <w:r w:rsidR="001C1B0A">
              <w:t>avremenom društvu</w:t>
            </w:r>
            <w:r w:rsidR="008C7EEA">
              <w:t>;</w:t>
            </w:r>
            <w:r w:rsidR="004D7A7B">
              <w:t xml:space="preserve"> </w:t>
            </w:r>
          </w:p>
          <w:p w14:paraId="6F1D0D54" w14:textId="78445844" w:rsidR="004D7A7B" w:rsidRPr="004D7A7B" w:rsidRDefault="00C101AD" w:rsidP="006E0320">
            <w:pPr>
              <w:pStyle w:val="ListParagraph"/>
              <w:numPr>
                <w:ilvl w:val="0"/>
                <w:numId w:val="2"/>
              </w:numPr>
              <w:ind w:left="427"/>
              <w:rPr>
                <w:rFonts w:cs="Times New Roman"/>
              </w:rPr>
            </w:pPr>
            <w:r>
              <w:t>istražuju</w:t>
            </w:r>
            <w:r w:rsidR="008C7EEA">
              <w:t xml:space="preserve"> na zadatu temu;</w:t>
            </w:r>
          </w:p>
          <w:p w14:paraId="47D6283E" w14:textId="73300035" w:rsidR="001C1B0A" w:rsidRPr="004D7A7B" w:rsidRDefault="00C101AD" w:rsidP="006E0320">
            <w:pPr>
              <w:pStyle w:val="ListParagraph"/>
              <w:numPr>
                <w:ilvl w:val="0"/>
                <w:numId w:val="2"/>
              </w:numPr>
              <w:ind w:left="427"/>
              <w:rPr>
                <w:rFonts w:cs="Times New Roman"/>
              </w:rPr>
            </w:pPr>
            <w:r>
              <w:t>diskutuju/debatuju</w:t>
            </w:r>
            <w:r w:rsidR="004D7A7B">
              <w:t xml:space="preserve"> na zadatu temu</w:t>
            </w:r>
            <w:r w:rsidR="001C1B0A">
              <w:t>.</w:t>
            </w:r>
          </w:p>
          <w:p w14:paraId="7DD2AEC2" w14:textId="77777777" w:rsidR="00FF4892" w:rsidRPr="00D252DD" w:rsidRDefault="00FF4892" w:rsidP="003D13BC">
            <w:pPr>
              <w:spacing w:after="160" w:line="259" w:lineRule="auto"/>
              <w:contextualSpacing/>
              <w:rPr>
                <w:rFonts w:cs="Times New Roman"/>
              </w:rPr>
            </w:pPr>
          </w:p>
          <w:p w14:paraId="382A07A6" w14:textId="72ABBBE5" w:rsidR="00FF4892" w:rsidRPr="00D252DD" w:rsidRDefault="00FF4892" w:rsidP="006E0320">
            <w:pPr>
              <w:numPr>
                <w:ilvl w:val="0"/>
                <w:numId w:val="13"/>
              </w:numPr>
              <w:spacing w:after="160" w:line="259" w:lineRule="auto"/>
              <w:ind w:left="427" w:hanging="427"/>
              <w:contextualSpacing/>
              <w:rPr>
                <w:rFonts w:cs="Times New Roman"/>
                <w:b/>
              </w:rPr>
            </w:pPr>
            <w:r w:rsidRPr="00115A63">
              <w:rPr>
                <w:rFonts w:cs="Times New Roman"/>
                <w:b/>
              </w:rPr>
              <w:t>Broj časova realizacije (okvirno)</w:t>
            </w:r>
            <w:r w:rsidR="00F6555E" w:rsidRPr="00115A63">
              <w:rPr>
                <w:rFonts w:cs="Times New Roman"/>
                <w:b/>
              </w:rPr>
              <w:t>: 4</w:t>
            </w:r>
            <w:r w:rsidR="008C7EEA">
              <w:rPr>
                <w:rFonts w:cs="Times New Roman"/>
                <w:b/>
              </w:rPr>
              <w:t xml:space="preserve"> časa.</w:t>
            </w:r>
          </w:p>
        </w:tc>
      </w:tr>
      <w:tr w:rsidR="00FF4892" w:rsidRPr="00D252DD" w14:paraId="7106ADE5" w14:textId="77777777" w:rsidTr="00115A63">
        <w:tc>
          <w:tcPr>
            <w:tcW w:w="5000" w:type="pct"/>
            <w:shd w:val="clear" w:color="auto" w:fill="D9D9D9" w:themeFill="background1" w:themeFillShade="D9"/>
          </w:tcPr>
          <w:p w14:paraId="35AB2763" w14:textId="77777777" w:rsidR="00FF4892" w:rsidRPr="00D252DD" w:rsidRDefault="00F6555E" w:rsidP="003D13BC">
            <w:pPr>
              <w:rPr>
                <w:rFonts w:cs="Times New Roman"/>
                <w:b/>
              </w:rPr>
            </w:pPr>
            <w:r>
              <w:rPr>
                <w:rFonts w:cs="Times New Roman"/>
                <w:b/>
              </w:rPr>
              <w:lastRenderedPageBreak/>
              <w:t>Obrazovno-vaspitni ishod 4</w:t>
            </w:r>
          </w:p>
          <w:p w14:paraId="5B052FC6" w14:textId="357FB560" w:rsidR="00FF4892" w:rsidRPr="00D252DD" w:rsidRDefault="00FF4892" w:rsidP="00115A63">
            <w:pPr>
              <w:jc w:val="both"/>
              <w:rPr>
                <w:rFonts w:cs="Times New Roman"/>
              </w:rPr>
            </w:pPr>
            <w:r w:rsidRPr="00115A63">
              <w:rPr>
                <w:rFonts w:cs="Times New Roman"/>
                <w:b/>
                <w:i/>
              </w:rPr>
              <w:t xml:space="preserve">Na kraju učenja učenik će </w:t>
            </w:r>
            <w:r w:rsidR="003D13BC">
              <w:rPr>
                <w:rFonts w:cs="Times New Roman"/>
                <w:b/>
                <w:i/>
              </w:rPr>
              <w:t>moći</w:t>
            </w:r>
            <w:r w:rsidRPr="00115A63">
              <w:rPr>
                <w:rFonts w:cs="Times New Roman"/>
                <w:b/>
                <w:i/>
              </w:rPr>
              <w:t xml:space="preserve"> da</w:t>
            </w:r>
            <w:r w:rsidR="00115A63" w:rsidRPr="00115A63">
              <w:rPr>
                <w:rFonts w:cs="Times New Roman"/>
                <w:b/>
                <w:i/>
              </w:rPr>
              <w:t xml:space="preserve"> objasni </w:t>
            </w:r>
            <w:r w:rsidR="00CD6E3F" w:rsidRPr="00115A63">
              <w:rPr>
                <w:rFonts w:cs="Times New Roman"/>
                <w:b/>
                <w:i/>
              </w:rPr>
              <w:t>karakteristike i specifičnosti hrišćanstva</w:t>
            </w:r>
            <w:r w:rsidR="00115A63" w:rsidRPr="00115A63">
              <w:rPr>
                <w:rFonts w:cs="Times New Roman"/>
                <w:b/>
                <w:i/>
              </w:rPr>
              <w:t>.</w:t>
            </w:r>
          </w:p>
        </w:tc>
      </w:tr>
      <w:tr w:rsidR="00FF4892" w:rsidRPr="00D252DD" w14:paraId="124F8212" w14:textId="77777777" w:rsidTr="00115A63">
        <w:tc>
          <w:tcPr>
            <w:tcW w:w="5000" w:type="pct"/>
          </w:tcPr>
          <w:p w14:paraId="7BCC3461" w14:textId="77777777" w:rsidR="004D7A7B" w:rsidRPr="00D252DD" w:rsidRDefault="004D7A7B" w:rsidP="004D7A7B">
            <w:pPr>
              <w:rPr>
                <w:rFonts w:cs="Times New Roman"/>
              </w:rPr>
            </w:pPr>
            <w:r w:rsidRPr="00D252DD">
              <w:rPr>
                <w:rFonts w:cs="Times New Roman"/>
                <w:b/>
              </w:rPr>
              <w:t>Ishodi učenja</w:t>
            </w:r>
            <w:r w:rsidRPr="00D252DD">
              <w:rPr>
                <w:rFonts w:cs="Times New Roman"/>
              </w:rPr>
              <w:t xml:space="preserve"> </w:t>
            </w:r>
          </w:p>
          <w:p w14:paraId="00C92E0B" w14:textId="77777777" w:rsidR="00BE09C8" w:rsidRDefault="00BE09C8" w:rsidP="004D7A7B">
            <w:pPr>
              <w:rPr>
                <w:rFonts w:cs="Times New Roman"/>
                <w:i/>
              </w:rPr>
            </w:pPr>
          </w:p>
          <w:p w14:paraId="64026409" w14:textId="494B1093" w:rsidR="004D7A7B" w:rsidRPr="00D252DD" w:rsidRDefault="004D7A7B" w:rsidP="004D7A7B">
            <w:pPr>
              <w:rPr>
                <w:rFonts w:cs="Times New Roman"/>
                <w:i/>
              </w:rPr>
            </w:pPr>
            <w:r w:rsidRPr="00D252DD">
              <w:rPr>
                <w:rFonts w:cs="Times New Roman"/>
                <w:i/>
              </w:rPr>
              <w:t xml:space="preserve">Tokom učenja </w:t>
            </w:r>
            <w:r w:rsidR="003D13BC">
              <w:rPr>
                <w:rFonts w:cs="Times New Roman"/>
                <w:i/>
              </w:rPr>
              <w:t>učenik</w:t>
            </w:r>
            <w:r w:rsidRPr="00D252DD">
              <w:rPr>
                <w:rFonts w:cs="Times New Roman"/>
                <w:i/>
              </w:rPr>
              <w:t xml:space="preserve"> će moći da</w:t>
            </w:r>
            <w:r>
              <w:rPr>
                <w:rFonts w:cs="Times New Roman"/>
                <w:i/>
              </w:rPr>
              <w:t>:</w:t>
            </w:r>
          </w:p>
          <w:p w14:paraId="73546E40" w14:textId="66C3127D" w:rsidR="004D7A7B" w:rsidRDefault="00C101AD" w:rsidP="006E0320">
            <w:pPr>
              <w:pStyle w:val="ListParagraph"/>
              <w:numPr>
                <w:ilvl w:val="0"/>
                <w:numId w:val="14"/>
              </w:numPr>
              <w:ind w:left="427"/>
            </w:pPr>
            <w:r>
              <w:t>o</w:t>
            </w:r>
            <w:r w:rsidR="004D7A7B">
              <w:t>bjasni</w:t>
            </w:r>
            <w:r w:rsidR="003D13BC">
              <w:t xml:space="preserve"> nastanak i širenje hrišćanstva;</w:t>
            </w:r>
            <w:r w:rsidR="004D7A7B">
              <w:t xml:space="preserve"> </w:t>
            </w:r>
          </w:p>
          <w:p w14:paraId="09168A4F" w14:textId="2050B60E" w:rsidR="004D7A7B" w:rsidRDefault="00C101AD" w:rsidP="006E0320">
            <w:pPr>
              <w:pStyle w:val="ListParagraph"/>
              <w:numPr>
                <w:ilvl w:val="1"/>
                <w:numId w:val="14"/>
              </w:numPr>
              <w:ind w:left="427"/>
            </w:pPr>
            <w:r>
              <w:t>opiše</w:t>
            </w:r>
            <w:r w:rsidR="003D13BC">
              <w:t xml:space="preserve"> život Isusa Hrista;</w:t>
            </w:r>
            <w:r w:rsidR="004D7A7B">
              <w:t xml:space="preserve"> </w:t>
            </w:r>
          </w:p>
          <w:p w14:paraId="40C4B252" w14:textId="12B5F528" w:rsidR="004D7A7B" w:rsidRDefault="00C101AD" w:rsidP="006E0320">
            <w:pPr>
              <w:pStyle w:val="ListParagraph"/>
              <w:numPr>
                <w:ilvl w:val="1"/>
                <w:numId w:val="14"/>
              </w:numPr>
              <w:ind w:left="427"/>
            </w:pPr>
            <w:r>
              <w:t>primjeni</w:t>
            </w:r>
            <w:r w:rsidR="003D13BC">
              <w:t xml:space="preserve"> računanje vremena kod hrišćana;</w:t>
            </w:r>
            <w:r w:rsidR="004D7A7B">
              <w:t xml:space="preserve"> </w:t>
            </w:r>
          </w:p>
          <w:p w14:paraId="54F9C16A" w14:textId="66AA1267" w:rsidR="004D7A7B" w:rsidRDefault="00C101AD" w:rsidP="006E0320">
            <w:pPr>
              <w:pStyle w:val="ListParagraph"/>
              <w:numPr>
                <w:ilvl w:val="1"/>
                <w:numId w:val="14"/>
              </w:numPr>
              <w:ind w:left="427"/>
            </w:pPr>
            <w:r>
              <w:t>o</w:t>
            </w:r>
            <w:r w:rsidR="004D7A7B">
              <w:t>bjasni osnovn</w:t>
            </w:r>
            <w:r w:rsidR="003D13BC">
              <w:t>e dogme, obrede i opiše simbole;</w:t>
            </w:r>
            <w:r w:rsidR="004D7A7B">
              <w:t xml:space="preserve"> </w:t>
            </w:r>
          </w:p>
          <w:p w14:paraId="0C7DE03E" w14:textId="3A24B9DF" w:rsidR="004D7A7B" w:rsidRDefault="00C101AD" w:rsidP="006E0320">
            <w:pPr>
              <w:pStyle w:val="ListParagraph"/>
              <w:numPr>
                <w:ilvl w:val="1"/>
                <w:numId w:val="14"/>
              </w:numPr>
              <w:ind w:left="427"/>
            </w:pPr>
            <w:r>
              <w:t>n</w:t>
            </w:r>
            <w:r w:rsidR="004D7A7B">
              <w:t>a</w:t>
            </w:r>
            <w:r>
              <w:t>vede</w:t>
            </w:r>
            <w:r w:rsidR="003D13BC">
              <w:t xml:space="preserve"> svete tekstove hrišćanstva;</w:t>
            </w:r>
            <w:r w:rsidR="004D7A7B">
              <w:t xml:space="preserve"> </w:t>
            </w:r>
          </w:p>
          <w:p w14:paraId="5410711B" w14:textId="02B5F525" w:rsidR="004D7A7B" w:rsidRDefault="00C101AD" w:rsidP="006E0320">
            <w:pPr>
              <w:pStyle w:val="ListParagraph"/>
              <w:numPr>
                <w:ilvl w:val="1"/>
                <w:numId w:val="14"/>
              </w:numPr>
              <w:ind w:left="427"/>
            </w:pPr>
            <w:r>
              <w:t>o</w:t>
            </w:r>
            <w:r w:rsidR="004D7A7B">
              <w:t>bjasni teritorijalnu i h</w:t>
            </w:r>
            <w:r w:rsidR="003D13BC">
              <w:t>ijerarhijsku organizaciju crkve;</w:t>
            </w:r>
            <w:r w:rsidR="004D7A7B">
              <w:t xml:space="preserve">  </w:t>
            </w:r>
          </w:p>
          <w:p w14:paraId="15CFF6B2" w14:textId="6F3906B7" w:rsidR="004D7A7B" w:rsidRDefault="00C101AD" w:rsidP="006E0320">
            <w:pPr>
              <w:pStyle w:val="ListParagraph"/>
              <w:numPr>
                <w:ilvl w:val="1"/>
                <w:numId w:val="14"/>
              </w:numPr>
              <w:ind w:left="427"/>
            </w:pPr>
            <w:r>
              <w:t>o</w:t>
            </w:r>
            <w:r w:rsidR="00BE09C8">
              <w:t xml:space="preserve">bjasni podjelu </w:t>
            </w:r>
            <w:r w:rsidR="004D7A7B">
              <w:t>hrišćanstva n</w:t>
            </w:r>
            <w:r w:rsidR="003D13BC">
              <w:t>a katoličku i pravoslavnu crkvu;</w:t>
            </w:r>
            <w:r w:rsidR="004D7A7B">
              <w:t xml:space="preserve"> </w:t>
            </w:r>
          </w:p>
          <w:p w14:paraId="6637D4FE" w14:textId="605B15FA" w:rsidR="004D7A7B" w:rsidRDefault="00C101AD" w:rsidP="006E0320">
            <w:pPr>
              <w:pStyle w:val="ListParagraph"/>
              <w:numPr>
                <w:ilvl w:val="1"/>
                <w:numId w:val="14"/>
              </w:numPr>
              <w:ind w:left="427"/>
            </w:pPr>
            <w:r>
              <w:t>navede</w:t>
            </w:r>
            <w:r w:rsidR="004D7A7B">
              <w:t xml:space="preserve"> </w:t>
            </w:r>
            <w:r w:rsidR="003D13BC">
              <w:t>najznačajnije jeretičke pokrete;</w:t>
            </w:r>
            <w:r w:rsidR="004D7A7B">
              <w:t xml:space="preserve"> </w:t>
            </w:r>
          </w:p>
          <w:p w14:paraId="06F2F54F" w14:textId="1A205CC2" w:rsidR="004D7A7B" w:rsidRDefault="00C101AD" w:rsidP="006E0320">
            <w:pPr>
              <w:pStyle w:val="ListParagraph"/>
              <w:numPr>
                <w:ilvl w:val="1"/>
                <w:numId w:val="14"/>
              </w:numPr>
              <w:ind w:left="427"/>
            </w:pPr>
            <w:r>
              <w:t>u</w:t>
            </w:r>
            <w:r w:rsidR="004D7A7B">
              <w:t>por</w:t>
            </w:r>
            <w:r w:rsidR="003D13BC">
              <w:t>edi monaške redove/monasticizam;</w:t>
            </w:r>
            <w:r w:rsidR="004D7A7B">
              <w:t xml:space="preserve"> </w:t>
            </w:r>
          </w:p>
          <w:p w14:paraId="61A33263" w14:textId="1D0A6CAE" w:rsidR="00BE09C8" w:rsidRDefault="00C101AD" w:rsidP="006E0320">
            <w:pPr>
              <w:pStyle w:val="ListParagraph"/>
              <w:numPr>
                <w:ilvl w:val="1"/>
                <w:numId w:val="14"/>
              </w:numPr>
              <w:ind w:left="427"/>
            </w:pPr>
            <w:r>
              <w:t>a</w:t>
            </w:r>
            <w:r w:rsidR="004D7A7B">
              <w:t>nalizira osnov</w:t>
            </w:r>
            <w:r w:rsidR="003D13BC">
              <w:t>ne karakteristike protestanizma;</w:t>
            </w:r>
          </w:p>
          <w:p w14:paraId="556E6DE2" w14:textId="53D8DA09" w:rsidR="00BE09C8" w:rsidRDefault="00C101AD" w:rsidP="006E0320">
            <w:pPr>
              <w:pStyle w:val="ListParagraph"/>
              <w:numPr>
                <w:ilvl w:val="1"/>
                <w:numId w:val="14"/>
              </w:numPr>
              <w:ind w:left="427"/>
            </w:pPr>
            <w:r>
              <w:t>u</w:t>
            </w:r>
            <w:r w:rsidR="004D7A7B">
              <w:t>poredi hrišćanstvo i judaizam</w:t>
            </w:r>
            <w:r w:rsidR="003D13BC">
              <w:t>;</w:t>
            </w:r>
          </w:p>
          <w:p w14:paraId="16172E14" w14:textId="25909DD6" w:rsidR="00FF4892" w:rsidRPr="00D252DD" w:rsidRDefault="00C101AD" w:rsidP="006E0320">
            <w:pPr>
              <w:pStyle w:val="ListParagraph"/>
              <w:numPr>
                <w:ilvl w:val="1"/>
                <w:numId w:val="14"/>
              </w:numPr>
              <w:ind w:left="427"/>
              <w:rPr>
                <w:rFonts w:cs="Times New Roman"/>
                <w:b/>
              </w:rPr>
            </w:pPr>
            <w:r>
              <w:t>navede i opiše</w:t>
            </w:r>
            <w:r w:rsidR="004D7A7B">
              <w:t xml:space="preserve"> najznačajnije crkve i manastire u Crnoj Gori.</w:t>
            </w:r>
          </w:p>
        </w:tc>
      </w:tr>
      <w:tr w:rsidR="00FF4892" w:rsidRPr="00D252DD" w14:paraId="595D828F" w14:textId="77777777" w:rsidTr="00115A63">
        <w:tc>
          <w:tcPr>
            <w:tcW w:w="5000" w:type="pct"/>
          </w:tcPr>
          <w:p w14:paraId="0F3DA6FD" w14:textId="77777777" w:rsidR="00FF4892" w:rsidRPr="00D252DD" w:rsidRDefault="00FF4892" w:rsidP="003D13BC">
            <w:pPr>
              <w:rPr>
                <w:rFonts w:cs="Times New Roman"/>
              </w:rPr>
            </w:pPr>
            <w:r w:rsidRPr="00D252DD">
              <w:rPr>
                <w:rFonts w:cs="Times New Roman"/>
                <w:b/>
              </w:rPr>
              <w:t>Didaktičke preporuke za realizaciju obrazovno-vaspitnog ishoda</w:t>
            </w:r>
            <w:r w:rsidRPr="00D252DD">
              <w:rPr>
                <w:rFonts w:cs="Times New Roman"/>
              </w:rPr>
              <w:t>:</w:t>
            </w:r>
          </w:p>
          <w:p w14:paraId="2B0CAB70" w14:textId="12EAAC89" w:rsidR="004D7A7B" w:rsidRPr="00BE09C8" w:rsidRDefault="003D13BC" w:rsidP="00BE09C8">
            <w:pPr>
              <w:jc w:val="both"/>
              <w:rPr>
                <w:rFonts w:cs="Times New Roman"/>
              </w:rPr>
            </w:pPr>
            <w:r>
              <w:rPr>
                <w:rFonts w:ascii="Calibri" w:eastAsia="Calibri" w:hAnsi="Calibri" w:cs="Times New Roman"/>
              </w:rPr>
              <w:t>Nastavnik</w:t>
            </w:r>
            <w:r w:rsidR="004D7A7B" w:rsidRPr="00BE09C8">
              <w:rPr>
                <w:rFonts w:ascii="Calibri" w:eastAsia="Calibri" w:hAnsi="Calibri" w:cs="Times New Roman"/>
              </w:rPr>
              <w:t xml:space="preserve"> tr</w:t>
            </w:r>
            <w:r>
              <w:rPr>
                <w:rFonts w:ascii="Calibri" w:eastAsia="Calibri" w:hAnsi="Calibri" w:cs="Times New Roman"/>
              </w:rPr>
              <w:t>eba da podstiču učenike</w:t>
            </w:r>
            <w:r w:rsidR="004D7A7B" w:rsidRPr="00BE09C8">
              <w:rPr>
                <w:rFonts w:ascii="Calibri" w:eastAsia="Calibri" w:hAnsi="Calibri" w:cs="Times New Roman"/>
              </w:rPr>
              <w:t xml:space="preserve"> na razmišljanje, kao i da na konkretnim primjerima pronalazi sličnosti i razlike.</w:t>
            </w:r>
            <w:r>
              <w:rPr>
                <w:rFonts w:cs="Times New Roman"/>
              </w:rPr>
              <w:t xml:space="preserve"> Nastavnik</w:t>
            </w:r>
            <w:r w:rsidR="004D7A7B" w:rsidRPr="00BE09C8">
              <w:rPr>
                <w:rFonts w:cs="Times New Roman"/>
              </w:rPr>
              <w:t xml:space="preserve"> treba da planira posjetu hrišćanskim objektima u okruženju, </w:t>
            </w:r>
            <w:r w:rsidR="004D7A7B" w:rsidRPr="00BE09C8">
              <w:rPr>
                <w:rFonts w:ascii="Calibri" w:eastAsia="Calibri" w:hAnsi="Calibri" w:cs="Times New Roman"/>
              </w:rPr>
              <w:t>sa ciljem posmatranja, istraživanja, prikupljanja  podataka i različitog materijala.</w:t>
            </w:r>
          </w:p>
          <w:p w14:paraId="2019C114" w14:textId="77777777" w:rsidR="004D7A7B" w:rsidRPr="00D252DD" w:rsidRDefault="004D7A7B" w:rsidP="004D7A7B">
            <w:pPr>
              <w:rPr>
                <w:rFonts w:cs="Times New Roman"/>
              </w:rPr>
            </w:pPr>
          </w:p>
          <w:p w14:paraId="6479D80F" w14:textId="77777777" w:rsidR="00BE09C8" w:rsidRDefault="004D7A7B" w:rsidP="006E0320">
            <w:pPr>
              <w:pStyle w:val="ListParagraph"/>
              <w:numPr>
                <w:ilvl w:val="0"/>
                <w:numId w:val="15"/>
              </w:numPr>
              <w:ind w:left="427" w:hanging="450"/>
              <w:jc w:val="both"/>
              <w:rPr>
                <w:rFonts w:cs="Times New Roman"/>
              </w:rPr>
            </w:pPr>
            <w:r w:rsidRPr="00BE09C8">
              <w:rPr>
                <w:rFonts w:cs="Times New Roman"/>
                <w:b/>
              </w:rPr>
              <w:t>Sadržaji/pojmovi</w:t>
            </w:r>
            <w:r>
              <w:rPr>
                <w:rFonts w:cs="Times New Roman"/>
              </w:rPr>
              <w:t>:</w:t>
            </w:r>
          </w:p>
          <w:p w14:paraId="1710EA7E" w14:textId="46CE8E70" w:rsidR="004D7A7B" w:rsidRDefault="004D7A7B" w:rsidP="00BE09C8">
            <w:pPr>
              <w:jc w:val="both"/>
            </w:pPr>
            <w:r>
              <w:t>Palestina, Jerusalim; Bogorodica, apostoli; kalen</w:t>
            </w:r>
            <w:r w:rsidR="00BE09C8">
              <w:t xml:space="preserve">dar; Biblija, jevanđelja; krst, </w:t>
            </w:r>
            <w:r>
              <w:t>riba; monoteizam, Sveto trojstvo, stvaranje, utjelovljenje, besmrtnost duše i uskrsnuće, sudnji dan, spasenje; liturgija, euharistija, nedjeljna služba, ispovijed, pričest, krštenje, post; vjenčanje, pogrebni rituali; deset zapovijesti, pakao/raj; anđeli, đavo; vaseljenski (ekumenski) sabor; sinod, patrijarh/mitropolit, Vatikan, papa, biskup; dijeceza, eparhija, parohija; benediktinci, franjevci, milosrdne sestre, karmelićanke, jezuiti; bogumili, valdenzi, albižani; anglikanci, luterani, kalvinisti, anabaptisti, baptisti, metodisti</w:t>
            </w:r>
            <w:r w:rsidR="003D13BC">
              <w:t>.</w:t>
            </w:r>
          </w:p>
          <w:p w14:paraId="07196BFA" w14:textId="77777777" w:rsidR="004E75C2" w:rsidRDefault="004E75C2" w:rsidP="00BE09C8">
            <w:pPr>
              <w:jc w:val="both"/>
            </w:pPr>
          </w:p>
          <w:p w14:paraId="3E293518" w14:textId="77777777" w:rsidR="00BE09C8" w:rsidRPr="00BE09C8" w:rsidRDefault="00BE09C8" w:rsidP="00BE09C8">
            <w:pPr>
              <w:ind w:left="67"/>
              <w:jc w:val="both"/>
              <w:rPr>
                <w:rFonts w:cs="Times New Roman"/>
              </w:rPr>
            </w:pPr>
          </w:p>
          <w:p w14:paraId="585A9A05" w14:textId="6750A029" w:rsidR="004D7A7B" w:rsidRPr="00BE09C8" w:rsidRDefault="004D7A7B" w:rsidP="006E0320">
            <w:pPr>
              <w:pStyle w:val="ListParagraph"/>
              <w:numPr>
                <w:ilvl w:val="0"/>
                <w:numId w:val="15"/>
              </w:numPr>
              <w:ind w:left="427" w:hanging="427"/>
              <w:rPr>
                <w:rFonts w:cs="Times New Roman"/>
                <w:b/>
              </w:rPr>
            </w:pPr>
            <w:r w:rsidRPr="00BE09C8">
              <w:rPr>
                <w:rFonts w:cs="Times New Roman"/>
                <w:b/>
              </w:rPr>
              <w:t>Aktivnosti učenja</w:t>
            </w:r>
          </w:p>
          <w:p w14:paraId="26D392DA" w14:textId="5AD4AAF1" w:rsidR="004D7A7B" w:rsidRPr="00BE09C8" w:rsidRDefault="003D13BC" w:rsidP="00BE09C8">
            <w:pPr>
              <w:rPr>
                <w:rFonts w:cs="Times New Roman"/>
              </w:rPr>
            </w:pPr>
            <w:r>
              <w:rPr>
                <w:rFonts w:cs="Times New Roman"/>
              </w:rPr>
              <w:t>Učenici</w:t>
            </w:r>
            <w:r w:rsidR="004D7A7B" w:rsidRPr="00BE09C8">
              <w:rPr>
                <w:rFonts w:cs="Times New Roman"/>
              </w:rPr>
              <w:t>:</w:t>
            </w:r>
          </w:p>
          <w:p w14:paraId="1DB5714A" w14:textId="3CB66733" w:rsidR="004D7A7B" w:rsidRDefault="00C101AD" w:rsidP="006E0320">
            <w:pPr>
              <w:pStyle w:val="ListParagraph"/>
              <w:numPr>
                <w:ilvl w:val="0"/>
                <w:numId w:val="17"/>
              </w:numPr>
              <w:ind w:left="427"/>
            </w:pPr>
            <w:r>
              <w:lastRenderedPageBreak/>
              <w:t>r</w:t>
            </w:r>
            <w:r w:rsidR="004D7A7B">
              <w:t>azgovaraju o svojim dosadašnjim saznanjima o hrišćan</w:t>
            </w:r>
            <w:r w:rsidR="003D13BC">
              <w:t>stvu;</w:t>
            </w:r>
          </w:p>
          <w:p w14:paraId="54C7F148" w14:textId="44575363" w:rsidR="004D7A7B" w:rsidRDefault="00C101AD" w:rsidP="006E0320">
            <w:pPr>
              <w:pStyle w:val="ListParagraph"/>
              <w:numPr>
                <w:ilvl w:val="0"/>
                <w:numId w:val="17"/>
              </w:numPr>
              <w:ind w:left="427"/>
            </w:pPr>
            <w:r>
              <w:t>n</w:t>
            </w:r>
            <w:r w:rsidR="004D7A7B">
              <w:t>a karti pokazu</w:t>
            </w:r>
            <w:r w:rsidR="003D13BC">
              <w:t>ju rasprostanjenost hrišćanstva;</w:t>
            </w:r>
            <w:r w:rsidR="004D7A7B">
              <w:t xml:space="preserve"> </w:t>
            </w:r>
          </w:p>
          <w:p w14:paraId="1580495A" w14:textId="2952DBB2" w:rsidR="004D7A7B" w:rsidRDefault="00C101AD" w:rsidP="006E0320">
            <w:pPr>
              <w:pStyle w:val="ListParagraph"/>
              <w:numPr>
                <w:ilvl w:val="0"/>
                <w:numId w:val="17"/>
              </w:numPr>
              <w:ind w:left="427"/>
            </w:pPr>
            <w:r>
              <w:t>u</w:t>
            </w:r>
            <w:r w:rsidR="004D7A7B">
              <w:t xml:space="preserve">poređuju julijanski i gregorijanski kalendar </w:t>
            </w:r>
            <w:r w:rsidR="003D13BC">
              <w:t>i analiziraju njihovu primjenu;</w:t>
            </w:r>
          </w:p>
          <w:p w14:paraId="758AAE46" w14:textId="11B06528" w:rsidR="004D7A7B" w:rsidRDefault="00C101AD" w:rsidP="006E0320">
            <w:pPr>
              <w:pStyle w:val="ListParagraph"/>
              <w:numPr>
                <w:ilvl w:val="0"/>
                <w:numId w:val="17"/>
              </w:numPr>
              <w:ind w:left="427"/>
            </w:pPr>
            <w:r>
              <w:t>č</w:t>
            </w:r>
            <w:r w:rsidR="004D7A7B">
              <w:t>itaju iz</w:t>
            </w:r>
            <w:r w:rsidR="003D13BC">
              <w:t>vorne tekstove i analiziraju ih;</w:t>
            </w:r>
            <w:r w:rsidR="004D7A7B">
              <w:t xml:space="preserve"> </w:t>
            </w:r>
          </w:p>
          <w:p w14:paraId="644CB68D" w14:textId="4CCBF46F" w:rsidR="004D7A7B" w:rsidRDefault="00C101AD" w:rsidP="006E0320">
            <w:pPr>
              <w:pStyle w:val="ListParagraph"/>
              <w:numPr>
                <w:ilvl w:val="0"/>
                <w:numId w:val="17"/>
              </w:numPr>
              <w:ind w:left="427"/>
            </w:pPr>
            <w:r>
              <w:t>n</w:t>
            </w:r>
            <w:r w:rsidR="004D7A7B">
              <w:t>a osnovu slikovnog materijala analiziraju izgled i elemente od kojih se sasto</w:t>
            </w:r>
            <w:r w:rsidR="003D13BC">
              <w:t>ji crkva;</w:t>
            </w:r>
            <w:r w:rsidR="004D7A7B">
              <w:t xml:space="preserve"> </w:t>
            </w:r>
          </w:p>
          <w:p w14:paraId="6E043AA1" w14:textId="2C6A08CF" w:rsidR="004D7A7B" w:rsidRDefault="00C101AD" w:rsidP="006E0320">
            <w:pPr>
              <w:pStyle w:val="ListParagraph"/>
              <w:numPr>
                <w:ilvl w:val="0"/>
                <w:numId w:val="17"/>
              </w:numPr>
              <w:ind w:left="427"/>
            </w:pPr>
            <w:r>
              <w:t>p</w:t>
            </w:r>
            <w:r w:rsidR="004D7A7B">
              <w:t>ronalaze sličnosti i razlike između osnovnih</w:t>
            </w:r>
            <w:r w:rsidR="003D13BC">
              <w:t xml:space="preserve"> dogmi u hrišćanstvu i judaizmu;</w:t>
            </w:r>
            <w:r w:rsidR="004D7A7B">
              <w:t xml:space="preserve"> </w:t>
            </w:r>
          </w:p>
          <w:p w14:paraId="334A128C" w14:textId="6EEADA7D" w:rsidR="004D7A7B" w:rsidRDefault="00C101AD" w:rsidP="006E0320">
            <w:pPr>
              <w:pStyle w:val="ListParagraph"/>
              <w:numPr>
                <w:ilvl w:val="0"/>
                <w:numId w:val="17"/>
              </w:numPr>
              <w:ind w:left="427"/>
            </w:pPr>
            <w:r>
              <w:t>r</w:t>
            </w:r>
            <w:r w:rsidR="004D7A7B">
              <w:t>azgovaraju o narodnim običajima kod nas prilikom proslavljanja n</w:t>
            </w:r>
            <w:r w:rsidR="003D13BC">
              <w:t>ajvažnijih hrišćanskih praznika;</w:t>
            </w:r>
            <w:r w:rsidR="004D7A7B">
              <w:t xml:space="preserve"> </w:t>
            </w:r>
          </w:p>
          <w:p w14:paraId="3BB6599B" w14:textId="58BEA155" w:rsidR="004D7A7B" w:rsidRDefault="00C101AD" w:rsidP="006E0320">
            <w:pPr>
              <w:pStyle w:val="ListParagraph"/>
              <w:numPr>
                <w:ilvl w:val="0"/>
                <w:numId w:val="17"/>
              </w:numPr>
              <w:ind w:left="427"/>
            </w:pPr>
            <w:r>
              <w:t>p</w:t>
            </w:r>
            <w:r w:rsidR="004D7A7B">
              <w:t xml:space="preserve">osjećuju lokalnu crkvu, saznaju o njenom istorijatu i analiziraju </w:t>
            </w:r>
            <w:r w:rsidR="003D13BC">
              <w:t>njen izgled;</w:t>
            </w:r>
            <w:r w:rsidR="004D7A7B">
              <w:t xml:space="preserve"> </w:t>
            </w:r>
          </w:p>
          <w:p w14:paraId="45483B2A" w14:textId="62ACF787" w:rsidR="004D7A7B" w:rsidRDefault="00C101AD" w:rsidP="006E0320">
            <w:pPr>
              <w:pStyle w:val="ListParagraph"/>
              <w:numPr>
                <w:ilvl w:val="0"/>
                <w:numId w:val="17"/>
              </w:numPr>
              <w:ind w:left="427"/>
            </w:pPr>
            <w:r>
              <w:t>i</w:t>
            </w:r>
            <w:r w:rsidR="004D7A7B">
              <w:t>znose svoja saznanja o funkcionisanju hrišćanske vjerske zajednice u svom okruženju</w:t>
            </w:r>
            <w:r w:rsidR="003D13BC">
              <w:t>;</w:t>
            </w:r>
          </w:p>
          <w:p w14:paraId="27FFD7EE" w14:textId="62F85878" w:rsidR="004D7A7B" w:rsidRPr="004D7A7B" w:rsidRDefault="00C101AD" w:rsidP="006E0320">
            <w:pPr>
              <w:pStyle w:val="ListParagraph"/>
              <w:numPr>
                <w:ilvl w:val="0"/>
                <w:numId w:val="16"/>
              </w:numPr>
              <w:ind w:left="427"/>
              <w:rPr>
                <w:rFonts w:cs="Times New Roman"/>
              </w:rPr>
            </w:pPr>
            <w:r>
              <w:t>i</w:t>
            </w:r>
            <w:r w:rsidR="003D13BC">
              <w:t>stražuju na zadatu temu;</w:t>
            </w:r>
            <w:r w:rsidR="004D7A7B">
              <w:t xml:space="preserve"> </w:t>
            </w:r>
          </w:p>
          <w:p w14:paraId="362E1E7E" w14:textId="1859C0B7" w:rsidR="001C1B0A" w:rsidRPr="004D7A7B" w:rsidRDefault="00C101AD" w:rsidP="006E0320">
            <w:pPr>
              <w:pStyle w:val="ListParagraph"/>
              <w:numPr>
                <w:ilvl w:val="0"/>
                <w:numId w:val="16"/>
              </w:numPr>
              <w:ind w:left="427"/>
              <w:rPr>
                <w:rFonts w:cs="Times New Roman"/>
              </w:rPr>
            </w:pPr>
            <w:r>
              <w:t>d</w:t>
            </w:r>
            <w:r w:rsidR="004D7A7B">
              <w:t>iskutuju/debatuju na zadatu temu</w:t>
            </w:r>
            <w:r w:rsidR="001C1B0A">
              <w:t>.</w:t>
            </w:r>
          </w:p>
          <w:p w14:paraId="2254945A" w14:textId="77777777" w:rsidR="00FF4892" w:rsidRPr="00D252DD" w:rsidRDefault="00FF4892" w:rsidP="003D13BC">
            <w:pPr>
              <w:spacing w:after="160" w:line="259" w:lineRule="auto"/>
              <w:contextualSpacing/>
              <w:rPr>
                <w:rFonts w:cs="Times New Roman"/>
              </w:rPr>
            </w:pPr>
          </w:p>
          <w:p w14:paraId="68BA97C6" w14:textId="6D90F851" w:rsidR="00FF4892" w:rsidRPr="00D252DD" w:rsidRDefault="00FF4892" w:rsidP="006E0320">
            <w:pPr>
              <w:numPr>
                <w:ilvl w:val="0"/>
                <w:numId w:val="15"/>
              </w:numPr>
              <w:spacing w:after="160" w:line="259" w:lineRule="auto"/>
              <w:ind w:left="427" w:hanging="427"/>
              <w:contextualSpacing/>
              <w:rPr>
                <w:rFonts w:cs="Times New Roman"/>
                <w:b/>
              </w:rPr>
            </w:pPr>
            <w:r w:rsidRPr="00BE09C8">
              <w:rPr>
                <w:rFonts w:cs="Times New Roman"/>
                <w:b/>
              </w:rPr>
              <w:t>Broj časova realizacije (okvirno)</w:t>
            </w:r>
            <w:r w:rsidR="004D7A7B" w:rsidRPr="00BE09C8">
              <w:rPr>
                <w:rFonts w:cs="Times New Roman"/>
                <w:b/>
              </w:rPr>
              <w:t>: 7</w:t>
            </w:r>
            <w:r w:rsidR="003D13BC">
              <w:rPr>
                <w:rFonts w:cs="Times New Roman"/>
                <w:b/>
              </w:rPr>
              <w:t xml:space="preserve"> časova.</w:t>
            </w:r>
          </w:p>
        </w:tc>
      </w:tr>
      <w:tr w:rsidR="00FF4892" w:rsidRPr="00D252DD" w14:paraId="2B938CE4" w14:textId="77777777" w:rsidTr="00BE09C8">
        <w:tc>
          <w:tcPr>
            <w:tcW w:w="5000" w:type="pct"/>
            <w:shd w:val="clear" w:color="auto" w:fill="D9D9D9" w:themeFill="background1" w:themeFillShade="D9"/>
          </w:tcPr>
          <w:p w14:paraId="566A52E5" w14:textId="77777777" w:rsidR="00FF4892" w:rsidRPr="00D252DD" w:rsidRDefault="00F6555E" w:rsidP="003D13BC">
            <w:pPr>
              <w:rPr>
                <w:rFonts w:cs="Times New Roman"/>
                <w:b/>
              </w:rPr>
            </w:pPr>
            <w:r>
              <w:rPr>
                <w:rFonts w:cs="Times New Roman"/>
                <w:b/>
              </w:rPr>
              <w:lastRenderedPageBreak/>
              <w:t>Obrazovno-vaspitni ishod 5</w:t>
            </w:r>
          </w:p>
          <w:p w14:paraId="5C791125" w14:textId="0CF7EEFA" w:rsidR="00FF4892" w:rsidRPr="00D252DD" w:rsidRDefault="00FF4892" w:rsidP="00B67712">
            <w:pPr>
              <w:jc w:val="both"/>
              <w:rPr>
                <w:rFonts w:cs="Times New Roman"/>
              </w:rPr>
            </w:pPr>
            <w:r w:rsidRPr="00B67712">
              <w:rPr>
                <w:rFonts w:cs="Times New Roman"/>
                <w:b/>
                <w:i/>
              </w:rPr>
              <w:t>Na kraju učenja učenik</w:t>
            </w:r>
            <w:r w:rsidR="003D13BC">
              <w:rPr>
                <w:rFonts w:cs="Times New Roman"/>
                <w:b/>
                <w:i/>
              </w:rPr>
              <w:t xml:space="preserve"> će moći</w:t>
            </w:r>
            <w:r w:rsidR="00BE09C8" w:rsidRPr="00B67712">
              <w:rPr>
                <w:rFonts w:cs="Times New Roman"/>
                <w:b/>
                <w:i/>
              </w:rPr>
              <w:t xml:space="preserve"> da objasni </w:t>
            </w:r>
            <w:r w:rsidR="00CD6E3F" w:rsidRPr="00B67712">
              <w:rPr>
                <w:rFonts w:cs="Times New Roman"/>
                <w:b/>
                <w:i/>
              </w:rPr>
              <w:t xml:space="preserve">karakteristike i specifičnosti </w:t>
            </w:r>
            <w:r w:rsidRPr="00B67712">
              <w:rPr>
                <w:rFonts w:cs="Times New Roman"/>
                <w:b/>
                <w:i/>
              </w:rPr>
              <w:t>islam</w:t>
            </w:r>
            <w:r w:rsidR="00CD6E3F" w:rsidRPr="00B67712">
              <w:rPr>
                <w:rFonts w:cs="Times New Roman"/>
                <w:b/>
                <w:i/>
              </w:rPr>
              <w:t>a</w:t>
            </w:r>
            <w:r w:rsidR="00BE09C8" w:rsidRPr="00B67712">
              <w:rPr>
                <w:rFonts w:cs="Times New Roman"/>
                <w:b/>
                <w:i/>
              </w:rPr>
              <w:t>.</w:t>
            </w:r>
          </w:p>
        </w:tc>
      </w:tr>
      <w:tr w:rsidR="00FF4892" w:rsidRPr="00D252DD" w14:paraId="18F64BBF" w14:textId="77777777" w:rsidTr="00BE09C8">
        <w:tc>
          <w:tcPr>
            <w:tcW w:w="5000" w:type="pct"/>
          </w:tcPr>
          <w:p w14:paraId="5690C624" w14:textId="77777777" w:rsidR="00FF4892" w:rsidRPr="00D252DD" w:rsidRDefault="00FF4892" w:rsidP="003D13BC">
            <w:pPr>
              <w:rPr>
                <w:rFonts w:cs="Times New Roman"/>
              </w:rPr>
            </w:pPr>
            <w:r w:rsidRPr="00D252DD">
              <w:rPr>
                <w:rFonts w:cs="Times New Roman"/>
                <w:b/>
              </w:rPr>
              <w:t>Ishodi učenja</w:t>
            </w:r>
            <w:r w:rsidRPr="00D252DD">
              <w:rPr>
                <w:rFonts w:cs="Times New Roman"/>
              </w:rPr>
              <w:t xml:space="preserve"> </w:t>
            </w:r>
          </w:p>
          <w:p w14:paraId="48C45C29" w14:textId="77777777" w:rsidR="00B67712" w:rsidRDefault="00B67712" w:rsidP="004D7A7B">
            <w:pPr>
              <w:rPr>
                <w:rFonts w:cs="Times New Roman"/>
                <w:i/>
              </w:rPr>
            </w:pPr>
          </w:p>
          <w:p w14:paraId="37608799" w14:textId="346C1710" w:rsidR="004D7A7B" w:rsidRPr="00D252DD" w:rsidRDefault="004D7A7B" w:rsidP="004D7A7B">
            <w:pPr>
              <w:rPr>
                <w:rFonts w:cs="Times New Roman"/>
                <w:i/>
              </w:rPr>
            </w:pPr>
            <w:r w:rsidRPr="00D252DD">
              <w:rPr>
                <w:rFonts w:cs="Times New Roman"/>
                <w:i/>
              </w:rPr>
              <w:t>To</w:t>
            </w:r>
            <w:r w:rsidR="003D13BC">
              <w:rPr>
                <w:rFonts w:cs="Times New Roman"/>
                <w:i/>
              </w:rPr>
              <w:t>kom učenja učenik</w:t>
            </w:r>
            <w:r>
              <w:rPr>
                <w:rFonts w:cs="Times New Roman"/>
                <w:i/>
              </w:rPr>
              <w:t xml:space="preserve"> će moći da:</w:t>
            </w:r>
          </w:p>
          <w:p w14:paraId="0D3EC3AA" w14:textId="2762FD59" w:rsidR="004D7A7B" w:rsidRDefault="00C101AD" w:rsidP="006E0320">
            <w:pPr>
              <w:pStyle w:val="ListParagraph"/>
              <w:numPr>
                <w:ilvl w:val="0"/>
                <w:numId w:val="22"/>
              </w:numPr>
              <w:ind w:left="427"/>
            </w:pPr>
            <w:r>
              <w:t>o</w:t>
            </w:r>
            <w:r w:rsidR="004D7A7B">
              <w:t>b</w:t>
            </w:r>
            <w:r w:rsidR="003D13BC">
              <w:t>jasni nastanak islama i širenje;</w:t>
            </w:r>
          </w:p>
          <w:p w14:paraId="3BE50462" w14:textId="445F678A" w:rsidR="004D7A7B" w:rsidRDefault="00C101AD" w:rsidP="006E0320">
            <w:pPr>
              <w:pStyle w:val="ListParagraph"/>
              <w:numPr>
                <w:ilvl w:val="0"/>
                <w:numId w:val="18"/>
              </w:numPr>
              <w:ind w:left="427"/>
            </w:pPr>
            <w:r>
              <w:t>o</w:t>
            </w:r>
            <w:r w:rsidR="003D13BC">
              <w:t>piše život i djelo Muhameda;</w:t>
            </w:r>
          </w:p>
          <w:p w14:paraId="5BE60335" w14:textId="4D57A862" w:rsidR="004D7A7B" w:rsidRDefault="00C101AD" w:rsidP="006E0320">
            <w:pPr>
              <w:pStyle w:val="ListParagraph"/>
              <w:numPr>
                <w:ilvl w:val="0"/>
                <w:numId w:val="18"/>
              </w:numPr>
              <w:ind w:left="427"/>
            </w:pPr>
            <w:r>
              <w:t>o</w:t>
            </w:r>
            <w:r w:rsidR="004D7A7B">
              <w:t>bjasn</w:t>
            </w:r>
            <w:r w:rsidR="003D13BC">
              <w:t>i najznačajniji raskol u islamu;</w:t>
            </w:r>
          </w:p>
          <w:p w14:paraId="2215FFC4" w14:textId="7C9B0DC3" w:rsidR="004D7A7B" w:rsidRDefault="00C101AD" w:rsidP="006E0320">
            <w:pPr>
              <w:pStyle w:val="ListParagraph"/>
              <w:numPr>
                <w:ilvl w:val="1"/>
                <w:numId w:val="18"/>
              </w:numPr>
              <w:ind w:left="427"/>
            </w:pPr>
            <w:r>
              <w:t>p</w:t>
            </w:r>
            <w:r w:rsidR="004D7A7B">
              <w:t xml:space="preserve">rimjenjuje </w:t>
            </w:r>
            <w:r w:rsidR="003D13BC">
              <w:t>računanje vremena kod muslimana;</w:t>
            </w:r>
            <w:r w:rsidR="004D7A7B">
              <w:t xml:space="preserve"> </w:t>
            </w:r>
          </w:p>
          <w:p w14:paraId="4101D12E" w14:textId="4F0D448B" w:rsidR="004D7A7B" w:rsidRDefault="00C101AD" w:rsidP="006E0320">
            <w:pPr>
              <w:pStyle w:val="ListParagraph"/>
              <w:numPr>
                <w:ilvl w:val="1"/>
                <w:numId w:val="18"/>
              </w:numPr>
              <w:ind w:left="427"/>
            </w:pPr>
            <w:r>
              <w:t>n</w:t>
            </w:r>
            <w:r w:rsidR="003D13BC">
              <w:t>avodi svete tekstove muslimana;</w:t>
            </w:r>
          </w:p>
          <w:p w14:paraId="7DC2966B" w14:textId="6D757840" w:rsidR="004D7A7B" w:rsidRDefault="003D13BC" w:rsidP="006E0320">
            <w:pPr>
              <w:pStyle w:val="ListParagraph"/>
              <w:numPr>
                <w:ilvl w:val="1"/>
                <w:numId w:val="18"/>
              </w:numPr>
              <w:ind w:left="427"/>
            </w:pPr>
            <w:r>
              <w:t>O</w:t>
            </w:r>
            <w:r w:rsidR="004D7A7B">
              <w:t>bjasni osnovn</w:t>
            </w:r>
            <w:r>
              <w:t>e dogme, obrede i opiše simbole;</w:t>
            </w:r>
            <w:r w:rsidR="004D7A7B">
              <w:t xml:space="preserve"> </w:t>
            </w:r>
          </w:p>
          <w:p w14:paraId="2D11765E" w14:textId="6C703FE4" w:rsidR="004D7A7B" w:rsidRDefault="00C101AD" w:rsidP="006E0320">
            <w:pPr>
              <w:pStyle w:val="ListParagraph"/>
              <w:numPr>
                <w:ilvl w:val="1"/>
                <w:numId w:val="18"/>
              </w:numPr>
              <w:ind w:left="427"/>
            </w:pPr>
            <w:r>
              <w:t>o</w:t>
            </w:r>
            <w:r w:rsidR="00B67712">
              <w:t xml:space="preserve">brazloži </w:t>
            </w:r>
            <w:r w:rsidR="003D13BC">
              <w:t>koncept „pet stubova islama“;</w:t>
            </w:r>
            <w:r w:rsidR="004D7A7B">
              <w:t xml:space="preserve"> </w:t>
            </w:r>
          </w:p>
          <w:p w14:paraId="11F6B26B" w14:textId="55C0601D" w:rsidR="004D7A7B" w:rsidRDefault="00C101AD" w:rsidP="006E0320">
            <w:pPr>
              <w:pStyle w:val="ListParagraph"/>
              <w:numPr>
                <w:ilvl w:val="1"/>
                <w:numId w:val="18"/>
              </w:numPr>
              <w:ind w:left="427"/>
            </w:pPr>
            <w:r>
              <w:t>o</w:t>
            </w:r>
            <w:r w:rsidR="004D7A7B">
              <w:t>bjasni uticaj vjerskog prava</w:t>
            </w:r>
            <w:r w:rsidR="003D13BC">
              <w:t xml:space="preserve"> na život muslimanske zajednice;</w:t>
            </w:r>
            <w:r w:rsidR="004D7A7B">
              <w:t xml:space="preserve"> </w:t>
            </w:r>
          </w:p>
          <w:p w14:paraId="4027642D" w14:textId="0BB9C8B1" w:rsidR="004D7A7B" w:rsidRDefault="00C101AD" w:rsidP="006E0320">
            <w:pPr>
              <w:pStyle w:val="ListParagraph"/>
              <w:numPr>
                <w:ilvl w:val="1"/>
                <w:numId w:val="18"/>
              </w:numPr>
              <w:ind w:left="427"/>
            </w:pPr>
            <w:r>
              <w:t>n</w:t>
            </w:r>
            <w:r w:rsidR="004D7A7B">
              <w:t>avodi pravila za svakod</w:t>
            </w:r>
            <w:r w:rsidR="003D13BC">
              <w:t>nevni život muslimana;</w:t>
            </w:r>
          </w:p>
          <w:p w14:paraId="423AD9C1" w14:textId="6CEC1405" w:rsidR="004D7A7B" w:rsidRDefault="00C101AD" w:rsidP="006E0320">
            <w:pPr>
              <w:pStyle w:val="ListParagraph"/>
              <w:numPr>
                <w:ilvl w:val="0"/>
                <w:numId w:val="18"/>
              </w:numPr>
              <w:ind w:left="427"/>
            </w:pPr>
            <w:r>
              <w:t>u</w:t>
            </w:r>
            <w:r w:rsidR="003D13BC">
              <w:t>poredi islam i hrišćanstvo;</w:t>
            </w:r>
            <w:r w:rsidR="00B67712">
              <w:t xml:space="preserve"> </w:t>
            </w:r>
          </w:p>
          <w:p w14:paraId="66C09EEC" w14:textId="347BB982" w:rsidR="004D7A7B" w:rsidRDefault="00C101AD" w:rsidP="006E0320">
            <w:pPr>
              <w:pStyle w:val="ListParagraph"/>
              <w:numPr>
                <w:ilvl w:val="0"/>
                <w:numId w:val="18"/>
              </w:numPr>
              <w:ind w:left="427"/>
            </w:pPr>
            <w:r>
              <w:t>o</w:t>
            </w:r>
            <w:r w:rsidR="004D7A7B">
              <w:t xml:space="preserve">bjasni način organizovanja </w:t>
            </w:r>
            <w:r w:rsidR="003D13BC">
              <w:t>islamske zajednice u Crnoj Gori;</w:t>
            </w:r>
          </w:p>
          <w:p w14:paraId="1D8F2E77" w14:textId="008A91B1" w:rsidR="00FF4892" w:rsidRPr="00D252DD" w:rsidRDefault="00C101AD" w:rsidP="006E0320">
            <w:pPr>
              <w:pStyle w:val="ListParagraph"/>
              <w:numPr>
                <w:ilvl w:val="1"/>
                <w:numId w:val="18"/>
              </w:numPr>
              <w:ind w:left="427" w:hanging="427"/>
              <w:rPr>
                <w:rFonts w:cs="Times New Roman"/>
                <w:b/>
              </w:rPr>
            </w:pPr>
            <w:r>
              <w:t>n</w:t>
            </w:r>
            <w:r w:rsidR="004D7A7B">
              <w:t>avodi i opisuje najznačajnije džamije u Crnoj Gori</w:t>
            </w:r>
            <w:r w:rsidR="00BC2897">
              <w:t>.</w:t>
            </w:r>
          </w:p>
        </w:tc>
      </w:tr>
      <w:tr w:rsidR="00FF4892" w:rsidRPr="00D252DD" w14:paraId="468C4AB7" w14:textId="77777777" w:rsidTr="00BE09C8">
        <w:tc>
          <w:tcPr>
            <w:tcW w:w="5000" w:type="pct"/>
          </w:tcPr>
          <w:p w14:paraId="7AFC3B64" w14:textId="462AD082" w:rsidR="00B67712" w:rsidRDefault="00FF4892" w:rsidP="003D13BC">
            <w:pPr>
              <w:rPr>
                <w:rFonts w:cs="Times New Roman"/>
                <w:b/>
              </w:rPr>
            </w:pPr>
            <w:r w:rsidRPr="00D252DD">
              <w:rPr>
                <w:rFonts w:cs="Times New Roman"/>
                <w:b/>
              </w:rPr>
              <w:t>Didaktičke preporuke za realizaciju obrazovno-vaspitnog ishoda</w:t>
            </w:r>
          </w:p>
          <w:p w14:paraId="738DD81A" w14:textId="77777777" w:rsidR="00B67712" w:rsidRPr="00B67712" w:rsidRDefault="00B67712" w:rsidP="003D13BC">
            <w:pPr>
              <w:rPr>
                <w:rFonts w:cs="Times New Roman"/>
                <w:b/>
              </w:rPr>
            </w:pPr>
          </w:p>
          <w:p w14:paraId="60A1616A" w14:textId="28782840" w:rsidR="004D7A7B" w:rsidRPr="00B67712" w:rsidRDefault="003D13BC" w:rsidP="00B67712">
            <w:pPr>
              <w:jc w:val="both"/>
              <w:rPr>
                <w:rFonts w:cs="Times New Roman"/>
              </w:rPr>
            </w:pPr>
            <w:r>
              <w:rPr>
                <w:rFonts w:ascii="Calibri" w:eastAsia="Calibri" w:hAnsi="Calibri" w:cs="Times New Roman"/>
              </w:rPr>
              <w:t>Nastavnik</w:t>
            </w:r>
            <w:r w:rsidR="004D7A7B" w:rsidRPr="00B67712">
              <w:rPr>
                <w:rFonts w:ascii="Calibri" w:eastAsia="Calibri" w:hAnsi="Calibri" w:cs="Times New Roman"/>
              </w:rPr>
              <w:t xml:space="preserve"> treba što više da primjenjuje aktivne oblike i metode rada koje se fokusiraju na učeničku aktivnost i saradnju. Treba da podstiče </w:t>
            </w:r>
            <w:r>
              <w:rPr>
                <w:rFonts w:ascii="Calibri" w:eastAsia="Calibri" w:hAnsi="Calibri" w:cs="Times New Roman"/>
              </w:rPr>
              <w:t xml:space="preserve">interakciju nastavnik- učenik </w:t>
            </w:r>
            <w:r w:rsidR="004D7A7B" w:rsidRPr="00B67712">
              <w:rPr>
                <w:rFonts w:ascii="Calibri" w:eastAsia="Calibri" w:hAnsi="Calibri" w:cs="Times New Roman"/>
              </w:rPr>
              <w:t xml:space="preserve"> i razmjenu između samih učenika.</w:t>
            </w:r>
            <w:r>
              <w:rPr>
                <w:rFonts w:cs="Times New Roman"/>
              </w:rPr>
              <w:t xml:space="preserve"> Nastavnik</w:t>
            </w:r>
            <w:r w:rsidR="004D7A7B" w:rsidRPr="00B67712">
              <w:rPr>
                <w:rFonts w:cs="Times New Roman"/>
              </w:rPr>
              <w:t xml:space="preserve"> treba da planira posjetu islamskim objektima u okruženju, </w:t>
            </w:r>
            <w:r w:rsidR="004D7A7B" w:rsidRPr="00B67712">
              <w:rPr>
                <w:rFonts w:ascii="Calibri" w:eastAsia="Calibri" w:hAnsi="Calibri" w:cs="Times New Roman"/>
              </w:rPr>
              <w:t>sa ciljem posmatra</w:t>
            </w:r>
            <w:r w:rsidR="00B67712">
              <w:rPr>
                <w:rFonts w:ascii="Calibri" w:eastAsia="Calibri" w:hAnsi="Calibri" w:cs="Times New Roman"/>
              </w:rPr>
              <w:t>nja, istraživanja, prikupljanja</w:t>
            </w:r>
            <w:r w:rsidR="004D7A7B" w:rsidRPr="00B67712">
              <w:rPr>
                <w:rFonts w:ascii="Calibri" w:eastAsia="Calibri" w:hAnsi="Calibri" w:cs="Times New Roman"/>
              </w:rPr>
              <w:t xml:space="preserve"> podataka i različitog materijala.</w:t>
            </w:r>
          </w:p>
          <w:p w14:paraId="2A22FE25" w14:textId="77777777" w:rsidR="004D7A7B" w:rsidRPr="00B67712" w:rsidRDefault="004D7A7B" w:rsidP="004D7A7B">
            <w:pPr>
              <w:rPr>
                <w:rFonts w:cs="Times New Roman"/>
                <w:sz w:val="12"/>
                <w:szCs w:val="12"/>
              </w:rPr>
            </w:pPr>
          </w:p>
          <w:p w14:paraId="0190C9CB" w14:textId="77777777" w:rsidR="00B67712" w:rsidRDefault="004D7A7B" w:rsidP="006E0320">
            <w:pPr>
              <w:pStyle w:val="ListParagraph"/>
              <w:numPr>
                <w:ilvl w:val="0"/>
                <w:numId w:val="19"/>
              </w:numPr>
              <w:ind w:left="427" w:hanging="427"/>
              <w:rPr>
                <w:rFonts w:cs="Times New Roman"/>
              </w:rPr>
            </w:pPr>
            <w:r w:rsidRPr="00B67712">
              <w:rPr>
                <w:rFonts w:cs="Times New Roman"/>
                <w:b/>
              </w:rPr>
              <w:t>Sadržaji/pojmovi</w:t>
            </w:r>
            <w:r w:rsidRPr="00B67712">
              <w:rPr>
                <w:rFonts w:cs="Times New Roman"/>
              </w:rPr>
              <w:t xml:space="preserve">: </w:t>
            </w:r>
          </w:p>
          <w:p w14:paraId="1B7C94BB" w14:textId="431775FE" w:rsidR="004D7A7B" w:rsidRPr="00B67712" w:rsidRDefault="004D7A7B" w:rsidP="00B67712">
            <w:pPr>
              <w:rPr>
                <w:rFonts w:cs="Times New Roman"/>
              </w:rPr>
            </w:pPr>
            <w:r>
              <w:t>Alah; vjerovjesnik, proroci, hidžra; kalendar; Kuran, hadisi, suna; halifat; suniti, šiiti; sufizam; molitva, milostinja, post, hadžiluk; džihad; ihtijar; šerijat; polumjesec, zelena boja; sudnji dan, raj/pakao, anđeli, đavo; molitva, petak; propisi za hranu (halal), higijenu i odijevanje; vjenčanje; pogrebni rituali</w:t>
            </w:r>
            <w:r w:rsidR="003D13BC">
              <w:t>.</w:t>
            </w:r>
          </w:p>
          <w:p w14:paraId="156281C2" w14:textId="77777777" w:rsidR="004D7A7B" w:rsidRPr="00B67712" w:rsidRDefault="004D7A7B" w:rsidP="004D7A7B">
            <w:pPr>
              <w:rPr>
                <w:rFonts w:cs="Times New Roman"/>
                <w:sz w:val="12"/>
                <w:szCs w:val="12"/>
              </w:rPr>
            </w:pPr>
          </w:p>
          <w:p w14:paraId="7F18AF50" w14:textId="6EB12910" w:rsidR="004D7A7B" w:rsidRPr="00B67712" w:rsidRDefault="004D7A7B" w:rsidP="006E0320">
            <w:pPr>
              <w:pStyle w:val="ListParagraph"/>
              <w:numPr>
                <w:ilvl w:val="0"/>
                <w:numId w:val="19"/>
              </w:numPr>
              <w:ind w:left="427"/>
              <w:rPr>
                <w:rFonts w:cs="Times New Roman"/>
                <w:b/>
              </w:rPr>
            </w:pPr>
            <w:r w:rsidRPr="00B67712">
              <w:rPr>
                <w:rFonts w:cs="Times New Roman"/>
                <w:b/>
              </w:rPr>
              <w:t xml:space="preserve">Aktivnosti učenja: </w:t>
            </w:r>
          </w:p>
          <w:p w14:paraId="710A86F9" w14:textId="0FCAF45E" w:rsidR="004D7A7B" w:rsidRPr="00B67712" w:rsidRDefault="003D13BC" w:rsidP="00B67712">
            <w:pPr>
              <w:rPr>
                <w:rFonts w:cs="Times New Roman"/>
              </w:rPr>
            </w:pPr>
            <w:r>
              <w:rPr>
                <w:rFonts w:cs="Times New Roman"/>
              </w:rPr>
              <w:t>Učenici</w:t>
            </w:r>
            <w:r w:rsidR="004D7A7B" w:rsidRPr="00B67712">
              <w:rPr>
                <w:rFonts w:cs="Times New Roman"/>
              </w:rPr>
              <w:t>:</w:t>
            </w:r>
          </w:p>
          <w:p w14:paraId="3BE8E27D" w14:textId="73EC4FE9" w:rsidR="004D7A7B" w:rsidRDefault="00C101AD" w:rsidP="006E0320">
            <w:pPr>
              <w:pStyle w:val="ListParagraph"/>
              <w:numPr>
                <w:ilvl w:val="0"/>
                <w:numId w:val="20"/>
              </w:numPr>
              <w:ind w:left="427"/>
            </w:pPr>
            <w:r>
              <w:t>r</w:t>
            </w:r>
            <w:r w:rsidR="004D7A7B">
              <w:t xml:space="preserve">azgovaraju o svojim </w:t>
            </w:r>
            <w:r w:rsidR="003D13BC">
              <w:t>dosadašnjim saznanjima o islamu;</w:t>
            </w:r>
            <w:r w:rsidR="004D7A7B">
              <w:t xml:space="preserve"> </w:t>
            </w:r>
          </w:p>
          <w:p w14:paraId="70459BC4" w14:textId="317FD319" w:rsidR="004D7A7B" w:rsidRDefault="00C101AD" w:rsidP="006E0320">
            <w:pPr>
              <w:pStyle w:val="ListParagraph"/>
              <w:numPr>
                <w:ilvl w:val="0"/>
                <w:numId w:val="20"/>
              </w:numPr>
              <w:ind w:left="427"/>
            </w:pPr>
            <w:r>
              <w:t>n</w:t>
            </w:r>
            <w:r w:rsidR="004D7A7B">
              <w:t>a karti p</w:t>
            </w:r>
            <w:r w:rsidR="003D13BC">
              <w:t>okazuju rasprostanjenost islama;</w:t>
            </w:r>
            <w:r w:rsidR="004D7A7B">
              <w:t xml:space="preserve"> </w:t>
            </w:r>
          </w:p>
          <w:p w14:paraId="39759D8C" w14:textId="5035C532" w:rsidR="004D7A7B" w:rsidRDefault="00C101AD" w:rsidP="006E0320">
            <w:pPr>
              <w:pStyle w:val="ListParagraph"/>
              <w:numPr>
                <w:ilvl w:val="0"/>
                <w:numId w:val="20"/>
              </w:numPr>
              <w:ind w:left="427"/>
            </w:pPr>
            <w:r>
              <w:t>č</w:t>
            </w:r>
            <w:r w:rsidR="004D7A7B">
              <w:t>itaju izv</w:t>
            </w:r>
            <w:r w:rsidR="003D13BC">
              <w:t>orne tekstove i analiziraju ih;</w:t>
            </w:r>
          </w:p>
          <w:p w14:paraId="7029DAB3" w14:textId="02B684BF" w:rsidR="004D7A7B" w:rsidRDefault="00C101AD" w:rsidP="006E0320">
            <w:pPr>
              <w:pStyle w:val="ListParagraph"/>
              <w:numPr>
                <w:ilvl w:val="0"/>
                <w:numId w:val="20"/>
              </w:numPr>
              <w:ind w:left="427"/>
            </w:pPr>
            <w:r>
              <w:t>n</w:t>
            </w:r>
            <w:r w:rsidR="004D7A7B">
              <w:t>a osnovu slikovnog materijala analiziraju izgled i eleme</w:t>
            </w:r>
            <w:r w:rsidR="003D13BC">
              <w:t>nte od kojih se sastoji džamija;</w:t>
            </w:r>
          </w:p>
          <w:p w14:paraId="10B7F2E0" w14:textId="630683FC" w:rsidR="004D7A7B" w:rsidRDefault="00C101AD" w:rsidP="006E0320">
            <w:pPr>
              <w:pStyle w:val="ListParagraph"/>
              <w:numPr>
                <w:ilvl w:val="0"/>
                <w:numId w:val="20"/>
              </w:numPr>
              <w:ind w:left="427"/>
            </w:pPr>
            <w:r>
              <w:t>p</w:t>
            </w:r>
            <w:r w:rsidR="004D7A7B">
              <w:t>ronalaze sličnosti i razlike između osnovnih dogmi u islamu sa</w:t>
            </w:r>
            <w:r w:rsidR="003D13BC">
              <w:t xml:space="preserve"> onima u hrišćanstvu i judaizmu;</w:t>
            </w:r>
          </w:p>
          <w:p w14:paraId="7BED39F0" w14:textId="1536FC6E" w:rsidR="004D7A7B" w:rsidRDefault="00C101AD" w:rsidP="006E0320">
            <w:pPr>
              <w:pStyle w:val="ListParagraph"/>
              <w:numPr>
                <w:ilvl w:val="0"/>
                <w:numId w:val="20"/>
              </w:numPr>
              <w:ind w:left="427"/>
            </w:pPr>
            <w:r>
              <w:lastRenderedPageBreak/>
              <w:t>r</w:t>
            </w:r>
            <w:r w:rsidR="004D7A7B">
              <w:t>azgovaraju o narodnim običajima kod nas prilikom proslavljanja na</w:t>
            </w:r>
            <w:r w:rsidR="003D13BC">
              <w:t>jvažnijih muslimanskih praznika;</w:t>
            </w:r>
            <w:r w:rsidR="004D7A7B">
              <w:t xml:space="preserve"> </w:t>
            </w:r>
          </w:p>
          <w:p w14:paraId="56D49FBA" w14:textId="67E8FD25" w:rsidR="004D7A7B" w:rsidRDefault="00C101AD" w:rsidP="006E0320">
            <w:pPr>
              <w:pStyle w:val="ListParagraph"/>
              <w:numPr>
                <w:ilvl w:val="3"/>
                <w:numId w:val="21"/>
              </w:numPr>
              <w:ind w:left="427"/>
            </w:pPr>
            <w:r>
              <w:t>u</w:t>
            </w:r>
            <w:r w:rsidR="004D7A7B">
              <w:t>poređuju muslimanske propise za hranu, higijenu i odijevanje sa propisima koji preo</w:t>
            </w:r>
            <w:r w:rsidR="003D13BC">
              <w:t>vlađuju u našem društvu danas;</w:t>
            </w:r>
          </w:p>
          <w:p w14:paraId="36008002" w14:textId="71456570" w:rsidR="004D7A7B" w:rsidRDefault="00C101AD" w:rsidP="006E0320">
            <w:pPr>
              <w:pStyle w:val="ListParagraph"/>
              <w:numPr>
                <w:ilvl w:val="3"/>
                <w:numId w:val="21"/>
              </w:numPr>
              <w:ind w:left="427"/>
            </w:pPr>
            <w:r>
              <w:t>p</w:t>
            </w:r>
            <w:r w:rsidR="004D7A7B">
              <w:t>osjećuju lokalnu džamiju, saznaju o njenom istor</w:t>
            </w:r>
            <w:r w:rsidR="003D13BC">
              <w:t>ijatu i analiziraju njen izgled;</w:t>
            </w:r>
            <w:r w:rsidR="004D7A7B">
              <w:t xml:space="preserve"> </w:t>
            </w:r>
          </w:p>
          <w:p w14:paraId="1564731C" w14:textId="1300B064" w:rsidR="004D7A7B" w:rsidRDefault="00C101AD" w:rsidP="006E0320">
            <w:pPr>
              <w:pStyle w:val="ListParagraph"/>
              <w:numPr>
                <w:ilvl w:val="3"/>
                <w:numId w:val="21"/>
              </w:numPr>
              <w:ind w:left="427"/>
            </w:pPr>
            <w:r>
              <w:t>i</w:t>
            </w:r>
            <w:r w:rsidR="004D7A7B">
              <w:t>znose svoja saznanja o funkcionisanju islamske vje</w:t>
            </w:r>
            <w:r w:rsidR="003D13BC">
              <w:t>rske zajednice u svom okruženju;</w:t>
            </w:r>
          </w:p>
          <w:p w14:paraId="2FE4B4AD" w14:textId="0D32AFA5" w:rsidR="004D7A7B" w:rsidRPr="00B67712" w:rsidRDefault="00C101AD" w:rsidP="006E0320">
            <w:pPr>
              <w:pStyle w:val="ListParagraph"/>
              <w:numPr>
                <w:ilvl w:val="2"/>
                <w:numId w:val="21"/>
              </w:numPr>
              <w:ind w:left="427"/>
              <w:rPr>
                <w:rFonts w:cs="Times New Roman"/>
              </w:rPr>
            </w:pPr>
            <w:r>
              <w:t>i</w:t>
            </w:r>
            <w:r w:rsidR="003D13BC">
              <w:t>stražuju na zadatu temu;</w:t>
            </w:r>
            <w:r w:rsidR="004D7A7B">
              <w:t xml:space="preserve"> </w:t>
            </w:r>
          </w:p>
          <w:p w14:paraId="4C3B939C" w14:textId="33511609" w:rsidR="004D7A7B" w:rsidRPr="00B67712" w:rsidRDefault="00C101AD" w:rsidP="006E0320">
            <w:pPr>
              <w:pStyle w:val="ListParagraph"/>
              <w:numPr>
                <w:ilvl w:val="2"/>
                <w:numId w:val="21"/>
              </w:numPr>
              <w:ind w:left="427"/>
              <w:rPr>
                <w:rFonts w:cs="Times New Roman"/>
              </w:rPr>
            </w:pPr>
            <w:r>
              <w:t>d</w:t>
            </w:r>
            <w:r w:rsidR="004D7A7B">
              <w:t>iskutuju/debatuju na zadatu temu.</w:t>
            </w:r>
          </w:p>
          <w:p w14:paraId="09FBFFD2" w14:textId="148CC42A" w:rsidR="00BC2897" w:rsidRPr="00D252DD" w:rsidRDefault="00BC2897" w:rsidP="00B67712">
            <w:pPr>
              <w:spacing w:after="160" w:line="259" w:lineRule="auto"/>
              <w:ind w:left="427" w:hanging="360"/>
              <w:contextualSpacing/>
              <w:rPr>
                <w:rFonts w:cs="Times New Roman"/>
              </w:rPr>
            </w:pPr>
          </w:p>
          <w:p w14:paraId="75D9FB58" w14:textId="263144BC" w:rsidR="00FF4892" w:rsidRPr="00D252DD" w:rsidRDefault="00FF4892" w:rsidP="006E0320">
            <w:pPr>
              <w:numPr>
                <w:ilvl w:val="0"/>
                <w:numId w:val="19"/>
              </w:numPr>
              <w:spacing w:after="160" w:line="259" w:lineRule="auto"/>
              <w:ind w:left="427"/>
              <w:contextualSpacing/>
              <w:rPr>
                <w:rFonts w:cs="Times New Roman"/>
                <w:b/>
              </w:rPr>
            </w:pPr>
            <w:r w:rsidRPr="00B67712">
              <w:rPr>
                <w:rFonts w:cs="Times New Roman"/>
                <w:b/>
              </w:rPr>
              <w:t>Broj časova realizacije (okvirno)</w:t>
            </w:r>
            <w:r w:rsidR="004D7A7B" w:rsidRPr="00B67712">
              <w:rPr>
                <w:rFonts w:cs="Times New Roman"/>
                <w:b/>
              </w:rPr>
              <w:t>: 7</w:t>
            </w:r>
            <w:r w:rsidR="003D13BC">
              <w:rPr>
                <w:rFonts w:cs="Times New Roman"/>
                <w:b/>
              </w:rPr>
              <w:t xml:space="preserve"> časova.</w:t>
            </w:r>
          </w:p>
        </w:tc>
      </w:tr>
    </w:tbl>
    <w:p w14:paraId="0F1B301E" w14:textId="77777777" w:rsidR="00FF4892" w:rsidRDefault="00FF4892" w:rsidP="00D731E3">
      <w:pPr>
        <w:rPr>
          <w:rFonts w:cs="Times New Roman"/>
        </w:rPr>
      </w:pPr>
    </w:p>
    <w:p w14:paraId="0144A879" w14:textId="77777777" w:rsidR="00FF4892" w:rsidRPr="00D252DD" w:rsidRDefault="00FF4892" w:rsidP="00D731E3">
      <w:pPr>
        <w:rPr>
          <w:rFonts w:cs="Times New Roman"/>
        </w:rPr>
      </w:pPr>
    </w:p>
    <w:p w14:paraId="41FFC9F4" w14:textId="4305CECC" w:rsidR="00D731E3" w:rsidRDefault="00D731E3" w:rsidP="006E0320">
      <w:pPr>
        <w:pStyle w:val="Heading1"/>
        <w:numPr>
          <w:ilvl w:val="0"/>
          <w:numId w:val="7"/>
        </w:numPr>
        <w:ind w:left="450" w:hanging="450"/>
        <w:rPr>
          <w:rFonts w:asciiTheme="minorHAnsi" w:hAnsiTheme="minorHAnsi"/>
          <w:b/>
          <w:color w:val="auto"/>
          <w:sz w:val="28"/>
          <w:szCs w:val="28"/>
        </w:rPr>
      </w:pPr>
      <w:bookmarkStart w:id="5" w:name="_Toc493758973"/>
      <w:r w:rsidRPr="00B67712">
        <w:rPr>
          <w:rFonts w:asciiTheme="minorHAnsi" w:hAnsiTheme="minorHAnsi"/>
          <w:b/>
          <w:color w:val="auto"/>
          <w:sz w:val="28"/>
          <w:szCs w:val="28"/>
        </w:rPr>
        <w:t>DIDAKTIČKE PREPORUKE ZA REALIZACIJU PREDMETA</w:t>
      </w:r>
      <w:bookmarkEnd w:id="5"/>
    </w:p>
    <w:p w14:paraId="50DB538E" w14:textId="77777777" w:rsidR="00B67712" w:rsidRPr="00B67712" w:rsidRDefault="00B67712" w:rsidP="00B67712"/>
    <w:p w14:paraId="0CF35EA0" w14:textId="14F1AB4B" w:rsidR="00364645" w:rsidRDefault="00364645" w:rsidP="00E56699">
      <w:pPr>
        <w:spacing w:line="276" w:lineRule="auto"/>
        <w:jc w:val="both"/>
        <w:rPr>
          <w:rFonts w:cs="Times New Roman"/>
        </w:rPr>
      </w:pPr>
      <w:r>
        <w:rPr>
          <w:rFonts w:cs="Times New Roman"/>
        </w:rPr>
        <w:t xml:space="preserve">U središtu vaspitno-obrazovnog procesa </w:t>
      </w:r>
      <w:r w:rsidR="00803832">
        <w:rPr>
          <w:rFonts w:cs="Times New Roman"/>
        </w:rPr>
        <w:t>je učenik, a uloga nastavnika</w:t>
      </w:r>
      <w:r>
        <w:rPr>
          <w:rFonts w:cs="Times New Roman"/>
        </w:rPr>
        <w:t xml:space="preserve"> je da kreira i organizuje načine rada koji stvaraju optimalne uslove za uč</w:t>
      </w:r>
      <w:r w:rsidR="00803832">
        <w:rPr>
          <w:rFonts w:cs="Times New Roman"/>
        </w:rPr>
        <w:t>enje i podučavanje. Nastavnik</w:t>
      </w:r>
      <w:r>
        <w:rPr>
          <w:rFonts w:cs="Times New Roman"/>
        </w:rPr>
        <w:t xml:space="preserve"> treba da pril</w:t>
      </w:r>
      <w:r w:rsidR="00803832">
        <w:rPr>
          <w:rFonts w:cs="Times New Roman"/>
        </w:rPr>
        <w:t>agodi metode rada učenicima kako bi što bolje odgovorio</w:t>
      </w:r>
      <w:r>
        <w:rPr>
          <w:rFonts w:cs="Times New Roman"/>
        </w:rPr>
        <w:t xml:space="preserve"> njihovim individualnim sposobnostima i p</w:t>
      </w:r>
      <w:r w:rsidR="00967A4B">
        <w:rPr>
          <w:rFonts w:cs="Times New Roman"/>
        </w:rPr>
        <w:t>otrebama, i kako bi što djelotv</w:t>
      </w:r>
      <w:r w:rsidR="00803832">
        <w:rPr>
          <w:rFonts w:cs="Times New Roman"/>
        </w:rPr>
        <w:t>ornije iskoristio</w:t>
      </w:r>
      <w:r>
        <w:rPr>
          <w:rFonts w:cs="Times New Roman"/>
        </w:rPr>
        <w:t xml:space="preserve"> čas.  </w:t>
      </w:r>
    </w:p>
    <w:p w14:paraId="6F81DBEA" w14:textId="5E5951B5" w:rsidR="00364645" w:rsidRPr="003A355A" w:rsidRDefault="00364645" w:rsidP="00E56699">
      <w:pPr>
        <w:spacing w:line="276" w:lineRule="auto"/>
        <w:jc w:val="both"/>
        <w:rPr>
          <w:rFonts w:cs="Times New Roman"/>
        </w:rPr>
      </w:pPr>
      <w:r w:rsidRPr="003A355A">
        <w:rPr>
          <w:rFonts w:cs="Times New Roman"/>
        </w:rPr>
        <w:t xml:space="preserve">Nastava istorije </w:t>
      </w:r>
      <w:r w:rsidR="00967A4B">
        <w:rPr>
          <w:rFonts w:cs="Times New Roman"/>
        </w:rPr>
        <w:t xml:space="preserve">religije </w:t>
      </w:r>
      <w:r w:rsidRPr="003A355A">
        <w:rPr>
          <w:rFonts w:cs="Times New Roman"/>
        </w:rPr>
        <w:t>omogućava kombinaciju tradicionalnih i savremenih načina podučavanja, sa akcentom n</w:t>
      </w:r>
      <w:r w:rsidR="00803832">
        <w:rPr>
          <w:rFonts w:cs="Times New Roman"/>
        </w:rPr>
        <w:t>a aktivno učešće učenika</w:t>
      </w:r>
      <w:r w:rsidRPr="003A355A">
        <w:rPr>
          <w:rFonts w:cs="Times New Roman"/>
        </w:rPr>
        <w:t xml:space="preserve"> u procesu učenja. Aktivnosti učenja predložene u tabelama samo su smjernica i predstavljaju jedan od mogućih načina kojima se mogu dostići ish</w:t>
      </w:r>
      <w:r w:rsidR="00803832">
        <w:rPr>
          <w:rFonts w:cs="Times New Roman"/>
        </w:rPr>
        <w:t>odi učenja. Nastavnik</w:t>
      </w:r>
      <w:r w:rsidRPr="003A355A">
        <w:rPr>
          <w:rFonts w:cs="Times New Roman"/>
        </w:rPr>
        <w:t xml:space="preserve"> ima autonomiju u planiranju nastave, određivanju broja i tipova časova, izboru nastavnih metoda, oblika rada, sredstava</w:t>
      </w:r>
      <w:r>
        <w:rPr>
          <w:rFonts w:cs="Times New Roman"/>
        </w:rPr>
        <w:t xml:space="preserve"> i aktivnosti za svaki vaspitno-</w:t>
      </w:r>
      <w:r w:rsidRPr="003A355A">
        <w:rPr>
          <w:rFonts w:cs="Times New Roman"/>
        </w:rPr>
        <w:t>obrazovni ishod.</w:t>
      </w:r>
    </w:p>
    <w:p w14:paraId="63DE9E43" w14:textId="025ED19D" w:rsidR="0043109A" w:rsidRDefault="00364645" w:rsidP="00E56699">
      <w:pPr>
        <w:spacing w:line="276" w:lineRule="auto"/>
        <w:jc w:val="both"/>
      </w:pPr>
      <w:r>
        <w:t xml:space="preserve">Imajući u vidu kompleksne relacije između </w:t>
      </w:r>
      <w:r w:rsidR="0043109A">
        <w:t xml:space="preserve">izvornog koncepta </w:t>
      </w:r>
      <w:r>
        <w:t>religije</w:t>
      </w:r>
      <w:r w:rsidR="0043109A">
        <w:t xml:space="preserve"> i promjena koje se vremenom dešavaju, kao i interakciju između religije i kulture, u</w:t>
      </w:r>
      <w:r>
        <w:t xml:space="preserve"> </w:t>
      </w:r>
      <w:r w:rsidR="0043109A">
        <w:t>nastavi istorije religije uvijek</w:t>
      </w:r>
      <w:r>
        <w:t xml:space="preserve"> treba imati fleksibilan način interpretacije tema i sadržaja</w:t>
      </w:r>
      <w:r w:rsidR="00803832">
        <w:t>. Nastavnici</w:t>
      </w:r>
      <w:r w:rsidR="0043109A">
        <w:t xml:space="preserve"> treba da naglašavaju da mogu postojati i da, najčešće, postoje određene razlike između zvanične religije i „vjerske tradicije“ neke zajednice čiji kontekst definišu prostor i vrijeme u kome pripadnici te zajednice žive i djeluju. Pluralizam „vjerskih tradicija“ </w:t>
      </w:r>
      <w:r w:rsidR="00967A4B">
        <w:t>treba tumačiti kao j</w:t>
      </w:r>
      <w:r w:rsidR="0043109A">
        <w:t xml:space="preserve">oš jedan pokazatelj religije kao kompleksnog društvenog fenomena. </w:t>
      </w:r>
    </w:p>
    <w:p w14:paraId="239471BB" w14:textId="201069A7" w:rsidR="0036449A" w:rsidRDefault="00803832" w:rsidP="00E56699">
      <w:pPr>
        <w:spacing w:line="276" w:lineRule="auto"/>
        <w:jc w:val="both"/>
      </w:pPr>
      <w:r>
        <w:t>Uvođenje učenika</w:t>
      </w:r>
      <w:r w:rsidR="0036449A">
        <w:t xml:space="preserve"> u izučavanje istorije religije nu</w:t>
      </w:r>
      <w:r>
        <w:t>žno je usmjeriti tako da učenik</w:t>
      </w:r>
      <w:r w:rsidR="0036449A">
        <w:t xml:space="preserve"> bude subjekt vaspitno-obrazovnog procesa što je moguće više, kako </w:t>
      </w:r>
      <w:r>
        <w:t>bi se na taj na čin osposobio</w:t>
      </w:r>
      <w:r w:rsidR="0036449A">
        <w:t xml:space="preserve"> za samostalan rad i dalje samoobrazovanje. Izborom i sinhronizovanom primjenom odgovarajućih oblika rada (frontalni, rad u paru, individualni, grupni), metoda (metoda usmenog izlaganja, metoda rada sa štampanim tekstom, metoda pisanih i ilustrativnih radova, metoda demonstracije, metoda debate, metoda ekskurzija), sredstava (karte, kompjut</w:t>
      </w:r>
      <w:r>
        <w:t>er, nastavni listići), učenik</w:t>
      </w:r>
      <w:r w:rsidR="0036449A">
        <w:t xml:space="preserve"> dolazi u sam centar pedagoškog interesovanja. </w:t>
      </w:r>
    </w:p>
    <w:p w14:paraId="6E6A4CB9" w14:textId="43689BA0" w:rsidR="00967A4B" w:rsidRPr="00BC2897" w:rsidRDefault="0043109A" w:rsidP="00E56699">
      <w:pPr>
        <w:spacing w:line="276" w:lineRule="auto"/>
        <w:jc w:val="both"/>
        <w:rPr>
          <w:rFonts w:cs="Times New Roman"/>
        </w:rPr>
      </w:pPr>
      <w:r>
        <w:t>Metode u nastavi istorije religije treba da budu maksimalno interaktivne: treba da uvijek postoji dinami</w:t>
      </w:r>
      <w:r w:rsidR="00803832">
        <w:t>ka između onoga što nastavnik</w:t>
      </w:r>
      <w:r>
        <w:t xml:space="preserve"> </w:t>
      </w:r>
      <w:r w:rsidR="00B64F6E">
        <w:t xml:space="preserve">predaje o </w:t>
      </w:r>
      <w:r w:rsidR="00803832">
        <w:t>datoj temi i onoga što učenik</w:t>
      </w:r>
      <w:r w:rsidR="00B64F6E">
        <w:t xml:space="preserve"> o tome zna.</w:t>
      </w:r>
      <w:r w:rsidR="00F53750">
        <w:t xml:space="preserve"> Ovo se naročito odnosi na teme običaja i propisa koje praktikuju pripadnici određenih zajednica u Crnoj Gori, i praznika koje slave. </w:t>
      </w:r>
      <w:r w:rsidR="00EF02D6">
        <w:t>Ove teme</w:t>
      </w:r>
      <w:r w:rsidR="00F53750">
        <w:t xml:space="preserve"> predstavljaju najbolju priliku za promišljanje i ilustraciju načina na koji religija, odnosno, pripadnost neke zajednice određenoj religiji utiču i oblikuju njen način života.</w:t>
      </w:r>
      <w:r w:rsidR="00EF02D6">
        <w:t xml:space="preserve"> One, takođe, predstavljaju i odličan materijal za poređenje običaja, propisa i praznika između različitih </w:t>
      </w:r>
      <w:r w:rsidR="00EF02D6">
        <w:lastRenderedPageBreak/>
        <w:t>religija, osobito onih koje su dominantno prisutne u Crnoj Gori</w:t>
      </w:r>
      <w:r w:rsidR="00967A4B">
        <w:t xml:space="preserve"> danas</w:t>
      </w:r>
      <w:r w:rsidR="00EF02D6">
        <w:t xml:space="preserve">, hrišćanstva i islama. </w:t>
      </w:r>
      <w:r w:rsidR="00803832">
        <w:t>Učenike</w:t>
      </w:r>
      <w:r w:rsidR="00967A4B">
        <w:t xml:space="preserve"> treba pustiti da na svoj način pričaju o običajima i vjerovanjima religije kojoj pripadaju, o životu njihove vjerske zajednice. </w:t>
      </w:r>
    </w:p>
    <w:p w14:paraId="63B8D146" w14:textId="1FAD74FF" w:rsidR="00D731E3" w:rsidRDefault="00967A4B" w:rsidP="00E56699">
      <w:pPr>
        <w:spacing w:line="276" w:lineRule="auto"/>
        <w:jc w:val="both"/>
      </w:pPr>
      <w:r>
        <w:t>Veoma značajan faktor u nastavi</w:t>
      </w:r>
      <w:r w:rsidR="00EF02D6">
        <w:t xml:space="preserve"> istorije religije </w:t>
      </w:r>
      <w:r>
        <w:t>predstavlja</w:t>
      </w:r>
      <w:r w:rsidR="00EF02D6">
        <w:t xml:space="preserve"> okruženje u kojem se njeguju međusobno razumijevanje, poštovanje i p</w:t>
      </w:r>
      <w:r w:rsidR="00803832">
        <w:t>ovjerenje, u kojem će učenici</w:t>
      </w:r>
      <w:r w:rsidR="00EF02D6">
        <w:t xml:space="preserve"> biti ohrabrivani da učestvuju u dijalogu, da sa uvažavanjem saslušaju različite stavove i mišljenja. </w:t>
      </w:r>
      <w:r w:rsidR="0036449A">
        <w:t>Prev</w:t>
      </w:r>
      <w:r w:rsidR="00803832">
        <w:t>ashodno je obaveza nastavnika</w:t>
      </w:r>
      <w:r w:rsidR="0036449A">
        <w:t xml:space="preserve"> da u </w:t>
      </w:r>
      <w:r w:rsidR="00EF02D6">
        <w:t>u</w:t>
      </w:r>
      <w:r w:rsidR="00BC2897">
        <w:t xml:space="preserve">čionici </w:t>
      </w:r>
      <w:r w:rsidR="0036449A">
        <w:t>postoji takvo okruženje. Nikako ne</w:t>
      </w:r>
      <w:r w:rsidR="00BC2897">
        <w:t xml:space="preserve"> </w:t>
      </w:r>
      <w:r w:rsidR="0036449A">
        <w:t xml:space="preserve">smije postojati </w:t>
      </w:r>
      <w:r w:rsidR="00BC2897">
        <w:t>atmosfera u kojoj bi bile isticane</w:t>
      </w:r>
      <w:r w:rsidR="00EF02D6">
        <w:t xml:space="preserve"> prednosti jedne religije na ra</w:t>
      </w:r>
      <w:r w:rsidR="00BC2897">
        <w:t>čun druge. Naročit</w:t>
      </w:r>
      <w:r w:rsidR="00EF02D6">
        <w:t>o to važi za ishode</w:t>
      </w:r>
      <w:r w:rsidR="00BC2897">
        <w:t xml:space="preserve"> koji se odnose na religije koje su dominantno zastupljene u Crnoj Gori dan</w:t>
      </w:r>
      <w:r>
        <w:t>as – hriš</w:t>
      </w:r>
      <w:r w:rsidR="005C504A">
        <w:t xml:space="preserve">ćanstvo i islam. </w:t>
      </w:r>
    </w:p>
    <w:p w14:paraId="44414578" w14:textId="48594087" w:rsidR="00967A4B" w:rsidRDefault="00803832" w:rsidP="00E56699">
      <w:pPr>
        <w:spacing w:line="276" w:lineRule="auto"/>
        <w:jc w:val="both"/>
      </w:pPr>
      <w:r>
        <w:t>Nastavnici</w:t>
      </w:r>
      <w:r w:rsidR="00967A4B">
        <w:t xml:space="preserve"> treba</w:t>
      </w:r>
      <w:r>
        <w:t xml:space="preserve"> stalno da podsjećaju učenike</w:t>
      </w:r>
      <w:r w:rsidR="00967A4B">
        <w:t xml:space="preserve"> da put ka razumijevanju nije samo sticanje znanja već i refleksivnost, odnosno, promišljanje o</w:t>
      </w:r>
      <w:r>
        <w:t xml:space="preserve"> uticaju onoga što su naučili</w:t>
      </w:r>
      <w:r w:rsidR="00967A4B">
        <w:t xml:space="preserve"> na njihovo prethodno razumijevanje određenog fenomena/</w:t>
      </w:r>
      <w:r w:rsidR="002C2510">
        <w:t>procesa</w:t>
      </w:r>
      <w:r w:rsidR="00E56699">
        <w:t>.</w:t>
      </w:r>
    </w:p>
    <w:p w14:paraId="1712DAAC" w14:textId="77777777" w:rsidR="00967A4B" w:rsidRPr="00BC2897" w:rsidRDefault="00967A4B" w:rsidP="00EF02D6">
      <w:pPr>
        <w:jc w:val="both"/>
        <w:rPr>
          <w:rFonts w:cs="Times New Roman"/>
        </w:rPr>
      </w:pPr>
    </w:p>
    <w:p w14:paraId="495BB64D" w14:textId="2973ED3A" w:rsidR="00D731E3" w:rsidRDefault="00D731E3" w:rsidP="006E0320">
      <w:pPr>
        <w:pStyle w:val="Heading1"/>
        <w:numPr>
          <w:ilvl w:val="0"/>
          <w:numId w:val="7"/>
        </w:numPr>
        <w:ind w:left="450" w:hanging="450"/>
        <w:rPr>
          <w:rFonts w:asciiTheme="minorHAnsi" w:hAnsiTheme="minorHAnsi"/>
          <w:b/>
          <w:color w:val="auto"/>
          <w:sz w:val="28"/>
          <w:szCs w:val="28"/>
        </w:rPr>
      </w:pPr>
      <w:bookmarkStart w:id="6" w:name="_Toc493758974"/>
      <w:r w:rsidRPr="00E337DF">
        <w:rPr>
          <w:rFonts w:asciiTheme="minorHAnsi" w:hAnsiTheme="minorHAnsi"/>
          <w:b/>
          <w:color w:val="auto"/>
          <w:sz w:val="28"/>
          <w:szCs w:val="28"/>
        </w:rPr>
        <w:t>PRILAGOĐAVANJE PROGRAMA DJECI SA POSEBNIM OBRAZOVNIM POTREBAMA I NADARENIM UČENICIMA</w:t>
      </w:r>
      <w:bookmarkEnd w:id="6"/>
    </w:p>
    <w:p w14:paraId="5F608C28" w14:textId="77777777" w:rsidR="00E337DF" w:rsidRPr="00E337DF" w:rsidRDefault="00E337DF" w:rsidP="00E337DF"/>
    <w:p w14:paraId="5E6D7C31" w14:textId="286BE4AA" w:rsidR="00D731E3" w:rsidRPr="00E337DF" w:rsidRDefault="00CF09B9" w:rsidP="006E0320">
      <w:pPr>
        <w:pStyle w:val="ListParagraph"/>
        <w:numPr>
          <w:ilvl w:val="0"/>
          <w:numId w:val="23"/>
        </w:numPr>
        <w:ind w:left="450" w:hanging="450"/>
        <w:rPr>
          <w:rFonts w:cs="Times New Roman"/>
          <w:b/>
        </w:rPr>
      </w:pPr>
      <w:r>
        <w:rPr>
          <w:rFonts w:cs="Times New Roman"/>
          <w:b/>
        </w:rPr>
        <w:t>P</w:t>
      </w:r>
      <w:r w:rsidR="00D731E3" w:rsidRPr="00E337DF">
        <w:rPr>
          <w:rFonts w:cs="Times New Roman"/>
          <w:b/>
        </w:rPr>
        <w:t>rilagođavanje programa djeci sa posebnim obrazovnim potrebama</w:t>
      </w:r>
    </w:p>
    <w:p w14:paraId="294243EF" w14:textId="78A7AB37" w:rsidR="00D731E3" w:rsidRPr="00D252DD" w:rsidRDefault="00D731E3" w:rsidP="00E56699">
      <w:pPr>
        <w:pStyle w:val="NoSpacing"/>
        <w:spacing w:line="276" w:lineRule="auto"/>
        <w:jc w:val="both"/>
      </w:pPr>
      <w:r w:rsidRPr="00D252DD">
        <w:t>Članom 11 Zakona o vaspitanju i obrazovanju djece sa</w:t>
      </w:r>
      <w:r w:rsidR="00E56699">
        <w:t xml:space="preserve"> posebnim obrazovnim potrebama </w:t>
      </w:r>
      <w:r w:rsidRPr="00D252DD">
        <w:t>propisano je da se u zavisnosti od smetnji i teškoća u razvoju, kao i od individualnih sklonosti i potreba djece obrazovni programi, pored ostalog mogu: a.) modifikovati skraćivanjem ili proširivanjem sadržaja predmetnog programa; b.) prilagođavati mijenjanjem metodike kojom se sadržaji predmetnog programa realizuju.</w:t>
      </w:r>
    </w:p>
    <w:p w14:paraId="6E350362" w14:textId="77777777" w:rsidR="00D731E3" w:rsidRPr="00D252DD" w:rsidRDefault="00D731E3" w:rsidP="00E56699">
      <w:pPr>
        <w:pStyle w:val="NoSpacing"/>
        <w:spacing w:line="276" w:lineRule="auto"/>
        <w:jc w:val="both"/>
      </w:pPr>
    </w:p>
    <w:p w14:paraId="02CFC576" w14:textId="77777777" w:rsidR="00D731E3" w:rsidRPr="00D252DD" w:rsidRDefault="00D731E3" w:rsidP="00E56699">
      <w:pPr>
        <w:pStyle w:val="NoSpacing"/>
        <w:spacing w:line="276" w:lineRule="auto"/>
        <w:jc w:val="both"/>
      </w:pPr>
      <w:r w:rsidRPr="00D252DD">
        <w:t xml:space="preserve">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w:t>
      </w:r>
    </w:p>
    <w:p w14:paraId="77D6E0E8" w14:textId="2ED5DD5B" w:rsidR="00D731E3" w:rsidRDefault="00D731E3" w:rsidP="00E56699">
      <w:pPr>
        <w:pStyle w:val="NoSpacing"/>
        <w:spacing w:line="276" w:lineRule="auto"/>
        <w:jc w:val="both"/>
      </w:pPr>
    </w:p>
    <w:p w14:paraId="5D99C9A4" w14:textId="50F774A6" w:rsidR="00C87704" w:rsidRPr="00CF09B9" w:rsidRDefault="00C87704" w:rsidP="00E56699">
      <w:pPr>
        <w:pStyle w:val="NoSpacing"/>
        <w:spacing w:line="276" w:lineRule="auto"/>
        <w:jc w:val="both"/>
      </w:pPr>
      <w:r w:rsidRPr="00CF09B9">
        <w:rPr>
          <w:rFonts w:ascii="Calibri" w:eastAsia="Calibri" w:hAnsi="Calibri" w:cs="Times New Roman"/>
        </w:rPr>
        <w:t>Individualnim razvojno-obrazovnim programom se određuju: oblici vaspitno-obrazovnog rada za vaspitno-obrazovne oblasti, odnosno, predmete, način izvođenja dodatne stručne pomoći, prohodnost između programa, prilagođavanje u organizaciji, standardi znanja, postignuća i vještina, provjera, ocjenjivanje znanja, postignuća i napredovanja djeteta, kao i raspored časova. Za pripremu, primjenu, praćenje i prilagođavanje programa škola obrazuje stručni tim koji čine: nastavnici, stručni saradnici škole ili resursnog centra, uz učešće roditelja. Individualni razvojno-obrazovni program se može u toku godine mijenjati, odnosno, prilagođavati u skladu sa napretkom i razvojem djeteta</w:t>
      </w:r>
      <w:r w:rsidR="00E56699">
        <w:rPr>
          <w:rFonts w:ascii="Calibri" w:eastAsia="Calibri" w:hAnsi="Calibri" w:cs="Times New Roman"/>
        </w:rPr>
        <w:t>.</w:t>
      </w:r>
    </w:p>
    <w:p w14:paraId="322ADBB9" w14:textId="77777777" w:rsidR="00C87704" w:rsidRDefault="00C87704" w:rsidP="00D731E3">
      <w:pPr>
        <w:pStyle w:val="NoSpacing"/>
      </w:pPr>
    </w:p>
    <w:p w14:paraId="097F2876" w14:textId="2387F766" w:rsidR="00D731E3" w:rsidRPr="00D252DD" w:rsidRDefault="00D731E3" w:rsidP="00D731E3">
      <w:pPr>
        <w:pStyle w:val="NoSpacing"/>
      </w:pPr>
      <w:r w:rsidRPr="00D252DD">
        <w:t xml:space="preserve">Više informacija moguće je naći na sajtu: </w:t>
      </w:r>
      <w:hyperlink r:id="rId9" w:history="1">
        <w:r w:rsidRPr="00D252DD">
          <w:rPr>
            <w:rStyle w:val="Hyperlink"/>
            <w:color w:val="auto"/>
          </w:rPr>
          <w:t>http://www.skolskiportal.edu.me/Pages/Inkluzivnoobrazovanje.aspx</w:t>
        </w:r>
      </w:hyperlink>
    </w:p>
    <w:p w14:paraId="6E3FEAF1" w14:textId="22820AC7" w:rsidR="00D731E3" w:rsidRDefault="00D731E3" w:rsidP="00D731E3">
      <w:pPr>
        <w:pStyle w:val="NoSpacing"/>
        <w:rPr>
          <w:color w:val="FF0000"/>
        </w:rPr>
      </w:pPr>
    </w:p>
    <w:p w14:paraId="71E43D32" w14:textId="1B2E39A1" w:rsidR="00CF09B9" w:rsidRDefault="00CF09B9" w:rsidP="00D731E3">
      <w:pPr>
        <w:pStyle w:val="NoSpacing"/>
        <w:rPr>
          <w:color w:val="FF0000"/>
        </w:rPr>
      </w:pPr>
    </w:p>
    <w:p w14:paraId="5765885D" w14:textId="77777777" w:rsidR="00CF09B9" w:rsidRPr="00D252DD" w:rsidRDefault="00CF09B9" w:rsidP="00D731E3">
      <w:pPr>
        <w:pStyle w:val="NoSpacing"/>
        <w:rPr>
          <w:color w:val="FF0000"/>
        </w:rPr>
      </w:pPr>
    </w:p>
    <w:p w14:paraId="2525029C" w14:textId="77777777" w:rsidR="00D731E3" w:rsidRPr="00D252DD" w:rsidRDefault="00D731E3" w:rsidP="00D731E3">
      <w:pPr>
        <w:pStyle w:val="NoSpacing"/>
        <w:rPr>
          <w:color w:val="FF0000"/>
        </w:rPr>
      </w:pPr>
    </w:p>
    <w:p w14:paraId="17E1D33F" w14:textId="55F47775" w:rsidR="00D731E3" w:rsidRPr="00CF09B9" w:rsidRDefault="00CF09B9" w:rsidP="006E0320">
      <w:pPr>
        <w:pStyle w:val="ListParagraph"/>
        <w:numPr>
          <w:ilvl w:val="0"/>
          <w:numId w:val="23"/>
        </w:numPr>
        <w:ind w:left="450" w:hanging="450"/>
        <w:rPr>
          <w:rFonts w:cs="Times New Roman"/>
          <w:b/>
        </w:rPr>
      </w:pPr>
      <w:r w:rsidRPr="00CF09B9">
        <w:rPr>
          <w:rFonts w:cs="Times New Roman"/>
          <w:b/>
        </w:rPr>
        <w:lastRenderedPageBreak/>
        <w:t>P</w:t>
      </w:r>
      <w:r w:rsidR="00D731E3" w:rsidRPr="00CF09B9">
        <w:rPr>
          <w:rFonts w:cs="Times New Roman"/>
          <w:b/>
        </w:rPr>
        <w:t>rilagođavanje programa nadarenim učenicima</w:t>
      </w:r>
    </w:p>
    <w:p w14:paraId="027D7BB6" w14:textId="563CC22E" w:rsidR="00C87704" w:rsidRPr="00FF53CB" w:rsidRDefault="00C87704" w:rsidP="00E56699">
      <w:pPr>
        <w:spacing w:line="276" w:lineRule="auto"/>
        <w:jc w:val="both"/>
        <w:rPr>
          <w:rFonts w:cs="Times New Roman"/>
        </w:rPr>
      </w:pPr>
      <w:r>
        <w:rPr>
          <w:rFonts w:cs="Times New Roman"/>
        </w:rPr>
        <w:t>Programi</w:t>
      </w:r>
      <w:r w:rsidRPr="00FF53CB">
        <w:rPr>
          <w:rFonts w:cs="Times New Roman"/>
        </w:rPr>
        <w:t xml:space="preserve"> se obogaćuje po širini, ishodima i sadržajima učenja, kao i po dubini, metodama nastave/učenja koje treba da angažuju više misaone procese u obradi tih sadržaja, a u skladu sa sposobnostima, sklonostima, interesovanjima i motivacijom darovitih učenika. U procesu planiranja nastave, potrebno je da nastavnici pažljivo definišu ishode, sadržaje i metode učenja, koji će biti izazovni za darovite učenike i odgovarati njihovom stepenu razvoja, ali i</w:t>
      </w:r>
      <w:r>
        <w:rPr>
          <w:rFonts w:cs="Times New Roman"/>
        </w:rPr>
        <w:t xml:space="preserve"> biti povezani sa jezgrom programa. Sadržaji kojima se obogaćuje program</w:t>
      </w:r>
      <w:r w:rsidRPr="00FF53CB">
        <w:rPr>
          <w:rFonts w:cs="Times New Roman"/>
        </w:rPr>
        <w:t xml:space="preserve"> treba da budu primjereni učenikovim interesovanjima, u cilju podsticanja njihove motivacije za rad i daljeg razvoja svih potencijala. Oni treba da budu dovoljno izazovni i raznovrsni da podstču više misaone procese. Naglasak treba staviti na sticanje temeljnih znanja, a ne samo činjenica, pri čemu tempo rada treba da bude fleksibilan i da odgovara brzini napredovanja svakog darovitog učenika. Važno je da nastavnici koriste interdisciplinarni pristup u nastavi, koji je zasnovan na integraciji problema iz različitih oblasti nauke, jer se tako podstiče želja darovitih učenika za proširivanjem i produbljivanjem znanja, kao i razvijanjem sposobnosti da reaguju na različite pojave.</w:t>
      </w:r>
    </w:p>
    <w:p w14:paraId="483B4021" w14:textId="0900560B" w:rsidR="00A83158" w:rsidRPr="00967A4B" w:rsidRDefault="00C87704" w:rsidP="00E56699">
      <w:pPr>
        <w:spacing w:line="276" w:lineRule="auto"/>
        <w:jc w:val="both"/>
        <w:rPr>
          <w:rFonts w:eastAsia="Times New Roman"/>
        </w:rPr>
      </w:pPr>
      <w:r w:rsidRPr="00FF53CB">
        <w:rPr>
          <w:rFonts w:cs="Times New Roman"/>
        </w:rPr>
        <w:t>Planiranje i pripremanje nastave treba da sadrži različite pristupe poučavanja, različite metode učenja i, na kraju, različite načine prezentovanja onog što se naučilo. Nastavu treba organizovati tako da omogući učenicima da primjenjuju metode učenja kao što su: rješavanje problema, izrada radova, istraživanja, kooperativno učenje, divergentno učenje i sl. Prilikom realizacije obogaćenog kurikuluma za redovnu nastavu, darovite učenike ne treba izdvajati iz odjeljenja, već im omogućiti individualan ili rad u grupi na zadacima i projektima uz stručno vođenje nastavnika. Postignuća u učenju se mogu unaprijediti kada daroviti učenici borave i uče u grupi onih sa sličnim sposobnostima i interesovanjima. Stoga je pored planiranja redovne nastave, potrebno sačiniti i plan rada dodatne nastave i sekcija slobodnih aktivnosti čijom će se realizacijom odgovoriti potrebama i interesovanjima darovitih učenika. U ovim planovima je potrebno posebno definisati ishode učenja koje podstiču više misaone procese (analiza, sinteza, evaluacija) kao i razvoj vještina.</w:t>
      </w:r>
    </w:p>
    <w:p w14:paraId="24181AD1" w14:textId="77777777" w:rsidR="00D731E3" w:rsidRPr="00967A4B" w:rsidRDefault="00D731E3" w:rsidP="00D731E3">
      <w:pPr>
        <w:rPr>
          <w:rFonts w:cs="Times New Roman"/>
        </w:rPr>
      </w:pPr>
    </w:p>
    <w:p w14:paraId="4BC97BD2" w14:textId="5D2B658B" w:rsidR="00D731E3" w:rsidRPr="00CF09B9" w:rsidRDefault="00D731E3" w:rsidP="006E0320">
      <w:pPr>
        <w:pStyle w:val="ListParagraph"/>
        <w:numPr>
          <w:ilvl w:val="0"/>
          <w:numId w:val="7"/>
        </w:numPr>
        <w:ind w:left="450" w:hanging="450"/>
        <w:rPr>
          <w:rFonts w:cs="Times New Roman"/>
          <w:b/>
          <w:sz w:val="28"/>
          <w:szCs w:val="28"/>
        </w:rPr>
      </w:pPr>
      <w:r w:rsidRPr="00CF09B9">
        <w:rPr>
          <w:rFonts w:cs="Times New Roman"/>
          <w:b/>
          <w:sz w:val="28"/>
          <w:szCs w:val="28"/>
        </w:rPr>
        <w:t>VREDNOVANJE OBRAZOVNO – VASPITNIH ISHODA</w:t>
      </w:r>
    </w:p>
    <w:p w14:paraId="0BA01477" w14:textId="7BCB1D26" w:rsidR="00EB73C0" w:rsidRPr="001A0608" w:rsidRDefault="00EB73C0" w:rsidP="00E56699">
      <w:pPr>
        <w:spacing w:line="276" w:lineRule="auto"/>
        <w:jc w:val="both"/>
        <w:rPr>
          <w:rFonts w:cs="Times New Roman"/>
        </w:rPr>
      </w:pPr>
      <w:r w:rsidRPr="001A0608">
        <w:rPr>
          <w:rFonts w:cs="Times New Roman"/>
        </w:rPr>
        <w:t>Obrazovno-vaspitni ishodi predstavljaju iskaze o tome šta se očekuje od učenika na kraju određene godine učenja. Definisani su kao poželjna znanja, vješ</w:t>
      </w:r>
      <w:r w:rsidR="00803832">
        <w:rPr>
          <w:rFonts w:cs="Times New Roman"/>
        </w:rPr>
        <w:t>tine i stavovi kojima učenici</w:t>
      </w:r>
      <w:r w:rsidRPr="001A0608">
        <w:rPr>
          <w:rFonts w:cs="Times New Roman"/>
        </w:rPr>
        <w:t xml:space="preserve"> treba da ovladaju. Stepen ovladavanja ovim znanjima, vještinama i stavo</w:t>
      </w:r>
      <w:r w:rsidR="00C87704">
        <w:rPr>
          <w:rFonts w:cs="Times New Roman"/>
        </w:rPr>
        <w:t>vima određuje se vr</w:t>
      </w:r>
      <w:r w:rsidRPr="001A0608">
        <w:rPr>
          <w:rFonts w:cs="Times New Roman"/>
        </w:rPr>
        <w:t xml:space="preserve">ednovanjem, odnosno, ocjenjivanjem ovladavanja obrazovno-vaspitnim ishodima.   </w:t>
      </w:r>
    </w:p>
    <w:p w14:paraId="173DBF4C" w14:textId="4A5EC58C" w:rsidR="00EB73C0" w:rsidRPr="001A0608" w:rsidRDefault="00EB73C0" w:rsidP="00E56699">
      <w:pPr>
        <w:spacing w:line="276" w:lineRule="auto"/>
        <w:jc w:val="both"/>
        <w:rPr>
          <w:rFonts w:cs="Times New Roman"/>
        </w:rPr>
      </w:pPr>
      <w:r w:rsidRPr="001A0608">
        <w:rPr>
          <w:rFonts w:cs="Times New Roman"/>
        </w:rPr>
        <w:t>Neobično je važ</w:t>
      </w:r>
      <w:r w:rsidR="00C87704">
        <w:rPr>
          <w:rFonts w:cs="Times New Roman"/>
        </w:rPr>
        <w:t>no stalno imati na umu da su vr</w:t>
      </w:r>
      <w:r w:rsidRPr="001A0608">
        <w:rPr>
          <w:rFonts w:cs="Times New Roman"/>
        </w:rPr>
        <w:t>ednovanje obrazovano-vaspitnih ishoda, poučavanje i učenje jednako zna</w:t>
      </w:r>
      <w:r w:rsidR="00C87704">
        <w:rPr>
          <w:rFonts w:cs="Times New Roman"/>
        </w:rPr>
        <w:t>čajni djelovi istog procesa. Vr</w:t>
      </w:r>
      <w:r w:rsidRPr="001A0608">
        <w:rPr>
          <w:rFonts w:cs="Times New Roman"/>
        </w:rPr>
        <w:t>ednovanje, odnosno,</w:t>
      </w:r>
      <w:r w:rsidR="00803832">
        <w:rPr>
          <w:rFonts w:cs="Times New Roman"/>
        </w:rPr>
        <w:t xml:space="preserve"> povratna informacija učeniku i nastavniku</w:t>
      </w:r>
      <w:r w:rsidRPr="001A0608">
        <w:rPr>
          <w:rFonts w:cs="Times New Roman"/>
        </w:rPr>
        <w:t xml:space="preserve"> o rezultatima učenja i poučavanja određuje dinamiku daljeg procesa učenja/poučavanja i definiše</w:t>
      </w:r>
      <w:r w:rsidR="00803832">
        <w:rPr>
          <w:rFonts w:cs="Times New Roman"/>
        </w:rPr>
        <w:t xml:space="preserve"> individualne potrebe učenika</w:t>
      </w:r>
      <w:r w:rsidRPr="001A0608">
        <w:rPr>
          <w:rFonts w:cs="Times New Roman"/>
        </w:rPr>
        <w:t xml:space="preserve"> u tom procesu. </w:t>
      </w:r>
    </w:p>
    <w:p w14:paraId="36E08493" w14:textId="0BCBE5B0" w:rsidR="00EB73C0" w:rsidRPr="001A0608" w:rsidRDefault="00EB73C0" w:rsidP="00E56699">
      <w:pPr>
        <w:spacing w:line="276" w:lineRule="auto"/>
        <w:jc w:val="both"/>
        <w:rPr>
          <w:rFonts w:cs="Times New Roman"/>
        </w:rPr>
      </w:pPr>
      <w:r w:rsidRPr="001A0608">
        <w:rPr>
          <w:rFonts w:cs="Times New Roman"/>
        </w:rPr>
        <w:t xml:space="preserve">Koncepti vremena i prostora, uzroka i posljedica, konitinuiteta i promjena, izvora i istraživanja </w:t>
      </w:r>
      <w:r w:rsidR="00E56699">
        <w:rPr>
          <w:rFonts w:cs="Times New Roman"/>
        </w:rPr>
        <w:t xml:space="preserve">i interpretacija i perspektiva </w:t>
      </w:r>
      <w:r w:rsidRPr="001A0608">
        <w:rPr>
          <w:rFonts w:cs="Times New Roman"/>
        </w:rPr>
        <w:t xml:space="preserve">predstavljaju okvir i obrasce unutar kojih tumačimo istorijske događaje i procese. Oni predstavljaju opšta načela, povezanost, strukturu i obrasce koji mogu biti primijenjeni na bilo koju istorijsku temu ili sadržaj. Razumijevanje ovih koncepata i obrazaca, i njihova primjena u izučavanju istorije, vodi razvijanju kompetencija potrebnih kako u istoriji, tako i u ostalim predmetima i međupredmetnim oblastima društvene grupe. </w:t>
      </w:r>
    </w:p>
    <w:p w14:paraId="5E4ADD8F" w14:textId="47FEB352" w:rsidR="00EB73C0" w:rsidRPr="001A0608" w:rsidRDefault="00803832" w:rsidP="00E56699">
      <w:pPr>
        <w:spacing w:line="276" w:lineRule="auto"/>
        <w:jc w:val="both"/>
        <w:rPr>
          <w:rFonts w:cs="Times New Roman"/>
        </w:rPr>
      </w:pPr>
      <w:r>
        <w:rPr>
          <w:rFonts w:cs="Times New Roman"/>
        </w:rPr>
        <w:lastRenderedPageBreak/>
        <w:t>Postignuća učenika</w:t>
      </w:r>
      <w:r w:rsidR="00EB73C0" w:rsidRPr="001A0608">
        <w:rPr>
          <w:rFonts w:cs="Times New Roman"/>
        </w:rPr>
        <w:t>, odnosno, nivo njihovog postizanj</w:t>
      </w:r>
      <w:r w:rsidR="00C87704">
        <w:rPr>
          <w:rFonts w:cs="Times New Roman"/>
        </w:rPr>
        <w:t>a obrazovno-vaspitnih ishoda vr</w:t>
      </w:r>
      <w:r w:rsidR="00EB73C0" w:rsidRPr="001A0608">
        <w:rPr>
          <w:rFonts w:cs="Times New Roman"/>
        </w:rPr>
        <w:t>ednuju se u okviru ovih temeljnih koncepata. Ocjena ne treba da odražava količin</w:t>
      </w:r>
      <w:r>
        <w:rPr>
          <w:rFonts w:cs="Times New Roman"/>
        </w:rPr>
        <w:t>u informacija kojom je učenik</w:t>
      </w:r>
      <w:r w:rsidR="00EB73C0" w:rsidRPr="001A0608">
        <w:rPr>
          <w:rFonts w:cs="Times New Roman"/>
        </w:rPr>
        <w:t xml:space="preserve"> ovladao, već da bude rezultat procjene koliko učenik može da stečena znanja i vještine primijeni za rješavanje problema. </w:t>
      </w:r>
    </w:p>
    <w:p w14:paraId="79228ED6" w14:textId="367EC666" w:rsidR="00EB73C0" w:rsidRPr="001A0608" w:rsidRDefault="00803832" w:rsidP="00E56699">
      <w:pPr>
        <w:spacing w:line="276" w:lineRule="auto"/>
        <w:jc w:val="both"/>
        <w:rPr>
          <w:rFonts w:cs="Times New Roman"/>
        </w:rPr>
      </w:pPr>
      <w:r>
        <w:rPr>
          <w:rFonts w:cs="Times New Roman"/>
        </w:rPr>
        <w:t>Nastavnici</w:t>
      </w:r>
      <w:r w:rsidR="00EB73C0" w:rsidRPr="001A0608">
        <w:rPr>
          <w:rFonts w:cs="Times New Roman"/>
        </w:rPr>
        <w:t xml:space="preserve"> treba da učenicima predoče i objasne šta se tačno očekuje od njih z</w:t>
      </w:r>
      <w:r w:rsidR="00C87704">
        <w:rPr>
          <w:rFonts w:cs="Times New Roman"/>
        </w:rPr>
        <w:t>a određene nivoe postignuća. Vr</w:t>
      </w:r>
      <w:r w:rsidR="00EB73C0" w:rsidRPr="001A0608">
        <w:rPr>
          <w:rFonts w:cs="Times New Roman"/>
        </w:rPr>
        <w:t>ednovanje treba da bude proces, da</w:t>
      </w:r>
      <w:r>
        <w:rPr>
          <w:rFonts w:cs="Times New Roman"/>
        </w:rPr>
        <w:t xml:space="preserve"> se vrši, obično, nakon obrađene</w:t>
      </w:r>
      <w:r w:rsidR="00EB73C0" w:rsidRPr="001A0608">
        <w:rPr>
          <w:rFonts w:cs="Times New Roman"/>
        </w:rPr>
        <w:t xml:space="preserve"> određene tematske cjeline. Može se </w:t>
      </w:r>
      <w:r w:rsidR="00C87704">
        <w:rPr>
          <w:rFonts w:cs="Times New Roman"/>
        </w:rPr>
        <w:t>kombinovati pismeno i usmeno vr</w:t>
      </w:r>
      <w:r w:rsidR="00EB73C0" w:rsidRPr="001A0608">
        <w:rPr>
          <w:rFonts w:cs="Times New Roman"/>
        </w:rPr>
        <w:t xml:space="preserve">ednovanje, kao i druge metode i tehnike. </w:t>
      </w:r>
    </w:p>
    <w:p w14:paraId="3DCEAA6B" w14:textId="1E009857" w:rsidR="00EB73C0" w:rsidRPr="001A0608" w:rsidRDefault="00EB73C0" w:rsidP="00E56699">
      <w:pPr>
        <w:spacing w:line="276" w:lineRule="auto"/>
        <w:jc w:val="both"/>
        <w:rPr>
          <w:rFonts w:cs="Times New Roman"/>
        </w:rPr>
      </w:pPr>
      <w:r w:rsidRPr="001A0608">
        <w:rPr>
          <w:rFonts w:cs="Times New Roman"/>
        </w:rPr>
        <w:t>Pitanja i zadatke objektivnog tipa treba kombinovati sa zadacima sa slobodnim odgovorom (esejskim zadacima). Pitanjima objektivnog tipa provjerava se stepen usvojenosti činjenica, odnosno, kvantitet znan</w:t>
      </w:r>
      <w:r w:rsidR="00C87704">
        <w:rPr>
          <w:rFonts w:cs="Times New Roman"/>
        </w:rPr>
        <w:t>ja, dok se esejskim zadacima vr</w:t>
      </w:r>
      <w:r w:rsidRPr="001A0608">
        <w:rPr>
          <w:rFonts w:cs="Times New Roman"/>
        </w:rPr>
        <w:t>ednuje kvalitet znanja. Esejskim zadacima (a tu spadaju i referati i</w:t>
      </w:r>
      <w:r w:rsidR="00803832">
        <w:rPr>
          <w:rFonts w:cs="Times New Roman"/>
        </w:rPr>
        <w:t xml:space="preserve"> istraživački radovi) učenici</w:t>
      </w:r>
      <w:r w:rsidRPr="001A0608">
        <w:rPr>
          <w:rFonts w:cs="Times New Roman"/>
        </w:rPr>
        <w:t xml:space="preserve"> pokazuju svoje razumijevanje istorijskih činjenica, sposobnost organizovanja ovih činjenica u smislenu cjelinu,</w:t>
      </w:r>
      <w:r w:rsidR="00C87704">
        <w:rPr>
          <w:rFonts w:cs="Times New Roman"/>
        </w:rPr>
        <w:t xml:space="preserve"> sposobnost interpretacije i vr</w:t>
      </w:r>
      <w:r w:rsidRPr="001A0608">
        <w:rPr>
          <w:rFonts w:cs="Times New Roman"/>
        </w:rPr>
        <w:t xml:space="preserve">ednovanja istorijskih događaja, pojava i procesa. </w:t>
      </w:r>
    </w:p>
    <w:p w14:paraId="3C6C9C52" w14:textId="140E4F73" w:rsidR="00EB73C0" w:rsidRPr="001A0608" w:rsidRDefault="008E0FC7" w:rsidP="00E56699">
      <w:pPr>
        <w:autoSpaceDE w:val="0"/>
        <w:autoSpaceDN w:val="0"/>
        <w:adjustRightInd w:val="0"/>
        <w:spacing w:after="0" w:line="276" w:lineRule="auto"/>
        <w:jc w:val="both"/>
        <w:rPr>
          <w:rFonts w:cs="TwCenMT"/>
          <w:color w:val="000000"/>
        </w:rPr>
      </w:pPr>
      <w:r>
        <w:rPr>
          <w:rFonts w:cs="Times New Roman"/>
        </w:rPr>
        <w:t>U nastavi istorije religije n</w:t>
      </w:r>
      <w:r w:rsidR="00EB73C0" w:rsidRPr="001A0608">
        <w:rPr>
          <w:rFonts w:cs="Times New Roman"/>
        </w:rPr>
        <w:t>e</w:t>
      </w:r>
      <w:r w:rsidR="00C87704">
        <w:rPr>
          <w:rFonts w:cs="Times New Roman"/>
        </w:rPr>
        <w:t>obično je važno da u procesu vr</w:t>
      </w:r>
      <w:r w:rsidR="00803832">
        <w:rPr>
          <w:rFonts w:cs="Times New Roman"/>
        </w:rPr>
        <w:t xml:space="preserve">ednovanja nastavnici </w:t>
      </w:r>
      <w:r w:rsidR="00EB73C0" w:rsidRPr="001A0608">
        <w:rPr>
          <w:rFonts w:cs="Times New Roman"/>
        </w:rPr>
        <w:t xml:space="preserve">vode računa o postignućima u afektivnom i socijalnom domenu. </w:t>
      </w:r>
      <w:r w:rsidR="00EB73C0" w:rsidRPr="001A0608">
        <w:rPr>
          <w:rFonts w:cs="TwCenMT"/>
        </w:rPr>
        <w:t>Ovi domeni odnose se na emocionalnu i socijalnu komponente učenja, i kreću se od osnovne spremnosti za prijem informacija do integracije uvjerenja</w:t>
      </w:r>
      <w:r w:rsidR="00E56699">
        <w:rPr>
          <w:rFonts w:cs="TwCenMT"/>
        </w:rPr>
        <w:t xml:space="preserve">, ideja, stavova, vrijednosti. </w:t>
      </w:r>
      <w:r w:rsidR="00803832">
        <w:rPr>
          <w:rFonts w:cs="Times New Roman"/>
        </w:rPr>
        <w:t>Jednako je važno da učenici</w:t>
      </w:r>
      <w:r w:rsidR="00EB73C0" w:rsidRPr="001A0608">
        <w:rPr>
          <w:rFonts w:cs="Times New Roman"/>
        </w:rPr>
        <w:t xml:space="preserve"> ovladaju čin</w:t>
      </w:r>
      <w:r w:rsidR="00E56699">
        <w:rPr>
          <w:rFonts w:cs="Times New Roman"/>
        </w:rPr>
        <w:t>jenicama i vještinama, kao i da</w:t>
      </w:r>
      <w:r w:rsidR="00EB73C0" w:rsidRPr="001A0608">
        <w:rPr>
          <w:rFonts w:cs="Times New Roman"/>
        </w:rPr>
        <w:t xml:space="preserve"> nauče da mora postojati</w:t>
      </w:r>
      <w:r w:rsidR="00EB73C0" w:rsidRPr="001A0608">
        <w:rPr>
          <w:rFonts w:cs="TwCenMT"/>
          <w:color w:val="000000"/>
        </w:rPr>
        <w:t xml:space="preserve">  ravnoteža između slobode u odgovornosti u demokratiji, da preuzmu odgovornost za sopstveno ponašanje i djelovanje, da prilagođavaju svoje ponašanje školskom sistemu vrijednosti, da rade timski, uvažavaju različitosti i suprotne stavove. Stepen ovladavanja ovim vještinama takođe mora biti dio ocjene. </w:t>
      </w:r>
    </w:p>
    <w:p w14:paraId="2DB5BA46" w14:textId="78F860DF" w:rsidR="00D731E3" w:rsidRDefault="00D731E3" w:rsidP="00D731E3">
      <w:pPr>
        <w:rPr>
          <w:rFonts w:cs="Times New Roman"/>
          <w:color w:val="FF0000"/>
        </w:rPr>
      </w:pPr>
    </w:p>
    <w:p w14:paraId="6BA9455E" w14:textId="77777777" w:rsidR="004E75C2" w:rsidRDefault="004E75C2" w:rsidP="00D731E3">
      <w:pPr>
        <w:rPr>
          <w:rFonts w:cs="Times New Roman"/>
          <w:color w:val="FF0000"/>
        </w:rPr>
      </w:pPr>
    </w:p>
    <w:p w14:paraId="2FB7EA05" w14:textId="77777777" w:rsidR="00EB73C0" w:rsidRPr="008E0FC7" w:rsidRDefault="00EB73C0" w:rsidP="00D731E3">
      <w:pPr>
        <w:rPr>
          <w:rFonts w:cs="Times New Roman"/>
          <w:b/>
        </w:rPr>
      </w:pPr>
      <w:r w:rsidRPr="008E0FC7">
        <w:rPr>
          <w:rFonts w:cs="Times New Roman"/>
          <w:b/>
        </w:rPr>
        <w:t>Kriterijumi postignuća</w:t>
      </w:r>
    </w:p>
    <w:p w14:paraId="3D998C72" w14:textId="77777777" w:rsidR="00EB73C0" w:rsidRPr="001A0608" w:rsidRDefault="00EB73C0" w:rsidP="00EB73C0">
      <w:pPr>
        <w:jc w:val="both"/>
      </w:pPr>
      <w:r w:rsidRPr="001A0608">
        <w:t>Zadovoljavajući:</w:t>
      </w:r>
    </w:p>
    <w:p w14:paraId="46ADC7F5" w14:textId="09E56D88" w:rsidR="00EB73C0" w:rsidRPr="001A0608" w:rsidRDefault="00732C6A" w:rsidP="006E0320">
      <w:pPr>
        <w:pStyle w:val="ListParagraph"/>
        <w:numPr>
          <w:ilvl w:val="0"/>
          <w:numId w:val="3"/>
        </w:numPr>
        <w:spacing w:after="200" w:line="276" w:lineRule="auto"/>
        <w:ind w:left="540" w:hanging="450"/>
        <w:jc w:val="both"/>
      </w:pPr>
      <w:r>
        <w:t>K</w:t>
      </w:r>
      <w:r w:rsidR="00EB73C0" w:rsidRPr="001A0608">
        <w:t xml:space="preserve">oristi primjeren rječnik kojim opisuje </w:t>
      </w:r>
      <w:r w:rsidR="002779A7">
        <w:t>vjerovanja i religijske sisteme</w:t>
      </w:r>
      <w:r w:rsidR="00EB73C0" w:rsidRPr="001A0608">
        <w:t xml:space="preserve">; </w:t>
      </w:r>
      <w:r w:rsidR="00803832">
        <w:t>uz pomoć nastavnika</w:t>
      </w:r>
      <w:r w:rsidR="00C64F93">
        <w:t xml:space="preserve"> </w:t>
      </w:r>
      <w:r w:rsidR="00EB73C0" w:rsidRPr="001A0608">
        <w:t xml:space="preserve">upoređuje obilježja </w:t>
      </w:r>
      <w:r w:rsidR="002779A7">
        <w:t>vjerovanja i religija k</w:t>
      </w:r>
      <w:r w:rsidR="00EB73C0" w:rsidRPr="001A0608">
        <w:t>oje izučava</w:t>
      </w:r>
      <w:r w:rsidR="002779A7">
        <w:t xml:space="preserve">, </w:t>
      </w:r>
      <w:r>
        <w:t>pronalazi sličnosti i razlike;</w:t>
      </w:r>
    </w:p>
    <w:p w14:paraId="17726B1A" w14:textId="5B05C7A6" w:rsidR="000E475D" w:rsidRPr="001A0608" w:rsidRDefault="00732C6A" w:rsidP="006E0320">
      <w:pPr>
        <w:pStyle w:val="ListParagraph"/>
        <w:numPr>
          <w:ilvl w:val="0"/>
          <w:numId w:val="3"/>
        </w:numPr>
        <w:spacing w:after="200" w:line="276" w:lineRule="auto"/>
        <w:ind w:left="540" w:hanging="450"/>
        <w:jc w:val="both"/>
      </w:pPr>
      <w:r>
        <w:t>U</w:t>
      </w:r>
      <w:r w:rsidR="000E475D" w:rsidRPr="001A0608">
        <w:t>z pomoć n</w:t>
      </w:r>
      <w:r w:rsidR="00803832">
        <w:t>astavnika</w:t>
      </w:r>
      <w:r w:rsidR="000E475D">
        <w:t xml:space="preserve"> obrazlaže kako su vjerovanja/religijski sistemi uticali na društvene pojave, procese, id</w:t>
      </w:r>
      <w:r w:rsidR="000E475D" w:rsidRPr="001A0608">
        <w:t>eje, vrijed</w:t>
      </w:r>
      <w:r w:rsidR="000E475D">
        <w:t>nosti i stavove pojedinac</w:t>
      </w:r>
      <w:r w:rsidR="000E475D" w:rsidRPr="001A0608">
        <w:t>a ili grupa</w:t>
      </w:r>
      <w:r w:rsidR="000E475D">
        <w:t>, i kako su se</w:t>
      </w:r>
      <w:r w:rsidR="000E475D" w:rsidRPr="001A0608">
        <w:t xml:space="preserve"> mijenjali tokom vremena; objašnjava da li su promjene značile napredak ili nazadovanje</w:t>
      </w:r>
      <w:r>
        <w:t>;</w:t>
      </w:r>
    </w:p>
    <w:p w14:paraId="4C7EA59B" w14:textId="3CEA908B" w:rsidR="00FE5017" w:rsidRDefault="00732C6A" w:rsidP="006E0320">
      <w:pPr>
        <w:pStyle w:val="ListParagraph"/>
        <w:numPr>
          <w:ilvl w:val="0"/>
          <w:numId w:val="3"/>
        </w:numPr>
        <w:spacing w:after="200" w:line="276" w:lineRule="auto"/>
        <w:ind w:left="540" w:hanging="450"/>
        <w:jc w:val="both"/>
      </w:pPr>
      <w:r>
        <w:t>U</w:t>
      </w:r>
      <w:r w:rsidR="000E475D" w:rsidRPr="001A0608">
        <w:t>z pomoć nastav</w:t>
      </w:r>
      <w:r w:rsidR="00803832">
        <w:t>nika</w:t>
      </w:r>
      <w:r w:rsidR="000E475D">
        <w:t xml:space="preserve"> objašnjava </w:t>
      </w:r>
      <w:r w:rsidR="000E475D" w:rsidRPr="001A0608">
        <w:t>uzroke i posljedice pojava i procesa koje izučava; na konkretnim primjerima uočava da su neki izroci i posljedice predstavljeni važnijim od drugih</w:t>
      </w:r>
      <w:r>
        <w:t>;</w:t>
      </w:r>
    </w:p>
    <w:p w14:paraId="46BAE5F3" w14:textId="740F7A5E" w:rsidR="00FE5017" w:rsidRDefault="00732C6A" w:rsidP="006E0320">
      <w:pPr>
        <w:pStyle w:val="ListParagraph"/>
        <w:numPr>
          <w:ilvl w:val="0"/>
          <w:numId w:val="3"/>
        </w:numPr>
        <w:spacing w:after="200" w:line="276" w:lineRule="auto"/>
        <w:ind w:left="540" w:hanging="450"/>
        <w:jc w:val="both"/>
      </w:pPr>
      <w:r>
        <w:t>P</w:t>
      </w:r>
      <w:r w:rsidR="00FE5017">
        <w:t>ostavlja jednostavnija istraživačka pitanja, identifikuje I kombinuje inform</w:t>
      </w:r>
      <w:r w:rsidR="00803832">
        <w:t>acije iz izvora kako bi došao</w:t>
      </w:r>
      <w:r w:rsidR="00FE5017">
        <w:t xml:space="preserve"> do odgovora i za</w:t>
      </w:r>
      <w:r w:rsidR="00803832">
        <w:t>ključaka; uz pomoć nastavnika</w:t>
      </w:r>
      <w:r w:rsidR="00FE5017">
        <w:t xml:space="preserve"> ili vršnjaka bira i organizuj</w:t>
      </w:r>
      <w:r w:rsidR="00803832">
        <w:t>e informacije kako bi sačinio</w:t>
      </w:r>
      <w:r w:rsidR="00FE5017">
        <w:t xml:space="preserve"> strukturiran rad; navodi izvore informacije u osnovnoj formi</w:t>
      </w:r>
      <w:r>
        <w:t>;</w:t>
      </w:r>
    </w:p>
    <w:p w14:paraId="58FF9A03" w14:textId="51CCF459" w:rsidR="00EB73C0" w:rsidRPr="001A0608" w:rsidRDefault="00732C6A" w:rsidP="006E0320">
      <w:pPr>
        <w:pStyle w:val="ListParagraph"/>
        <w:numPr>
          <w:ilvl w:val="0"/>
          <w:numId w:val="3"/>
        </w:numPr>
        <w:spacing w:after="200" w:line="276" w:lineRule="auto"/>
        <w:ind w:left="540" w:hanging="450"/>
        <w:jc w:val="both"/>
      </w:pPr>
      <w:r>
        <w:t>U</w:t>
      </w:r>
      <w:r w:rsidR="00EB73C0" w:rsidRPr="001A0608">
        <w:t>čestvuje u diskusijama i debatama na zadatu temu, navodeći argumente uz pomoć nastavnika ili vršnjaka, razumije i poštuje pro</w:t>
      </w:r>
      <w:r w:rsidR="00C64F93">
        <w:t>ceduru u diskusijama i debatama</w:t>
      </w:r>
      <w:r w:rsidR="00EB73C0" w:rsidRPr="001A0608">
        <w:t xml:space="preserve"> </w:t>
      </w:r>
      <w:r>
        <w:t>.</w:t>
      </w:r>
    </w:p>
    <w:p w14:paraId="60C44166" w14:textId="77777777" w:rsidR="00EB73C0" w:rsidRPr="001A0608" w:rsidRDefault="00EB73C0" w:rsidP="00EB73C0">
      <w:pPr>
        <w:pStyle w:val="ListParagraph"/>
        <w:spacing w:after="200" w:line="276" w:lineRule="auto"/>
        <w:jc w:val="both"/>
      </w:pPr>
    </w:p>
    <w:p w14:paraId="640DDDDD" w14:textId="77777777" w:rsidR="00EB73C0" w:rsidRPr="001A0608" w:rsidRDefault="00EB73C0" w:rsidP="00EB73C0">
      <w:pPr>
        <w:jc w:val="both"/>
      </w:pPr>
      <w:r w:rsidRPr="001A0608">
        <w:t xml:space="preserve">Dobar: </w:t>
      </w:r>
    </w:p>
    <w:p w14:paraId="03055223" w14:textId="641D0116" w:rsidR="00EB73C0" w:rsidRPr="001A0608" w:rsidRDefault="00732C6A" w:rsidP="006E0320">
      <w:pPr>
        <w:pStyle w:val="ListParagraph"/>
        <w:numPr>
          <w:ilvl w:val="0"/>
          <w:numId w:val="3"/>
        </w:numPr>
        <w:spacing w:after="200" w:line="276" w:lineRule="auto"/>
        <w:ind w:left="540" w:hanging="450"/>
        <w:jc w:val="both"/>
      </w:pPr>
      <w:r>
        <w:lastRenderedPageBreak/>
        <w:t>K</w:t>
      </w:r>
      <w:r w:rsidR="00EB73C0" w:rsidRPr="001A0608">
        <w:t xml:space="preserve">oristi </w:t>
      </w:r>
      <w:r w:rsidR="00FE5017">
        <w:t>primjeren rječnik kojim opisuje</w:t>
      </w:r>
      <w:r w:rsidR="00C64F93" w:rsidRPr="001A0608">
        <w:t xml:space="preserve"> </w:t>
      </w:r>
      <w:r w:rsidR="00C64F93">
        <w:t>vjerovanja i religijske sisteme</w:t>
      </w:r>
      <w:r w:rsidR="00EB73C0" w:rsidRPr="001A0608">
        <w:t xml:space="preserve">; upoređuje obilježja </w:t>
      </w:r>
      <w:r w:rsidR="00C64F93">
        <w:t>vjerovanja i religija koje izučava, objašnjavajući šta im je zajedničko</w:t>
      </w:r>
      <w:r w:rsidR="00EB73C0" w:rsidRPr="001A0608">
        <w:t xml:space="preserve"> </w:t>
      </w:r>
      <w:r w:rsidR="00C64F93">
        <w:t>i po čemu se razli</w:t>
      </w:r>
      <w:r>
        <w:t>kuju;</w:t>
      </w:r>
    </w:p>
    <w:p w14:paraId="1559342F" w14:textId="15126B90" w:rsidR="00EB73C0" w:rsidRPr="001A0608" w:rsidRDefault="00732C6A" w:rsidP="006E0320">
      <w:pPr>
        <w:pStyle w:val="ListParagraph"/>
        <w:numPr>
          <w:ilvl w:val="0"/>
          <w:numId w:val="3"/>
        </w:numPr>
        <w:spacing w:after="200" w:line="276" w:lineRule="auto"/>
        <w:ind w:left="540" w:hanging="450"/>
        <w:jc w:val="both"/>
      </w:pPr>
      <w:r>
        <w:t>O</w:t>
      </w:r>
      <w:r w:rsidR="000E475D" w:rsidRPr="001A0608">
        <w:t xml:space="preserve">brazlaže kako su </w:t>
      </w:r>
      <w:r w:rsidR="000E475D">
        <w:t>vjerovanja/religijski sistemi uticali na društvene pojave, procese, ideje, vrijednosti i stavove</w:t>
      </w:r>
      <w:r w:rsidR="000E475D" w:rsidRPr="001A0608">
        <w:t xml:space="preserve"> pojedinaca ili grupa</w:t>
      </w:r>
      <w:r w:rsidR="000E475D">
        <w:t>, i kako su se</w:t>
      </w:r>
      <w:r w:rsidR="000E475D" w:rsidRPr="001A0608">
        <w:t xml:space="preserve"> mijenjali tokom vremena; objašnjava da li su promjene značile napredak ili nazadovanje</w:t>
      </w:r>
      <w:r>
        <w:t>;</w:t>
      </w:r>
    </w:p>
    <w:p w14:paraId="2D1745E3" w14:textId="480E3153" w:rsidR="00EB73C0" w:rsidRDefault="00732C6A" w:rsidP="006E0320">
      <w:pPr>
        <w:pStyle w:val="ListParagraph"/>
        <w:numPr>
          <w:ilvl w:val="0"/>
          <w:numId w:val="3"/>
        </w:numPr>
        <w:spacing w:after="200" w:line="276" w:lineRule="auto"/>
        <w:ind w:left="540" w:hanging="450"/>
        <w:jc w:val="both"/>
      </w:pPr>
      <w:r>
        <w:t>R</w:t>
      </w:r>
      <w:r w:rsidR="000E475D" w:rsidRPr="001A0608">
        <w:t xml:space="preserve">eđa uzroke i posljedice događaja, pojava i procesa prema značaju, navodeći neke argumente za svoj izbor; svrstava uzroke i posljedice prošlih događaja, pojava i procesa u zadate kategorije; pronalazi i objašnjava primjere posljedica događaja, pojava i procesa koji utiču na </w:t>
      </w:r>
      <w:r>
        <w:t>sadašnjost;</w:t>
      </w:r>
    </w:p>
    <w:p w14:paraId="10B3D54E" w14:textId="66E2FC7B" w:rsidR="00732C6A" w:rsidRDefault="00732C6A" w:rsidP="00732C6A">
      <w:pPr>
        <w:pStyle w:val="ListParagraph"/>
        <w:numPr>
          <w:ilvl w:val="0"/>
          <w:numId w:val="3"/>
        </w:numPr>
        <w:spacing w:after="200" w:line="276" w:lineRule="auto"/>
        <w:ind w:left="540" w:hanging="450"/>
        <w:contextualSpacing w:val="0"/>
        <w:jc w:val="both"/>
      </w:pPr>
      <w:r>
        <w:t>P</w:t>
      </w:r>
      <w:r w:rsidR="00FE5017">
        <w:t>ostavlja složenija istraživačka pitanja i planira istraživanje, samostalno bira i organizuj</w:t>
      </w:r>
      <w:r w:rsidR="00803832">
        <w:t>e informacije kako bi izradio</w:t>
      </w:r>
      <w:r w:rsidR="00FE5017">
        <w:t xml:space="preserve"> strukturiran rad, koristi stručne termine,</w:t>
      </w:r>
      <w:r>
        <w:t>navodi izvore u osnovnoj formi;</w:t>
      </w:r>
    </w:p>
    <w:p w14:paraId="70E0D839" w14:textId="5E027239" w:rsidR="00EB73C0" w:rsidRPr="001A0608" w:rsidRDefault="00732C6A" w:rsidP="00732C6A">
      <w:pPr>
        <w:pStyle w:val="ListParagraph"/>
        <w:numPr>
          <w:ilvl w:val="0"/>
          <w:numId w:val="3"/>
        </w:numPr>
        <w:spacing w:after="200" w:line="276" w:lineRule="auto"/>
        <w:ind w:left="540" w:hanging="450"/>
        <w:contextualSpacing w:val="0"/>
        <w:jc w:val="both"/>
      </w:pPr>
      <w:r>
        <w:t>U</w:t>
      </w:r>
      <w:r w:rsidR="00EB73C0" w:rsidRPr="001A0608">
        <w:t>čestvuje u diskusijama i debatama na zadatu temu navodeći argumente; razumije i poštuje proceduru, uvažava argumente suprotne strane</w:t>
      </w:r>
      <w:r>
        <w:t>.</w:t>
      </w:r>
      <w:r w:rsidR="00EB73C0" w:rsidRPr="001A0608">
        <w:t xml:space="preserve"> </w:t>
      </w:r>
    </w:p>
    <w:p w14:paraId="7CD3FCD6" w14:textId="77777777" w:rsidR="00EB73C0" w:rsidRPr="001A0608" w:rsidRDefault="00EB73C0" w:rsidP="00EB73C0">
      <w:pPr>
        <w:pStyle w:val="ListParagraph"/>
        <w:spacing w:after="200" w:line="276" w:lineRule="auto"/>
        <w:jc w:val="both"/>
      </w:pPr>
    </w:p>
    <w:p w14:paraId="3306197D" w14:textId="77777777" w:rsidR="00EB73C0" w:rsidRPr="001A0608" w:rsidRDefault="00EB73C0" w:rsidP="00EB73C0">
      <w:pPr>
        <w:jc w:val="both"/>
      </w:pPr>
      <w:r w:rsidRPr="001A0608">
        <w:t>Vrlo dobar:</w:t>
      </w:r>
    </w:p>
    <w:p w14:paraId="0C0CA575" w14:textId="4733AE10" w:rsidR="00EB73C0" w:rsidRPr="001A0608" w:rsidRDefault="00732C6A" w:rsidP="006E0320">
      <w:pPr>
        <w:pStyle w:val="ListParagraph"/>
        <w:numPr>
          <w:ilvl w:val="0"/>
          <w:numId w:val="3"/>
        </w:numPr>
        <w:spacing w:after="200" w:line="276" w:lineRule="auto"/>
        <w:ind w:left="540" w:hanging="450"/>
        <w:jc w:val="both"/>
      </w:pPr>
      <w:r>
        <w:t>K</w:t>
      </w:r>
      <w:r w:rsidR="00EB73C0" w:rsidRPr="001A0608">
        <w:t xml:space="preserve">oristi razvijen rječnik kojim opisuje </w:t>
      </w:r>
      <w:r w:rsidR="00C64F93">
        <w:t>vjerovanja i religijske sisteme;</w:t>
      </w:r>
      <w:r w:rsidR="00EB73C0" w:rsidRPr="001A0608">
        <w:t xml:space="preserve"> upoređuje obilježja </w:t>
      </w:r>
      <w:r w:rsidR="00C64F93">
        <w:t xml:space="preserve">vjerovanja i religija koje </w:t>
      </w:r>
      <w:r w:rsidR="00EB73C0" w:rsidRPr="001A0608">
        <w:t xml:space="preserve">proučava, </w:t>
      </w:r>
      <w:r w:rsidR="00C64F93">
        <w:t>analizirajući</w:t>
      </w:r>
      <w:r w:rsidR="00EB73C0" w:rsidRPr="001A0608">
        <w:t xml:space="preserve"> </w:t>
      </w:r>
      <w:r w:rsidR="00C64F93">
        <w:t xml:space="preserve">šta im je zajedničko i po čemu se razlikuju; </w:t>
      </w:r>
    </w:p>
    <w:p w14:paraId="576F3BCF" w14:textId="7750F7F8" w:rsidR="000E475D" w:rsidRPr="001A0608" w:rsidRDefault="00732C6A" w:rsidP="006E0320">
      <w:pPr>
        <w:pStyle w:val="ListParagraph"/>
        <w:numPr>
          <w:ilvl w:val="0"/>
          <w:numId w:val="3"/>
        </w:numPr>
        <w:spacing w:after="200" w:line="276" w:lineRule="auto"/>
        <w:ind w:left="540" w:hanging="450"/>
        <w:jc w:val="both"/>
      </w:pPr>
      <w:r>
        <w:t>A</w:t>
      </w:r>
      <w:r w:rsidR="000E475D" w:rsidRPr="001A0608">
        <w:t xml:space="preserve">nalizira kako su se </w:t>
      </w:r>
      <w:r w:rsidR="000E475D">
        <w:t xml:space="preserve">način života, </w:t>
      </w:r>
      <w:r w:rsidR="000E475D" w:rsidRPr="001A0608">
        <w:t xml:space="preserve">ideje, vrijednosti i stavovi pojedinaca ili grupa </w:t>
      </w:r>
      <w:r w:rsidR="00FE5017">
        <w:t>oblikovali/</w:t>
      </w:r>
      <w:r w:rsidR="000E475D" w:rsidRPr="001A0608">
        <w:t xml:space="preserve">mijenjali </w:t>
      </w:r>
      <w:r w:rsidR="000E475D">
        <w:t>pod uticajem vjerovanja/religija</w:t>
      </w:r>
      <w:r w:rsidR="000E475D" w:rsidRPr="001A0608">
        <w:t xml:space="preserve">; stvara sopstvene zaključke o dometu i ritmu promjena, kao i o njihovim uzrocima i posljedicama;  </w:t>
      </w:r>
    </w:p>
    <w:p w14:paraId="51767E7B" w14:textId="5344FF1F" w:rsidR="00EB73C0" w:rsidRDefault="00732C6A" w:rsidP="006E0320">
      <w:pPr>
        <w:pStyle w:val="ListParagraph"/>
        <w:numPr>
          <w:ilvl w:val="0"/>
          <w:numId w:val="3"/>
        </w:numPr>
        <w:spacing w:after="200" w:line="276" w:lineRule="auto"/>
        <w:ind w:left="540" w:hanging="450"/>
        <w:jc w:val="both"/>
      </w:pPr>
      <w:r>
        <w:t>A</w:t>
      </w:r>
      <w:r w:rsidR="00EB73C0" w:rsidRPr="001A0608">
        <w:t xml:space="preserve">nalizira uzroke i posljedice događaja, pojava i procesa koje izučava, ređa ih po značaju i navodi argumente za svoj izbor; kategoriše uzroke i posljedice događaja, pojava i procesa; </w:t>
      </w:r>
    </w:p>
    <w:p w14:paraId="673C4778" w14:textId="67EA4D4A" w:rsidR="00FE5017" w:rsidRPr="001A0608" w:rsidRDefault="00732C6A" w:rsidP="006E0320">
      <w:pPr>
        <w:pStyle w:val="ListParagraph"/>
        <w:numPr>
          <w:ilvl w:val="0"/>
          <w:numId w:val="3"/>
        </w:numPr>
        <w:spacing w:after="200" w:line="276" w:lineRule="auto"/>
        <w:ind w:left="540" w:hanging="450"/>
        <w:jc w:val="both"/>
      </w:pPr>
      <w:r>
        <w:t>P</w:t>
      </w:r>
      <w:r w:rsidR="00FE5017">
        <w:t>lanira i sprovodi istraživanje na zadatu temu, samostalno dolazi do utemeljenih zaključaka; izrađuje radove složenije strukture koristeći relevantne informacije i stručne termine,</w:t>
      </w:r>
      <w:r w:rsidR="008E0FC7">
        <w:t xml:space="preserve"> pre</w:t>
      </w:r>
      <w:r>
        <w:t>cizno navodi izvore informacija;</w:t>
      </w:r>
    </w:p>
    <w:p w14:paraId="49DF1378" w14:textId="5C583DE0" w:rsidR="00EB73C0" w:rsidRPr="001A0608" w:rsidRDefault="00732C6A" w:rsidP="006E0320">
      <w:pPr>
        <w:pStyle w:val="ListParagraph"/>
        <w:numPr>
          <w:ilvl w:val="0"/>
          <w:numId w:val="3"/>
        </w:numPr>
        <w:ind w:left="540" w:hanging="450"/>
        <w:jc w:val="both"/>
      </w:pPr>
      <w:r>
        <w:t>P</w:t>
      </w:r>
      <w:r w:rsidR="00EB73C0" w:rsidRPr="001A0608">
        <w:t>redlaže teme diskusija i debata i učestvuje u njima navodeći argumente; uvažava stavove suprotne strane; procjenjuje sopstv</w:t>
      </w:r>
      <w:r w:rsidR="00310A50">
        <w:t>ene i argumente suprotne strane</w:t>
      </w:r>
      <w:r>
        <w:t>.</w:t>
      </w:r>
    </w:p>
    <w:p w14:paraId="0DFAB3D2" w14:textId="77777777" w:rsidR="00EB73C0" w:rsidRPr="001A0608" w:rsidRDefault="00EB73C0" w:rsidP="00EB73C0">
      <w:pPr>
        <w:ind w:left="360"/>
        <w:jc w:val="both"/>
      </w:pPr>
    </w:p>
    <w:p w14:paraId="65D12EDE" w14:textId="57B20BD7" w:rsidR="00EB73C0" w:rsidRPr="001A0608" w:rsidRDefault="00EB73C0" w:rsidP="00CF09B9">
      <w:pPr>
        <w:jc w:val="both"/>
      </w:pPr>
      <w:r w:rsidRPr="001A0608">
        <w:t xml:space="preserve">Odličan: </w:t>
      </w:r>
    </w:p>
    <w:p w14:paraId="24FFE19A" w14:textId="5B99F19E" w:rsidR="00EB73C0" w:rsidRDefault="00732C6A" w:rsidP="006E0320">
      <w:pPr>
        <w:pStyle w:val="ListParagraph"/>
        <w:numPr>
          <w:ilvl w:val="0"/>
          <w:numId w:val="3"/>
        </w:numPr>
        <w:spacing w:after="200" w:line="276" w:lineRule="auto"/>
        <w:ind w:left="540" w:hanging="450"/>
        <w:jc w:val="both"/>
      </w:pPr>
      <w:r>
        <w:t>K</w:t>
      </w:r>
      <w:r w:rsidR="00EB73C0" w:rsidRPr="001A0608">
        <w:t xml:space="preserve">oristi napredan rječnik za opis </w:t>
      </w:r>
      <w:r w:rsidR="00310A50">
        <w:t>vjerovanja i religijskih sistema</w:t>
      </w:r>
      <w:r w:rsidR="00EB73C0" w:rsidRPr="001A0608">
        <w:t xml:space="preserve">; upoređuje obilježja </w:t>
      </w:r>
      <w:r w:rsidR="00310A50">
        <w:t>vjerovanja i religija</w:t>
      </w:r>
      <w:r w:rsidR="00EB73C0" w:rsidRPr="001A0608">
        <w:t xml:space="preserve"> koje izučava tumačeći </w:t>
      </w:r>
      <w:r w:rsidR="00310A50">
        <w:t>sličnosti i razlike među njima</w:t>
      </w:r>
      <w:r w:rsidR="00EB73C0" w:rsidRPr="001A0608">
        <w:t xml:space="preserve">; </w:t>
      </w:r>
    </w:p>
    <w:p w14:paraId="15C9ADA5" w14:textId="7EF813AC" w:rsidR="00310A50" w:rsidRPr="001A0608" w:rsidRDefault="00732C6A" w:rsidP="006E0320">
      <w:pPr>
        <w:pStyle w:val="ListParagraph"/>
        <w:numPr>
          <w:ilvl w:val="0"/>
          <w:numId w:val="3"/>
        </w:numPr>
        <w:spacing w:after="200" w:line="276" w:lineRule="auto"/>
        <w:ind w:left="540" w:hanging="450"/>
        <w:jc w:val="both"/>
      </w:pPr>
      <w:r>
        <w:t>A</w:t>
      </w:r>
      <w:r w:rsidR="00310A50" w:rsidRPr="001A0608">
        <w:t xml:space="preserve">nalizira </w:t>
      </w:r>
      <w:r w:rsidR="00310A50">
        <w:t xml:space="preserve">i procjenjuje </w:t>
      </w:r>
      <w:r w:rsidR="00310A50" w:rsidRPr="001A0608">
        <w:t xml:space="preserve">kako su </w:t>
      </w:r>
      <w:r w:rsidR="00310A50">
        <w:t xml:space="preserve">vjerovanja i religije uticale na </w:t>
      </w:r>
      <w:r w:rsidR="00FE5017">
        <w:t xml:space="preserve">oblikovanje/promjenu </w:t>
      </w:r>
      <w:r w:rsidR="00310A50">
        <w:t>način</w:t>
      </w:r>
      <w:r w:rsidR="00FE5017">
        <w:t>a</w:t>
      </w:r>
      <w:r w:rsidR="00310A50">
        <w:t xml:space="preserve"> života, </w:t>
      </w:r>
      <w:r w:rsidR="00FE5017">
        <w:t>ideja</w:t>
      </w:r>
      <w:r w:rsidR="00310A50" w:rsidRPr="001A0608">
        <w:t>, vrijednosti i stavov</w:t>
      </w:r>
      <w:r w:rsidR="00310A50">
        <w:t>e pojedinac</w:t>
      </w:r>
      <w:r w:rsidR="00310A50" w:rsidRPr="001A0608">
        <w:t>a ili grupa</w:t>
      </w:r>
      <w:r w:rsidR="00310A50">
        <w:t xml:space="preserve">; </w:t>
      </w:r>
      <w:r w:rsidR="00310A50" w:rsidRPr="001A0608">
        <w:t>oblikuje sopstvena objašnjenja o uzrocima i posljedicama događaja, pojava i procesa, koja su potkrijepljena dokazima i smještena u odgovarajući kontekst;</w:t>
      </w:r>
    </w:p>
    <w:p w14:paraId="1EF80EE3" w14:textId="36C22A10" w:rsidR="00EB73C0" w:rsidRPr="001A0608" w:rsidRDefault="00732C6A" w:rsidP="006E0320">
      <w:pPr>
        <w:pStyle w:val="ListParagraph"/>
        <w:numPr>
          <w:ilvl w:val="0"/>
          <w:numId w:val="3"/>
        </w:numPr>
        <w:spacing w:after="200" w:line="276" w:lineRule="auto"/>
        <w:ind w:left="540" w:hanging="450"/>
        <w:jc w:val="both"/>
      </w:pPr>
      <w:r>
        <w:t>R</w:t>
      </w:r>
      <w:r w:rsidR="00EB73C0" w:rsidRPr="001A0608">
        <w:t xml:space="preserve">eđa uzroke i posljedice </w:t>
      </w:r>
      <w:r w:rsidR="00310A50">
        <w:t xml:space="preserve">događaja, pojava i procesa koje izučava </w:t>
      </w:r>
      <w:r w:rsidR="00EB73C0" w:rsidRPr="001A0608">
        <w:t>po značaju, navodeći argumente za svoj izbor, koji upoređu</w:t>
      </w:r>
      <w:r>
        <w:t>je sa izborima drugih učenika</w:t>
      </w:r>
      <w:r w:rsidR="00EB73C0" w:rsidRPr="001A0608">
        <w:t xml:space="preserve">; kategoriše uzroke i posljedice prema različitim kriterijumima; </w:t>
      </w:r>
    </w:p>
    <w:p w14:paraId="40CB7ECA" w14:textId="60FCBEC2" w:rsidR="00FE5017" w:rsidRDefault="00732C6A" w:rsidP="006E0320">
      <w:pPr>
        <w:pStyle w:val="ListParagraph"/>
        <w:numPr>
          <w:ilvl w:val="0"/>
          <w:numId w:val="3"/>
        </w:numPr>
        <w:spacing w:after="200" w:line="276" w:lineRule="auto"/>
        <w:ind w:left="540" w:hanging="450"/>
        <w:jc w:val="both"/>
      </w:pPr>
      <w:r>
        <w:t>S</w:t>
      </w:r>
      <w:r w:rsidR="00EB73C0" w:rsidRPr="001A0608">
        <w:t xml:space="preserve">provodi istraživanja o </w:t>
      </w:r>
      <w:r w:rsidR="00FE5017">
        <w:t xml:space="preserve">zadatim </w:t>
      </w:r>
      <w:r w:rsidR="00EB73C0" w:rsidRPr="001A0608">
        <w:t xml:space="preserve">temama i samostalno dolazi do utemeljenih zaključaka; koristi raznovrsne izvore analitički i kritički; </w:t>
      </w:r>
      <w:r w:rsidR="00FE5017">
        <w:t xml:space="preserve">izrađuje složenije strukturirane naracije, opise i </w:t>
      </w:r>
      <w:r w:rsidR="00FE5017">
        <w:lastRenderedPageBreak/>
        <w:t>objašnjenja, koristeći relevantne informacije i stručne termine,</w:t>
      </w:r>
      <w:r w:rsidR="008E0FC7">
        <w:t xml:space="preserve"> dosl</w:t>
      </w:r>
      <w:r>
        <w:t>jedno navodi izvore informacija;</w:t>
      </w:r>
      <w:r w:rsidR="008E0FC7">
        <w:t xml:space="preserve"> </w:t>
      </w:r>
    </w:p>
    <w:p w14:paraId="68B66433" w14:textId="3965BE0F" w:rsidR="00EB73C0" w:rsidRPr="001A0608" w:rsidRDefault="00EB73C0" w:rsidP="006E0320">
      <w:pPr>
        <w:pStyle w:val="ListParagraph"/>
        <w:numPr>
          <w:ilvl w:val="0"/>
          <w:numId w:val="3"/>
        </w:numPr>
        <w:spacing w:after="200" w:line="276" w:lineRule="auto"/>
        <w:ind w:left="540" w:hanging="450"/>
        <w:jc w:val="both"/>
      </w:pPr>
      <w:r w:rsidRPr="001A0608">
        <w:t>osmišljava teme diskusija i debata, učestvuje u njima navodeći argumente, uvažava argumente suprotne strane, procjenjuje sopstv</w:t>
      </w:r>
      <w:r w:rsidR="00E56699">
        <w:t>ene i argumente suprotne strane.</w:t>
      </w:r>
    </w:p>
    <w:p w14:paraId="0C8D5CD2" w14:textId="77777777" w:rsidR="00CF09B9" w:rsidRPr="00EB73C0" w:rsidRDefault="00CF09B9" w:rsidP="00D731E3">
      <w:pPr>
        <w:rPr>
          <w:rFonts w:cs="Times New Roman"/>
        </w:rPr>
      </w:pPr>
    </w:p>
    <w:p w14:paraId="7C9314E8" w14:textId="5428F378" w:rsidR="00D731E3" w:rsidRPr="00CF09B9" w:rsidRDefault="00D731E3" w:rsidP="006E0320">
      <w:pPr>
        <w:pStyle w:val="Heading1"/>
        <w:numPr>
          <w:ilvl w:val="0"/>
          <w:numId w:val="7"/>
        </w:numPr>
        <w:ind w:left="450" w:hanging="450"/>
        <w:rPr>
          <w:rFonts w:asciiTheme="minorHAnsi" w:hAnsiTheme="minorHAnsi"/>
          <w:b/>
          <w:color w:val="auto"/>
          <w:sz w:val="28"/>
          <w:szCs w:val="28"/>
        </w:rPr>
      </w:pPr>
      <w:bookmarkStart w:id="7" w:name="_Toc493758975"/>
      <w:r w:rsidRPr="00CF09B9">
        <w:rPr>
          <w:rFonts w:asciiTheme="minorHAnsi" w:hAnsiTheme="minorHAnsi"/>
          <w:b/>
          <w:color w:val="auto"/>
          <w:sz w:val="28"/>
          <w:szCs w:val="28"/>
        </w:rPr>
        <w:t>USLOVI ZA REALIZACIJU PREDMET</w:t>
      </w:r>
      <w:r w:rsidR="00CF09B9" w:rsidRPr="00CF09B9">
        <w:rPr>
          <w:rFonts w:asciiTheme="minorHAnsi" w:hAnsiTheme="minorHAnsi"/>
          <w:b/>
          <w:color w:val="auto"/>
          <w:sz w:val="28"/>
          <w:szCs w:val="28"/>
        </w:rPr>
        <w:t>A (STRUČNA SPREMA I LITERATURA)</w:t>
      </w:r>
      <w:bookmarkEnd w:id="7"/>
    </w:p>
    <w:p w14:paraId="3195F12F" w14:textId="77777777" w:rsidR="00D731E3" w:rsidRPr="00D252DD" w:rsidRDefault="00D731E3" w:rsidP="00D731E3">
      <w:pPr>
        <w:pStyle w:val="NoSpacing"/>
        <w:rPr>
          <w:b/>
        </w:rPr>
      </w:pPr>
    </w:p>
    <w:p w14:paraId="33D6046D" w14:textId="11F2451C" w:rsidR="00C87704" w:rsidRDefault="00C87704" w:rsidP="00E56699">
      <w:pPr>
        <w:pStyle w:val="NoSpacing"/>
        <w:spacing w:line="276" w:lineRule="auto"/>
        <w:jc w:val="both"/>
      </w:pPr>
      <w:r>
        <w:t xml:space="preserve">Za kvalitetno i efikasno izvođenje nastave istorije religije neophodno je korišćenje materijalnih sredstava koja olakšavaju proces, podižu motivaciju i interesovanje i omogućavaju primjenu različitih metodskih postupaka. U učionici na raspolaganju moraju biti različiti priručnici, didaktička pomagala i audio-vizuelna sredstva. </w:t>
      </w:r>
    </w:p>
    <w:p w14:paraId="1DF06F77" w14:textId="77777777" w:rsidR="004E75C2" w:rsidRDefault="004E75C2" w:rsidP="00C87704">
      <w:pPr>
        <w:pStyle w:val="NoSpacing"/>
        <w:jc w:val="both"/>
      </w:pPr>
    </w:p>
    <w:p w14:paraId="34749859" w14:textId="04A736DD" w:rsidR="00C87704" w:rsidRDefault="00C87704" w:rsidP="00C87704">
      <w:pPr>
        <w:pStyle w:val="NoSpacing"/>
        <w:jc w:val="both"/>
      </w:pPr>
      <w:r>
        <w:t>Potrebn</w:t>
      </w:r>
      <w:r w:rsidR="00CF09B9">
        <w:t>a audio-vizuelna sredstva su:</w:t>
      </w:r>
    </w:p>
    <w:p w14:paraId="7805647F" w14:textId="19E081E9" w:rsidR="00C87704" w:rsidRDefault="00C87704" w:rsidP="006E0320">
      <w:pPr>
        <w:pStyle w:val="NoSpacing"/>
        <w:numPr>
          <w:ilvl w:val="0"/>
          <w:numId w:val="24"/>
        </w:numPr>
        <w:spacing w:line="276" w:lineRule="auto"/>
        <w:ind w:left="450" w:hanging="450"/>
        <w:jc w:val="both"/>
      </w:pPr>
      <w:r>
        <w:t xml:space="preserve">dijaprojektor, </w:t>
      </w:r>
    </w:p>
    <w:p w14:paraId="01ED57FF" w14:textId="54E4805D" w:rsidR="00C87704" w:rsidRDefault="00C87704" w:rsidP="006E0320">
      <w:pPr>
        <w:pStyle w:val="NoSpacing"/>
        <w:numPr>
          <w:ilvl w:val="1"/>
          <w:numId w:val="24"/>
        </w:numPr>
        <w:spacing w:line="276" w:lineRule="auto"/>
        <w:ind w:left="450" w:hanging="450"/>
        <w:jc w:val="both"/>
      </w:pPr>
      <w:r>
        <w:t xml:space="preserve">televizijski prijemnik, </w:t>
      </w:r>
    </w:p>
    <w:p w14:paraId="09558EDB" w14:textId="5D1D5CE1" w:rsidR="00C87704" w:rsidRDefault="00C87704" w:rsidP="006E0320">
      <w:pPr>
        <w:pStyle w:val="NoSpacing"/>
        <w:numPr>
          <w:ilvl w:val="1"/>
          <w:numId w:val="24"/>
        </w:numPr>
        <w:spacing w:line="276" w:lineRule="auto"/>
        <w:ind w:left="450" w:hanging="450"/>
        <w:jc w:val="both"/>
      </w:pPr>
      <w:r>
        <w:t xml:space="preserve">video-rikorder, </w:t>
      </w:r>
    </w:p>
    <w:p w14:paraId="32562A66" w14:textId="4A810F8F" w:rsidR="00C87704" w:rsidRDefault="00C87704" w:rsidP="006E0320">
      <w:pPr>
        <w:pStyle w:val="NoSpacing"/>
        <w:numPr>
          <w:ilvl w:val="1"/>
          <w:numId w:val="24"/>
        </w:numPr>
        <w:spacing w:line="276" w:lineRule="auto"/>
        <w:ind w:left="450" w:hanging="450"/>
        <w:jc w:val="both"/>
      </w:pPr>
      <w:r>
        <w:t>kompjuter s priključkom na internet.</w:t>
      </w:r>
    </w:p>
    <w:p w14:paraId="01C700D5" w14:textId="77777777" w:rsidR="00D31FEF" w:rsidRDefault="00D31FEF" w:rsidP="00E56699">
      <w:pPr>
        <w:pStyle w:val="NoSpacing"/>
        <w:spacing w:line="276" w:lineRule="auto"/>
        <w:jc w:val="both"/>
        <w:rPr>
          <w:rFonts w:ascii="Calibri" w:eastAsia="Calibri" w:hAnsi="Calibri" w:cs="Times New Roman"/>
          <w:lang w:val="en-US"/>
        </w:rPr>
      </w:pPr>
    </w:p>
    <w:p w14:paraId="605256F0" w14:textId="4D3B8486" w:rsidR="00D731E3" w:rsidRPr="00E56699" w:rsidRDefault="00C87704" w:rsidP="00E56699">
      <w:pPr>
        <w:pStyle w:val="NoSpacing"/>
        <w:spacing w:line="276" w:lineRule="auto"/>
        <w:jc w:val="both"/>
        <w:rPr>
          <w:color w:val="FF0000"/>
        </w:rPr>
      </w:pPr>
      <w:r w:rsidRPr="00E56699">
        <w:rPr>
          <w:rFonts w:ascii="Calibri" w:eastAsia="Calibri" w:hAnsi="Calibri" w:cs="Times New Roman"/>
        </w:rPr>
        <w:t xml:space="preserve">Istoriju religije u osnovnoj školi može izvoditi </w:t>
      </w:r>
      <w:r w:rsidR="00D31FEF" w:rsidRPr="00E56699">
        <w:rPr>
          <w:rFonts w:ascii="Calibri" w:eastAsia="Calibri" w:hAnsi="Calibri" w:cs="Times New Roman"/>
        </w:rPr>
        <w:t>nastavnik koji ispunjava uslove propisane Zakonom</w:t>
      </w:r>
      <w:r w:rsidRPr="00E56699">
        <w:rPr>
          <w:rFonts w:ascii="Calibri" w:eastAsia="Calibri" w:hAnsi="Calibri" w:cs="Times New Roman"/>
        </w:rPr>
        <w:t xml:space="preserve"> </w:t>
      </w:r>
      <w:r w:rsidR="00D31FEF" w:rsidRPr="00E56699">
        <w:rPr>
          <w:rFonts w:ascii="Calibri" w:eastAsia="Calibri" w:hAnsi="Calibri" w:cs="Times New Roman"/>
        </w:rPr>
        <w:t xml:space="preserve">o osnovnom obrazovanju i vaspitanju </w:t>
      </w:r>
      <w:r w:rsidR="00D31FEF" w:rsidRPr="00E56699">
        <w:t>i Pravilnikom o profilu obrazovanja nastavnika predmetne nastave za nastavu redovnog predmeta Istorija. P</w:t>
      </w:r>
      <w:r w:rsidRPr="00E56699">
        <w:rPr>
          <w:rFonts w:ascii="Calibri" w:eastAsia="Calibri" w:hAnsi="Calibri" w:cs="Times New Roman"/>
        </w:rPr>
        <w:t>rojektovani nastavni kada</w:t>
      </w:r>
      <w:r w:rsidR="00090741" w:rsidRPr="00E56699">
        <w:rPr>
          <w:rFonts w:ascii="Calibri" w:eastAsia="Calibri" w:hAnsi="Calibri" w:cs="Times New Roman"/>
        </w:rPr>
        <w:t>r</w:t>
      </w:r>
      <w:r w:rsidRPr="00E56699">
        <w:rPr>
          <w:rFonts w:ascii="Calibri" w:eastAsia="Calibri" w:hAnsi="Calibri" w:cs="Times New Roman"/>
        </w:rPr>
        <w:t xml:space="preserve"> </w:t>
      </w:r>
      <w:r w:rsidR="00B94A61" w:rsidRPr="00E56699">
        <w:t>preporu</w:t>
      </w:r>
      <w:r w:rsidR="00310A50" w:rsidRPr="00E56699">
        <w:t>čujemo edukaciju od strane Zavoda za školstv</w:t>
      </w:r>
      <w:r w:rsidRPr="00E56699">
        <w:t>o</w:t>
      </w:r>
      <w:r w:rsidR="00090741" w:rsidRPr="00E56699">
        <w:t>,</w:t>
      </w:r>
      <w:r w:rsidRPr="00E56699">
        <w:t xml:space="preserve"> </w:t>
      </w:r>
      <w:r w:rsidRPr="00E56699">
        <w:rPr>
          <w:rFonts w:ascii="Calibri" w:eastAsia="Calibri" w:hAnsi="Calibri" w:cs="Times New Roman"/>
        </w:rPr>
        <w:t>p</w:t>
      </w:r>
      <w:r w:rsidRPr="00E56699">
        <w:t>rije realizacije nastavnog programa</w:t>
      </w:r>
      <w:r w:rsidR="00310A50" w:rsidRPr="00E56699">
        <w:t>.</w:t>
      </w:r>
    </w:p>
    <w:p w14:paraId="5DBB66D7" w14:textId="47814CFA" w:rsidR="002779A7" w:rsidRDefault="002779A7" w:rsidP="00D731E3">
      <w:pPr>
        <w:pStyle w:val="NoSpacing"/>
        <w:rPr>
          <w:color w:val="FF0000"/>
        </w:rPr>
      </w:pPr>
    </w:p>
    <w:p w14:paraId="4672F846" w14:textId="77777777" w:rsidR="009D778D" w:rsidRDefault="009D778D" w:rsidP="00D731E3">
      <w:pPr>
        <w:pStyle w:val="NoSpacing"/>
        <w:rPr>
          <w:color w:val="FF0000"/>
        </w:rPr>
      </w:pPr>
    </w:p>
    <w:p w14:paraId="08A892EF" w14:textId="67F4237C" w:rsidR="002779A7" w:rsidRPr="009D778D" w:rsidRDefault="002779A7" w:rsidP="009D778D">
      <w:pPr>
        <w:pStyle w:val="NoSpacing"/>
        <w:spacing w:line="276" w:lineRule="auto"/>
        <w:rPr>
          <w:b/>
        </w:rPr>
      </w:pPr>
      <w:r w:rsidRPr="009D778D">
        <w:rPr>
          <w:b/>
        </w:rPr>
        <w:t>Literatura</w:t>
      </w:r>
    </w:p>
    <w:p w14:paraId="1D98F76B" w14:textId="105884C3" w:rsidR="002779A7" w:rsidRPr="009D778D" w:rsidRDefault="002779A7" w:rsidP="006E0320">
      <w:pPr>
        <w:pStyle w:val="NoSpacing"/>
        <w:numPr>
          <w:ilvl w:val="0"/>
          <w:numId w:val="4"/>
        </w:numPr>
        <w:spacing w:line="276" w:lineRule="auto"/>
        <w:ind w:left="540" w:hanging="540"/>
      </w:pPr>
      <w:r w:rsidRPr="009D778D">
        <w:t>A. Menj: Istorija religije, Plato, Beograd, 2005.</w:t>
      </w:r>
    </w:p>
    <w:p w14:paraId="7E5BBC48" w14:textId="5D3EF329" w:rsidR="002779A7" w:rsidRPr="009D778D" w:rsidRDefault="00B94A61" w:rsidP="006E0320">
      <w:pPr>
        <w:pStyle w:val="NoSpacing"/>
        <w:numPr>
          <w:ilvl w:val="0"/>
          <w:numId w:val="4"/>
        </w:numPr>
        <w:spacing w:line="276" w:lineRule="auto"/>
        <w:ind w:left="540" w:hanging="540"/>
        <w:rPr>
          <w:color w:val="FF0000"/>
        </w:rPr>
      </w:pPr>
      <w:r w:rsidRPr="009D778D">
        <w:t>Dž. Makmaners, priređivač: Oksfordska istorija hri</w:t>
      </w:r>
      <w:r w:rsidR="00D477E7" w:rsidRPr="009D778D">
        <w:t>š</w:t>
      </w:r>
      <w:r w:rsidR="002779A7" w:rsidRPr="009D778D">
        <w:t>ćanstva, I-II, Clio, Beograd, 2005.</w:t>
      </w:r>
    </w:p>
    <w:p w14:paraId="303FA5B7" w14:textId="36F3C0E3" w:rsidR="002779A7" w:rsidRPr="009D778D" w:rsidRDefault="002779A7" w:rsidP="006E0320">
      <w:pPr>
        <w:pStyle w:val="NoSpacing"/>
        <w:numPr>
          <w:ilvl w:val="0"/>
          <w:numId w:val="4"/>
        </w:numPr>
        <w:spacing w:line="276" w:lineRule="auto"/>
        <w:ind w:left="540" w:hanging="540"/>
        <w:rPr>
          <w:color w:val="FF0000"/>
        </w:rPr>
      </w:pPr>
      <w:r w:rsidRPr="009D778D">
        <w:t xml:space="preserve">D. Dž. Goldberg, Dž. D. Rejner: Jevreji – istorija i religija, Clio, Beograd, 2003. </w:t>
      </w:r>
    </w:p>
    <w:p w14:paraId="6DA8ADCB" w14:textId="58490CD8" w:rsidR="002779A7" w:rsidRPr="009D778D" w:rsidRDefault="002779A7" w:rsidP="006E0320">
      <w:pPr>
        <w:pStyle w:val="NoSpacing"/>
        <w:numPr>
          <w:ilvl w:val="0"/>
          <w:numId w:val="4"/>
        </w:numPr>
        <w:spacing w:line="276" w:lineRule="auto"/>
        <w:ind w:left="540" w:hanging="540"/>
        <w:rPr>
          <w:color w:val="FF0000"/>
        </w:rPr>
      </w:pPr>
      <w:r w:rsidRPr="009D778D">
        <w:t xml:space="preserve">Dž. Bouker, urednik: Kembridž Ilustrovana istorija religije, Stylos, Novi Sad, 2006. </w:t>
      </w:r>
    </w:p>
    <w:p w14:paraId="1ECE5DCA" w14:textId="3B86D3B1" w:rsidR="002779A7" w:rsidRPr="009D778D" w:rsidRDefault="009D778D" w:rsidP="006E0320">
      <w:pPr>
        <w:pStyle w:val="NoSpacing"/>
        <w:numPr>
          <w:ilvl w:val="0"/>
          <w:numId w:val="4"/>
        </w:numPr>
        <w:spacing w:line="276" w:lineRule="auto"/>
        <w:ind w:left="540" w:hanging="540"/>
        <w:rPr>
          <w:color w:val="FF0000"/>
        </w:rPr>
      </w:pPr>
      <w:r>
        <w:t>Dž. L. Espozito, priređiva</w:t>
      </w:r>
      <w:r w:rsidR="002779A7" w:rsidRPr="009D778D">
        <w:t xml:space="preserve">č: Oksfordska istorija islama, Clio, Beograd 2002. </w:t>
      </w:r>
    </w:p>
    <w:p w14:paraId="4B12C685" w14:textId="2A0B2D2F" w:rsidR="002779A7" w:rsidRPr="009D778D" w:rsidRDefault="002779A7" w:rsidP="006E0320">
      <w:pPr>
        <w:pStyle w:val="NoSpacing"/>
        <w:numPr>
          <w:ilvl w:val="0"/>
          <w:numId w:val="4"/>
        </w:numPr>
        <w:spacing w:line="276" w:lineRule="auto"/>
        <w:ind w:left="540" w:hanging="540"/>
        <w:rPr>
          <w:color w:val="FF0000"/>
        </w:rPr>
      </w:pPr>
      <w:r w:rsidRPr="009D778D">
        <w:t>E. O. Džems: Uporedna religija, Matica srpska, Novi Sad, 1978.</w:t>
      </w:r>
    </w:p>
    <w:p w14:paraId="3A4D58A5" w14:textId="02FDEF0F" w:rsidR="002779A7" w:rsidRPr="009D778D" w:rsidRDefault="002779A7" w:rsidP="006E0320">
      <w:pPr>
        <w:pStyle w:val="NoSpacing"/>
        <w:numPr>
          <w:ilvl w:val="0"/>
          <w:numId w:val="4"/>
        </w:numPr>
        <w:spacing w:line="276" w:lineRule="auto"/>
        <w:ind w:left="540" w:hanging="540"/>
        <w:rPr>
          <w:color w:val="FF0000"/>
        </w:rPr>
      </w:pPr>
      <w:r w:rsidRPr="009D778D">
        <w:t>Trevor Ling: Istorija religije Istoka i Zapada, Srpska književna zadruga, Beograd, 2000.</w:t>
      </w:r>
    </w:p>
    <w:p w14:paraId="51DE1E3C" w14:textId="77777777" w:rsidR="00D731E3" w:rsidRPr="00D252DD" w:rsidRDefault="00D731E3" w:rsidP="00D731E3">
      <w:pPr>
        <w:pStyle w:val="NoSpacing"/>
        <w:rPr>
          <w:color w:val="FF0000"/>
        </w:rPr>
      </w:pPr>
    </w:p>
    <w:p w14:paraId="0EB9DD22" w14:textId="77777777" w:rsidR="003C1838" w:rsidRDefault="003C1838" w:rsidP="004D6EA2">
      <w:pPr>
        <w:autoSpaceDE w:val="0"/>
        <w:autoSpaceDN w:val="0"/>
        <w:adjustRightInd w:val="0"/>
        <w:spacing w:after="0" w:line="240" w:lineRule="auto"/>
      </w:pPr>
    </w:p>
    <w:p w14:paraId="347ABFDE" w14:textId="4541F752" w:rsidR="004D6EA2" w:rsidRPr="009D778D" w:rsidRDefault="004D6EA2" w:rsidP="004D6EA2">
      <w:pPr>
        <w:autoSpaceDE w:val="0"/>
        <w:autoSpaceDN w:val="0"/>
        <w:adjustRightInd w:val="0"/>
        <w:spacing w:after="0" w:line="240" w:lineRule="auto"/>
      </w:pPr>
      <w:r w:rsidRPr="009D778D">
        <w:t>Predmetni program</w:t>
      </w:r>
      <w:r w:rsidRPr="009D778D">
        <w:rPr>
          <w:b/>
        </w:rPr>
        <w:t xml:space="preserve"> ISTORIJA RELIGIJE, </w:t>
      </w:r>
      <w:r w:rsidRPr="009D778D">
        <w:t>izborni predmet IX razred osnovne škole uradila je Komisija u sastavu:</w:t>
      </w:r>
    </w:p>
    <w:p w14:paraId="7F04546C" w14:textId="77777777" w:rsidR="004D6EA2" w:rsidRPr="009D778D" w:rsidRDefault="004D6EA2" w:rsidP="004D6EA2">
      <w:pPr>
        <w:spacing w:after="0" w:line="240" w:lineRule="auto"/>
      </w:pPr>
    </w:p>
    <w:p w14:paraId="59557C2C" w14:textId="0604BE47" w:rsidR="007E2EB0" w:rsidRPr="009D778D" w:rsidRDefault="002779A7" w:rsidP="004D6EA2">
      <w:pPr>
        <w:spacing w:after="0" w:line="240" w:lineRule="auto"/>
      </w:pPr>
      <w:r w:rsidRPr="009D778D">
        <w:t>mr Jasmina Đorđević</w:t>
      </w:r>
    </w:p>
    <w:p w14:paraId="788D640C" w14:textId="64A5CF65" w:rsidR="002779A7" w:rsidRPr="009D778D" w:rsidRDefault="002779A7" w:rsidP="004D6EA2">
      <w:pPr>
        <w:spacing w:after="0" w:line="240" w:lineRule="auto"/>
      </w:pPr>
      <w:r w:rsidRPr="009D778D">
        <w:t>Dragoje Đokić</w:t>
      </w:r>
    </w:p>
    <w:p w14:paraId="3F8997E6" w14:textId="77777777" w:rsidR="007E2EB0" w:rsidRPr="009D778D" w:rsidRDefault="007E2EB0"/>
    <w:p w14:paraId="6701B7A3" w14:textId="2E1F29AC" w:rsidR="000A1136" w:rsidRDefault="000A1136" w:rsidP="000A1136">
      <w:pPr>
        <w:rPr>
          <w:sz w:val="24"/>
          <w:szCs w:val="24"/>
        </w:rPr>
      </w:pPr>
      <w:r>
        <w:rPr>
          <w:iCs/>
          <w:sz w:val="24"/>
          <w:szCs w:val="24"/>
        </w:rPr>
        <w:t>U</w:t>
      </w:r>
      <w:r>
        <w:rPr>
          <w:iCs/>
          <w:sz w:val="24"/>
          <w:szCs w:val="24"/>
          <w:lang w:val="sr-Latn-RS"/>
        </w:rPr>
        <w:t xml:space="preserve"> izradi ovog programa</w:t>
      </w:r>
      <w:r>
        <w:rPr>
          <w:sz w:val="24"/>
          <w:szCs w:val="24"/>
          <w:lang w:val="sr-Latn-RS"/>
        </w:rPr>
        <w:t xml:space="preserve"> </w:t>
      </w:r>
      <w:r>
        <w:rPr>
          <w:iCs/>
          <w:sz w:val="24"/>
          <w:szCs w:val="24"/>
          <w:lang w:val="sr-Latn-RS"/>
        </w:rPr>
        <w:t>korišćen</w:t>
      </w:r>
      <w:r>
        <w:rPr>
          <w:iCs/>
          <w:sz w:val="24"/>
          <w:szCs w:val="24"/>
        </w:rPr>
        <w:t xml:space="preserve"> crnogorski program istorije religije</w:t>
      </w:r>
      <w:r>
        <w:rPr>
          <w:iCs/>
          <w:sz w:val="24"/>
          <w:szCs w:val="24"/>
        </w:rPr>
        <w:t xml:space="preserve"> iz 200</w:t>
      </w:r>
      <w:r>
        <w:rPr>
          <w:iCs/>
          <w:sz w:val="24"/>
          <w:szCs w:val="24"/>
        </w:rPr>
        <w:t>9.</w:t>
      </w:r>
      <w:r>
        <w:rPr>
          <w:iCs/>
          <w:sz w:val="24"/>
          <w:szCs w:val="24"/>
        </w:rPr>
        <w:t xml:space="preserve"> i </w:t>
      </w:r>
      <w:r>
        <w:rPr>
          <w:i/>
          <w:iCs/>
          <w:sz w:val="24"/>
          <w:szCs w:val="24"/>
          <w:lang w:val="sr-Latn-RS"/>
        </w:rPr>
        <w:t xml:space="preserve">Metodološko uputstvo za pisanje predmetnih programa zasnovanih na ishodima učenja, </w:t>
      </w:r>
      <w:r>
        <w:rPr>
          <w:iCs/>
          <w:sz w:val="24"/>
          <w:szCs w:val="24"/>
          <w:lang w:val="sr-Latn-RS"/>
        </w:rPr>
        <w:t>2017.</w:t>
      </w:r>
    </w:p>
    <w:p w14:paraId="1323B4A7" w14:textId="77777777" w:rsidR="003C1838" w:rsidRDefault="003C1838" w:rsidP="004D6EA2">
      <w:pPr>
        <w:jc w:val="both"/>
        <w:rPr>
          <w:sz w:val="20"/>
          <w:szCs w:val="20"/>
        </w:rPr>
      </w:pPr>
      <w:bookmarkStart w:id="8" w:name="_GoBack"/>
      <w:bookmarkEnd w:id="8"/>
    </w:p>
    <w:p w14:paraId="68309B1B" w14:textId="3E5575DE" w:rsidR="004D6EA2" w:rsidRPr="00CF41E5" w:rsidRDefault="004D6EA2" w:rsidP="00CF41E5">
      <w:pPr>
        <w:jc w:val="both"/>
        <w:rPr>
          <w:color w:val="000000" w:themeColor="text1"/>
          <w:sz w:val="20"/>
          <w:szCs w:val="20"/>
        </w:rPr>
      </w:pPr>
      <w:r w:rsidRPr="00647126">
        <w:rPr>
          <w:sz w:val="20"/>
          <w:szCs w:val="20"/>
        </w:rPr>
        <w:lastRenderedPageBreak/>
        <w:t xml:space="preserve">Nacionalni savjet za obrazovanje (II saziv) je na 15. sjednici, održanoj 03. jula 2017. godine, utvrdio predmetni program </w:t>
      </w:r>
      <w:r w:rsidRPr="004D6EA2">
        <w:rPr>
          <w:b/>
          <w:sz w:val="20"/>
          <w:szCs w:val="20"/>
        </w:rPr>
        <w:t>ISTORIJA RELIGIJE</w:t>
      </w:r>
      <w:r>
        <w:rPr>
          <w:sz w:val="20"/>
          <w:szCs w:val="20"/>
        </w:rPr>
        <w:t>, izborni predmet za</w:t>
      </w:r>
      <w:r w:rsidRPr="00647126">
        <w:rPr>
          <w:sz w:val="20"/>
          <w:szCs w:val="20"/>
        </w:rPr>
        <w:t xml:space="preserve"> IX razred osnovne škole.</w:t>
      </w:r>
    </w:p>
    <w:sectPr w:rsidR="004D6EA2" w:rsidRPr="00CF41E5" w:rsidSect="00CF09B9">
      <w:footerReference w:type="default" r:id="rId10"/>
      <w:pgSz w:w="11906" w:h="16838" w:code="9"/>
      <w:pgMar w:top="1440" w:right="144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1075F" w14:textId="77777777" w:rsidR="009C1F77" w:rsidRDefault="009C1F77" w:rsidP="004D6EA2">
      <w:pPr>
        <w:spacing w:after="0" w:line="240" w:lineRule="auto"/>
      </w:pPr>
      <w:r>
        <w:separator/>
      </w:r>
    </w:p>
  </w:endnote>
  <w:endnote w:type="continuationSeparator" w:id="0">
    <w:p w14:paraId="0134D194" w14:textId="77777777" w:rsidR="009C1F77" w:rsidRDefault="009C1F77" w:rsidP="004D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wCen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460733"/>
      <w:docPartObj>
        <w:docPartGallery w:val="Page Numbers (Bottom of Page)"/>
        <w:docPartUnique/>
      </w:docPartObj>
    </w:sdtPr>
    <w:sdtEndPr>
      <w:rPr>
        <w:noProof/>
      </w:rPr>
    </w:sdtEndPr>
    <w:sdtContent>
      <w:p w14:paraId="4F174E65" w14:textId="3D233757" w:rsidR="003D13BC" w:rsidRDefault="003D13BC">
        <w:pPr>
          <w:pStyle w:val="Footer"/>
          <w:jc w:val="center"/>
        </w:pPr>
        <w:r>
          <w:fldChar w:fldCharType="begin"/>
        </w:r>
        <w:r>
          <w:instrText xml:space="preserve"> PAGE   \* MERGEFORMAT </w:instrText>
        </w:r>
        <w:r>
          <w:fldChar w:fldCharType="separate"/>
        </w:r>
        <w:r w:rsidR="000A1136">
          <w:rPr>
            <w:noProof/>
          </w:rPr>
          <w:t>15</w:t>
        </w:r>
        <w:r>
          <w:rPr>
            <w:noProof/>
          </w:rPr>
          <w:fldChar w:fldCharType="end"/>
        </w:r>
      </w:p>
    </w:sdtContent>
  </w:sdt>
  <w:p w14:paraId="5C3D94AE" w14:textId="77777777" w:rsidR="003D13BC" w:rsidRDefault="003D13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624D4" w14:textId="77777777" w:rsidR="009C1F77" w:rsidRDefault="009C1F77" w:rsidP="004D6EA2">
      <w:pPr>
        <w:spacing w:after="0" w:line="240" w:lineRule="auto"/>
      </w:pPr>
      <w:r>
        <w:separator/>
      </w:r>
    </w:p>
  </w:footnote>
  <w:footnote w:type="continuationSeparator" w:id="0">
    <w:p w14:paraId="123DFF86" w14:textId="77777777" w:rsidR="009C1F77" w:rsidRDefault="009C1F77" w:rsidP="004D6EA2">
      <w:pPr>
        <w:spacing w:after="0" w:line="240" w:lineRule="auto"/>
      </w:pPr>
      <w:r>
        <w:continuationSeparator/>
      </w:r>
    </w:p>
  </w:footnote>
  <w:footnote w:id="1">
    <w:p w14:paraId="01934635" w14:textId="0E0019C0" w:rsidR="003D13BC" w:rsidRDefault="003D13BC">
      <w:pPr>
        <w:pStyle w:val="FootnoteText"/>
      </w:pPr>
      <w:r>
        <w:rPr>
          <w:rStyle w:val="FootnoteReference"/>
        </w:rPr>
        <w:footnoteRef/>
      </w:r>
      <w:r>
        <w:t xml:space="preserve"> Svi materijali  koji se u ovom program koriste u muškom rodu obuhvataju iste izraze u ženskom rodu.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F80"/>
    <w:multiLevelType w:val="hybridMultilevel"/>
    <w:tmpl w:val="B3CE8E1C"/>
    <w:lvl w:ilvl="0" w:tplc="5A76FC54">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42105B"/>
    <w:multiLevelType w:val="hybridMultilevel"/>
    <w:tmpl w:val="68F4F780"/>
    <w:lvl w:ilvl="0" w:tplc="6EAC4A3C">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B08E1"/>
    <w:multiLevelType w:val="hybridMultilevel"/>
    <w:tmpl w:val="AD7016CA"/>
    <w:lvl w:ilvl="0" w:tplc="2466BB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E667E"/>
    <w:multiLevelType w:val="hybridMultilevel"/>
    <w:tmpl w:val="8AB61304"/>
    <w:lvl w:ilvl="0" w:tplc="5A76FC5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651AD"/>
    <w:multiLevelType w:val="hybridMultilevel"/>
    <w:tmpl w:val="D762485E"/>
    <w:lvl w:ilvl="0" w:tplc="AA60CB6C">
      <w:start w:val="1"/>
      <w:numFmt w:val="lowerLetter"/>
      <w:lvlText w:val="%1)"/>
      <w:lvlJc w:val="left"/>
      <w:pPr>
        <w:ind w:left="720" w:hanging="360"/>
      </w:pPr>
      <w:rPr>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889722E"/>
    <w:multiLevelType w:val="hybridMultilevel"/>
    <w:tmpl w:val="244617E8"/>
    <w:lvl w:ilvl="0" w:tplc="5A76FC54">
      <w:start w:val="1"/>
      <w:numFmt w:val="bullet"/>
      <w:lvlText w:val="-"/>
      <w:lvlJc w:val="left"/>
      <w:pPr>
        <w:ind w:left="720" w:hanging="360"/>
      </w:pPr>
      <w:rPr>
        <w:rFonts w:ascii="Calibri" w:hAnsi="Calibri" w:hint="default"/>
      </w:rPr>
    </w:lvl>
    <w:lvl w:ilvl="1" w:tplc="5A76FC5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96192"/>
    <w:multiLevelType w:val="hybridMultilevel"/>
    <w:tmpl w:val="1D302596"/>
    <w:lvl w:ilvl="0" w:tplc="5A76FC54">
      <w:start w:val="1"/>
      <w:numFmt w:val="bullet"/>
      <w:lvlText w:val="-"/>
      <w:lvlJc w:val="left"/>
      <w:pPr>
        <w:ind w:left="720" w:hanging="360"/>
      </w:pPr>
      <w:rPr>
        <w:rFonts w:ascii="Calibri" w:hAnsi="Calibri" w:hint="default"/>
      </w:rPr>
    </w:lvl>
    <w:lvl w:ilvl="1" w:tplc="5A76FC5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95F09"/>
    <w:multiLevelType w:val="hybridMultilevel"/>
    <w:tmpl w:val="A274C052"/>
    <w:lvl w:ilvl="0" w:tplc="9A16D2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932B4"/>
    <w:multiLevelType w:val="hybridMultilevel"/>
    <w:tmpl w:val="8F86A1BE"/>
    <w:lvl w:ilvl="0" w:tplc="67D01C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83873"/>
    <w:multiLevelType w:val="hybridMultilevel"/>
    <w:tmpl w:val="65C25460"/>
    <w:lvl w:ilvl="0" w:tplc="5A76FC54">
      <w:start w:val="1"/>
      <w:numFmt w:val="bullet"/>
      <w:lvlText w:val="-"/>
      <w:lvlJc w:val="left"/>
      <w:pPr>
        <w:ind w:left="720" w:hanging="360"/>
      </w:pPr>
      <w:rPr>
        <w:rFonts w:ascii="Calibri" w:hAnsi="Calibri" w:hint="default"/>
      </w:rPr>
    </w:lvl>
    <w:lvl w:ilvl="1" w:tplc="5A76FC5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5346C"/>
    <w:multiLevelType w:val="hybridMultilevel"/>
    <w:tmpl w:val="34B42B60"/>
    <w:lvl w:ilvl="0" w:tplc="5A76FC54">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5A76FC54">
      <w:start w:val="1"/>
      <w:numFmt w:val="bullet"/>
      <w:lvlText w:val="-"/>
      <w:lvlJc w:val="left"/>
      <w:pPr>
        <w:ind w:left="3600" w:hanging="360"/>
      </w:pPr>
      <w:rPr>
        <w:rFonts w:ascii="Calibri" w:hAnsi="Calibri" w:hint="default"/>
      </w:rPr>
    </w:lvl>
    <w:lvl w:ilvl="3" w:tplc="5A76FC54">
      <w:start w:val="1"/>
      <w:numFmt w:val="bullet"/>
      <w:lvlText w:val="-"/>
      <w:lvlJc w:val="left"/>
      <w:pPr>
        <w:ind w:left="4320" w:hanging="360"/>
      </w:pPr>
      <w:rPr>
        <w:rFonts w:ascii="Calibri" w:hAnsi="Calibri"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8908DE"/>
    <w:multiLevelType w:val="hybridMultilevel"/>
    <w:tmpl w:val="BC14F198"/>
    <w:lvl w:ilvl="0" w:tplc="477002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D2056"/>
    <w:multiLevelType w:val="hybridMultilevel"/>
    <w:tmpl w:val="8F1CCD20"/>
    <w:lvl w:ilvl="0" w:tplc="5A76FC54">
      <w:start w:val="1"/>
      <w:numFmt w:val="bullet"/>
      <w:lvlText w:val="-"/>
      <w:lvlJc w:val="left"/>
      <w:pPr>
        <w:ind w:left="720" w:hanging="360"/>
      </w:pPr>
      <w:rPr>
        <w:rFonts w:ascii="Calibri" w:hAnsi="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B4049"/>
    <w:multiLevelType w:val="hybridMultilevel"/>
    <w:tmpl w:val="FAF67948"/>
    <w:lvl w:ilvl="0" w:tplc="5A76FC5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F5847"/>
    <w:multiLevelType w:val="hybridMultilevel"/>
    <w:tmpl w:val="42648916"/>
    <w:lvl w:ilvl="0" w:tplc="DE34F0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332061"/>
    <w:multiLevelType w:val="hybridMultilevel"/>
    <w:tmpl w:val="3200A10C"/>
    <w:lvl w:ilvl="0" w:tplc="5A76FC54">
      <w:start w:val="1"/>
      <w:numFmt w:val="bullet"/>
      <w:lvlText w:val="-"/>
      <w:lvlJc w:val="left"/>
      <w:pPr>
        <w:ind w:left="720" w:hanging="360"/>
      </w:pPr>
      <w:rPr>
        <w:rFonts w:ascii="Calibri" w:hAnsi="Calibri" w:hint="default"/>
      </w:rPr>
    </w:lvl>
    <w:lvl w:ilvl="1" w:tplc="5A76FC5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165EA"/>
    <w:multiLevelType w:val="hybridMultilevel"/>
    <w:tmpl w:val="7F9C13B0"/>
    <w:lvl w:ilvl="0" w:tplc="5A76FC54">
      <w:start w:val="1"/>
      <w:numFmt w:val="bullet"/>
      <w:lvlText w:val="-"/>
      <w:lvlJc w:val="left"/>
      <w:pPr>
        <w:ind w:left="720" w:hanging="360"/>
      </w:pPr>
      <w:rPr>
        <w:rFonts w:ascii="Calibri" w:hAnsi="Calibri" w:hint="default"/>
      </w:rPr>
    </w:lvl>
    <w:lvl w:ilvl="1" w:tplc="957E8BE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F6321"/>
    <w:multiLevelType w:val="hybridMultilevel"/>
    <w:tmpl w:val="F316444C"/>
    <w:lvl w:ilvl="0" w:tplc="5A76FC54">
      <w:start w:val="1"/>
      <w:numFmt w:val="bullet"/>
      <w:lvlText w:val="-"/>
      <w:lvlJc w:val="left"/>
      <w:pPr>
        <w:ind w:left="1800" w:hanging="360"/>
      </w:pPr>
      <w:rPr>
        <w:rFonts w:ascii="Calibri" w:hAnsi="Calibri" w:hint="default"/>
      </w:rPr>
    </w:lvl>
    <w:lvl w:ilvl="1" w:tplc="5A76FC54">
      <w:start w:val="1"/>
      <w:numFmt w:val="bullet"/>
      <w:lvlText w:val="-"/>
      <w:lvlJc w:val="left"/>
      <w:pPr>
        <w:ind w:left="2520" w:hanging="360"/>
      </w:pPr>
      <w:rPr>
        <w:rFonts w:ascii="Calibri" w:hAnsi="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B25F0C"/>
    <w:multiLevelType w:val="hybridMultilevel"/>
    <w:tmpl w:val="2FDA2E3C"/>
    <w:lvl w:ilvl="0" w:tplc="36EEC38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36ED8"/>
    <w:multiLevelType w:val="hybridMultilevel"/>
    <w:tmpl w:val="EC226E24"/>
    <w:lvl w:ilvl="0" w:tplc="37288B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95197"/>
    <w:multiLevelType w:val="hybridMultilevel"/>
    <w:tmpl w:val="B7D857CA"/>
    <w:lvl w:ilvl="0" w:tplc="5A76FC5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4782A"/>
    <w:multiLevelType w:val="hybridMultilevel"/>
    <w:tmpl w:val="A12C9DC2"/>
    <w:lvl w:ilvl="0" w:tplc="9E0EFA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6433C4"/>
    <w:multiLevelType w:val="hybridMultilevel"/>
    <w:tmpl w:val="5C48A54A"/>
    <w:lvl w:ilvl="0" w:tplc="D24C661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CC1459"/>
    <w:multiLevelType w:val="hybridMultilevel"/>
    <w:tmpl w:val="F3FA4448"/>
    <w:lvl w:ilvl="0" w:tplc="9F7269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9"/>
  </w:num>
  <w:num w:numId="4">
    <w:abstractNumId w:val="7"/>
  </w:num>
  <w:num w:numId="5">
    <w:abstractNumId w:val="23"/>
  </w:num>
  <w:num w:numId="6">
    <w:abstractNumId w:val="2"/>
  </w:num>
  <w:num w:numId="7">
    <w:abstractNumId w:val="18"/>
  </w:num>
  <w:num w:numId="8">
    <w:abstractNumId w:val="16"/>
  </w:num>
  <w:num w:numId="9">
    <w:abstractNumId w:val="6"/>
  </w:num>
  <w:num w:numId="10">
    <w:abstractNumId w:val="22"/>
  </w:num>
  <w:num w:numId="11">
    <w:abstractNumId w:val="12"/>
  </w:num>
  <w:num w:numId="12">
    <w:abstractNumId w:val="15"/>
  </w:num>
  <w:num w:numId="13">
    <w:abstractNumId w:val="21"/>
  </w:num>
  <w:num w:numId="14">
    <w:abstractNumId w:val="5"/>
  </w:num>
  <w:num w:numId="15">
    <w:abstractNumId w:val="14"/>
  </w:num>
  <w:num w:numId="16">
    <w:abstractNumId w:val="3"/>
  </w:num>
  <w:num w:numId="17">
    <w:abstractNumId w:val="13"/>
  </w:num>
  <w:num w:numId="18">
    <w:abstractNumId w:val="9"/>
  </w:num>
  <w:num w:numId="19">
    <w:abstractNumId w:val="11"/>
  </w:num>
  <w:num w:numId="20">
    <w:abstractNumId w:val="0"/>
  </w:num>
  <w:num w:numId="21">
    <w:abstractNumId w:val="10"/>
  </w:num>
  <w:num w:numId="22">
    <w:abstractNumId w:val="20"/>
  </w:num>
  <w:num w:numId="23">
    <w:abstractNumId w:val="8"/>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3440C"/>
    <w:rsid w:val="000741FD"/>
    <w:rsid w:val="00090741"/>
    <w:rsid w:val="000A1136"/>
    <w:rsid w:val="000E475D"/>
    <w:rsid w:val="000F5059"/>
    <w:rsid w:val="00115A63"/>
    <w:rsid w:val="001C1B0A"/>
    <w:rsid w:val="00210719"/>
    <w:rsid w:val="00224D69"/>
    <w:rsid w:val="002779A7"/>
    <w:rsid w:val="002C2510"/>
    <w:rsid w:val="00302781"/>
    <w:rsid w:val="00310A50"/>
    <w:rsid w:val="00320A9C"/>
    <w:rsid w:val="0036449A"/>
    <w:rsid w:val="00364645"/>
    <w:rsid w:val="003C1838"/>
    <w:rsid w:val="003D13BC"/>
    <w:rsid w:val="003F0254"/>
    <w:rsid w:val="00426B9B"/>
    <w:rsid w:val="0043109A"/>
    <w:rsid w:val="004333B8"/>
    <w:rsid w:val="004D6EA2"/>
    <w:rsid w:val="004D7A7B"/>
    <w:rsid w:val="004E75C2"/>
    <w:rsid w:val="004F2465"/>
    <w:rsid w:val="00587548"/>
    <w:rsid w:val="005C504A"/>
    <w:rsid w:val="005E1586"/>
    <w:rsid w:val="005F7E3C"/>
    <w:rsid w:val="006C48FC"/>
    <w:rsid w:val="006E0320"/>
    <w:rsid w:val="006F6B22"/>
    <w:rsid w:val="00732C6A"/>
    <w:rsid w:val="007C28CF"/>
    <w:rsid w:val="007E030C"/>
    <w:rsid w:val="007E2EB0"/>
    <w:rsid w:val="00803832"/>
    <w:rsid w:val="008A3AED"/>
    <w:rsid w:val="008B7160"/>
    <w:rsid w:val="008C7EEA"/>
    <w:rsid w:val="008E0FC7"/>
    <w:rsid w:val="009426F7"/>
    <w:rsid w:val="00967A4B"/>
    <w:rsid w:val="0099290A"/>
    <w:rsid w:val="009C1F77"/>
    <w:rsid w:val="009D778D"/>
    <w:rsid w:val="00A83158"/>
    <w:rsid w:val="00AA3FDA"/>
    <w:rsid w:val="00B64F6E"/>
    <w:rsid w:val="00B67712"/>
    <w:rsid w:val="00B87BB5"/>
    <w:rsid w:val="00B94A61"/>
    <w:rsid w:val="00BA3343"/>
    <w:rsid w:val="00BC236D"/>
    <w:rsid w:val="00BC2897"/>
    <w:rsid w:val="00BE09C8"/>
    <w:rsid w:val="00C101AD"/>
    <w:rsid w:val="00C3080D"/>
    <w:rsid w:val="00C42CE2"/>
    <w:rsid w:val="00C64F93"/>
    <w:rsid w:val="00C87704"/>
    <w:rsid w:val="00CD6E3F"/>
    <w:rsid w:val="00CF09B9"/>
    <w:rsid w:val="00CF41E5"/>
    <w:rsid w:val="00D252DD"/>
    <w:rsid w:val="00D31FEF"/>
    <w:rsid w:val="00D477E7"/>
    <w:rsid w:val="00D60D5C"/>
    <w:rsid w:val="00D66B12"/>
    <w:rsid w:val="00D731E3"/>
    <w:rsid w:val="00DE4CA7"/>
    <w:rsid w:val="00E31359"/>
    <w:rsid w:val="00E337DF"/>
    <w:rsid w:val="00E56699"/>
    <w:rsid w:val="00E6491D"/>
    <w:rsid w:val="00EB73C0"/>
    <w:rsid w:val="00EC7963"/>
    <w:rsid w:val="00EF02D6"/>
    <w:rsid w:val="00F53750"/>
    <w:rsid w:val="00F6555E"/>
    <w:rsid w:val="00FB03C9"/>
    <w:rsid w:val="00FD1081"/>
    <w:rsid w:val="00FE5017"/>
    <w:rsid w:val="00FF4892"/>
    <w:rsid w:val="00FF61E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4F83"/>
  <w15:chartTrackingRefBased/>
  <w15:docId w15:val="{AD427C5D-5C40-4165-B131-D531400F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E3"/>
  </w:style>
  <w:style w:type="paragraph" w:styleId="Heading1">
    <w:name w:val="heading 1"/>
    <w:basedOn w:val="Normal"/>
    <w:next w:val="Normal"/>
    <w:link w:val="Heading1Char"/>
    <w:uiPriority w:val="9"/>
    <w:qFormat/>
    <w:rsid w:val="004D6E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8E0FC7"/>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paragraph" w:styleId="NormalWeb">
    <w:name w:val="Normal (Web)"/>
    <w:basedOn w:val="Normal"/>
    <w:uiPriority w:val="99"/>
    <w:unhideWhenUsed/>
    <w:rsid w:val="002107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10719"/>
  </w:style>
  <w:style w:type="character" w:styleId="CommentReference">
    <w:name w:val="annotation reference"/>
    <w:basedOn w:val="DefaultParagraphFont"/>
    <w:uiPriority w:val="99"/>
    <w:semiHidden/>
    <w:unhideWhenUsed/>
    <w:rsid w:val="00EB73C0"/>
    <w:rPr>
      <w:sz w:val="16"/>
      <w:szCs w:val="16"/>
    </w:rPr>
  </w:style>
  <w:style w:type="paragraph" w:styleId="CommentText">
    <w:name w:val="annotation text"/>
    <w:basedOn w:val="Normal"/>
    <w:link w:val="CommentTextChar"/>
    <w:uiPriority w:val="99"/>
    <w:semiHidden/>
    <w:unhideWhenUsed/>
    <w:rsid w:val="00EB73C0"/>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EB73C0"/>
    <w:rPr>
      <w:sz w:val="20"/>
      <w:szCs w:val="20"/>
      <w:lang w:val="en-US"/>
    </w:rPr>
  </w:style>
  <w:style w:type="paragraph" w:styleId="BalloonText">
    <w:name w:val="Balloon Text"/>
    <w:basedOn w:val="Normal"/>
    <w:link w:val="BalloonTextChar"/>
    <w:uiPriority w:val="99"/>
    <w:semiHidden/>
    <w:unhideWhenUsed/>
    <w:rsid w:val="00EB7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3C0"/>
    <w:rPr>
      <w:rFonts w:ascii="Segoe UI" w:hAnsi="Segoe UI" w:cs="Segoe UI"/>
      <w:sz w:val="18"/>
      <w:szCs w:val="18"/>
    </w:rPr>
  </w:style>
  <w:style w:type="character" w:customStyle="1" w:styleId="Heading6Char">
    <w:name w:val="Heading 6 Char"/>
    <w:basedOn w:val="DefaultParagraphFont"/>
    <w:link w:val="Heading6"/>
    <w:uiPriority w:val="9"/>
    <w:rsid w:val="008E0FC7"/>
    <w:rPr>
      <w:rFonts w:ascii="Times New Roman" w:eastAsia="Times New Roman" w:hAnsi="Times New Roman" w:cs="Times New Roman"/>
      <w:b/>
      <w:bCs/>
      <w:sz w:val="15"/>
      <w:szCs w:val="15"/>
      <w:lang w:val="en-US"/>
    </w:rPr>
  </w:style>
  <w:style w:type="paragraph" w:styleId="Header">
    <w:name w:val="header"/>
    <w:basedOn w:val="Normal"/>
    <w:link w:val="HeaderChar"/>
    <w:uiPriority w:val="99"/>
    <w:unhideWhenUsed/>
    <w:rsid w:val="004D6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EA2"/>
  </w:style>
  <w:style w:type="paragraph" w:styleId="Footer">
    <w:name w:val="footer"/>
    <w:basedOn w:val="Normal"/>
    <w:link w:val="FooterChar"/>
    <w:uiPriority w:val="99"/>
    <w:unhideWhenUsed/>
    <w:rsid w:val="004D6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EA2"/>
  </w:style>
  <w:style w:type="character" w:customStyle="1" w:styleId="Heading1Char">
    <w:name w:val="Heading 1 Char"/>
    <w:basedOn w:val="DefaultParagraphFont"/>
    <w:link w:val="Heading1"/>
    <w:uiPriority w:val="9"/>
    <w:rsid w:val="004D6EA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02781"/>
    <w:pPr>
      <w:outlineLvl w:val="9"/>
    </w:pPr>
    <w:rPr>
      <w:lang w:val="en-US"/>
    </w:rPr>
  </w:style>
  <w:style w:type="paragraph" w:styleId="TOC1">
    <w:name w:val="toc 1"/>
    <w:basedOn w:val="Normal"/>
    <w:next w:val="Normal"/>
    <w:autoRedefine/>
    <w:uiPriority w:val="39"/>
    <w:unhideWhenUsed/>
    <w:rsid w:val="00302781"/>
    <w:pPr>
      <w:tabs>
        <w:tab w:val="left" w:pos="440"/>
        <w:tab w:val="right" w:leader="dot" w:pos="8926"/>
      </w:tabs>
      <w:spacing w:after="240" w:line="480" w:lineRule="auto"/>
      <w:ind w:left="450" w:hanging="450"/>
    </w:pPr>
  </w:style>
  <w:style w:type="paragraph" w:styleId="FootnoteText">
    <w:name w:val="footnote text"/>
    <w:basedOn w:val="Normal"/>
    <w:link w:val="FootnoteTextChar"/>
    <w:uiPriority w:val="99"/>
    <w:semiHidden/>
    <w:unhideWhenUsed/>
    <w:rsid w:val="00E31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1359"/>
    <w:rPr>
      <w:sz w:val="20"/>
      <w:szCs w:val="20"/>
    </w:rPr>
  </w:style>
  <w:style w:type="character" w:styleId="FootnoteReference">
    <w:name w:val="footnote reference"/>
    <w:basedOn w:val="DefaultParagraphFont"/>
    <w:uiPriority w:val="99"/>
    <w:semiHidden/>
    <w:unhideWhenUsed/>
    <w:rsid w:val="00E31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08585">
      <w:bodyDiv w:val="1"/>
      <w:marLeft w:val="0"/>
      <w:marRight w:val="0"/>
      <w:marTop w:val="0"/>
      <w:marBottom w:val="0"/>
      <w:divBdr>
        <w:top w:val="none" w:sz="0" w:space="0" w:color="auto"/>
        <w:left w:val="none" w:sz="0" w:space="0" w:color="auto"/>
        <w:bottom w:val="none" w:sz="0" w:space="0" w:color="auto"/>
        <w:right w:val="none" w:sz="0" w:space="0" w:color="auto"/>
      </w:divBdr>
    </w:div>
    <w:div w:id="1132677855">
      <w:bodyDiv w:val="1"/>
      <w:marLeft w:val="0"/>
      <w:marRight w:val="0"/>
      <w:marTop w:val="0"/>
      <w:marBottom w:val="0"/>
      <w:divBdr>
        <w:top w:val="none" w:sz="0" w:space="0" w:color="auto"/>
        <w:left w:val="none" w:sz="0" w:space="0" w:color="auto"/>
        <w:bottom w:val="none" w:sz="0" w:space="0" w:color="auto"/>
        <w:right w:val="none" w:sz="0" w:space="0" w:color="auto"/>
      </w:divBdr>
    </w:div>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20676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E9E44-E7B9-4878-BC52-8214C6AA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4884</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Jasmina Djordjevic</cp:lastModifiedBy>
  <cp:revision>8</cp:revision>
  <dcterms:created xsi:type="dcterms:W3CDTF">2017-09-22T10:33:00Z</dcterms:created>
  <dcterms:modified xsi:type="dcterms:W3CDTF">2017-12-12T10:24:00Z</dcterms:modified>
</cp:coreProperties>
</file>