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1C" w:rsidRPr="00A40540" w:rsidRDefault="00517C1C" w:rsidP="00A40540">
      <w:pPr>
        <w:spacing w:after="0" w:line="240" w:lineRule="auto"/>
        <w:jc w:val="center"/>
        <w:rPr>
          <w:rFonts w:ascii="Arial" w:hAnsi="Arial" w:cs="Arial"/>
          <w:b/>
        </w:rPr>
      </w:pPr>
      <w:bookmarkStart w:id="0" w:name="_GoBack"/>
      <w:bookmarkEnd w:id="0"/>
      <w:r w:rsidRPr="00A40540">
        <w:rPr>
          <w:rFonts w:ascii="Arial" w:hAnsi="Arial" w:cs="Arial"/>
          <w:b/>
        </w:rPr>
        <w:t>Izvještaj s Javne rasprave</w:t>
      </w:r>
    </w:p>
    <w:p w:rsidR="0041287C" w:rsidRPr="00A40540" w:rsidRDefault="00517C1C" w:rsidP="00A40540">
      <w:pPr>
        <w:spacing w:after="0" w:line="240" w:lineRule="auto"/>
        <w:jc w:val="center"/>
        <w:rPr>
          <w:rFonts w:ascii="Arial" w:hAnsi="Arial" w:cs="Arial"/>
          <w:b/>
        </w:rPr>
      </w:pPr>
      <w:r w:rsidRPr="00A40540">
        <w:rPr>
          <w:rFonts w:ascii="Arial" w:hAnsi="Arial" w:cs="Arial"/>
          <w:b/>
        </w:rPr>
        <w:t>o</w:t>
      </w:r>
    </w:p>
    <w:p w:rsidR="0041287C" w:rsidRPr="00A40540" w:rsidRDefault="00517C1C" w:rsidP="00A40540">
      <w:pPr>
        <w:spacing w:after="0" w:line="240" w:lineRule="auto"/>
        <w:ind w:firstLine="360"/>
        <w:jc w:val="center"/>
        <w:rPr>
          <w:rFonts w:ascii="Arial" w:eastAsia="Times New Roman" w:hAnsi="Arial" w:cs="Arial"/>
          <w:b/>
          <w:bCs/>
          <w:noProof/>
          <w:lang w:val="en-US"/>
        </w:rPr>
      </w:pPr>
      <w:r w:rsidRPr="00A40540">
        <w:rPr>
          <w:rFonts w:ascii="Arial" w:hAnsi="Arial" w:cs="Arial"/>
          <w:b/>
        </w:rPr>
        <w:t xml:space="preserve">Nacrtu </w:t>
      </w:r>
      <w:r w:rsidRPr="00A40540">
        <w:rPr>
          <w:rFonts w:ascii="Arial" w:eastAsia="Times New Roman" w:hAnsi="Arial" w:cs="Arial"/>
          <w:b/>
          <w:bCs/>
          <w:noProof/>
          <w:lang w:val="en-US"/>
        </w:rPr>
        <w:t>zakona o izmjenama i dopunama</w:t>
      </w:r>
    </w:p>
    <w:p w:rsidR="0041287C" w:rsidRPr="00A40540" w:rsidRDefault="00517C1C" w:rsidP="00A40540">
      <w:pPr>
        <w:spacing w:after="0" w:line="240" w:lineRule="auto"/>
        <w:ind w:firstLine="360"/>
        <w:jc w:val="center"/>
        <w:rPr>
          <w:rFonts w:ascii="Arial" w:eastAsia="Times New Roman" w:hAnsi="Arial" w:cs="Arial"/>
          <w:b/>
          <w:bCs/>
          <w:noProof/>
          <w:lang w:val="en-US"/>
        </w:rPr>
      </w:pPr>
      <w:r w:rsidRPr="00A40540">
        <w:rPr>
          <w:rFonts w:ascii="Arial" w:eastAsia="Times New Roman" w:hAnsi="Arial" w:cs="Arial"/>
          <w:b/>
          <w:bCs/>
          <w:noProof/>
          <w:lang w:val="en-US"/>
        </w:rPr>
        <w:t>Zakona o priznavanju inostranih obrazovnih isprava i izjednačavanju kvalifikacija</w:t>
      </w:r>
    </w:p>
    <w:p w:rsidR="0041287C" w:rsidRPr="00517C1C" w:rsidRDefault="0041287C" w:rsidP="00A40540">
      <w:pPr>
        <w:spacing w:after="0" w:line="240" w:lineRule="auto"/>
        <w:ind w:firstLine="360"/>
        <w:jc w:val="both"/>
        <w:rPr>
          <w:rFonts w:ascii="Arial" w:eastAsia="Times New Roman" w:hAnsi="Arial" w:cs="Arial"/>
          <w:bCs/>
          <w:noProof/>
          <w:lang w:val="en-US"/>
        </w:rPr>
      </w:pPr>
    </w:p>
    <w:p w:rsidR="0041287C" w:rsidRPr="00FB4914" w:rsidRDefault="0041287C" w:rsidP="00A40540">
      <w:pPr>
        <w:spacing w:after="0" w:line="240" w:lineRule="auto"/>
        <w:ind w:firstLine="360"/>
        <w:jc w:val="both"/>
        <w:rPr>
          <w:rFonts w:ascii="Arial" w:eastAsia="Times New Roman" w:hAnsi="Arial" w:cs="Arial"/>
          <w:bCs/>
          <w:noProof/>
          <w:lang w:val="en-US"/>
        </w:rPr>
      </w:pPr>
      <w:r w:rsidRPr="00FB4914">
        <w:rPr>
          <w:rFonts w:ascii="Arial" w:eastAsia="Times New Roman" w:hAnsi="Arial" w:cs="Arial"/>
          <w:bCs/>
          <w:noProof/>
          <w:lang w:val="en-US"/>
        </w:rPr>
        <w:tab/>
      </w:r>
    </w:p>
    <w:p w:rsidR="0041287C" w:rsidRPr="00FB4914" w:rsidRDefault="0041287C" w:rsidP="00A40540">
      <w:pPr>
        <w:spacing w:after="0" w:line="240" w:lineRule="auto"/>
        <w:ind w:firstLine="360"/>
        <w:jc w:val="both"/>
        <w:rPr>
          <w:rFonts w:ascii="Arial" w:eastAsia="Times New Roman" w:hAnsi="Arial" w:cs="Arial"/>
          <w:bCs/>
          <w:noProof/>
          <w:lang w:val="en-US"/>
        </w:rPr>
      </w:pPr>
    </w:p>
    <w:p w:rsidR="0041287C" w:rsidRPr="00FB4914" w:rsidRDefault="0041287C" w:rsidP="00A40540">
      <w:pPr>
        <w:spacing w:after="0" w:line="240" w:lineRule="auto"/>
        <w:ind w:firstLine="708"/>
        <w:jc w:val="both"/>
        <w:rPr>
          <w:rFonts w:ascii="Arial" w:eastAsia="Times New Roman" w:hAnsi="Arial" w:cs="Arial"/>
          <w:bCs/>
          <w:noProof/>
          <w:lang w:val="en-US"/>
        </w:rPr>
      </w:pPr>
      <w:r w:rsidRPr="00FB4914">
        <w:rPr>
          <w:rFonts w:ascii="Arial" w:eastAsia="Times New Roman" w:hAnsi="Arial" w:cs="Arial"/>
          <w:bCs/>
          <w:noProof/>
          <w:lang w:val="en-US"/>
        </w:rPr>
        <w:t>Donošenje Zakona o izmjenama i dopunama Zakona o priznavanju inostranih obrazovnih isprava i izjednačavanju kvalifikacija je jedna o</w:t>
      </w:r>
      <w:r w:rsidR="00B112EC">
        <w:rPr>
          <w:rFonts w:ascii="Arial" w:eastAsia="Times New Roman" w:hAnsi="Arial" w:cs="Arial"/>
          <w:bCs/>
          <w:noProof/>
          <w:lang w:val="en-US"/>
        </w:rPr>
        <w:t>d prioritetnih aktivnosti Minis</w:t>
      </w:r>
      <w:r w:rsidRPr="00FB4914">
        <w:rPr>
          <w:rFonts w:ascii="Arial" w:eastAsia="Times New Roman" w:hAnsi="Arial" w:cs="Arial"/>
          <w:bCs/>
          <w:noProof/>
          <w:lang w:val="en-US"/>
        </w:rPr>
        <w:t>t</w:t>
      </w:r>
      <w:r w:rsidR="00B112EC">
        <w:rPr>
          <w:rFonts w:ascii="Arial" w:eastAsia="Times New Roman" w:hAnsi="Arial" w:cs="Arial"/>
          <w:bCs/>
          <w:noProof/>
          <w:lang w:val="en-US"/>
        </w:rPr>
        <w:t>a</w:t>
      </w:r>
      <w:r w:rsidR="001C3CFF" w:rsidRPr="00FB4914">
        <w:rPr>
          <w:rFonts w:ascii="Arial" w:eastAsia="Times New Roman" w:hAnsi="Arial" w:cs="Arial"/>
          <w:bCs/>
          <w:noProof/>
          <w:lang w:val="en-US"/>
        </w:rPr>
        <w:t xml:space="preserve">rstva prosvjete koja je utvrđena </w:t>
      </w:r>
      <w:r w:rsidR="00C36091" w:rsidRPr="00FB4914">
        <w:rPr>
          <w:rFonts w:ascii="Arial" w:eastAsia="Times New Roman" w:hAnsi="Arial" w:cs="Arial"/>
          <w:bCs/>
          <w:noProof/>
          <w:lang w:val="en-US"/>
        </w:rPr>
        <w:t xml:space="preserve">Programom rada </w:t>
      </w:r>
      <w:r w:rsidR="00C36091" w:rsidRPr="00A25D97">
        <w:rPr>
          <w:rFonts w:ascii="Arial" w:eastAsia="Times New Roman" w:hAnsi="Arial" w:cs="Arial"/>
          <w:bCs/>
          <w:noProof/>
          <w:lang w:val="en-US"/>
        </w:rPr>
        <w:t xml:space="preserve">Vlade za </w:t>
      </w:r>
      <w:r w:rsidR="00A25D97" w:rsidRPr="00A25D97">
        <w:rPr>
          <w:rFonts w:ascii="Arial" w:eastAsia="Times New Roman" w:hAnsi="Arial" w:cs="Arial"/>
          <w:bCs/>
          <w:noProof/>
          <w:lang w:val="en-US"/>
        </w:rPr>
        <w:t>I kvartal 2020</w:t>
      </w:r>
      <w:r w:rsidR="00C36091" w:rsidRPr="00A25D97">
        <w:rPr>
          <w:rFonts w:ascii="Arial" w:eastAsia="Times New Roman" w:hAnsi="Arial" w:cs="Arial"/>
          <w:bCs/>
          <w:noProof/>
          <w:lang w:val="en-US"/>
        </w:rPr>
        <w:t xml:space="preserve">. </w:t>
      </w:r>
      <w:r w:rsidR="00D527F3" w:rsidRPr="00A25D97">
        <w:rPr>
          <w:rFonts w:ascii="Arial" w:eastAsia="Times New Roman" w:hAnsi="Arial" w:cs="Arial"/>
          <w:bCs/>
          <w:noProof/>
          <w:lang w:val="en-US"/>
        </w:rPr>
        <w:t>g</w:t>
      </w:r>
      <w:r w:rsidR="00A25D97">
        <w:rPr>
          <w:rFonts w:ascii="Arial" w:eastAsia="Times New Roman" w:hAnsi="Arial" w:cs="Arial"/>
          <w:bCs/>
          <w:noProof/>
          <w:lang w:val="en-US"/>
        </w:rPr>
        <w:t>odine</w:t>
      </w:r>
      <w:r w:rsidRPr="00A25D97">
        <w:rPr>
          <w:rFonts w:ascii="Arial" w:eastAsia="Times New Roman" w:hAnsi="Arial" w:cs="Arial"/>
          <w:bCs/>
          <w:noProof/>
          <w:lang w:val="en-US"/>
        </w:rPr>
        <w:t>.</w:t>
      </w:r>
      <w:r w:rsidRPr="00FB4914">
        <w:rPr>
          <w:rFonts w:ascii="Arial" w:eastAsia="Times New Roman" w:hAnsi="Arial" w:cs="Arial"/>
          <w:bCs/>
          <w:noProof/>
          <w:lang w:val="en-US"/>
        </w:rPr>
        <w:t xml:space="preserve"> </w:t>
      </w:r>
    </w:p>
    <w:p w:rsidR="00D527F3" w:rsidRPr="00FB4914" w:rsidRDefault="00D527F3" w:rsidP="00A40540">
      <w:pPr>
        <w:spacing w:after="0" w:line="240" w:lineRule="auto"/>
        <w:ind w:firstLine="708"/>
        <w:jc w:val="both"/>
        <w:rPr>
          <w:rFonts w:ascii="Arial" w:eastAsia="Times New Roman" w:hAnsi="Arial" w:cs="Arial"/>
          <w:bCs/>
          <w:noProof/>
          <w:lang w:val="en-US"/>
        </w:rPr>
      </w:pPr>
      <w:r w:rsidRPr="00FB4914">
        <w:rPr>
          <w:rFonts w:ascii="Arial" w:eastAsia="Times New Roman" w:hAnsi="Arial" w:cs="Arial"/>
          <w:bCs/>
          <w:noProof/>
          <w:lang w:val="en-US"/>
        </w:rPr>
        <w:t>Ministarstvo pro</w:t>
      </w:r>
      <w:r w:rsidR="004D354A" w:rsidRPr="00FB4914">
        <w:rPr>
          <w:rFonts w:ascii="Arial" w:eastAsia="Times New Roman" w:hAnsi="Arial" w:cs="Arial"/>
          <w:bCs/>
          <w:noProof/>
          <w:lang w:val="en-US"/>
        </w:rPr>
        <w:t>svjete je formiralo R</w:t>
      </w:r>
      <w:r w:rsidRPr="00FB4914">
        <w:rPr>
          <w:rFonts w:ascii="Arial" w:eastAsia="Times New Roman" w:hAnsi="Arial" w:cs="Arial"/>
          <w:bCs/>
          <w:noProof/>
          <w:lang w:val="en-US"/>
        </w:rPr>
        <w:t>adnu grupu</w:t>
      </w:r>
      <w:r w:rsidR="00355AC8" w:rsidRPr="00FB4914">
        <w:rPr>
          <w:rFonts w:ascii="Arial" w:eastAsia="Times New Roman" w:hAnsi="Arial" w:cs="Arial"/>
          <w:bCs/>
          <w:noProof/>
          <w:lang w:val="en-US"/>
        </w:rPr>
        <w:t>, R</w:t>
      </w:r>
      <w:r w:rsidR="0041287C" w:rsidRPr="00FB4914">
        <w:rPr>
          <w:rFonts w:ascii="Arial" w:eastAsia="Times New Roman" w:hAnsi="Arial" w:cs="Arial"/>
          <w:bCs/>
          <w:noProof/>
          <w:lang w:val="en-US"/>
        </w:rPr>
        <w:t>je</w:t>
      </w:r>
      <w:r w:rsidR="00355AC8" w:rsidRPr="00FB4914">
        <w:rPr>
          <w:rFonts w:ascii="Arial" w:eastAsia="Times New Roman" w:hAnsi="Arial" w:cs="Arial"/>
          <w:bCs/>
          <w:noProof/>
          <w:lang w:val="en-US"/>
        </w:rPr>
        <w:t xml:space="preserve">šenjem broj: 023-893/2019-2 od 24. jula </w:t>
      </w:r>
      <w:r w:rsidR="00C36091" w:rsidRPr="00FB4914">
        <w:rPr>
          <w:rFonts w:ascii="Arial" w:eastAsia="Times New Roman" w:hAnsi="Arial" w:cs="Arial"/>
          <w:bCs/>
          <w:noProof/>
          <w:lang w:val="en-US"/>
        </w:rPr>
        <w:t>2019. g</w:t>
      </w:r>
      <w:r w:rsidR="00355AC8" w:rsidRPr="00FB4914">
        <w:rPr>
          <w:rFonts w:ascii="Arial" w:eastAsia="Times New Roman" w:hAnsi="Arial" w:cs="Arial"/>
          <w:bCs/>
          <w:noProof/>
          <w:lang w:val="en-US"/>
        </w:rPr>
        <w:t xml:space="preserve">odine, </w:t>
      </w:r>
      <w:r w:rsidR="0041287C" w:rsidRPr="00FB4914">
        <w:rPr>
          <w:rFonts w:ascii="Arial" w:eastAsia="Times New Roman" w:hAnsi="Arial" w:cs="Arial"/>
          <w:bCs/>
          <w:noProof/>
          <w:lang w:val="en-US"/>
        </w:rPr>
        <w:t>koju su pored pr</w:t>
      </w:r>
      <w:r w:rsidR="001C3CFF" w:rsidRPr="00FB4914">
        <w:rPr>
          <w:rFonts w:ascii="Arial" w:eastAsia="Times New Roman" w:hAnsi="Arial" w:cs="Arial"/>
          <w:bCs/>
          <w:noProof/>
          <w:lang w:val="en-US"/>
        </w:rPr>
        <w:t>edstavnika Minis</w:t>
      </w:r>
      <w:r w:rsidR="00B112EC">
        <w:rPr>
          <w:rFonts w:ascii="Arial" w:eastAsia="Times New Roman" w:hAnsi="Arial" w:cs="Arial"/>
          <w:bCs/>
          <w:noProof/>
          <w:lang w:val="en-US"/>
        </w:rPr>
        <w:t>t</w:t>
      </w:r>
      <w:r w:rsidR="001C3CFF" w:rsidRPr="00FB4914">
        <w:rPr>
          <w:rFonts w:ascii="Arial" w:eastAsia="Times New Roman" w:hAnsi="Arial" w:cs="Arial"/>
          <w:bCs/>
          <w:noProof/>
          <w:lang w:val="en-US"/>
        </w:rPr>
        <w:t xml:space="preserve">arstva  prosvjete činili </w:t>
      </w:r>
      <w:r w:rsidR="00355AC8" w:rsidRPr="00FB4914">
        <w:rPr>
          <w:rFonts w:ascii="Arial" w:eastAsia="Times New Roman" w:hAnsi="Arial" w:cs="Arial"/>
          <w:bCs/>
          <w:noProof/>
          <w:lang w:val="en-US"/>
        </w:rPr>
        <w:t xml:space="preserve">i </w:t>
      </w:r>
      <w:r w:rsidR="001C3CFF" w:rsidRPr="00FB4914">
        <w:rPr>
          <w:rFonts w:ascii="Arial" w:eastAsia="Times New Roman" w:hAnsi="Arial" w:cs="Arial"/>
          <w:bCs/>
          <w:noProof/>
          <w:lang w:val="en-US"/>
        </w:rPr>
        <w:t xml:space="preserve">predstavnici: Univerziteta Crne Gore, Univerziteta Mediteran, Univerziteta Donja Gorica, Univerziteta </w:t>
      </w:r>
      <w:r w:rsidR="00355AC8" w:rsidRPr="00FB4914">
        <w:rPr>
          <w:rFonts w:ascii="Arial" w:eastAsia="Times New Roman" w:hAnsi="Arial" w:cs="Arial"/>
          <w:bCs/>
          <w:noProof/>
          <w:lang w:val="en-US"/>
        </w:rPr>
        <w:t>Adria</w:t>
      </w:r>
      <w:r w:rsidR="00B112EC">
        <w:rPr>
          <w:rFonts w:ascii="Arial" w:eastAsia="Times New Roman" w:hAnsi="Arial" w:cs="Arial"/>
          <w:bCs/>
          <w:noProof/>
          <w:lang w:val="en-US"/>
        </w:rPr>
        <w:t>tik, NVO sektora, kao i predstavnik Studentskog par</w:t>
      </w:r>
      <w:r w:rsidR="00355AC8" w:rsidRPr="00FB4914">
        <w:rPr>
          <w:rFonts w:ascii="Arial" w:eastAsia="Times New Roman" w:hAnsi="Arial" w:cs="Arial"/>
          <w:bCs/>
          <w:noProof/>
          <w:lang w:val="en-US"/>
        </w:rPr>
        <w:t>lamenta.</w:t>
      </w:r>
    </w:p>
    <w:p w:rsidR="00F31328" w:rsidRPr="00FB4914" w:rsidRDefault="0041287C" w:rsidP="00A40540">
      <w:pPr>
        <w:spacing w:after="0" w:line="240" w:lineRule="auto"/>
        <w:ind w:firstLine="709"/>
        <w:jc w:val="both"/>
        <w:rPr>
          <w:rFonts w:ascii="Arial" w:eastAsia="Times New Roman" w:hAnsi="Arial" w:cs="Arial"/>
          <w:bCs/>
          <w:noProof/>
          <w:lang w:val="en-US"/>
        </w:rPr>
      </w:pPr>
      <w:r w:rsidRPr="00FB4914">
        <w:rPr>
          <w:rFonts w:ascii="Arial" w:eastAsia="Times New Roman" w:hAnsi="Arial" w:cs="Arial"/>
          <w:bCs/>
          <w:noProof/>
          <w:lang w:val="en-US"/>
        </w:rPr>
        <w:t>U</w:t>
      </w:r>
      <w:r w:rsidR="00355AC8" w:rsidRPr="00FB4914">
        <w:rPr>
          <w:rFonts w:ascii="Arial" w:eastAsia="Times New Roman" w:hAnsi="Arial" w:cs="Arial"/>
          <w:bCs/>
          <w:noProof/>
          <w:lang w:val="en-US"/>
        </w:rPr>
        <w:t xml:space="preserve"> sklad</w:t>
      </w:r>
      <w:r w:rsidR="00B112EC">
        <w:rPr>
          <w:rFonts w:ascii="Arial" w:eastAsia="Times New Roman" w:hAnsi="Arial" w:cs="Arial"/>
          <w:bCs/>
          <w:noProof/>
          <w:lang w:val="en-US"/>
        </w:rPr>
        <w:t>u s</w:t>
      </w:r>
      <w:r w:rsidR="00C36091" w:rsidRPr="00FB4914">
        <w:rPr>
          <w:rFonts w:ascii="Arial" w:eastAsia="Times New Roman" w:hAnsi="Arial" w:cs="Arial"/>
          <w:bCs/>
          <w:noProof/>
          <w:lang w:val="en-US"/>
        </w:rPr>
        <w:t xml:space="preserve"> Uredbom o postupku i </w:t>
      </w:r>
      <w:r w:rsidRPr="00FB4914">
        <w:rPr>
          <w:rFonts w:ascii="Arial" w:eastAsia="Times New Roman" w:hAnsi="Arial" w:cs="Arial"/>
          <w:bCs/>
          <w:noProof/>
          <w:lang w:val="en-US"/>
        </w:rPr>
        <w:t>načinu sprovođ</w:t>
      </w:r>
      <w:r w:rsidR="00C36091" w:rsidRPr="00FB4914">
        <w:rPr>
          <w:rFonts w:ascii="Arial" w:eastAsia="Times New Roman" w:hAnsi="Arial" w:cs="Arial"/>
          <w:bCs/>
          <w:noProof/>
          <w:lang w:val="en-US"/>
        </w:rPr>
        <w:t xml:space="preserve">enja javne rasprave u pripremi </w:t>
      </w:r>
      <w:r w:rsidRPr="00FB4914">
        <w:rPr>
          <w:rFonts w:ascii="Arial" w:eastAsia="Times New Roman" w:hAnsi="Arial" w:cs="Arial"/>
          <w:bCs/>
          <w:noProof/>
          <w:lang w:val="en-US"/>
        </w:rPr>
        <w:t>zakona (“Službeni l</w:t>
      </w:r>
      <w:r w:rsidR="00C36091" w:rsidRPr="00FB4914">
        <w:rPr>
          <w:rFonts w:ascii="Arial" w:eastAsia="Times New Roman" w:hAnsi="Arial" w:cs="Arial"/>
          <w:bCs/>
          <w:noProof/>
          <w:lang w:val="en-US"/>
        </w:rPr>
        <w:t>ist Crnre Gore”, broj 41/18), Mi</w:t>
      </w:r>
      <w:r w:rsidRPr="00FB4914">
        <w:rPr>
          <w:rFonts w:ascii="Arial" w:eastAsia="Times New Roman" w:hAnsi="Arial" w:cs="Arial"/>
          <w:bCs/>
          <w:noProof/>
          <w:lang w:val="en-US"/>
        </w:rPr>
        <w:t>n</w:t>
      </w:r>
      <w:r w:rsidR="00204AFF">
        <w:rPr>
          <w:rFonts w:ascii="Arial" w:eastAsia="Times New Roman" w:hAnsi="Arial" w:cs="Arial"/>
          <w:bCs/>
          <w:noProof/>
          <w:lang w:val="en-US"/>
        </w:rPr>
        <w:t>istarstvo prosvjete je</w:t>
      </w:r>
      <w:r w:rsidR="002A6668">
        <w:rPr>
          <w:rFonts w:ascii="Arial" w:eastAsia="Times New Roman" w:hAnsi="Arial" w:cs="Arial"/>
          <w:bCs/>
          <w:noProof/>
          <w:lang w:val="en-US"/>
        </w:rPr>
        <w:t xml:space="preserve"> dana</w:t>
      </w:r>
      <w:r w:rsidRPr="00FB4914">
        <w:rPr>
          <w:rFonts w:ascii="Arial" w:eastAsia="Times New Roman" w:hAnsi="Arial" w:cs="Arial"/>
          <w:bCs/>
          <w:noProof/>
          <w:lang w:val="en-US"/>
        </w:rPr>
        <w:t xml:space="preserve"> </w:t>
      </w:r>
      <w:r w:rsidR="00204AFF">
        <w:rPr>
          <w:rFonts w:ascii="Arial" w:eastAsia="Times New Roman" w:hAnsi="Arial" w:cs="Arial"/>
          <w:bCs/>
          <w:noProof/>
          <w:lang w:val="en-US"/>
        </w:rPr>
        <w:t>7. novembra 2019. godine</w:t>
      </w:r>
      <w:r w:rsidR="00355AC8" w:rsidRPr="00FB4914">
        <w:rPr>
          <w:rFonts w:ascii="Arial" w:eastAsia="Times New Roman" w:hAnsi="Arial" w:cs="Arial"/>
          <w:bCs/>
          <w:noProof/>
          <w:lang w:val="en-US"/>
        </w:rPr>
        <w:t xml:space="preserve"> </w:t>
      </w:r>
      <w:r w:rsidR="00D527F3" w:rsidRPr="00FB4914">
        <w:rPr>
          <w:rFonts w:ascii="Arial" w:eastAsia="Times New Roman" w:hAnsi="Arial" w:cs="Arial"/>
          <w:bCs/>
          <w:noProof/>
          <w:lang w:val="en-US"/>
        </w:rPr>
        <w:t xml:space="preserve">objavilo </w:t>
      </w:r>
      <w:r w:rsidR="009D3E64">
        <w:rPr>
          <w:rFonts w:ascii="Arial" w:eastAsia="Times New Roman" w:hAnsi="Arial" w:cs="Arial"/>
          <w:bCs/>
          <w:noProof/>
        </w:rPr>
        <w:t>Javnu raspravu</w:t>
      </w:r>
      <w:r w:rsidR="00D527F3" w:rsidRPr="00FB4914">
        <w:rPr>
          <w:rFonts w:ascii="Arial" w:eastAsia="Times New Roman" w:hAnsi="Arial" w:cs="Arial"/>
          <w:bCs/>
          <w:noProof/>
        </w:rPr>
        <w:t xml:space="preserve"> o Nacrtu zakona o izmjenama i dopunama Z</w:t>
      </w:r>
      <w:r w:rsidR="00D527F3" w:rsidRPr="00FB4914">
        <w:rPr>
          <w:rFonts w:ascii="Arial" w:eastAsia="Times New Roman" w:hAnsi="Arial" w:cs="Arial"/>
          <w:bCs/>
          <w:noProof/>
          <w:lang w:val="uz-Cyrl-UZ"/>
        </w:rPr>
        <w:t>akona o priznavanju inostranih obrazovnih isprava i izjednačavanju kvalifikacija</w:t>
      </w:r>
      <w:r w:rsidR="002A6668">
        <w:rPr>
          <w:rFonts w:ascii="Arial" w:eastAsia="Times New Roman" w:hAnsi="Arial" w:cs="Arial"/>
          <w:bCs/>
          <w:noProof/>
        </w:rPr>
        <w:t xml:space="preserve"> koja je</w:t>
      </w:r>
      <w:r w:rsidR="00D527F3" w:rsidRPr="00FB4914">
        <w:rPr>
          <w:rFonts w:ascii="Arial" w:eastAsia="Times New Roman" w:hAnsi="Arial" w:cs="Arial"/>
          <w:bCs/>
          <w:noProof/>
        </w:rPr>
        <w:t xml:space="preserve"> trajala 20 dana od dana objavljivanja javnog poziva na internet stranici Ministarstva prosvjete i </w:t>
      </w:r>
      <w:hyperlink r:id="rId6" w:history="1">
        <w:r w:rsidR="00D527F3" w:rsidRPr="00FB4914">
          <w:rPr>
            <w:rStyle w:val="Hyperlink"/>
            <w:rFonts w:ascii="Arial" w:eastAsia="Times New Roman" w:hAnsi="Arial" w:cs="Arial"/>
            <w:bCs/>
            <w:noProof/>
          </w:rPr>
          <w:t>www.mps.gov.me</w:t>
        </w:r>
      </w:hyperlink>
      <w:r w:rsidR="00D527F3" w:rsidRPr="00FB4914">
        <w:rPr>
          <w:rFonts w:ascii="Arial" w:eastAsia="Times New Roman" w:hAnsi="Arial" w:cs="Arial"/>
          <w:bCs/>
          <w:noProof/>
        </w:rPr>
        <w:t xml:space="preserve"> i portalu eUprave </w:t>
      </w:r>
      <w:hyperlink r:id="rId7" w:history="1">
        <w:r w:rsidR="00D527F3" w:rsidRPr="00FB4914">
          <w:rPr>
            <w:rStyle w:val="Hyperlink"/>
            <w:rFonts w:ascii="Arial" w:eastAsia="Times New Roman" w:hAnsi="Arial" w:cs="Arial"/>
            <w:bCs/>
            <w:noProof/>
          </w:rPr>
          <w:t>www.euprava.me</w:t>
        </w:r>
      </w:hyperlink>
      <w:r w:rsidR="00F31328" w:rsidRPr="00FB4914">
        <w:rPr>
          <w:rFonts w:ascii="Arial" w:eastAsia="Times New Roman" w:hAnsi="Arial" w:cs="Arial"/>
          <w:bCs/>
          <w:noProof/>
          <w:lang w:val="en-US"/>
        </w:rPr>
        <w:t xml:space="preserve">. </w:t>
      </w:r>
    </w:p>
    <w:p w:rsidR="00474397" w:rsidRPr="00FB4914" w:rsidRDefault="00204AFF" w:rsidP="00A40540">
      <w:pPr>
        <w:spacing w:after="0" w:line="240" w:lineRule="auto"/>
        <w:ind w:firstLine="709"/>
        <w:jc w:val="both"/>
        <w:rPr>
          <w:rFonts w:ascii="Arial" w:eastAsia="Calibri" w:hAnsi="Arial" w:cs="Arial"/>
          <w:bCs/>
          <w:lang w:val="en-US"/>
        </w:rPr>
      </w:pPr>
      <w:r>
        <w:rPr>
          <w:rFonts w:ascii="Arial" w:eastAsia="Times New Roman" w:hAnsi="Arial" w:cs="Arial"/>
          <w:bCs/>
          <w:noProof/>
          <w:lang w:val="en-US"/>
        </w:rPr>
        <w:t>Takođe, u skladu s</w:t>
      </w:r>
      <w:r w:rsidR="00FA50E5" w:rsidRPr="00FB4914">
        <w:rPr>
          <w:rFonts w:ascii="Arial" w:eastAsia="Times New Roman" w:hAnsi="Arial" w:cs="Arial"/>
          <w:bCs/>
          <w:noProof/>
          <w:lang w:val="en-US"/>
        </w:rPr>
        <w:t xml:space="preserve"> Programom javne rasprave, o</w:t>
      </w:r>
      <w:r w:rsidR="00D527F3" w:rsidRPr="00FB4914">
        <w:rPr>
          <w:rFonts w:ascii="Arial" w:eastAsia="Times New Roman" w:hAnsi="Arial" w:cs="Arial"/>
          <w:bCs/>
          <w:noProof/>
          <w:lang w:val="en-US"/>
        </w:rPr>
        <w:t>držan je Okrugli sto</w:t>
      </w:r>
      <w:r w:rsidR="00D527F3" w:rsidRPr="00FB4914">
        <w:rPr>
          <w:rFonts w:ascii="Arial" w:eastAsia="Calibri" w:hAnsi="Arial" w:cs="Arial"/>
          <w:bCs/>
        </w:rPr>
        <w:t xml:space="preserve"> </w:t>
      </w:r>
      <w:r w:rsidR="00B112EC">
        <w:rPr>
          <w:rFonts w:ascii="Arial" w:eastAsia="Calibri" w:hAnsi="Arial" w:cs="Arial"/>
          <w:bCs/>
          <w:lang w:val="en-US"/>
        </w:rPr>
        <w:t>15. novembra 2019. godine s</w:t>
      </w:r>
      <w:r w:rsidR="001670F7" w:rsidRPr="00FB4914">
        <w:rPr>
          <w:rFonts w:ascii="Arial" w:eastAsia="Calibri" w:hAnsi="Arial" w:cs="Arial"/>
          <w:bCs/>
          <w:lang w:val="en-US"/>
        </w:rPr>
        <w:t xml:space="preserve"> početkom u 12.30 sati, </w:t>
      </w:r>
      <w:r w:rsidR="00D527F3" w:rsidRPr="00FB4914">
        <w:rPr>
          <w:rFonts w:ascii="Arial" w:eastAsia="Times New Roman" w:hAnsi="Arial" w:cs="Arial"/>
          <w:bCs/>
          <w:noProof/>
        </w:rPr>
        <w:t>u velikoj sali Ministarstva prosvjete</w:t>
      </w:r>
      <w:r w:rsidR="00B112EC">
        <w:rPr>
          <w:rFonts w:ascii="Arial" w:eastAsia="Times New Roman" w:hAnsi="Arial" w:cs="Arial"/>
          <w:bCs/>
          <w:noProof/>
        </w:rPr>
        <w:t>. Okruglom stolu</w:t>
      </w:r>
      <w:r w:rsidR="001670F7" w:rsidRPr="00FB4914">
        <w:rPr>
          <w:rFonts w:ascii="Arial" w:eastAsia="Times New Roman" w:hAnsi="Arial" w:cs="Arial"/>
          <w:bCs/>
          <w:noProof/>
        </w:rPr>
        <w:t xml:space="preserve"> su prisu</w:t>
      </w:r>
      <w:r w:rsidR="00B112EC">
        <w:rPr>
          <w:rFonts w:ascii="Arial" w:eastAsia="Times New Roman" w:hAnsi="Arial" w:cs="Arial"/>
          <w:bCs/>
          <w:noProof/>
        </w:rPr>
        <w:t>s</w:t>
      </w:r>
      <w:r w:rsidR="001670F7" w:rsidRPr="00FB4914">
        <w:rPr>
          <w:rFonts w:ascii="Arial" w:eastAsia="Times New Roman" w:hAnsi="Arial" w:cs="Arial"/>
          <w:bCs/>
          <w:noProof/>
        </w:rPr>
        <w:t xml:space="preserve">tvovali predstavnici </w:t>
      </w:r>
      <w:r w:rsidR="00D527F3" w:rsidRPr="00FB4914">
        <w:rPr>
          <w:rFonts w:ascii="Arial" w:eastAsia="Calibri" w:hAnsi="Arial" w:cs="Arial"/>
          <w:bCs/>
        </w:rPr>
        <w:t xml:space="preserve">obrazovno-vaspitnih ustanova, </w:t>
      </w:r>
      <w:r w:rsidR="001670F7" w:rsidRPr="00FB4914">
        <w:rPr>
          <w:rFonts w:ascii="Arial" w:eastAsia="Calibri" w:hAnsi="Arial" w:cs="Arial"/>
          <w:bCs/>
        </w:rPr>
        <w:t xml:space="preserve">Zavoda za zapošljavanje Crne Gore, </w:t>
      </w:r>
      <w:r w:rsidR="00B855E4">
        <w:rPr>
          <w:rFonts w:ascii="Arial" w:eastAsia="Calibri" w:hAnsi="Arial" w:cs="Arial"/>
          <w:bCs/>
        </w:rPr>
        <w:t>u</w:t>
      </w:r>
      <w:r w:rsidR="00F31328" w:rsidRPr="00FB4914">
        <w:rPr>
          <w:rFonts w:ascii="Arial" w:eastAsia="Calibri" w:hAnsi="Arial" w:cs="Arial"/>
          <w:bCs/>
        </w:rPr>
        <w:t xml:space="preserve">niverziteta, </w:t>
      </w:r>
      <w:r w:rsidR="001670F7" w:rsidRPr="00FB4914">
        <w:rPr>
          <w:rFonts w:ascii="Arial" w:eastAsia="Calibri" w:hAnsi="Arial" w:cs="Arial"/>
          <w:bCs/>
        </w:rPr>
        <w:t>NVO</w:t>
      </w:r>
      <w:r w:rsidR="00F31328" w:rsidRPr="00FB4914">
        <w:rPr>
          <w:rFonts w:ascii="Arial" w:eastAsia="Calibri" w:hAnsi="Arial" w:cs="Arial"/>
          <w:bCs/>
        </w:rPr>
        <w:t xml:space="preserve"> sektora</w:t>
      </w:r>
      <w:r w:rsidR="001670F7" w:rsidRPr="00FB4914">
        <w:rPr>
          <w:rFonts w:ascii="Arial" w:eastAsia="Calibri" w:hAnsi="Arial" w:cs="Arial"/>
          <w:bCs/>
        </w:rPr>
        <w:t xml:space="preserve">, </w:t>
      </w:r>
      <w:r w:rsidR="001670F7" w:rsidRPr="00FB4914">
        <w:rPr>
          <w:rFonts w:ascii="Arial" w:eastAsia="Calibri" w:hAnsi="Arial" w:cs="Arial"/>
          <w:bCs/>
          <w:lang w:val="en-US"/>
        </w:rPr>
        <w:t>Organizacije crnogorskih studenata u inostranstvu (OCSI),</w:t>
      </w:r>
      <w:r>
        <w:rPr>
          <w:rFonts w:ascii="Arial" w:eastAsia="Calibri" w:hAnsi="Arial" w:cs="Arial"/>
          <w:bCs/>
        </w:rPr>
        <w:t xml:space="preserve"> kao i zainteresovani građani</w:t>
      </w:r>
      <w:r w:rsidR="00F31328" w:rsidRPr="00FB4914">
        <w:rPr>
          <w:rFonts w:ascii="Arial" w:eastAsia="Calibri" w:hAnsi="Arial" w:cs="Arial"/>
          <w:bCs/>
        </w:rPr>
        <w:t>.</w:t>
      </w:r>
      <w:r w:rsidR="001670F7" w:rsidRPr="00FB4914">
        <w:rPr>
          <w:rFonts w:ascii="Arial" w:eastAsia="Calibri" w:hAnsi="Arial" w:cs="Arial"/>
          <w:bCs/>
          <w:lang w:val="en-US"/>
        </w:rPr>
        <w:t xml:space="preserve"> </w:t>
      </w:r>
    </w:p>
    <w:p w:rsidR="00F31328" w:rsidRPr="00FB4914" w:rsidRDefault="00F31328" w:rsidP="00A40540">
      <w:pPr>
        <w:spacing w:after="0" w:line="240" w:lineRule="auto"/>
        <w:ind w:firstLine="709"/>
        <w:jc w:val="both"/>
        <w:rPr>
          <w:rFonts w:ascii="Arial" w:eastAsia="Calibri" w:hAnsi="Arial" w:cs="Arial"/>
          <w:bCs/>
          <w:lang w:val="en-US"/>
        </w:rPr>
      </w:pPr>
      <w:r w:rsidRPr="00FB4914">
        <w:rPr>
          <w:rFonts w:ascii="Arial" w:eastAsia="Calibri" w:hAnsi="Arial" w:cs="Arial"/>
          <w:bCs/>
          <w:lang w:val="en-US"/>
        </w:rPr>
        <w:t xml:space="preserve">Na održanom </w:t>
      </w:r>
      <w:r w:rsidR="00B112EC">
        <w:rPr>
          <w:rFonts w:ascii="Arial" w:eastAsia="Calibri" w:hAnsi="Arial" w:cs="Arial"/>
          <w:bCs/>
          <w:lang w:val="en-US"/>
        </w:rPr>
        <w:t>O</w:t>
      </w:r>
      <w:r w:rsidRPr="00FB4914">
        <w:rPr>
          <w:rFonts w:ascii="Arial" w:eastAsia="Calibri" w:hAnsi="Arial" w:cs="Arial"/>
          <w:bCs/>
          <w:lang w:val="en-US"/>
        </w:rPr>
        <w:t xml:space="preserve">kruglom stolu </w:t>
      </w:r>
      <w:r w:rsidRPr="00FB4914">
        <w:rPr>
          <w:rFonts w:ascii="Arial" w:eastAsia="Calibri" w:hAnsi="Arial" w:cs="Arial"/>
          <w:bCs/>
        </w:rPr>
        <w:t>uz prisu</w:t>
      </w:r>
      <w:r w:rsidR="00B112EC">
        <w:rPr>
          <w:rFonts w:ascii="Arial" w:eastAsia="Calibri" w:hAnsi="Arial" w:cs="Arial"/>
          <w:bCs/>
        </w:rPr>
        <w:t>s</w:t>
      </w:r>
      <w:r w:rsidRPr="00FB4914">
        <w:rPr>
          <w:rFonts w:ascii="Arial" w:eastAsia="Calibri" w:hAnsi="Arial" w:cs="Arial"/>
          <w:bCs/>
        </w:rPr>
        <w:t>tvo</w:t>
      </w:r>
      <w:r w:rsidR="00B112EC">
        <w:rPr>
          <w:rFonts w:ascii="Arial" w:eastAsia="Calibri" w:hAnsi="Arial" w:cs="Arial"/>
          <w:bCs/>
        </w:rPr>
        <w:t xml:space="preserve"> Mubere Kurpejović, generalne direktorice D</w:t>
      </w:r>
      <w:r w:rsidR="00A560AE" w:rsidRPr="00FB4914">
        <w:rPr>
          <w:rFonts w:ascii="Arial" w:eastAsia="Calibri" w:hAnsi="Arial" w:cs="Arial"/>
          <w:bCs/>
        </w:rPr>
        <w:t>ire</w:t>
      </w:r>
      <w:r w:rsidR="002A6668">
        <w:rPr>
          <w:rFonts w:ascii="Arial" w:eastAsia="Calibri" w:hAnsi="Arial" w:cs="Arial"/>
          <w:bCs/>
        </w:rPr>
        <w:t xml:space="preserve">ktorata za visoko obrazovanje kao </w:t>
      </w:r>
      <w:r w:rsidRPr="00FB4914">
        <w:rPr>
          <w:rFonts w:ascii="Arial" w:eastAsia="Calibri" w:hAnsi="Arial" w:cs="Arial"/>
          <w:bCs/>
        </w:rPr>
        <w:t>ovl</w:t>
      </w:r>
      <w:r w:rsidR="00A560AE" w:rsidRPr="00FB4914">
        <w:rPr>
          <w:rFonts w:ascii="Arial" w:eastAsia="Calibri" w:hAnsi="Arial" w:cs="Arial"/>
          <w:bCs/>
        </w:rPr>
        <w:t>ašćenog</w:t>
      </w:r>
      <w:r w:rsidRPr="00FB4914">
        <w:rPr>
          <w:rFonts w:ascii="Arial" w:eastAsia="Calibri" w:hAnsi="Arial" w:cs="Arial"/>
          <w:bCs/>
        </w:rPr>
        <w:t xml:space="preserve"> </w:t>
      </w:r>
      <w:r w:rsidR="00A560AE" w:rsidRPr="00FB4914">
        <w:rPr>
          <w:rFonts w:ascii="Arial" w:eastAsia="Calibri" w:hAnsi="Arial" w:cs="Arial"/>
          <w:bCs/>
        </w:rPr>
        <w:t xml:space="preserve">predstavnika Ministarstva, koja je sprovodila </w:t>
      </w:r>
      <w:r w:rsidRPr="00FB4914">
        <w:rPr>
          <w:rFonts w:ascii="Arial" w:eastAsia="Calibri" w:hAnsi="Arial" w:cs="Arial"/>
          <w:bCs/>
        </w:rPr>
        <w:t>javnu raspravu</w:t>
      </w:r>
      <w:r w:rsidR="002A6668">
        <w:rPr>
          <w:rFonts w:ascii="Arial" w:eastAsia="Calibri" w:hAnsi="Arial" w:cs="Arial"/>
          <w:bCs/>
        </w:rPr>
        <w:t>,</w:t>
      </w:r>
      <w:r w:rsidRPr="00FB4914">
        <w:rPr>
          <w:rFonts w:ascii="Arial" w:eastAsia="Calibri" w:hAnsi="Arial" w:cs="Arial"/>
          <w:bCs/>
        </w:rPr>
        <w:t xml:space="preserve"> </w:t>
      </w:r>
      <w:r w:rsidR="00A560AE" w:rsidRPr="00FB4914">
        <w:rPr>
          <w:rFonts w:ascii="Arial" w:eastAsia="Calibri" w:hAnsi="Arial" w:cs="Arial"/>
          <w:bCs/>
        </w:rPr>
        <w:t xml:space="preserve">učesnicima su bliže pojašnjena </w:t>
      </w:r>
      <w:r w:rsidR="009D3E64">
        <w:rPr>
          <w:rFonts w:ascii="Arial" w:eastAsia="Calibri" w:hAnsi="Arial" w:cs="Arial"/>
          <w:bCs/>
        </w:rPr>
        <w:t xml:space="preserve">predložena </w:t>
      </w:r>
      <w:r w:rsidR="00A560AE" w:rsidRPr="00FB4914">
        <w:rPr>
          <w:rFonts w:ascii="Arial" w:eastAsia="Calibri" w:hAnsi="Arial" w:cs="Arial"/>
          <w:bCs/>
        </w:rPr>
        <w:t>zakonska rješenja</w:t>
      </w:r>
      <w:r w:rsidR="00B112EC">
        <w:rPr>
          <w:rFonts w:ascii="Arial" w:eastAsia="Calibri" w:hAnsi="Arial" w:cs="Arial"/>
          <w:bCs/>
        </w:rPr>
        <w:t>,</w:t>
      </w:r>
      <w:r w:rsidR="00A560AE" w:rsidRPr="00FB4914">
        <w:rPr>
          <w:rFonts w:ascii="Arial" w:eastAsia="Calibri" w:hAnsi="Arial" w:cs="Arial"/>
          <w:bCs/>
        </w:rPr>
        <w:t xml:space="preserve"> kao i razlozi za propisivanje istih. Jedan broj sugestija je bio </w:t>
      </w:r>
      <w:r w:rsidR="00B112EC" w:rsidRPr="00B112EC">
        <w:rPr>
          <w:rFonts w:ascii="Arial" w:eastAsia="Calibri" w:hAnsi="Arial" w:cs="Arial"/>
          <w:bCs/>
        </w:rPr>
        <w:t>uslovljen nerazumijevanjem</w:t>
      </w:r>
      <w:r w:rsidR="00B46100" w:rsidRPr="00B112EC">
        <w:rPr>
          <w:rFonts w:ascii="Arial" w:eastAsia="Calibri" w:hAnsi="Arial" w:cs="Arial"/>
          <w:bCs/>
        </w:rPr>
        <w:t xml:space="preserve"> novih</w:t>
      </w:r>
      <w:r w:rsidR="00B46100" w:rsidRPr="00FB4914">
        <w:rPr>
          <w:rFonts w:ascii="Arial" w:eastAsia="Calibri" w:hAnsi="Arial" w:cs="Arial"/>
          <w:bCs/>
        </w:rPr>
        <w:t xml:space="preserve"> zak</w:t>
      </w:r>
      <w:r w:rsidR="00FA50E5" w:rsidRPr="00FB4914">
        <w:rPr>
          <w:rFonts w:ascii="Arial" w:eastAsia="Calibri" w:hAnsi="Arial" w:cs="Arial"/>
          <w:bCs/>
        </w:rPr>
        <w:t>onskih rješenj</w:t>
      </w:r>
      <w:r w:rsidR="00A560AE" w:rsidRPr="00FB4914">
        <w:rPr>
          <w:rFonts w:ascii="Arial" w:eastAsia="Calibri" w:hAnsi="Arial" w:cs="Arial"/>
          <w:bCs/>
        </w:rPr>
        <w:t>a</w:t>
      </w:r>
      <w:r w:rsidR="00B112EC">
        <w:rPr>
          <w:rFonts w:ascii="Arial" w:eastAsia="Calibri" w:hAnsi="Arial" w:cs="Arial"/>
          <w:bCs/>
        </w:rPr>
        <w:t>,</w:t>
      </w:r>
      <w:r w:rsidR="00A560AE" w:rsidRPr="00FB4914">
        <w:rPr>
          <w:rFonts w:ascii="Arial" w:eastAsia="Calibri" w:hAnsi="Arial" w:cs="Arial"/>
          <w:bCs/>
        </w:rPr>
        <w:t xml:space="preserve"> koje je na </w:t>
      </w:r>
      <w:r w:rsidR="00B112EC">
        <w:rPr>
          <w:rFonts w:ascii="Arial" w:eastAsia="Calibri" w:hAnsi="Arial" w:cs="Arial"/>
          <w:bCs/>
        </w:rPr>
        <w:t xml:space="preserve">navedenom </w:t>
      </w:r>
      <w:r w:rsidR="00A560AE" w:rsidRPr="00FB4914">
        <w:rPr>
          <w:rFonts w:ascii="Arial" w:eastAsia="Calibri" w:hAnsi="Arial" w:cs="Arial"/>
          <w:bCs/>
        </w:rPr>
        <w:t>okruglom stolu predlagač obrazložio i pojasnio.</w:t>
      </w:r>
    </w:p>
    <w:p w:rsidR="00474397" w:rsidRPr="00FB4914" w:rsidRDefault="00474397" w:rsidP="00A40540">
      <w:pPr>
        <w:spacing w:after="0" w:line="240" w:lineRule="auto"/>
        <w:ind w:firstLine="708"/>
        <w:jc w:val="both"/>
        <w:rPr>
          <w:rFonts w:ascii="Arial" w:eastAsia="Times New Roman" w:hAnsi="Arial" w:cs="Arial"/>
          <w:bCs/>
          <w:noProof/>
          <w:lang w:val="en-US"/>
        </w:rPr>
      </w:pPr>
    </w:p>
    <w:p w:rsidR="00F74980" w:rsidRPr="00FB4914" w:rsidRDefault="00F74980" w:rsidP="00A40540">
      <w:pPr>
        <w:spacing w:after="0" w:line="240" w:lineRule="auto"/>
        <w:ind w:firstLine="708"/>
        <w:jc w:val="both"/>
        <w:rPr>
          <w:rFonts w:ascii="Arial" w:eastAsia="Times New Roman" w:hAnsi="Arial" w:cs="Arial"/>
          <w:b/>
          <w:bCs/>
          <w:noProof/>
          <w:lang w:val="en-US"/>
        </w:rPr>
      </w:pPr>
    </w:p>
    <w:p w:rsidR="00474397" w:rsidRPr="00FB4914" w:rsidRDefault="00F74980" w:rsidP="00A40540">
      <w:pPr>
        <w:spacing w:after="0" w:line="240" w:lineRule="auto"/>
        <w:ind w:firstLine="708"/>
        <w:jc w:val="both"/>
        <w:rPr>
          <w:rFonts w:ascii="Arial" w:eastAsia="Times New Roman" w:hAnsi="Arial" w:cs="Arial"/>
          <w:b/>
          <w:bCs/>
          <w:noProof/>
          <w:lang w:val="en-US"/>
        </w:rPr>
      </w:pPr>
      <w:r w:rsidRPr="00FB4914">
        <w:rPr>
          <w:rFonts w:ascii="Arial" w:eastAsia="Times New Roman" w:hAnsi="Arial" w:cs="Arial"/>
          <w:b/>
          <w:bCs/>
          <w:noProof/>
          <w:lang w:val="en-US"/>
        </w:rPr>
        <w:t xml:space="preserve">POJEDINAČNE PRIMJEDBE I </w:t>
      </w:r>
      <w:r w:rsidR="00474397" w:rsidRPr="00FB4914">
        <w:rPr>
          <w:rFonts w:ascii="Arial" w:eastAsia="Times New Roman" w:hAnsi="Arial" w:cs="Arial"/>
          <w:b/>
          <w:bCs/>
          <w:noProof/>
          <w:lang w:val="en-US"/>
        </w:rPr>
        <w:t>SUGESTIJE</w:t>
      </w:r>
      <w:r w:rsidRPr="00FB4914">
        <w:rPr>
          <w:rFonts w:ascii="Arial" w:eastAsia="Times New Roman" w:hAnsi="Arial" w:cs="Arial"/>
          <w:b/>
          <w:bCs/>
          <w:noProof/>
          <w:lang w:val="en-US"/>
        </w:rPr>
        <w:t xml:space="preserve"> </w:t>
      </w:r>
    </w:p>
    <w:p w:rsidR="00474397" w:rsidRPr="00FB4914" w:rsidRDefault="00474397" w:rsidP="00A40540">
      <w:pPr>
        <w:spacing w:after="0" w:line="240" w:lineRule="auto"/>
        <w:ind w:firstLine="708"/>
        <w:jc w:val="both"/>
        <w:rPr>
          <w:rFonts w:ascii="Arial" w:eastAsia="Times New Roman" w:hAnsi="Arial" w:cs="Arial"/>
          <w:bCs/>
          <w:noProof/>
          <w:lang w:val="en-US"/>
        </w:rPr>
      </w:pPr>
    </w:p>
    <w:p w:rsidR="00474397" w:rsidRPr="00FB4914" w:rsidRDefault="00474397" w:rsidP="00A40540">
      <w:pPr>
        <w:spacing w:after="0" w:line="240" w:lineRule="auto"/>
        <w:ind w:firstLine="708"/>
        <w:jc w:val="both"/>
        <w:rPr>
          <w:rFonts w:ascii="Arial" w:eastAsia="Times New Roman" w:hAnsi="Arial" w:cs="Arial"/>
          <w:bCs/>
          <w:noProof/>
          <w:lang w:val="en-US"/>
        </w:rPr>
      </w:pPr>
      <w:r w:rsidRPr="00FB4914">
        <w:rPr>
          <w:rFonts w:ascii="Arial" w:eastAsia="Times New Roman" w:hAnsi="Arial" w:cs="Arial"/>
          <w:bCs/>
          <w:noProof/>
          <w:lang w:val="en-US"/>
        </w:rPr>
        <w:t>Primjedbe</w:t>
      </w:r>
      <w:r w:rsidR="002D1492" w:rsidRPr="00FB4914">
        <w:rPr>
          <w:rFonts w:ascii="Arial" w:eastAsia="Times New Roman" w:hAnsi="Arial" w:cs="Arial"/>
          <w:bCs/>
          <w:noProof/>
          <w:lang w:val="en-US"/>
        </w:rPr>
        <w:t>, sugestije</w:t>
      </w:r>
      <w:r w:rsidR="00B112EC">
        <w:rPr>
          <w:rFonts w:ascii="Arial" w:eastAsia="Times New Roman" w:hAnsi="Arial" w:cs="Arial"/>
          <w:bCs/>
          <w:noProof/>
          <w:lang w:val="en-US"/>
        </w:rPr>
        <w:t>,</w:t>
      </w:r>
      <w:r w:rsidR="002D1492" w:rsidRPr="00FB4914">
        <w:rPr>
          <w:rFonts w:ascii="Arial" w:eastAsia="Times New Roman" w:hAnsi="Arial" w:cs="Arial"/>
          <w:bCs/>
          <w:noProof/>
          <w:lang w:val="en-US"/>
        </w:rPr>
        <w:t xml:space="preserve"> kao i </w:t>
      </w:r>
      <w:r w:rsidRPr="00FB4914">
        <w:rPr>
          <w:rFonts w:ascii="Arial" w:eastAsia="Times New Roman" w:hAnsi="Arial" w:cs="Arial"/>
          <w:bCs/>
          <w:noProof/>
          <w:lang w:val="en-US"/>
        </w:rPr>
        <w:t>odgovor obrađivača u Izvještaju su, kako slijedi, siastematizovani po subjektima.</w:t>
      </w:r>
    </w:p>
    <w:p w:rsidR="00474397" w:rsidRPr="00FB4914" w:rsidRDefault="00474397" w:rsidP="00A40540">
      <w:pPr>
        <w:spacing w:after="0" w:line="240" w:lineRule="auto"/>
        <w:ind w:firstLine="708"/>
        <w:jc w:val="both"/>
        <w:rPr>
          <w:rFonts w:ascii="Arial" w:eastAsia="Times New Roman" w:hAnsi="Arial" w:cs="Arial"/>
          <w:bCs/>
          <w:noProof/>
          <w:lang w:val="en-US"/>
        </w:rPr>
      </w:pPr>
    </w:p>
    <w:p w:rsidR="00F74980" w:rsidRPr="00FB4914" w:rsidRDefault="00F74980" w:rsidP="00A40540">
      <w:pPr>
        <w:pStyle w:val="ListParagraph"/>
        <w:numPr>
          <w:ilvl w:val="0"/>
          <w:numId w:val="14"/>
        </w:numPr>
        <w:spacing w:after="0" w:line="240" w:lineRule="auto"/>
        <w:jc w:val="both"/>
        <w:rPr>
          <w:rFonts w:ascii="Arial" w:eastAsia="Times New Roman" w:hAnsi="Arial" w:cs="Arial"/>
          <w:b/>
          <w:bCs/>
          <w:noProof/>
          <w:lang w:val="en-US"/>
        </w:rPr>
      </w:pPr>
      <w:r w:rsidRPr="00FB4914">
        <w:rPr>
          <w:rFonts w:ascii="Arial" w:eastAsia="Times New Roman" w:hAnsi="Arial" w:cs="Arial"/>
          <w:b/>
          <w:bCs/>
          <w:noProof/>
          <w:lang w:val="en-US"/>
        </w:rPr>
        <w:t>NVO Centar za građansko obrazovanje</w:t>
      </w:r>
      <w:r w:rsidR="00FB4914" w:rsidRPr="00FB4914">
        <w:rPr>
          <w:rFonts w:ascii="Arial" w:eastAsia="Times New Roman" w:hAnsi="Arial" w:cs="Arial"/>
          <w:b/>
          <w:bCs/>
          <w:noProof/>
          <w:lang w:val="en-US"/>
        </w:rPr>
        <w:t xml:space="preserve"> (CGO):</w:t>
      </w:r>
    </w:p>
    <w:p w:rsidR="00FB4914" w:rsidRPr="00FB4914" w:rsidRDefault="00FB4914" w:rsidP="00A40540">
      <w:pPr>
        <w:spacing w:after="0" w:line="240" w:lineRule="auto"/>
        <w:jc w:val="both"/>
        <w:rPr>
          <w:rFonts w:ascii="Arial" w:hAnsi="Arial" w:cs="Arial"/>
          <w:lang w:val="sr-Latn-RS"/>
        </w:rPr>
      </w:pPr>
    </w:p>
    <w:p w:rsidR="00FB4914" w:rsidRPr="00FB4914" w:rsidRDefault="00F15CEF" w:rsidP="00A40540">
      <w:pPr>
        <w:pStyle w:val="ListParagraph"/>
        <w:numPr>
          <w:ilvl w:val="0"/>
          <w:numId w:val="23"/>
        </w:numPr>
        <w:spacing w:after="0" w:line="240" w:lineRule="auto"/>
        <w:jc w:val="both"/>
        <w:rPr>
          <w:rFonts w:ascii="Arial" w:hAnsi="Arial" w:cs="Arial"/>
          <w:lang w:val="sr-Latn-RS"/>
        </w:rPr>
      </w:pPr>
      <w:r>
        <w:rPr>
          <w:rFonts w:ascii="Arial" w:hAnsi="Arial" w:cs="Arial"/>
          <w:lang w:val="sr-Latn-RS"/>
        </w:rPr>
        <w:t>P</w:t>
      </w:r>
      <w:r w:rsidR="00F74980" w:rsidRPr="00FB4914">
        <w:rPr>
          <w:rFonts w:ascii="Arial" w:hAnsi="Arial" w:cs="Arial"/>
          <w:lang w:val="sr-Latn-RS"/>
        </w:rPr>
        <w:t>rijedlog u odnosu na član 15a:</w:t>
      </w:r>
    </w:p>
    <w:p w:rsidR="00F74980" w:rsidRPr="00FB4914" w:rsidRDefault="00F74980" w:rsidP="00A40540">
      <w:pPr>
        <w:spacing w:after="0" w:line="240" w:lineRule="auto"/>
        <w:ind w:firstLine="708"/>
        <w:jc w:val="both"/>
        <w:rPr>
          <w:rFonts w:ascii="Arial" w:hAnsi="Arial" w:cs="Arial"/>
          <w:b/>
          <w:highlight w:val="yellow"/>
          <w:u w:val="single"/>
          <w:lang w:val="sr-Latn-RS"/>
        </w:rPr>
      </w:pPr>
      <w:r w:rsidRPr="00FB4914">
        <w:rPr>
          <w:rFonts w:ascii="Arial" w:eastAsia="MS Mincho" w:hAnsi="Arial" w:cs="Arial"/>
          <w:color w:val="000000"/>
          <w:lang w:eastAsia="uz-Cyrl-UZ"/>
        </w:rPr>
        <w:t xml:space="preserve">U </w:t>
      </w:r>
      <w:r w:rsidRPr="00FB4914">
        <w:rPr>
          <w:rFonts w:ascii="Arial" w:eastAsia="MS Mincho" w:hAnsi="Arial" w:cs="Arial"/>
          <w:color w:val="000000"/>
          <w:lang w:val="uz-Cyrl-UZ" w:eastAsia="uz-Cyrl-UZ"/>
        </w:rPr>
        <w:t>postupku priznavanja</w:t>
      </w:r>
      <w:r w:rsidRPr="00FB4914">
        <w:rPr>
          <w:rFonts w:ascii="Arial" w:eastAsia="MS Mincho" w:hAnsi="Arial" w:cs="Arial"/>
          <w:color w:val="000000"/>
          <w:lang w:eastAsia="uz-Cyrl-UZ"/>
        </w:rPr>
        <w:t xml:space="preserve"> i vrednovanja kriterijuma iz čl. 14 i 15 ovog zakona, radi nastavka obrazovanja, odnosno zapošljavanja </w:t>
      </w:r>
      <w:r w:rsidRPr="00FB4914">
        <w:rPr>
          <w:rFonts w:ascii="Arial" w:eastAsia="MS Mincho" w:hAnsi="Arial" w:cs="Arial"/>
          <w:color w:val="000000"/>
          <w:lang w:val="uz-Cyrl-UZ" w:eastAsia="uz-Cyrl-UZ"/>
        </w:rPr>
        <w:t xml:space="preserve">Ministarstvo </w:t>
      </w:r>
      <w:r w:rsidRPr="00FB4914">
        <w:rPr>
          <w:rFonts w:ascii="Arial" w:eastAsia="MS Mincho" w:hAnsi="Arial" w:cs="Arial"/>
          <w:color w:val="000000"/>
          <w:lang w:eastAsia="uz-Cyrl-UZ"/>
        </w:rPr>
        <w:t>može zatražiti Mišljenje o ispravi od Agencije za kontrolu i obezbjeđenje kvaliteta visokog obrazovanja (u daljem tekstu: Agencija) za istu ili srodnu oblast.</w:t>
      </w:r>
    </w:p>
    <w:p w:rsidR="00A40540" w:rsidRDefault="00A40540" w:rsidP="00A40540">
      <w:pPr>
        <w:spacing w:after="0" w:line="240" w:lineRule="auto"/>
        <w:ind w:firstLine="708"/>
        <w:jc w:val="both"/>
        <w:rPr>
          <w:rFonts w:ascii="Arial" w:eastAsia="MS Mincho" w:hAnsi="Arial" w:cs="Arial"/>
          <w:u w:val="single"/>
          <w:lang w:val="sr-Latn-RS" w:eastAsia="uz-Cyrl-UZ"/>
        </w:rPr>
      </w:pPr>
    </w:p>
    <w:p w:rsidR="00F74980" w:rsidRPr="00FB4914" w:rsidRDefault="00F74980" w:rsidP="00A40540">
      <w:pPr>
        <w:spacing w:after="0" w:line="240" w:lineRule="auto"/>
        <w:ind w:firstLine="708"/>
        <w:jc w:val="both"/>
        <w:rPr>
          <w:rFonts w:ascii="Arial" w:eastAsia="MS Mincho" w:hAnsi="Arial" w:cs="Arial"/>
          <w:u w:val="single"/>
          <w:lang w:val="sr-Latn-RS" w:eastAsia="uz-Cyrl-UZ"/>
        </w:rPr>
      </w:pPr>
      <w:r w:rsidRPr="00F74980">
        <w:rPr>
          <w:rFonts w:ascii="Arial" w:eastAsia="MS Mincho" w:hAnsi="Arial" w:cs="Arial"/>
          <w:u w:val="single"/>
          <w:lang w:val="sr-Latn-RS" w:eastAsia="uz-Cyrl-UZ"/>
        </w:rPr>
        <w:t>Stav 2 brisati</w:t>
      </w:r>
    </w:p>
    <w:p w:rsidR="00F74980" w:rsidRPr="00F74980" w:rsidRDefault="00F74980" w:rsidP="00A40540">
      <w:pPr>
        <w:spacing w:after="0" w:line="240" w:lineRule="auto"/>
        <w:ind w:firstLine="708"/>
        <w:jc w:val="both"/>
        <w:rPr>
          <w:rFonts w:ascii="Arial" w:eastAsia="MS Mincho" w:hAnsi="Arial" w:cs="Arial"/>
          <w:u w:val="single"/>
          <w:lang w:val="sr-Latn-RS" w:eastAsia="uz-Cyrl-UZ"/>
        </w:rPr>
      </w:pPr>
    </w:p>
    <w:p w:rsidR="00F74980" w:rsidRDefault="00F74980" w:rsidP="00A40540">
      <w:pPr>
        <w:spacing w:after="0" w:line="240" w:lineRule="auto"/>
        <w:ind w:firstLine="708"/>
        <w:jc w:val="both"/>
        <w:rPr>
          <w:rFonts w:ascii="Arial" w:eastAsia="MS Mincho" w:hAnsi="Arial" w:cs="Arial"/>
          <w:lang w:eastAsia="uz-Cyrl-UZ"/>
        </w:rPr>
      </w:pPr>
      <w:r w:rsidRPr="00F74980">
        <w:rPr>
          <w:rFonts w:ascii="Arial" w:eastAsia="MS Mincho" w:hAnsi="Arial" w:cs="Arial"/>
          <w:lang w:val="sr-Latn-RS" w:eastAsia="uz-Cyrl-UZ"/>
        </w:rPr>
        <w:t xml:space="preserve">Mišljenje Agencije iz stava 1 </w:t>
      </w:r>
      <w:r w:rsidRPr="00F74980">
        <w:rPr>
          <w:rFonts w:ascii="Arial" w:eastAsia="MS Mincho" w:hAnsi="Arial" w:cs="Arial"/>
          <w:lang w:eastAsia="uz-Cyrl-UZ"/>
        </w:rPr>
        <w:t>ovog člana</w:t>
      </w:r>
      <w:r w:rsidR="00B112EC">
        <w:rPr>
          <w:rFonts w:ascii="Arial" w:eastAsia="MS Mincho" w:hAnsi="Arial" w:cs="Arial"/>
          <w:lang w:eastAsia="uz-Cyrl-UZ"/>
        </w:rPr>
        <w:t xml:space="preserve"> obavezno sadrži obrazloženje s</w:t>
      </w:r>
      <w:r w:rsidRPr="00F74980">
        <w:rPr>
          <w:rFonts w:ascii="Arial" w:eastAsia="MS Mincho" w:hAnsi="Arial" w:cs="Arial"/>
          <w:lang w:eastAsia="uz-Cyrl-UZ"/>
        </w:rPr>
        <w:t xml:space="preserve"> prijedlogom za priznavanje ili odbijanje zahtjeva za priznavanje isprave.</w:t>
      </w:r>
    </w:p>
    <w:p w:rsidR="00507EAF" w:rsidRPr="00F74980" w:rsidRDefault="00507EAF" w:rsidP="00A40540">
      <w:pPr>
        <w:spacing w:after="0" w:line="240" w:lineRule="auto"/>
        <w:ind w:firstLine="708"/>
        <w:jc w:val="both"/>
        <w:rPr>
          <w:rFonts w:ascii="Arial" w:eastAsia="MS Mincho" w:hAnsi="Arial" w:cs="Arial"/>
          <w:lang w:eastAsia="uz-Cyrl-UZ"/>
        </w:rPr>
      </w:pPr>
    </w:p>
    <w:p w:rsidR="00F74980" w:rsidRPr="00FB4914" w:rsidRDefault="00204AFF" w:rsidP="00A40540">
      <w:pPr>
        <w:spacing w:after="0" w:line="240" w:lineRule="auto"/>
        <w:ind w:firstLine="708"/>
        <w:jc w:val="both"/>
        <w:rPr>
          <w:rFonts w:ascii="Arial" w:eastAsia="MS Mincho" w:hAnsi="Arial" w:cs="Arial"/>
          <w:lang w:eastAsia="uz-Cyrl-UZ"/>
        </w:rPr>
      </w:pPr>
      <w:r>
        <w:rPr>
          <w:rFonts w:ascii="Arial" w:eastAsia="MS Mincho" w:hAnsi="Arial" w:cs="Arial"/>
          <w:lang w:eastAsia="uz-Cyrl-UZ"/>
        </w:rPr>
        <w:t>Jednom dato m</w:t>
      </w:r>
      <w:r w:rsidR="00F74980" w:rsidRPr="00F74980">
        <w:rPr>
          <w:rFonts w:ascii="Arial" w:eastAsia="MS Mincho" w:hAnsi="Arial" w:cs="Arial"/>
          <w:lang w:eastAsia="uz-Cyrl-UZ"/>
        </w:rPr>
        <w:t>išljenje Agencije za određeni inostrani obrazovni, odnosno studijski program važi za sve naredne slučajeve priznavanja inostrane isprave kada je inostrana isprava stečena završetkom istog studijskog programa na istoj ustanovi, ukoliko isti nije mijenjan</w:t>
      </w:r>
      <w:r w:rsidR="00FB4914">
        <w:rPr>
          <w:rFonts w:ascii="Arial" w:eastAsia="MS Mincho" w:hAnsi="Arial" w:cs="Arial"/>
          <w:lang w:eastAsia="uz-Cyrl-UZ"/>
        </w:rPr>
        <w:t>“</w:t>
      </w:r>
      <w:r w:rsidR="00F74980" w:rsidRPr="00F74980">
        <w:rPr>
          <w:rFonts w:ascii="Arial" w:eastAsia="MS Mincho" w:hAnsi="Arial" w:cs="Arial"/>
          <w:lang w:eastAsia="uz-Cyrl-UZ"/>
        </w:rPr>
        <w:t>.</w:t>
      </w:r>
    </w:p>
    <w:p w:rsidR="00F74980" w:rsidRPr="008804E6" w:rsidRDefault="00F74980" w:rsidP="00A40540">
      <w:pPr>
        <w:spacing w:after="0" w:line="240" w:lineRule="auto"/>
        <w:jc w:val="both"/>
        <w:rPr>
          <w:rFonts w:ascii="Arial" w:eastAsia="Times New Roman" w:hAnsi="Arial" w:cs="Arial"/>
          <w:bCs/>
          <w:noProof/>
          <w:lang w:val="en-US"/>
        </w:rPr>
      </w:pPr>
    </w:p>
    <w:p w:rsidR="00FB4914" w:rsidRDefault="00FB4914" w:rsidP="00A40540">
      <w:pPr>
        <w:spacing w:after="0" w:line="240" w:lineRule="auto"/>
        <w:jc w:val="both"/>
        <w:rPr>
          <w:rFonts w:ascii="Arial" w:eastAsia="Times New Roman" w:hAnsi="Arial" w:cs="Arial"/>
          <w:bCs/>
          <w:noProof/>
          <w:lang w:val="en-US"/>
        </w:rPr>
      </w:pPr>
      <w:r w:rsidRPr="00FB4914">
        <w:rPr>
          <w:rFonts w:ascii="Arial" w:eastAsia="Times New Roman" w:hAnsi="Arial" w:cs="Arial"/>
          <w:bCs/>
          <w:noProof/>
          <w:lang w:val="en-US"/>
        </w:rPr>
        <w:tab/>
      </w:r>
      <w:r w:rsidRPr="008804E6">
        <w:rPr>
          <w:rFonts w:ascii="Arial" w:eastAsia="Times New Roman" w:hAnsi="Arial" w:cs="Arial"/>
          <w:bCs/>
          <w:noProof/>
          <w:lang w:val="en-US"/>
        </w:rPr>
        <w:t>Odgovor obrađivača:</w:t>
      </w:r>
    </w:p>
    <w:p w:rsidR="009D3E64" w:rsidRPr="008804E6" w:rsidRDefault="009D3E64" w:rsidP="00A40540">
      <w:pPr>
        <w:spacing w:after="0" w:line="240" w:lineRule="auto"/>
        <w:ind w:firstLine="708"/>
        <w:jc w:val="both"/>
        <w:rPr>
          <w:rFonts w:ascii="Arial" w:eastAsia="Times New Roman" w:hAnsi="Arial" w:cs="Arial"/>
          <w:bCs/>
          <w:noProof/>
          <w:lang w:val="en-US"/>
        </w:rPr>
      </w:pPr>
      <w:r>
        <w:rPr>
          <w:rFonts w:ascii="Arial" w:eastAsia="Times New Roman" w:hAnsi="Arial" w:cs="Arial"/>
          <w:bCs/>
          <w:noProof/>
          <w:lang w:val="en-US"/>
        </w:rPr>
        <w:t xml:space="preserve">Ministarstvo prosvjete je u </w:t>
      </w:r>
      <w:r w:rsidR="002A6668">
        <w:rPr>
          <w:rFonts w:ascii="Arial" w:eastAsia="Times New Roman" w:hAnsi="Arial" w:cs="Arial"/>
          <w:bCs/>
          <w:noProof/>
          <w:lang w:val="en-US"/>
        </w:rPr>
        <w:t>cilju unapređenja procedure procedure i obezbjeđenja mišl</w:t>
      </w:r>
      <w:r>
        <w:rPr>
          <w:rFonts w:ascii="Arial" w:eastAsia="Times New Roman" w:hAnsi="Arial" w:cs="Arial"/>
          <w:bCs/>
          <w:noProof/>
          <w:lang w:val="en-US"/>
        </w:rPr>
        <w:t>jen</w:t>
      </w:r>
      <w:r w:rsidR="002A6668">
        <w:rPr>
          <w:rFonts w:ascii="Arial" w:eastAsia="Times New Roman" w:hAnsi="Arial" w:cs="Arial"/>
          <w:bCs/>
          <w:noProof/>
          <w:lang w:val="en-US"/>
        </w:rPr>
        <w:t>j</w:t>
      </w:r>
      <w:r>
        <w:rPr>
          <w:rFonts w:ascii="Arial" w:eastAsia="Times New Roman" w:hAnsi="Arial" w:cs="Arial"/>
          <w:bCs/>
          <w:noProof/>
          <w:lang w:val="en-US"/>
        </w:rPr>
        <w:t>a od strane profesionalaca prihvatilo prijedlog da Agencija</w:t>
      </w:r>
      <w:r w:rsidRPr="009D3E64">
        <w:t xml:space="preserve"> </w:t>
      </w:r>
      <w:r w:rsidRPr="009D3E64">
        <w:rPr>
          <w:rFonts w:ascii="Arial" w:eastAsia="Times New Roman" w:hAnsi="Arial" w:cs="Arial"/>
          <w:bCs/>
          <w:noProof/>
          <w:lang w:val="en-US"/>
        </w:rPr>
        <w:t>za kontrolu i obezbjeđenje kvaliteta visokog obrazovanja</w:t>
      </w:r>
      <w:r>
        <w:rPr>
          <w:rFonts w:ascii="Arial" w:eastAsia="Times New Roman" w:hAnsi="Arial" w:cs="Arial"/>
          <w:bCs/>
          <w:noProof/>
          <w:lang w:val="en-US"/>
        </w:rPr>
        <w:t xml:space="preserve"> daje mišljenje u postupku priznavanja, uz angažovanje eks</w:t>
      </w:r>
      <w:r w:rsidR="002A6668">
        <w:rPr>
          <w:rFonts w:ascii="Arial" w:eastAsia="Times New Roman" w:hAnsi="Arial" w:cs="Arial"/>
          <w:bCs/>
          <w:noProof/>
          <w:lang w:val="en-US"/>
        </w:rPr>
        <w:t>perata sa liste eksperata koju ć</w:t>
      </w:r>
      <w:r>
        <w:rPr>
          <w:rFonts w:ascii="Arial" w:eastAsia="Times New Roman" w:hAnsi="Arial" w:cs="Arial"/>
          <w:bCs/>
          <w:noProof/>
          <w:lang w:val="en-US"/>
        </w:rPr>
        <w:t>e utvrditi preko javnog poziva.</w:t>
      </w:r>
    </w:p>
    <w:p w:rsidR="00F74980" w:rsidRPr="00FB4914" w:rsidRDefault="00F74980" w:rsidP="00A40540">
      <w:pPr>
        <w:spacing w:after="0" w:line="240" w:lineRule="auto"/>
        <w:jc w:val="both"/>
        <w:rPr>
          <w:rFonts w:ascii="Arial" w:eastAsia="Times New Roman" w:hAnsi="Arial" w:cs="Arial"/>
          <w:bCs/>
          <w:noProof/>
          <w:lang w:val="en-US"/>
        </w:rPr>
      </w:pPr>
    </w:p>
    <w:p w:rsidR="00474397" w:rsidRPr="00FB4914" w:rsidRDefault="00474397" w:rsidP="00A40540">
      <w:pPr>
        <w:pStyle w:val="ListParagraph"/>
        <w:numPr>
          <w:ilvl w:val="0"/>
          <w:numId w:val="14"/>
        </w:numPr>
        <w:spacing w:after="0" w:line="240" w:lineRule="auto"/>
        <w:jc w:val="both"/>
        <w:rPr>
          <w:rFonts w:ascii="Arial" w:eastAsia="Times New Roman" w:hAnsi="Arial" w:cs="Arial"/>
          <w:b/>
          <w:bCs/>
          <w:noProof/>
          <w:lang w:val="en-US"/>
        </w:rPr>
      </w:pPr>
      <w:r w:rsidRPr="00FB4914">
        <w:rPr>
          <w:rFonts w:ascii="Arial" w:eastAsia="Times New Roman" w:hAnsi="Arial" w:cs="Arial"/>
          <w:b/>
          <w:bCs/>
          <w:noProof/>
          <w:lang w:val="en-US"/>
        </w:rPr>
        <w:t>Organizacija crnogorskih studenata u inostranstvu (OCSI)</w:t>
      </w:r>
      <w:r w:rsidR="00F304F6" w:rsidRPr="00FB4914">
        <w:rPr>
          <w:rFonts w:ascii="Arial" w:eastAsia="Times New Roman" w:hAnsi="Arial" w:cs="Arial"/>
          <w:b/>
          <w:bCs/>
          <w:noProof/>
          <w:lang w:val="en-US"/>
        </w:rPr>
        <w:t>:</w:t>
      </w:r>
    </w:p>
    <w:p w:rsidR="00FB4914" w:rsidRPr="00FB4914" w:rsidRDefault="00FB4914" w:rsidP="00A40540">
      <w:pPr>
        <w:pStyle w:val="ListParagraph"/>
        <w:spacing w:after="0" w:line="240" w:lineRule="auto"/>
        <w:ind w:left="0"/>
        <w:jc w:val="both"/>
        <w:rPr>
          <w:rFonts w:ascii="Arial" w:eastAsia="Times New Roman" w:hAnsi="Arial" w:cs="Arial"/>
          <w:bCs/>
          <w:noProof/>
          <w:lang w:val="en-US"/>
        </w:rPr>
      </w:pPr>
    </w:p>
    <w:p w:rsidR="00F304F6" w:rsidRPr="00FB4914" w:rsidRDefault="00FB4914" w:rsidP="00A40540">
      <w:pPr>
        <w:spacing w:after="0" w:line="240" w:lineRule="auto"/>
        <w:ind w:firstLine="708"/>
        <w:jc w:val="both"/>
        <w:rPr>
          <w:rFonts w:ascii="Arial" w:eastAsia="Times New Roman" w:hAnsi="Arial" w:cs="Arial"/>
          <w:bCs/>
          <w:noProof/>
          <w:lang w:val="en-US"/>
        </w:rPr>
      </w:pPr>
      <w:r>
        <w:rPr>
          <w:rFonts w:ascii="Arial" w:eastAsia="Times New Roman" w:hAnsi="Arial" w:cs="Arial"/>
          <w:bCs/>
          <w:noProof/>
          <w:lang w:val="en-US"/>
        </w:rPr>
        <w:t xml:space="preserve">1. </w:t>
      </w:r>
      <w:r w:rsidR="00F304F6" w:rsidRPr="00FB4914">
        <w:rPr>
          <w:rFonts w:ascii="Arial" w:eastAsia="Times New Roman" w:hAnsi="Arial" w:cs="Arial"/>
          <w:bCs/>
          <w:noProof/>
          <w:lang w:val="en-US"/>
        </w:rPr>
        <w:t>U Nacrtu zakona, u članu 4 između r</w:t>
      </w:r>
      <w:r w:rsidR="00204AFF">
        <w:rPr>
          <w:rFonts w:ascii="Arial" w:eastAsia="Times New Roman" w:hAnsi="Arial" w:cs="Arial"/>
          <w:bCs/>
          <w:noProof/>
          <w:lang w:val="en-US"/>
        </w:rPr>
        <w:t>i</w:t>
      </w:r>
      <w:r w:rsidR="00F304F6" w:rsidRPr="00FB4914">
        <w:rPr>
          <w:rFonts w:ascii="Arial" w:eastAsia="Times New Roman" w:hAnsi="Arial" w:cs="Arial"/>
          <w:bCs/>
          <w:noProof/>
          <w:lang w:val="en-US"/>
        </w:rPr>
        <w:t>ječi “suštinska” i riječi “razlika” dodati: “negativna”, i dodati pojašnjenje na kraju predloženog člana: “</w:t>
      </w:r>
      <w:r w:rsidR="00F304F6" w:rsidRPr="004D3A94">
        <w:rPr>
          <w:rFonts w:ascii="Arial" w:eastAsia="Times New Roman" w:hAnsi="Arial" w:cs="Arial"/>
          <w:bCs/>
          <w:noProof/>
          <w:lang w:val="en-US"/>
        </w:rPr>
        <w:t xml:space="preserve">Negativna razlika u stavu 1 ovoga člana </w:t>
      </w:r>
      <w:r w:rsidRPr="004D3A94">
        <w:rPr>
          <w:rFonts w:ascii="Arial" w:eastAsia="Times New Roman" w:hAnsi="Arial" w:cs="Arial"/>
          <w:bCs/>
          <w:noProof/>
          <w:lang w:val="en-US"/>
        </w:rPr>
        <w:t xml:space="preserve">odnosi se </w:t>
      </w:r>
      <w:r w:rsidR="004D3A94" w:rsidRPr="004D3A94">
        <w:rPr>
          <w:rFonts w:ascii="Arial" w:eastAsia="Times New Roman" w:hAnsi="Arial" w:cs="Arial"/>
          <w:bCs/>
          <w:noProof/>
          <w:lang w:val="en-US"/>
        </w:rPr>
        <w:t>na neispunjenost minimuma standarda u odnosu na kriterijume “.  Tako izmijenjeni član glasi</w:t>
      </w:r>
      <w:r w:rsidR="004D3A94">
        <w:rPr>
          <w:rFonts w:ascii="Arial" w:eastAsia="Times New Roman" w:hAnsi="Arial" w:cs="Arial"/>
          <w:bCs/>
          <w:noProof/>
          <w:lang w:val="en-US"/>
        </w:rPr>
        <w:t>:</w:t>
      </w:r>
      <w:r w:rsidR="004D3A94" w:rsidRPr="004D3A94">
        <w:rPr>
          <w:rFonts w:ascii="Arial" w:eastAsia="Times New Roman" w:hAnsi="Arial" w:cs="Arial"/>
          <w:bCs/>
          <w:noProof/>
          <w:lang w:val="en-US"/>
        </w:rPr>
        <w:t xml:space="preserve"> “Ako se u u postupku priznavanja </w:t>
      </w:r>
      <w:r w:rsidRPr="004D3A94">
        <w:rPr>
          <w:rFonts w:ascii="Arial" w:eastAsia="Times New Roman" w:hAnsi="Arial" w:cs="Arial"/>
          <w:bCs/>
          <w:noProof/>
          <w:lang w:val="en-US"/>
        </w:rPr>
        <w:t xml:space="preserve"> isp</w:t>
      </w:r>
      <w:r w:rsidR="00F304F6" w:rsidRPr="004D3A94">
        <w:rPr>
          <w:rFonts w:ascii="Arial" w:eastAsia="Times New Roman" w:hAnsi="Arial" w:cs="Arial"/>
          <w:bCs/>
          <w:noProof/>
          <w:lang w:val="en-US"/>
        </w:rPr>
        <w:t>r</w:t>
      </w:r>
      <w:r w:rsidRPr="004D3A94">
        <w:rPr>
          <w:rFonts w:ascii="Arial" w:eastAsia="Times New Roman" w:hAnsi="Arial" w:cs="Arial"/>
          <w:bCs/>
          <w:noProof/>
          <w:lang w:val="en-US"/>
        </w:rPr>
        <w:t>a</w:t>
      </w:r>
      <w:r w:rsidR="00F304F6" w:rsidRPr="004D3A94">
        <w:rPr>
          <w:rFonts w:ascii="Arial" w:eastAsia="Times New Roman" w:hAnsi="Arial" w:cs="Arial"/>
          <w:bCs/>
          <w:noProof/>
          <w:lang w:val="en-US"/>
        </w:rPr>
        <w:t>ve, odnosno izjednačavanja kvalifikacije utvrdi suštinska negativna razlika u obrazovnom</w:t>
      </w:r>
      <w:r w:rsidR="00F304F6" w:rsidRPr="00FB4914">
        <w:rPr>
          <w:rFonts w:ascii="Arial" w:eastAsia="Times New Roman" w:hAnsi="Arial" w:cs="Arial"/>
          <w:bCs/>
          <w:noProof/>
          <w:lang w:val="en-US"/>
        </w:rPr>
        <w:t>, odnosno studijskom programu, vrednovanje</w:t>
      </w:r>
      <w:r w:rsidR="00B112EC">
        <w:rPr>
          <w:rFonts w:ascii="Arial" w:eastAsia="Times New Roman" w:hAnsi="Arial" w:cs="Arial"/>
          <w:bCs/>
          <w:noProof/>
          <w:lang w:val="en-US"/>
        </w:rPr>
        <w:t xml:space="preserve">m (primjenom) </w:t>
      </w:r>
      <w:r w:rsidR="00204AFF">
        <w:rPr>
          <w:rFonts w:ascii="Arial" w:eastAsia="Times New Roman" w:hAnsi="Arial" w:cs="Arial"/>
          <w:bCs/>
          <w:noProof/>
          <w:lang w:val="en-US"/>
        </w:rPr>
        <w:t>k</w:t>
      </w:r>
      <w:r w:rsidR="00B112EC">
        <w:rPr>
          <w:rFonts w:ascii="Arial" w:eastAsia="Times New Roman" w:hAnsi="Arial" w:cs="Arial"/>
          <w:bCs/>
          <w:noProof/>
          <w:lang w:val="en-US"/>
        </w:rPr>
        <w:t>riterijuma u skladu s</w:t>
      </w:r>
      <w:r w:rsidR="00F304F6" w:rsidRPr="00FB4914">
        <w:rPr>
          <w:rFonts w:ascii="Arial" w:eastAsia="Times New Roman" w:hAnsi="Arial" w:cs="Arial"/>
          <w:bCs/>
          <w:noProof/>
          <w:lang w:val="en-US"/>
        </w:rPr>
        <w:t xml:space="preserve"> ovim zakonom, vrši se djel</w:t>
      </w:r>
      <w:r w:rsidR="00B112EC">
        <w:rPr>
          <w:rFonts w:ascii="Arial" w:eastAsia="Times New Roman" w:hAnsi="Arial" w:cs="Arial"/>
          <w:bCs/>
          <w:noProof/>
          <w:lang w:val="en-US"/>
        </w:rPr>
        <w:t>imično priznavanje isprave, odn</w:t>
      </w:r>
      <w:r w:rsidR="00F304F6" w:rsidRPr="00FB4914">
        <w:rPr>
          <w:rFonts w:ascii="Arial" w:eastAsia="Times New Roman" w:hAnsi="Arial" w:cs="Arial"/>
          <w:bCs/>
          <w:noProof/>
          <w:lang w:val="en-US"/>
        </w:rPr>
        <w:t xml:space="preserve">osno djelimično priznavanje kvalifikacije. Negativna razlika u stavu 1 ovoga </w:t>
      </w:r>
      <w:r w:rsidR="00B112EC">
        <w:rPr>
          <w:rFonts w:ascii="Arial" w:eastAsia="Times New Roman" w:hAnsi="Arial" w:cs="Arial"/>
          <w:bCs/>
          <w:noProof/>
          <w:lang w:val="en-US"/>
        </w:rPr>
        <w:t>člana odnosi se n</w:t>
      </w:r>
      <w:r w:rsidR="00F304F6" w:rsidRPr="00FB4914">
        <w:rPr>
          <w:rFonts w:ascii="Arial" w:eastAsia="Times New Roman" w:hAnsi="Arial" w:cs="Arial"/>
          <w:bCs/>
          <w:noProof/>
          <w:lang w:val="en-US"/>
        </w:rPr>
        <w:t>a</w:t>
      </w:r>
      <w:r w:rsidR="00B112EC">
        <w:rPr>
          <w:rFonts w:ascii="Arial" w:eastAsia="Times New Roman" w:hAnsi="Arial" w:cs="Arial"/>
          <w:bCs/>
          <w:noProof/>
          <w:lang w:val="en-US"/>
        </w:rPr>
        <w:t xml:space="preserve"> </w:t>
      </w:r>
      <w:r w:rsidR="00F304F6" w:rsidRPr="00FB4914">
        <w:rPr>
          <w:rFonts w:ascii="Arial" w:eastAsia="Times New Roman" w:hAnsi="Arial" w:cs="Arial"/>
          <w:bCs/>
          <w:noProof/>
          <w:lang w:val="en-US"/>
        </w:rPr>
        <w:t>neispunjenost minimuma standarda u odnosu na kriterijume”.</w:t>
      </w:r>
    </w:p>
    <w:p w:rsidR="00F304F6" w:rsidRPr="008804E6" w:rsidRDefault="00F304F6" w:rsidP="00A40540">
      <w:pPr>
        <w:spacing w:after="0" w:line="240" w:lineRule="auto"/>
        <w:jc w:val="both"/>
        <w:rPr>
          <w:rFonts w:ascii="Arial" w:eastAsia="Times New Roman" w:hAnsi="Arial" w:cs="Arial"/>
          <w:bCs/>
          <w:noProof/>
          <w:lang w:val="en-US"/>
        </w:rPr>
      </w:pPr>
    </w:p>
    <w:p w:rsidR="00F304F6" w:rsidRPr="002A6668" w:rsidRDefault="00F304F6" w:rsidP="00A40540">
      <w:pPr>
        <w:spacing w:after="0" w:line="240" w:lineRule="auto"/>
        <w:ind w:firstLine="708"/>
        <w:jc w:val="both"/>
        <w:rPr>
          <w:rFonts w:ascii="Arial" w:eastAsia="Times New Roman" w:hAnsi="Arial" w:cs="Arial"/>
          <w:bCs/>
          <w:noProof/>
          <w:lang w:val="en-US"/>
        </w:rPr>
      </w:pPr>
      <w:r w:rsidRPr="002A6668">
        <w:rPr>
          <w:rFonts w:ascii="Arial" w:eastAsia="Times New Roman" w:hAnsi="Arial" w:cs="Arial"/>
          <w:bCs/>
          <w:noProof/>
          <w:lang w:val="en-US"/>
        </w:rPr>
        <w:t>Odgovor obrađivača:</w:t>
      </w:r>
    </w:p>
    <w:p w:rsidR="009D3E64" w:rsidRPr="009D3E64" w:rsidRDefault="009D3E64" w:rsidP="00A40540">
      <w:pPr>
        <w:spacing w:after="0" w:line="240" w:lineRule="auto"/>
        <w:ind w:firstLine="708"/>
        <w:jc w:val="both"/>
        <w:rPr>
          <w:rFonts w:ascii="Arial" w:eastAsia="Times New Roman" w:hAnsi="Arial" w:cs="Arial"/>
          <w:bCs/>
          <w:noProof/>
          <w:lang w:val="en-US"/>
        </w:rPr>
      </w:pPr>
      <w:r w:rsidRPr="009D3E64">
        <w:rPr>
          <w:rFonts w:ascii="Arial" w:eastAsia="Times New Roman" w:hAnsi="Arial" w:cs="Arial"/>
          <w:bCs/>
          <w:noProof/>
          <w:lang w:val="en-US"/>
        </w:rPr>
        <w:t>Predlagač nije prihvatio prijedlog imajući u vidu najbolju uprednu praksu, kao i preporuke koje prate Lisabnosku konvenciju u dijelu upoređivanja programa.</w:t>
      </w:r>
    </w:p>
    <w:p w:rsidR="00F304F6" w:rsidRPr="00FB4914" w:rsidRDefault="00F304F6" w:rsidP="00A40540">
      <w:pPr>
        <w:pStyle w:val="ListParagraph"/>
        <w:spacing w:after="0" w:line="240" w:lineRule="auto"/>
        <w:ind w:left="927"/>
        <w:jc w:val="both"/>
        <w:rPr>
          <w:rFonts w:ascii="Arial" w:eastAsia="Times New Roman" w:hAnsi="Arial" w:cs="Arial"/>
          <w:bCs/>
          <w:noProof/>
          <w:lang w:val="en-US"/>
        </w:rPr>
      </w:pPr>
    </w:p>
    <w:p w:rsidR="00F304F6" w:rsidRPr="00FB4914" w:rsidRDefault="00FB4914" w:rsidP="00A40540">
      <w:pPr>
        <w:spacing w:after="0" w:line="240" w:lineRule="auto"/>
        <w:ind w:firstLine="708"/>
        <w:jc w:val="both"/>
        <w:rPr>
          <w:rFonts w:ascii="Arial" w:eastAsia="Times New Roman" w:hAnsi="Arial" w:cs="Arial"/>
          <w:bCs/>
          <w:noProof/>
          <w:lang w:val="en-US"/>
        </w:rPr>
      </w:pPr>
      <w:r>
        <w:rPr>
          <w:rFonts w:ascii="Arial" w:eastAsia="Times New Roman" w:hAnsi="Arial" w:cs="Arial"/>
          <w:bCs/>
          <w:noProof/>
          <w:lang w:val="en-US"/>
        </w:rPr>
        <w:t xml:space="preserve">2. </w:t>
      </w:r>
      <w:r w:rsidR="00002056" w:rsidRPr="00FB4914">
        <w:rPr>
          <w:rFonts w:ascii="Arial" w:eastAsia="Times New Roman" w:hAnsi="Arial" w:cs="Arial"/>
          <w:bCs/>
          <w:noProof/>
          <w:lang w:val="en-US"/>
        </w:rPr>
        <w:t xml:space="preserve">U Nacrtu Zakona dodati član: “Automatsko priznavanje diploma. Automatsko priznavanje diploma </w:t>
      </w:r>
      <w:r w:rsidR="00002056" w:rsidRPr="00581094">
        <w:rPr>
          <w:rFonts w:ascii="Arial" w:eastAsia="Times New Roman" w:hAnsi="Arial" w:cs="Arial"/>
          <w:bCs/>
          <w:noProof/>
          <w:lang w:val="en-US"/>
        </w:rPr>
        <w:t xml:space="preserve">će se vršiti </w:t>
      </w:r>
      <w:r w:rsidR="00581094" w:rsidRPr="00581094">
        <w:rPr>
          <w:rFonts w:ascii="Arial" w:eastAsia="Times New Roman" w:hAnsi="Arial" w:cs="Arial"/>
          <w:bCs/>
          <w:noProof/>
          <w:lang w:val="en-US"/>
        </w:rPr>
        <w:t xml:space="preserve">za </w:t>
      </w:r>
      <w:r w:rsidR="00002056" w:rsidRPr="00581094">
        <w:rPr>
          <w:rFonts w:ascii="Arial" w:eastAsia="Times New Roman" w:hAnsi="Arial" w:cs="Arial"/>
          <w:bCs/>
          <w:noProof/>
          <w:lang w:val="en-US"/>
        </w:rPr>
        <w:t xml:space="preserve">diplome koje </w:t>
      </w:r>
      <w:r w:rsidR="00581094" w:rsidRPr="00581094">
        <w:rPr>
          <w:rFonts w:ascii="Arial" w:eastAsia="Times New Roman" w:hAnsi="Arial" w:cs="Arial"/>
          <w:bCs/>
          <w:noProof/>
          <w:lang w:val="en-US"/>
        </w:rPr>
        <w:t xml:space="preserve">dolaze </w:t>
      </w:r>
      <w:r w:rsidR="00002056" w:rsidRPr="00581094">
        <w:rPr>
          <w:rFonts w:ascii="Arial" w:eastAsia="Times New Roman" w:hAnsi="Arial" w:cs="Arial"/>
          <w:bCs/>
          <w:noProof/>
          <w:lang w:val="en-US"/>
        </w:rPr>
        <w:t>sa svih univerziteta koji su bolje rangirani u odnosu na najbolje rangirani crnogorski univerzitet, u trenutku završetka studijskih programa, koristeći neku od relevantnih svjetskih rang lista univerziteta</w:t>
      </w:r>
      <w:r w:rsidR="00002056" w:rsidRPr="00FB4914">
        <w:rPr>
          <w:rFonts w:ascii="Arial" w:eastAsia="Times New Roman" w:hAnsi="Arial" w:cs="Arial"/>
          <w:bCs/>
          <w:noProof/>
          <w:lang w:val="en-US"/>
        </w:rPr>
        <w:t xml:space="preserve"> koje rezultate svojih rangiranja objavljuju makar jednom godišnje. Dodatne kriterijume za utvrđivanje izbora relevantnih svjetskih ra</w:t>
      </w:r>
      <w:r w:rsidR="00B112EC">
        <w:rPr>
          <w:rFonts w:ascii="Arial" w:eastAsia="Times New Roman" w:hAnsi="Arial" w:cs="Arial"/>
          <w:bCs/>
          <w:noProof/>
          <w:lang w:val="en-US"/>
        </w:rPr>
        <w:t>ng lista propisuje Ministars</w:t>
      </w:r>
      <w:r w:rsidR="00002056" w:rsidRPr="00FB4914">
        <w:rPr>
          <w:rFonts w:ascii="Arial" w:eastAsia="Times New Roman" w:hAnsi="Arial" w:cs="Arial"/>
          <w:bCs/>
          <w:noProof/>
          <w:lang w:val="en-US"/>
        </w:rPr>
        <w:t>tvo”. Alternativno član može glasiti: “Au</w:t>
      </w:r>
      <w:r w:rsidR="00B112EC">
        <w:rPr>
          <w:rFonts w:ascii="Arial" w:eastAsia="Times New Roman" w:hAnsi="Arial" w:cs="Arial"/>
          <w:bCs/>
          <w:noProof/>
          <w:lang w:val="en-US"/>
        </w:rPr>
        <w:t>tomatsko priznavanje diploma. Automatsko priznavanje diplom</w:t>
      </w:r>
      <w:r w:rsidR="00002056" w:rsidRPr="00FB4914">
        <w:rPr>
          <w:rFonts w:ascii="Arial" w:eastAsia="Times New Roman" w:hAnsi="Arial" w:cs="Arial"/>
          <w:bCs/>
          <w:noProof/>
          <w:lang w:val="en-US"/>
        </w:rPr>
        <w:t>a</w:t>
      </w:r>
      <w:r w:rsidR="00B112EC">
        <w:rPr>
          <w:rFonts w:ascii="Arial" w:eastAsia="Times New Roman" w:hAnsi="Arial" w:cs="Arial"/>
          <w:bCs/>
          <w:noProof/>
          <w:lang w:val="en-US"/>
        </w:rPr>
        <w:t xml:space="preserve"> </w:t>
      </w:r>
      <w:r w:rsidR="00002056" w:rsidRPr="00FB4914">
        <w:rPr>
          <w:rFonts w:ascii="Arial" w:eastAsia="Times New Roman" w:hAnsi="Arial" w:cs="Arial"/>
          <w:bCs/>
          <w:noProof/>
          <w:lang w:val="en-US"/>
        </w:rPr>
        <w:t>će se vršiti za diplome koje dolaze iz EU, EEA I OECD zemlja članica”.</w:t>
      </w:r>
    </w:p>
    <w:p w:rsidR="0085249C" w:rsidRPr="00FB4914" w:rsidRDefault="0085249C" w:rsidP="00A40540">
      <w:pPr>
        <w:pStyle w:val="ListParagraph"/>
        <w:spacing w:after="0" w:line="240" w:lineRule="auto"/>
        <w:ind w:left="927"/>
        <w:jc w:val="both"/>
        <w:rPr>
          <w:rFonts w:ascii="Arial" w:eastAsia="Times New Roman" w:hAnsi="Arial" w:cs="Arial"/>
          <w:bCs/>
          <w:noProof/>
          <w:lang w:val="en-US"/>
        </w:rPr>
      </w:pPr>
    </w:p>
    <w:p w:rsidR="00002056" w:rsidRPr="002A6668" w:rsidRDefault="0085249C" w:rsidP="00A40540">
      <w:pPr>
        <w:spacing w:after="0" w:line="240" w:lineRule="auto"/>
        <w:ind w:firstLine="708"/>
        <w:jc w:val="both"/>
        <w:rPr>
          <w:rFonts w:ascii="Arial" w:eastAsia="Times New Roman" w:hAnsi="Arial" w:cs="Arial"/>
          <w:bCs/>
          <w:noProof/>
          <w:lang w:val="en-US"/>
        </w:rPr>
      </w:pPr>
      <w:r w:rsidRPr="002A6668">
        <w:rPr>
          <w:rFonts w:ascii="Arial" w:eastAsia="Times New Roman" w:hAnsi="Arial" w:cs="Arial"/>
          <w:bCs/>
          <w:noProof/>
          <w:lang w:val="en-US"/>
        </w:rPr>
        <w:t>Odgovor obrađivača</w:t>
      </w:r>
      <w:r w:rsidR="000C64E7" w:rsidRPr="002A6668">
        <w:rPr>
          <w:rFonts w:ascii="Arial" w:eastAsia="Times New Roman" w:hAnsi="Arial" w:cs="Arial"/>
          <w:bCs/>
          <w:noProof/>
          <w:lang w:val="en-US"/>
        </w:rPr>
        <w:t>:</w:t>
      </w:r>
    </w:p>
    <w:p w:rsidR="009D3E64" w:rsidRDefault="009D3E64" w:rsidP="00A40540">
      <w:pPr>
        <w:spacing w:after="0" w:line="240" w:lineRule="auto"/>
        <w:ind w:firstLine="708"/>
        <w:jc w:val="both"/>
        <w:rPr>
          <w:rFonts w:ascii="Arial" w:eastAsia="Times New Roman" w:hAnsi="Arial" w:cs="Arial"/>
          <w:bCs/>
          <w:noProof/>
          <w:lang w:val="en-US"/>
        </w:rPr>
      </w:pPr>
      <w:r w:rsidRPr="00B3596B">
        <w:rPr>
          <w:rFonts w:ascii="Arial" w:eastAsia="Times New Roman" w:hAnsi="Arial" w:cs="Arial"/>
          <w:bCs/>
          <w:noProof/>
          <w:lang w:val="en-US"/>
        </w:rPr>
        <w:t>Predlagač nije prihvatio predloženo rješenje jer postoje direktive i druge deklaracije, čiji je potpisnik Crna Gora, a ko</w:t>
      </w:r>
      <w:r w:rsidR="002A6668">
        <w:rPr>
          <w:rFonts w:ascii="Arial" w:eastAsia="Times New Roman" w:hAnsi="Arial" w:cs="Arial"/>
          <w:bCs/>
          <w:noProof/>
          <w:lang w:val="en-US"/>
        </w:rPr>
        <w:t>ji obezbjeđuju neku vrstu autom</w:t>
      </w:r>
      <w:r w:rsidRPr="00B3596B">
        <w:rPr>
          <w:rFonts w:ascii="Arial" w:eastAsia="Times New Roman" w:hAnsi="Arial" w:cs="Arial"/>
          <w:bCs/>
          <w:noProof/>
          <w:lang w:val="en-US"/>
        </w:rPr>
        <w:t>atskog priznavanja (npr.</w:t>
      </w:r>
      <w:r w:rsidR="002A6668">
        <w:rPr>
          <w:rFonts w:ascii="Arial" w:eastAsia="Times New Roman" w:hAnsi="Arial" w:cs="Arial"/>
          <w:bCs/>
          <w:noProof/>
          <w:lang w:val="en-US"/>
        </w:rPr>
        <w:t xml:space="preserve"> </w:t>
      </w:r>
      <w:r w:rsidRPr="00B3596B">
        <w:rPr>
          <w:rFonts w:ascii="Arial" w:eastAsia="Times New Roman" w:hAnsi="Arial" w:cs="Arial"/>
          <w:bCs/>
          <w:noProof/>
          <w:lang w:val="en-US"/>
        </w:rPr>
        <w:t>regulisane profe</w:t>
      </w:r>
      <w:r w:rsidR="00054DB4">
        <w:rPr>
          <w:rFonts w:ascii="Arial" w:eastAsia="Times New Roman" w:hAnsi="Arial" w:cs="Arial"/>
          <w:bCs/>
          <w:noProof/>
          <w:lang w:val="en-US"/>
        </w:rPr>
        <w:t xml:space="preserve">sije, isprave izdate na javnim </w:t>
      </w:r>
      <w:r w:rsidRPr="00B3596B">
        <w:rPr>
          <w:rFonts w:ascii="Arial" w:eastAsia="Times New Roman" w:hAnsi="Arial" w:cs="Arial"/>
          <w:bCs/>
          <w:noProof/>
          <w:lang w:val="en-US"/>
        </w:rPr>
        <w:t>u</w:t>
      </w:r>
      <w:r w:rsidR="00054DB4">
        <w:rPr>
          <w:rFonts w:ascii="Arial" w:eastAsia="Times New Roman" w:hAnsi="Arial" w:cs="Arial"/>
          <w:bCs/>
          <w:noProof/>
          <w:lang w:val="en-US"/>
        </w:rPr>
        <w:t>s</w:t>
      </w:r>
      <w:r w:rsidRPr="00B3596B">
        <w:rPr>
          <w:rFonts w:ascii="Arial" w:eastAsia="Times New Roman" w:hAnsi="Arial" w:cs="Arial"/>
          <w:bCs/>
          <w:noProof/>
          <w:lang w:val="en-US"/>
        </w:rPr>
        <w:t>tanovama…).</w:t>
      </w:r>
    </w:p>
    <w:p w:rsidR="00A40540" w:rsidRPr="00B3596B" w:rsidRDefault="00A40540" w:rsidP="00A40540">
      <w:pPr>
        <w:spacing w:after="0" w:line="240" w:lineRule="auto"/>
        <w:ind w:firstLine="708"/>
        <w:jc w:val="both"/>
        <w:rPr>
          <w:rFonts w:ascii="Arial" w:eastAsia="Times New Roman" w:hAnsi="Arial" w:cs="Arial"/>
          <w:bCs/>
          <w:noProof/>
          <w:lang w:val="en-US"/>
        </w:rPr>
      </w:pPr>
    </w:p>
    <w:p w:rsidR="009D3E64" w:rsidRPr="00B3596B" w:rsidRDefault="009D3E64" w:rsidP="00A40540">
      <w:pPr>
        <w:spacing w:after="0" w:line="240" w:lineRule="auto"/>
        <w:ind w:firstLine="708"/>
        <w:jc w:val="both"/>
        <w:rPr>
          <w:rFonts w:ascii="Arial" w:eastAsia="Times New Roman" w:hAnsi="Arial" w:cs="Arial"/>
          <w:bCs/>
          <w:noProof/>
          <w:lang w:val="en-US"/>
        </w:rPr>
      </w:pPr>
      <w:r w:rsidRPr="00B3596B">
        <w:rPr>
          <w:rFonts w:ascii="Arial" w:eastAsia="Times New Roman" w:hAnsi="Arial" w:cs="Arial"/>
          <w:bCs/>
          <w:noProof/>
          <w:lang w:val="en-US"/>
        </w:rPr>
        <w:t>Takođe, Ministarstvo će samo u određenim slučajevima</w:t>
      </w:r>
      <w:r w:rsidR="002A6668">
        <w:rPr>
          <w:rFonts w:ascii="Arial" w:eastAsia="Times New Roman" w:hAnsi="Arial" w:cs="Arial"/>
          <w:bCs/>
          <w:noProof/>
          <w:lang w:val="en-US"/>
        </w:rPr>
        <w:t>, kada pos</w:t>
      </w:r>
      <w:r w:rsidR="00B3596B" w:rsidRPr="00B3596B">
        <w:rPr>
          <w:rFonts w:ascii="Arial" w:eastAsia="Times New Roman" w:hAnsi="Arial" w:cs="Arial"/>
          <w:bCs/>
          <w:noProof/>
          <w:lang w:val="en-US"/>
        </w:rPr>
        <w:t>toji sumnja u kvalitet inostranih obrazovnih isprava,</w:t>
      </w:r>
      <w:r w:rsidRPr="00B3596B">
        <w:rPr>
          <w:rFonts w:ascii="Arial" w:eastAsia="Times New Roman" w:hAnsi="Arial" w:cs="Arial"/>
          <w:bCs/>
          <w:noProof/>
          <w:lang w:val="en-US"/>
        </w:rPr>
        <w:t xml:space="preserve"> tražiti mišljenje od Agencije, odnosno eksperata</w:t>
      </w:r>
      <w:r w:rsidR="002A6668">
        <w:rPr>
          <w:rFonts w:ascii="Arial" w:eastAsia="Times New Roman" w:hAnsi="Arial" w:cs="Arial"/>
          <w:bCs/>
          <w:noProof/>
          <w:lang w:val="en-US"/>
        </w:rPr>
        <w:t>. Svakak</w:t>
      </w:r>
      <w:r w:rsidR="00B3596B" w:rsidRPr="00B3596B">
        <w:rPr>
          <w:rFonts w:ascii="Arial" w:eastAsia="Times New Roman" w:hAnsi="Arial" w:cs="Arial"/>
          <w:bCs/>
          <w:noProof/>
          <w:lang w:val="en-US"/>
        </w:rPr>
        <w:t xml:space="preserve">o da će se u postupku cijeniti i </w:t>
      </w:r>
      <w:r w:rsidR="002A6668">
        <w:rPr>
          <w:rFonts w:ascii="Arial" w:eastAsia="Times New Roman" w:hAnsi="Arial" w:cs="Arial"/>
          <w:bCs/>
          <w:noProof/>
          <w:lang w:val="en-US"/>
        </w:rPr>
        <w:t>sta</w:t>
      </w:r>
      <w:r w:rsidR="00B3596B" w:rsidRPr="00B3596B">
        <w:rPr>
          <w:rFonts w:ascii="Arial" w:eastAsia="Times New Roman" w:hAnsi="Arial" w:cs="Arial"/>
          <w:bCs/>
          <w:noProof/>
          <w:lang w:val="en-US"/>
        </w:rPr>
        <w:t xml:space="preserve">tus ustanove visokog obrazovanja, odnosno njen položaj na međunarodnim rang listama. </w:t>
      </w:r>
    </w:p>
    <w:p w:rsidR="0085249C" w:rsidRPr="00FB4914" w:rsidRDefault="0085249C" w:rsidP="00A40540">
      <w:pPr>
        <w:pStyle w:val="ListParagraph"/>
        <w:spacing w:after="0" w:line="240" w:lineRule="auto"/>
        <w:ind w:left="927"/>
        <w:jc w:val="both"/>
        <w:rPr>
          <w:rFonts w:ascii="Arial" w:eastAsia="Times New Roman" w:hAnsi="Arial" w:cs="Arial"/>
          <w:bCs/>
          <w:noProof/>
          <w:lang w:val="en-US"/>
        </w:rPr>
      </w:pPr>
    </w:p>
    <w:p w:rsidR="00002056" w:rsidRPr="00FB4914" w:rsidRDefault="00FB4914" w:rsidP="00A40540">
      <w:pPr>
        <w:spacing w:after="0" w:line="240" w:lineRule="auto"/>
        <w:ind w:firstLine="708"/>
        <w:jc w:val="both"/>
        <w:rPr>
          <w:rFonts w:ascii="Arial" w:eastAsia="Times New Roman" w:hAnsi="Arial" w:cs="Arial"/>
          <w:bCs/>
          <w:noProof/>
          <w:lang w:val="en-US"/>
        </w:rPr>
      </w:pPr>
      <w:r>
        <w:rPr>
          <w:rFonts w:ascii="Arial" w:eastAsia="Times New Roman" w:hAnsi="Arial" w:cs="Arial"/>
          <w:bCs/>
          <w:noProof/>
          <w:lang w:val="en-US"/>
        </w:rPr>
        <w:t xml:space="preserve">3. </w:t>
      </w:r>
      <w:r w:rsidR="00002056" w:rsidRPr="00FB4914">
        <w:rPr>
          <w:rFonts w:ascii="Arial" w:eastAsia="Times New Roman" w:hAnsi="Arial" w:cs="Arial"/>
          <w:bCs/>
          <w:noProof/>
          <w:lang w:val="en-US"/>
        </w:rPr>
        <w:t>Iako će dio Nacrta zakona, budućeg Zakona, biti dalje regulisan podzako</w:t>
      </w:r>
      <w:r w:rsidR="00B112EC">
        <w:rPr>
          <w:rFonts w:ascii="Arial" w:eastAsia="Times New Roman" w:hAnsi="Arial" w:cs="Arial"/>
          <w:bCs/>
          <w:noProof/>
          <w:lang w:val="en-US"/>
        </w:rPr>
        <w:t>nskim aktima, OSCI koristi prili</w:t>
      </w:r>
      <w:r w:rsidR="00002056" w:rsidRPr="00FB4914">
        <w:rPr>
          <w:rFonts w:ascii="Arial" w:eastAsia="Times New Roman" w:hAnsi="Arial" w:cs="Arial"/>
          <w:bCs/>
          <w:noProof/>
          <w:lang w:val="en-US"/>
        </w:rPr>
        <w:t>ku da u</w:t>
      </w:r>
      <w:r w:rsidR="0085249C" w:rsidRPr="00FB4914">
        <w:rPr>
          <w:rFonts w:ascii="Arial" w:eastAsia="Times New Roman" w:hAnsi="Arial" w:cs="Arial"/>
          <w:bCs/>
          <w:noProof/>
          <w:lang w:val="en-US"/>
        </w:rPr>
        <w:t>puti komentare na neke od uslova, koji mogu biti od pomoći za dalje krei</w:t>
      </w:r>
      <w:r w:rsidR="00B112EC">
        <w:rPr>
          <w:rFonts w:ascii="Arial" w:eastAsia="Times New Roman" w:hAnsi="Arial" w:cs="Arial"/>
          <w:bCs/>
          <w:noProof/>
          <w:lang w:val="en-US"/>
        </w:rPr>
        <w:t>ranje podzakonskih akata. U vezi sa članovima 14 i 15, i krite</w:t>
      </w:r>
      <w:r w:rsidR="0085249C" w:rsidRPr="00FB4914">
        <w:rPr>
          <w:rFonts w:ascii="Arial" w:eastAsia="Times New Roman" w:hAnsi="Arial" w:cs="Arial"/>
          <w:bCs/>
          <w:noProof/>
          <w:lang w:val="en-US"/>
        </w:rPr>
        <w:t>rijum</w:t>
      </w:r>
      <w:r w:rsidR="00B112EC">
        <w:rPr>
          <w:rFonts w:ascii="Arial" w:eastAsia="Times New Roman" w:hAnsi="Arial" w:cs="Arial"/>
          <w:bCs/>
          <w:noProof/>
          <w:lang w:val="en-US"/>
        </w:rPr>
        <w:t>ima propisanim</w:t>
      </w:r>
      <w:r w:rsidR="0085249C" w:rsidRPr="00FB4914">
        <w:rPr>
          <w:rFonts w:ascii="Arial" w:eastAsia="Times New Roman" w:hAnsi="Arial" w:cs="Arial"/>
          <w:bCs/>
          <w:noProof/>
          <w:lang w:val="en-US"/>
        </w:rPr>
        <w:t xml:space="preserve"> Nacrtom zakona, OSCI koristi priliku </w:t>
      </w:r>
      <w:r w:rsidR="00B112EC">
        <w:rPr>
          <w:rFonts w:ascii="Arial" w:eastAsia="Times New Roman" w:hAnsi="Arial" w:cs="Arial"/>
          <w:bCs/>
          <w:noProof/>
          <w:lang w:val="en-US"/>
        </w:rPr>
        <w:t xml:space="preserve">da </w:t>
      </w:r>
      <w:r w:rsidR="0085249C" w:rsidRPr="00FB4914">
        <w:rPr>
          <w:rFonts w:ascii="Arial" w:eastAsia="Times New Roman" w:hAnsi="Arial" w:cs="Arial"/>
          <w:bCs/>
          <w:noProof/>
          <w:lang w:val="en-US"/>
        </w:rPr>
        <w:t>ukaže samo na neke od kompleksnih situa</w:t>
      </w:r>
      <w:r w:rsidR="00F15CEF">
        <w:rPr>
          <w:rFonts w:ascii="Arial" w:eastAsia="Times New Roman" w:hAnsi="Arial" w:cs="Arial"/>
          <w:bCs/>
          <w:noProof/>
          <w:lang w:val="en-US"/>
        </w:rPr>
        <w:t>cija na koje bi se moglo naići i</w:t>
      </w:r>
      <w:r w:rsidR="0085249C" w:rsidRPr="00FB4914">
        <w:rPr>
          <w:rFonts w:ascii="Arial" w:eastAsia="Times New Roman" w:hAnsi="Arial" w:cs="Arial"/>
          <w:bCs/>
          <w:noProof/>
          <w:lang w:val="en-US"/>
        </w:rPr>
        <w:t xml:space="preserve"> implementacijiom ovog Nacrta zakona</w:t>
      </w:r>
      <w:r w:rsidR="00350DF2" w:rsidRPr="00FB4914">
        <w:rPr>
          <w:rFonts w:ascii="Arial" w:eastAsia="Times New Roman" w:hAnsi="Arial" w:cs="Arial"/>
          <w:bCs/>
          <w:noProof/>
          <w:lang w:val="en-US"/>
        </w:rPr>
        <w:t>:</w:t>
      </w:r>
    </w:p>
    <w:p w:rsidR="00350DF2" w:rsidRPr="00FB4914" w:rsidRDefault="00350DF2" w:rsidP="00A40540">
      <w:pPr>
        <w:pStyle w:val="ListParagraph"/>
        <w:spacing w:after="0" w:line="240" w:lineRule="auto"/>
        <w:ind w:left="927"/>
        <w:jc w:val="both"/>
        <w:rPr>
          <w:rFonts w:ascii="Arial" w:eastAsia="Times New Roman" w:hAnsi="Arial" w:cs="Arial"/>
          <w:bCs/>
          <w:noProof/>
          <w:lang w:val="en-US"/>
        </w:rPr>
      </w:pPr>
    </w:p>
    <w:p w:rsidR="00350DF2" w:rsidRPr="00906F6B" w:rsidRDefault="000C64E7" w:rsidP="00A40540">
      <w:pPr>
        <w:spacing w:after="0" w:line="240" w:lineRule="auto"/>
        <w:ind w:firstLine="708"/>
        <w:jc w:val="both"/>
        <w:rPr>
          <w:rFonts w:ascii="Arial" w:eastAsia="Times New Roman" w:hAnsi="Arial" w:cs="Arial"/>
          <w:bCs/>
          <w:noProof/>
          <w:lang w:val="en-US"/>
        </w:rPr>
      </w:pPr>
      <w:r w:rsidRPr="00906F6B">
        <w:rPr>
          <w:rFonts w:ascii="Arial" w:eastAsia="Times New Roman" w:hAnsi="Arial" w:cs="Arial"/>
          <w:bCs/>
          <w:noProof/>
          <w:lang w:val="en-US"/>
        </w:rPr>
        <w:t xml:space="preserve">3) </w:t>
      </w:r>
      <w:r w:rsidR="00B112EC" w:rsidRPr="00906F6B">
        <w:rPr>
          <w:rFonts w:ascii="Arial" w:eastAsia="Times New Roman" w:hAnsi="Arial" w:cs="Arial"/>
          <w:bCs/>
          <w:noProof/>
          <w:lang w:val="en-US"/>
        </w:rPr>
        <w:t>t</w:t>
      </w:r>
      <w:r w:rsidR="00650320" w:rsidRPr="00906F6B">
        <w:rPr>
          <w:rFonts w:ascii="Arial" w:eastAsia="Times New Roman" w:hAnsi="Arial" w:cs="Arial"/>
          <w:bCs/>
          <w:noProof/>
          <w:lang w:val="en-US"/>
        </w:rPr>
        <w:t xml:space="preserve">rajanje i </w:t>
      </w:r>
      <w:r w:rsidR="00350DF2" w:rsidRPr="00906F6B">
        <w:rPr>
          <w:rFonts w:ascii="Arial" w:eastAsia="Times New Roman" w:hAnsi="Arial" w:cs="Arial"/>
          <w:bCs/>
          <w:noProof/>
          <w:lang w:val="en-US"/>
        </w:rPr>
        <w:t>nivoi, odosno stepen obrazovanja</w:t>
      </w:r>
      <w:r w:rsidRPr="00906F6B">
        <w:rPr>
          <w:rFonts w:ascii="Arial" w:eastAsia="Times New Roman" w:hAnsi="Arial" w:cs="Arial"/>
          <w:bCs/>
          <w:noProof/>
          <w:lang w:val="en-US"/>
        </w:rPr>
        <w:t>;</w:t>
      </w:r>
    </w:p>
    <w:p w:rsidR="00101C2C" w:rsidRPr="00906F6B" w:rsidRDefault="00101C2C" w:rsidP="00A40540">
      <w:pPr>
        <w:spacing w:after="0" w:line="240" w:lineRule="auto"/>
        <w:ind w:left="927"/>
        <w:jc w:val="both"/>
        <w:rPr>
          <w:rFonts w:ascii="Arial" w:eastAsia="Times New Roman" w:hAnsi="Arial" w:cs="Arial"/>
          <w:bCs/>
          <w:noProof/>
          <w:lang w:val="en-US"/>
        </w:rPr>
      </w:pPr>
    </w:p>
    <w:p w:rsidR="00101C2C" w:rsidRDefault="00101C2C" w:rsidP="00A40540">
      <w:pPr>
        <w:spacing w:after="0" w:line="240" w:lineRule="auto"/>
        <w:ind w:firstLine="708"/>
        <w:jc w:val="both"/>
        <w:rPr>
          <w:rFonts w:ascii="Arial" w:eastAsia="Times New Roman" w:hAnsi="Arial" w:cs="Arial"/>
          <w:bCs/>
          <w:noProof/>
          <w:lang w:val="en-US"/>
        </w:rPr>
      </w:pPr>
      <w:r w:rsidRPr="00906F6B">
        <w:rPr>
          <w:rFonts w:ascii="Arial" w:eastAsia="Times New Roman" w:hAnsi="Arial" w:cs="Arial"/>
          <w:bCs/>
          <w:noProof/>
          <w:lang w:val="en-US"/>
        </w:rPr>
        <w:t>Obratiti pažnju na različite programe na različitim visokoškolskim ustanovama širom svijeta. Npr. u zavisnosnosti od školske ustanove, tj. unive</w:t>
      </w:r>
      <w:r w:rsidR="002A6668">
        <w:rPr>
          <w:rFonts w:ascii="Arial" w:eastAsia="Times New Roman" w:hAnsi="Arial" w:cs="Arial"/>
          <w:bCs/>
          <w:noProof/>
          <w:lang w:val="en-US"/>
        </w:rPr>
        <w:t>rziteta, koledža, akademije itd.</w:t>
      </w:r>
      <w:r w:rsidRPr="00906F6B">
        <w:rPr>
          <w:rFonts w:ascii="Arial" w:eastAsia="Times New Roman" w:hAnsi="Arial" w:cs="Arial"/>
          <w:bCs/>
          <w:noProof/>
          <w:lang w:val="en-US"/>
        </w:rPr>
        <w:t xml:space="preserve"> mogu biti različito koncipirani studijski programi.</w:t>
      </w:r>
    </w:p>
    <w:p w:rsidR="00A40540" w:rsidRPr="00906F6B" w:rsidRDefault="00A40540" w:rsidP="00A40540">
      <w:pPr>
        <w:spacing w:after="0" w:line="240" w:lineRule="auto"/>
        <w:ind w:firstLine="708"/>
        <w:jc w:val="both"/>
        <w:rPr>
          <w:rFonts w:ascii="Arial" w:eastAsia="Times New Roman" w:hAnsi="Arial" w:cs="Arial"/>
          <w:bCs/>
          <w:noProof/>
          <w:lang w:val="en-US"/>
        </w:rPr>
      </w:pPr>
    </w:p>
    <w:p w:rsidR="00101C2C" w:rsidRPr="00906F6B" w:rsidRDefault="00101C2C" w:rsidP="00A40540">
      <w:pPr>
        <w:spacing w:after="0" w:line="240" w:lineRule="auto"/>
        <w:ind w:firstLine="708"/>
        <w:jc w:val="both"/>
        <w:rPr>
          <w:rFonts w:ascii="Arial" w:eastAsia="Times New Roman" w:hAnsi="Arial" w:cs="Arial"/>
          <w:bCs/>
          <w:noProof/>
          <w:lang w:val="en-US"/>
        </w:rPr>
      </w:pPr>
      <w:r w:rsidRPr="00906F6B">
        <w:rPr>
          <w:rFonts w:ascii="Arial" w:eastAsia="Times New Roman" w:hAnsi="Arial" w:cs="Arial"/>
          <w:bCs/>
          <w:noProof/>
          <w:lang w:val="en-US"/>
        </w:rPr>
        <w:lastRenderedPageBreak/>
        <w:t>Kada je u pitanju trajanje obrazovanja, treb</w:t>
      </w:r>
      <w:r w:rsidR="00B3596B">
        <w:rPr>
          <w:rFonts w:ascii="Arial" w:eastAsia="Times New Roman" w:hAnsi="Arial" w:cs="Arial"/>
          <w:bCs/>
          <w:noProof/>
          <w:lang w:val="en-US"/>
        </w:rPr>
        <w:t xml:space="preserve">a </w:t>
      </w:r>
      <w:r w:rsidRPr="00906F6B">
        <w:rPr>
          <w:rFonts w:ascii="Arial" w:eastAsia="Times New Roman" w:hAnsi="Arial" w:cs="Arial"/>
          <w:bCs/>
          <w:noProof/>
          <w:lang w:val="en-US"/>
        </w:rPr>
        <w:t>povesti računa da tu ne postoji jasno pisano pravilo. Osnovne studije</w:t>
      </w:r>
      <w:r w:rsidR="00B3596B">
        <w:rPr>
          <w:rFonts w:ascii="Arial" w:eastAsia="Times New Roman" w:hAnsi="Arial" w:cs="Arial"/>
          <w:bCs/>
          <w:noProof/>
          <w:lang w:val="en-US"/>
        </w:rPr>
        <w:t xml:space="preserve"> </w:t>
      </w:r>
      <w:r w:rsidRPr="00906F6B">
        <w:rPr>
          <w:rFonts w:ascii="Arial" w:eastAsia="Times New Roman" w:hAnsi="Arial" w:cs="Arial"/>
          <w:bCs/>
          <w:noProof/>
          <w:lang w:val="en-US"/>
        </w:rPr>
        <w:t>širom svijeta najčešće traju 3</w:t>
      </w:r>
      <w:r w:rsidR="00B3596B">
        <w:rPr>
          <w:rFonts w:ascii="Arial" w:eastAsia="Times New Roman" w:hAnsi="Arial" w:cs="Arial"/>
          <w:bCs/>
          <w:noProof/>
          <w:lang w:val="en-US"/>
        </w:rPr>
        <w:t>,</w:t>
      </w:r>
      <w:r w:rsidRPr="00906F6B">
        <w:rPr>
          <w:rFonts w:ascii="Arial" w:eastAsia="Times New Roman" w:hAnsi="Arial" w:cs="Arial"/>
          <w:bCs/>
          <w:noProof/>
          <w:lang w:val="en-US"/>
        </w:rPr>
        <w:t xml:space="preserve"> odnosno 4, a maksimum 6 godina, dok u pojedinim ustanovama postoji mogućnost da se u kraćem periodu završe studije, zbog čega vjerujemo da treba da postoji određeni stepen fleks</w:t>
      </w:r>
      <w:r w:rsidR="00906F6B" w:rsidRPr="00906F6B">
        <w:rPr>
          <w:rFonts w:ascii="Arial" w:eastAsia="Times New Roman" w:hAnsi="Arial" w:cs="Arial"/>
          <w:bCs/>
          <w:noProof/>
          <w:lang w:val="en-US"/>
        </w:rPr>
        <w:t>ibilnosti kod ovo</w:t>
      </w:r>
      <w:r w:rsidR="002A6668">
        <w:rPr>
          <w:rFonts w:ascii="Arial" w:eastAsia="Times New Roman" w:hAnsi="Arial" w:cs="Arial"/>
          <w:bCs/>
          <w:noProof/>
          <w:lang w:val="en-US"/>
        </w:rPr>
        <w:t>g kriterijuma. Kada je riječ o magistarskim studijama</w:t>
      </w:r>
      <w:r w:rsidR="00906F6B" w:rsidRPr="00906F6B">
        <w:rPr>
          <w:rFonts w:ascii="Arial" w:eastAsia="Times New Roman" w:hAnsi="Arial" w:cs="Arial"/>
          <w:bCs/>
          <w:noProof/>
          <w:lang w:val="en-US"/>
        </w:rPr>
        <w:t>, one najčešće mogu trajati 1, 2 ili 3 godine, u zavisnosti od programa.</w:t>
      </w:r>
    </w:p>
    <w:p w:rsidR="00101C2C" w:rsidRPr="00906F6B" w:rsidRDefault="00101C2C" w:rsidP="00A40540">
      <w:pPr>
        <w:pStyle w:val="ListParagraph"/>
        <w:spacing w:after="0" w:line="240" w:lineRule="auto"/>
        <w:ind w:left="1287"/>
        <w:jc w:val="both"/>
        <w:rPr>
          <w:rFonts w:ascii="Arial" w:eastAsia="Times New Roman" w:hAnsi="Arial" w:cs="Arial"/>
          <w:bCs/>
          <w:noProof/>
          <w:lang w:val="en-US"/>
        </w:rPr>
      </w:pPr>
    </w:p>
    <w:p w:rsidR="000C64E7" w:rsidRPr="0014525B" w:rsidRDefault="00B112EC" w:rsidP="00A40540">
      <w:pPr>
        <w:spacing w:after="0" w:line="240" w:lineRule="auto"/>
        <w:ind w:firstLine="708"/>
        <w:jc w:val="both"/>
        <w:rPr>
          <w:rFonts w:ascii="Arial" w:eastAsia="Times New Roman" w:hAnsi="Arial" w:cs="Arial"/>
          <w:bCs/>
          <w:noProof/>
          <w:lang w:val="en-US"/>
        </w:rPr>
      </w:pPr>
      <w:r w:rsidRPr="0014525B">
        <w:rPr>
          <w:rFonts w:ascii="Arial" w:eastAsia="Times New Roman" w:hAnsi="Arial" w:cs="Arial"/>
          <w:bCs/>
          <w:noProof/>
          <w:lang w:val="en-US"/>
        </w:rPr>
        <w:t>4) s</w:t>
      </w:r>
      <w:r w:rsidR="000C64E7" w:rsidRPr="0014525B">
        <w:rPr>
          <w:rFonts w:ascii="Arial" w:eastAsia="Times New Roman" w:hAnsi="Arial" w:cs="Arial"/>
          <w:bCs/>
          <w:noProof/>
          <w:lang w:val="en-US"/>
        </w:rPr>
        <w:t>trukturu obrazovno</w:t>
      </w:r>
      <w:r w:rsidR="00650320" w:rsidRPr="0014525B">
        <w:rPr>
          <w:rFonts w:ascii="Arial" w:eastAsia="Times New Roman" w:hAnsi="Arial" w:cs="Arial"/>
          <w:bCs/>
          <w:noProof/>
          <w:lang w:val="en-US"/>
        </w:rPr>
        <w:t>g, odnosno studijskog programa i</w:t>
      </w:r>
      <w:r w:rsidR="000C64E7" w:rsidRPr="0014525B">
        <w:rPr>
          <w:rFonts w:ascii="Arial" w:eastAsia="Times New Roman" w:hAnsi="Arial" w:cs="Arial"/>
          <w:bCs/>
          <w:noProof/>
          <w:lang w:val="en-US"/>
        </w:rPr>
        <w:t xml:space="preserve"> njihovo kreditno vrednovanje, odnosno ishod </w:t>
      </w:r>
      <w:r w:rsidR="00204AFF" w:rsidRPr="0014525B">
        <w:rPr>
          <w:rFonts w:ascii="Arial" w:eastAsia="Times New Roman" w:hAnsi="Arial" w:cs="Arial"/>
          <w:bCs/>
          <w:noProof/>
          <w:lang w:val="en-US"/>
        </w:rPr>
        <w:t>učenja (nivo znanja, vještina i</w:t>
      </w:r>
      <w:r w:rsidR="000C64E7" w:rsidRPr="0014525B">
        <w:rPr>
          <w:rFonts w:ascii="Arial" w:eastAsia="Times New Roman" w:hAnsi="Arial" w:cs="Arial"/>
          <w:bCs/>
          <w:noProof/>
          <w:lang w:val="en-US"/>
        </w:rPr>
        <w:t xml:space="preserve"> kompetencija);</w:t>
      </w:r>
    </w:p>
    <w:p w:rsidR="00906F6B" w:rsidRPr="00CC6551" w:rsidRDefault="00906F6B" w:rsidP="00A40540">
      <w:pPr>
        <w:pStyle w:val="ListParagraph"/>
        <w:spacing w:after="0" w:line="240" w:lineRule="auto"/>
        <w:ind w:left="1287"/>
        <w:jc w:val="both"/>
        <w:rPr>
          <w:rFonts w:ascii="Arial" w:eastAsia="Times New Roman" w:hAnsi="Arial" w:cs="Arial"/>
          <w:bCs/>
          <w:noProof/>
          <w:lang w:val="en-US"/>
        </w:rPr>
      </w:pPr>
    </w:p>
    <w:p w:rsidR="00906F6B" w:rsidRPr="0014525B" w:rsidRDefault="00906F6B" w:rsidP="00A40540">
      <w:pPr>
        <w:spacing w:after="0" w:line="240" w:lineRule="auto"/>
        <w:ind w:firstLine="708"/>
        <w:jc w:val="both"/>
        <w:rPr>
          <w:rFonts w:ascii="Arial" w:eastAsia="Times New Roman" w:hAnsi="Arial" w:cs="Arial"/>
          <w:bCs/>
          <w:noProof/>
          <w:lang w:val="en-US"/>
        </w:rPr>
      </w:pPr>
      <w:r w:rsidRPr="0014525B">
        <w:rPr>
          <w:rFonts w:ascii="Arial" w:eastAsia="Times New Roman" w:hAnsi="Arial" w:cs="Arial"/>
          <w:bCs/>
          <w:noProof/>
          <w:lang w:val="en-US"/>
        </w:rPr>
        <w:t xml:space="preserve">Struktura obrazovnog programa, naročito za one programe koji postoje u Crnoj </w:t>
      </w:r>
      <w:r w:rsidR="00B3596B">
        <w:rPr>
          <w:rFonts w:ascii="Arial" w:eastAsia="Times New Roman" w:hAnsi="Arial" w:cs="Arial"/>
          <w:bCs/>
          <w:noProof/>
          <w:lang w:val="en-US"/>
        </w:rPr>
        <w:t>Gori, će se vrlo vjerovatno sušt</w:t>
      </w:r>
      <w:r w:rsidRPr="0014525B">
        <w:rPr>
          <w:rFonts w:ascii="Arial" w:eastAsia="Times New Roman" w:hAnsi="Arial" w:cs="Arial"/>
          <w:bCs/>
          <w:noProof/>
          <w:lang w:val="en-US"/>
        </w:rPr>
        <w:t xml:space="preserve">inski razlikovati u odnosu na veliki dio studijskih programa širom svijeta. Naročito u zemljama u kojima postoji sloboda da se dio akademskog programa bira od strane studenata. To često može biti i do pola od ukupnog broja kredita.Takođe, kada je u pitanju kreditno vrednovanje, često postoje različiti sistemi vrednovanja predmeta, čak i na univerzitetima u istim zemljama. Pored toga, kvalitet predmeta </w:t>
      </w:r>
      <w:r w:rsidR="00686F90" w:rsidRPr="0014525B">
        <w:rPr>
          <w:rFonts w:ascii="Arial" w:eastAsia="Times New Roman" w:hAnsi="Arial" w:cs="Arial"/>
          <w:bCs/>
          <w:noProof/>
          <w:lang w:val="en-US"/>
        </w:rPr>
        <w:t xml:space="preserve">i </w:t>
      </w:r>
      <w:r w:rsidRPr="0014525B">
        <w:rPr>
          <w:rFonts w:ascii="Arial" w:eastAsia="Times New Roman" w:hAnsi="Arial" w:cs="Arial"/>
          <w:bCs/>
          <w:noProof/>
          <w:lang w:val="en-US"/>
        </w:rPr>
        <w:t xml:space="preserve">njihovo kreditno vrednovanje nijesu </w:t>
      </w:r>
      <w:r w:rsidR="00686F90" w:rsidRPr="0014525B">
        <w:rPr>
          <w:rFonts w:ascii="Arial" w:eastAsia="Times New Roman" w:hAnsi="Arial" w:cs="Arial"/>
          <w:bCs/>
          <w:noProof/>
          <w:lang w:val="en-US"/>
        </w:rPr>
        <w:t>i</w:t>
      </w:r>
      <w:r w:rsidRPr="0014525B">
        <w:rPr>
          <w:rFonts w:ascii="Arial" w:eastAsia="Times New Roman" w:hAnsi="Arial" w:cs="Arial"/>
          <w:bCs/>
          <w:noProof/>
          <w:lang w:val="en-US"/>
        </w:rPr>
        <w:t xml:space="preserve"> ne mogu biti isti</w:t>
      </w:r>
      <w:r w:rsidR="00686F90" w:rsidRPr="0014525B">
        <w:rPr>
          <w:rFonts w:ascii="Arial" w:eastAsia="Times New Roman" w:hAnsi="Arial" w:cs="Arial"/>
          <w:bCs/>
          <w:noProof/>
          <w:lang w:val="en-US"/>
        </w:rPr>
        <w:t xml:space="preserve"> na univerzitetima širom svijeta, zato se ne mogu ni upoređivati sa crnogorskim studijskim programima. Jedan od primjera mogu biti </w:t>
      </w:r>
      <w:r w:rsidR="00755EF2" w:rsidRPr="0014525B">
        <w:rPr>
          <w:rFonts w:ascii="Arial" w:eastAsia="Times New Roman" w:hAnsi="Arial" w:cs="Arial"/>
          <w:bCs/>
          <w:noProof/>
          <w:lang w:val="en-US"/>
        </w:rPr>
        <w:t>i osnovne studije na univerzitetima u SAD, gdje je obično prva godin</w:t>
      </w:r>
      <w:r w:rsidR="00A25D97">
        <w:rPr>
          <w:rFonts w:ascii="Arial" w:eastAsia="Times New Roman" w:hAnsi="Arial" w:cs="Arial"/>
          <w:bCs/>
          <w:noProof/>
          <w:lang w:val="en-US"/>
        </w:rPr>
        <w:t xml:space="preserve">a </w:t>
      </w:r>
      <w:r w:rsidR="00755EF2" w:rsidRPr="0014525B">
        <w:rPr>
          <w:rFonts w:ascii="Arial" w:eastAsia="Times New Roman" w:hAnsi="Arial" w:cs="Arial"/>
          <w:bCs/>
          <w:noProof/>
          <w:lang w:val="en-US"/>
        </w:rPr>
        <w:t>studija bazirana na opštem programu, bez potrebe za izborom određene oblasti ili smjera</w:t>
      </w:r>
      <w:r w:rsidR="00A25D97">
        <w:rPr>
          <w:rFonts w:ascii="Arial" w:eastAsia="Times New Roman" w:hAnsi="Arial" w:cs="Arial"/>
          <w:bCs/>
          <w:noProof/>
          <w:lang w:val="en-US"/>
        </w:rPr>
        <w:t xml:space="preserve"> tj. o</w:t>
      </w:r>
      <w:r w:rsidR="00755EF2" w:rsidRPr="0014525B">
        <w:rPr>
          <w:rFonts w:ascii="Arial" w:eastAsia="Times New Roman" w:hAnsi="Arial" w:cs="Arial"/>
          <w:bCs/>
          <w:noProof/>
          <w:lang w:val="en-US"/>
        </w:rPr>
        <w:t>dabirom određenog studijskog programa. To je, svakako, suštinska razlika u odnosu na crn</w:t>
      </w:r>
      <w:r w:rsidR="00177EF6" w:rsidRPr="0014525B">
        <w:rPr>
          <w:rFonts w:ascii="Arial" w:eastAsia="Times New Roman" w:hAnsi="Arial" w:cs="Arial"/>
          <w:bCs/>
          <w:noProof/>
          <w:lang w:val="en-US"/>
        </w:rPr>
        <w:t xml:space="preserve">ogorske studijske programe. Pored svega toga, treba voditi računa i o primjerima gdje su određeni studijski programi zavedeni pod različitim šiframa </w:t>
      </w:r>
      <w:r w:rsidR="0014525B" w:rsidRPr="0014525B">
        <w:rPr>
          <w:rFonts w:ascii="Arial" w:eastAsia="Times New Roman" w:hAnsi="Arial" w:cs="Arial"/>
          <w:bCs/>
          <w:noProof/>
          <w:lang w:val="en-US"/>
        </w:rPr>
        <w:t>i</w:t>
      </w:r>
      <w:r w:rsidR="00177EF6" w:rsidRPr="0014525B">
        <w:rPr>
          <w:rFonts w:ascii="Arial" w:eastAsia="Times New Roman" w:hAnsi="Arial" w:cs="Arial"/>
          <w:bCs/>
          <w:noProof/>
          <w:lang w:val="en-US"/>
        </w:rPr>
        <w:t xml:space="preserve"> nazivima, kao što to može </w:t>
      </w:r>
      <w:r w:rsidR="0014525B" w:rsidRPr="0014525B">
        <w:rPr>
          <w:rFonts w:ascii="Arial" w:eastAsia="Times New Roman" w:hAnsi="Arial" w:cs="Arial"/>
          <w:bCs/>
          <w:noProof/>
          <w:lang w:val="en-US"/>
        </w:rPr>
        <w:t>i</w:t>
      </w:r>
      <w:r w:rsidR="00177EF6" w:rsidRPr="0014525B">
        <w:rPr>
          <w:rFonts w:ascii="Arial" w:eastAsia="Times New Roman" w:hAnsi="Arial" w:cs="Arial"/>
          <w:bCs/>
          <w:noProof/>
          <w:lang w:val="en-US"/>
        </w:rPr>
        <w:t xml:space="preserve"> biti </w:t>
      </w:r>
      <w:r w:rsidR="0014525B" w:rsidRPr="0014525B">
        <w:rPr>
          <w:rFonts w:ascii="Arial" w:eastAsia="Times New Roman" w:hAnsi="Arial" w:cs="Arial"/>
          <w:bCs/>
          <w:noProof/>
          <w:lang w:val="en-US"/>
        </w:rPr>
        <w:t>i</w:t>
      </w:r>
      <w:r w:rsidR="002A6668">
        <w:rPr>
          <w:rFonts w:ascii="Arial" w:eastAsia="Times New Roman" w:hAnsi="Arial" w:cs="Arial"/>
          <w:bCs/>
          <w:noProof/>
          <w:lang w:val="en-US"/>
        </w:rPr>
        <w:t xml:space="preserve"> slučaj s</w:t>
      </w:r>
      <w:r w:rsidR="00177EF6" w:rsidRPr="0014525B">
        <w:rPr>
          <w:rFonts w:ascii="Arial" w:eastAsia="Times New Roman" w:hAnsi="Arial" w:cs="Arial"/>
          <w:bCs/>
          <w:noProof/>
          <w:lang w:val="en-US"/>
        </w:rPr>
        <w:t xml:space="preserve"> predmetima u njihovim nazivima. Nerijetko će se naći programi koji se zvanično u nekoj zemlji, zbog kompleksnih birokratija, vode pod šifrom za neki drugi program ili dijelom sličan program, a same studije se odnose na nešto drugo. Za studijske programe prava, poput prava, upoređivanje strukture programa može da b</w:t>
      </w:r>
      <w:r w:rsidR="002A6668">
        <w:rPr>
          <w:rFonts w:ascii="Arial" w:eastAsia="Times New Roman" w:hAnsi="Arial" w:cs="Arial"/>
          <w:bCs/>
          <w:noProof/>
          <w:lang w:val="en-US"/>
        </w:rPr>
        <w:t>u</w:t>
      </w:r>
      <w:r w:rsidR="00177EF6" w:rsidRPr="0014525B">
        <w:rPr>
          <w:rFonts w:ascii="Arial" w:eastAsia="Times New Roman" w:hAnsi="Arial" w:cs="Arial"/>
          <w:bCs/>
          <w:noProof/>
          <w:lang w:val="en-US"/>
        </w:rPr>
        <w:t xml:space="preserve">de kompleksno zbog razlike u građanskim </w:t>
      </w:r>
      <w:r w:rsidR="0014525B" w:rsidRPr="0014525B">
        <w:rPr>
          <w:rFonts w:ascii="Arial" w:eastAsia="Times New Roman" w:hAnsi="Arial" w:cs="Arial"/>
          <w:bCs/>
          <w:noProof/>
          <w:lang w:val="en-US"/>
        </w:rPr>
        <w:t>i</w:t>
      </w:r>
      <w:r w:rsidR="00177EF6" w:rsidRPr="0014525B">
        <w:rPr>
          <w:rFonts w:ascii="Arial" w:eastAsia="Times New Roman" w:hAnsi="Arial" w:cs="Arial"/>
          <w:bCs/>
          <w:noProof/>
          <w:lang w:val="en-US"/>
        </w:rPr>
        <w:t xml:space="preserve"> opšte</w:t>
      </w:r>
      <w:r w:rsidR="00A25D97">
        <w:rPr>
          <w:rFonts w:ascii="Arial" w:eastAsia="Times New Roman" w:hAnsi="Arial" w:cs="Arial"/>
          <w:bCs/>
          <w:noProof/>
          <w:lang w:val="en-US"/>
        </w:rPr>
        <w:t xml:space="preserve"> pravnim sistemima. Ili npr. P</w:t>
      </w:r>
      <w:r w:rsidR="00177EF6" w:rsidRPr="0014525B">
        <w:rPr>
          <w:rFonts w:ascii="Arial" w:eastAsia="Times New Roman" w:hAnsi="Arial" w:cs="Arial"/>
          <w:bCs/>
          <w:noProof/>
          <w:lang w:val="en-US"/>
        </w:rPr>
        <w:t>rogram međunarodnih odnosa, koji se u Crnoj Gori velikim dijelom izučava iz crnogorske perspektive, dok se npr. u nekoj drugoj državi izučava iz perspektive te države. Takođe, upoređivanje ishoda učenja tehnički može da bude poprilično složen zadata</w:t>
      </w:r>
      <w:r w:rsidR="002A6668">
        <w:rPr>
          <w:rFonts w:ascii="Arial" w:eastAsia="Times New Roman" w:hAnsi="Arial" w:cs="Arial"/>
          <w:bCs/>
          <w:noProof/>
          <w:lang w:val="en-US"/>
        </w:rPr>
        <w:t>k, u odnosu na različite niove i</w:t>
      </w:r>
      <w:r w:rsidR="00177EF6" w:rsidRPr="0014525B">
        <w:rPr>
          <w:rFonts w:ascii="Arial" w:eastAsia="Times New Roman" w:hAnsi="Arial" w:cs="Arial"/>
          <w:bCs/>
          <w:noProof/>
          <w:lang w:val="en-US"/>
        </w:rPr>
        <w:t xml:space="preserve"> sisteme. Konačno, za studijske programe koj ne postoje u CG, treba jasno utvrditi na osnovu kojih kriterijuma će nadležni organ ili konsultanti cijeniti valjanost tih programa, upravo iz razloga što takvi studijski progra</w:t>
      </w:r>
      <w:r w:rsidR="002A6668">
        <w:rPr>
          <w:rFonts w:ascii="Arial" w:eastAsia="Times New Roman" w:hAnsi="Arial" w:cs="Arial"/>
          <w:bCs/>
          <w:noProof/>
          <w:lang w:val="en-US"/>
        </w:rPr>
        <w:t>mi ne postoje kod nas. U vezi sa na početku pomenutom “negativnom” suštinskom razlikom</w:t>
      </w:r>
      <w:r w:rsidR="00177EF6" w:rsidRPr="0014525B">
        <w:rPr>
          <w:rFonts w:ascii="Arial" w:eastAsia="Times New Roman" w:hAnsi="Arial" w:cs="Arial"/>
          <w:bCs/>
          <w:noProof/>
          <w:lang w:val="en-US"/>
        </w:rPr>
        <w:t xml:space="preserve"> potrebno je posebno razmotriti slučajeve kada su nastavni predmeti na inostranim univ</w:t>
      </w:r>
      <w:r w:rsidR="00A25D97">
        <w:rPr>
          <w:rFonts w:ascii="Arial" w:eastAsia="Times New Roman" w:hAnsi="Arial" w:cs="Arial"/>
          <w:bCs/>
          <w:noProof/>
          <w:lang w:val="en-US"/>
        </w:rPr>
        <w:t xml:space="preserve">erzitetima napredniji u odnosu </w:t>
      </w:r>
      <w:r w:rsidR="00177EF6" w:rsidRPr="0014525B">
        <w:rPr>
          <w:rFonts w:ascii="Arial" w:eastAsia="Times New Roman" w:hAnsi="Arial" w:cs="Arial"/>
          <w:bCs/>
          <w:noProof/>
          <w:lang w:val="en-US"/>
        </w:rPr>
        <w:t>n</w:t>
      </w:r>
      <w:r w:rsidR="00A25D97">
        <w:rPr>
          <w:rFonts w:ascii="Arial" w:eastAsia="Times New Roman" w:hAnsi="Arial" w:cs="Arial"/>
          <w:bCs/>
          <w:noProof/>
          <w:lang w:val="en-US"/>
        </w:rPr>
        <w:t>a</w:t>
      </w:r>
      <w:r w:rsidR="00177EF6" w:rsidRPr="0014525B">
        <w:rPr>
          <w:rFonts w:ascii="Arial" w:eastAsia="Times New Roman" w:hAnsi="Arial" w:cs="Arial"/>
          <w:bCs/>
          <w:noProof/>
          <w:lang w:val="en-US"/>
        </w:rPr>
        <w:t xml:space="preserve"> crnogorske, a u smislu da su fokusirani više na nove trendove </w:t>
      </w:r>
      <w:r w:rsidR="0014525B" w:rsidRPr="0014525B">
        <w:rPr>
          <w:rFonts w:ascii="Arial" w:eastAsia="Times New Roman" w:hAnsi="Arial" w:cs="Arial"/>
          <w:bCs/>
          <w:noProof/>
          <w:lang w:val="en-US"/>
        </w:rPr>
        <w:t>i</w:t>
      </w:r>
      <w:r w:rsidR="00177EF6" w:rsidRPr="0014525B">
        <w:rPr>
          <w:rFonts w:ascii="Arial" w:eastAsia="Times New Roman" w:hAnsi="Arial" w:cs="Arial"/>
          <w:bCs/>
          <w:noProof/>
          <w:lang w:val="en-US"/>
        </w:rPr>
        <w:t xml:space="preserve"> aktuelne teme u određenoj oblasti, ponekad na uštrb zastarjelih pristupa </w:t>
      </w:r>
      <w:r w:rsidR="0014525B" w:rsidRPr="0014525B">
        <w:rPr>
          <w:rFonts w:ascii="Arial" w:eastAsia="Times New Roman" w:hAnsi="Arial" w:cs="Arial"/>
          <w:bCs/>
          <w:noProof/>
          <w:lang w:val="en-US"/>
        </w:rPr>
        <w:t>i</w:t>
      </w:r>
      <w:r w:rsidR="00177EF6" w:rsidRPr="0014525B">
        <w:rPr>
          <w:rFonts w:ascii="Arial" w:eastAsia="Times New Roman" w:hAnsi="Arial" w:cs="Arial"/>
          <w:bCs/>
          <w:noProof/>
          <w:lang w:val="en-US"/>
        </w:rPr>
        <w:t xml:space="preserve"> tema. U nekim od tih slučajeva negati</w:t>
      </w:r>
      <w:r w:rsidR="00A25D97">
        <w:rPr>
          <w:rFonts w:ascii="Arial" w:eastAsia="Times New Roman" w:hAnsi="Arial" w:cs="Arial"/>
          <w:bCs/>
          <w:noProof/>
          <w:lang w:val="en-US"/>
        </w:rPr>
        <w:t>vna “razlika” bi trebalo da se razmotri i</w:t>
      </w:r>
      <w:r w:rsidR="00177EF6" w:rsidRPr="0014525B">
        <w:rPr>
          <w:rFonts w:ascii="Arial" w:eastAsia="Times New Roman" w:hAnsi="Arial" w:cs="Arial"/>
          <w:bCs/>
          <w:noProof/>
          <w:lang w:val="en-US"/>
        </w:rPr>
        <w:t xml:space="preserve"> da joj se s pravom pristupi, kao u stvari, pozitivnoj ra</w:t>
      </w:r>
      <w:r w:rsidR="00A25D97">
        <w:rPr>
          <w:rFonts w:ascii="Arial" w:eastAsia="Times New Roman" w:hAnsi="Arial" w:cs="Arial"/>
          <w:bCs/>
          <w:noProof/>
          <w:lang w:val="en-US"/>
        </w:rPr>
        <w:t>z</w:t>
      </w:r>
      <w:r w:rsidR="00177EF6" w:rsidRPr="0014525B">
        <w:rPr>
          <w:rFonts w:ascii="Arial" w:eastAsia="Times New Roman" w:hAnsi="Arial" w:cs="Arial"/>
          <w:bCs/>
          <w:noProof/>
          <w:lang w:val="en-US"/>
        </w:rPr>
        <w:t xml:space="preserve">lici, </w:t>
      </w:r>
      <w:r w:rsidR="002A6668">
        <w:rPr>
          <w:rFonts w:ascii="Arial" w:eastAsia="Times New Roman" w:hAnsi="Arial" w:cs="Arial"/>
          <w:bCs/>
          <w:noProof/>
          <w:lang w:val="en-US"/>
        </w:rPr>
        <w:t>ili da se ti programi</w:t>
      </w:r>
      <w:r w:rsidR="00CC6551" w:rsidRPr="0014525B">
        <w:rPr>
          <w:rFonts w:ascii="Arial" w:eastAsia="Times New Roman" w:hAnsi="Arial" w:cs="Arial"/>
          <w:bCs/>
          <w:noProof/>
          <w:lang w:val="en-US"/>
        </w:rPr>
        <w:t xml:space="preserve"> na neki drugi </w:t>
      </w:r>
      <w:r w:rsidR="00A25D97">
        <w:rPr>
          <w:rFonts w:ascii="Arial" w:eastAsia="Times New Roman" w:hAnsi="Arial" w:cs="Arial"/>
          <w:bCs/>
          <w:noProof/>
          <w:lang w:val="en-US"/>
        </w:rPr>
        <w:t>način pozitivno izmijene, kako i</w:t>
      </w:r>
      <w:r w:rsidR="00CC6551" w:rsidRPr="0014525B">
        <w:rPr>
          <w:rFonts w:ascii="Arial" w:eastAsia="Times New Roman" w:hAnsi="Arial" w:cs="Arial"/>
          <w:bCs/>
          <w:noProof/>
          <w:lang w:val="en-US"/>
        </w:rPr>
        <w:t xml:space="preserve"> zaslužuju.</w:t>
      </w:r>
    </w:p>
    <w:p w:rsidR="0014525B" w:rsidRDefault="0014525B" w:rsidP="00A40540">
      <w:pPr>
        <w:spacing w:after="0" w:line="240" w:lineRule="auto"/>
        <w:jc w:val="both"/>
        <w:rPr>
          <w:rFonts w:ascii="Arial" w:eastAsia="Times New Roman" w:hAnsi="Arial" w:cs="Arial"/>
          <w:bCs/>
          <w:noProof/>
          <w:lang w:val="en-US"/>
        </w:rPr>
      </w:pPr>
    </w:p>
    <w:p w:rsidR="000C64E7" w:rsidRPr="0014525B" w:rsidRDefault="000C64E7" w:rsidP="00A40540">
      <w:pPr>
        <w:spacing w:after="0" w:line="240" w:lineRule="auto"/>
        <w:ind w:firstLine="579"/>
        <w:jc w:val="both"/>
        <w:rPr>
          <w:rFonts w:ascii="Arial" w:eastAsia="Times New Roman" w:hAnsi="Arial" w:cs="Arial"/>
          <w:bCs/>
          <w:noProof/>
          <w:lang w:val="en-US"/>
        </w:rPr>
      </w:pPr>
      <w:r w:rsidRPr="0014525B">
        <w:rPr>
          <w:rFonts w:ascii="Arial" w:eastAsia="Times New Roman" w:hAnsi="Arial" w:cs="Arial"/>
          <w:bCs/>
          <w:noProof/>
          <w:lang w:val="en-US"/>
        </w:rPr>
        <w:t>5)</w:t>
      </w:r>
      <w:r w:rsidR="00B112EC" w:rsidRPr="0014525B">
        <w:rPr>
          <w:rFonts w:ascii="Arial" w:eastAsia="Times New Roman" w:hAnsi="Arial" w:cs="Arial"/>
          <w:bCs/>
          <w:noProof/>
          <w:lang w:val="en-US"/>
        </w:rPr>
        <w:t xml:space="preserve"> </w:t>
      </w:r>
      <w:r w:rsidRPr="0014525B">
        <w:rPr>
          <w:rFonts w:ascii="Arial" w:eastAsia="Times New Roman" w:hAnsi="Arial" w:cs="Arial"/>
          <w:bCs/>
          <w:noProof/>
          <w:lang w:val="en-US"/>
        </w:rPr>
        <w:t>uslove upisa;</w:t>
      </w:r>
    </w:p>
    <w:p w:rsidR="00CC6551" w:rsidRDefault="00CC6551" w:rsidP="00A40540">
      <w:pPr>
        <w:pStyle w:val="ListParagraph"/>
        <w:spacing w:after="0" w:line="240" w:lineRule="auto"/>
        <w:ind w:left="1287"/>
        <w:jc w:val="both"/>
        <w:rPr>
          <w:rFonts w:ascii="Arial" w:eastAsia="Times New Roman" w:hAnsi="Arial" w:cs="Arial"/>
          <w:bCs/>
          <w:noProof/>
          <w:highlight w:val="yellow"/>
          <w:lang w:val="en-US"/>
        </w:rPr>
      </w:pPr>
    </w:p>
    <w:p w:rsidR="00CC6551" w:rsidRPr="0014525B" w:rsidRDefault="00B3596B" w:rsidP="00A40540">
      <w:pPr>
        <w:spacing w:after="0" w:line="240" w:lineRule="auto"/>
        <w:ind w:firstLine="579"/>
        <w:jc w:val="both"/>
        <w:rPr>
          <w:rFonts w:ascii="Arial" w:eastAsia="Times New Roman" w:hAnsi="Arial" w:cs="Arial"/>
          <w:bCs/>
          <w:noProof/>
          <w:lang w:val="en-US"/>
        </w:rPr>
      </w:pPr>
      <w:r>
        <w:rPr>
          <w:rFonts w:ascii="Arial" w:eastAsia="Times New Roman" w:hAnsi="Arial" w:cs="Arial"/>
          <w:bCs/>
          <w:noProof/>
          <w:lang w:val="en-US"/>
        </w:rPr>
        <w:t xml:space="preserve">Kada su u pitanju </w:t>
      </w:r>
      <w:r w:rsidR="00CC6551" w:rsidRPr="0014525B">
        <w:rPr>
          <w:rFonts w:ascii="Arial" w:eastAsia="Times New Roman" w:hAnsi="Arial" w:cs="Arial"/>
          <w:bCs/>
          <w:noProof/>
          <w:lang w:val="en-US"/>
        </w:rPr>
        <w:t>u</w:t>
      </w:r>
      <w:r>
        <w:rPr>
          <w:rFonts w:ascii="Arial" w:eastAsia="Times New Roman" w:hAnsi="Arial" w:cs="Arial"/>
          <w:bCs/>
          <w:noProof/>
          <w:lang w:val="en-US"/>
        </w:rPr>
        <w:t>s</w:t>
      </w:r>
      <w:r w:rsidR="00CC6551" w:rsidRPr="0014525B">
        <w:rPr>
          <w:rFonts w:ascii="Arial" w:eastAsia="Times New Roman" w:hAnsi="Arial" w:cs="Arial"/>
          <w:bCs/>
          <w:noProof/>
          <w:lang w:val="en-US"/>
        </w:rPr>
        <w:t xml:space="preserve">lovi upisa, treba </w:t>
      </w:r>
      <w:r w:rsidR="002A6668">
        <w:rPr>
          <w:rFonts w:ascii="Arial" w:eastAsia="Times New Roman" w:hAnsi="Arial" w:cs="Arial"/>
          <w:bCs/>
          <w:noProof/>
          <w:lang w:val="en-US"/>
        </w:rPr>
        <w:t>jasno defnisati na što</w:t>
      </w:r>
      <w:r w:rsidR="00CC6551" w:rsidRPr="0014525B">
        <w:rPr>
          <w:rFonts w:ascii="Arial" w:eastAsia="Times New Roman" w:hAnsi="Arial" w:cs="Arial"/>
          <w:bCs/>
          <w:noProof/>
          <w:lang w:val="en-US"/>
        </w:rPr>
        <w:t xml:space="preserve"> se tačno odnose “u</w:t>
      </w:r>
      <w:r>
        <w:rPr>
          <w:rFonts w:ascii="Arial" w:eastAsia="Times New Roman" w:hAnsi="Arial" w:cs="Arial"/>
          <w:bCs/>
          <w:noProof/>
          <w:lang w:val="en-US"/>
        </w:rPr>
        <w:t>s</w:t>
      </w:r>
      <w:r w:rsidR="00CC6551" w:rsidRPr="0014525B">
        <w:rPr>
          <w:rFonts w:ascii="Arial" w:eastAsia="Times New Roman" w:hAnsi="Arial" w:cs="Arial"/>
          <w:bCs/>
          <w:noProof/>
          <w:lang w:val="en-US"/>
        </w:rPr>
        <w:t xml:space="preserve">lovi”, otvorene ili zatvorene uslove. U koliko se odnose na ulove za zatvorene upise studenti na najkompetitivnijim studijskim programima prolaze </w:t>
      </w:r>
      <w:r w:rsidR="0014525B" w:rsidRPr="0014525B">
        <w:rPr>
          <w:rFonts w:ascii="Arial" w:eastAsia="Times New Roman" w:hAnsi="Arial" w:cs="Arial"/>
          <w:bCs/>
          <w:noProof/>
          <w:lang w:val="en-US"/>
        </w:rPr>
        <w:t>i</w:t>
      </w:r>
      <w:r w:rsidR="00CC6551" w:rsidRPr="0014525B">
        <w:rPr>
          <w:rFonts w:ascii="Arial" w:eastAsia="Times New Roman" w:hAnsi="Arial" w:cs="Arial"/>
          <w:bCs/>
          <w:noProof/>
          <w:lang w:val="en-US"/>
        </w:rPr>
        <w:t xml:space="preserve"> do godinu dana dug proces upisa. To nije samo predavanje svjedočanstva, već </w:t>
      </w:r>
      <w:r w:rsidR="0014525B" w:rsidRPr="0014525B">
        <w:rPr>
          <w:rFonts w:ascii="Arial" w:eastAsia="Times New Roman" w:hAnsi="Arial" w:cs="Arial"/>
          <w:bCs/>
          <w:noProof/>
          <w:lang w:val="en-US"/>
        </w:rPr>
        <w:t>i</w:t>
      </w:r>
      <w:r w:rsidR="00CC6551" w:rsidRPr="0014525B">
        <w:rPr>
          <w:rFonts w:ascii="Arial" w:eastAsia="Times New Roman" w:hAnsi="Arial" w:cs="Arial"/>
          <w:bCs/>
          <w:noProof/>
          <w:lang w:val="en-US"/>
        </w:rPr>
        <w:t xml:space="preserve"> polaganje dodatnih testova, učešće u različitim </w:t>
      </w:r>
      <w:r w:rsidR="002A6668">
        <w:rPr>
          <w:rFonts w:ascii="Arial" w:eastAsia="Times New Roman" w:hAnsi="Arial" w:cs="Arial"/>
          <w:bCs/>
          <w:noProof/>
          <w:lang w:val="en-US"/>
        </w:rPr>
        <w:t>i</w:t>
      </w:r>
      <w:r w:rsidR="00CC6551" w:rsidRPr="0014525B">
        <w:rPr>
          <w:rFonts w:ascii="Arial" w:eastAsia="Times New Roman" w:hAnsi="Arial" w:cs="Arial"/>
          <w:bCs/>
          <w:noProof/>
          <w:lang w:val="en-US"/>
        </w:rPr>
        <w:t xml:space="preserve">ntervjuima, rad na zadacima, </w:t>
      </w:r>
      <w:r w:rsidR="00CC6551" w:rsidRPr="00F73C51">
        <w:rPr>
          <w:rFonts w:ascii="Arial" w:eastAsia="Times New Roman" w:hAnsi="Arial" w:cs="Arial"/>
          <w:bCs/>
          <w:noProof/>
          <w:lang w:val="en-US"/>
        </w:rPr>
        <w:t xml:space="preserve">pisanje </w:t>
      </w:r>
      <w:r w:rsidR="00F73C51" w:rsidRPr="00F73C51">
        <w:rPr>
          <w:rFonts w:ascii="Arial" w:eastAsia="Times New Roman" w:hAnsi="Arial" w:cs="Arial"/>
          <w:bCs/>
          <w:noProof/>
          <w:lang w:val="en-US"/>
        </w:rPr>
        <w:t xml:space="preserve">i </w:t>
      </w:r>
      <w:r w:rsidR="00CC6551" w:rsidRPr="00F73C51">
        <w:rPr>
          <w:rFonts w:ascii="Arial" w:eastAsia="Times New Roman" w:hAnsi="Arial" w:cs="Arial"/>
          <w:bCs/>
          <w:noProof/>
          <w:lang w:val="en-US"/>
        </w:rPr>
        <w:t>d</w:t>
      </w:r>
      <w:r w:rsidR="00F73C51" w:rsidRPr="00F73C51">
        <w:rPr>
          <w:rFonts w:ascii="Arial" w:eastAsia="Times New Roman" w:hAnsi="Arial" w:cs="Arial"/>
          <w:bCs/>
          <w:noProof/>
          <w:lang w:val="en-US"/>
        </w:rPr>
        <w:t>o</w:t>
      </w:r>
      <w:r w:rsidR="00CC6551" w:rsidRPr="00F73C51">
        <w:rPr>
          <w:rFonts w:ascii="Arial" w:eastAsia="Times New Roman" w:hAnsi="Arial" w:cs="Arial"/>
          <w:bCs/>
          <w:noProof/>
          <w:lang w:val="en-US"/>
        </w:rPr>
        <w:t xml:space="preserve"> nekoliko stručnih radova </w:t>
      </w:r>
      <w:r w:rsidR="0014525B" w:rsidRPr="00F73C51">
        <w:rPr>
          <w:rFonts w:ascii="Arial" w:eastAsia="Times New Roman" w:hAnsi="Arial" w:cs="Arial"/>
          <w:bCs/>
          <w:noProof/>
          <w:lang w:val="en-US"/>
        </w:rPr>
        <w:t>i</w:t>
      </w:r>
      <w:r w:rsidR="00CC6551" w:rsidRPr="00F73C51">
        <w:rPr>
          <w:rFonts w:ascii="Arial" w:eastAsia="Times New Roman" w:hAnsi="Arial" w:cs="Arial"/>
          <w:bCs/>
          <w:noProof/>
          <w:lang w:val="en-US"/>
        </w:rPr>
        <w:t xml:space="preserve"> sl</w:t>
      </w:r>
      <w:r w:rsidR="002A6668" w:rsidRPr="00F73C51">
        <w:rPr>
          <w:rFonts w:ascii="Arial" w:eastAsia="Times New Roman" w:hAnsi="Arial" w:cs="Arial"/>
          <w:bCs/>
          <w:noProof/>
          <w:lang w:val="en-US"/>
        </w:rPr>
        <w:t>ično –</w:t>
      </w:r>
      <w:r w:rsidR="00CC6551" w:rsidRPr="00F73C51">
        <w:rPr>
          <w:rFonts w:ascii="Arial" w:eastAsia="Times New Roman" w:hAnsi="Arial" w:cs="Arial"/>
          <w:bCs/>
          <w:noProof/>
          <w:lang w:val="en-US"/>
        </w:rPr>
        <w:t xml:space="preserve"> što se znatno razl</w:t>
      </w:r>
      <w:r w:rsidR="002A6668" w:rsidRPr="00F73C51">
        <w:rPr>
          <w:rFonts w:ascii="Arial" w:eastAsia="Times New Roman" w:hAnsi="Arial" w:cs="Arial"/>
          <w:bCs/>
          <w:noProof/>
          <w:lang w:val="en-US"/>
        </w:rPr>
        <w:t>ikuje u odnosu na upis na crnog</w:t>
      </w:r>
      <w:r w:rsidR="00CC6551" w:rsidRPr="00F73C51">
        <w:rPr>
          <w:rFonts w:ascii="Arial" w:eastAsia="Times New Roman" w:hAnsi="Arial" w:cs="Arial"/>
          <w:bCs/>
          <w:noProof/>
          <w:lang w:val="en-US"/>
        </w:rPr>
        <w:t>o</w:t>
      </w:r>
      <w:r w:rsidR="00B9447D">
        <w:rPr>
          <w:rFonts w:ascii="Arial" w:eastAsia="Times New Roman" w:hAnsi="Arial" w:cs="Arial"/>
          <w:bCs/>
          <w:noProof/>
          <w:lang w:val="en-US"/>
        </w:rPr>
        <w:t>rske studijske programe svih ni</w:t>
      </w:r>
      <w:r w:rsidR="00CC6551" w:rsidRPr="00F73C51">
        <w:rPr>
          <w:rFonts w:ascii="Arial" w:eastAsia="Times New Roman" w:hAnsi="Arial" w:cs="Arial"/>
          <w:bCs/>
          <w:noProof/>
          <w:lang w:val="en-US"/>
        </w:rPr>
        <w:t>v</w:t>
      </w:r>
      <w:r w:rsidR="00B9447D">
        <w:rPr>
          <w:rFonts w:ascii="Arial" w:eastAsia="Times New Roman" w:hAnsi="Arial" w:cs="Arial"/>
          <w:bCs/>
          <w:noProof/>
          <w:lang w:val="en-US"/>
        </w:rPr>
        <w:t>o</w:t>
      </w:r>
      <w:r w:rsidR="00CC6551" w:rsidRPr="00F73C51">
        <w:rPr>
          <w:rFonts w:ascii="Arial" w:eastAsia="Times New Roman" w:hAnsi="Arial" w:cs="Arial"/>
          <w:bCs/>
          <w:noProof/>
          <w:lang w:val="en-US"/>
        </w:rPr>
        <w:t>a. Pored toga, treba imati u vidu</w:t>
      </w:r>
      <w:r w:rsidR="00F73C51" w:rsidRPr="00F73C51">
        <w:rPr>
          <w:rFonts w:ascii="Arial" w:eastAsia="Times New Roman" w:hAnsi="Arial" w:cs="Arial"/>
          <w:bCs/>
          <w:noProof/>
          <w:lang w:val="en-US"/>
        </w:rPr>
        <w:t xml:space="preserve"> da postoje</w:t>
      </w:r>
      <w:r w:rsidR="00CC6551" w:rsidRPr="00F73C51">
        <w:rPr>
          <w:rFonts w:ascii="Arial" w:eastAsia="Times New Roman" w:hAnsi="Arial" w:cs="Arial"/>
          <w:bCs/>
          <w:noProof/>
          <w:lang w:val="en-US"/>
        </w:rPr>
        <w:t xml:space="preserve"> </w:t>
      </w:r>
      <w:r w:rsidR="0014525B" w:rsidRPr="00F73C51">
        <w:rPr>
          <w:rFonts w:ascii="Arial" w:eastAsia="Times New Roman" w:hAnsi="Arial" w:cs="Arial"/>
          <w:bCs/>
          <w:noProof/>
          <w:lang w:val="en-US"/>
        </w:rPr>
        <w:t>i</w:t>
      </w:r>
      <w:r w:rsidR="00CC6551" w:rsidRPr="00F73C51">
        <w:rPr>
          <w:rFonts w:ascii="Arial" w:eastAsia="Times New Roman" w:hAnsi="Arial" w:cs="Arial"/>
          <w:bCs/>
          <w:noProof/>
          <w:lang w:val="en-US"/>
        </w:rPr>
        <w:t xml:space="preserve"> </w:t>
      </w:r>
      <w:r w:rsidR="00F73C51" w:rsidRPr="00F73C51">
        <w:rPr>
          <w:rFonts w:ascii="Arial" w:eastAsia="Times New Roman" w:hAnsi="Arial" w:cs="Arial"/>
          <w:bCs/>
          <w:noProof/>
          <w:lang w:val="en-US"/>
        </w:rPr>
        <w:t>otv</w:t>
      </w:r>
      <w:r w:rsidR="00CC6551" w:rsidRPr="00F73C51">
        <w:rPr>
          <w:rFonts w:ascii="Arial" w:eastAsia="Times New Roman" w:hAnsi="Arial" w:cs="Arial"/>
          <w:bCs/>
          <w:noProof/>
          <w:lang w:val="en-US"/>
        </w:rPr>
        <w:t>oreni upisi, koji su takođe zastupljeni na od</w:t>
      </w:r>
      <w:r w:rsidR="002A6668" w:rsidRPr="00F73C51">
        <w:rPr>
          <w:rFonts w:ascii="Arial" w:eastAsia="Times New Roman" w:hAnsi="Arial" w:cs="Arial"/>
          <w:bCs/>
          <w:noProof/>
          <w:lang w:val="en-US"/>
        </w:rPr>
        <w:t>ređenim studijsk</w:t>
      </w:r>
      <w:r w:rsidR="00F73C51" w:rsidRPr="00F73C51">
        <w:rPr>
          <w:rFonts w:ascii="Arial" w:eastAsia="Times New Roman" w:hAnsi="Arial" w:cs="Arial"/>
          <w:bCs/>
          <w:noProof/>
          <w:lang w:val="en-US"/>
        </w:rPr>
        <w:t>i</w:t>
      </w:r>
      <w:r w:rsidR="002A6668" w:rsidRPr="00F73C51">
        <w:rPr>
          <w:rFonts w:ascii="Arial" w:eastAsia="Times New Roman" w:hAnsi="Arial" w:cs="Arial"/>
          <w:bCs/>
          <w:noProof/>
          <w:lang w:val="en-US"/>
        </w:rPr>
        <w:t>m programima. Ukoliko je u pitanju trajan</w:t>
      </w:r>
      <w:r w:rsidR="00CC6551" w:rsidRPr="00F73C51">
        <w:rPr>
          <w:rFonts w:ascii="Arial" w:eastAsia="Times New Roman" w:hAnsi="Arial" w:cs="Arial"/>
          <w:bCs/>
          <w:noProof/>
          <w:lang w:val="en-US"/>
        </w:rPr>
        <w:t xml:space="preserve">je srednjeg obrazovanja, kako je to bila retorika prisutna u medijima </w:t>
      </w:r>
      <w:r w:rsidR="0014525B" w:rsidRPr="00F73C51">
        <w:rPr>
          <w:rFonts w:ascii="Arial" w:eastAsia="Times New Roman" w:hAnsi="Arial" w:cs="Arial"/>
          <w:bCs/>
          <w:noProof/>
          <w:lang w:val="en-US"/>
        </w:rPr>
        <w:t>i</w:t>
      </w:r>
      <w:r w:rsidR="00CC6551" w:rsidRPr="00F73C51">
        <w:rPr>
          <w:rFonts w:ascii="Arial" w:eastAsia="Times New Roman" w:hAnsi="Arial" w:cs="Arial"/>
          <w:bCs/>
          <w:noProof/>
          <w:lang w:val="en-US"/>
        </w:rPr>
        <w:t xml:space="preserve"> na okruglom stolu, treba uzeti u obzir da srednje obrazovanje, iako u manjem broju slučajeva, nekada</w:t>
      </w:r>
      <w:r w:rsidR="002A6668" w:rsidRPr="00F73C51">
        <w:rPr>
          <w:rFonts w:ascii="Arial" w:eastAsia="Times New Roman" w:hAnsi="Arial" w:cs="Arial"/>
          <w:bCs/>
          <w:noProof/>
          <w:lang w:val="en-US"/>
        </w:rPr>
        <w:t xml:space="preserve"> traje tri godine. U Crnoj</w:t>
      </w:r>
      <w:r w:rsidR="002A6668">
        <w:rPr>
          <w:rFonts w:ascii="Arial" w:eastAsia="Times New Roman" w:hAnsi="Arial" w:cs="Arial"/>
          <w:bCs/>
          <w:noProof/>
          <w:lang w:val="en-US"/>
        </w:rPr>
        <w:t xml:space="preserve"> Gori</w:t>
      </w:r>
      <w:r w:rsidR="00CC6551" w:rsidRPr="0014525B">
        <w:rPr>
          <w:rFonts w:ascii="Arial" w:eastAsia="Times New Roman" w:hAnsi="Arial" w:cs="Arial"/>
          <w:bCs/>
          <w:noProof/>
          <w:lang w:val="en-US"/>
        </w:rPr>
        <w:t xml:space="preserve"> se takav uslov jasno razlikuje u odnosu na nivo znanja </w:t>
      </w:r>
      <w:r w:rsidR="0014525B" w:rsidRPr="0014525B">
        <w:rPr>
          <w:rFonts w:ascii="Arial" w:eastAsia="Times New Roman" w:hAnsi="Arial" w:cs="Arial"/>
          <w:bCs/>
          <w:noProof/>
          <w:lang w:val="en-US"/>
        </w:rPr>
        <w:t>i</w:t>
      </w:r>
      <w:r w:rsidR="00CC6551" w:rsidRPr="0014525B">
        <w:rPr>
          <w:rFonts w:ascii="Arial" w:eastAsia="Times New Roman" w:hAnsi="Arial" w:cs="Arial"/>
          <w:bCs/>
          <w:noProof/>
          <w:lang w:val="en-US"/>
        </w:rPr>
        <w:t xml:space="preserve"> vještina, međutim ne nužno </w:t>
      </w:r>
      <w:r w:rsidR="0014525B" w:rsidRPr="0014525B">
        <w:rPr>
          <w:rFonts w:ascii="Arial" w:eastAsia="Times New Roman" w:hAnsi="Arial" w:cs="Arial"/>
          <w:bCs/>
          <w:noProof/>
          <w:lang w:val="en-US"/>
        </w:rPr>
        <w:t>i</w:t>
      </w:r>
      <w:r w:rsidR="00CC6551" w:rsidRPr="0014525B">
        <w:rPr>
          <w:rFonts w:ascii="Arial" w:eastAsia="Times New Roman" w:hAnsi="Arial" w:cs="Arial"/>
          <w:bCs/>
          <w:noProof/>
          <w:lang w:val="en-US"/>
        </w:rPr>
        <w:t xml:space="preserve"> u inostranstvu. To se takođe odnosi </w:t>
      </w:r>
      <w:r w:rsidR="0014525B" w:rsidRPr="0014525B">
        <w:rPr>
          <w:rFonts w:ascii="Arial" w:eastAsia="Times New Roman" w:hAnsi="Arial" w:cs="Arial"/>
          <w:bCs/>
          <w:noProof/>
          <w:lang w:val="en-US"/>
        </w:rPr>
        <w:t>i</w:t>
      </w:r>
      <w:r w:rsidR="00CC6551" w:rsidRPr="0014525B">
        <w:rPr>
          <w:rFonts w:ascii="Arial" w:eastAsia="Times New Roman" w:hAnsi="Arial" w:cs="Arial"/>
          <w:bCs/>
          <w:noProof/>
          <w:lang w:val="en-US"/>
        </w:rPr>
        <w:t xml:space="preserve"> na ukupan broj godina provedenih u obrazovnom procesu. </w:t>
      </w:r>
    </w:p>
    <w:p w:rsidR="00CC6551" w:rsidRDefault="00CC6551" w:rsidP="00A40540">
      <w:pPr>
        <w:pStyle w:val="ListParagraph"/>
        <w:spacing w:after="0" w:line="240" w:lineRule="auto"/>
        <w:ind w:left="1287"/>
        <w:jc w:val="both"/>
        <w:rPr>
          <w:rFonts w:ascii="Arial" w:eastAsia="Times New Roman" w:hAnsi="Arial" w:cs="Arial"/>
          <w:bCs/>
          <w:noProof/>
          <w:lang w:val="en-US"/>
        </w:rPr>
      </w:pPr>
    </w:p>
    <w:p w:rsidR="00CC6551" w:rsidRPr="00CC6551" w:rsidRDefault="00CC6551" w:rsidP="00A40540">
      <w:pPr>
        <w:pStyle w:val="ListParagraph"/>
        <w:spacing w:after="0" w:line="240" w:lineRule="auto"/>
        <w:ind w:left="1287"/>
        <w:jc w:val="both"/>
        <w:rPr>
          <w:rFonts w:ascii="Arial" w:eastAsia="Times New Roman" w:hAnsi="Arial" w:cs="Arial"/>
          <w:bCs/>
          <w:noProof/>
          <w:lang w:val="en-US"/>
        </w:rPr>
      </w:pPr>
    </w:p>
    <w:p w:rsidR="000C64E7" w:rsidRPr="0014525B" w:rsidRDefault="000C64E7" w:rsidP="00A40540">
      <w:pPr>
        <w:spacing w:after="0" w:line="240" w:lineRule="auto"/>
        <w:ind w:firstLine="579"/>
        <w:jc w:val="both"/>
        <w:rPr>
          <w:rFonts w:ascii="Arial" w:eastAsia="Times New Roman" w:hAnsi="Arial" w:cs="Arial"/>
          <w:bCs/>
          <w:noProof/>
          <w:lang w:val="en-US"/>
        </w:rPr>
      </w:pPr>
      <w:r w:rsidRPr="0014525B">
        <w:rPr>
          <w:rFonts w:ascii="Arial" w:eastAsia="Times New Roman" w:hAnsi="Arial" w:cs="Arial"/>
          <w:bCs/>
          <w:noProof/>
          <w:lang w:val="en-US"/>
        </w:rPr>
        <w:t>6) prava koja imaocu isprave daje isprava u državi u kojoj je izdata;</w:t>
      </w:r>
    </w:p>
    <w:p w:rsidR="00CC6551" w:rsidRPr="00CC6551" w:rsidRDefault="00CC6551" w:rsidP="00A40540">
      <w:pPr>
        <w:pStyle w:val="ListParagraph"/>
        <w:spacing w:after="0" w:line="240" w:lineRule="auto"/>
        <w:ind w:left="1287"/>
        <w:jc w:val="both"/>
        <w:rPr>
          <w:rFonts w:ascii="Arial" w:eastAsia="Times New Roman" w:hAnsi="Arial" w:cs="Arial"/>
          <w:bCs/>
          <w:noProof/>
          <w:lang w:val="en-US"/>
        </w:rPr>
      </w:pPr>
    </w:p>
    <w:p w:rsidR="00CC6551" w:rsidRPr="0014525B" w:rsidRDefault="00A40540" w:rsidP="00A40540">
      <w:pPr>
        <w:spacing w:after="0" w:line="240" w:lineRule="auto"/>
        <w:ind w:firstLine="579"/>
        <w:jc w:val="both"/>
        <w:rPr>
          <w:rFonts w:ascii="Arial" w:eastAsia="Times New Roman" w:hAnsi="Arial" w:cs="Arial"/>
          <w:bCs/>
          <w:noProof/>
          <w:lang w:val="en-US"/>
        </w:rPr>
      </w:pPr>
      <w:r>
        <w:rPr>
          <w:rFonts w:ascii="Arial" w:eastAsia="Times New Roman" w:hAnsi="Arial" w:cs="Arial"/>
          <w:bCs/>
          <w:noProof/>
          <w:lang w:val="en-US"/>
        </w:rPr>
        <w:t>U</w:t>
      </w:r>
      <w:r w:rsidR="00CC6551" w:rsidRPr="0014525B">
        <w:rPr>
          <w:rFonts w:ascii="Arial" w:eastAsia="Times New Roman" w:hAnsi="Arial" w:cs="Arial"/>
          <w:bCs/>
          <w:noProof/>
          <w:lang w:val="en-US"/>
        </w:rPr>
        <w:t>k</w:t>
      </w:r>
      <w:r>
        <w:rPr>
          <w:rFonts w:ascii="Arial" w:eastAsia="Times New Roman" w:hAnsi="Arial" w:cs="Arial"/>
          <w:bCs/>
          <w:noProof/>
          <w:lang w:val="en-US"/>
        </w:rPr>
        <w:t>oliko Ministarstvo nema resurse</w:t>
      </w:r>
      <w:r w:rsidR="00CC6551" w:rsidRPr="0014525B">
        <w:rPr>
          <w:rFonts w:ascii="Arial" w:eastAsia="Times New Roman" w:hAnsi="Arial" w:cs="Arial"/>
          <w:bCs/>
          <w:noProof/>
          <w:lang w:val="en-US"/>
        </w:rPr>
        <w:t xml:space="preserve"> da automatski provjeri ovaj uslov, pitanje koje se odnosi na ovaj kriterijum jeste tehnička provjera, </w:t>
      </w:r>
      <w:r w:rsidR="00CC6551" w:rsidRPr="00F73C51">
        <w:rPr>
          <w:rFonts w:ascii="Arial" w:eastAsia="Times New Roman" w:hAnsi="Arial" w:cs="Arial"/>
          <w:bCs/>
          <w:noProof/>
          <w:lang w:val="en-US"/>
        </w:rPr>
        <w:t xml:space="preserve">tj. način na koji se isto može provjeriti s obzirom </w:t>
      </w:r>
      <w:r w:rsidRPr="00F73C51">
        <w:rPr>
          <w:rFonts w:ascii="Arial" w:eastAsia="Times New Roman" w:hAnsi="Arial" w:cs="Arial"/>
          <w:bCs/>
          <w:noProof/>
          <w:lang w:val="en-US"/>
        </w:rPr>
        <w:t xml:space="preserve">na to </w:t>
      </w:r>
      <w:r w:rsidR="00CC6551" w:rsidRPr="00F73C51">
        <w:rPr>
          <w:rFonts w:ascii="Arial" w:eastAsia="Times New Roman" w:hAnsi="Arial" w:cs="Arial"/>
          <w:bCs/>
          <w:noProof/>
          <w:lang w:val="en-US"/>
        </w:rPr>
        <w:t xml:space="preserve">da vrlo često univerziteti nemaju zvanične ili standardizovane odgovore na ovo pitanje, pa bi isto mogla da potraje </w:t>
      </w:r>
      <w:r w:rsidR="0014525B" w:rsidRPr="00F73C51">
        <w:rPr>
          <w:rFonts w:ascii="Arial" w:eastAsia="Times New Roman" w:hAnsi="Arial" w:cs="Arial"/>
          <w:bCs/>
          <w:noProof/>
          <w:lang w:val="en-US"/>
        </w:rPr>
        <w:t>i</w:t>
      </w:r>
      <w:r w:rsidR="00CC6551" w:rsidRPr="00F73C51">
        <w:rPr>
          <w:rFonts w:ascii="Arial" w:eastAsia="Times New Roman" w:hAnsi="Arial" w:cs="Arial"/>
          <w:bCs/>
          <w:noProof/>
          <w:lang w:val="en-US"/>
        </w:rPr>
        <w:t xml:space="preserve"> zakomplikuje proces priznavanja.</w:t>
      </w:r>
      <w:r w:rsidR="00CC6551" w:rsidRPr="0014525B">
        <w:rPr>
          <w:rFonts w:ascii="Arial" w:eastAsia="Times New Roman" w:hAnsi="Arial" w:cs="Arial"/>
          <w:bCs/>
          <w:noProof/>
          <w:lang w:val="en-US"/>
        </w:rPr>
        <w:t xml:space="preserve"> </w:t>
      </w:r>
    </w:p>
    <w:p w:rsidR="00CC6551" w:rsidRPr="00CC6551" w:rsidRDefault="00CC6551" w:rsidP="00A40540">
      <w:pPr>
        <w:pStyle w:val="ListParagraph"/>
        <w:spacing w:after="0" w:line="240" w:lineRule="auto"/>
        <w:ind w:left="1287"/>
        <w:jc w:val="both"/>
        <w:rPr>
          <w:rFonts w:ascii="Arial" w:eastAsia="Times New Roman" w:hAnsi="Arial" w:cs="Arial"/>
          <w:bCs/>
          <w:noProof/>
          <w:lang w:val="en-US"/>
        </w:rPr>
      </w:pPr>
    </w:p>
    <w:p w:rsidR="000C64E7" w:rsidRPr="0014525B" w:rsidRDefault="000C64E7" w:rsidP="00A40540">
      <w:pPr>
        <w:spacing w:after="0" w:line="240" w:lineRule="auto"/>
        <w:ind w:firstLine="579"/>
        <w:jc w:val="both"/>
        <w:rPr>
          <w:rFonts w:ascii="Arial" w:eastAsia="Times New Roman" w:hAnsi="Arial" w:cs="Arial"/>
          <w:bCs/>
          <w:noProof/>
          <w:lang w:val="en-US"/>
        </w:rPr>
      </w:pPr>
      <w:r w:rsidRPr="0014525B">
        <w:rPr>
          <w:rFonts w:ascii="Arial" w:eastAsia="Times New Roman" w:hAnsi="Arial" w:cs="Arial"/>
          <w:bCs/>
          <w:noProof/>
          <w:lang w:val="en-US"/>
        </w:rPr>
        <w:t>7) obim praktične nastave u obrazovno</w:t>
      </w:r>
      <w:r w:rsidR="00B112EC" w:rsidRPr="0014525B">
        <w:rPr>
          <w:rFonts w:ascii="Arial" w:eastAsia="Times New Roman" w:hAnsi="Arial" w:cs="Arial"/>
          <w:bCs/>
          <w:noProof/>
          <w:lang w:val="en-US"/>
        </w:rPr>
        <w:t>m, odnosno studijskom programu i</w:t>
      </w:r>
      <w:r w:rsidRPr="0014525B">
        <w:rPr>
          <w:rFonts w:ascii="Arial" w:eastAsia="Times New Roman" w:hAnsi="Arial" w:cs="Arial"/>
          <w:bCs/>
          <w:noProof/>
          <w:lang w:val="en-US"/>
        </w:rPr>
        <w:t xml:space="preserve"> period realizovanja u ustanovi, od</w:t>
      </w:r>
      <w:r w:rsidR="00B112EC" w:rsidRPr="0014525B">
        <w:rPr>
          <w:rFonts w:ascii="Arial" w:eastAsia="Times New Roman" w:hAnsi="Arial" w:cs="Arial"/>
          <w:bCs/>
          <w:noProof/>
          <w:lang w:val="en-US"/>
        </w:rPr>
        <w:t>nosno kod poslodavca u skladu s obrazovnim, odnosno studijskim programom koji su stekli.</w:t>
      </w:r>
    </w:p>
    <w:p w:rsidR="0014525B" w:rsidRPr="0014525B" w:rsidRDefault="0014525B" w:rsidP="00A40540">
      <w:pPr>
        <w:pStyle w:val="ListParagraph"/>
        <w:spacing w:after="0" w:line="240" w:lineRule="auto"/>
        <w:ind w:left="1287"/>
        <w:jc w:val="both"/>
        <w:rPr>
          <w:rFonts w:ascii="Arial" w:eastAsia="Times New Roman" w:hAnsi="Arial" w:cs="Arial"/>
          <w:bCs/>
          <w:noProof/>
          <w:lang w:val="en-US"/>
        </w:rPr>
      </w:pPr>
    </w:p>
    <w:p w:rsidR="0014525B" w:rsidRPr="0014525B" w:rsidRDefault="0014525B" w:rsidP="00A40540">
      <w:pPr>
        <w:spacing w:after="0" w:line="240" w:lineRule="auto"/>
        <w:ind w:firstLine="579"/>
        <w:jc w:val="both"/>
        <w:rPr>
          <w:rFonts w:ascii="Arial" w:eastAsia="Times New Roman" w:hAnsi="Arial" w:cs="Arial"/>
          <w:bCs/>
          <w:noProof/>
          <w:highlight w:val="yellow"/>
          <w:lang w:val="en-US"/>
        </w:rPr>
      </w:pPr>
      <w:r w:rsidRPr="0014525B">
        <w:rPr>
          <w:rFonts w:ascii="Arial" w:eastAsia="Times New Roman" w:hAnsi="Arial" w:cs="Arial"/>
          <w:bCs/>
          <w:noProof/>
          <w:lang w:val="en-US"/>
        </w:rPr>
        <w:t>Per</w:t>
      </w:r>
      <w:r w:rsidR="00B9447D">
        <w:rPr>
          <w:rFonts w:ascii="Arial" w:eastAsia="Times New Roman" w:hAnsi="Arial" w:cs="Arial"/>
          <w:bCs/>
          <w:noProof/>
          <w:lang w:val="en-US"/>
        </w:rPr>
        <w:t>i</w:t>
      </w:r>
      <w:r w:rsidRPr="0014525B">
        <w:rPr>
          <w:rFonts w:ascii="Arial" w:eastAsia="Times New Roman" w:hAnsi="Arial" w:cs="Arial"/>
          <w:bCs/>
          <w:noProof/>
          <w:lang w:val="en-US"/>
        </w:rPr>
        <w:t xml:space="preserve">od praktične nastave može </w:t>
      </w:r>
      <w:r w:rsidR="00A40540">
        <w:rPr>
          <w:rFonts w:ascii="Arial" w:eastAsia="Times New Roman" w:hAnsi="Arial" w:cs="Arial"/>
          <w:bCs/>
          <w:noProof/>
          <w:lang w:val="en-US"/>
        </w:rPr>
        <w:t>da bude vrlo dobar kriterijum u</w:t>
      </w:r>
      <w:r w:rsidRPr="0014525B">
        <w:rPr>
          <w:rFonts w:ascii="Arial" w:eastAsia="Times New Roman" w:hAnsi="Arial" w:cs="Arial"/>
          <w:bCs/>
          <w:noProof/>
          <w:lang w:val="en-US"/>
        </w:rPr>
        <w:t>kolik</w:t>
      </w:r>
      <w:r w:rsidR="00B9447D">
        <w:rPr>
          <w:rFonts w:ascii="Arial" w:eastAsia="Times New Roman" w:hAnsi="Arial" w:cs="Arial"/>
          <w:bCs/>
          <w:noProof/>
          <w:lang w:val="en-US"/>
        </w:rPr>
        <w:t>o su u pitanju redovni studenti. M</w:t>
      </w:r>
      <w:r w:rsidRPr="0014525B">
        <w:rPr>
          <w:rFonts w:ascii="Arial" w:eastAsia="Times New Roman" w:hAnsi="Arial" w:cs="Arial"/>
          <w:bCs/>
          <w:noProof/>
          <w:lang w:val="en-US"/>
        </w:rPr>
        <w:t>eđuti</w:t>
      </w:r>
      <w:r w:rsidR="00507EAF">
        <w:rPr>
          <w:rFonts w:ascii="Arial" w:eastAsia="Times New Roman" w:hAnsi="Arial" w:cs="Arial"/>
          <w:bCs/>
          <w:noProof/>
          <w:lang w:val="en-US"/>
        </w:rPr>
        <w:t>m, treba vodit</w:t>
      </w:r>
      <w:r w:rsidR="00F73C51">
        <w:rPr>
          <w:rFonts w:ascii="Arial" w:eastAsia="Times New Roman" w:hAnsi="Arial" w:cs="Arial"/>
          <w:bCs/>
          <w:noProof/>
          <w:lang w:val="en-US"/>
        </w:rPr>
        <w:t>i</w:t>
      </w:r>
      <w:r w:rsidR="00507EAF">
        <w:rPr>
          <w:rFonts w:ascii="Arial" w:eastAsia="Times New Roman" w:hAnsi="Arial" w:cs="Arial"/>
          <w:bCs/>
          <w:noProof/>
          <w:lang w:val="en-US"/>
        </w:rPr>
        <w:t xml:space="preserve"> računa da postoje</w:t>
      </w:r>
      <w:r w:rsidRPr="0014525B">
        <w:rPr>
          <w:rFonts w:ascii="Arial" w:eastAsia="Times New Roman" w:hAnsi="Arial" w:cs="Arial"/>
          <w:bCs/>
          <w:noProof/>
          <w:lang w:val="en-US"/>
        </w:rPr>
        <w:t xml:space="preserve"> part-ti</w:t>
      </w:r>
      <w:r w:rsidR="00A40540">
        <w:rPr>
          <w:rFonts w:ascii="Arial" w:eastAsia="Times New Roman" w:hAnsi="Arial" w:cs="Arial"/>
          <w:bCs/>
          <w:noProof/>
          <w:lang w:val="en-US"/>
        </w:rPr>
        <w:t>me studenti</w:t>
      </w:r>
      <w:r w:rsidR="00B9447D">
        <w:rPr>
          <w:rFonts w:ascii="Arial" w:eastAsia="Times New Roman" w:hAnsi="Arial" w:cs="Arial"/>
          <w:bCs/>
          <w:noProof/>
          <w:lang w:val="en-US"/>
        </w:rPr>
        <w:t>. N</w:t>
      </w:r>
      <w:r w:rsidR="00A40540">
        <w:rPr>
          <w:rFonts w:ascii="Arial" w:eastAsia="Times New Roman" w:hAnsi="Arial" w:cs="Arial"/>
          <w:bCs/>
          <w:noProof/>
          <w:lang w:val="en-US"/>
        </w:rPr>
        <w:t xml:space="preserve">a nekim </w:t>
      </w:r>
      <w:r w:rsidR="00A40540" w:rsidRPr="00F73C51">
        <w:rPr>
          <w:rFonts w:ascii="Arial" w:eastAsia="Times New Roman" w:hAnsi="Arial" w:cs="Arial"/>
          <w:bCs/>
          <w:noProof/>
          <w:lang w:val="en-US"/>
        </w:rPr>
        <w:t>univerzite</w:t>
      </w:r>
      <w:r w:rsidRPr="00F73C51">
        <w:rPr>
          <w:rFonts w:ascii="Arial" w:eastAsia="Times New Roman" w:hAnsi="Arial" w:cs="Arial"/>
          <w:bCs/>
          <w:noProof/>
          <w:lang w:val="en-US"/>
        </w:rPr>
        <w:t>tima postoji vanredno polaganje. Sva tri slučaja treba</w:t>
      </w:r>
      <w:r w:rsidR="00A40540" w:rsidRPr="00F73C51">
        <w:rPr>
          <w:rFonts w:ascii="Arial" w:eastAsia="Times New Roman" w:hAnsi="Arial" w:cs="Arial"/>
          <w:bCs/>
          <w:noProof/>
          <w:lang w:val="en-US"/>
        </w:rPr>
        <w:t xml:space="preserve"> uzeti u obzir i raz</w:t>
      </w:r>
      <w:r w:rsidRPr="00F73C51">
        <w:rPr>
          <w:rFonts w:ascii="Arial" w:eastAsia="Times New Roman" w:hAnsi="Arial" w:cs="Arial"/>
          <w:bCs/>
          <w:noProof/>
          <w:lang w:val="en-US"/>
        </w:rPr>
        <w:t xml:space="preserve">raditi kriterijume u odnosu na iste. Kada je u pitanju praktična nastava kod poslodavaca, ne nužno svi studijski programi, čak ni u EU, zahtijevaju praktičan </w:t>
      </w:r>
      <w:r w:rsidR="00A40540" w:rsidRPr="00F73C51">
        <w:rPr>
          <w:rFonts w:ascii="Arial" w:eastAsia="Times New Roman" w:hAnsi="Arial" w:cs="Arial"/>
          <w:bCs/>
          <w:noProof/>
          <w:lang w:val="en-US"/>
        </w:rPr>
        <w:t>rad kod poslodavaca. Svakako, u</w:t>
      </w:r>
      <w:r w:rsidRPr="00F73C51">
        <w:rPr>
          <w:rFonts w:ascii="Arial" w:eastAsia="Times New Roman" w:hAnsi="Arial" w:cs="Arial"/>
          <w:bCs/>
          <w:noProof/>
          <w:lang w:val="en-US"/>
        </w:rPr>
        <w:t>koliko se to bude cijenilo, treba voditi računa o validaciji tih iskustava tj.</w:t>
      </w:r>
      <w:r w:rsidRPr="0014525B">
        <w:rPr>
          <w:rFonts w:ascii="Arial" w:eastAsia="Times New Roman" w:hAnsi="Arial" w:cs="Arial"/>
          <w:bCs/>
          <w:noProof/>
          <w:lang w:val="en-US"/>
        </w:rPr>
        <w:t xml:space="preserve"> da li se nečije prethodno radno iskustvo ili isključivo novo može</w:t>
      </w:r>
      <w:r w:rsidR="00507EAF">
        <w:rPr>
          <w:rFonts w:ascii="Arial" w:eastAsia="Times New Roman" w:hAnsi="Arial" w:cs="Arial"/>
          <w:bCs/>
          <w:noProof/>
          <w:lang w:val="en-US"/>
        </w:rPr>
        <w:t xml:space="preserve"> priznati kao takozvani “staž” i</w:t>
      </w:r>
      <w:r w:rsidRPr="0014525B">
        <w:rPr>
          <w:rFonts w:ascii="Arial" w:eastAsia="Times New Roman" w:hAnsi="Arial" w:cs="Arial"/>
          <w:bCs/>
          <w:noProof/>
          <w:lang w:val="en-US"/>
        </w:rPr>
        <w:t xml:space="preserve"> kako je to relevantno za studijski program. </w:t>
      </w:r>
    </w:p>
    <w:p w:rsidR="000C64E7" w:rsidRPr="008804E6" w:rsidRDefault="000C64E7" w:rsidP="00A40540">
      <w:pPr>
        <w:spacing w:after="0" w:line="240" w:lineRule="auto"/>
        <w:jc w:val="both"/>
        <w:rPr>
          <w:rFonts w:ascii="Arial" w:eastAsia="Times New Roman" w:hAnsi="Arial" w:cs="Arial"/>
          <w:bCs/>
          <w:noProof/>
          <w:lang w:val="en-US"/>
        </w:rPr>
      </w:pPr>
    </w:p>
    <w:p w:rsidR="000C64E7" w:rsidRDefault="000C64E7" w:rsidP="00A40540">
      <w:pPr>
        <w:spacing w:after="0" w:line="240" w:lineRule="auto"/>
        <w:ind w:firstLine="708"/>
        <w:jc w:val="both"/>
        <w:rPr>
          <w:rFonts w:ascii="Arial" w:eastAsia="Times New Roman" w:hAnsi="Arial" w:cs="Arial"/>
          <w:bCs/>
          <w:noProof/>
          <w:lang w:val="en-US"/>
        </w:rPr>
      </w:pPr>
      <w:r w:rsidRPr="008804E6">
        <w:rPr>
          <w:rFonts w:ascii="Arial" w:eastAsia="Times New Roman" w:hAnsi="Arial" w:cs="Arial"/>
          <w:bCs/>
          <w:noProof/>
          <w:lang w:val="en-US"/>
        </w:rPr>
        <w:t>Odgovor obrađivača:</w:t>
      </w:r>
    </w:p>
    <w:p w:rsidR="00A40540" w:rsidRDefault="00B3596B" w:rsidP="00A40540">
      <w:pPr>
        <w:spacing w:after="0" w:line="240" w:lineRule="auto"/>
        <w:ind w:firstLine="708"/>
        <w:jc w:val="both"/>
        <w:rPr>
          <w:rFonts w:ascii="Arial" w:eastAsia="Times New Roman" w:hAnsi="Arial" w:cs="Arial"/>
          <w:bCs/>
          <w:noProof/>
          <w:lang w:val="en-US"/>
        </w:rPr>
      </w:pPr>
      <w:r>
        <w:rPr>
          <w:rFonts w:ascii="Arial" w:eastAsia="Times New Roman" w:hAnsi="Arial" w:cs="Arial"/>
          <w:bCs/>
          <w:noProof/>
          <w:lang w:val="en-US"/>
        </w:rPr>
        <w:t>Predlagač je razmotrio sve sugestije koje se odnose na kriterijume, koji će se cijeniti od strane zaposlenih Ministarstva i ek</w:t>
      </w:r>
      <w:r w:rsidR="00A40540">
        <w:rPr>
          <w:rFonts w:ascii="Arial" w:eastAsia="Times New Roman" w:hAnsi="Arial" w:cs="Arial"/>
          <w:bCs/>
          <w:noProof/>
          <w:lang w:val="en-US"/>
        </w:rPr>
        <w:t>s</w:t>
      </w:r>
      <w:r>
        <w:rPr>
          <w:rFonts w:ascii="Arial" w:eastAsia="Times New Roman" w:hAnsi="Arial" w:cs="Arial"/>
          <w:bCs/>
          <w:noProof/>
          <w:lang w:val="en-US"/>
        </w:rPr>
        <w:t>perata, koji ima</w:t>
      </w:r>
      <w:r w:rsidR="00A40540">
        <w:rPr>
          <w:rFonts w:ascii="Arial" w:eastAsia="Times New Roman" w:hAnsi="Arial" w:cs="Arial"/>
          <w:bCs/>
          <w:noProof/>
          <w:lang w:val="en-US"/>
        </w:rPr>
        <w:t>ju iskustvo u ovoj oblasti. Min</w:t>
      </w:r>
      <w:r>
        <w:rPr>
          <w:rFonts w:ascii="Arial" w:eastAsia="Times New Roman" w:hAnsi="Arial" w:cs="Arial"/>
          <w:bCs/>
          <w:noProof/>
          <w:lang w:val="en-US"/>
        </w:rPr>
        <w:t>istarstvo preko ENIC/NARIC mreže ima mogućnost da provjeri status ustanove, kao i obrazovne isprave,</w:t>
      </w:r>
      <w:r w:rsidR="00A40540">
        <w:rPr>
          <w:rFonts w:ascii="Arial" w:eastAsia="Times New Roman" w:hAnsi="Arial" w:cs="Arial"/>
          <w:bCs/>
          <w:noProof/>
          <w:lang w:val="en-US"/>
        </w:rPr>
        <w:t xml:space="preserve"> dok u direktnoj komunikaciji s pojedinač</w:t>
      </w:r>
      <w:r>
        <w:rPr>
          <w:rFonts w:ascii="Arial" w:eastAsia="Times New Roman" w:hAnsi="Arial" w:cs="Arial"/>
          <w:bCs/>
          <w:noProof/>
          <w:lang w:val="en-US"/>
        </w:rPr>
        <w:t>nim ENIC centrima ili ustanovama i druge detalje porebne za okončanje procedure priznavanja, odnosno vrednovanja.</w:t>
      </w:r>
    </w:p>
    <w:p w:rsidR="00B3596B" w:rsidRDefault="00B3596B" w:rsidP="00A40540">
      <w:pPr>
        <w:spacing w:after="0" w:line="240" w:lineRule="auto"/>
        <w:ind w:firstLine="708"/>
        <w:jc w:val="both"/>
        <w:rPr>
          <w:rFonts w:ascii="Arial" w:eastAsia="Times New Roman" w:hAnsi="Arial" w:cs="Arial"/>
          <w:bCs/>
          <w:noProof/>
          <w:lang w:val="en-US"/>
        </w:rPr>
      </w:pPr>
      <w:r>
        <w:rPr>
          <w:rFonts w:ascii="Arial" w:eastAsia="Times New Roman" w:hAnsi="Arial" w:cs="Arial"/>
          <w:bCs/>
          <w:noProof/>
          <w:lang w:val="en-US"/>
        </w:rPr>
        <w:t xml:space="preserve"> </w:t>
      </w:r>
    </w:p>
    <w:p w:rsidR="00B3596B" w:rsidRDefault="00B3596B" w:rsidP="00A40540">
      <w:pPr>
        <w:spacing w:after="0" w:line="240" w:lineRule="auto"/>
        <w:ind w:firstLine="708"/>
        <w:jc w:val="both"/>
        <w:rPr>
          <w:rFonts w:ascii="Arial" w:eastAsia="Times New Roman" w:hAnsi="Arial" w:cs="Arial"/>
          <w:bCs/>
          <w:noProof/>
          <w:lang w:val="en-US"/>
        </w:rPr>
      </w:pPr>
      <w:r>
        <w:rPr>
          <w:rFonts w:ascii="Arial" w:eastAsia="Times New Roman" w:hAnsi="Arial" w:cs="Arial"/>
          <w:bCs/>
          <w:noProof/>
          <w:lang w:val="en-US"/>
        </w:rPr>
        <w:t xml:space="preserve">Dodatak diplome je obavezan dio svake diplome koji pruža uvid u obrazovni sistem jedne zemlje, dok se više informacija moze dobiti u direktnoj komunikaciji sa resornim ministarstvima. </w:t>
      </w:r>
    </w:p>
    <w:p w:rsidR="00A40540" w:rsidRDefault="00A40540" w:rsidP="00A40540">
      <w:pPr>
        <w:spacing w:after="0" w:line="240" w:lineRule="auto"/>
        <w:ind w:firstLine="708"/>
        <w:jc w:val="both"/>
        <w:rPr>
          <w:rFonts w:ascii="Arial" w:eastAsia="Times New Roman" w:hAnsi="Arial" w:cs="Arial"/>
          <w:bCs/>
          <w:noProof/>
          <w:lang w:val="en-US"/>
        </w:rPr>
      </w:pPr>
    </w:p>
    <w:p w:rsidR="00B3596B" w:rsidRDefault="00B3596B" w:rsidP="00A40540">
      <w:pPr>
        <w:spacing w:after="0" w:line="240" w:lineRule="auto"/>
        <w:ind w:firstLine="708"/>
        <w:jc w:val="both"/>
        <w:rPr>
          <w:rFonts w:ascii="Arial" w:eastAsia="Times New Roman" w:hAnsi="Arial" w:cs="Arial"/>
          <w:bCs/>
          <w:noProof/>
          <w:lang w:val="en-US"/>
        </w:rPr>
      </w:pPr>
      <w:r>
        <w:rPr>
          <w:rFonts w:ascii="Arial" w:eastAsia="Times New Roman" w:hAnsi="Arial" w:cs="Arial"/>
          <w:bCs/>
          <w:noProof/>
          <w:lang w:val="en-US"/>
        </w:rPr>
        <w:t xml:space="preserve">Cilj </w:t>
      </w:r>
      <w:r w:rsidR="00A40540">
        <w:rPr>
          <w:rFonts w:ascii="Arial" w:eastAsia="Times New Roman" w:hAnsi="Arial" w:cs="Arial"/>
          <w:bCs/>
          <w:noProof/>
          <w:lang w:val="en-US"/>
        </w:rPr>
        <w:t>o</w:t>
      </w:r>
      <w:r>
        <w:rPr>
          <w:rFonts w:ascii="Arial" w:eastAsia="Times New Roman" w:hAnsi="Arial" w:cs="Arial"/>
          <w:bCs/>
          <w:noProof/>
          <w:lang w:val="en-US"/>
        </w:rPr>
        <w:t>vog zak</w:t>
      </w:r>
      <w:r w:rsidR="00A40540">
        <w:rPr>
          <w:rFonts w:ascii="Arial" w:eastAsia="Times New Roman" w:hAnsi="Arial" w:cs="Arial"/>
          <w:bCs/>
          <w:noProof/>
          <w:lang w:val="en-US"/>
        </w:rPr>
        <w:t>ona nije sprečavanje mobilnosti</w:t>
      </w:r>
      <w:r>
        <w:rPr>
          <w:rFonts w:ascii="Arial" w:eastAsia="Times New Roman" w:hAnsi="Arial" w:cs="Arial"/>
          <w:bCs/>
          <w:noProof/>
          <w:lang w:val="en-US"/>
        </w:rPr>
        <w:t xml:space="preserve"> već obezbjeđenje </w:t>
      </w:r>
      <w:r w:rsidR="003E01DC">
        <w:rPr>
          <w:rFonts w:ascii="Arial" w:eastAsia="Times New Roman" w:hAnsi="Arial" w:cs="Arial"/>
          <w:bCs/>
          <w:noProof/>
          <w:lang w:val="en-US"/>
        </w:rPr>
        <w:t>kvalitetnog kadra uz adekvatnu pro</w:t>
      </w:r>
      <w:r>
        <w:rPr>
          <w:rFonts w:ascii="Arial" w:eastAsia="Times New Roman" w:hAnsi="Arial" w:cs="Arial"/>
          <w:bCs/>
          <w:noProof/>
          <w:lang w:val="en-US"/>
        </w:rPr>
        <w:t>ceduru priznavanja.</w:t>
      </w:r>
    </w:p>
    <w:p w:rsidR="00A40540" w:rsidRPr="00FB4914" w:rsidRDefault="00A40540" w:rsidP="00A40540">
      <w:pPr>
        <w:spacing w:after="0" w:line="240" w:lineRule="auto"/>
        <w:ind w:firstLine="708"/>
        <w:jc w:val="both"/>
        <w:rPr>
          <w:rFonts w:ascii="Arial" w:eastAsia="Times New Roman" w:hAnsi="Arial" w:cs="Arial"/>
          <w:bCs/>
          <w:noProof/>
          <w:lang w:val="en-US"/>
        </w:rPr>
      </w:pPr>
    </w:p>
    <w:p w:rsidR="000C64E7" w:rsidRPr="00FB4914" w:rsidRDefault="00E237E6" w:rsidP="00A40540">
      <w:pPr>
        <w:spacing w:after="0" w:line="240" w:lineRule="auto"/>
        <w:ind w:firstLine="708"/>
        <w:jc w:val="both"/>
        <w:rPr>
          <w:rFonts w:ascii="Arial" w:eastAsia="Times New Roman" w:hAnsi="Arial" w:cs="Arial"/>
          <w:b/>
          <w:bCs/>
          <w:noProof/>
          <w:lang w:val="en-US"/>
        </w:rPr>
      </w:pPr>
      <w:r>
        <w:rPr>
          <w:rFonts w:ascii="Arial" w:eastAsia="Times New Roman" w:hAnsi="Arial" w:cs="Arial"/>
          <w:bCs/>
          <w:noProof/>
          <w:lang w:val="en-US"/>
        </w:rPr>
        <w:t>4. U vezi sa</w:t>
      </w:r>
      <w:r w:rsidR="00650320" w:rsidRPr="00FB4914">
        <w:rPr>
          <w:rFonts w:ascii="Arial" w:eastAsia="Times New Roman" w:hAnsi="Arial" w:cs="Arial"/>
          <w:bCs/>
          <w:noProof/>
          <w:lang w:val="en-US"/>
        </w:rPr>
        <w:t xml:space="preserve"> član</w:t>
      </w:r>
      <w:r>
        <w:rPr>
          <w:rFonts w:ascii="Arial" w:eastAsia="Times New Roman" w:hAnsi="Arial" w:cs="Arial"/>
          <w:bCs/>
          <w:noProof/>
          <w:lang w:val="en-US"/>
        </w:rPr>
        <w:t>om</w:t>
      </w:r>
      <w:r w:rsidR="00581094">
        <w:rPr>
          <w:rFonts w:ascii="Arial" w:eastAsia="Times New Roman" w:hAnsi="Arial" w:cs="Arial"/>
          <w:bCs/>
          <w:noProof/>
          <w:lang w:val="en-US"/>
        </w:rPr>
        <w:t xml:space="preserve"> 15</w:t>
      </w:r>
      <w:r w:rsidR="00650320" w:rsidRPr="00FB4914">
        <w:rPr>
          <w:rFonts w:ascii="Arial" w:eastAsia="Times New Roman" w:hAnsi="Arial" w:cs="Arial"/>
          <w:bCs/>
          <w:noProof/>
          <w:lang w:val="en-US"/>
        </w:rPr>
        <w:t>a i</w:t>
      </w:r>
      <w:r>
        <w:rPr>
          <w:rFonts w:ascii="Arial" w:eastAsia="Times New Roman" w:hAnsi="Arial" w:cs="Arial"/>
          <w:bCs/>
          <w:noProof/>
          <w:lang w:val="en-US"/>
        </w:rPr>
        <w:t xml:space="preserve"> uslovima</w:t>
      </w:r>
      <w:r w:rsidR="000C64E7" w:rsidRPr="00FB4914">
        <w:rPr>
          <w:rFonts w:ascii="Arial" w:eastAsia="Times New Roman" w:hAnsi="Arial" w:cs="Arial"/>
          <w:bCs/>
          <w:noProof/>
          <w:lang w:val="en-US"/>
        </w:rPr>
        <w:t xml:space="preserve"> izbora konsultanata/eksperata, ili</w:t>
      </w:r>
      <w:r w:rsidR="000C64E7" w:rsidRPr="00FB4914">
        <w:rPr>
          <w:rFonts w:ascii="Arial" w:eastAsia="Times New Roman" w:hAnsi="Arial" w:cs="Arial"/>
          <w:b/>
          <w:bCs/>
          <w:noProof/>
          <w:lang w:val="en-US"/>
        </w:rPr>
        <w:t xml:space="preserve"> </w:t>
      </w:r>
      <w:r w:rsidR="000C64E7" w:rsidRPr="00FB4914">
        <w:rPr>
          <w:rFonts w:ascii="Arial" w:eastAsia="Times New Roman" w:hAnsi="Arial" w:cs="Arial"/>
          <w:bCs/>
          <w:noProof/>
          <w:lang w:val="en-US"/>
        </w:rPr>
        <w:t>dodjeljivanja istog</w:t>
      </w:r>
      <w:r w:rsidR="000C64E7" w:rsidRPr="00FB4914">
        <w:rPr>
          <w:rFonts w:ascii="Arial" w:eastAsia="Times New Roman" w:hAnsi="Arial" w:cs="Arial"/>
          <w:b/>
          <w:bCs/>
          <w:noProof/>
          <w:lang w:val="en-US"/>
        </w:rPr>
        <w:t xml:space="preserve"> </w:t>
      </w:r>
      <w:r w:rsidR="000C64E7" w:rsidRPr="00FB4914">
        <w:rPr>
          <w:rFonts w:ascii="Arial" w:eastAsia="Times New Roman" w:hAnsi="Arial" w:cs="Arial"/>
          <w:bCs/>
          <w:noProof/>
          <w:lang w:val="en-US"/>
        </w:rPr>
        <w:t>posla ins</w:t>
      </w:r>
      <w:r>
        <w:rPr>
          <w:rFonts w:ascii="Arial" w:eastAsia="Times New Roman" w:hAnsi="Arial" w:cs="Arial"/>
          <w:bCs/>
          <w:noProof/>
          <w:lang w:val="en-US"/>
        </w:rPr>
        <w:t>tituciji koja bi se time bavila,</w:t>
      </w:r>
      <w:r w:rsidR="000C64E7" w:rsidRPr="00FB4914">
        <w:rPr>
          <w:rFonts w:ascii="Arial" w:eastAsia="Times New Roman" w:hAnsi="Arial" w:cs="Arial"/>
          <w:bCs/>
          <w:noProof/>
          <w:lang w:val="en-US"/>
        </w:rPr>
        <w:t xml:space="preserve"> OSCI koristi priliku da uputi neka od konstruktivnih pitanja, koja mogu biti od pomoći za dalje kreiranje podzakonskih akata</w:t>
      </w:r>
      <w:r w:rsidR="00EA7873" w:rsidRPr="00FB4914">
        <w:rPr>
          <w:rFonts w:ascii="Arial" w:eastAsia="Times New Roman" w:hAnsi="Arial" w:cs="Arial"/>
          <w:bCs/>
          <w:noProof/>
          <w:lang w:val="en-US"/>
        </w:rPr>
        <w:t>.</w:t>
      </w:r>
    </w:p>
    <w:p w:rsidR="00EA7873" w:rsidRPr="00FB4914" w:rsidRDefault="00650320" w:rsidP="00A40540">
      <w:pPr>
        <w:pStyle w:val="ListParagraph"/>
        <w:numPr>
          <w:ilvl w:val="0"/>
          <w:numId w:val="5"/>
        </w:numPr>
        <w:spacing w:after="0" w:line="240" w:lineRule="auto"/>
        <w:jc w:val="both"/>
        <w:rPr>
          <w:rFonts w:ascii="Arial" w:eastAsia="Times New Roman" w:hAnsi="Arial" w:cs="Arial"/>
          <w:bCs/>
          <w:noProof/>
          <w:lang w:val="en-US"/>
        </w:rPr>
      </w:pPr>
      <w:r w:rsidRPr="00FB4914">
        <w:rPr>
          <w:rFonts w:ascii="Arial" w:eastAsia="Times New Roman" w:hAnsi="Arial" w:cs="Arial"/>
          <w:bCs/>
          <w:noProof/>
          <w:lang w:val="en-US"/>
        </w:rPr>
        <w:t xml:space="preserve">Da li </w:t>
      </w:r>
      <w:r w:rsidR="00E237E6">
        <w:rPr>
          <w:rFonts w:ascii="Arial" w:eastAsia="Times New Roman" w:hAnsi="Arial" w:cs="Arial"/>
          <w:bCs/>
          <w:noProof/>
          <w:lang w:val="en-US"/>
        </w:rPr>
        <w:t>eksperti i sami treba da imaju</w:t>
      </w:r>
      <w:r w:rsidRPr="00FB4914">
        <w:rPr>
          <w:rFonts w:ascii="Arial" w:eastAsia="Times New Roman" w:hAnsi="Arial" w:cs="Arial"/>
          <w:bCs/>
          <w:noProof/>
          <w:lang w:val="en-US"/>
        </w:rPr>
        <w:t xml:space="preserve"> inostranu diplomu ili da nekim drugim relevantnim iskustvom demonstriraju ekspertizu za donošenje ovih odluka?</w:t>
      </w:r>
    </w:p>
    <w:p w:rsidR="00650320" w:rsidRPr="00FB4914" w:rsidRDefault="00650320" w:rsidP="00A40540">
      <w:pPr>
        <w:pStyle w:val="ListParagraph"/>
        <w:numPr>
          <w:ilvl w:val="0"/>
          <w:numId w:val="5"/>
        </w:numPr>
        <w:spacing w:after="0" w:line="240" w:lineRule="auto"/>
        <w:jc w:val="both"/>
        <w:rPr>
          <w:rFonts w:ascii="Arial" w:eastAsia="Times New Roman" w:hAnsi="Arial" w:cs="Arial"/>
          <w:bCs/>
          <w:noProof/>
          <w:lang w:val="en-US"/>
        </w:rPr>
      </w:pPr>
      <w:r w:rsidRPr="00FB4914">
        <w:rPr>
          <w:rFonts w:ascii="Arial" w:eastAsia="Times New Roman" w:hAnsi="Arial" w:cs="Arial"/>
          <w:bCs/>
          <w:noProof/>
          <w:lang w:val="en-US"/>
        </w:rPr>
        <w:t xml:space="preserve">Da li eksperti moraju </w:t>
      </w:r>
      <w:r w:rsidRPr="00906F6B">
        <w:rPr>
          <w:rFonts w:ascii="Arial" w:eastAsia="Times New Roman" w:hAnsi="Arial" w:cs="Arial"/>
          <w:bCs/>
          <w:noProof/>
          <w:lang w:val="en-US"/>
        </w:rPr>
        <w:t xml:space="preserve">imati </w:t>
      </w:r>
      <w:r w:rsidR="00906F6B" w:rsidRPr="00906F6B">
        <w:rPr>
          <w:rFonts w:ascii="Arial" w:eastAsia="Times New Roman" w:hAnsi="Arial" w:cs="Arial"/>
          <w:bCs/>
          <w:noProof/>
          <w:lang w:val="en-US"/>
        </w:rPr>
        <w:t>znanje/a stranog/</w:t>
      </w:r>
      <w:r w:rsidRPr="00906F6B">
        <w:rPr>
          <w:rFonts w:ascii="Arial" w:eastAsia="Times New Roman" w:hAnsi="Arial" w:cs="Arial"/>
          <w:bCs/>
          <w:noProof/>
          <w:lang w:val="en-US"/>
        </w:rPr>
        <w:t>ih</w:t>
      </w:r>
      <w:r w:rsidRPr="00FB4914">
        <w:rPr>
          <w:rFonts w:ascii="Arial" w:eastAsia="Times New Roman" w:hAnsi="Arial" w:cs="Arial"/>
          <w:bCs/>
          <w:noProof/>
          <w:lang w:val="en-US"/>
        </w:rPr>
        <w:t xml:space="preserve"> jezika kako bi mogli dublje da ispituju određeni studijski program?</w:t>
      </w:r>
    </w:p>
    <w:p w:rsidR="00650320" w:rsidRPr="00FB4914" w:rsidRDefault="00650320" w:rsidP="00A40540">
      <w:pPr>
        <w:pStyle w:val="ListParagraph"/>
        <w:numPr>
          <w:ilvl w:val="0"/>
          <w:numId w:val="5"/>
        </w:numPr>
        <w:spacing w:after="0" w:line="240" w:lineRule="auto"/>
        <w:jc w:val="both"/>
        <w:rPr>
          <w:rFonts w:ascii="Arial" w:eastAsia="Times New Roman" w:hAnsi="Arial" w:cs="Arial"/>
          <w:bCs/>
          <w:noProof/>
          <w:lang w:val="en-US"/>
        </w:rPr>
      </w:pPr>
      <w:r w:rsidRPr="00FB4914">
        <w:rPr>
          <w:rFonts w:ascii="Arial" w:eastAsia="Times New Roman" w:hAnsi="Arial" w:cs="Arial"/>
          <w:bCs/>
          <w:noProof/>
          <w:lang w:val="en-US"/>
        </w:rPr>
        <w:t>Koliko radnog iskustva treba da imaju u određenoj oblasti da bi procijenili da li je nečiji studijski program dovoljno dobar za crnogorsko tržište rada?</w:t>
      </w:r>
    </w:p>
    <w:p w:rsidR="00650320" w:rsidRPr="00FB4914" w:rsidRDefault="00650320" w:rsidP="00A40540">
      <w:pPr>
        <w:pStyle w:val="ListParagraph"/>
        <w:numPr>
          <w:ilvl w:val="0"/>
          <w:numId w:val="5"/>
        </w:numPr>
        <w:spacing w:after="0" w:line="240" w:lineRule="auto"/>
        <w:jc w:val="both"/>
        <w:rPr>
          <w:rFonts w:ascii="Arial" w:eastAsia="Times New Roman" w:hAnsi="Arial" w:cs="Arial"/>
          <w:bCs/>
          <w:noProof/>
          <w:lang w:val="en-US"/>
        </w:rPr>
      </w:pPr>
      <w:r w:rsidRPr="00FB4914">
        <w:rPr>
          <w:rFonts w:ascii="Arial" w:eastAsia="Times New Roman" w:hAnsi="Arial" w:cs="Arial"/>
          <w:bCs/>
          <w:noProof/>
          <w:lang w:val="en-US"/>
        </w:rPr>
        <w:t>Koji je nivo poznavanja međunarodnih standarda visokog obrazovanja?</w:t>
      </w:r>
    </w:p>
    <w:p w:rsidR="00650320" w:rsidRPr="00FB4914" w:rsidRDefault="00E237E6" w:rsidP="00A40540">
      <w:pPr>
        <w:pStyle w:val="ListParagraph"/>
        <w:numPr>
          <w:ilvl w:val="0"/>
          <w:numId w:val="5"/>
        </w:numPr>
        <w:spacing w:after="0" w:line="240" w:lineRule="auto"/>
        <w:jc w:val="both"/>
        <w:rPr>
          <w:rFonts w:ascii="Arial" w:eastAsia="Times New Roman" w:hAnsi="Arial" w:cs="Arial"/>
          <w:bCs/>
          <w:noProof/>
          <w:lang w:val="en-US"/>
        </w:rPr>
      </w:pPr>
      <w:r>
        <w:rPr>
          <w:rFonts w:ascii="Arial" w:eastAsia="Times New Roman" w:hAnsi="Arial" w:cs="Arial"/>
          <w:bCs/>
          <w:noProof/>
          <w:lang w:val="en-US"/>
        </w:rPr>
        <w:t>Koliko d</w:t>
      </w:r>
      <w:r w:rsidR="00650320" w:rsidRPr="00FB4914">
        <w:rPr>
          <w:rFonts w:ascii="Arial" w:eastAsia="Times New Roman" w:hAnsi="Arial" w:cs="Arial"/>
          <w:bCs/>
          <w:noProof/>
          <w:lang w:val="en-US"/>
        </w:rPr>
        <w:t>odira u svom</w:t>
      </w:r>
      <w:r>
        <w:rPr>
          <w:rFonts w:ascii="Arial" w:eastAsia="Times New Roman" w:hAnsi="Arial" w:cs="Arial"/>
          <w:bCs/>
          <w:noProof/>
          <w:lang w:val="en-US"/>
        </w:rPr>
        <w:t xml:space="preserve"> predašnjem iskustvu ekspert ima s</w:t>
      </w:r>
      <w:r w:rsidR="00650320" w:rsidRPr="00FB4914">
        <w:rPr>
          <w:rFonts w:ascii="Arial" w:eastAsia="Times New Roman" w:hAnsi="Arial" w:cs="Arial"/>
          <w:bCs/>
          <w:noProof/>
          <w:lang w:val="en-US"/>
        </w:rPr>
        <w:t xml:space="preserve"> institucijama visokog obrazovanja</w:t>
      </w:r>
      <w:r>
        <w:rPr>
          <w:rFonts w:ascii="Arial" w:eastAsia="Times New Roman" w:hAnsi="Arial" w:cs="Arial"/>
          <w:bCs/>
          <w:noProof/>
          <w:lang w:val="en-US"/>
        </w:rPr>
        <w:t xml:space="preserve"> </w:t>
      </w:r>
      <w:r w:rsidR="00650320" w:rsidRPr="00FB4914">
        <w:rPr>
          <w:rFonts w:ascii="Arial" w:eastAsia="Times New Roman" w:hAnsi="Arial" w:cs="Arial"/>
          <w:bCs/>
          <w:noProof/>
          <w:lang w:val="en-US"/>
        </w:rPr>
        <w:t>van Crne Gore?</w:t>
      </w:r>
    </w:p>
    <w:p w:rsidR="00F304F6" w:rsidRPr="008804E6" w:rsidRDefault="00650320" w:rsidP="00A40540">
      <w:pPr>
        <w:pStyle w:val="ListParagraph"/>
        <w:numPr>
          <w:ilvl w:val="0"/>
          <w:numId w:val="5"/>
        </w:numPr>
        <w:spacing w:after="0" w:line="240" w:lineRule="auto"/>
        <w:jc w:val="both"/>
        <w:rPr>
          <w:rFonts w:ascii="Arial" w:eastAsia="Times New Roman" w:hAnsi="Arial" w:cs="Arial"/>
          <w:bCs/>
          <w:noProof/>
          <w:lang w:val="en-US"/>
        </w:rPr>
      </w:pPr>
      <w:r w:rsidRPr="00FB4914">
        <w:rPr>
          <w:rFonts w:ascii="Arial" w:eastAsia="Times New Roman" w:hAnsi="Arial" w:cs="Arial"/>
          <w:bCs/>
          <w:noProof/>
          <w:lang w:val="en-US"/>
        </w:rPr>
        <w:t>Koliko iskustva ekspert im</w:t>
      </w:r>
      <w:r w:rsidR="00E237E6">
        <w:rPr>
          <w:rFonts w:ascii="Arial" w:eastAsia="Times New Roman" w:hAnsi="Arial" w:cs="Arial"/>
          <w:bCs/>
          <w:noProof/>
          <w:lang w:val="en-US"/>
        </w:rPr>
        <w:t xml:space="preserve">a </w:t>
      </w:r>
      <w:r w:rsidRPr="00FB4914">
        <w:rPr>
          <w:rFonts w:ascii="Arial" w:eastAsia="Times New Roman" w:hAnsi="Arial" w:cs="Arial"/>
          <w:bCs/>
          <w:noProof/>
          <w:lang w:val="en-US"/>
        </w:rPr>
        <w:t>sa vis</w:t>
      </w:r>
      <w:r w:rsidR="00E237E6">
        <w:rPr>
          <w:rFonts w:ascii="Arial" w:eastAsia="Times New Roman" w:hAnsi="Arial" w:cs="Arial"/>
          <w:bCs/>
          <w:noProof/>
          <w:lang w:val="en-US"/>
        </w:rPr>
        <w:t>oko specijalističnim oblastima i studij</w:t>
      </w:r>
      <w:r w:rsidRPr="00FB4914">
        <w:rPr>
          <w:rFonts w:ascii="Arial" w:eastAsia="Times New Roman" w:hAnsi="Arial" w:cs="Arial"/>
          <w:bCs/>
          <w:noProof/>
          <w:lang w:val="en-US"/>
        </w:rPr>
        <w:t>s</w:t>
      </w:r>
      <w:r w:rsidR="00E237E6">
        <w:rPr>
          <w:rFonts w:ascii="Arial" w:eastAsia="Times New Roman" w:hAnsi="Arial" w:cs="Arial"/>
          <w:bCs/>
          <w:noProof/>
          <w:lang w:val="en-US"/>
        </w:rPr>
        <w:t>k</w:t>
      </w:r>
      <w:r w:rsidRPr="00FB4914">
        <w:rPr>
          <w:rFonts w:ascii="Arial" w:eastAsia="Times New Roman" w:hAnsi="Arial" w:cs="Arial"/>
          <w:bCs/>
          <w:noProof/>
          <w:lang w:val="en-US"/>
        </w:rPr>
        <w:t>im programima za koje znamo da se ne izučavaju kod nas, a koliko sa oblastima za koje nem</w:t>
      </w:r>
      <w:r w:rsidR="00E237E6">
        <w:rPr>
          <w:rFonts w:ascii="Arial" w:eastAsia="Times New Roman" w:hAnsi="Arial" w:cs="Arial"/>
          <w:bCs/>
          <w:noProof/>
          <w:lang w:val="en-US"/>
        </w:rPr>
        <w:t xml:space="preserve">a </w:t>
      </w:r>
      <w:r w:rsidRPr="00FB4914">
        <w:rPr>
          <w:rFonts w:ascii="Arial" w:eastAsia="Times New Roman" w:hAnsi="Arial" w:cs="Arial"/>
          <w:bCs/>
          <w:noProof/>
          <w:lang w:val="en-US"/>
        </w:rPr>
        <w:t xml:space="preserve">zaposlenja u Crnoj Gori, niti ima </w:t>
      </w:r>
      <w:r w:rsidR="00204AFF">
        <w:rPr>
          <w:rFonts w:ascii="Arial" w:eastAsia="Times New Roman" w:hAnsi="Arial" w:cs="Arial"/>
          <w:bCs/>
          <w:noProof/>
          <w:lang w:val="en-US"/>
        </w:rPr>
        <w:t>ljudi s</w:t>
      </w:r>
      <w:r w:rsidR="00E237E6">
        <w:rPr>
          <w:rFonts w:ascii="Arial" w:eastAsia="Times New Roman" w:hAnsi="Arial" w:cs="Arial"/>
          <w:bCs/>
          <w:noProof/>
          <w:lang w:val="en-US"/>
        </w:rPr>
        <w:t xml:space="preserve"> takvim kvalifikacijama?</w:t>
      </w:r>
    </w:p>
    <w:p w:rsidR="00507EAF" w:rsidRDefault="00507EAF" w:rsidP="00A40540">
      <w:pPr>
        <w:spacing w:after="0" w:line="240" w:lineRule="auto"/>
        <w:ind w:left="219" w:firstLine="708"/>
        <w:jc w:val="both"/>
        <w:rPr>
          <w:rFonts w:ascii="Arial" w:eastAsia="Times New Roman" w:hAnsi="Arial" w:cs="Arial"/>
          <w:bCs/>
          <w:noProof/>
          <w:lang w:val="en-US"/>
        </w:rPr>
      </w:pPr>
    </w:p>
    <w:p w:rsidR="003E01DC" w:rsidRDefault="00650320" w:rsidP="00507EAF">
      <w:pPr>
        <w:spacing w:after="0" w:line="240" w:lineRule="auto"/>
        <w:ind w:left="219" w:firstLine="708"/>
        <w:jc w:val="both"/>
        <w:rPr>
          <w:rFonts w:ascii="Arial" w:eastAsia="Times New Roman" w:hAnsi="Arial" w:cs="Arial"/>
          <w:bCs/>
          <w:noProof/>
          <w:lang w:val="en-US"/>
        </w:rPr>
      </w:pPr>
      <w:r w:rsidRPr="008804E6">
        <w:rPr>
          <w:rFonts w:ascii="Arial" w:eastAsia="Times New Roman" w:hAnsi="Arial" w:cs="Arial"/>
          <w:bCs/>
          <w:noProof/>
          <w:lang w:val="en-US"/>
        </w:rPr>
        <w:t>Odgovor obrađivača:</w:t>
      </w:r>
    </w:p>
    <w:p w:rsidR="003E01DC" w:rsidRPr="008804E6" w:rsidRDefault="003E01DC" w:rsidP="00A40540">
      <w:pPr>
        <w:spacing w:after="0" w:line="240" w:lineRule="auto"/>
        <w:ind w:left="219" w:firstLine="708"/>
        <w:jc w:val="both"/>
        <w:rPr>
          <w:rFonts w:ascii="Arial" w:eastAsia="Times New Roman" w:hAnsi="Arial" w:cs="Arial"/>
          <w:bCs/>
          <w:noProof/>
          <w:lang w:val="en-US"/>
        </w:rPr>
      </w:pPr>
      <w:r>
        <w:rPr>
          <w:rFonts w:ascii="Arial" w:eastAsia="Times New Roman" w:hAnsi="Arial" w:cs="Arial"/>
          <w:bCs/>
          <w:noProof/>
          <w:lang w:val="en-US"/>
        </w:rPr>
        <w:t>Uslovi za ek</w:t>
      </w:r>
      <w:r w:rsidR="00A40540">
        <w:rPr>
          <w:rFonts w:ascii="Arial" w:eastAsia="Times New Roman" w:hAnsi="Arial" w:cs="Arial"/>
          <w:bCs/>
          <w:noProof/>
          <w:lang w:val="en-US"/>
        </w:rPr>
        <w:t>sperte koje mož</w:t>
      </w:r>
      <w:r>
        <w:rPr>
          <w:rFonts w:ascii="Arial" w:eastAsia="Times New Roman" w:hAnsi="Arial" w:cs="Arial"/>
          <w:bCs/>
          <w:noProof/>
          <w:lang w:val="en-US"/>
        </w:rPr>
        <w:t>e angazovati Ministarstvo biće predmet javn</w:t>
      </w:r>
      <w:r w:rsidR="00A40540">
        <w:rPr>
          <w:rFonts w:ascii="Arial" w:eastAsia="Times New Roman" w:hAnsi="Arial" w:cs="Arial"/>
          <w:bCs/>
          <w:noProof/>
          <w:lang w:val="en-US"/>
        </w:rPr>
        <w:t>og poziva, koji će objaviti Min</w:t>
      </w:r>
      <w:r>
        <w:rPr>
          <w:rFonts w:ascii="Arial" w:eastAsia="Times New Roman" w:hAnsi="Arial" w:cs="Arial"/>
          <w:bCs/>
          <w:noProof/>
          <w:lang w:val="en-US"/>
        </w:rPr>
        <w:t>istarstvo, odnosno Agencija.</w:t>
      </w:r>
    </w:p>
    <w:p w:rsidR="0027249A" w:rsidRPr="00FB4914" w:rsidRDefault="0027249A" w:rsidP="00A40540">
      <w:pPr>
        <w:spacing w:after="0" w:line="240" w:lineRule="auto"/>
        <w:jc w:val="both"/>
        <w:rPr>
          <w:rFonts w:ascii="Arial" w:eastAsia="Times New Roman" w:hAnsi="Arial" w:cs="Arial"/>
          <w:b/>
          <w:bCs/>
          <w:noProof/>
          <w:lang w:val="en-US"/>
        </w:rPr>
      </w:pPr>
    </w:p>
    <w:p w:rsidR="0027249A" w:rsidRPr="00FB4914" w:rsidRDefault="00FA50E5" w:rsidP="00A40540">
      <w:pPr>
        <w:pStyle w:val="ListParagraph"/>
        <w:numPr>
          <w:ilvl w:val="0"/>
          <w:numId w:val="14"/>
        </w:numPr>
        <w:spacing w:after="0" w:line="240" w:lineRule="auto"/>
        <w:jc w:val="both"/>
        <w:rPr>
          <w:rFonts w:ascii="Arial" w:eastAsia="Times New Roman" w:hAnsi="Arial" w:cs="Arial"/>
          <w:b/>
          <w:bCs/>
          <w:noProof/>
          <w:lang w:val="en-US"/>
        </w:rPr>
      </w:pPr>
      <w:r w:rsidRPr="00FB4914">
        <w:rPr>
          <w:rFonts w:ascii="Arial" w:eastAsia="Times New Roman" w:hAnsi="Arial" w:cs="Arial"/>
          <w:b/>
          <w:bCs/>
          <w:noProof/>
          <w:lang w:val="en-US"/>
        </w:rPr>
        <w:lastRenderedPageBreak/>
        <w:t>Studentski parlament</w:t>
      </w:r>
      <w:r w:rsidR="0027249A" w:rsidRPr="00FB4914">
        <w:rPr>
          <w:rFonts w:ascii="Arial" w:eastAsia="Times New Roman" w:hAnsi="Arial" w:cs="Arial"/>
          <w:b/>
          <w:bCs/>
          <w:noProof/>
          <w:lang w:val="en-US"/>
        </w:rPr>
        <w:t xml:space="preserve"> Crne Gore:</w:t>
      </w:r>
    </w:p>
    <w:p w:rsidR="00FB4914" w:rsidRPr="00FB4914" w:rsidRDefault="00FB4914" w:rsidP="00A40540">
      <w:pPr>
        <w:spacing w:after="0" w:line="240" w:lineRule="auto"/>
        <w:jc w:val="both"/>
        <w:rPr>
          <w:rFonts w:ascii="Arial" w:eastAsia="Times New Roman" w:hAnsi="Arial" w:cs="Arial"/>
          <w:bCs/>
          <w:noProof/>
          <w:lang w:val="en-US"/>
        </w:rPr>
      </w:pPr>
    </w:p>
    <w:p w:rsidR="0027249A" w:rsidRPr="00FB4914" w:rsidRDefault="00F15CEF" w:rsidP="00A40540">
      <w:pPr>
        <w:spacing w:after="0" w:line="240" w:lineRule="auto"/>
        <w:ind w:firstLine="708"/>
        <w:jc w:val="both"/>
        <w:rPr>
          <w:rFonts w:ascii="Arial" w:eastAsia="Times New Roman" w:hAnsi="Arial" w:cs="Arial"/>
          <w:bCs/>
          <w:noProof/>
          <w:lang w:val="en-US"/>
        </w:rPr>
      </w:pPr>
      <w:r>
        <w:rPr>
          <w:rFonts w:ascii="Arial" w:eastAsia="Times New Roman" w:hAnsi="Arial" w:cs="Arial"/>
          <w:bCs/>
          <w:noProof/>
          <w:lang w:val="en-US"/>
        </w:rPr>
        <w:t xml:space="preserve">1. </w:t>
      </w:r>
      <w:r w:rsidR="00E237E6">
        <w:rPr>
          <w:rFonts w:ascii="Arial" w:eastAsia="Times New Roman" w:hAnsi="Arial" w:cs="Arial"/>
          <w:bCs/>
          <w:noProof/>
          <w:lang w:val="en-US"/>
        </w:rPr>
        <w:t>U članu 14, stav 1, dodati i tačku koji će glasiti:</w:t>
      </w:r>
      <w:r w:rsidR="0027249A" w:rsidRPr="00FB4914">
        <w:rPr>
          <w:rFonts w:ascii="Arial" w:eastAsia="Times New Roman" w:hAnsi="Arial" w:cs="Arial"/>
          <w:bCs/>
          <w:noProof/>
          <w:lang w:val="en-US"/>
        </w:rPr>
        <w:t xml:space="preserve"> “pozicija ustanove n</w:t>
      </w:r>
      <w:r w:rsidR="00E237E6">
        <w:rPr>
          <w:rFonts w:ascii="Arial" w:eastAsia="Times New Roman" w:hAnsi="Arial" w:cs="Arial"/>
          <w:bCs/>
          <w:noProof/>
          <w:lang w:val="en-US"/>
        </w:rPr>
        <w:t xml:space="preserve">a </w:t>
      </w:r>
      <w:r w:rsidR="0027249A" w:rsidRPr="00FB4914">
        <w:rPr>
          <w:rFonts w:ascii="Arial" w:eastAsia="Times New Roman" w:hAnsi="Arial" w:cs="Arial"/>
          <w:bCs/>
          <w:noProof/>
          <w:lang w:val="en-US"/>
        </w:rPr>
        <w:t xml:space="preserve">referentnim </w:t>
      </w:r>
      <w:r w:rsidR="00E237E6">
        <w:rPr>
          <w:rFonts w:ascii="Arial" w:eastAsia="Times New Roman" w:hAnsi="Arial" w:cs="Arial"/>
          <w:bCs/>
          <w:noProof/>
          <w:lang w:val="en-US"/>
        </w:rPr>
        <w:t xml:space="preserve">međunarodnim </w:t>
      </w:r>
      <w:r w:rsidR="0027249A" w:rsidRPr="00FB4914">
        <w:rPr>
          <w:rFonts w:ascii="Arial" w:eastAsia="Times New Roman" w:hAnsi="Arial" w:cs="Arial"/>
          <w:bCs/>
          <w:noProof/>
          <w:lang w:val="en-US"/>
        </w:rPr>
        <w:t>listama kojim</w:t>
      </w:r>
      <w:r w:rsidR="00E237E6">
        <w:rPr>
          <w:rFonts w:ascii="Arial" w:eastAsia="Times New Roman" w:hAnsi="Arial" w:cs="Arial"/>
          <w:bCs/>
          <w:noProof/>
          <w:lang w:val="en-US"/>
        </w:rPr>
        <w:t xml:space="preserve">a </w:t>
      </w:r>
      <w:r w:rsidR="0027249A" w:rsidRPr="00FB4914">
        <w:rPr>
          <w:rFonts w:ascii="Arial" w:eastAsia="Times New Roman" w:hAnsi="Arial" w:cs="Arial"/>
          <w:bCs/>
          <w:noProof/>
          <w:lang w:val="en-US"/>
        </w:rPr>
        <w:t>se vrši rangiranje ustanova visokog obrazovanja ili pozicija ustanove na referentnim listama nadležnog državnog organa u slučaju izostanka ustanove sa gore navedene međunarodne liste”.</w:t>
      </w:r>
    </w:p>
    <w:p w:rsidR="0027249A" w:rsidRPr="00FB4914" w:rsidRDefault="0027249A" w:rsidP="00A40540">
      <w:pPr>
        <w:spacing w:after="0" w:line="240" w:lineRule="auto"/>
        <w:jc w:val="both"/>
        <w:rPr>
          <w:rFonts w:ascii="Arial" w:eastAsia="Times New Roman" w:hAnsi="Arial" w:cs="Arial"/>
          <w:bCs/>
          <w:noProof/>
          <w:lang w:val="en-US"/>
        </w:rPr>
      </w:pPr>
    </w:p>
    <w:p w:rsidR="0027249A" w:rsidRDefault="0027249A" w:rsidP="00A40540">
      <w:pPr>
        <w:spacing w:after="0" w:line="240" w:lineRule="auto"/>
        <w:ind w:left="708"/>
        <w:jc w:val="both"/>
        <w:rPr>
          <w:rFonts w:ascii="Arial" w:eastAsia="Times New Roman" w:hAnsi="Arial" w:cs="Arial"/>
          <w:bCs/>
          <w:noProof/>
          <w:lang w:val="en-US"/>
        </w:rPr>
      </w:pPr>
      <w:r w:rsidRPr="008804E6">
        <w:rPr>
          <w:rFonts w:ascii="Arial" w:eastAsia="Times New Roman" w:hAnsi="Arial" w:cs="Arial"/>
          <w:bCs/>
          <w:noProof/>
          <w:lang w:val="en-US"/>
        </w:rPr>
        <w:t>Odgovor obrađivača:</w:t>
      </w:r>
    </w:p>
    <w:p w:rsidR="003E01DC" w:rsidRPr="008804E6" w:rsidRDefault="003E01DC" w:rsidP="00A40540">
      <w:pPr>
        <w:spacing w:after="0" w:line="240" w:lineRule="auto"/>
        <w:ind w:firstLine="708"/>
        <w:jc w:val="both"/>
        <w:rPr>
          <w:rFonts w:ascii="Arial" w:eastAsia="Times New Roman" w:hAnsi="Arial" w:cs="Arial"/>
          <w:bCs/>
          <w:noProof/>
          <w:lang w:val="en-US"/>
        </w:rPr>
      </w:pPr>
      <w:r>
        <w:rPr>
          <w:rFonts w:ascii="Arial" w:eastAsia="Times New Roman" w:hAnsi="Arial" w:cs="Arial"/>
          <w:bCs/>
          <w:noProof/>
          <w:lang w:val="en-US"/>
        </w:rPr>
        <w:t>U postupku priznavanja i odlučivanja o angažovanju Agencije ili ekpserta za mišljenje će se svakako cijeniti status, odnosno položaj inostrane obrazovne ustnove na međunarodnom planu</w:t>
      </w:r>
      <w:r w:rsidR="00A40540">
        <w:rPr>
          <w:rFonts w:ascii="Arial" w:eastAsia="Times New Roman" w:hAnsi="Arial" w:cs="Arial"/>
          <w:bCs/>
          <w:noProof/>
          <w:lang w:val="en-US"/>
        </w:rPr>
        <w:t>, odnosno međunarodnim rang lis</w:t>
      </w:r>
      <w:r>
        <w:rPr>
          <w:rFonts w:ascii="Arial" w:eastAsia="Times New Roman" w:hAnsi="Arial" w:cs="Arial"/>
          <w:bCs/>
          <w:noProof/>
          <w:lang w:val="en-US"/>
        </w:rPr>
        <w:t>tama.</w:t>
      </w:r>
    </w:p>
    <w:p w:rsidR="00FB4914" w:rsidRPr="00FB4914" w:rsidRDefault="00FB4914" w:rsidP="00A40540">
      <w:pPr>
        <w:spacing w:after="0" w:line="240" w:lineRule="auto"/>
        <w:jc w:val="both"/>
        <w:rPr>
          <w:rFonts w:ascii="Arial" w:eastAsia="Times New Roman" w:hAnsi="Arial" w:cs="Arial"/>
          <w:bCs/>
          <w:noProof/>
          <w:lang w:val="en-US"/>
        </w:rPr>
      </w:pPr>
    </w:p>
    <w:p w:rsidR="0041287C" w:rsidRDefault="00F15CEF" w:rsidP="00A40540">
      <w:pPr>
        <w:spacing w:after="0" w:line="240" w:lineRule="auto"/>
        <w:ind w:firstLine="708"/>
        <w:jc w:val="both"/>
        <w:rPr>
          <w:rFonts w:ascii="Arial" w:eastAsia="Times New Roman" w:hAnsi="Arial" w:cs="Arial"/>
          <w:bCs/>
          <w:noProof/>
          <w:lang w:val="en-US"/>
        </w:rPr>
      </w:pPr>
      <w:r>
        <w:rPr>
          <w:rFonts w:ascii="Arial" w:eastAsia="Times New Roman" w:hAnsi="Arial" w:cs="Arial"/>
          <w:bCs/>
          <w:noProof/>
          <w:lang w:val="en-US"/>
        </w:rPr>
        <w:t xml:space="preserve">2. </w:t>
      </w:r>
      <w:r w:rsidR="00E237E6">
        <w:rPr>
          <w:rFonts w:ascii="Arial" w:eastAsia="Times New Roman" w:hAnsi="Arial" w:cs="Arial"/>
          <w:bCs/>
          <w:noProof/>
          <w:lang w:val="en-US"/>
        </w:rPr>
        <w:t>U č</w:t>
      </w:r>
      <w:r w:rsidR="0027249A" w:rsidRPr="00FB4914">
        <w:rPr>
          <w:rFonts w:ascii="Arial" w:eastAsia="Times New Roman" w:hAnsi="Arial" w:cs="Arial"/>
          <w:bCs/>
          <w:noProof/>
          <w:lang w:val="en-US"/>
        </w:rPr>
        <w:t>l. 15, stav 1, dodati tačku koja će gl</w:t>
      </w:r>
      <w:r w:rsidR="00C3415B" w:rsidRPr="00FB4914">
        <w:rPr>
          <w:rFonts w:ascii="Arial" w:eastAsia="Times New Roman" w:hAnsi="Arial" w:cs="Arial"/>
          <w:bCs/>
          <w:noProof/>
          <w:lang w:val="en-US"/>
        </w:rPr>
        <w:t>asiti: “pozicija ustanove n</w:t>
      </w:r>
      <w:r w:rsidR="0027249A" w:rsidRPr="00FB4914">
        <w:rPr>
          <w:rFonts w:ascii="Arial" w:eastAsia="Times New Roman" w:hAnsi="Arial" w:cs="Arial"/>
          <w:bCs/>
          <w:noProof/>
          <w:lang w:val="en-US"/>
        </w:rPr>
        <w:t>a referentnim međunarodnim listama kojima se vrši rangiranje ustanova visokog obrazovanja ili pozicija ustanove na referentnim listama nadležnog državnog organa u slučaju izostanka ustanove sa gore n</w:t>
      </w:r>
      <w:r w:rsidR="00A40540">
        <w:rPr>
          <w:rFonts w:ascii="Arial" w:eastAsia="Times New Roman" w:hAnsi="Arial" w:cs="Arial"/>
          <w:bCs/>
          <w:noProof/>
          <w:lang w:val="en-US"/>
        </w:rPr>
        <w:t>avedene međunarodne liste”.</w:t>
      </w:r>
    </w:p>
    <w:p w:rsidR="008804E6" w:rsidRPr="008804E6" w:rsidRDefault="008804E6" w:rsidP="00A40540">
      <w:pPr>
        <w:spacing w:after="0" w:line="240" w:lineRule="auto"/>
        <w:ind w:firstLine="708"/>
        <w:jc w:val="both"/>
        <w:rPr>
          <w:rFonts w:ascii="Arial" w:eastAsia="Times New Roman" w:hAnsi="Arial" w:cs="Arial"/>
          <w:bCs/>
          <w:noProof/>
          <w:lang w:val="en-US"/>
        </w:rPr>
      </w:pPr>
    </w:p>
    <w:p w:rsidR="0027249A" w:rsidRDefault="0027249A" w:rsidP="00A40540">
      <w:pPr>
        <w:spacing w:after="0" w:line="240" w:lineRule="auto"/>
        <w:ind w:left="708"/>
        <w:jc w:val="both"/>
        <w:rPr>
          <w:rFonts w:ascii="Arial" w:hAnsi="Arial" w:cs="Arial"/>
          <w:bCs/>
          <w:lang w:val="en-US"/>
        </w:rPr>
      </w:pPr>
      <w:r w:rsidRPr="008804E6">
        <w:rPr>
          <w:rFonts w:ascii="Arial" w:hAnsi="Arial" w:cs="Arial"/>
          <w:bCs/>
          <w:lang w:val="en-US"/>
        </w:rPr>
        <w:t>Odgovor obrađivača:</w:t>
      </w:r>
    </w:p>
    <w:p w:rsidR="003E01DC" w:rsidRPr="008804E6" w:rsidRDefault="003E01DC" w:rsidP="00A40540">
      <w:pPr>
        <w:spacing w:after="0" w:line="240" w:lineRule="auto"/>
        <w:ind w:left="708"/>
        <w:jc w:val="both"/>
        <w:rPr>
          <w:rFonts w:ascii="Arial" w:hAnsi="Arial" w:cs="Arial"/>
          <w:bCs/>
          <w:lang w:val="en-US"/>
        </w:rPr>
      </w:pPr>
      <w:r>
        <w:rPr>
          <w:rFonts w:ascii="Arial" w:hAnsi="Arial" w:cs="Arial"/>
          <w:bCs/>
          <w:lang w:val="en-US"/>
        </w:rPr>
        <w:t>Isti odgovor kao i za prethodni prijedlog.</w:t>
      </w:r>
    </w:p>
    <w:p w:rsidR="0027249A" w:rsidRPr="00FB4914" w:rsidRDefault="0027249A" w:rsidP="00A40540">
      <w:pPr>
        <w:spacing w:after="0" w:line="240" w:lineRule="auto"/>
        <w:ind w:left="708"/>
        <w:jc w:val="both"/>
        <w:rPr>
          <w:rFonts w:ascii="Arial" w:hAnsi="Arial" w:cs="Arial"/>
        </w:rPr>
      </w:pPr>
    </w:p>
    <w:p w:rsidR="0027249A" w:rsidRPr="00FB4914" w:rsidRDefault="00F15CEF" w:rsidP="00A40540">
      <w:pPr>
        <w:spacing w:after="0" w:line="240" w:lineRule="auto"/>
        <w:ind w:firstLine="708"/>
        <w:jc w:val="both"/>
        <w:rPr>
          <w:rFonts w:ascii="Arial" w:hAnsi="Arial" w:cs="Arial"/>
        </w:rPr>
      </w:pPr>
      <w:r>
        <w:rPr>
          <w:rFonts w:ascii="Arial" w:hAnsi="Arial" w:cs="Arial"/>
        </w:rPr>
        <w:t xml:space="preserve">3. </w:t>
      </w:r>
      <w:r w:rsidR="0027249A" w:rsidRPr="00FB4914">
        <w:rPr>
          <w:rFonts w:ascii="Arial" w:hAnsi="Arial" w:cs="Arial"/>
        </w:rPr>
        <w:t>Čl. 15a, stav 1 potrebno je dopuniti na način što će nakon riječi „eksperata“, dodati sljedeće: „ili nadležnih državnih institucija iz oblasti visokog obrazovanja ili zapošljavanja“.</w:t>
      </w:r>
    </w:p>
    <w:p w:rsidR="00A40540" w:rsidRDefault="00A40540" w:rsidP="00A40540">
      <w:pPr>
        <w:spacing w:after="0" w:line="240" w:lineRule="auto"/>
        <w:ind w:left="708"/>
        <w:jc w:val="both"/>
        <w:rPr>
          <w:rFonts w:ascii="Arial" w:hAnsi="Arial" w:cs="Arial"/>
          <w:bCs/>
          <w:lang w:val="en-US"/>
        </w:rPr>
      </w:pPr>
    </w:p>
    <w:p w:rsidR="0027249A" w:rsidRDefault="0027249A" w:rsidP="00A40540">
      <w:pPr>
        <w:spacing w:after="0" w:line="240" w:lineRule="auto"/>
        <w:ind w:left="708"/>
        <w:jc w:val="both"/>
        <w:rPr>
          <w:rFonts w:ascii="Arial" w:hAnsi="Arial" w:cs="Arial"/>
          <w:bCs/>
          <w:lang w:val="en-US"/>
        </w:rPr>
      </w:pPr>
      <w:r w:rsidRPr="008804E6">
        <w:rPr>
          <w:rFonts w:ascii="Arial" w:hAnsi="Arial" w:cs="Arial"/>
          <w:bCs/>
          <w:lang w:val="en-US"/>
        </w:rPr>
        <w:t>Odgovor obrađivača:</w:t>
      </w:r>
    </w:p>
    <w:p w:rsidR="003E01DC" w:rsidRPr="008804E6" w:rsidRDefault="003E01DC" w:rsidP="00A40540">
      <w:pPr>
        <w:spacing w:after="0" w:line="240" w:lineRule="auto"/>
        <w:ind w:firstLine="708"/>
        <w:jc w:val="both"/>
        <w:rPr>
          <w:rFonts w:ascii="Arial" w:hAnsi="Arial" w:cs="Arial"/>
          <w:bCs/>
          <w:lang w:val="en-US"/>
        </w:rPr>
      </w:pPr>
      <w:r w:rsidRPr="003E01DC">
        <w:rPr>
          <w:rFonts w:ascii="Arial" w:hAnsi="Arial" w:cs="Arial"/>
          <w:bCs/>
          <w:lang w:val="en-US"/>
        </w:rPr>
        <w:t>Ministarstvo prosvjete je u cilju unapređenja procedure proecedure i obezbjeđenja mišnjena od strane profesionalaca prihvatilo prijedlog da Agencija za kontrolu i obezbjeđenje kvaliteta visokog obrazovanja daje mišljenje u postupku priznavanja, uz angažovanje eksperata sa liste eksperata koju ce utvrditi preko javnog poziva</w:t>
      </w:r>
    </w:p>
    <w:p w:rsidR="0027249A" w:rsidRPr="00FB4914" w:rsidRDefault="0027249A" w:rsidP="00A40540">
      <w:pPr>
        <w:spacing w:after="0" w:line="240" w:lineRule="auto"/>
        <w:ind w:left="708"/>
        <w:jc w:val="both"/>
        <w:rPr>
          <w:rFonts w:ascii="Arial" w:hAnsi="Arial" w:cs="Arial"/>
        </w:rPr>
      </w:pPr>
    </w:p>
    <w:p w:rsidR="001C3CFF" w:rsidRDefault="00F15CEF" w:rsidP="00A40540">
      <w:pPr>
        <w:spacing w:after="0" w:line="240" w:lineRule="auto"/>
        <w:ind w:firstLine="708"/>
        <w:jc w:val="both"/>
        <w:rPr>
          <w:rFonts w:ascii="Arial" w:hAnsi="Arial" w:cs="Arial"/>
        </w:rPr>
      </w:pPr>
      <w:r>
        <w:rPr>
          <w:rFonts w:ascii="Arial" w:hAnsi="Arial" w:cs="Arial"/>
        </w:rPr>
        <w:t xml:space="preserve">4. </w:t>
      </w:r>
      <w:r w:rsidR="0027249A" w:rsidRPr="00FB4914">
        <w:rPr>
          <w:rFonts w:ascii="Arial" w:hAnsi="Arial" w:cs="Arial"/>
        </w:rPr>
        <w:t xml:space="preserve">Čl. 15a, stav 2 potrebno je dopuniti na način što će nakon riječi „poziva“, dodati </w:t>
      </w:r>
      <w:r w:rsidR="001C3CFF" w:rsidRPr="00FB4914">
        <w:rPr>
          <w:rFonts w:ascii="Arial" w:hAnsi="Arial" w:cs="Arial"/>
        </w:rPr>
        <w:t>sljedeće: „Ministarstvo uređuje kriterijume za izbor eksperta na listu eksperata. Ustanove visokog obrazovanja imaju pravo da za l</w:t>
      </w:r>
      <w:r w:rsidR="00E237E6">
        <w:rPr>
          <w:rFonts w:ascii="Arial" w:hAnsi="Arial" w:cs="Arial"/>
        </w:rPr>
        <w:t>istu eksperata predlože svog ka</w:t>
      </w:r>
      <w:r w:rsidR="001C3CFF" w:rsidRPr="00FB4914">
        <w:rPr>
          <w:rFonts w:ascii="Arial" w:hAnsi="Arial" w:cs="Arial"/>
        </w:rPr>
        <w:t>n</w:t>
      </w:r>
      <w:r w:rsidR="00E237E6">
        <w:rPr>
          <w:rFonts w:ascii="Arial" w:hAnsi="Arial" w:cs="Arial"/>
        </w:rPr>
        <w:t>d</w:t>
      </w:r>
      <w:r w:rsidR="001C3CFF" w:rsidRPr="00FB4914">
        <w:rPr>
          <w:rFonts w:ascii="Arial" w:hAnsi="Arial" w:cs="Arial"/>
        </w:rPr>
        <w:t>idata/e, koji su priznati u svojoj oblasti“.</w:t>
      </w:r>
    </w:p>
    <w:p w:rsidR="00507EAF" w:rsidRPr="0014525B" w:rsidRDefault="00507EAF" w:rsidP="00A40540">
      <w:pPr>
        <w:spacing w:after="0" w:line="240" w:lineRule="auto"/>
        <w:ind w:firstLine="708"/>
        <w:jc w:val="both"/>
        <w:rPr>
          <w:rFonts w:ascii="Arial" w:hAnsi="Arial" w:cs="Arial"/>
        </w:rPr>
      </w:pPr>
    </w:p>
    <w:p w:rsidR="001C3CFF" w:rsidRDefault="001C3CFF" w:rsidP="00A40540">
      <w:pPr>
        <w:spacing w:after="0" w:line="240" w:lineRule="auto"/>
        <w:ind w:left="708"/>
        <w:jc w:val="both"/>
        <w:rPr>
          <w:rFonts w:ascii="Arial" w:hAnsi="Arial" w:cs="Arial"/>
          <w:bCs/>
          <w:lang w:val="en-US"/>
        </w:rPr>
      </w:pPr>
      <w:r w:rsidRPr="008804E6">
        <w:rPr>
          <w:rFonts w:ascii="Arial" w:hAnsi="Arial" w:cs="Arial"/>
          <w:bCs/>
          <w:lang w:val="en-US"/>
        </w:rPr>
        <w:t>Odgovor obrađivača:</w:t>
      </w:r>
    </w:p>
    <w:p w:rsidR="003E01DC" w:rsidRPr="008804E6" w:rsidRDefault="00A40540" w:rsidP="00A40540">
      <w:pPr>
        <w:spacing w:after="0" w:line="240" w:lineRule="auto"/>
        <w:ind w:firstLine="708"/>
        <w:jc w:val="both"/>
        <w:rPr>
          <w:rFonts w:ascii="Arial" w:hAnsi="Arial" w:cs="Arial"/>
          <w:bCs/>
          <w:lang w:val="en-US"/>
        </w:rPr>
      </w:pPr>
      <w:r>
        <w:rPr>
          <w:rFonts w:ascii="Arial" w:hAnsi="Arial" w:cs="Arial"/>
          <w:bCs/>
          <w:lang w:val="en-US"/>
        </w:rPr>
        <w:t>Uslovi za ekperte koje može angaž</w:t>
      </w:r>
      <w:r w:rsidR="003E01DC" w:rsidRPr="003E01DC">
        <w:rPr>
          <w:rFonts w:ascii="Arial" w:hAnsi="Arial" w:cs="Arial"/>
          <w:bCs/>
          <w:lang w:val="en-US"/>
        </w:rPr>
        <w:t>ovati Ministarstvo biće predmet javn</w:t>
      </w:r>
      <w:r>
        <w:rPr>
          <w:rFonts w:ascii="Arial" w:hAnsi="Arial" w:cs="Arial"/>
          <w:bCs/>
          <w:lang w:val="en-US"/>
        </w:rPr>
        <w:t>og poziva, koji će objaviti Min</w:t>
      </w:r>
      <w:r w:rsidR="003E01DC" w:rsidRPr="003E01DC">
        <w:rPr>
          <w:rFonts w:ascii="Arial" w:hAnsi="Arial" w:cs="Arial"/>
          <w:bCs/>
          <w:lang w:val="en-US"/>
        </w:rPr>
        <w:t>istar</w:t>
      </w:r>
      <w:r>
        <w:rPr>
          <w:rFonts w:ascii="Arial" w:hAnsi="Arial" w:cs="Arial"/>
          <w:bCs/>
          <w:lang w:val="en-US"/>
        </w:rPr>
        <w:t>s</w:t>
      </w:r>
      <w:r w:rsidR="003E01DC" w:rsidRPr="003E01DC">
        <w:rPr>
          <w:rFonts w:ascii="Arial" w:hAnsi="Arial" w:cs="Arial"/>
          <w:bCs/>
          <w:lang w:val="en-US"/>
        </w:rPr>
        <w:t>tvo, odnosno Agencija.</w:t>
      </w:r>
    </w:p>
    <w:p w:rsidR="0014525B" w:rsidRPr="00FB4914" w:rsidRDefault="0014525B" w:rsidP="00A40540">
      <w:pPr>
        <w:spacing w:after="0" w:line="240" w:lineRule="auto"/>
        <w:ind w:left="708"/>
        <w:jc w:val="both"/>
        <w:rPr>
          <w:rFonts w:ascii="Arial" w:hAnsi="Arial" w:cs="Arial"/>
          <w:b/>
          <w:bCs/>
          <w:lang w:val="en-US"/>
        </w:rPr>
      </w:pPr>
    </w:p>
    <w:p w:rsidR="001C3CFF" w:rsidRPr="008804E6" w:rsidRDefault="00E237E6" w:rsidP="00A40540">
      <w:pPr>
        <w:pStyle w:val="ListParagraph"/>
        <w:numPr>
          <w:ilvl w:val="0"/>
          <w:numId w:val="14"/>
        </w:numPr>
        <w:spacing w:after="0" w:line="240" w:lineRule="auto"/>
        <w:jc w:val="both"/>
        <w:rPr>
          <w:rFonts w:ascii="Arial" w:hAnsi="Arial" w:cs="Arial"/>
          <w:b/>
          <w:bCs/>
          <w:lang w:val="en-US"/>
        </w:rPr>
      </w:pPr>
      <w:r w:rsidRPr="004D3A94">
        <w:rPr>
          <w:rFonts w:ascii="Arial" w:hAnsi="Arial" w:cs="Arial"/>
          <w:b/>
          <w:bCs/>
          <w:lang w:val="en-US"/>
        </w:rPr>
        <w:t>Senaid</w:t>
      </w:r>
      <w:r>
        <w:rPr>
          <w:rFonts w:ascii="Arial" w:hAnsi="Arial" w:cs="Arial"/>
          <w:b/>
          <w:bCs/>
          <w:lang w:val="en-US"/>
        </w:rPr>
        <w:t xml:space="preserve"> Niman</w:t>
      </w:r>
      <w:r w:rsidR="001C3CFF" w:rsidRPr="00FB4914">
        <w:rPr>
          <w:rFonts w:ascii="Arial" w:hAnsi="Arial" w:cs="Arial"/>
          <w:b/>
          <w:bCs/>
          <w:lang w:val="en-US"/>
        </w:rPr>
        <w:t>begu:</w:t>
      </w:r>
    </w:p>
    <w:p w:rsidR="00507EAF" w:rsidRDefault="00507EAF" w:rsidP="00A40540">
      <w:pPr>
        <w:spacing w:after="0" w:line="240" w:lineRule="auto"/>
        <w:ind w:firstLine="708"/>
        <w:jc w:val="both"/>
        <w:rPr>
          <w:rFonts w:ascii="Arial" w:hAnsi="Arial" w:cs="Arial"/>
          <w:bCs/>
          <w:lang w:val="en-US"/>
        </w:rPr>
      </w:pPr>
    </w:p>
    <w:p w:rsidR="001C3CFF" w:rsidRPr="008804E6" w:rsidRDefault="00507EAF" w:rsidP="00A40540">
      <w:pPr>
        <w:spacing w:after="0" w:line="240" w:lineRule="auto"/>
        <w:ind w:firstLine="708"/>
        <w:jc w:val="both"/>
        <w:rPr>
          <w:rFonts w:ascii="Arial" w:hAnsi="Arial" w:cs="Arial"/>
          <w:bCs/>
          <w:lang w:val="en-US"/>
        </w:rPr>
      </w:pPr>
      <w:r>
        <w:rPr>
          <w:rFonts w:ascii="Arial" w:hAnsi="Arial" w:cs="Arial"/>
          <w:bCs/>
          <w:lang w:val="en-US"/>
        </w:rPr>
        <w:t xml:space="preserve">1. </w:t>
      </w:r>
      <w:r w:rsidR="001C3CFF" w:rsidRPr="00FB4914">
        <w:rPr>
          <w:rFonts w:ascii="Arial" w:hAnsi="Arial" w:cs="Arial"/>
          <w:bCs/>
          <w:lang w:val="en-US"/>
        </w:rPr>
        <w:t>Prijedlog da se kroz ove izmjene Zakona predvidi ko je odgovoran za izjednačavanje</w:t>
      </w:r>
      <w:r w:rsidR="00F15CEF">
        <w:rPr>
          <w:rFonts w:ascii="Arial" w:hAnsi="Arial" w:cs="Arial"/>
          <w:bCs/>
          <w:lang w:val="en-US"/>
        </w:rPr>
        <w:t xml:space="preserve"> kvalifikacija ukoliko u Crnoj G</w:t>
      </w:r>
      <w:r w:rsidR="001C3CFF" w:rsidRPr="00FB4914">
        <w:rPr>
          <w:rFonts w:ascii="Arial" w:hAnsi="Arial" w:cs="Arial"/>
          <w:bCs/>
          <w:lang w:val="en-US"/>
        </w:rPr>
        <w:t>ori ne postoji škola, odnosno ustanova, koja realizuje uporediv obrazovni program odnosno studijski program.</w:t>
      </w:r>
    </w:p>
    <w:p w:rsidR="00507EAF" w:rsidRDefault="00507EAF" w:rsidP="00A40540">
      <w:pPr>
        <w:spacing w:after="0" w:line="240" w:lineRule="auto"/>
        <w:ind w:left="360" w:firstLine="348"/>
        <w:jc w:val="both"/>
        <w:rPr>
          <w:rFonts w:ascii="Arial" w:hAnsi="Arial" w:cs="Arial"/>
          <w:bCs/>
          <w:lang w:val="en-US"/>
        </w:rPr>
      </w:pPr>
    </w:p>
    <w:p w:rsidR="001C3CFF" w:rsidRDefault="001C3CFF" w:rsidP="00A40540">
      <w:pPr>
        <w:spacing w:after="0" w:line="240" w:lineRule="auto"/>
        <w:ind w:left="360" w:firstLine="348"/>
        <w:jc w:val="both"/>
        <w:rPr>
          <w:rFonts w:ascii="Arial" w:hAnsi="Arial" w:cs="Arial"/>
          <w:bCs/>
          <w:lang w:val="en-US"/>
        </w:rPr>
      </w:pPr>
      <w:r w:rsidRPr="008804E6">
        <w:rPr>
          <w:rFonts w:ascii="Arial" w:hAnsi="Arial" w:cs="Arial"/>
          <w:bCs/>
          <w:lang w:val="en-US"/>
        </w:rPr>
        <w:t>Odgovor obrađivača:</w:t>
      </w:r>
    </w:p>
    <w:p w:rsidR="00F74980" w:rsidRDefault="00A25D97" w:rsidP="00A40540">
      <w:pPr>
        <w:spacing w:after="0" w:line="240" w:lineRule="auto"/>
        <w:ind w:firstLine="708"/>
        <w:jc w:val="both"/>
        <w:rPr>
          <w:rFonts w:ascii="Arial" w:hAnsi="Arial" w:cs="Arial"/>
          <w:bCs/>
          <w:lang w:val="en-US"/>
        </w:rPr>
      </w:pPr>
      <w:r>
        <w:rPr>
          <w:rFonts w:ascii="Arial" w:hAnsi="Arial" w:cs="Arial"/>
          <w:bCs/>
          <w:lang w:val="en-US"/>
        </w:rPr>
        <w:t>Prijedlog je prihvaćen. Prijedlogom zakona je predloženo da a</w:t>
      </w:r>
      <w:r w:rsidRPr="00A25D97">
        <w:rPr>
          <w:rFonts w:ascii="Arial" w:hAnsi="Arial" w:cs="Arial"/>
          <w:bCs/>
          <w:lang w:val="en-US"/>
        </w:rPr>
        <w:t xml:space="preserve">ko ne postoji profesionalno udruženje </w:t>
      </w:r>
      <w:r>
        <w:rPr>
          <w:rFonts w:ascii="Arial" w:hAnsi="Arial" w:cs="Arial"/>
          <w:bCs/>
          <w:lang w:val="en-US"/>
        </w:rPr>
        <w:t xml:space="preserve">ili ustanova koja bi mogla izvršiti izjednačavanje, </w:t>
      </w:r>
      <w:r w:rsidRPr="00A25D97">
        <w:rPr>
          <w:rFonts w:ascii="Arial" w:hAnsi="Arial" w:cs="Arial"/>
          <w:bCs/>
          <w:lang w:val="en-US"/>
        </w:rPr>
        <w:t>postupak izjednačavanja kvalifikacije vrši komisija koju obrazuje Ministarstvo.</w:t>
      </w:r>
    </w:p>
    <w:p w:rsidR="00507EAF" w:rsidRDefault="00507EAF" w:rsidP="00A40540">
      <w:pPr>
        <w:spacing w:after="0" w:line="240" w:lineRule="auto"/>
        <w:ind w:firstLine="708"/>
        <w:jc w:val="both"/>
        <w:rPr>
          <w:rFonts w:ascii="Arial" w:hAnsi="Arial" w:cs="Arial"/>
          <w:bCs/>
          <w:lang w:val="en-US"/>
        </w:rPr>
      </w:pPr>
    </w:p>
    <w:p w:rsidR="00A25D97" w:rsidRPr="00A25D97" w:rsidRDefault="00A25D97" w:rsidP="00A40540">
      <w:pPr>
        <w:spacing w:after="0" w:line="240" w:lineRule="auto"/>
        <w:ind w:firstLine="708"/>
        <w:jc w:val="both"/>
        <w:rPr>
          <w:rFonts w:ascii="Arial" w:hAnsi="Arial" w:cs="Arial"/>
          <w:bCs/>
          <w:lang w:val="en-US"/>
        </w:rPr>
      </w:pPr>
      <w:r w:rsidRPr="00A25D97">
        <w:rPr>
          <w:rFonts w:ascii="Arial" w:hAnsi="Arial" w:cs="Arial"/>
          <w:bCs/>
          <w:lang w:val="en-US"/>
        </w:rPr>
        <w:t>Ako se u postupku izjednačavanja kvalifikacije utvrdi da inostrani obrazovni, odnosno studijski program znatno odstupa od akreditovanog obrazovnog, odnosno studijskog programa u Crnoj Gori, rješenjem se utvrđuje obaveza polaganja dopunskih ili diferencijalnih predmeta</w:t>
      </w:r>
      <w:r w:rsidR="00A40540">
        <w:rPr>
          <w:rFonts w:ascii="Arial" w:hAnsi="Arial" w:cs="Arial"/>
          <w:bCs/>
          <w:lang w:val="en-US"/>
        </w:rPr>
        <w:t>.</w:t>
      </w:r>
    </w:p>
    <w:p w:rsidR="001C3CFF" w:rsidRPr="00FB4914" w:rsidRDefault="001C3CFF" w:rsidP="00A40540">
      <w:pPr>
        <w:spacing w:after="0" w:line="240" w:lineRule="auto"/>
        <w:jc w:val="both"/>
        <w:rPr>
          <w:rFonts w:ascii="Arial" w:hAnsi="Arial" w:cs="Arial"/>
        </w:rPr>
      </w:pPr>
    </w:p>
    <w:sectPr w:rsidR="001C3CFF" w:rsidRPr="00FB4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0135"/>
    <w:multiLevelType w:val="hybridMultilevel"/>
    <w:tmpl w:val="5180F586"/>
    <w:lvl w:ilvl="0" w:tplc="9424A5A6">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
    <w:nsid w:val="063B36CF"/>
    <w:multiLevelType w:val="hybridMultilevel"/>
    <w:tmpl w:val="1B7A8AA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0E131C1B"/>
    <w:multiLevelType w:val="hybridMultilevel"/>
    <w:tmpl w:val="E8386376"/>
    <w:lvl w:ilvl="0" w:tplc="C556FA6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
    <w:nsid w:val="12004B46"/>
    <w:multiLevelType w:val="hybridMultilevel"/>
    <w:tmpl w:val="498E52D2"/>
    <w:lvl w:ilvl="0" w:tplc="D206CC82">
      <w:start w:val="1"/>
      <w:numFmt w:val="upperRoman"/>
      <w:lvlText w:val="%1."/>
      <w:lvlJc w:val="left"/>
      <w:pPr>
        <w:ind w:left="1428" w:hanging="72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
    <w:nsid w:val="16EA3B66"/>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1A7C412A"/>
    <w:multiLevelType w:val="hybridMultilevel"/>
    <w:tmpl w:val="9FFE7126"/>
    <w:lvl w:ilvl="0" w:tplc="804E9708">
      <w:start w:val="1"/>
      <w:numFmt w:val="decimal"/>
      <w:lvlText w:val="%1."/>
      <w:lvlJc w:val="left"/>
      <w:pPr>
        <w:ind w:left="6408" w:hanging="360"/>
      </w:pPr>
      <w:rPr>
        <w:rFonts w:hint="default"/>
      </w:rPr>
    </w:lvl>
    <w:lvl w:ilvl="1" w:tplc="2C1A0019">
      <w:start w:val="1"/>
      <w:numFmt w:val="lowerLetter"/>
      <w:lvlText w:val="%2."/>
      <w:lvlJc w:val="left"/>
      <w:pPr>
        <w:ind w:left="7128" w:hanging="360"/>
      </w:pPr>
    </w:lvl>
    <w:lvl w:ilvl="2" w:tplc="2C1A001B" w:tentative="1">
      <w:start w:val="1"/>
      <w:numFmt w:val="lowerRoman"/>
      <w:lvlText w:val="%3."/>
      <w:lvlJc w:val="right"/>
      <w:pPr>
        <w:ind w:left="7848" w:hanging="180"/>
      </w:pPr>
    </w:lvl>
    <w:lvl w:ilvl="3" w:tplc="2C1A000F" w:tentative="1">
      <w:start w:val="1"/>
      <w:numFmt w:val="decimal"/>
      <w:lvlText w:val="%4."/>
      <w:lvlJc w:val="left"/>
      <w:pPr>
        <w:ind w:left="8568" w:hanging="360"/>
      </w:pPr>
    </w:lvl>
    <w:lvl w:ilvl="4" w:tplc="2C1A0019" w:tentative="1">
      <w:start w:val="1"/>
      <w:numFmt w:val="lowerLetter"/>
      <w:lvlText w:val="%5."/>
      <w:lvlJc w:val="left"/>
      <w:pPr>
        <w:ind w:left="9288" w:hanging="360"/>
      </w:pPr>
    </w:lvl>
    <w:lvl w:ilvl="5" w:tplc="2C1A001B" w:tentative="1">
      <w:start w:val="1"/>
      <w:numFmt w:val="lowerRoman"/>
      <w:lvlText w:val="%6."/>
      <w:lvlJc w:val="right"/>
      <w:pPr>
        <w:ind w:left="10008" w:hanging="180"/>
      </w:pPr>
    </w:lvl>
    <w:lvl w:ilvl="6" w:tplc="2C1A000F" w:tentative="1">
      <w:start w:val="1"/>
      <w:numFmt w:val="decimal"/>
      <w:lvlText w:val="%7."/>
      <w:lvlJc w:val="left"/>
      <w:pPr>
        <w:ind w:left="10728" w:hanging="360"/>
      </w:pPr>
    </w:lvl>
    <w:lvl w:ilvl="7" w:tplc="2C1A0019" w:tentative="1">
      <w:start w:val="1"/>
      <w:numFmt w:val="lowerLetter"/>
      <w:lvlText w:val="%8."/>
      <w:lvlJc w:val="left"/>
      <w:pPr>
        <w:ind w:left="11448" w:hanging="360"/>
      </w:pPr>
    </w:lvl>
    <w:lvl w:ilvl="8" w:tplc="2C1A001B" w:tentative="1">
      <w:start w:val="1"/>
      <w:numFmt w:val="lowerRoman"/>
      <w:lvlText w:val="%9."/>
      <w:lvlJc w:val="right"/>
      <w:pPr>
        <w:ind w:left="12168" w:hanging="180"/>
      </w:pPr>
    </w:lvl>
  </w:abstractNum>
  <w:abstractNum w:abstractNumId="6">
    <w:nsid w:val="1D5B6CDF"/>
    <w:multiLevelType w:val="hybridMultilevel"/>
    <w:tmpl w:val="D0A4C6A8"/>
    <w:lvl w:ilvl="0" w:tplc="901CFA66">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7">
    <w:nsid w:val="2A442D83"/>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3253528D"/>
    <w:multiLevelType w:val="hybridMultilevel"/>
    <w:tmpl w:val="17E058F4"/>
    <w:lvl w:ilvl="0" w:tplc="9354A96C">
      <w:start w:val="1"/>
      <w:numFmt w:val="upperRoman"/>
      <w:lvlText w:val="%1."/>
      <w:lvlJc w:val="left"/>
      <w:pPr>
        <w:ind w:left="1428" w:hanging="720"/>
      </w:pPr>
      <w:rPr>
        <w:rFonts w:hint="default"/>
        <w:b w:val="0"/>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9">
    <w:nsid w:val="3BDE76E4"/>
    <w:multiLevelType w:val="hybridMultilevel"/>
    <w:tmpl w:val="F886B1B8"/>
    <w:lvl w:ilvl="0" w:tplc="121E780C">
      <w:start w:val="1"/>
      <w:numFmt w:val="bullet"/>
      <w:lvlText w:val="-"/>
      <w:lvlJc w:val="left"/>
      <w:pPr>
        <w:ind w:left="1287" w:hanging="360"/>
      </w:pPr>
      <w:rPr>
        <w:rFonts w:ascii="Arial" w:eastAsia="Times New Roman" w:hAnsi="Arial" w:cs="Arial" w:hint="default"/>
      </w:rPr>
    </w:lvl>
    <w:lvl w:ilvl="1" w:tplc="2C1A0003" w:tentative="1">
      <w:start w:val="1"/>
      <w:numFmt w:val="bullet"/>
      <w:lvlText w:val="o"/>
      <w:lvlJc w:val="left"/>
      <w:pPr>
        <w:ind w:left="2007" w:hanging="360"/>
      </w:pPr>
      <w:rPr>
        <w:rFonts w:ascii="Courier New" w:hAnsi="Courier New" w:cs="Courier New" w:hint="default"/>
      </w:rPr>
    </w:lvl>
    <w:lvl w:ilvl="2" w:tplc="2C1A0005" w:tentative="1">
      <w:start w:val="1"/>
      <w:numFmt w:val="bullet"/>
      <w:lvlText w:val=""/>
      <w:lvlJc w:val="left"/>
      <w:pPr>
        <w:ind w:left="2727" w:hanging="360"/>
      </w:pPr>
      <w:rPr>
        <w:rFonts w:ascii="Wingdings" w:hAnsi="Wingdings" w:hint="default"/>
      </w:rPr>
    </w:lvl>
    <w:lvl w:ilvl="3" w:tplc="2C1A0001" w:tentative="1">
      <w:start w:val="1"/>
      <w:numFmt w:val="bullet"/>
      <w:lvlText w:val=""/>
      <w:lvlJc w:val="left"/>
      <w:pPr>
        <w:ind w:left="3447" w:hanging="360"/>
      </w:pPr>
      <w:rPr>
        <w:rFonts w:ascii="Symbol" w:hAnsi="Symbol" w:hint="default"/>
      </w:rPr>
    </w:lvl>
    <w:lvl w:ilvl="4" w:tplc="2C1A0003" w:tentative="1">
      <w:start w:val="1"/>
      <w:numFmt w:val="bullet"/>
      <w:lvlText w:val="o"/>
      <w:lvlJc w:val="left"/>
      <w:pPr>
        <w:ind w:left="4167" w:hanging="360"/>
      </w:pPr>
      <w:rPr>
        <w:rFonts w:ascii="Courier New" w:hAnsi="Courier New" w:cs="Courier New" w:hint="default"/>
      </w:rPr>
    </w:lvl>
    <w:lvl w:ilvl="5" w:tplc="2C1A0005" w:tentative="1">
      <w:start w:val="1"/>
      <w:numFmt w:val="bullet"/>
      <w:lvlText w:val=""/>
      <w:lvlJc w:val="left"/>
      <w:pPr>
        <w:ind w:left="4887" w:hanging="360"/>
      </w:pPr>
      <w:rPr>
        <w:rFonts w:ascii="Wingdings" w:hAnsi="Wingdings" w:hint="default"/>
      </w:rPr>
    </w:lvl>
    <w:lvl w:ilvl="6" w:tplc="2C1A0001" w:tentative="1">
      <w:start w:val="1"/>
      <w:numFmt w:val="bullet"/>
      <w:lvlText w:val=""/>
      <w:lvlJc w:val="left"/>
      <w:pPr>
        <w:ind w:left="5607" w:hanging="360"/>
      </w:pPr>
      <w:rPr>
        <w:rFonts w:ascii="Symbol" w:hAnsi="Symbol" w:hint="default"/>
      </w:rPr>
    </w:lvl>
    <w:lvl w:ilvl="7" w:tplc="2C1A0003" w:tentative="1">
      <w:start w:val="1"/>
      <w:numFmt w:val="bullet"/>
      <w:lvlText w:val="o"/>
      <w:lvlJc w:val="left"/>
      <w:pPr>
        <w:ind w:left="6327" w:hanging="360"/>
      </w:pPr>
      <w:rPr>
        <w:rFonts w:ascii="Courier New" w:hAnsi="Courier New" w:cs="Courier New" w:hint="default"/>
      </w:rPr>
    </w:lvl>
    <w:lvl w:ilvl="8" w:tplc="2C1A0005" w:tentative="1">
      <w:start w:val="1"/>
      <w:numFmt w:val="bullet"/>
      <w:lvlText w:val=""/>
      <w:lvlJc w:val="left"/>
      <w:pPr>
        <w:ind w:left="7047" w:hanging="360"/>
      </w:pPr>
      <w:rPr>
        <w:rFonts w:ascii="Wingdings" w:hAnsi="Wingdings" w:hint="default"/>
      </w:rPr>
    </w:lvl>
  </w:abstractNum>
  <w:abstractNum w:abstractNumId="10">
    <w:nsid w:val="3DEC36A3"/>
    <w:multiLevelType w:val="hybridMultilevel"/>
    <w:tmpl w:val="292ABBA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4C337325"/>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nsid w:val="5AB92E65"/>
    <w:multiLevelType w:val="hybridMultilevel"/>
    <w:tmpl w:val="467A07B0"/>
    <w:lvl w:ilvl="0" w:tplc="3B2EC6DA">
      <w:start w:val="3"/>
      <w:numFmt w:val="upperRoman"/>
      <w:lvlText w:val="%1."/>
      <w:lvlJc w:val="left"/>
      <w:pPr>
        <w:ind w:left="1800" w:hanging="72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3">
    <w:nsid w:val="5C445B9C"/>
    <w:multiLevelType w:val="hybridMultilevel"/>
    <w:tmpl w:val="4EDA7A44"/>
    <w:lvl w:ilvl="0" w:tplc="41FE1C76">
      <w:start w:val="1"/>
      <w:numFmt w:val="decimal"/>
      <w:lvlText w:val="%1."/>
      <w:lvlJc w:val="left"/>
      <w:pPr>
        <w:ind w:left="1428" w:hanging="360"/>
      </w:pPr>
      <w:rPr>
        <w:rFonts w:hint="default"/>
      </w:r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4">
    <w:nsid w:val="623C653F"/>
    <w:multiLevelType w:val="hybridMultilevel"/>
    <w:tmpl w:val="FDCAC634"/>
    <w:lvl w:ilvl="0" w:tplc="BBA0867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5">
    <w:nsid w:val="62AD4F55"/>
    <w:multiLevelType w:val="hybridMultilevel"/>
    <w:tmpl w:val="5164CD06"/>
    <w:lvl w:ilvl="0" w:tplc="4BB6E504">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6">
    <w:nsid w:val="63503939"/>
    <w:multiLevelType w:val="hybridMultilevel"/>
    <w:tmpl w:val="018A53D2"/>
    <w:lvl w:ilvl="0" w:tplc="2C1A0013">
      <w:start w:val="1"/>
      <w:numFmt w:val="upperRoman"/>
      <w:lvlText w:val="%1."/>
      <w:lvlJc w:val="right"/>
      <w:pPr>
        <w:ind w:left="6468"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7">
    <w:nsid w:val="6A2D11D5"/>
    <w:multiLevelType w:val="hybridMultilevel"/>
    <w:tmpl w:val="41BA014C"/>
    <w:lvl w:ilvl="0" w:tplc="2C1A0013">
      <w:start w:val="1"/>
      <w:numFmt w:val="upperRoman"/>
      <w:lvlText w:val="%1."/>
      <w:lvlJc w:val="right"/>
      <w:pPr>
        <w:ind w:left="1428" w:hanging="360"/>
      </w:p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8">
    <w:nsid w:val="6B352C69"/>
    <w:multiLevelType w:val="hybridMultilevel"/>
    <w:tmpl w:val="72F0C722"/>
    <w:lvl w:ilvl="0" w:tplc="A2E23F86">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9">
    <w:nsid w:val="6EC83FD5"/>
    <w:multiLevelType w:val="hybridMultilevel"/>
    <w:tmpl w:val="25A45024"/>
    <w:lvl w:ilvl="0" w:tplc="1528FC50">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0">
    <w:nsid w:val="6F4440F8"/>
    <w:multiLevelType w:val="hybridMultilevel"/>
    <w:tmpl w:val="58FAE620"/>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1">
    <w:nsid w:val="78DA131F"/>
    <w:multiLevelType w:val="hybridMultilevel"/>
    <w:tmpl w:val="47A2A864"/>
    <w:lvl w:ilvl="0" w:tplc="A0B012D6">
      <w:start w:val="1"/>
      <w:numFmt w:val="decimal"/>
      <w:lvlText w:val="%1."/>
      <w:lvlJc w:val="left"/>
      <w:pPr>
        <w:ind w:left="927" w:hanging="360"/>
      </w:pPr>
      <w:rPr>
        <w:rFonts w:hint="default"/>
        <w:b w:val="0"/>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22">
    <w:nsid w:val="7C593183"/>
    <w:multiLevelType w:val="hybridMultilevel"/>
    <w:tmpl w:val="4F142A6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21"/>
  </w:num>
  <w:num w:numId="5">
    <w:abstractNumId w:val="9"/>
  </w:num>
  <w:num w:numId="6">
    <w:abstractNumId w:val="4"/>
  </w:num>
  <w:num w:numId="7">
    <w:abstractNumId w:val="18"/>
  </w:num>
  <w:num w:numId="8">
    <w:abstractNumId w:val="7"/>
  </w:num>
  <w:num w:numId="9">
    <w:abstractNumId w:val="1"/>
  </w:num>
  <w:num w:numId="10">
    <w:abstractNumId w:val="20"/>
  </w:num>
  <w:num w:numId="11">
    <w:abstractNumId w:val="22"/>
  </w:num>
  <w:num w:numId="12">
    <w:abstractNumId w:val="0"/>
  </w:num>
  <w:num w:numId="13">
    <w:abstractNumId w:val="12"/>
  </w:num>
  <w:num w:numId="14">
    <w:abstractNumId w:val="17"/>
  </w:num>
  <w:num w:numId="15">
    <w:abstractNumId w:val="13"/>
  </w:num>
  <w:num w:numId="16">
    <w:abstractNumId w:val="6"/>
  </w:num>
  <w:num w:numId="17">
    <w:abstractNumId w:val="14"/>
  </w:num>
  <w:num w:numId="18">
    <w:abstractNumId w:val="15"/>
  </w:num>
  <w:num w:numId="19">
    <w:abstractNumId w:val="19"/>
  </w:num>
  <w:num w:numId="20">
    <w:abstractNumId w:val="10"/>
  </w:num>
  <w:num w:numId="21">
    <w:abstractNumId w:val="5"/>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AD"/>
    <w:rsid w:val="00002056"/>
    <w:rsid w:val="000522FB"/>
    <w:rsid w:val="00054DB4"/>
    <w:rsid w:val="000C64E7"/>
    <w:rsid w:val="00101C2C"/>
    <w:rsid w:val="0014525B"/>
    <w:rsid w:val="001670F7"/>
    <w:rsid w:val="00177EF6"/>
    <w:rsid w:val="001C3CFF"/>
    <w:rsid w:val="00204AFF"/>
    <w:rsid w:val="00217A17"/>
    <w:rsid w:val="0027249A"/>
    <w:rsid w:val="002A6668"/>
    <w:rsid w:val="002D1492"/>
    <w:rsid w:val="00313792"/>
    <w:rsid w:val="00350DF2"/>
    <w:rsid w:val="00355AC8"/>
    <w:rsid w:val="003D5E70"/>
    <w:rsid w:val="003E01DC"/>
    <w:rsid w:val="0041287C"/>
    <w:rsid w:val="00474397"/>
    <w:rsid w:val="004922F5"/>
    <w:rsid w:val="004D354A"/>
    <w:rsid w:val="004D3A94"/>
    <w:rsid w:val="00507EAF"/>
    <w:rsid w:val="00517C1C"/>
    <w:rsid w:val="00581094"/>
    <w:rsid w:val="00650320"/>
    <w:rsid w:val="00686F90"/>
    <w:rsid w:val="006E32FD"/>
    <w:rsid w:val="00755EF2"/>
    <w:rsid w:val="007E5FD7"/>
    <w:rsid w:val="00807346"/>
    <w:rsid w:val="0085249C"/>
    <w:rsid w:val="008804E6"/>
    <w:rsid w:val="008A27FD"/>
    <w:rsid w:val="00906F6B"/>
    <w:rsid w:val="009D3E64"/>
    <w:rsid w:val="00A25D97"/>
    <w:rsid w:val="00A40540"/>
    <w:rsid w:val="00A560AE"/>
    <w:rsid w:val="00B112EC"/>
    <w:rsid w:val="00B3596B"/>
    <w:rsid w:val="00B46100"/>
    <w:rsid w:val="00B855E4"/>
    <w:rsid w:val="00B9447D"/>
    <w:rsid w:val="00C14FFF"/>
    <w:rsid w:val="00C3415B"/>
    <w:rsid w:val="00C36091"/>
    <w:rsid w:val="00CC6551"/>
    <w:rsid w:val="00D527F3"/>
    <w:rsid w:val="00E237E6"/>
    <w:rsid w:val="00E90A34"/>
    <w:rsid w:val="00EA7873"/>
    <w:rsid w:val="00EC36AD"/>
    <w:rsid w:val="00F15CEF"/>
    <w:rsid w:val="00F304F6"/>
    <w:rsid w:val="00F31328"/>
    <w:rsid w:val="00F73C51"/>
    <w:rsid w:val="00F73DA4"/>
    <w:rsid w:val="00F74980"/>
    <w:rsid w:val="00FA50E5"/>
    <w:rsid w:val="00FB0E3D"/>
    <w:rsid w:val="00FB491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97"/>
    <w:pPr>
      <w:ind w:left="720"/>
      <w:contextualSpacing/>
    </w:pPr>
  </w:style>
  <w:style w:type="character" w:styleId="Hyperlink">
    <w:name w:val="Hyperlink"/>
    <w:basedOn w:val="DefaultParagraphFont"/>
    <w:uiPriority w:val="99"/>
    <w:unhideWhenUsed/>
    <w:rsid w:val="00D527F3"/>
    <w:rPr>
      <w:color w:val="0563C1" w:themeColor="hyperlink"/>
      <w:u w:val="single"/>
    </w:rPr>
  </w:style>
  <w:style w:type="paragraph" w:styleId="BalloonText">
    <w:name w:val="Balloon Text"/>
    <w:basedOn w:val="Normal"/>
    <w:link w:val="BalloonTextChar"/>
    <w:uiPriority w:val="99"/>
    <w:semiHidden/>
    <w:unhideWhenUsed/>
    <w:rsid w:val="00217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1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97"/>
    <w:pPr>
      <w:ind w:left="720"/>
      <w:contextualSpacing/>
    </w:pPr>
  </w:style>
  <w:style w:type="character" w:styleId="Hyperlink">
    <w:name w:val="Hyperlink"/>
    <w:basedOn w:val="DefaultParagraphFont"/>
    <w:uiPriority w:val="99"/>
    <w:unhideWhenUsed/>
    <w:rsid w:val="00D527F3"/>
    <w:rPr>
      <w:color w:val="0563C1" w:themeColor="hyperlink"/>
      <w:u w:val="single"/>
    </w:rPr>
  </w:style>
  <w:style w:type="paragraph" w:styleId="BalloonText">
    <w:name w:val="Balloon Text"/>
    <w:basedOn w:val="Normal"/>
    <w:link w:val="BalloonTextChar"/>
    <w:uiPriority w:val="99"/>
    <w:semiHidden/>
    <w:unhideWhenUsed/>
    <w:rsid w:val="00217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uprav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ps.gov.m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Nikcevic</dc:creator>
  <cp:lastModifiedBy>Milica Micunovic</cp:lastModifiedBy>
  <cp:revision>2</cp:revision>
  <cp:lastPrinted>2020-02-17T11:52:00Z</cp:lastPrinted>
  <dcterms:created xsi:type="dcterms:W3CDTF">2020-02-27T13:57:00Z</dcterms:created>
  <dcterms:modified xsi:type="dcterms:W3CDTF">2020-02-27T13:57:00Z</dcterms:modified>
</cp:coreProperties>
</file>