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148673024"/>
        <w:docPartObj>
          <w:docPartGallery w:val="Cover Pages"/>
          <w:docPartUnique/>
        </w:docPartObj>
      </w:sdtPr>
      <w:sdtEndPr>
        <w:rPr>
          <w:lang w:val="sr-Latn-RS"/>
        </w:rPr>
      </w:sdtEndPr>
      <w:sdtContent>
        <w:p w14:paraId="771FF8C1" w14:textId="3925015A" w:rsidR="008E4174" w:rsidRDefault="008E4174" w:rsidP="006341AF">
          <w:pPr>
            <w:jc w:val="both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096FBED" wp14:editId="5B4B77A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B34F64E" id="Group 149" o:spid="_x0000_s1026" style="position:absolute;margin-left:0;margin-top:0;width:8in;height:95.7pt;z-index:25166028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35C1DFA8" wp14:editId="5BB1BD8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2331720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1FBB5D" w14:textId="0D83479C" w:rsidR="00F76E7D" w:rsidRDefault="003C0F73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F76E7D" w:rsidRPr="008E4174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AKCIONI PLAN ZA SPROVOĐENJE STRATEGIJE ZA </w:t>
                                    </w:r>
                                    <w:r w:rsidR="00F76E7D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izvršenje krivičnih sankcija</w:t>
                                    </w:r>
                                    <w:r w:rsidR="00F76E7D" w:rsidRPr="008E4174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202</w:t>
                                    </w:r>
                                    <w:r w:rsidR="00F76E7D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3</w:t>
                                    </w:r>
                                    <w:r w:rsidR="00F76E7D" w:rsidRPr="008E4174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-202</w:t>
                                    </w:r>
                                    <w:r w:rsidR="00F76E7D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7638B37" w14:textId="61DEFA61" w:rsidR="00F76E7D" w:rsidRDefault="00F76E7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2023-2024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5C1DFA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0;margin-top:0;width:8in;height:286.5pt;z-index:25165516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    <v:textbox inset="126pt,0,54pt,0">
                      <w:txbxContent>
                        <w:p w14:paraId="071FBB5D" w14:textId="0D83479C" w:rsidR="00F76E7D" w:rsidRDefault="003C0F73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76E7D" w:rsidRPr="008E4174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AKCIONI PLAN ZA SPROVOĐENJE STRATEGIJE ZA </w:t>
                              </w:r>
                              <w:r w:rsidR="00F76E7D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izvršenje krivičnih sankcija</w:t>
                              </w:r>
                              <w:r w:rsidR="00F76E7D" w:rsidRPr="008E4174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202</w:t>
                              </w:r>
                              <w:r w:rsidR="00F76E7D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3</w:t>
                              </w:r>
                              <w:r w:rsidR="00F76E7D" w:rsidRPr="008E4174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-202</w:t>
                              </w:r>
                              <w:r w:rsidR="00F76E7D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7638B37" w14:textId="61DEFA61" w:rsidR="00F76E7D" w:rsidRDefault="00F76E7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2023-2024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1C47663" w14:textId="79802EBC" w:rsidR="008E4174" w:rsidRDefault="008E4174" w:rsidP="006341AF">
          <w:pPr>
            <w:jc w:val="both"/>
            <w:rPr>
              <w:lang w:val="sr-Latn-RS"/>
            </w:rPr>
          </w:pPr>
          <w:r>
            <w:rPr>
              <w:lang w:val="sr-Latn-RS"/>
            </w:rPr>
            <w:br w:type="page"/>
          </w:r>
        </w:p>
      </w:sdtContent>
    </w:sdt>
    <w:p w14:paraId="48AD6F4C" w14:textId="5B38FA7B" w:rsidR="00FD75AD" w:rsidRPr="00FD75AD" w:rsidRDefault="00FD75AD" w:rsidP="006341AF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</w:pPr>
      <w:r w:rsidRPr="00FD75A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  <w:lastRenderedPageBreak/>
        <w:t>Jačanje prevencije i zaštite od zlostavljanja i poštovanje ljudskih prav</w:t>
      </w:r>
      <w:r w:rsidR="006B046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  <w:t>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78475B60" w14:textId="77777777" w:rsidTr="00386149">
        <w:trPr>
          <w:trHeight w:val="783"/>
        </w:trPr>
        <w:tc>
          <w:tcPr>
            <w:tcW w:w="14033" w:type="dxa"/>
            <w:gridSpan w:val="9"/>
          </w:tcPr>
          <w:p w14:paraId="409391A6" w14:textId="2C380DD8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lang w:val="sr-Latn-RS"/>
              </w:rPr>
            </w:pPr>
            <w:bookmarkStart w:id="1" w:name="_Hlk122175062"/>
            <w:r w:rsidRPr="00FD75AD">
              <w:rPr>
                <w:rFonts w:ascii="Calibri" w:eastAsia="Arial" w:hAnsi="Calibri" w:cs="Calibri"/>
                <w:b/>
                <w:lang w:val="hr-BA"/>
              </w:rPr>
              <w:t>STRATEŠKI CILJ</w:t>
            </w:r>
            <w:r w:rsidRPr="00FD75AD">
              <w:rPr>
                <w:rFonts w:ascii="Calibri" w:eastAsia="Arial" w:hAnsi="Calibri" w:cs="Calibri"/>
                <w:lang w:val="hr-BA"/>
              </w:rPr>
              <w:t xml:space="preserve">: </w:t>
            </w:r>
            <w:r w:rsidR="00C8741B">
              <w:rPr>
                <w:rFonts w:ascii="Calibri" w:eastAsia="Arial" w:hAnsi="Calibri" w:cs="Calibri"/>
                <w:lang w:val="hr-BA"/>
              </w:rPr>
              <w:t xml:space="preserve"> Izgradnja sistema izvršenja krivičnih sankcija baziranog na najvišim međunarodnim standardima poštovanja ljudskih prava i sloboda lica lišenih slobode i razvijenim i</w:t>
            </w:r>
            <w:r w:rsidR="00064279">
              <w:rPr>
                <w:rFonts w:ascii="Calibri" w:eastAsia="Arial" w:hAnsi="Calibri" w:cs="Calibri"/>
                <w:lang w:val="hr-BA"/>
              </w:rPr>
              <w:t>nstitucionalnim</w:t>
            </w:r>
            <w:r w:rsidR="00C8741B">
              <w:rPr>
                <w:rFonts w:ascii="Calibri" w:eastAsia="Arial" w:hAnsi="Calibri" w:cs="Calibri"/>
                <w:lang w:val="hr-BA"/>
              </w:rPr>
              <w:t xml:space="preserve"> i ljudskim kapacitetima nadležnih organa.</w:t>
            </w:r>
            <w:bookmarkEnd w:id="1"/>
          </w:p>
        </w:tc>
      </w:tr>
      <w:tr w:rsidR="00FD75AD" w:rsidRPr="00FD75AD" w14:paraId="31DBD75C" w14:textId="77777777" w:rsidTr="00386149">
        <w:trPr>
          <w:trHeight w:val="783"/>
        </w:trPr>
        <w:tc>
          <w:tcPr>
            <w:tcW w:w="2693" w:type="dxa"/>
          </w:tcPr>
          <w:p w14:paraId="64897C6A" w14:textId="5A5054BA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bookmarkStart w:id="2" w:name="_Hlk87165800"/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1: </w:t>
            </w:r>
          </w:p>
        </w:tc>
        <w:tc>
          <w:tcPr>
            <w:tcW w:w="11340" w:type="dxa"/>
            <w:gridSpan w:val="8"/>
          </w:tcPr>
          <w:p w14:paraId="0976E92B" w14:textId="04196F16" w:rsidR="00FD75AD" w:rsidRPr="00FD75AD" w:rsidRDefault="00B3737B" w:rsidP="006341AF">
            <w:pPr>
              <w:jc w:val="both"/>
              <w:rPr>
                <w:rFonts w:ascii="Calibri" w:eastAsia="Calibri" w:hAnsi="Calibri" w:cs="Calibri"/>
              </w:rPr>
            </w:pPr>
            <w:r w:rsidRPr="00B3737B">
              <w:rPr>
                <w:rFonts w:ascii="Calibri" w:eastAsia="Calibri" w:hAnsi="Calibri" w:cs="Calibri"/>
              </w:rPr>
              <w:t xml:space="preserve">Jačanje </w:t>
            </w:r>
            <w:r w:rsidR="00CF5EFD">
              <w:rPr>
                <w:rFonts w:ascii="Calibri" w:eastAsia="Calibri" w:hAnsi="Calibri" w:cs="Calibri"/>
              </w:rPr>
              <w:t>sistema prevencije i zaštite lica lišenih slobode od zlostavljanja, torture i svih drugih oblika kršenja osnovnih ljudskih prava i sloboda.</w:t>
            </w:r>
          </w:p>
        </w:tc>
      </w:tr>
      <w:tr w:rsidR="00FD75AD" w:rsidRPr="00FD75AD" w14:paraId="23068332" w14:textId="77777777" w:rsidTr="00386149">
        <w:trPr>
          <w:trHeight w:val="1636"/>
        </w:trPr>
        <w:tc>
          <w:tcPr>
            <w:tcW w:w="2693" w:type="dxa"/>
          </w:tcPr>
          <w:p w14:paraId="59E1BBDD" w14:textId="77777777" w:rsidR="00FD75AD" w:rsidRP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t>Indikator učinka 1:</w:t>
            </w:r>
          </w:p>
          <w:p w14:paraId="0BBA29FB" w14:textId="348FAE27" w:rsidR="00FD75AD" w:rsidRPr="000949F0" w:rsidRDefault="000949F0" w:rsidP="006341AF">
            <w:pPr>
              <w:ind w:left="3"/>
              <w:jc w:val="both"/>
              <w:rPr>
                <w:rFonts w:ascii="Calibri" w:eastAsia="Calibri" w:hAnsi="Calibri" w:cs="Calibri"/>
                <w:lang w:val="sr-Latn-RS"/>
              </w:rPr>
            </w:pPr>
            <w:r>
              <w:rPr>
                <w:rFonts w:ascii="Calibri" w:eastAsia="Calibri" w:hAnsi="Calibri" w:cs="Calibri"/>
              </w:rPr>
              <w:t>Smanjenje broja utvrđenih povreda osnovnih ljudskih prava i sloboda lica lišenih slobode</w:t>
            </w:r>
          </w:p>
        </w:tc>
        <w:tc>
          <w:tcPr>
            <w:tcW w:w="3969" w:type="dxa"/>
            <w:gridSpan w:val="2"/>
          </w:tcPr>
          <w:p w14:paraId="7FE9446B" w14:textId="04EF639B" w:rsidR="00FD75AD" w:rsidRPr="00FD75AD" w:rsidRDefault="00FD75AD" w:rsidP="00C8741B">
            <w:pPr>
              <w:jc w:val="center"/>
              <w:rPr>
                <w:lang w:val="sr-Latn-RS"/>
              </w:rPr>
            </w:pPr>
            <w:r w:rsidRPr="00FD75AD">
              <w:rPr>
                <w:lang w:val="sr-Latn-RS"/>
              </w:rPr>
              <w:t>202</w:t>
            </w:r>
            <w:r>
              <w:rPr>
                <w:lang w:val="sr-Latn-RS"/>
              </w:rPr>
              <w:t>3</w:t>
            </w:r>
          </w:p>
          <w:p w14:paraId="32F2AC97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27868B3C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6F984B8B" w14:textId="52EEF11A" w:rsidR="00FD75AD" w:rsidRPr="006B046D" w:rsidRDefault="000949F0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slučajeva povreda ljudskih prava i sloboda lica lišenih slobode</w:t>
            </w:r>
          </w:p>
        </w:tc>
        <w:tc>
          <w:tcPr>
            <w:tcW w:w="2835" w:type="dxa"/>
            <w:gridSpan w:val="3"/>
          </w:tcPr>
          <w:p w14:paraId="40971007" w14:textId="43FABC91" w:rsidR="00FD75AD" w:rsidRPr="00FD75AD" w:rsidRDefault="00FD75AD" w:rsidP="00C8741B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 w:rsidR="000949F0">
              <w:rPr>
                <w:lang w:val="it-IT"/>
              </w:rPr>
              <w:t>4</w:t>
            </w:r>
          </w:p>
          <w:p w14:paraId="7E4EB22F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29CA984A" w14:textId="77777777" w:rsidR="00292F6E" w:rsidRDefault="00292F6E" w:rsidP="006341AF">
            <w:pPr>
              <w:jc w:val="both"/>
              <w:rPr>
                <w:rFonts w:ascii="Calibri" w:eastAsia="Calibri" w:hAnsi="Calibri" w:cs="Calibri"/>
              </w:rPr>
            </w:pPr>
          </w:p>
          <w:p w14:paraId="2C16A684" w14:textId="3A3D5CB9" w:rsidR="00FD75AD" w:rsidRPr="00292F6E" w:rsidRDefault="00CD7B00" w:rsidP="00CD7B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Minimum 15% manje</w:t>
            </w:r>
            <w:r w:rsidR="0083611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utvr</w:t>
            </w:r>
            <w:r>
              <w:rPr>
                <w:rFonts w:ascii="Calibri" w:eastAsia="Calibri" w:hAnsi="Calibri" w:cs="Calibri"/>
                <w:lang w:val="sr-Latn-RS"/>
              </w:rPr>
              <w:t xml:space="preserve">đenih </w:t>
            </w:r>
            <w:r w:rsidR="0083611E">
              <w:rPr>
                <w:rFonts w:ascii="Calibri" w:eastAsia="Calibri" w:hAnsi="Calibri" w:cs="Calibri"/>
              </w:rPr>
              <w:t>slučajeva</w:t>
            </w:r>
            <w:r>
              <w:rPr>
                <w:rFonts w:ascii="Calibri" w:eastAsia="Calibri" w:hAnsi="Calibri" w:cs="Calibri"/>
              </w:rPr>
              <w:t xml:space="preserve"> povreda ljudskih prava lica lišenih slobode</w:t>
            </w:r>
          </w:p>
        </w:tc>
        <w:tc>
          <w:tcPr>
            <w:tcW w:w="4536" w:type="dxa"/>
            <w:gridSpan w:val="3"/>
          </w:tcPr>
          <w:p w14:paraId="7BFEF017" w14:textId="3208BCAC" w:rsidR="00FD75AD" w:rsidRPr="00FD75AD" w:rsidRDefault="00FD75AD" w:rsidP="00C8741B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>
              <w:rPr>
                <w:lang w:val="it-IT"/>
              </w:rPr>
              <w:t>6</w:t>
            </w:r>
          </w:p>
          <w:p w14:paraId="7E4D8FE6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4ADDF1B7" w14:textId="77777777" w:rsidR="00292F6E" w:rsidRDefault="00292F6E" w:rsidP="006341AF">
            <w:pPr>
              <w:jc w:val="both"/>
              <w:rPr>
                <w:rFonts w:ascii="Calibri" w:eastAsia="Calibri" w:hAnsi="Calibri" w:cs="Calibri"/>
              </w:rPr>
            </w:pPr>
          </w:p>
          <w:p w14:paraId="009659FA" w14:textId="7C354049" w:rsidR="00FD75AD" w:rsidRPr="00292F6E" w:rsidRDefault="00CD7B00" w:rsidP="00CD7B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 manje</w:t>
            </w:r>
            <w:r w:rsidR="0083611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utvrđenih slučajeva povreda ljudskih prava i sloboda lica lišenih slobode (U odnosu na početnu vrijednost iz 2023. godine) </w:t>
            </w:r>
          </w:p>
        </w:tc>
      </w:tr>
      <w:bookmarkEnd w:id="2"/>
      <w:tr w:rsidR="00FD75AD" w:rsidRPr="00FD75AD" w14:paraId="28D0F621" w14:textId="77777777" w:rsidTr="00386149">
        <w:trPr>
          <w:trHeight w:val="1077"/>
        </w:trPr>
        <w:tc>
          <w:tcPr>
            <w:tcW w:w="2693" w:type="dxa"/>
          </w:tcPr>
          <w:p w14:paraId="4BE3D18F" w14:textId="77777777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Aktivnost koja utiče na realizaciju Operativnog cilja 1</w:t>
            </w:r>
          </w:p>
          <w:p w14:paraId="7DEB295C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419E9ED1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7D3F7D15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07AE8193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CAD8A17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38977C35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2684CDA7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4FD255AF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532E087E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2808B586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712890CC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3C47C803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FD75AD" w:rsidRPr="00FD75AD" w14:paraId="35B3F517" w14:textId="77777777" w:rsidTr="00386149">
        <w:trPr>
          <w:trHeight w:val="1077"/>
        </w:trPr>
        <w:tc>
          <w:tcPr>
            <w:tcW w:w="2693" w:type="dxa"/>
          </w:tcPr>
          <w:p w14:paraId="071E13B5" w14:textId="77777777" w:rsidR="00292F6E" w:rsidRDefault="00FD75AD" w:rsidP="006341AF">
            <w:pPr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1.1. </w:t>
            </w:r>
            <w:r w:rsidRPr="00FD75AD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17D17B89" w14:textId="77777777" w:rsidR="0083611E" w:rsidRDefault="0083611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04530EA6" w14:textId="157F2BC6" w:rsidR="0083611E" w:rsidRDefault="0083611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Organizacija obuke za zaposlene u zatvorskim jedinicama </w:t>
            </w:r>
            <w:r w:rsidR="003757B4">
              <w:rPr>
                <w:rFonts w:ascii="Calibri" w:eastAsia="Arial" w:hAnsi="Calibri" w:cs="Calibri"/>
                <w:lang w:val="sr-Latn-RS"/>
              </w:rPr>
              <w:t>na temu zabrane zlostavljanja, torture i svih oblika kršenja ljudskih prava i sloboda</w:t>
            </w:r>
          </w:p>
          <w:p w14:paraId="737F1E10" w14:textId="143ACE5B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689" w:type="dxa"/>
          </w:tcPr>
          <w:p w14:paraId="1F5A691D" w14:textId="77777777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31257C9C" w14:textId="1100EEB1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Organizovano 12 obuka do kraja 2024. godine</w:t>
            </w:r>
          </w:p>
          <w:p w14:paraId="7B9C8BDB" w14:textId="3FAE54A8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6EB12FFD" w14:textId="25795A12" w:rsidR="00FD75AD" w:rsidRPr="0062386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Obukama je obuhvaćeno minimum 150 službenika</w:t>
            </w:r>
          </w:p>
        </w:tc>
        <w:tc>
          <w:tcPr>
            <w:tcW w:w="1984" w:type="dxa"/>
            <w:gridSpan w:val="2"/>
          </w:tcPr>
          <w:p w14:paraId="09E6F6FD" w14:textId="77777777" w:rsidR="00FD75AD" w:rsidRDefault="00490A2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pravde</w:t>
            </w:r>
          </w:p>
          <w:p w14:paraId="5ED9E886" w14:textId="77777777" w:rsidR="00490A29" w:rsidRDefault="00490A2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5D90F277" w14:textId="77777777" w:rsidR="00490A29" w:rsidRDefault="00490A2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Državno tužilaštvo</w:t>
            </w:r>
          </w:p>
          <w:p w14:paraId="1E8AF792" w14:textId="74F6D572" w:rsidR="00490A29" w:rsidRPr="00490A29" w:rsidRDefault="00490A2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Zaštitnik ljudskih prava i </w:t>
            </w:r>
            <w:r w:rsidR="000975CA">
              <w:rPr>
                <w:rFonts w:ascii="Calibri" w:eastAsia="Arial" w:hAnsi="Calibri" w:cs="Calibri"/>
              </w:rPr>
              <w:t>sloboda</w:t>
            </w:r>
            <w:r>
              <w:rPr>
                <w:rFonts w:ascii="Calibri" w:eastAsia="Arial" w:hAnsi="Calibri" w:cs="Calibri"/>
              </w:rPr>
              <w:t xml:space="preserve"> NPM</w:t>
            </w:r>
          </w:p>
        </w:tc>
        <w:tc>
          <w:tcPr>
            <w:tcW w:w="1564" w:type="dxa"/>
          </w:tcPr>
          <w:p w14:paraId="54485CDA" w14:textId="77C5ACEC" w:rsidR="00FD75AD" w:rsidRPr="00FD75AD" w:rsidRDefault="00490A2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71EF59A" w14:textId="7C936FDA" w:rsidR="00FD75AD" w:rsidRPr="00FD75AD" w:rsidRDefault="00490A29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9C1100D" w14:textId="1B971787" w:rsidR="00FD75AD" w:rsidRPr="00FD75AD" w:rsidRDefault="00A31A0C" w:rsidP="00A31A0C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2,000 eura</w:t>
            </w:r>
          </w:p>
        </w:tc>
        <w:tc>
          <w:tcPr>
            <w:tcW w:w="1842" w:type="dxa"/>
          </w:tcPr>
          <w:p w14:paraId="30CF5E8A" w14:textId="77777777" w:rsidR="00FD75AD" w:rsidRDefault="00490A2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7ACF7B96" w14:textId="77777777" w:rsidR="00490A29" w:rsidRDefault="00490A2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A9586B9" w14:textId="77777777" w:rsidR="00490A29" w:rsidRDefault="00490A2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E91AD58" w14:textId="3DF47735" w:rsidR="00490A29" w:rsidRPr="00FD75AD" w:rsidRDefault="00490A2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EU/COE</w:t>
            </w:r>
          </w:p>
        </w:tc>
      </w:tr>
      <w:tr w:rsidR="003757B4" w:rsidRPr="00FD75AD" w14:paraId="41F7E247" w14:textId="77777777" w:rsidTr="00386149">
        <w:trPr>
          <w:trHeight w:val="1077"/>
        </w:trPr>
        <w:tc>
          <w:tcPr>
            <w:tcW w:w="2693" w:type="dxa"/>
          </w:tcPr>
          <w:p w14:paraId="1948E95E" w14:textId="77777777" w:rsidR="006341AF" w:rsidRDefault="003757B4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1.2. </w:t>
            </w:r>
          </w:p>
          <w:p w14:paraId="224F24F9" w14:textId="2A69009A" w:rsidR="003757B4" w:rsidRPr="00FD75AD" w:rsidRDefault="003757B4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3757B4">
              <w:rPr>
                <w:rFonts w:ascii="Calibri" w:eastAsia="Arial" w:hAnsi="Calibri" w:cs="Calibri"/>
                <w:bCs/>
                <w:lang w:val="sr-Latn-RS"/>
              </w:rPr>
              <w:t>Organizacija tribina namijenjenih licima lišenih slobode o afirmaciji pripadajućih ljudskih prava</w:t>
            </w:r>
          </w:p>
        </w:tc>
        <w:tc>
          <w:tcPr>
            <w:tcW w:w="2689" w:type="dxa"/>
          </w:tcPr>
          <w:p w14:paraId="5DE24B0C" w14:textId="77777777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Organizacija 10 tribina namijenjenih licima lišenim slobode u svim zatvorskim jedinicama</w:t>
            </w:r>
          </w:p>
          <w:p w14:paraId="5DE7CFB8" w14:textId="77777777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514A2173" w14:textId="6DDA924C" w:rsidR="003757B4" w:rsidRDefault="003757B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lastRenderedPageBreak/>
              <w:t xml:space="preserve">Minimum obuhvaćeno </w:t>
            </w:r>
            <w:r w:rsidR="006879D0">
              <w:rPr>
                <w:rFonts w:ascii="Calibri" w:eastAsia="Arial" w:hAnsi="Calibri" w:cs="Calibri"/>
                <w:bCs/>
              </w:rPr>
              <w:t>1</w:t>
            </w:r>
            <w:r w:rsidR="002837A8">
              <w:rPr>
                <w:rFonts w:ascii="Calibri" w:eastAsia="Arial" w:hAnsi="Calibri" w:cs="Calibri"/>
                <w:bCs/>
              </w:rPr>
              <w:t>0</w:t>
            </w:r>
            <w:r>
              <w:rPr>
                <w:rFonts w:ascii="Calibri" w:eastAsia="Arial" w:hAnsi="Calibri" w:cs="Calibri"/>
                <w:bCs/>
              </w:rPr>
              <w:t>0 lica lišenih slobode</w:t>
            </w:r>
            <w:r w:rsidR="006879D0">
              <w:rPr>
                <w:rFonts w:ascii="Calibri" w:eastAsia="Arial" w:hAnsi="Calibri" w:cs="Calibri"/>
                <w:bCs/>
              </w:rPr>
              <w:t xml:space="preserve"> na godišnjem nivou</w:t>
            </w:r>
          </w:p>
        </w:tc>
        <w:tc>
          <w:tcPr>
            <w:tcW w:w="1984" w:type="dxa"/>
            <w:gridSpan w:val="2"/>
          </w:tcPr>
          <w:p w14:paraId="5138C71B" w14:textId="77777777" w:rsidR="003757B4" w:rsidRPr="000975CA" w:rsidRDefault="003757B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0975CA">
              <w:rPr>
                <w:rFonts w:ascii="Calibri" w:eastAsia="Arial" w:hAnsi="Calibri" w:cs="Calibri"/>
              </w:rPr>
              <w:lastRenderedPageBreak/>
              <w:t>Ministarstvo pravde</w:t>
            </w:r>
          </w:p>
          <w:p w14:paraId="23F20D13" w14:textId="0A3B4196" w:rsidR="003757B4" w:rsidRDefault="003757B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0975CA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7EC52A5" w14:textId="1E4FC4C0" w:rsidR="003757B4" w:rsidRDefault="003757B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02B3505" w14:textId="753BC87F" w:rsidR="003757B4" w:rsidRDefault="003757B4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49DD9AE" w14:textId="03F4BBD0" w:rsidR="003757B4" w:rsidRPr="00FD75AD" w:rsidRDefault="00A31A0C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6B4D262" w14:textId="1187ACAC" w:rsidR="003757B4" w:rsidRDefault="003757B4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6879D0" w:rsidRPr="00FD75AD" w14:paraId="6038E1B1" w14:textId="77777777" w:rsidTr="00386149">
        <w:trPr>
          <w:trHeight w:val="1077"/>
        </w:trPr>
        <w:tc>
          <w:tcPr>
            <w:tcW w:w="2693" w:type="dxa"/>
          </w:tcPr>
          <w:p w14:paraId="693B7E4B" w14:textId="77777777" w:rsidR="006341AF" w:rsidRDefault="006879D0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1.3. </w:t>
            </w:r>
          </w:p>
          <w:p w14:paraId="6E664A5F" w14:textId="51133740" w:rsidR="006879D0" w:rsidRDefault="006879D0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D85DE5">
              <w:rPr>
                <w:rFonts w:ascii="Calibri" w:eastAsia="Arial" w:hAnsi="Calibri" w:cs="Calibri"/>
                <w:bCs/>
                <w:lang w:val="sr-Latn-RS"/>
              </w:rPr>
              <w:t>Organizacija obuka za nosioce sudskih i tužilačkih funkcija za primjenu člana 3 Evropske konvencije o ljudskim pravima i osnovnim slobodama</w:t>
            </w:r>
          </w:p>
        </w:tc>
        <w:tc>
          <w:tcPr>
            <w:tcW w:w="2689" w:type="dxa"/>
          </w:tcPr>
          <w:p w14:paraId="6540126D" w14:textId="60029AA1" w:rsidR="006879D0" w:rsidRDefault="00D85DE5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Organizovane 2 obuke za nosioce sudskih i tužilaških funkcija i predstavnike Ministarstva pravde</w:t>
            </w:r>
          </w:p>
        </w:tc>
        <w:tc>
          <w:tcPr>
            <w:tcW w:w="1984" w:type="dxa"/>
            <w:gridSpan w:val="2"/>
          </w:tcPr>
          <w:p w14:paraId="660FB96F" w14:textId="0FA8EA35" w:rsidR="006879D0" w:rsidRPr="000975CA" w:rsidRDefault="00D85DE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Centar za obuku u sudstvu i državnom tužilaštvu </w:t>
            </w:r>
          </w:p>
        </w:tc>
        <w:tc>
          <w:tcPr>
            <w:tcW w:w="1564" w:type="dxa"/>
          </w:tcPr>
          <w:p w14:paraId="0449CF5D" w14:textId="2B629799" w:rsidR="006879D0" w:rsidRDefault="00D85DE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EA4D5D0" w14:textId="249DA9B4" w:rsidR="006879D0" w:rsidRDefault="00D85DE5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4AB5ACA" w14:textId="258A0A6E" w:rsidR="006879D0" w:rsidRPr="00FD75AD" w:rsidRDefault="00A31A0C" w:rsidP="00A31A0C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3,000 eura</w:t>
            </w:r>
          </w:p>
        </w:tc>
        <w:tc>
          <w:tcPr>
            <w:tcW w:w="1842" w:type="dxa"/>
          </w:tcPr>
          <w:p w14:paraId="2CC6C323" w14:textId="4C15C0F5" w:rsidR="006879D0" w:rsidRPr="000975CA" w:rsidRDefault="00D85DE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6879D0" w:rsidRPr="00FD75AD" w14:paraId="2FD58D9B" w14:textId="77777777" w:rsidTr="00386149">
        <w:trPr>
          <w:trHeight w:val="1077"/>
        </w:trPr>
        <w:tc>
          <w:tcPr>
            <w:tcW w:w="2693" w:type="dxa"/>
          </w:tcPr>
          <w:p w14:paraId="30AF5316" w14:textId="77777777" w:rsidR="006341AF" w:rsidRDefault="006879D0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1.4. </w:t>
            </w:r>
          </w:p>
          <w:p w14:paraId="3A1D2CAB" w14:textId="5E34F531" w:rsidR="006879D0" w:rsidRDefault="006879D0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879D0">
              <w:rPr>
                <w:rFonts w:ascii="Calibri" w:eastAsia="Arial" w:hAnsi="Calibri" w:cs="Calibri"/>
                <w:bCs/>
                <w:lang w:val="sr-Latn-RS"/>
              </w:rPr>
              <w:t>Organizacija i sprovođenje godišnjih posjeta zatvorskim jedinicama od strane NPM-a</w:t>
            </w:r>
          </w:p>
        </w:tc>
        <w:tc>
          <w:tcPr>
            <w:tcW w:w="2689" w:type="dxa"/>
          </w:tcPr>
          <w:p w14:paraId="0C47669A" w14:textId="0E485E9D" w:rsidR="006879D0" w:rsidRDefault="006879D0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Minimum organizovane 4 redovne posjete svim zatvorskim jedinicama do kraja 2024. godine</w:t>
            </w:r>
          </w:p>
        </w:tc>
        <w:tc>
          <w:tcPr>
            <w:tcW w:w="1984" w:type="dxa"/>
            <w:gridSpan w:val="2"/>
          </w:tcPr>
          <w:p w14:paraId="2A37EA8D" w14:textId="28AC269D" w:rsidR="006879D0" w:rsidRPr="000975CA" w:rsidRDefault="006879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NPM</w:t>
            </w:r>
          </w:p>
        </w:tc>
        <w:tc>
          <w:tcPr>
            <w:tcW w:w="1564" w:type="dxa"/>
          </w:tcPr>
          <w:p w14:paraId="3E2DFD70" w14:textId="6C43DDC9" w:rsidR="006879D0" w:rsidRDefault="006879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5607FD7" w14:textId="02A06AEC" w:rsidR="006879D0" w:rsidRDefault="006879D0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2151FE3" w14:textId="02239593" w:rsidR="006879D0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5F753DED" w14:textId="5F329FCC" w:rsidR="006879D0" w:rsidRPr="000975CA" w:rsidRDefault="006879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E07C81" w:rsidRPr="00FD75AD" w14:paraId="5A58F908" w14:textId="77777777" w:rsidTr="00386149">
        <w:trPr>
          <w:trHeight w:val="1077"/>
        </w:trPr>
        <w:tc>
          <w:tcPr>
            <w:tcW w:w="2693" w:type="dxa"/>
          </w:tcPr>
          <w:p w14:paraId="0FE4F919" w14:textId="77777777" w:rsidR="006341AF" w:rsidRDefault="00E07C81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1.5. </w:t>
            </w:r>
          </w:p>
          <w:p w14:paraId="3D70ECDA" w14:textId="095F7306" w:rsidR="00E07C81" w:rsidRDefault="00E07C81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E07C81">
              <w:rPr>
                <w:rFonts w:ascii="Calibri" w:eastAsia="Arial" w:hAnsi="Calibri" w:cs="Calibri"/>
                <w:bCs/>
                <w:lang w:val="sr-Latn-RS"/>
              </w:rPr>
              <w:t xml:space="preserve">Organizacije redovnih posjeta zatvorskim jedinicama  od strane predsjednika </w:t>
            </w:r>
            <w:r w:rsidR="001128C6">
              <w:rPr>
                <w:rFonts w:ascii="Calibri" w:eastAsia="Arial" w:hAnsi="Calibri" w:cs="Calibri"/>
                <w:bCs/>
                <w:lang w:val="sr-Latn-RS"/>
              </w:rPr>
              <w:t>V</w:t>
            </w:r>
            <w:r w:rsidRPr="00E07C81">
              <w:rPr>
                <w:rFonts w:ascii="Calibri" w:eastAsia="Arial" w:hAnsi="Calibri" w:cs="Calibri"/>
                <w:bCs/>
                <w:lang w:val="sr-Latn-RS"/>
              </w:rPr>
              <w:t>išeg suda u Podgorici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303B472E" w14:textId="24B34C0F" w:rsidR="00E07C81" w:rsidRDefault="00E07C8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Minimum 2 posjete na godišnjem nivou </w:t>
            </w:r>
          </w:p>
        </w:tc>
        <w:tc>
          <w:tcPr>
            <w:tcW w:w="1984" w:type="dxa"/>
            <w:gridSpan w:val="2"/>
          </w:tcPr>
          <w:p w14:paraId="6D267D56" w14:textId="0ED84DCB" w:rsidR="00E07C81" w:rsidRDefault="00E07C8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Sudske vlasti</w:t>
            </w:r>
          </w:p>
        </w:tc>
        <w:tc>
          <w:tcPr>
            <w:tcW w:w="1564" w:type="dxa"/>
          </w:tcPr>
          <w:p w14:paraId="78A32CF9" w14:textId="5F79C1C2" w:rsidR="00E07C81" w:rsidRDefault="00E07C8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701397B" w14:textId="5D0B21F7" w:rsidR="00E07C81" w:rsidRDefault="00E07C8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506E23F" w14:textId="7633A91A" w:rsidR="00E07C81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24227E6E" w14:textId="0F22EF8D" w:rsidR="00E07C81" w:rsidRPr="000975CA" w:rsidRDefault="00E07C8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C344D" w:rsidRPr="00FD75AD" w14:paraId="74131602" w14:textId="77777777" w:rsidTr="00386149">
        <w:trPr>
          <w:trHeight w:val="1077"/>
        </w:trPr>
        <w:tc>
          <w:tcPr>
            <w:tcW w:w="2693" w:type="dxa"/>
          </w:tcPr>
          <w:p w14:paraId="3643FF1E" w14:textId="77777777" w:rsidR="006341AF" w:rsidRDefault="004C344D" w:rsidP="006341AF">
            <w:pPr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4C344D">
              <w:rPr>
                <w:rFonts w:ascii="Calibri" w:eastAsia="Arial" w:hAnsi="Calibri" w:cs="Calibri"/>
                <w:b/>
                <w:lang w:val="sr-Latn-RS"/>
              </w:rPr>
              <w:t>1.</w:t>
            </w:r>
            <w:r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Pr="004C344D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4C344D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71627287" w14:textId="4C60BD1E" w:rsidR="004C344D" w:rsidRPr="004C344D" w:rsidRDefault="004C344D" w:rsidP="006341AF">
            <w:pPr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4C344D">
              <w:rPr>
                <w:rFonts w:ascii="Calibri" w:eastAsia="Arial" w:hAnsi="Calibri" w:cs="Calibri"/>
                <w:bCs/>
                <w:lang w:val="sr-Latn-RS"/>
              </w:rPr>
              <w:t>Postupanje sudskih organa po pritužbama pritvorenih lica</w:t>
            </w:r>
          </w:p>
        </w:tc>
        <w:tc>
          <w:tcPr>
            <w:tcW w:w="2689" w:type="dxa"/>
          </w:tcPr>
          <w:p w14:paraId="68D09FC6" w14:textId="4709DCEE" w:rsidR="004C344D" w:rsidRDefault="004C344D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Sudski organi su sproveli postupke po pritužbama pritvorenih lica u okviru zakonom definisanog roka</w:t>
            </w:r>
          </w:p>
        </w:tc>
        <w:tc>
          <w:tcPr>
            <w:tcW w:w="1984" w:type="dxa"/>
            <w:gridSpan w:val="2"/>
          </w:tcPr>
          <w:p w14:paraId="268E5D27" w14:textId="7F181283" w:rsidR="004C344D" w:rsidRDefault="004C344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Sudske vlasti</w:t>
            </w:r>
          </w:p>
        </w:tc>
        <w:tc>
          <w:tcPr>
            <w:tcW w:w="1564" w:type="dxa"/>
          </w:tcPr>
          <w:p w14:paraId="3E985C10" w14:textId="2DC15743" w:rsidR="004C344D" w:rsidRDefault="004C344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610A2CF" w14:textId="6D3D67CC" w:rsidR="004C344D" w:rsidRDefault="004C344D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742C699" w14:textId="3885C393" w:rsidR="004C344D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57C9CEE5" w14:textId="67C401BB" w:rsidR="004C344D" w:rsidRPr="000975CA" w:rsidRDefault="004C344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7602FC" w:rsidRPr="00FD75AD" w14:paraId="7608F0F1" w14:textId="77777777" w:rsidTr="00386149">
        <w:trPr>
          <w:trHeight w:val="1077"/>
        </w:trPr>
        <w:tc>
          <w:tcPr>
            <w:tcW w:w="2693" w:type="dxa"/>
          </w:tcPr>
          <w:p w14:paraId="236CFD92" w14:textId="77777777" w:rsidR="006341AF" w:rsidRDefault="007602FC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4C344D">
              <w:rPr>
                <w:rFonts w:ascii="Calibri" w:eastAsia="Arial" w:hAnsi="Calibri" w:cs="Calibri"/>
                <w:b/>
                <w:lang w:val="sr-Latn-RS"/>
              </w:rPr>
              <w:t>7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47AE26D7" w14:textId="4D6128F4" w:rsidR="007602FC" w:rsidRDefault="007602FC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7602FC">
              <w:rPr>
                <w:rFonts w:ascii="Calibri" w:eastAsia="Arial" w:hAnsi="Calibri" w:cs="Calibri"/>
                <w:bCs/>
                <w:lang w:val="sr-Latn-RS"/>
              </w:rPr>
              <w:t>Sprovođenje redovnih kontrola zatvorskih jedinica od strane ovla</w:t>
            </w:r>
            <w:r w:rsidR="00E07C81">
              <w:rPr>
                <w:rFonts w:ascii="Calibri" w:eastAsia="Arial" w:hAnsi="Calibri" w:cs="Calibri"/>
                <w:bCs/>
                <w:lang w:val="sr-Latn-RS"/>
              </w:rPr>
              <w:t>š</w:t>
            </w:r>
            <w:r w:rsidRPr="007602FC">
              <w:rPr>
                <w:rFonts w:ascii="Calibri" w:eastAsia="Arial" w:hAnsi="Calibri" w:cs="Calibri"/>
                <w:bCs/>
                <w:lang w:val="sr-Latn-RS"/>
              </w:rPr>
              <w:t>ćenih lica Ministarstva pravde</w:t>
            </w:r>
          </w:p>
        </w:tc>
        <w:tc>
          <w:tcPr>
            <w:tcW w:w="2689" w:type="dxa"/>
          </w:tcPr>
          <w:p w14:paraId="7F14D54D" w14:textId="58248CF0" w:rsidR="007602FC" w:rsidRDefault="007602FC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Minimum 8 redovnih kontrola do kraja 2024. godine</w:t>
            </w:r>
          </w:p>
        </w:tc>
        <w:tc>
          <w:tcPr>
            <w:tcW w:w="1984" w:type="dxa"/>
            <w:gridSpan w:val="2"/>
          </w:tcPr>
          <w:p w14:paraId="5AA16435" w14:textId="77777777" w:rsidR="007602FC" w:rsidRPr="000975CA" w:rsidRDefault="007602FC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0975CA">
              <w:rPr>
                <w:rFonts w:ascii="Calibri" w:eastAsia="Arial" w:hAnsi="Calibri" w:cs="Calibri"/>
              </w:rPr>
              <w:t>Ministarstvo pravde</w:t>
            </w:r>
          </w:p>
          <w:p w14:paraId="5D47EAF3" w14:textId="7B0E7737" w:rsidR="007602FC" w:rsidRDefault="007602FC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2B0D4F69" w14:textId="767648EB" w:rsidR="007602FC" w:rsidRDefault="007602FC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8AC2E89" w14:textId="32D853E3" w:rsidR="007602FC" w:rsidRDefault="007602FC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40820ADF" w14:textId="1502445D" w:rsidR="007602FC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57E7E354" w14:textId="3016F053" w:rsidR="007602FC" w:rsidRPr="000975CA" w:rsidRDefault="007602FC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57776F" w:rsidRPr="00FD75AD" w14:paraId="425F94A7" w14:textId="77777777" w:rsidTr="00386149">
        <w:trPr>
          <w:trHeight w:val="1077"/>
        </w:trPr>
        <w:tc>
          <w:tcPr>
            <w:tcW w:w="2693" w:type="dxa"/>
          </w:tcPr>
          <w:p w14:paraId="2F939FAB" w14:textId="77777777" w:rsidR="006341AF" w:rsidRDefault="0057776F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1.</w:t>
            </w:r>
            <w:r w:rsidR="004C344D">
              <w:rPr>
                <w:rFonts w:ascii="Calibri" w:eastAsia="Arial" w:hAnsi="Calibri" w:cs="Calibri"/>
                <w:b/>
                <w:lang w:val="sr-Latn-RS"/>
              </w:rPr>
              <w:t>8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768FABD0" w14:textId="6534A465" w:rsidR="0057776F" w:rsidRDefault="0057776F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23864">
              <w:rPr>
                <w:rFonts w:ascii="Calibri" w:eastAsia="Arial" w:hAnsi="Calibri" w:cs="Calibri"/>
                <w:bCs/>
                <w:lang w:val="sr-Latn-RS"/>
              </w:rPr>
              <w:t xml:space="preserve">Sprovođenje prvostepenih postupaka po pritužbama </w:t>
            </w:r>
            <w:r>
              <w:rPr>
                <w:rFonts w:ascii="Calibri" w:eastAsia="Arial" w:hAnsi="Calibri" w:cs="Calibri"/>
                <w:bCs/>
                <w:lang w:val="sr-Latn-RS"/>
              </w:rPr>
              <w:t>zatvorenika od strane starješine UIKS-a</w:t>
            </w:r>
          </w:p>
        </w:tc>
        <w:tc>
          <w:tcPr>
            <w:tcW w:w="2689" w:type="dxa"/>
          </w:tcPr>
          <w:p w14:paraId="00BF41C7" w14:textId="71765CB2" w:rsidR="0057776F" w:rsidRDefault="0057776F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Prvostepeni organ je postupio po svim podneseni pritužbama od strane zatvorenika, u okviru zakonom definisanog roka</w:t>
            </w:r>
          </w:p>
        </w:tc>
        <w:tc>
          <w:tcPr>
            <w:tcW w:w="1984" w:type="dxa"/>
            <w:gridSpan w:val="2"/>
          </w:tcPr>
          <w:p w14:paraId="444B2278" w14:textId="065B9DEB" w:rsidR="0057776F" w:rsidRPr="000975CA" w:rsidRDefault="0057776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UIKS</w:t>
            </w:r>
          </w:p>
        </w:tc>
        <w:tc>
          <w:tcPr>
            <w:tcW w:w="1564" w:type="dxa"/>
          </w:tcPr>
          <w:p w14:paraId="117631C3" w14:textId="7E44EA1B" w:rsidR="0057776F" w:rsidRDefault="0057776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E5FAE73" w14:textId="34D60FF6" w:rsidR="0057776F" w:rsidRDefault="0057776F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7B45CDA" w14:textId="6FAEF4C0" w:rsidR="0057776F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D5AE067" w14:textId="132F177A" w:rsidR="0057776F" w:rsidRPr="000975CA" w:rsidRDefault="0057776F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57776F" w:rsidRPr="00FD75AD" w14:paraId="63B4D1A4" w14:textId="77777777" w:rsidTr="00386149">
        <w:trPr>
          <w:trHeight w:val="1077"/>
        </w:trPr>
        <w:tc>
          <w:tcPr>
            <w:tcW w:w="2693" w:type="dxa"/>
          </w:tcPr>
          <w:p w14:paraId="0B0C724A" w14:textId="77777777" w:rsidR="006341AF" w:rsidRDefault="0057776F" w:rsidP="006341AF">
            <w:pPr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623864"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4C344D"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Pr="00623864">
              <w:rPr>
                <w:rFonts w:ascii="Calibri" w:eastAsia="Arial" w:hAnsi="Calibri" w:cs="Calibri"/>
                <w:b/>
                <w:lang w:val="sr-Latn-RS"/>
              </w:rPr>
              <w:t>.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744AACDE" w14:textId="1F8D4E95" w:rsidR="0057776F" w:rsidRPr="00623864" w:rsidRDefault="0057776F" w:rsidP="006341AF">
            <w:pPr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623864">
              <w:rPr>
                <w:rFonts w:ascii="Calibri" w:eastAsia="Arial" w:hAnsi="Calibri" w:cs="Calibri"/>
                <w:bCs/>
                <w:lang w:val="sr-Latn-RS"/>
              </w:rPr>
              <w:t xml:space="preserve">Sprovođenje drugostepenih postupaka po </w:t>
            </w:r>
            <w:r>
              <w:rPr>
                <w:rFonts w:ascii="Calibri" w:eastAsia="Arial" w:hAnsi="Calibri" w:cs="Calibri"/>
                <w:bCs/>
                <w:lang w:val="sr-Latn-RS"/>
              </w:rPr>
              <w:t>žalbama na odluke starješine UIKS-a</w:t>
            </w:r>
          </w:p>
        </w:tc>
        <w:tc>
          <w:tcPr>
            <w:tcW w:w="2689" w:type="dxa"/>
          </w:tcPr>
          <w:p w14:paraId="6FD6B443" w14:textId="30B54102" w:rsidR="0057776F" w:rsidRDefault="0057776F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Drugostepeni organ je postupio po svim podneseni žalbama naodluke prvostepenog organa, u okviru zakonom definisaog roka</w:t>
            </w:r>
          </w:p>
        </w:tc>
        <w:tc>
          <w:tcPr>
            <w:tcW w:w="1984" w:type="dxa"/>
            <w:gridSpan w:val="2"/>
          </w:tcPr>
          <w:p w14:paraId="1ACE52AC" w14:textId="32A6396B" w:rsidR="0057776F" w:rsidRPr="000975CA" w:rsidRDefault="0057776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pravde</w:t>
            </w:r>
          </w:p>
        </w:tc>
        <w:tc>
          <w:tcPr>
            <w:tcW w:w="1564" w:type="dxa"/>
          </w:tcPr>
          <w:p w14:paraId="78464C59" w14:textId="77E41D4C" w:rsidR="0057776F" w:rsidRDefault="0057776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BEBF78E" w14:textId="0544DA75" w:rsidR="0057776F" w:rsidRDefault="0057776F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684DAED" w14:textId="72D65813" w:rsidR="0057776F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1CF95DC" w14:textId="3D7D7912" w:rsidR="0057776F" w:rsidRPr="000975CA" w:rsidRDefault="0057776F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C344D" w:rsidRPr="00FD75AD" w14:paraId="2DB52D1D" w14:textId="77777777" w:rsidTr="00386149">
        <w:trPr>
          <w:trHeight w:val="1077"/>
        </w:trPr>
        <w:tc>
          <w:tcPr>
            <w:tcW w:w="2693" w:type="dxa"/>
          </w:tcPr>
          <w:p w14:paraId="76E73947" w14:textId="77777777" w:rsidR="006341AF" w:rsidRDefault="004C344D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1.10. </w:t>
            </w:r>
          </w:p>
          <w:p w14:paraId="07E87BB4" w14:textId="52C8A823" w:rsidR="004C344D" w:rsidRPr="00623864" w:rsidRDefault="004C344D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4C344D">
              <w:rPr>
                <w:rFonts w:ascii="Calibri" w:eastAsia="Arial" w:hAnsi="Calibri" w:cs="Calibri"/>
                <w:bCs/>
                <w:lang w:val="sr-Latn-RS"/>
              </w:rPr>
              <w:t>Sprovođenje postupaka po tužbama na odluke drugostepenog organa</w:t>
            </w:r>
          </w:p>
        </w:tc>
        <w:tc>
          <w:tcPr>
            <w:tcW w:w="2689" w:type="dxa"/>
          </w:tcPr>
          <w:p w14:paraId="7CDE59EA" w14:textId="6FC7F43B" w:rsidR="004C344D" w:rsidRDefault="004C344D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Upravni sud sprovodi postupke u okviru zakonom definisanog roka</w:t>
            </w:r>
          </w:p>
        </w:tc>
        <w:tc>
          <w:tcPr>
            <w:tcW w:w="1984" w:type="dxa"/>
            <w:gridSpan w:val="2"/>
          </w:tcPr>
          <w:p w14:paraId="792C68AE" w14:textId="27825DAB" w:rsidR="004C344D" w:rsidRDefault="004C344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Sudske vlasti</w:t>
            </w:r>
          </w:p>
        </w:tc>
        <w:tc>
          <w:tcPr>
            <w:tcW w:w="1564" w:type="dxa"/>
          </w:tcPr>
          <w:p w14:paraId="37B8D306" w14:textId="3FC02280" w:rsidR="004C344D" w:rsidRDefault="004C344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88451BD" w14:textId="48F85A79" w:rsidR="004C344D" w:rsidRDefault="004C344D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740A138" w14:textId="7C5B8A3A" w:rsidR="004C344D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2575A7DA" w14:textId="7AB3A2DA" w:rsidR="004C344D" w:rsidRPr="000975CA" w:rsidRDefault="004C344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A61FB" w:rsidRPr="00FD75AD" w14:paraId="367AF47E" w14:textId="77777777" w:rsidTr="00386149">
        <w:trPr>
          <w:trHeight w:val="1077"/>
        </w:trPr>
        <w:tc>
          <w:tcPr>
            <w:tcW w:w="2693" w:type="dxa"/>
          </w:tcPr>
          <w:p w14:paraId="398C348C" w14:textId="77777777" w:rsidR="006341AF" w:rsidRDefault="004A61FB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1.11. </w:t>
            </w:r>
          </w:p>
          <w:p w14:paraId="3FCFDAE0" w14:textId="26EBA7AC" w:rsidR="004A61FB" w:rsidRDefault="004A61FB" w:rsidP="006341AF">
            <w:pPr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04486A">
              <w:rPr>
                <w:rFonts w:ascii="Calibri" w:eastAsia="Arial" w:hAnsi="Calibri" w:cs="Calibri"/>
                <w:bCs/>
                <w:lang w:val="sr-Latn-RS"/>
              </w:rPr>
              <w:t>Nadležni organi procesuiraju utvđene slučajeve kršenja ljudskih prava i sloboda lica lišenih slobode</w:t>
            </w:r>
            <w:r>
              <w:rPr>
                <w:rFonts w:ascii="Calibri" w:eastAsia="Arial" w:hAnsi="Calibri" w:cs="Calibri"/>
                <w:bCs/>
                <w:lang w:val="sr-Latn-RS"/>
              </w:rPr>
              <w:t>.</w:t>
            </w:r>
          </w:p>
        </w:tc>
        <w:tc>
          <w:tcPr>
            <w:tcW w:w="2689" w:type="dxa"/>
          </w:tcPr>
          <w:p w14:paraId="31FC9B63" w14:textId="0FEA1D71" w:rsidR="004A61FB" w:rsidRDefault="004A61FB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Utvrđena disciplinska odgovornost zatvorskih službenika u slučajevima povrede prava lica lišenih slobode</w:t>
            </w:r>
          </w:p>
          <w:p w14:paraId="23782A42" w14:textId="53F9E4EA" w:rsidR="004A61FB" w:rsidRDefault="004A61FB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</w:p>
          <w:p w14:paraId="34CFD507" w14:textId="443BC5F1" w:rsidR="004A61FB" w:rsidRDefault="004A61FB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Utvrđena krivična odgovornost </w:t>
            </w:r>
            <w:r w:rsidRPr="004A61FB">
              <w:rPr>
                <w:rFonts w:ascii="Calibri" w:eastAsia="Arial" w:hAnsi="Calibri" w:cs="Calibri"/>
                <w:bCs/>
              </w:rPr>
              <w:t>zatvorskih službenika u slučajevima povrede prava lica lišenih slobode</w:t>
            </w:r>
          </w:p>
          <w:p w14:paraId="240C8E88" w14:textId="06CE4368" w:rsidR="004A61FB" w:rsidRDefault="004A61FB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984" w:type="dxa"/>
            <w:gridSpan w:val="2"/>
          </w:tcPr>
          <w:p w14:paraId="10C4B201" w14:textId="181F39D7" w:rsidR="004A61FB" w:rsidRDefault="004A61F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UIKS, Tužilaštvo, Sudske vlasti</w:t>
            </w:r>
          </w:p>
        </w:tc>
        <w:tc>
          <w:tcPr>
            <w:tcW w:w="1564" w:type="dxa"/>
          </w:tcPr>
          <w:p w14:paraId="64ED857C" w14:textId="20D72C58" w:rsidR="004A61FB" w:rsidRDefault="004A61F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726DDF0" w14:textId="79CCF3AC" w:rsidR="004A61FB" w:rsidRDefault="004A61FB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91CE546" w14:textId="50591FFF" w:rsidR="004A61FB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494AB42" w14:textId="46AD072B" w:rsidR="004A61FB" w:rsidRPr="000975CA" w:rsidRDefault="004A61FB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B6451D" w:rsidRPr="00FD75AD" w14:paraId="7F212659" w14:textId="77777777" w:rsidTr="006E602D">
        <w:trPr>
          <w:trHeight w:val="1910"/>
        </w:trPr>
        <w:tc>
          <w:tcPr>
            <w:tcW w:w="2693" w:type="dxa"/>
          </w:tcPr>
          <w:p w14:paraId="1139C195" w14:textId="0C64E887" w:rsidR="00B6451D" w:rsidRPr="00B6451D" w:rsidRDefault="00B6451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B6451D">
              <w:rPr>
                <w:rFonts w:ascii="Calibri" w:eastAsia="Arial" w:hAnsi="Calibri" w:cs="Calibri"/>
                <w:b/>
                <w:bCs/>
                <w:lang w:val="sr-Latn-RS"/>
              </w:rPr>
              <w:lastRenderedPageBreak/>
              <w:t xml:space="preserve">1.12. </w:t>
            </w:r>
            <w:r w:rsidR="00435F05">
              <w:rPr>
                <w:rFonts w:ascii="Calibri" w:eastAsia="Arial" w:hAnsi="Calibri" w:cs="Calibri"/>
                <w:lang w:val="sr-Latn-RS"/>
              </w:rPr>
              <w:t>Izraditi plan premještaja zatvorenika u cilju formiranja odeljenja za smještaj</w:t>
            </w:r>
            <w:r w:rsidR="001128C6"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="00435F05">
              <w:rPr>
                <w:rFonts w:ascii="Calibri" w:eastAsia="Arial" w:hAnsi="Calibri" w:cs="Calibri"/>
                <w:lang w:val="sr-Latn-RS"/>
              </w:rPr>
              <w:t>zatvorenika osuđenih na duge zatvorske</w:t>
            </w:r>
            <w:r w:rsidR="001128C6"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="00435F05">
              <w:rPr>
                <w:rFonts w:ascii="Calibri" w:eastAsia="Arial" w:hAnsi="Calibri" w:cs="Calibri"/>
                <w:lang w:val="sr-Latn-RS"/>
              </w:rPr>
              <w:t>kazne, zatvorenike mlađe životne dobi, zone bez droga</w:t>
            </w:r>
          </w:p>
        </w:tc>
        <w:tc>
          <w:tcPr>
            <w:tcW w:w="2689" w:type="dxa"/>
          </w:tcPr>
          <w:p w14:paraId="6FC41B03" w14:textId="3EB219C0" w:rsidR="00B6451D" w:rsidRPr="00B8438C" w:rsidRDefault="00435F05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highlight w:val="red"/>
                <w:lang w:val="sr-Latn-ME"/>
              </w:rPr>
            </w:pPr>
            <w:r>
              <w:rPr>
                <w:rFonts w:ascii="Calibri" w:eastAsia="Arial" w:hAnsi="Calibri" w:cs="Calibri"/>
                <w:bCs/>
              </w:rPr>
              <w:t>Izrađen plan</w:t>
            </w:r>
          </w:p>
        </w:tc>
        <w:tc>
          <w:tcPr>
            <w:tcW w:w="1984" w:type="dxa"/>
            <w:gridSpan w:val="2"/>
          </w:tcPr>
          <w:p w14:paraId="514D3089" w14:textId="24E45820" w:rsidR="00B6451D" w:rsidRPr="00FD75AD" w:rsidRDefault="00B6451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0975CA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94BC7B9" w14:textId="31C10D6F" w:rsidR="00B6451D" w:rsidRPr="00FD75AD" w:rsidRDefault="00B6451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B39B06B" w14:textId="562D1F95" w:rsidR="00B6451D" w:rsidRPr="00FD75AD" w:rsidRDefault="00B6451D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F31B2CB" w14:textId="2F40BDA5" w:rsidR="00B6451D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70A4D8E1" w14:textId="6E6C1E10" w:rsidR="00B6451D" w:rsidRPr="000975CA" w:rsidRDefault="00B6451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435F05" w:rsidRPr="00FD75AD" w14:paraId="46963B01" w14:textId="77777777" w:rsidTr="006E602D">
        <w:trPr>
          <w:trHeight w:val="1910"/>
        </w:trPr>
        <w:tc>
          <w:tcPr>
            <w:tcW w:w="2693" w:type="dxa"/>
          </w:tcPr>
          <w:p w14:paraId="5FA0762A" w14:textId="07785F7B" w:rsidR="00435F05" w:rsidRPr="00B6451D" w:rsidRDefault="00435F05" w:rsidP="00435F05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bCs/>
                <w:lang w:val="sr-Latn-RS"/>
              </w:rPr>
              <w:t xml:space="preserve">1.13. </w:t>
            </w:r>
            <w:r w:rsidRPr="00435F05">
              <w:rPr>
                <w:rFonts w:ascii="Calibri" w:eastAsia="Arial" w:hAnsi="Calibri" w:cs="Calibri"/>
                <w:lang w:val="sr-Latn-RS"/>
              </w:rPr>
              <w:t xml:space="preserve">Formirano </w:t>
            </w:r>
            <w:r w:rsidR="00CD7B00">
              <w:rPr>
                <w:rFonts w:ascii="Calibri" w:eastAsia="Arial" w:hAnsi="Calibri" w:cs="Calibri"/>
                <w:lang w:val="sr-Latn-RS"/>
              </w:rPr>
              <w:t xml:space="preserve">jedno ili više </w:t>
            </w:r>
            <w:r>
              <w:rPr>
                <w:rFonts w:ascii="Calibri" w:eastAsia="Arial" w:hAnsi="Calibri" w:cs="Calibri"/>
                <w:lang w:val="sr-Latn-RS"/>
              </w:rPr>
              <w:t>od</w:t>
            </w:r>
            <w:r w:rsidR="00CD7B00">
              <w:rPr>
                <w:rFonts w:ascii="Calibri" w:eastAsia="Arial" w:hAnsi="Calibri" w:cs="Calibri"/>
                <w:lang w:val="sr-Latn-RS"/>
              </w:rPr>
              <w:t>elj</w:t>
            </w:r>
            <w:r>
              <w:rPr>
                <w:rFonts w:ascii="Calibri" w:eastAsia="Arial" w:hAnsi="Calibri" w:cs="Calibri"/>
                <w:lang w:val="sr-Latn-RS"/>
              </w:rPr>
              <w:t>enj</w:t>
            </w:r>
            <w:r w:rsidR="00CD7B00">
              <w:rPr>
                <w:rFonts w:ascii="Calibri" w:eastAsia="Arial" w:hAnsi="Calibri" w:cs="Calibri"/>
                <w:lang w:val="sr-Latn-RS"/>
              </w:rPr>
              <w:t>a</w:t>
            </w:r>
            <w:r>
              <w:rPr>
                <w:rFonts w:ascii="Calibri" w:eastAsia="Arial" w:hAnsi="Calibri" w:cs="Calibri"/>
                <w:lang w:val="sr-Latn-RS"/>
              </w:rPr>
              <w:t xml:space="preserve"> definisan</w:t>
            </w:r>
            <w:r w:rsidR="00CD7B00">
              <w:rPr>
                <w:rFonts w:ascii="Calibri" w:eastAsia="Arial" w:hAnsi="Calibri" w:cs="Calibri"/>
                <w:lang w:val="sr-Latn-RS"/>
              </w:rPr>
              <w:t>ih</w:t>
            </w:r>
            <w:r>
              <w:rPr>
                <w:rFonts w:ascii="Calibri" w:eastAsia="Arial" w:hAnsi="Calibri" w:cs="Calibri"/>
                <w:lang w:val="sr-Latn-RS"/>
              </w:rPr>
              <w:t xml:space="preserve"> u okviru Plana premje</w:t>
            </w:r>
            <w:r w:rsidR="00CD7B00">
              <w:rPr>
                <w:rFonts w:ascii="Calibri" w:eastAsia="Arial" w:hAnsi="Calibri" w:cs="Calibri"/>
                <w:lang w:val="sr-Latn-RS"/>
              </w:rPr>
              <w:t>š</w:t>
            </w:r>
            <w:r>
              <w:rPr>
                <w:rFonts w:ascii="Calibri" w:eastAsia="Arial" w:hAnsi="Calibri" w:cs="Calibri"/>
                <w:lang w:val="sr-Latn-RS"/>
              </w:rPr>
              <w:t>taja zatvorenika</w:t>
            </w:r>
          </w:p>
        </w:tc>
        <w:tc>
          <w:tcPr>
            <w:tcW w:w="2689" w:type="dxa"/>
          </w:tcPr>
          <w:p w14:paraId="29E20D70" w14:textId="33DBA2FF" w:rsidR="00435F05" w:rsidRDefault="00CD7B00" w:rsidP="00435F05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7B00">
              <w:rPr>
                <w:rFonts w:ascii="Calibri" w:eastAsia="Arial" w:hAnsi="Calibri" w:cs="Calibri"/>
                <w:bCs/>
              </w:rPr>
              <w:t>Formirano minimum jedno odeljenje definisano u okviru Plana premještaja zatvorenika</w:t>
            </w:r>
          </w:p>
        </w:tc>
        <w:tc>
          <w:tcPr>
            <w:tcW w:w="1984" w:type="dxa"/>
            <w:gridSpan w:val="2"/>
          </w:tcPr>
          <w:p w14:paraId="602A55E8" w14:textId="6DF81B50" w:rsidR="00435F05" w:rsidRPr="000975CA" w:rsidRDefault="00435F05" w:rsidP="00435F0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435F05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32E856A" w14:textId="0036CA81" w:rsidR="00435F05" w:rsidRDefault="00435F05" w:rsidP="00435F05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AC10F12" w14:textId="51036F82" w:rsidR="00435F05" w:rsidRDefault="00435F05" w:rsidP="00435F05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B6BFE08" w14:textId="65D35737" w:rsidR="00435F05" w:rsidRPr="00FD75AD" w:rsidRDefault="00A31A0C" w:rsidP="00435F0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8FD403E" w14:textId="0BD9B45C" w:rsidR="00435F05" w:rsidRPr="000975CA" w:rsidRDefault="00435F05" w:rsidP="00435F0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2906E7" w:rsidRPr="00FD75AD" w14:paraId="659245DC" w14:textId="77777777" w:rsidTr="006E602D">
        <w:trPr>
          <w:trHeight w:val="1910"/>
        </w:trPr>
        <w:tc>
          <w:tcPr>
            <w:tcW w:w="2693" w:type="dxa"/>
          </w:tcPr>
          <w:p w14:paraId="622E57D0" w14:textId="77777777" w:rsidR="006341AF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bCs/>
                <w:lang w:val="sr-Latn-RS"/>
              </w:rPr>
              <w:t xml:space="preserve">1.13. </w:t>
            </w:r>
          </w:p>
          <w:p w14:paraId="3A02E95D" w14:textId="3B66649B" w:rsidR="002906E7" w:rsidRPr="002906E7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Organizacija obuke za sprovođenje programa redukcije </w:t>
            </w:r>
            <w:r w:rsidR="000921F6">
              <w:rPr>
                <w:rFonts w:ascii="Calibri" w:eastAsia="Arial" w:hAnsi="Calibri" w:cs="Calibri"/>
                <w:lang w:val="sr-Latn-RS"/>
              </w:rPr>
              <w:t>n</w:t>
            </w:r>
            <w:r>
              <w:rPr>
                <w:rFonts w:ascii="Calibri" w:eastAsia="Arial" w:hAnsi="Calibri" w:cs="Calibri"/>
                <w:lang w:val="sr-Latn-RS"/>
              </w:rPr>
              <w:t>asilja među zatvorenicima i nenasilne komunikacije</w:t>
            </w:r>
          </w:p>
        </w:tc>
        <w:tc>
          <w:tcPr>
            <w:tcW w:w="2689" w:type="dxa"/>
          </w:tcPr>
          <w:p w14:paraId="34C197EA" w14:textId="77777777" w:rsidR="002906E7" w:rsidRDefault="002906E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Jedna obuka na dvogodišnjem nivou</w:t>
            </w:r>
          </w:p>
          <w:p w14:paraId="1908704D" w14:textId="77777777" w:rsidR="002906E7" w:rsidRDefault="002906E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1CBF58C0" w14:textId="628920D6" w:rsidR="002906E7" w:rsidRDefault="002906E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Obučeno 10 službenika</w:t>
            </w:r>
          </w:p>
        </w:tc>
        <w:tc>
          <w:tcPr>
            <w:tcW w:w="1984" w:type="dxa"/>
            <w:gridSpan w:val="2"/>
          </w:tcPr>
          <w:p w14:paraId="73BC7305" w14:textId="4CD61231" w:rsidR="002906E7" w:rsidRPr="000975CA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2906E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F958CA4" w14:textId="3FEFF298" w:rsid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74132F0" w14:textId="733A92FF" w:rsidR="002906E7" w:rsidRDefault="002906E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2B4C0658" w14:textId="4B006B39" w:rsidR="002906E7" w:rsidRPr="00FD75AD" w:rsidRDefault="00A31A0C" w:rsidP="00A31A0C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3,000 eura</w:t>
            </w:r>
          </w:p>
        </w:tc>
        <w:tc>
          <w:tcPr>
            <w:tcW w:w="1842" w:type="dxa"/>
          </w:tcPr>
          <w:p w14:paraId="256E4AE8" w14:textId="77777777" w:rsidR="002906E7" w:rsidRDefault="002906E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  <w:p w14:paraId="0DF011C8" w14:textId="77777777" w:rsidR="00A31A0C" w:rsidRDefault="00A31A0C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E9C19B0" w14:textId="7460085D" w:rsidR="00A31A0C" w:rsidRPr="00A31A0C" w:rsidRDefault="00A31A0C" w:rsidP="006341AF">
            <w:pPr>
              <w:ind w:left="5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Cs/>
              </w:rPr>
              <w:t>Donatorska podr</w:t>
            </w:r>
            <w:r>
              <w:rPr>
                <w:rFonts w:ascii="Calibri" w:eastAsia="Arial" w:hAnsi="Calibri" w:cs="Calibri"/>
                <w:bCs/>
                <w:lang w:val="sr-Latn-RS"/>
              </w:rPr>
              <w:t>ška</w:t>
            </w:r>
          </w:p>
        </w:tc>
      </w:tr>
      <w:tr w:rsidR="002906E7" w:rsidRPr="00FD75AD" w14:paraId="6135AB06" w14:textId="77777777" w:rsidTr="006E602D">
        <w:trPr>
          <w:trHeight w:val="1910"/>
        </w:trPr>
        <w:tc>
          <w:tcPr>
            <w:tcW w:w="2693" w:type="dxa"/>
          </w:tcPr>
          <w:p w14:paraId="4BE56BD3" w14:textId="77777777" w:rsidR="006341AF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bCs/>
                <w:lang w:val="sr-Latn-RS"/>
              </w:rPr>
              <w:t xml:space="preserve">1.14. </w:t>
            </w:r>
          </w:p>
          <w:p w14:paraId="1DB0FBA5" w14:textId="3A4D8B4A" w:rsidR="002906E7" w:rsidRPr="002906E7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Formiranje tima za medijaciju u svim zatvorskim jedinicima</w:t>
            </w:r>
          </w:p>
        </w:tc>
        <w:tc>
          <w:tcPr>
            <w:tcW w:w="2689" w:type="dxa"/>
          </w:tcPr>
          <w:p w14:paraId="29B2B1EC" w14:textId="0B7A5945" w:rsidR="002906E7" w:rsidRDefault="002906E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Formirana 4 tima za medijaciju u svim zatvorskim jedinicama</w:t>
            </w:r>
          </w:p>
        </w:tc>
        <w:tc>
          <w:tcPr>
            <w:tcW w:w="1984" w:type="dxa"/>
            <w:gridSpan w:val="2"/>
          </w:tcPr>
          <w:p w14:paraId="4760816D" w14:textId="20E711C0" w:rsidR="002906E7" w:rsidRP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2906E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C521281" w14:textId="5BA0A853" w:rsid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539CCBE2" w14:textId="3D664D1F" w:rsidR="002906E7" w:rsidRDefault="002906E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414681F5" w14:textId="1C124012" w:rsidR="002906E7" w:rsidRPr="00FD75AD" w:rsidRDefault="003D7AA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48F45A36" w14:textId="18A9775B" w:rsidR="002906E7" w:rsidRPr="000975CA" w:rsidRDefault="002906E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2906E7" w:rsidRPr="00FD75AD" w14:paraId="2C6CDAC0" w14:textId="77777777" w:rsidTr="006E602D">
        <w:trPr>
          <w:trHeight w:val="1910"/>
        </w:trPr>
        <w:tc>
          <w:tcPr>
            <w:tcW w:w="2693" w:type="dxa"/>
          </w:tcPr>
          <w:p w14:paraId="5172C071" w14:textId="77777777" w:rsidR="006341AF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bCs/>
                <w:lang w:val="sr-Latn-RS"/>
              </w:rPr>
              <w:lastRenderedPageBreak/>
              <w:t xml:space="preserve">1.15. </w:t>
            </w:r>
          </w:p>
          <w:p w14:paraId="615E42CC" w14:textId="010C5703" w:rsidR="002906E7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 w:rsidRPr="002906E7">
              <w:rPr>
                <w:rFonts w:ascii="Calibri" w:eastAsia="Arial" w:hAnsi="Calibri" w:cs="Calibri"/>
                <w:lang w:val="sr-Latn-RS"/>
              </w:rPr>
              <w:t>Donijeti interne procedure za postupak medijacije među zatvorenicima</w:t>
            </w:r>
          </w:p>
        </w:tc>
        <w:tc>
          <w:tcPr>
            <w:tcW w:w="2689" w:type="dxa"/>
          </w:tcPr>
          <w:p w14:paraId="78356CB0" w14:textId="729C8C16" w:rsidR="002906E7" w:rsidRDefault="002906E7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Interne procedure su donešene i zatvorski službenici su upoznati sa postupkom medijacije</w:t>
            </w:r>
          </w:p>
        </w:tc>
        <w:tc>
          <w:tcPr>
            <w:tcW w:w="1984" w:type="dxa"/>
            <w:gridSpan w:val="2"/>
          </w:tcPr>
          <w:p w14:paraId="3497A150" w14:textId="216C3879" w:rsidR="002906E7" w:rsidRP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2906E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381439D4" w14:textId="4FBF2B56" w:rsid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AFB4398" w14:textId="73EE509D" w:rsidR="002906E7" w:rsidRDefault="002906E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45D064C" w14:textId="0E915590" w:rsidR="002906E7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4FC750A0" w14:textId="18979717" w:rsidR="002906E7" w:rsidRPr="000975CA" w:rsidRDefault="002906E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2906E7" w:rsidRPr="00FD75AD" w14:paraId="1016EDFD" w14:textId="77777777" w:rsidTr="006E602D">
        <w:trPr>
          <w:trHeight w:val="1910"/>
        </w:trPr>
        <w:tc>
          <w:tcPr>
            <w:tcW w:w="2693" w:type="dxa"/>
          </w:tcPr>
          <w:p w14:paraId="279B3EBB" w14:textId="77777777" w:rsidR="006341AF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bCs/>
                <w:lang w:val="sr-Latn-RS"/>
              </w:rPr>
              <w:t>1.16.</w:t>
            </w:r>
          </w:p>
          <w:p w14:paraId="5E873B1D" w14:textId="5106BD80" w:rsidR="002906E7" w:rsidRDefault="002906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 w:rsidRPr="002906E7">
              <w:rPr>
                <w:rFonts w:ascii="Calibri" w:eastAsia="Arial" w:hAnsi="Calibri" w:cs="Calibri"/>
                <w:lang w:val="sr-Latn-RS"/>
              </w:rPr>
              <w:t>Sprovođenje grupnog programa tretmana za po</w:t>
            </w:r>
            <w:r w:rsidR="00CD7B00">
              <w:rPr>
                <w:rFonts w:ascii="Calibri" w:eastAsia="Arial" w:hAnsi="Calibri" w:cs="Calibri"/>
                <w:lang w:val="sr-Latn-RS"/>
              </w:rPr>
              <w:t>č</w:t>
            </w:r>
            <w:r w:rsidRPr="002906E7">
              <w:rPr>
                <w:rFonts w:ascii="Calibri" w:eastAsia="Arial" w:hAnsi="Calibri" w:cs="Calibri"/>
                <w:lang w:val="sr-Latn-RS"/>
              </w:rPr>
              <w:t>inioce nasilja i zastra</w:t>
            </w:r>
            <w:r w:rsidR="00CD7B00">
              <w:rPr>
                <w:rFonts w:ascii="Calibri" w:eastAsia="Arial" w:hAnsi="Calibri" w:cs="Calibri"/>
                <w:lang w:val="sr-Latn-RS"/>
              </w:rPr>
              <w:t>š</w:t>
            </w:r>
            <w:r w:rsidRPr="002906E7">
              <w:rPr>
                <w:rFonts w:ascii="Calibri" w:eastAsia="Arial" w:hAnsi="Calibri" w:cs="Calibri"/>
                <w:lang w:val="sr-Latn-RS"/>
              </w:rPr>
              <w:t>ivanja</w:t>
            </w:r>
          </w:p>
        </w:tc>
        <w:tc>
          <w:tcPr>
            <w:tcW w:w="2689" w:type="dxa"/>
          </w:tcPr>
          <w:p w14:paraId="04F3B276" w14:textId="4FA3F0E5" w:rsidR="002906E7" w:rsidRDefault="002906E7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20 zatvorenika obuhvaćeno programom na godišnjem nivou</w:t>
            </w:r>
          </w:p>
        </w:tc>
        <w:tc>
          <w:tcPr>
            <w:tcW w:w="1984" w:type="dxa"/>
            <w:gridSpan w:val="2"/>
          </w:tcPr>
          <w:p w14:paraId="14121410" w14:textId="1A511BED" w:rsidR="002906E7" w:rsidRP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2906E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4987053" w14:textId="34A92572" w:rsidR="002906E7" w:rsidRDefault="002906E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719D0B5" w14:textId="580E51CA" w:rsidR="002906E7" w:rsidRDefault="002906E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74687E33" w14:textId="5698D0CE" w:rsidR="002906E7" w:rsidRPr="00FD75AD" w:rsidRDefault="00ED5B0D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7BE718C" w14:textId="3864A83F" w:rsidR="002906E7" w:rsidRPr="000975CA" w:rsidRDefault="002906E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3209C5" w:rsidRPr="00FD75AD" w14:paraId="2DA119B1" w14:textId="77777777" w:rsidTr="006E602D">
        <w:trPr>
          <w:trHeight w:val="1910"/>
        </w:trPr>
        <w:tc>
          <w:tcPr>
            <w:tcW w:w="2693" w:type="dxa"/>
          </w:tcPr>
          <w:p w14:paraId="7A22A49A" w14:textId="5570A70F" w:rsidR="003209C5" w:rsidRDefault="003209C5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1.17. </w:t>
            </w:r>
            <w:r w:rsidRPr="0004486A">
              <w:rPr>
                <w:rFonts w:ascii="Calibri" w:eastAsia="Arial" w:hAnsi="Calibri" w:cs="Calibri"/>
                <w:bCs/>
                <w:lang w:val="sr-Latn-RS"/>
              </w:rPr>
              <w:t xml:space="preserve">Nadležni organi procesuiraju utvđene slučajeve </w:t>
            </w:r>
            <w:r>
              <w:rPr>
                <w:rFonts w:ascii="Calibri" w:eastAsia="Arial" w:hAnsi="Calibri" w:cs="Calibri"/>
                <w:bCs/>
                <w:lang w:val="sr-Latn-RS"/>
              </w:rPr>
              <w:t>nasilja među zatvorenicima</w:t>
            </w:r>
          </w:p>
        </w:tc>
        <w:tc>
          <w:tcPr>
            <w:tcW w:w="2689" w:type="dxa"/>
          </w:tcPr>
          <w:p w14:paraId="57FD679A" w14:textId="7E9525CE" w:rsidR="003209C5" w:rsidRDefault="003209C5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Utvrđena disciplinska odgovornost zatvorenika u slučajevima nasiilničkog ponašanja</w:t>
            </w:r>
          </w:p>
          <w:p w14:paraId="2F7C62FA" w14:textId="77777777" w:rsidR="003209C5" w:rsidRDefault="003209C5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</w:p>
          <w:p w14:paraId="1E11A813" w14:textId="09865C2F" w:rsidR="003209C5" w:rsidRDefault="003209C5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Utvrđena krivična odgovornost zatvorenika</w:t>
            </w:r>
            <w:r w:rsidRPr="004A61FB">
              <w:rPr>
                <w:rFonts w:ascii="Calibri" w:eastAsia="Arial" w:hAnsi="Calibri" w:cs="Calibri"/>
                <w:bCs/>
              </w:rPr>
              <w:t xml:space="preserve"> </w:t>
            </w:r>
            <w:r w:rsidRPr="003209C5">
              <w:rPr>
                <w:rFonts w:ascii="Calibri" w:eastAsia="Arial" w:hAnsi="Calibri" w:cs="Calibri"/>
                <w:bCs/>
              </w:rPr>
              <w:t>u slučajevima nasiilničkog ponašanja</w:t>
            </w:r>
          </w:p>
        </w:tc>
        <w:tc>
          <w:tcPr>
            <w:tcW w:w="1984" w:type="dxa"/>
            <w:gridSpan w:val="2"/>
          </w:tcPr>
          <w:p w14:paraId="2669ABC2" w14:textId="2C61E8D2" w:rsidR="003209C5" w:rsidRPr="002906E7" w:rsidRDefault="003209C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UIKS, Tužilaštvo, Sudske vlasti</w:t>
            </w:r>
          </w:p>
        </w:tc>
        <w:tc>
          <w:tcPr>
            <w:tcW w:w="1564" w:type="dxa"/>
          </w:tcPr>
          <w:p w14:paraId="3EEEF690" w14:textId="432D9B1A" w:rsidR="003209C5" w:rsidRDefault="003209C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075B7EB" w14:textId="47A413FB" w:rsidR="003209C5" w:rsidRDefault="003209C5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F1DA8C1" w14:textId="440DAB0D" w:rsidR="003209C5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5FDFF404" w14:textId="7C9F4E5C" w:rsidR="003209C5" w:rsidRPr="000975CA" w:rsidRDefault="003209C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7C4B21" w:rsidRPr="00FD75AD" w14:paraId="7E6FE2B7" w14:textId="77777777" w:rsidTr="008E78D1">
        <w:trPr>
          <w:trHeight w:val="1408"/>
        </w:trPr>
        <w:tc>
          <w:tcPr>
            <w:tcW w:w="2693" w:type="dxa"/>
            <w:vMerge w:val="restart"/>
          </w:tcPr>
          <w:p w14:paraId="4F0034A2" w14:textId="19F3BE18" w:rsidR="007C4B21" w:rsidRDefault="007C4B2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18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109B502B" w14:textId="228AA29E" w:rsidR="007C4B21" w:rsidRPr="008E78D1" w:rsidRDefault="007C4B2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U cilju borbe 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protiv nasilja među </w:t>
            </w:r>
            <w:r>
              <w:rPr>
                <w:rFonts w:ascii="Calibri" w:eastAsia="Arial" w:hAnsi="Calibri" w:cs="Calibri"/>
                <w:lang w:val="sr-Latn-RS"/>
              </w:rPr>
              <w:t>pritvorenicima odnosno zatvorenicima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 i </w:t>
            </w:r>
            <w:r>
              <w:rPr>
                <w:rFonts w:ascii="Calibri" w:eastAsia="Arial" w:hAnsi="Calibri" w:cs="Calibri"/>
                <w:lang w:val="sr-Latn-RS"/>
              </w:rPr>
              <w:t xml:space="preserve">njihovog </w:t>
            </w:r>
            <w:r w:rsidRPr="008E78D1">
              <w:rPr>
                <w:rFonts w:ascii="Calibri" w:eastAsia="Arial" w:hAnsi="Calibri" w:cs="Calibri"/>
                <w:lang w:val="sr-Latn-RS"/>
              </w:rPr>
              <w:t>zastrašivanja</w:t>
            </w:r>
            <w:r>
              <w:rPr>
                <w:rFonts w:ascii="Calibri" w:eastAsia="Arial" w:hAnsi="Calibri" w:cs="Calibri"/>
                <w:lang w:val="sr-Latn-RS"/>
              </w:rPr>
              <w:t xml:space="preserve"> vršiti </w:t>
            </w:r>
            <w:r>
              <w:rPr>
                <w:rFonts w:ascii="Calibri" w:eastAsia="Arial" w:hAnsi="Calibri" w:cs="Calibri"/>
                <w:lang w:val="sr-Latn-RS"/>
              </w:rPr>
              <w:lastRenderedPageBreak/>
              <w:t>s</w:t>
            </w:r>
            <w:r w:rsidRPr="008E78D1">
              <w:rPr>
                <w:rFonts w:ascii="Calibri" w:eastAsia="Arial" w:hAnsi="Calibri" w:cs="Calibri"/>
                <w:lang w:val="sr-Latn-RS"/>
              </w:rPr>
              <w:t>mještaj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8E78D1">
              <w:rPr>
                <w:rFonts w:ascii="Calibri" w:eastAsia="Arial" w:hAnsi="Calibri" w:cs="Calibri"/>
                <w:lang w:val="sr-Latn-RS"/>
              </w:rPr>
              <w:t>tako da</w:t>
            </w:r>
            <w:r>
              <w:rPr>
                <w:rFonts w:ascii="Calibri" w:eastAsia="Arial" w:hAnsi="Calibri" w:cs="Calibri"/>
                <w:lang w:val="sr-Latn-RS"/>
              </w:rPr>
              <w:t xml:space="preserve"> se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 onemoguć</w:t>
            </w:r>
            <w:r>
              <w:rPr>
                <w:rFonts w:ascii="Calibri" w:eastAsia="Arial" w:hAnsi="Calibri" w:cs="Calibri"/>
                <w:lang w:val="sr-Latn-RS"/>
              </w:rPr>
              <w:t>i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 stavarnje neformalnih zatvoreničkih grupa</w:t>
            </w:r>
            <w:r>
              <w:rPr>
                <w:rFonts w:ascii="Calibri" w:eastAsia="Arial" w:hAnsi="Calibri" w:cs="Calibri"/>
                <w:lang w:val="sr-Latn-RS"/>
              </w:rPr>
              <w:t xml:space="preserve">, zatim organizovanje obuka za program </w:t>
            </w:r>
            <w:r w:rsidRPr="008E78D1">
              <w:rPr>
                <w:rFonts w:ascii="Calibri" w:eastAsia="Arial" w:hAnsi="Calibri" w:cs="Calibri"/>
                <w:lang w:val="sr-Latn-RS"/>
              </w:rPr>
              <w:t>redukcije nasilja među zatvorenicim i nenasilne komunikacije</w:t>
            </w:r>
            <w:r w:rsidR="00023558">
              <w:rPr>
                <w:rFonts w:ascii="Calibri" w:eastAsia="Arial" w:hAnsi="Calibri" w:cs="Calibri"/>
                <w:lang w:val="sr-Latn-RS"/>
              </w:rPr>
              <w:t xml:space="preserve"> i raditi na jačanju tima za medijaciju i zaštiti ranjive kategorije zatvorenika,</w:t>
            </w:r>
            <w:r>
              <w:rPr>
                <w:rFonts w:ascii="Calibri" w:eastAsia="Arial" w:hAnsi="Calibri" w:cs="Calibri"/>
                <w:lang w:val="sr-Latn-RS"/>
              </w:rPr>
              <w:t xml:space="preserve"> kao i sprovođenje grupnog i individualnog </w:t>
            </w:r>
            <w:r w:rsidRPr="008E78D1">
              <w:rPr>
                <w:rFonts w:ascii="Calibri" w:eastAsia="Arial" w:hAnsi="Calibri" w:cs="Calibri"/>
                <w:lang w:val="sr-Latn-RS"/>
              </w:rPr>
              <w:t>program</w:t>
            </w:r>
            <w:r>
              <w:rPr>
                <w:rFonts w:ascii="Calibri" w:eastAsia="Arial" w:hAnsi="Calibri" w:cs="Calibri"/>
                <w:lang w:val="sr-Latn-RS"/>
              </w:rPr>
              <w:t>a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 tretmana za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8E78D1">
              <w:rPr>
                <w:rFonts w:ascii="Calibri" w:eastAsia="Arial" w:hAnsi="Calibri" w:cs="Calibri"/>
                <w:lang w:val="sr-Latn-RS"/>
              </w:rPr>
              <w:t>počini</w:t>
            </w:r>
            <w:r>
              <w:rPr>
                <w:rFonts w:ascii="Calibri" w:eastAsia="Arial" w:hAnsi="Calibri" w:cs="Calibri"/>
                <w:lang w:val="sr-Latn-RS"/>
              </w:rPr>
              <w:t>oce</w:t>
            </w:r>
            <w:r w:rsidRPr="008E78D1">
              <w:rPr>
                <w:rFonts w:ascii="Calibri" w:eastAsia="Arial" w:hAnsi="Calibri" w:cs="Calibri"/>
                <w:lang w:val="sr-Latn-RS"/>
              </w:rPr>
              <w:t xml:space="preserve"> nasilja i zastrašivanja</w:t>
            </w:r>
            <w:r w:rsidR="00B8438C">
              <w:rPr>
                <w:rFonts w:ascii="Calibri" w:eastAsia="Arial" w:hAnsi="Calibri" w:cs="Calibri"/>
                <w:lang w:val="sr-Latn-RS"/>
              </w:rPr>
              <w:t xml:space="preserve">, te procesuirati eventualne slučajeve nasilja </w:t>
            </w:r>
            <w:r w:rsidR="00B8438C" w:rsidRPr="00B8438C">
              <w:rPr>
                <w:rFonts w:ascii="Calibri" w:eastAsia="Arial" w:hAnsi="Calibri" w:cs="Calibri"/>
                <w:lang w:val="sr-Latn-RS"/>
              </w:rPr>
              <w:t>među pritvorenicima odnosno zatvorenicima i njihovog zastrašivanja</w:t>
            </w:r>
            <w:r w:rsidR="00B8438C"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2689" w:type="dxa"/>
          </w:tcPr>
          <w:p w14:paraId="315F4236" w14:textId="5B67E843" w:rsidR="007C4B21" w:rsidRPr="00490A29" w:rsidRDefault="007C4B2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8E78D1">
              <w:rPr>
                <w:rFonts w:ascii="Calibri" w:eastAsia="Arial" w:hAnsi="Calibri" w:cs="Calibri"/>
                <w:bCs/>
              </w:rPr>
              <w:lastRenderedPageBreak/>
              <w:t>Smanjen broj disiciplin</w:t>
            </w:r>
            <w:r w:rsidR="00CD7B00">
              <w:rPr>
                <w:rFonts w:ascii="Calibri" w:eastAsia="Arial" w:hAnsi="Calibri" w:cs="Calibri"/>
                <w:bCs/>
              </w:rPr>
              <w:t>s</w:t>
            </w:r>
            <w:r w:rsidRPr="008E78D1">
              <w:rPr>
                <w:rFonts w:ascii="Calibri" w:eastAsia="Arial" w:hAnsi="Calibri" w:cs="Calibri"/>
                <w:bCs/>
              </w:rPr>
              <w:t>kih</w:t>
            </w:r>
            <w:r>
              <w:rPr>
                <w:rFonts w:ascii="Calibri" w:eastAsia="Arial" w:hAnsi="Calibri" w:cs="Calibri"/>
                <w:bCs/>
              </w:rPr>
              <w:t xml:space="preserve"> odnosno krivičnih </w:t>
            </w:r>
            <w:r w:rsidRPr="008E78D1">
              <w:rPr>
                <w:rFonts w:ascii="Calibri" w:eastAsia="Arial" w:hAnsi="Calibri" w:cs="Calibri"/>
                <w:bCs/>
              </w:rPr>
              <w:t>prijava za nasilničko ponašanje među zatvorenicima</w:t>
            </w:r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  <w:vMerge w:val="restart"/>
          </w:tcPr>
          <w:p w14:paraId="7A4527C1" w14:textId="77777777" w:rsidR="007C4B21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Ministarstvo pravde </w:t>
            </w:r>
          </w:p>
          <w:p w14:paraId="426DD04B" w14:textId="17FB7B99" w:rsidR="007C4B21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25C16B1C" w14:textId="22A9AFDF" w:rsidR="007C4B21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Državno tužilaštvo</w:t>
            </w:r>
          </w:p>
          <w:p w14:paraId="09DC95B5" w14:textId="390D65D7" w:rsidR="007C4B21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lastRenderedPageBreak/>
              <w:t xml:space="preserve">Zaštitnik ljudskih prava i </w:t>
            </w:r>
            <w:proofErr w:type="gramStart"/>
            <w:r>
              <w:rPr>
                <w:rFonts w:ascii="Calibri" w:eastAsia="Arial" w:hAnsi="Calibri" w:cs="Calibri"/>
              </w:rPr>
              <w:t>sloboda  NPM</w:t>
            </w:r>
            <w:proofErr w:type="gramEnd"/>
          </w:p>
          <w:p w14:paraId="2E7BDB20" w14:textId="23090484" w:rsidR="007C4B21" w:rsidRPr="000975CA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 w:val="restart"/>
          </w:tcPr>
          <w:p w14:paraId="6092155E" w14:textId="75C90AD5" w:rsidR="007C4B21" w:rsidRDefault="007C4B2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lastRenderedPageBreak/>
              <w:t>I kvartal 2023</w:t>
            </w:r>
          </w:p>
        </w:tc>
        <w:tc>
          <w:tcPr>
            <w:tcW w:w="1418" w:type="dxa"/>
            <w:gridSpan w:val="2"/>
            <w:vMerge w:val="restart"/>
          </w:tcPr>
          <w:p w14:paraId="5F4AA092" w14:textId="3CB17B13" w:rsidR="007C4B21" w:rsidRDefault="007C4B2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  <w:vMerge w:val="restart"/>
          </w:tcPr>
          <w:p w14:paraId="4CFEF0AF" w14:textId="06D7FB21" w:rsidR="007C4B21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  <w:vMerge w:val="restart"/>
          </w:tcPr>
          <w:p w14:paraId="3C2254F5" w14:textId="77777777" w:rsidR="007C4B21" w:rsidRDefault="007C4B2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102DAF2C" w14:textId="77777777" w:rsidR="007C4B21" w:rsidRDefault="007C4B2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FDAE971" w14:textId="77777777" w:rsidR="007C4B21" w:rsidRDefault="007C4B2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78B4188" w14:textId="77777777" w:rsidR="007C4B21" w:rsidRDefault="007C4B2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B6435C6" w14:textId="63F2BB42" w:rsidR="007C4B21" w:rsidRPr="000975CA" w:rsidRDefault="007C4B2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EU/COE</w:t>
            </w:r>
          </w:p>
        </w:tc>
      </w:tr>
      <w:tr w:rsidR="008E78D1" w:rsidRPr="00FD75AD" w14:paraId="37547F7A" w14:textId="77777777" w:rsidTr="00386149">
        <w:trPr>
          <w:trHeight w:val="2826"/>
        </w:trPr>
        <w:tc>
          <w:tcPr>
            <w:tcW w:w="2693" w:type="dxa"/>
            <w:vMerge/>
          </w:tcPr>
          <w:p w14:paraId="13A96577" w14:textId="77777777" w:rsidR="008E78D1" w:rsidRDefault="008E78D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64A63BE1" w14:textId="401F3D88" w:rsidR="008E78D1" w:rsidRPr="00490A29" w:rsidRDefault="008E78D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8E78D1">
              <w:rPr>
                <w:rFonts w:ascii="Calibri" w:eastAsia="Arial" w:hAnsi="Calibri" w:cs="Calibri"/>
                <w:bCs/>
              </w:rPr>
              <w:t>Smanjen broj situacija nasilja i zastrašivanja među zatvorenicima</w:t>
            </w:r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  <w:vMerge/>
          </w:tcPr>
          <w:p w14:paraId="585402AD" w14:textId="77777777" w:rsidR="008E78D1" w:rsidRPr="000975CA" w:rsidRDefault="008E78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</w:tcPr>
          <w:p w14:paraId="29F77BD1" w14:textId="77777777" w:rsidR="008E78D1" w:rsidRDefault="008E78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1655DA05" w14:textId="77777777" w:rsidR="008E78D1" w:rsidRDefault="008E78D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7699A42A" w14:textId="77777777" w:rsidR="008E78D1" w:rsidRPr="00FD75AD" w:rsidRDefault="008E78D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  <w:vMerge/>
          </w:tcPr>
          <w:p w14:paraId="7F3BE1DB" w14:textId="77777777" w:rsidR="008E78D1" w:rsidRPr="000975CA" w:rsidRDefault="008E78D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A81C2E" w:rsidRPr="00FD75AD" w14:paraId="16EB6B96" w14:textId="77777777" w:rsidTr="00386149">
        <w:trPr>
          <w:trHeight w:val="1077"/>
        </w:trPr>
        <w:tc>
          <w:tcPr>
            <w:tcW w:w="2693" w:type="dxa"/>
          </w:tcPr>
          <w:p w14:paraId="326D38C7" w14:textId="6B954F41" w:rsidR="00A81C2E" w:rsidRDefault="00A81C2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19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14E99A89" w14:textId="106F1969" w:rsidR="00A81C2E" w:rsidRPr="000975CA" w:rsidRDefault="00A81C2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0975CA">
              <w:rPr>
                <w:rFonts w:ascii="Calibri" w:eastAsia="Arial" w:hAnsi="Calibri" w:cs="Calibri"/>
                <w:lang w:val="sr-Latn-RS"/>
              </w:rPr>
              <w:t xml:space="preserve">Organizovanje obuke o sudskoj praksi Evropskog suda za ljudska prava za zatvorske službenike i službenike za uslovnu slobodu. </w:t>
            </w:r>
          </w:p>
        </w:tc>
        <w:tc>
          <w:tcPr>
            <w:tcW w:w="2689" w:type="dxa"/>
          </w:tcPr>
          <w:p w14:paraId="3FB9C3E9" w14:textId="0EECE26A" w:rsidR="0083611E" w:rsidRDefault="0083611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Organizovane minimum dvije obuke do kraja 2024. </w:t>
            </w:r>
            <w:r w:rsidR="001128C6">
              <w:rPr>
                <w:rFonts w:ascii="Calibri" w:eastAsia="Arial" w:hAnsi="Calibri" w:cs="Calibri"/>
                <w:bCs/>
              </w:rPr>
              <w:t>g</w:t>
            </w:r>
            <w:r>
              <w:rPr>
                <w:rFonts w:ascii="Calibri" w:eastAsia="Arial" w:hAnsi="Calibri" w:cs="Calibri"/>
                <w:bCs/>
              </w:rPr>
              <w:t>odine</w:t>
            </w:r>
          </w:p>
          <w:p w14:paraId="62F63EDE" w14:textId="67FAC8B8" w:rsidR="0083611E" w:rsidRDefault="0083611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1AF32A57" w14:textId="079139F9" w:rsidR="0083611E" w:rsidRDefault="0083611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Obukama obuhvaćeno minimum 25 službenika</w:t>
            </w:r>
          </w:p>
          <w:p w14:paraId="3B99AA48" w14:textId="77777777" w:rsidR="0083611E" w:rsidRDefault="0083611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5D8FC078" w14:textId="39A83775" w:rsidR="00A81C2E" w:rsidRPr="00A81C2E" w:rsidRDefault="003C0F73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hyperlink r:id="rId8" w:history="1">
              <w:r w:rsidR="00A81C2E" w:rsidRPr="00887A16">
                <w:rPr>
                  <w:rStyle w:val="Hyperlink"/>
                  <w:rFonts w:ascii="Calibri" w:eastAsia="Arial" w:hAnsi="Calibri" w:cs="Calibri"/>
                  <w:bCs/>
                </w:rPr>
                <w:t>http://www.ehrdatabase.org/Index</w:t>
              </w:r>
            </w:hyperlink>
            <w:r w:rsidR="00A81C2E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60DA3137" w14:textId="480F3C3A" w:rsidR="00A81C2E" w:rsidRPr="00490A29" w:rsidRDefault="003C0F7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hyperlink r:id="rId9" w:history="1">
              <w:r w:rsidR="00A81C2E" w:rsidRPr="00887A16">
                <w:rPr>
                  <w:rStyle w:val="Hyperlink"/>
                  <w:rFonts w:ascii="Calibri" w:eastAsia="Arial" w:hAnsi="Calibri" w:cs="Calibri"/>
                  <w:bCs/>
                </w:rPr>
                <w:t>http://sudovi.me/vrhs/evropski-sud-esljp/odluke-protiv-crne-gore/</w:t>
              </w:r>
            </w:hyperlink>
            <w:r w:rsidR="00A81C2E">
              <w:rPr>
                <w:rFonts w:ascii="Calibri" w:eastAsia="Arial" w:hAnsi="Calibri" w:cs="Calibri"/>
                <w:bCs/>
              </w:rPr>
              <w:t xml:space="preserve"> .</w:t>
            </w:r>
          </w:p>
        </w:tc>
        <w:tc>
          <w:tcPr>
            <w:tcW w:w="1984" w:type="dxa"/>
            <w:gridSpan w:val="2"/>
          </w:tcPr>
          <w:p w14:paraId="149CE9B9" w14:textId="77777777" w:rsidR="00A81C2E" w:rsidRDefault="00A81C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Ministarstvo pravde </w:t>
            </w:r>
          </w:p>
          <w:p w14:paraId="62519308" w14:textId="77777777" w:rsidR="00A81C2E" w:rsidRDefault="00A81C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40F6DEA4" w14:textId="77777777" w:rsidR="00A81C2E" w:rsidRDefault="00A81C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Zaštitnik ljudskih prava i sloboda </w:t>
            </w:r>
          </w:p>
          <w:p w14:paraId="2D9EF4B5" w14:textId="2E667346" w:rsidR="00A81C2E" w:rsidRPr="000975CA" w:rsidRDefault="00A81C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lang w:val="sr-Latn-RS"/>
              </w:rPr>
              <w:t>Z</w:t>
            </w:r>
            <w:r w:rsidRPr="000975CA">
              <w:rPr>
                <w:rFonts w:ascii="Calibri" w:eastAsia="Arial" w:hAnsi="Calibri" w:cs="Calibri"/>
                <w:lang w:val="sr-Latn-RS"/>
              </w:rPr>
              <w:t>astupnik</w:t>
            </w:r>
            <w:r>
              <w:rPr>
                <w:rFonts w:ascii="Calibri" w:eastAsia="Arial" w:hAnsi="Calibri" w:cs="Calibri"/>
                <w:lang w:val="sr-Latn-RS"/>
              </w:rPr>
              <w:t xml:space="preserve"> Crne Gore </w:t>
            </w:r>
            <w:r w:rsidRPr="000975CA">
              <w:rPr>
                <w:rFonts w:ascii="Calibri" w:eastAsia="Arial" w:hAnsi="Calibri" w:cs="Calibri"/>
                <w:lang w:val="sr-Latn-RS"/>
              </w:rPr>
              <w:t>pred Evropskim sudom za ljudska prava</w:t>
            </w:r>
          </w:p>
        </w:tc>
        <w:tc>
          <w:tcPr>
            <w:tcW w:w="1564" w:type="dxa"/>
          </w:tcPr>
          <w:p w14:paraId="461E828B" w14:textId="0481F479" w:rsidR="00A81C2E" w:rsidRDefault="00A81C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B82F094" w14:textId="088C81E7" w:rsidR="00A81C2E" w:rsidRDefault="00A81C2E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09542EB1" w14:textId="62039CE7" w:rsidR="00A81C2E" w:rsidRPr="00FD75AD" w:rsidRDefault="00745B16" w:rsidP="00745B16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300 eura</w:t>
            </w:r>
          </w:p>
        </w:tc>
        <w:tc>
          <w:tcPr>
            <w:tcW w:w="1842" w:type="dxa"/>
          </w:tcPr>
          <w:p w14:paraId="7D8FF65E" w14:textId="11603A63" w:rsidR="00A81C2E" w:rsidRPr="000975CA" w:rsidRDefault="00A81C2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0975CA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B46A71" w:rsidRPr="00FD75AD" w14:paraId="4C1698D6" w14:textId="77777777" w:rsidTr="00386149">
        <w:trPr>
          <w:trHeight w:val="1077"/>
        </w:trPr>
        <w:tc>
          <w:tcPr>
            <w:tcW w:w="2693" w:type="dxa"/>
          </w:tcPr>
          <w:p w14:paraId="3A918A64" w14:textId="5A0C264E" w:rsidR="00B46A71" w:rsidRDefault="00B46A7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1.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20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42BC6902" w14:textId="4AAF1A52" w:rsidR="00B46A71" w:rsidRPr="00B46A71" w:rsidRDefault="00B46A7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B46A71">
              <w:rPr>
                <w:rFonts w:ascii="Calibri" w:eastAsia="Arial" w:hAnsi="Calibri" w:cs="Calibri"/>
                <w:lang w:val="sr-Latn-RS"/>
              </w:rPr>
              <w:t>Donijeti interne procedure postupanja u slučaju incidentnih situacija i upotrebe sredstava prinude.</w:t>
            </w:r>
          </w:p>
        </w:tc>
        <w:tc>
          <w:tcPr>
            <w:tcW w:w="2689" w:type="dxa"/>
          </w:tcPr>
          <w:p w14:paraId="51155AC6" w14:textId="0A0C240D" w:rsidR="00B46A71" w:rsidRDefault="00B46A7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Donijeta interna procedura postupanja </w:t>
            </w:r>
            <w:r w:rsidRPr="00B46A71">
              <w:rPr>
                <w:rFonts w:ascii="Calibri" w:eastAsia="Arial" w:hAnsi="Calibri" w:cs="Calibri"/>
                <w:lang w:val="sr-Latn-RS"/>
              </w:rPr>
              <w:t>u slučaju incidentnih situacija i upotrebe sredstava prinude.</w:t>
            </w:r>
          </w:p>
        </w:tc>
        <w:tc>
          <w:tcPr>
            <w:tcW w:w="1984" w:type="dxa"/>
            <w:gridSpan w:val="2"/>
          </w:tcPr>
          <w:p w14:paraId="3513ECEC" w14:textId="77777777" w:rsidR="00B46A71" w:rsidRDefault="00B46A7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5874D813" w14:textId="77777777" w:rsidR="00B46A71" w:rsidRDefault="00B46A7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Zaštitnik ljudskih prava i sloboda </w:t>
            </w:r>
          </w:p>
          <w:p w14:paraId="3B485118" w14:textId="77777777" w:rsidR="00B46A71" w:rsidRDefault="00B46A7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605BE686" w14:textId="75A6EA21" w:rsidR="00B46A71" w:rsidRDefault="00B46A7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0A79698" w14:textId="05005803" w:rsidR="00B46A71" w:rsidRDefault="00B46A7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843" w:type="dxa"/>
          </w:tcPr>
          <w:p w14:paraId="78491EFB" w14:textId="085AA723" w:rsidR="00B46A71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28367441" w14:textId="310EDAE4" w:rsidR="00B46A71" w:rsidRDefault="00B46A7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B46A71" w:rsidRPr="00FD75AD" w14:paraId="3BEB64FF" w14:textId="77777777" w:rsidTr="00386149">
        <w:trPr>
          <w:trHeight w:val="1077"/>
        </w:trPr>
        <w:tc>
          <w:tcPr>
            <w:tcW w:w="2693" w:type="dxa"/>
          </w:tcPr>
          <w:p w14:paraId="06929726" w14:textId="54A38DF4" w:rsidR="00B46A71" w:rsidRDefault="00B46A7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21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40AB9BE1" w14:textId="7EA0E3AD" w:rsidR="00B46A71" w:rsidRPr="00B46A71" w:rsidRDefault="00B46A7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B46A71">
              <w:rPr>
                <w:rFonts w:ascii="Calibri" w:eastAsia="Arial" w:hAnsi="Calibri" w:cs="Calibri"/>
                <w:lang w:val="sr-Latn-RS"/>
              </w:rPr>
              <w:t xml:space="preserve">Izraditi i usvojiti planove integriteta i preporuke o tome kako da se posveti posebna pažnja smanjenju rizika od povrede ljudskih prava i kako </w:t>
            </w:r>
            <w:r>
              <w:rPr>
                <w:rFonts w:ascii="Calibri" w:eastAsia="Arial" w:hAnsi="Calibri" w:cs="Calibri"/>
                <w:lang w:val="sr-Latn-RS"/>
              </w:rPr>
              <w:t>da se</w:t>
            </w:r>
            <w:r w:rsidRPr="00B46A71">
              <w:rPr>
                <w:rFonts w:ascii="Calibri" w:eastAsia="Arial" w:hAnsi="Calibri" w:cs="Calibri"/>
                <w:lang w:val="sr-Latn-RS"/>
              </w:rPr>
              <w:t xml:space="preserve"> osigura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B46A71">
              <w:rPr>
                <w:rFonts w:ascii="Calibri" w:eastAsia="Arial" w:hAnsi="Calibri" w:cs="Calibri"/>
                <w:lang w:val="sr-Latn-RS"/>
              </w:rPr>
              <w:t>da nijedan slučaj zlostavljanja ne prođe neprimijećeno i nekažnjeno.</w:t>
            </w:r>
          </w:p>
        </w:tc>
        <w:tc>
          <w:tcPr>
            <w:tcW w:w="2689" w:type="dxa"/>
          </w:tcPr>
          <w:p w14:paraId="1287D019" w14:textId="1B3E499C" w:rsidR="00B46A71" w:rsidRDefault="00B46A7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Usvojen</w:t>
            </w:r>
            <w:r w:rsidR="004C5D1E">
              <w:rPr>
                <w:rFonts w:ascii="Calibri" w:eastAsia="Arial" w:hAnsi="Calibri" w:cs="Calibri"/>
                <w:bCs/>
              </w:rPr>
              <w:t>i planovi integriteta za 2023-2025 i preporuke.</w:t>
            </w:r>
          </w:p>
        </w:tc>
        <w:tc>
          <w:tcPr>
            <w:tcW w:w="1984" w:type="dxa"/>
            <w:gridSpan w:val="2"/>
          </w:tcPr>
          <w:p w14:paraId="1A07E60A" w14:textId="77777777" w:rsidR="004C5D1E" w:rsidRDefault="004C5D1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3C10C1B5" w14:textId="77777777" w:rsidR="004C5D1E" w:rsidRDefault="004C5D1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Zaštitnik ljudskih prava i sloboda </w:t>
            </w:r>
          </w:p>
          <w:p w14:paraId="7F46FBE3" w14:textId="77777777" w:rsidR="00B46A71" w:rsidRDefault="00B46A7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613A2521" w14:textId="3F9AA6C9" w:rsidR="00B46A71" w:rsidRDefault="004C5D1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EAF51F6" w14:textId="1CB5D483" w:rsidR="00B46A71" w:rsidRDefault="004C5D1E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 kvartal 2023</w:t>
            </w:r>
          </w:p>
        </w:tc>
        <w:tc>
          <w:tcPr>
            <w:tcW w:w="1843" w:type="dxa"/>
          </w:tcPr>
          <w:p w14:paraId="76E7FE37" w14:textId="62D9C026" w:rsidR="00B46A71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D10787F" w14:textId="2CD7D6CE" w:rsidR="00B46A71" w:rsidRDefault="004C5D1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1104E1" w:rsidRPr="00FD75AD" w14:paraId="328BB24C" w14:textId="77777777" w:rsidTr="001104E1">
        <w:trPr>
          <w:trHeight w:val="408"/>
        </w:trPr>
        <w:tc>
          <w:tcPr>
            <w:tcW w:w="2693" w:type="dxa"/>
            <w:vMerge w:val="restart"/>
          </w:tcPr>
          <w:p w14:paraId="4424BCF2" w14:textId="595E5A54" w:rsidR="001104E1" w:rsidRDefault="001104E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1.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22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188E91C2" w14:textId="1CBA6F90" w:rsidR="001104E1" w:rsidRPr="00A445A9" w:rsidRDefault="001104E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Izraditi ostvarljiv i merljiv kodeks ponašanja i uspostaviti sistem prevencije korupcije i favorizovanja.</w:t>
            </w:r>
          </w:p>
        </w:tc>
        <w:tc>
          <w:tcPr>
            <w:tcW w:w="2689" w:type="dxa"/>
          </w:tcPr>
          <w:p w14:paraId="307A7607" w14:textId="578B2E52" w:rsidR="001104E1" w:rsidRDefault="001104E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Urađena analiza Etičkog kodeksa službenika u Zavodu za izvršenje krivičnih sankcija i na osnovu analize stanja unaprijeđen kodeks ponašanja i etike</w:t>
            </w:r>
            <w:r w:rsidR="00E45DC3">
              <w:rPr>
                <w:rFonts w:ascii="Calibri" w:eastAsia="Arial" w:hAnsi="Calibri" w:cs="Calibri"/>
                <w:bCs/>
              </w:rPr>
              <w:t xml:space="preserve"> službenika Uprave za izvršenje krivičnih sankcija i Direkcije za uslovnu slobodu</w:t>
            </w:r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  <w:vMerge w:val="restart"/>
          </w:tcPr>
          <w:p w14:paraId="7F083856" w14:textId="77777777" w:rsidR="001104E1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pravde</w:t>
            </w:r>
          </w:p>
          <w:p w14:paraId="34567F22" w14:textId="77777777" w:rsidR="00E45DC3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020244DB" w14:textId="77777777" w:rsidR="00E45DC3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Zaštitnik ljudskih prava i sloboda</w:t>
            </w:r>
          </w:p>
          <w:p w14:paraId="1E2D50B6" w14:textId="77777777" w:rsidR="00E45DC3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Agencija za sprečavanje korupcije</w:t>
            </w:r>
          </w:p>
          <w:p w14:paraId="4B7E252B" w14:textId="77777777" w:rsidR="00E45DC3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Državno tužilaštvo</w:t>
            </w:r>
          </w:p>
          <w:p w14:paraId="650EA702" w14:textId="7CF355BE" w:rsidR="00E45DC3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 w:val="restart"/>
          </w:tcPr>
          <w:p w14:paraId="7E29E7F7" w14:textId="13A17D73" w:rsidR="001104E1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418" w:type="dxa"/>
            <w:gridSpan w:val="2"/>
            <w:vMerge w:val="restart"/>
          </w:tcPr>
          <w:p w14:paraId="28B4F2AE" w14:textId="4CAA5898" w:rsidR="001104E1" w:rsidRDefault="00E45DC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 kvartal 2024</w:t>
            </w:r>
          </w:p>
        </w:tc>
        <w:tc>
          <w:tcPr>
            <w:tcW w:w="1843" w:type="dxa"/>
            <w:vMerge w:val="restart"/>
          </w:tcPr>
          <w:p w14:paraId="40CED21B" w14:textId="2A9B3AA3" w:rsidR="001104E1" w:rsidRPr="00FD75AD" w:rsidRDefault="00CD7B00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  <w:vMerge w:val="restart"/>
          </w:tcPr>
          <w:p w14:paraId="595F27EE" w14:textId="35339D45" w:rsidR="001104E1" w:rsidRDefault="00E45DC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  <w:r w:rsidR="008429CC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1104E1" w:rsidRPr="00FD75AD" w14:paraId="5E3351A7" w14:textId="77777777" w:rsidTr="00386149">
        <w:trPr>
          <w:trHeight w:val="408"/>
        </w:trPr>
        <w:tc>
          <w:tcPr>
            <w:tcW w:w="2693" w:type="dxa"/>
            <w:vMerge/>
          </w:tcPr>
          <w:p w14:paraId="48A1303A" w14:textId="77777777" w:rsidR="001104E1" w:rsidRDefault="001104E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6AC406AC" w14:textId="30B6AE56" w:rsidR="001104E1" w:rsidRDefault="0043180B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Urađene</w:t>
            </w:r>
            <w:r w:rsidR="001104E1">
              <w:rPr>
                <w:rFonts w:ascii="Calibri" w:eastAsia="Arial" w:hAnsi="Calibri" w:cs="Calibri"/>
                <w:bCs/>
              </w:rPr>
              <w:t xml:space="preserve"> smjernice </w:t>
            </w:r>
            <w:r w:rsidRPr="0043180B">
              <w:rPr>
                <w:rFonts w:ascii="Calibri" w:eastAsia="Arial" w:hAnsi="Calibri" w:cs="Calibri"/>
                <w:bCs/>
              </w:rPr>
              <w:t xml:space="preserve">za službenike </w:t>
            </w:r>
            <w:r>
              <w:rPr>
                <w:rFonts w:ascii="Calibri" w:eastAsia="Arial" w:hAnsi="Calibri" w:cs="Calibri"/>
                <w:bCs/>
              </w:rPr>
              <w:t>Uprave</w:t>
            </w:r>
            <w:r w:rsidRPr="0043180B">
              <w:rPr>
                <w:rFonts w:ascii="Calibri" w:eastAsia="Arial" w:hAnsi="Calibri" w:cs="Calibri"/>
                <w:bCs/>
              </w:rPr>
              <w:t xml:space="preserve"> za izvršenje krivičnih sankcija o njihovim pravima i dužnostima, kao i posljedicama u slučaju koruptivnih radnji</w:t>
            </w:r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  <w:vMerge/>
          </w:tcPr>
          <w:p w14:paraId="7D40DA02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</w:tcPr>
          <w:p w14:paraId="3BF883A6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47DF5A23" w14:textId="77777777" w:rsidR="001104E1" w:rsidRDefault="001104E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5E91BA98" w14:textId="77777777" w:rsidR="001104E1" w:rsidRPr="00FD75AD" w:rsidRDefault="001104E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  <w:vMerge/>
          </w:tcPr>
          <w:p w14:paraId="17B036CF" w14:textId="77777777" w:rsidR="001104E1" w:rsidRDefault="001104E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1104E1" w:rsidRPr="00FD75AD" w14:paraId="49B040FD" w14:textId="77777777" w:rsidTr="00386149">
        <w:trPr>
          <w:trHeight w:val="408"/>
        </w:trPr>
        <w:tc>
          <w:tcPr>
            <w:tcW w:w="2693" w:type="dxa"/>
            <w:vMerge/>
          </w:tcPr>
          <w:p w14:paraId="71D0652E" w14:textId="77777777" w:rsidR="001104E1" w:rsidRDefault="001104E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62C69D08" w14:textId="117CF4AE" w:rsidR="001104E1" w:rsidRDefault="001104E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Organizovane obuke za zaposlene u Upravi za izvršenje krivičnih sankcija </w:t>
            </w:r>
            <w:r w:rsidR="00E45DC3">
              <w:rPr>
                <w:rFonts w:ascii="Calibri" w:eastAsia="Arial" w:hAnsi="Calibri" w:cs="Calibri"/>
                <w:bCs/>
              </w:rPr>
              <w:t>i Direkcije za uslovnu slobodu na temu kodeksa ponašanja i etike.</w:t>
            </w:r>
          </w:p>
        </w:tc>
        <w:tc>
          <w:tcPr>
            <w:tcW w:w="1984" w:type="dxa"/>
            <w:gridSpan w:val="2"/>
            <w:vMerge/>
          </w:tcPr>
          <w:p w14:paraId="7883178A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</w:tcPr>
          <w:p w14:paraId="582B0EF4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06E9905E" w14:textId="77777777" w:rsidR="001104E1" w:rsidRDefault="001104E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495424F0" w14:textId="77777777" w:rsidR="001104E1" w:rsidRPr="00FD75AD" w:rsidRDefault="001104E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  <w:vMerge/>
          </w:tcPr>
          <w:p w14:paraId="3C19ED45" w14:textId="77777777" w:rsidR="001104E1" w:rsidRDefault="001104E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43180B" w:rsidRPr="00FD75AD" w14:paraId="53817EE4" w14:textId="77777777" w:rsidTr="00386149">
        <w:trPr>
          <w:trHeight w:val="408"/>
        </w:trPr>
        <w:tc>
          <w:tcPr>
            <w:tcW w:w="2693" w:type="dxa"/>
            <w:vMerge/>
          </w:tcPr>
          <w:p w14:paraId="57AD4D86" w14:textId="77777777" w:rsidR="0043180B" w:rsidRDefault="0043180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2E83ECB1" w14:textId="20774695" w:rsidR="0043180B" w:rsidRDefault="0043180B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Obrazovan </w:t>
            </w:r>
            <w:r w:rsidRPr="0043180B">
              <w:rPr>
                <w:rFonts w:ascii="Calibri" w:eastAsia="Arial" w:hAnsi="Calibri" w:cs="Calibri"/>
                <w:bCs/>
              </w:rPr>
              <w:t xml:space="preserve">Odbor za borbu protiv koprucije sastavljen od predstavnika Ministarstva pravde, </w:t>
            </w:r>
            <w:r>
              <w:rPr>
                <w:rFonts w:ascii="Calibri" w:eastAsia="Arial" w:hAnsi="Calibri" w:cs="Calibri"/>
                <w:bCs/>
              </w:rPr>
              <w:t>Uprave</w:t>
            </w:r>
            <w:r w:rsidRPr="0043180B">
              <w:rPr>
                <w:rFonts w:ascii="Calibri" w:eastAsia="Arial" w:hAnsi="Calibri" w:cs="Calibri"/>
                <w:bCs/>
              </w:rPr>
              <w:t xml:space="preserve"> za izvršenje krivičnih sankcija, tužilaštva i Agencije za sprečavanje korupcije</w:t>
            </w:r>
            <w:r>
              <w:rPr>
                <w:rFonts w:ascii="Calibri" w:eastAsia="Arial" w:hAnsi="Calibri" w:cs="Calibri"/>
                <w:bCs/>
              </w:rPr>
              <w:t>.</w:t>
            </w:r>
          </w:p>
        </w:tc>
        <w:tc>
          <w:tcPr>
            <w:tcW w:w="1984" w:type="dxa"/>
            <w:gridSpan w:val="2"/>
            <w:vMerge/>
          </w:tcPr>
          <w:p w14:paraId="161C0211" w14:textId="77777777" w:rsidR="0043180B" w:rsidRDefault="0043180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</w:tcPr>
          <w:p w14:paraId="4B880FC1" w14:textId="77777777" w:rsidR="0043180B" w:rsidRDefault="0043180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3DD14730" w14:textId="77777777" w:rsidR="0043180B" w:rsidRDefault="0043180B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20A4E1BE" w14:textId="77777777" w:rsidR="0043180B" w:rsidRPr="00FD75AD" w:rsidRDefault="0043180B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  <w:vMerge/>
          </w:tcPr>
          <w:p w14:paraId="7074FFAD" w14:textId="77777777" w:rsidR="0043180B" w:rsidRDefault="0043180B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1104E1" w:rsidRPr="00FD75AD" w14:paraId="7ABE2D63" w14:textId="77777777" w:rsidTr="00386149">
        <w:trPr>
          <w:trHeight w:val="408"/>
        </w:trPr>
        <w:tc>
          <w:tcPr>
            <w:tcW w:w="2693" w:type="dxa"/>
            <w:vMerge/>
          </w:tcPr>
          <w:p w14:paraId="09BA0A59" w14:textId="77777777" w:rsidR="001104E1" w:rsidRDefault="001104E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412BA30B" w14:textId="2339DB50" w:rsidR="001104E1" w:rsidRDefault="00E45DC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Podignuta svijest građana o mehanizmima za kontrolu rada službenika Uprave za izvršenje krivičnih sankcija i Direkcije za uslovnu slobodu u borbi protiv korupcije i favorizovanja.</w:t>
            </w:r>
          </w:p>
        </w:tc>
        <w:tc>
          <w:tcPr>
            <w:tcW w:w="1984" w:type="dxa"/>
            <w:gridSpan w:val="2"/>
            <w:vMerge/>
          </w:tcPr>
          <w:p w14:paraId="421AA501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</w:tcPr>
          <w:p w14:paraId="1338E032" w14:textId="77777777" w:rsidR="001104E1" w:rsidRDefault="001104E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07FDA6EC" w14:textId="77777777" w:rsidR="001104E1" w:rsidRDefault="001104E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</w:tcPr>
          <w:p w14:paraId="28F96D86" w14:textId="77777777" w:rsidR="001104E1" w:rsidRPr="00FD75AD" w:rsidRDefault="001104E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  <w:vMerge/>
          </w:tcPr>
          <w:p w14:paraId="03EB7397" w14:textId="77777777" w:rsidR="001104E1" w:rsidRDefault="001104E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</w:tbl>
    <w:p w14:paraId="10B3BC6C" w14:textId="394C2BD0" w:rsidR="00FD75AD" w:rsidRDefault="00FD75AD" w:rsidP="006341AF">
      <w:pPr>
        <w:jc w:val="both"/>
        <w:rPr>
          <w:lang w:val="sr-Latn-RS"/>
        </w:rPr>
      </w:pPr>
    </w:p>
    <w:p w14:paraId="3A399C16" w14:textId="39C90579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 xml:space="preserve">Materijalni uslovi </w:t>
      </w:r>
      <w:r w:rsidR="00395250">
        <w:rPr>
          <w:lang w:val="sr-Latn-RS"/>
        </w:rPr>
        <w:t>lica lišenih slobode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1A22A99E" w14:textId="77777777" w:rsidTr="00386149">
        <w:trPr>
          <w:trHeight w:val="783"/>
        </w:trPr>
        <w:tc>
          <w:tcPr>
            <w:tcW w:w="2693" w:type="dxa"/>
          </w:tcPr>
          <w:p w14:paraId="688C231A" w14:textId="019BA8E5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632B95E7" w14:textId="583A2E4D" w:rsidR="00FD75AD" w:rsidRPr="00FD75AD" w:rsidRDefault="00FB4485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Unaprijeđenje materijalnih uslova boravka lica lišenih slobode u Upravi za izvršenje krivičnih sakcija u skladu sa međunarodnim standardima i najboljom praksom</w:t>
            </w:r>
          </w:p>
        </w:tc>
      </w:tr>
      <w:tr w:rsidR="00FD75AD" w:rsidRPr="00FD75AD" w14:paraId="4D38A88A" w14:textId="77777777" w:rsidTr="00386149">
        <w:trPr>
          <w:trHeight w:val="1636"/>
        </w:trPr>
        <w:tc>
          <w:tcPr>
            <w:tcW w:w="2693" w:type="dxa"/>
          </w:tcPr>
          <w:p w14:paraId="3ED1DF0D" w14:textId="67E1298D" w:rsidR="00FD75AD" w:rsidRP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1466C899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462A4503" w14:textId="4749478B" w:rsidR="00FD75AD" w:rsidRPr="00FD75AD" w:rsidRDefault="00FB4485" w:rsidP="006341AF">
            <w:pPr>
              <w:ind w:left="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rekonstruisanih, saniranih i izgrađenih prostorija koje koriste lica lisena slobode u Upravi za izvršenje krivičnih sankcija.</w:t>
            </w:r>
          </w:p>
        </w:tc>
        <w:tc>
          <w:tcPr>
            <w:tcW w:w="3969" w:type="dxa"/>
            <w:gridSpan w:val="2"/>
          </w:tcPr>
          <w:p w14:paraId="5EA65D1A" w14:textId="77777777" w:rsidR="00FD75AD" w:rsidRPr="00FD75AD" w:rsidRDefault="00FD75AD" w:rsidP="00CD7B00">
            <w:pPr>
              <w:jc w:val="center"/>
              <w:rPr>
                <w:lang w:val="sr-Latn-RS"/>
              </w:rPr>
            </w:pPr>
            <w:r w:rsidRPr="00FD75AD">
              <w:rPr>
                <w:lang w:val="sr-Latn-RS"/>
              </w:rPr>
              <w:t>202</w:t>
            </w:r>
            <w:r>
              <w:rPr>
                <w:lang w:val="sr-Latn-RS"/>
              </w:rPr>
              <w:t>3</w:t>
            </w:r>
          </w:p>
          <w:p w14:paraId="2F4EA68F" w14:textId="614A7C08" w:rsidR="00FD75AD" w:rsidRDefault="00FD75AD" w:rsidP="006341AF">
            <w:pPr>
              <w:jc w:val="both"/>
              <w:rPr>
                <w:lang w:val="sr-Latn-RS"/>
              </w:rPr>
            </w:pPr>
          </w:p>
          <w:p w14:paraId="17B18F05" w14:textId="0135F6FE" w:rsidR="00FD75AD" w:rsidRPr="00FD75AD" w:rsidRDefault="00CE7979" w:rsidP="006341AF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lang w:val="sr-Latn-RS"/>
              </w:rPr>
              <w:t xml:space="preserve">4 </w:t>
            </w:r>
            <w:r w:rsidR="00CD7B00">
              <w:rPr>
                <w:lang w:val="sr-Latn-RS"/>
              </w:rPr>
              <w:t xml:space="preserve">postojeće </w:t>
            </w:r>
            <w:r>
              <w:rPr>
                <w:lang w:val="sr-Latn-RS"/>
              </w:rPr>
              <w:t>zatvorske jedinice u Crnoj Gori</w:t>
            </w:r>
          </w:p>
        </w:tc>
        <w:tc>
          <w:tcPr>
            <w:tcW w:w="2835" w:type="dxa"/>
            <w:gridSpan w:val="3"/>
          </w:tcPr>
          <w:p w14:paraId="11C87F06" w14:textId="5E207043" w:rsidR="00FD75AD" w:rsidRPr="00FD75AD" w:rsidRDefault="00FD75AD" w:rsidP="00CD7B00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 w:rsidR="00CE7979">
              <w:rPr>
                <w:lang w:val="it-IT"/>
              </w:rPr>
              <w:t>4</w:t>
            </w:r>
          </w:p>
          <w:p w14:paraId="53BDB23D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6797FB0E" w14:textId="6FCA00F8" w:rsidR="00FB4485" w:rsidRPr="00FD75AD" w:rsidRDefault="00FB4485" w:rsidP="006341AF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4</w:t>
            </w:r>
            <w:r w:rsidR="00CE7979">
              <w:rPr>
                <w:lang w:val="sr-Latn-RS"/>
              </w:rPr>
              <w:t xml:space="preserve"> nova </w:t>
            </w:r>
            <w:r>
              <w:rPr>
                <w:lang w:val="sr-Latn-RS"/>
              </w:rPr>
              <w:t xml:space="preserve"> izgrađen</w:t>
            </w:r>
            <w:r w:rsidR="00AC5FF6">
              <w:rPr>
                <w:lang w:val="sr-Latn-RS"/>
              </w:rPr>
              <w:t>a objekta</w:t>
            </w:r>
          </w:p>
          <w:p w14:paraId="2F6BBCAE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533235FA" w14:textId="77777777" w:rsidR="00FD75AD" w:rsidRPr="00FD75AD" w:rsidRDefault="00FD75AD" w:rsidP="00CD7B00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>
              <w:rPr>
                <w:lang w:val="it-IT"/>
              </w:rPr>
              <w:t>6</w:t>
            </w:r>
          </w:p>
          <w:p w14:paraId="484D9EB2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19F07C10" w14:textId="385D5671" w:rsidR="00FB4485" w:rsidRPr="00FD75AD" w:rsidRDefault="00AC5FF6" w:rsidP="00CD7B0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 w:rsidR="00CE7979">
              <w:rPr>
                <w:lang w:val="sr-Latn-RS"/>
              </w:rPr>
              <w:t xml:space="preserve"> novih</w:t>
            </w:r>
            <w:r w:rsidR="00FB4485">
              <w:rPr>
                <w:lang w:val="sr-Latn-RS"/>
              </w:rPr>
              <w:t xml:space="preserve"> izgrađenih</w:t>
            </w:r>
            <w:r>
              <w:rPr>
                <w:lang w:val="sr-Latn-RS"/>
              </w:rPr>
              <w:t xml:space="preserve"> objekata</w:t>
            </w:r>
          </w:p>
          <w:p w14:paraId="64CDFB90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D75AD" w:rsidRPr="00FD75AD" w14:paraId="624ABBF4" w14:textId="77777777" w:rsidTr="00386149">
        <w:trPr>
          <w:trHeight w:val="1077"/>
        </w:trPr>
        <w:tc>
          <w:tcPr>
            <w:tcW w:w="2693" w:type="dxa"/>
          </w:tcPr>
          <w:p w14:paraId="11A69F2F" w14:textId="44536DA7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lastRenderedPageBreak/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2</w:t>
            </w:r>
          </w:p>
          <w:p w14:paraId="40359AE0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6383642E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42A72CA0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2267CFE4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039F2889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0BE2C6EC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15F5F339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1780A0FC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3CAC9DC4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452D4736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7511C8BE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464F10F7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6E602D" w:rsidRPr="00FD75AD" w14:paraId="102FC6A2" w14:textId="77777777" w:rsidTr="006E602D">
        <w:trPr>
          <w:trHeight w:val="2560"/>
        </w:trPr>
        <w:tc>
          <w:tcPr>
            <w:tcW w:w="2693" w:type="dxa"/>
          </w:tcPr>
          <w:p w14:paraId="5BA2C2FB" w14:textId="77777777" w:rsidR="006E602D" w:rsidRDefault="006E602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.1. </w:t>
            </w:r>
            <w:r w:rsidRPr="00FD75AD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681972E1" w14:textId="29EABCED" w:rsidR="006E602D" w:rsidRPr="00FD75AD" w:rsidRDefault="006E602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Cs/>
                <w:lang w:val="sr-Latn-RS"/>
              </w:rPr>
              <w:t>Revi</w:t>
            </w:r>
            <w:r>
              <w:rPr>
                <w:rFonts w:ascii="Calibri" w:eastAsia="Arial" w:hAnsi="Calibri" w:cs="Calibri"/>
                <w:bCs/>
                <w:lang w:val="sr-Latn-ME"/>
              </w:rPr>
              <w:t xml:space="preserve">zija tehničke dokumentacije za 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izgradnju zatvora za sjevernu regiju u opštini Mojkovac.</w:t>
            </w:r>
          </w:p>
        </w:tc>
        <w:tc>
          <w:tcPr>
            <w:tcW w:w="2689" w:type="dxa"/>
          </w:tcPr>
          <w:p w14:paraId="33590984" w14:textId="35A5C12B" w:rsidR="006E602D" w:rsidRPr="006E602D" w:rsidRDefault="006E602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 w:rsidRPr="006E602D">
              <w:rPr>
                <w:rFonts w:ascii="Calibri" w:eastAsia="Arial" w:hAnsi="Calibri" w:cs="Calibri"/>
                <w:bCs/>
                <w:lang w:val="sr-Latn-RS"/>
              </w:rPr>
              <w:t>Urađena revizija tehničke dokumentacije.</w:t>
            </w:r>
          </w:p>
        </w:tc>
        <w:tc>
          <w:tcPr>
            <w:tcW w:w="1984" w:type="dxa"/>
            <w:gridSpan w:val="2"/>
          </w:tcPr>
          <w:p w14:paraId="4E8E3FAF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524DBE54" w14:textId="63ED158E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0B8B7216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79CED661" w14:textId="1C876F4E" w:rsidR="006E602D" w:rsidRPr="00FD75AD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64" w:type="dxa"/>
          </w:tcPr>
          <w:p w14:paraId="0F0347BE" w14:textId="40709832" w:rsidR="006E602D" w:rsidRPr="00FD75AD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</w:t>
            </w:r>
            <w:r w:rsidR="00435F05">
              <w:rPr>
                <w:rFonts w:ascii="Calibri" w:eastAsia="Arial" w:hAnsi="Calibri" w:cs="Calibri"/>
                <w:bCs/>
              </w:rPr>
              <w:t>3</w:t>
            </w:r>
          </w:p>
        </w:tc>
        <w:tc>
          <w:tcPr>
            <w:tcW w:w="1418" w:type="dxa"/>
            <w:gridSpan w:val="2"/>
          </w:tcPr>
          <w:p w14:paraId="0BE40B49" w14:textId="1A90D12E" w:rsidR="006E602D" w:rsidRPr="00FD75AD" w:rsidRDefault="006E602D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843" w:type="dxa"/>
          </w:tcPr>
          <w:p w14:paraId="46919908" w14:textId="0FC50612" w:rsidR="006E602D" w:rsidRPr="00FD75AD" w:rsidRDefault="00F502E3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59,290.00 €</w:t>
            </w:r>
          </w:p>
        </w:tc>
        <w:tc>
          <w:tcPr>
            <w:tcW w:w="1842" w:type="dxa"/>
          </w:tcPr>
          <w:p w14:paraId="1B091667" w14:textId="77777777" w:rsidR="006E602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7A132B86" w14:textId="77777777" w:rsidR="006E602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507CAA2" w14:textId="77777777" w:rsidR="006E602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AA89382" w14:textId="0D0E7E22" w:rsidR="006E602D" w:rsidRPr="00FD75A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6E602D" w:rsidRPr="00FD75AD" w14:paraId="3180A2F4" w14:textId="77777777" w:rsidTr="006E602D">
        <w:trPr>
          <w:trHeight w:val="2560"/>
        </w:trPr>
        <w:tc>
          <w:tcPr>
            <w:tcW w:w="2693" w:type="dxa"/>
          </w:tcPr>
          <w:p w14:paraId="5BCBA4F5" w14:textId="77777777" w:rsidR="009F0F9B" w:rsidRPr="009F0F9B" w:rsidRDefault="009F0F9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  <w:b/>
                <w:lang w:val="sr-Latn-RS"/>
              </w:rPr>
              <w:t>2.2.</w:t>
            </w:r>
          </w:p>
          <w:p w14:paraId="417215A5" w14:textId="1C7BFDFD" w:rsidR="006E602D" w:rsidRPr="006E602D" w:rsidRDefault="006E602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E602D">
              <w:rPr>
                <w:rFonts w:ascii="Calibri" w:eastAsia="Arial" w:hAnsi="Calibri" w:cs="Calibri"/>
                <w:lang w:val="sr-Latn-RS"/>
              </w:rPr>
              <w:t>Saglasnost na tehničku dokumentaciju od strane Projektnog odbora.</w:t>
            </w:r>
          </w:p>
        </w:tc>
        <w:tc>
          <w:tcPr>
            <w:tcW w:w="2689" w:type="dxa"/>
          </w:tcPr>
          <w:p w14:paraId="50B52E7C" w14:textId="27B8ECEA" w:rsidR="006E602D" w:rsidRPr="00FD75AD" w:rsidRDefault="006E602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6E602D">
              <w:rPr>
                <w:rFonts w:ascii="Calibri" w:eastAsia="Arial" w:hAnsi="Calibri" w:cs="Calibri"/>
                <w:lang w:val="sr-Latn-RS"/>
              </w:rPr>
              <w:t>Data saglasnost na tehničku dokumentaciju.</w:t>
            </w:r>
          </w:p>
        </w:tc>
        <w:tc>
          <w:tcPr>
            <w:tcW w:w="1984" w:type="dxa"/>
            <w:gridSpan w:val="2"/>
          </w:tcPr>
          <w:p w14:paraId="25E4F1B7" w14:textId="280C7D29" w:rsidR="006E602D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022A49EB" w14:textId="377AB6E4" w:rsidR="006E602D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finansija</w:t>
            </w:r>
          </w:p>
          <w:p w14:paraId="79C713C1" w14:textId="61343439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ekologije, prostornog planiranja i urbanizma</w:t>
            </w:r>
          </w:p>
          <w:p w14:paraId="5B19C84E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6C3428C2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51C53931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162FE718" w14:textId="4978C4F7" w:rsidR="006E602D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6C13279" w14:textId="39291E28" w:rsidR="006E602D" w:rsidRDefault="006E602D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843" w:type="dxa"/>
          </w:tcPr>
          <w:p w14:paraId="7CBA32FB" w14:textId="0E9E15ED" w:rsidR="006E602D" w:rsidRPr="00FD75AD" w:rsidRDefault="009A5BE7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0E42BE06" w14:textId="60E0C9A7" w:rsidR="006E602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6E602D" w:rsidRPr="00FD75AD" w14:paraId="570C8447" w14:textId="77777777" w:rsidTr="006E602D">
        <w:trPr>
          <w:trHeight w:val="2560"/>
        </w:trPr>
        <w:tc>
          <w:tcPr>
            <w:tcW w:w="2693" w:type="dxa"/>
          </w:tcPr>
          <w:p w14:paraId="4B5D0643" w14:textId="09230D20" w:rsidR="009F0F9B" w:rsidRPr="009F0F9B" w:rsidRDefault="009F0F9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>
              <w:rPr>
                <w:rFonts w:ascii="Calibri" w:eastAsia="Arial" w:hAnsi="Calibri" w:cs="Calibri"/>
                <w:b/>
                <w:lang w:val="sr-Latn-RS"/>
              </w:rPr>
              <w:t>3</w:t>
            </w:r>
            <w:r w:rsidRPr="009F0F9B"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5BB35BCA" w14:textId="1DEDEAFF" w:rsidR="006E602D" w:rsidRDefault="00F502E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F502E3">
              <w:rPr>
                <w:rFonts w:ascii="Calibri" w:eastAsia="Arial" w:hAnsi="Calibri" w:cs="Calibri"/>
                <w:lang w:val="sr-Latn-RS"/>
              </w:rPr>
              <w:t>Zahtjev za kreditna sredstva</w:t>
            </w:r>
            <w:r>
              <w:rPr>
                <w:rFonts w:ascii="Calibri" w:eastAsia="Arial" w:hAnsi="Calibri" w:cs="Calibri"/>
                <w:lang w:val="sr-Latn-RS"/>
              </w:rPr>
              <w:t xml:space="preserve"> kod Banke za razvoj Savjeta Evrope (CEB)</w:t>
            </w:r>
            <w:r w:rsidRPr="00F502E3"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2689" w:type="dxa"/>
          </w:tcPr>
          <w:p w14:paraId="0AD541DB" w14:textId="258E7FD2" w:rsidR="006E602D" w:rsidRPr="00FD75AD" w:rsidRDefault="00F502E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F502E3">
              <w:rPr>
                <w:rFonts w:ascii="Calibri" w:eastAsia="Arial" w:hAnsi="Calibri" w:cs="Calibri"/>
                <w:lang w:val="sr-Latn-RS"/>
              </w:rPr>
              <w:t>Odobrena kreditna sredstva</w:t>
            </w:r>
            <w:r w:rsidR="009A5BE7">
              <w:rPr>
                <w:rFonts w:ascii="Calibri" w:eastAsia="Arial" w:hAnsi="Calibri" w:cs="Calibri"/>
                <w:lang w:val="sr-Latn-RS"/>
              </w:rPr>
              <w:t xml:space="preserve"> koja će biti iskoriđćena za izgradnju zatvora u Mojkovcu</w:t>
            </w:r>
          </w:p>
        </w:tc>
        <w:tc>
          <w:tcPr>
            <w:tcW w:w="1984" w:type="dxa"/>
            <w:gridSpan w:val="2"/>
          </w:tcPr>
          <w:p w14:paraId="6ADF46E6" w14:textId="77777777" w:rsidR="00F502E3" w:rsidRDefault="00F502E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finansija</w:t>
            </w:r>
          </w:p>
          <w:p w14:paraId="35E160D6" w14:textId="77777777" w:rsidR="00F502E3" w:rsidRDefault="00F502E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7633AFEB" w14:textId="77777777" w:rsidR="00F502E3" w:rsidRPr="00AC5FF6" w:rsidRDefault="00F502E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324C307F" w14:textId="77777777" w:rsidR="006E602D" w:rsidRPr="00AC5FF6" w:rsidRDefault="006E602D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2FED4BFC" w14:textId="35A197C8" w:rsidR="006E602D" w:rsidRDefault="00F502E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D88BFD7" w14:textId="1278FF02" w:rsidR="006E602D" w:rsidRDefault="00F502E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843" w:type="dxa"/>
          </w:tcPr>
          <w:p w14:paraId="423464E9" w14:textId="35586BAF" w:rsidR="006E602D" w:rsidRPr="00FD75AD" w:rsidRDefault="00F502E3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15,000,000.00 €</w:t>
            </w:r>
          </w:p>
        </w:tc>
        <w:tc>
          <w:tcPr>
            <w:tcW w:w="1842" w:type="dxa"/>
          </w:tcPr>
          <w:p w14:paraId="6F101542" w14:textId="1C27DA97" w:rsidR="006E602D" w:rsidRDefault="006E602D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Kreditna sredst</w:t>
            </w:r>
            <w:r w:rsidR="00F502E3">
              <w:rPr>
                <w:rFonts w:ascii="Calibri" w:eastAsia="Arial" w:hAnsi="Calibri" w:cs="Calibri"/>
                <w:bCs/>
              </w:rPr>
              <w:t>v</w:t>
            </w:r>
            <w:r>
              <w:rPr>
                <w:rFonts w:ascii="Calibri" w:eastAsia="Arial" w:hAnsi="Calibri" w:cs="Calibri"/>
                <w:bCs/>
              </w:rPr>
              <w:t>a CEB</w:t>
            </w:r>
          </w:p>
        </w:tc>
      </w:tr>
      <w:tr w:rsidR="00395E75" w:rsidRPr="00FD75AD" w14:paraId="1668216B" w14:textId="77777777" w:rsidTr="006E602D">
        <w:trPr>
          <w:trHeight w:val="2560"/>
        </w:trPr>
        <w:tc>
          <w:tcPr>
            <w:tcW w:w="2693" w:type="dxa"/>
          </w:tcPr>
          <w:p w14:paraId="1325F40D" w14:textId="4A7DC271" w:rsidR="00395E75" w:rsidRPr="009F0F9B" w:rsidRDefault="00395E75" w:rsidP="00395E75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  <w:b/>
                <w:lang w:val="sr-Latn-RS"/>
              </w:rPr>
              <w:t>2.</w:t>
            </w:r>
            <w:r>
              <w:rPr>
                <w:rFonts w:ascii="Calibri" w:eastAsia="Arial" w:hAnsi="Calibri" w:cs="Calibri"/>
                <w:b/>
                <w:lang w:val="sr-Latn-RS"/>
              </w:rPr>
              <w:t>4</w:t>
            </w:r>
            <w:r w:rsidRPr="009F0F9B"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1C5D0C2E" w14:textId="65373CD7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</w:rPr>
              <w:t>Postupak javnih nabavki za odabir izvođača radova na objektu zatvor za sjevernu regiju Crne Gore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9F0F9B">
              <w:rPr>
                <w:rFonts w:ascii="Calibri" w:eastAsia="Arial" w:hAnsi="Calibri" w:cs="Calibri"/>
              </w:rPr>
              <w:t>u Mojkovcu.</w:t>
            </w:r>
          </w:p>
        </w:tc>
        <w:tc>
          <w:tcPr>
            <w:tcW w:w="2689" w:type="dxa"/>
          </w:tcPr>
          <w:p w14:paraId="38A8F829" w14:textId="5B1E435D" w:rsidR="00395E75" w:rsidRPr="009F0F9B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9F0F9B">
              <w:rPr>
                <w:rFonts w:ascii="Calibri" w:eastAsia="Arial" w:hAnsi="Calibri" w:cs="Calibri"/>
              </w:rPr>
              <w:t>Izabran izvođač radova koji će graditi zatvor za sjevernu regiju</w:t>
            </w:r>
            <w:r>
              <w:t xml:space="preserve"> </w:t>
            </w:r>
            <w:r w:rsidRPr="009F0F9B">
              <w:rPr>
                <w:rFonts w:ascii="Calibri" w:eastAsia="Arial" w:hAnsi="Calibri" w:cs="Calibri"/>
              </w:rPr>
              <w:t>Crne Gore u Mojkovcu.</w:t>
            </w:r>
            <w:r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2582D2D7" w14:textId="3B9FA3E6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kapitalne projekte</w:t>
            </w:r>
          </w:p>
          <w:p w14:paraId="765F7E33" w14:textId="232C5AD0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finansija</w:t>
            </w:r>
          </w:p>
          <w:p w14:paraId="32D852CD" w14:textId="77777777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pravde</w:t>
            </w:r>
          </w:p>
          <w:p w14:paraId="45450041" w14:textId="66A53A9E" w:rsidR="00395E75" w:rsidRPr="00AC5FF6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0327A2C5" w14:textId="767D1735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418" w:type="dxa"/>
            <w:gridSpan w:val="2"/>
          </w:tcPr>
          <w:p w14:paraId="229C1B49" w14:textId="1533A434" w:rsidR="00395E75" w:rsidRDefault="00395E75" w:rsidP="00395E75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2024</w:t>
            </w:r>
          </w:p>
        </w:tc>
        <w:tc>
          <w:tcPr>
            <w:tcW w:w="1843" w:type="dxa"/>
          </w:tcPr>
          <w:p w14:paraId="4D2701C4" w14:textId="77777777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Ukupno 27,969,677.48 €  </w:t>
            </w:r>
          </w:p>
          <w:p w14:paraId="5F73D06C" w14:textId="7DC04770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lang w:val="sr-Latn-ME"/>
              </w:rPr>
            </w:pPr>
            <w:r>
              <w:rPr>
                <w:rFonts w:ascii="Calibri" w:eastAsia="Arial" w:hAnsi="Calibri" w:cs="Calibri"/>
                <w:bCs/>
              </w:rPr>
              <w:t>(bud</w:t>
            </w:r>
            <w:r>
              <w:rPr>
                <w:rFonts w:ascii="Calibri" w:eastAsia="Arial" w:hAnsi="Calibri" w:cs="Calibri"/>
                <w:bCs/>
                <w:lang w:val="sr-Latn-ME"/>
              </w:rPr>
              <w:t>žet 12,969,677.48 €</w:t>
            </w:r>
          </w:p>
          <w:p w14:paraId="790F9B2B" w14:textId="77777777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kreditna sredstva 15,000,000.00 €)</w:t>
            </w:r>
          </w:p>
          <w:p w14:paraId="59CF9071" w14:textId="7DD7716B" w:rsidR="00395E75" w:rsidRPr="00FD75AD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0AF758E2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4E199664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6AB4E53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AE5367D" w14:textId="34E89162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Kreditna sredstva CEB </w:t>
            </w:r>
          </w:p>
        </w:tc>
      </w:tr>
      <w:tr w:rsidR="00395E75" w:rsidRPr="00FD75AD" w14:paraId="4F1F0B57" w14:textId="77777777" w:rsidTr="006E602D">
        <w:trPr>
          <w:trHeight w:val="2560"/>
        </w:trPr>
        <w:tc>
          <w:tcPr>
            <w:tcW w:w="2693" w:type="dxa"/>
          </w:tcPr>
          <w:p w14:paraId="55995492" w14:textId="36920416" w:rsidR="00395E75" w:rsidRPr="009F0F9B" w:rsidRDefault="00395E75" w:rsidP="00395E75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  <w:b/>
                <w:lang w:val="sr-Latn-RS"/>
              </w:rPr>
              <w:t>2.</w:t>
            </w:r>
            <w:r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Pr="009F0F9B"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7C91401D" w14:textId="61F66EF4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9F0F9B">
              <w:rPr>
                <w:rFonts w:ascii="Calibri" w:eastAsia="Arial" w:hAnsi="Calibri" w:cs="Calibri"/>
              </w:rPr>
              <w:t>Izgradnja zatvora za sjevernu regiju Crne Gore u Mojkovcu.</w:t>
            </w:r>
          </w:p>
        </w:tc>
        <w:tc>
          <w:tcPr>
            <w:tcW w:w="2689" w:type="dxa"/>
          </w:tcPr>
          <w:p w14:paraId="6B558EC5" w14:textId="31014834" w:rsidR="00395E75" w:rsidRPr="00FD75AD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9F0F9B">
              <w:rPr>
                <w:rFonts w:ascii="Calibri" w:eastAsia="Arial" w:hAnsi="Calibri" w:cs="Calibri"/>
              </w:rPr>
              <w:t>Izgrađen zatvor.</w:t>
            </w:r>
          </w:p>
        </w:tc>
        <w:tc>
          <w:tcPr>
            <w:tcW w:w="1984" w:type="dxa"/>
            <w:gridSpan w:val="2"/>
          </w:tcPr>
          <w:p w14:paraId="342262D9" w14:textId="77A4B1DB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kapitalne projekte</w:t>
            </w:r>
          </w:p>
          <w:p w14:paraId="044805AA" w14:textId="4317631B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finansija</w:t>
            </w:r>
          </w:p>
          <w:p w14:paraId="2636E99D" w14:textId="77777777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pravde</w:t>
            </w:r>
          </w:p>
          <w:p w14:paraId="4C530DAF" w14:textId="23ACEA27" w:rsidR="00395E75" w:rsidRPr="00AC5FF6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2940BEA1" w14:textId="5C03ACA5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 kvartal 2024</w:t>
            </w:r>
          </w:p>
        </w:tc>
        <w:tc>
          <w:tcPr>
            <w:tcW w:w="1418" w:type="dxa"/>
            <w:gridSpan w:val="2"/>
          </w:tcPr>
          <w:p w14:paraId="33DDE7FA" w14:textId="59621B0F" w:rsidR="00395E75" w:rsidRDefault="00395E75" w:rsidP="00395E75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2026</w:t>
            </w:r>
          </w:p>
        </w:tc>
        <w:tc>
          <w:tcPr>
            <w:tcW w:w="1843" w:type="dxa"/>
          </w:tcPr>
          <w:p w14:paraId="76128DA7" w14:textId="77777777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Ukupno 27,969,677.48 €  </w:t>
            </w:r>
          </w:p>
          <w:p w14:paraId="40D12665" w14:textId="77777777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lang w:val="sr-Latn-ME"/>
              </w:rPr>
            </w:pPr>
            <w:r>
              <w:rPr>
                <w:rFonts w:ascii="Calibri" w:eastAsia="Arial" w:hAnsi="Calibri" w:cs="Calibri"/>
                <w:bCs/>
              </w:rPr>
              <w:t>(bud</w:t>
            </w:r>
            <w:r>
              <w:rPr>
                <w:rFonts w:ascii="Calibri" w:eastAsia="Arial" w:hAnsi="Calibri" w:cs="Calibri"/>
                <w:bCs/>
                <w:lang w:val="sr-Latn-ME"/>
              </w:rPr>
              <w:t>žet 12,969,677.48 €</w:t>
            </w:r>
          </w:p>
          <w:p w14:paraId="32BACBBB" w14:textId="77777777" w:rsidR="00395E75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kreditna sredstva 15,000,000.00 €)</w:t>
            </w:r>
          </w:p>
          <w:p w14:paraId="63193237" w14:textId="3AABEAC6" w:rsidR="00395E75" w:rsidRPr="00FD75AD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39E297E8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44EA7380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15DD5A1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8A8645C" w14:textId="37D9836A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Kreditna sredstva CEB </w:t>
            </w:r>
          </w:p>
        </w:tc>
      </w:tr>
      <w:tr w:rsidR="008562D9" w:rsidRPr="00FD75AD" w14:paraId="3ED7B45A" w14:textId="77777777" w:rsidTr="008562D9">
        <w:trPr>
          <w:trHeight w:val="4377"/>
        </w:trPr>
        <w:tc>
          <w:tcPr>
            <w:tcW w:w="2693" w:type="dxa"/>
          </w:tcPr>
          <w:p w14:paraId="7BEFF0D6" w14:textId="0754943D" w:rsidR="008562D9" w:rsidRDefault="008562D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 xml:space="preserve">2.6. </w:t>
            </w:r>
          </w:p>
          <w:p w14:paraId="7BE5F3BB" w14:textId="7689A359" w:rsidR="00CD7B00" w:rsidRPr="00AC5FF6" w:rsidRDefault="00CD7B00" w:rsidP="00CD7B00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Izgradnja </w:t>
            </w:r>
            <w:r w:rsidR="008562D9">
              <w:rPr>
                <w:rFonts w:ascii="Calibri" w:eastAsia="Arial" w:hAnsi="Calibri" w:cs="Calibri"/>
                <w:lang w:val="sr-Latn-RS"/>
              </w:rPr>
              <w:t xml:space="preserve"> Specijaln</w:t>
            </w:r>
            <w:r>
              <w:rPr>
                <w:rFonts w:ascii="Calibri" w:eastAsia="Arial" w:hAnsi="Calibri" w:cs="Calibri"/>
                <w:lang w:val="sr-Latn-RS"/>
              </w:rPr>
              <w:t>e</w:t>
            </w:r>
            <w:r w:rsidR="008562D9">
              <w:rPr>
                <w:rFonts w:ascii="Calibri" w:eastAsia="Arial" w:hAnsi="Calibri" w:cs="Calibri"/>
                <w:lang w:val="sr-Latn-RS"/>
              </w:rPr>
              <w:t xml:space="preserve"> zatvorsk</w:t>
            </w:r>
            <w:r>
              <w:rPr>
                <w:rFonts w:ascii="Calibri" w:eastAsia="Arial" w:hAnsi="Calibri" w:cs="Calibri"/>
                <w:lang w:val="sr-Latn-RS"/>
              </w:rPr>
              <w:t>e</w:t>
            </w:r>
            <w:r w:rsidR="008562D9">
              <w:rPr>
                <w:rFonts w:ascii="Calibri" w:eastAsia="Arial" w:hAnsi="Calibri" w:cs="Calibri"/>
                <w:lang w:val="sr-Latn-RS"/>
              </w:rPr>
              <w:t xml:space="preserve"> bolnic</w:t>
            </w:r>
            <w:r>
              <w:rPr>
                <w:rFonts w:ascii="Calibri" w:eastAsia="Arial" w:hAnsi="Calibri" w:cs="Calibri"/>
                <w:lang w:val="sr-Latn-RS"/>
              </w:rPr>
              <w:t>e</w:t>
            </w:r>
          </w:p>
          <w:p w14:paraId="13E3F79E" w14:textId="5CCA29AF" w:rsidR="009A5BE7" w:rsidRPr="00AC5FF6" w:rsidRDefault="009A5BE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2689" w:type="dxa"/>
          </w:tcPr>
          <w:p w14:paraId="2B9F15CE" w14:textId="43239B1D" w:rsidR="008562D9" w:rsidRPr="00FD75AD" w:rsidRDefault="008562D9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AC5FF6">
              <w:rPr>
                <w:rFonts w:ascii="Calibri" w:eastAsia="Arial" w:hAnsi="Calibri" w:cs="Calibri"/>
                <w:bCs/>
              </w:rPr>
              <w:t>Izgrađena Specijalna zatvorska bolnica</w:t>
            </w:r>
          </w:p>
        </w:tc>
        <w:tc>
          <w:tcPr>
            <w:tcW w:w="1984" w:type="dxa"/>
            <w:gridSpan w:val="2"/>
          </w:tcPr>
          <w:p w14:paraId="330FA0CD" w14:textId="77777777" w:rsidR="008562D9" w:rsidRPr="00AC5FF6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7998B9BA" w14:textId="77777777" w:rsidR="008562D9" w:rsidRPr="00AC5FF6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finansija</w:t>
            </w:r>
          </w:p>
          <w:p w14:paraId="731A0BEE" w14:textId="77777777" w:rsidR="008562D9" w:rsidRPr="00AC5FF6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494890F0" w14:textId="77777777" w:rsidR="008562D9" w:rsidRPr="00AC5FF6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11145C87" w14:textId="77777777" w:rsidR="008562D9" w:rsidRPr="00FD75AD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64" w:type="dxa"/>
          </w:tcPr>
          <w:p w14:paraId="552E4E9B" w14:textId="6DEE3D0F" w:rsidR="008562D9" w:rsidRPr="00FD75AD" w:rsidRDefault="008562D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C8A668C" w14:textId="02384B81" w:rsidR="008562D9" w:rsidRPr="00FD75AD" w:rsidRDefault="008562D9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0DFACEB" w14:textId="01C16119" w:rsidR="008562D9" w:rsidRDefault="008562D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</w:t>
            </w:r>
            <w:r w:rsidR="00395E75">
              <w:rPr>
                <w:rFonts w:ascii="Calibri" w:eastAsia="Arial" w:hAnsi="Calibri" w:cs="Calibri"/>
                <w:bCs/>
              </w:rPr>
              <w:t>3</w:t>
            </w:r>
            <w:r>
              <w:rPr>
                <w:rFonts w:ascii="Calibri" w:eastAsia="Arial" w:hAnsi="Calibri" w:cs="Calibri"/>
                <w:bCs/>
              </w:rPr>
              <w:t>,809,971.0</w:t>
            </w:r>
            <w:r w:rsidR="00395E75">
              <w:rPr>
                <w:rFonts w:ascii="Calibri" w:eastAsia="Arial" w:hAnsi="Calibri" w:cs="Calibri"/>
                <w:bCs/>
              </w:rPr>
              <w:t>9</w:t>
            </w:r>
            <w:r>
              <w:rPr>
                <w:rFonts w:ascii="Calibri" w:eastAsia="Arial" w:hAnsi="Calibri" w:cs="Calibri"/>
                <w:bCs/>
              </w:rPr>
              <w:t xml:space="preserve"> €</w:t>
            </w:r>
          </w:p>
          <w:p w14:paraId="6B7949D1" w14:textId="62B9041A" w:rsidR="00051611" w:rsidRDefault="0005161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(budžet </w:t>
            </w:r>
            <w:r w:rsidR="00395E75">
              <w:rPr>
                <w:rFonts w:ascii="Calibri" w:eastAsia="Arial" w:hAnsi="Calibri" w:cs="Calibri"/>
                <w:bCs/>
              </w:rPr>
              <w:t>9</w:t>
            </w:r>
            <w:r>
              <w:rPr>
                <w:rFonts w:ascii="Calibri" w:eastAsia="Arial" w:hAnsi="Calibri" w:cs="Calibri"/>
                <w:bCs/>
              </w:rPr>
              <w:t>,431,660.0</w:t>
            </w:r>
            <w:r w:rsidR="00395E75">
              <w:rPr>
                <w:rFonts w:ascii="Calibri" w:eastAsia="Arial" w:hAnsi="Calibri" w:cs="Calibri"/>
                <w:bCs/>
              </w:rPr>
              <w:t>9</w:t>
            </w:r>
            <w:r>
              <w:rPr>
                <w:rFonts w:ascii="Calibri" w:eastAsia="Arial" w:hAnsi="Calibri" w:cs="Calibri"/>
                <w:bCs/>
              </w:rPr>
              <w:t xml:space="preserve"> €</w:t>
            </w:r>
          </w:p>
          <w:p w14:paraId="0091AB1B" w14:textId="66B2BA0D" w:rsidR="00051611" w:rsidRDefault="0005161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sredstva 4,378,311.00 €)</w:t>
            </w:r>
          </w:p>
          <w:p w14:paraId="148D0BB0" w14:textId="731CBF31" w:rsidR="00051611" w:rsidRPr="00FD75AD" w:rsidRDefault="0005161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16B5AE03" w14:textId="77777777" w:rsidR="008562D9" w:rsidRDefault="008562D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2CC2802A" w14:textId="77777777" w:rsidR="008562D9" w:rsidRDefault="008562D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526E85A" w14:textId="77777777" w:rsidR="008562D9" w:rsidRDefault="008562D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63A02C0" w14:textId="77777777" w:rsidR="008562D9" w:rsidRDefault="008562D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206181D" w14:textId="579931F9" w:rsidR="008562D9" w:rsidRPr="00FD75AD" w:rsidRDefault="008562D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2018 sredstva</w:t>
            </w:r>
          </w:p>
        </w:tc>
      </w:tr>
      <w:tr w:rsidR="00CD7B00" w:rsidRPr="00FD75AD" w14:paraId="7F0448D5" w14:textId="77777777" w:rsidTr="008562D9">
        <w:trPr>
          <w:trHeight w:val="4377"/>
        </w:trPr>
        <w:tc>
          <w:tcPr>
            <w:tcW w:w="2693" w:type="dxa"/>
          </w:tcPr>
          <w:p w14:paraId="4A1945DF" w14:textId="3D6D4036" w:rsidR="00CD7B00" w:rsidRDefault="00CD7B00" w:rsidP="00CD7B00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2.7. </w:t>
            </w:r>
            <w:r w:rsidRPr="00CD7B00">
              <w:rPr>
                <w:rFonts w:ascii="Calibri" w:eastAsia="Arial" w:hAnsi="Calibri" w:cs="Calibri"/>
                <w:bCs/>
                <w:lang w:val="sr-Latn-RS"/>
              </w:rPr>
              <w:t>Izgradnja nove zatvorske prijavnice</w:t>
            </w:r>
          </w:p>
        </w:tc>
        <w:tc>
          <w:tcPr>
            <w:tcW w:w="2689" w:type="dxa"/>
          </w:tcPr>
          <w:p w14:paraId="469A5507" w14:textId="1CCCA867" w:rsidR="00CD7B00" w:rsidRPr="00AC5FF6" w:rsidRDefault="00CD7B00" w:rsidP="00CD7B00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Nova zatvorska prijavnica je izgrađena</w:t>
            </w:r>
          </w:p>
        </w:tc>
        <w:tc>
          <w:tcPr>
            <w:tcW w:w="1984" w:type="dxa"/>
            <w:gridSpan w:val="2"/>
          </w:tcPr>
          <w:p w14:paraId="69C9856B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73104E75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finansija</w:t>
            </w:r>
          </w:p>
          <w:p w14:paraId="539ED09E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0EB62FD1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29BCBF4B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49035A3E" w14:textId="7E552669" w:rsidR="00CD7B00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0A9C6A1" w14:textId="23AF80E8" w:rsidR="00CD7B00" w:rsidRDefault="00CD7B00" w:rsidP="00CD7B00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EF11A60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13,809,971.09 €</w:t>
            </w:r>
          </w:p>
          <w:p w14:paraId="228DA367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(budžet 9,431,660.09 €</w:t>
            </w:r>
          </w:p>
          <w:p w14:paraId="2EC267AF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sredstva 4,378,311.00 €)</w:t>
            </w:r>
          </w:p>
          <w:p w14:paraId="2C35DA9E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73106011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6424E8E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8CC8A75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9E8816B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910A7DB" w14:textId="17B9DAB0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2018 sredstva</w:t>
            </w:r>
          </w:p>
        </w:tc>
      </w:tr>
      <w:tr w:rsidR="00CD7B00" w:rsidRPr="00FD75AD" w14:paraId="6501377D" w14:textId="77777777" w:rsidTr="008562D9">
        <w:trPr>
          <w:trHeight w:val="4377"/>
        </w:trPr>
        <w:tc>
          <w:tcPr>
            <w:tcW w:w="2693" w:type="dxa"/>
          </w:tcPr>
          <w:p w14:paraId="0CA72C1A" w14:textId="26863C16" w:rsidR="00CD7B00" w:rsidRDefault="00CD7B00" w:rsidP="00CD7B00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 xml:space="preserve">2.8. </w:t>
            </w:r>
            <w:r w:rsidRPr="00CD7B00">
              <w:rPr>
                <w:rFonts w:ascii="Calibri" w:eastAsia="Arial" w:hAnsi="Calibri" w:cs="Calibri"/>
                <w:bCs/>
                <w:lang w:val="sr-Latn-RS"/>
              </w:rPr>
              <w:t xml:space="preserve">Izgraditi </w:t>
            </w:r>
            <w:r w:rsidR="00F76E7D">
              <w:rPr>
                <w:rFonts w:ascii="Calibri" w:eastAsia="Arial" w:hAnsi="Calibri" w:cs="Calibri"/>
                <w:bCs/>
                <w:lang w:val="sr-Latn-RS"/>
              </w:rPr>
              <w:t>m</w:t>
            </w:r>
            <w:r w:rsidRPr="00CD7B00">
              <w:rPr>
                <w:rFonts w:ascii="Calibri" w:eastAsia="Arial" w:hAnsi="Calibri" w:cs="Calibri"/>
                <w:bCs/>
                <w:lang w:val="sr-Latn-RS"/>
              </w:rPr>
              <w:t xml:space="preserve">ultifunkcionlani objekat za </w:t>
            </w:r>
            <w:r w:rsidR="002915DE">
              <w:rPr>
                <w:rFonts w:ascii="Calibri" w:eastAsia="Arial" w:hAnsi="Calibri" w:cs="Calibri"/>
                <w:bCs/>
                <w:lang w:val="sr-Latn-RS"/>
              </w:rPr>
              <w:t>p</w:t>
            </w:r>
            <w:r w:rsidRPr="00CD7B00">
              <w:rPr>
                <w:rFonts w:ascii="Calibri" w:eastAsia="Arial" w:hAnsi="Calibri" w:cs="Calibri"/>
                <w:bCs/>
                <w:lang w:val="sr-Latn-RS"/>
              </w:rPr>
              <w:t>otrebe UIKS-a</w:t>
            </w:r>
          </w:p>
        </w:tc>
        <w:tc>
          <w:tcPr>
            <w:tcW w:w="2689" w:type="dxa"/>
          </w:tcPr>
          <w:p w14:paraId="04538770" w14:textId="444379AB" w:rsidR="00CD7B00" w:rsidRDefault="00CD7B00" w:rsidP="00CD7B00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Multifunkcionlani objekat je izgrađen</w:t>
            </w:r>
          </w:p>
        </w:tc>
        <w:tc>
          <w:tcPr>
            <w:tcW w:w="1984" w:type="dxa"/>
            <w:gridSpan w:val="2"/>
          </w:tcPr>
          <w:p w14:paraId="0FE25D54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7A230EDE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finansija</w:t>
            </w:r>
          </w:p>
          <w:p w14:paraId="2DFE530F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10C53C65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137F8AB0" w14:textId="77777777" w:rsidR="00CD7B00" w:rsidRPr="00AC5FF6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1EF841DB" w14:textId="79AAAF47" w:rsidR="00CD7B00" w:rsidRDefault="00CD7B00" w:rsidP="00CD7B00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5031FB6" w14:textId="241326AA" w:rsidR="00CD7B00" w:rsidRDefault="00CD7B00" w:rsidP="00CD7B00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0DBF0294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13,809,971.09 €</w:t>
            </w:r>
          </w:p>
          <w:p w14:paraId="73D2B1CB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(budžet 9,431,660.09 €</w:t>
            </w:r>
          </w:p>
          <w:p w14:paraId="74FBA444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sredstva 4,378,311.00 €)</w:t>
            </w:r>
          </w:p>
          <w:p w14:paraId="53E468F3" w14:textId="77777777" w:rsidR="00CD7B00" w:rsidRDefault="00CD7B00" w:rsidP="00CD7B0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74D9B7B7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F69E0CA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BE18237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54D7A35" w14:textId="7777777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C9B1854" w14:textId="58561167" w:rsidR="00CD7B00" w:rsidRDefault="00CD7B00" w:rsidP="00CD7B0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2018 sredstva</w:t>
            </w:r>
          </w:p>
        </w:tc>
      </w:tr>
      <w:tr w:rsidR="002915DE" w:rsidRPr="00FD75AD" w14:paraId="39682AE1" w14:textId="77777777" w:rsidTr="008562D9">
        <w:trPr>
          <w:trHeight w:val="4377"/>
        </w:trPr>
        <w:tc>
          <w:tcPr>
            <w:tcW w:w="2693" w:type="dxa"/>
          </w:tcPr>
          <w:p w14:paraId="19E18AF7" w14:textId="4F459348" w:rsidR="002915DE" w:rsidRPr="002915DE" w:rsidRDefault="002915DE" w:rsidP="002915DE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2.9. </w:t>
            </w:r>
            <w:r>
              <w:rPr>
                <w:rFonts w:ascii="Calibri" w:eastAsia="Arial" w:hAnsi="Calibri" w:cs="Calibri"/>
                <w:bCs/>
                <w:lang w:val="sr-Latn-RS"/>
              </w:rPr>
              <w:t>Izgraditi Zatvor otvorenog tipa</w:t>
            </w:r>
          </w:p>
        </w:tc>
        <w:tc>
          <w:tcPr>
            <w:tcW w:w="2689" w:type="dxa"/>
          </w:tcPr>
          <w:p w14:paraId="7C9CEF62" w14:textId="0256A06A" w:rsidR="002915DE" w:rsidRDefault="002915DE" w:rsidP="002915DE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Zatvor otvorenog tipa je izgrađen i funkcionalan</w:t>
            </w:r>
          </w:p>
        </w:tc>
        <w:tc>
          <w:tcPr>
            <w:tcW w:w="1984" w:type="dxa"/>
            <w:gridSpan w:val="2"/>
          </w:tcPr>
          <w:p w14:paraId="69271167" w14:textId="77777777" w:rsidR="002915DE" w:rsidRPr="00AC5FF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pravde</w:t>
            </w:r>
          </w:p>
          <w:p w14:paraId="1AD39EA5" w14:textId="77777777" w:rsidR="002915DE" w:rsidRPr="00AC5FF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Ministarstvo finansija</w:t>
            </w:r>
          </w:p>
          <w:p w14:paraId="4379EDF1" w14:textId="77777777" w:rsidR="002915DE" w:rsidRPr="00AC5FF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izvršenje krivičnih sankcija</w:t>
            </w:r>
          </w:p>
          <w:p w14:paraId="37AA13C3" w14:textId="77777777" w:rsidR="002915DE" w:rsidRPr="00AC5FF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AC5FF6">
              <w:rPr>
                <w:rFonts w:ascii="Calibri" w:eastAsia="Arial" w:hAnsi="Calibri" w:cs="Calibri"/>
              </w:rPr>
              <w:t>Uprava za kapitalne projekte</w:t>
            </w:r>
          </w:p>
          <w:p w14:paraId="2B9871A6" w14:textId="77777777" w:rsidR="002915DE" w:rsidRPr="00AC5FF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</w:tcPr>
          <w:p w14:paraId="124CA847" w14:textId="12C4F82F" w:rsidR="002915DE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1E05D66" w14:textId="2971DC79" w:rsidR="002915DE" w:rsidRDefault="002915DE" w:rsidP="002915DE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023C6AE" w14:textId="77777777" w:rsidR="002915DE" w:rsidRDefault="002915DE" w:rsidP="002915DE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13,809,971.09 €</w:t>
            </w:r>
          </w:p>
          <w:p w14:paraId="4789C7F1" w14:textId="77777777" w:rsidR="002915DE" w:rsidRDefault="002915DE" w:rsidP="002915DE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(budžet 9,431,660.09 €</w:t>
            </w:r>
          </w:p>
          <w:p w14:paraId="0BC85460" w14:textId="77777777" w:rsidR="002915DE" w:rsidRDefault="002915DE" w:rsidP="002915DE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sredstva 4,378,311.00 €)</w:t>
            </w:r>
          </w:p>
          <w:p w14:paraId="376BCEF9" w14:textId="77777777" w:rsidR="002915DE" w:rsidRDefault="002915DE" w:rsidP="002915DE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2" w:type="dxa"/>
          </w:tcPr>
          <w:p w14:paraId="1F59A8F7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4DB3C726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4EBD839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6D2A6E5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DEFF3C9" w14:textId="3A599521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IPA 2018 sredstva</w:t>
            </w:r>
          </w:p>
        </w:tc>
      </w:tr>
      <w:tr w:rsidR="00395E75" w:rsidRPr="00FD75AD" w14:paraId="5AF914F6" w14:textId="77777777" w:rsidTr="006E602D">
        <w:trPr>
          <w:trHeight w:val="5324"/>
        </w:trPr>
        <w:tc>
          <w:tcPr>
            <w:tcW w:w="2693" w:type="dxa"/>
          </w:tcPr>
          <w:p w14:paraId="331DB014" w14:textId="56DC54CB" w:rsidR="00395E75" w:rsidRDefault="00395E75" w:rsidP="00395E75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10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5E0263D5" w14:textId="5F83BA04" w:rsidR="00395E75" w:rsidRPr="00F76E7D" w:rsidRDefault="00395E75" w:rsidP="00395E75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0A774F">
              <w:rPr>
                <w:rFonts w:ascii="Calibri" w:eastAsia="Arial" w:hAnsi="Calibri" w:cs="Calibri"/>
                <w:bCs/>
                <w:lang w:val="sr-Latn-RS"/>
              </w:rPr>
              <w:t>Rekonstrukcija,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>
              <w:rPr>
                <w:rFonts w:ascii="Calibri" w:eastAsia="Arial" w:hAnsi="Calibri" w:cs="Calibri"/>
                <w:bCs/>
                <w:lang w:val="sr-Latn-RS"/>
              </w:rPr>
              <w:t>o</w:t>
            </w:r>
            <w:r w:rsidRPr="000A774F">
              <w:rPr>
                <w:rFonts w:ascii="Calibri" w:eastAsia="Arial" w:hAnsi="Calibri" w:cs="Calibri"/>
                <w:bCs/>
                <w:lang w:val="sr-Latn-RS"/>
              </w:rPr>
              <w:t xml:space="preserve">državanje, obnova, adaptacija i renoviranje objekata Istražnog zatvora </w:t>
            </w:r>
            <w:r w:rsidR="00F76E7D">
              <w:rPr>
                <w:rFonts w:ascii="Calibri" w:eastAsia="Arial" w:hAnsi="Calibri" w:cs="Calibri"/>
                <w:bCs/>
                <w:lang w:val="sr-Latn-RS"/>
              </w:rPr>
              <w:t xml:space="preserve">u </w:t>
            </w:r>
            <w:r w:rsidRPr="000A774F">
              <w:rPr>
                <w:rFonts w:ascii="Calibri" w:eastAsia="Arial" w:hAnsi="Calibri" w:cs="Calibri"/>
                <w:bCs/>
                <w:lang w:val="sr-Latn-RS"/>
              </w:rPr>
              <w:t>Podgoric</w:t>
            </w:r>
            <w:r w:rsidR="00F76E7D">
              <w:rPr>
                <w:rFonts w:ascii="Calibri" w:eastAsia="Arial" w:hAnsi="Calibri" w:cs="Calibri"/>
                <w:bCs/>
                <w:lang w:val="sr-Latn-RS"/>
              </w:rPr>
              <w:t>i</w:t>
            </w:r>
          </w:p>
        </w:tc>
        <w:tc>
          <w:tcPr>
            <w:tcW w:w="2689" w:type="dxa"/>
          </w:tcPr>
          <w:p w14:paraId="7C3BE550" w14:textId="77777777" w:rsidR="00395E75" w:rsidRDefault="00395E75" w:rsidP="00395E75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Povećani smještajni kapaciteti za pritvorena lica za dodatnih 60 mjesta</w:t>
            </w:r>
          </w:p>
          <w:p w14:paraId="4835286A" w14:textId="77777777" w:rsidR="00395E75" w:rsidRDefault="00395E75" w:rsidP="00395E75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721CA31F" w14:textId="77777777" w:rsidR="00395E75" w:rsidRDefault="00395E75" w:rsidP="00395E75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Adaptacija i renoviranje postojećih smještajnih kapaciteta</w:t>
            </w:r>
          </w:p>
          <w:p w14:paraId="1CBCD133" w14:textId="4FAAC995" w:rsidR="00395E75" w:rsidRDefault="00395E75" w:rsidP="00395E75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</w:tcPr>
          <w:p w14:paraId="12B25DCF" w14:textId="5EA9EE4B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FC57E3A" w14:textId="3827AAAF" w:rsidR="00395E75" w:rsidRDefault="00395E75" w:rsidP="00395E75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6886178" w14:textId="64CBC394" w:rsidR="00395E75" w:rsidRDefault="00395E75" w:rsidP="00395E75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29100FBD" w14:textId="66272097" w:rsidR="00395E75" w:rsidRPr="00FD75AD" w:rsidRDefault="00395E75" w:rsidP="00395E75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10,000.00 €</w:t>
            </w:r>
          </w:p>
        </w:tc>
        <w:tc>
          <w:tcPr>
            <w:tcW w:w="1842" w:type="dxa"/>
          </w:tcPr>
          <w:p w14:paraId="3D0DED20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A4EA67C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655D64A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60A964B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F34AB0B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29278C5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83882A6" w14:textId="77777777" w:rsidR="00395E75" w:rsidRDefault="00395E75" w:rsidP="00395E75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DF5566" w:rsidRPr="00FD75AD" w14:paraId="1A91F1A7" w14:textId="77777777" w:rsidTr="006E602D">
        <w:trPr>
          <w:trHeight w:val="5324"/>
        </w:trPr>
        <w:tc>
          <w:tcPr>
            <w:tcW w:w="2693" w:type="dxa"/>
          </w:tcPr>
          <w:p w14:paraId="1B4D787D" w14:textId="69ECA45D" w:rsidR="00DF5566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11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39571E9D" w14:textId="6B96BE1A" w:rsidR="00DF5566" w:rsidRPr="009A0BAF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Rekonstrukcija Istražnog zatvora u Podgorici u cilju stvaranja novih prostornih kapaciteta za izvršenje disciplinske mjere – samica.</w:t>
            </w:r>
          </w:p>
        </w:tc>
        <w:tc>
          <w:tcPr>
            <w:tcW w:w="2689" w:type="dxa"/>
          </w:tcPr>
          <w:p w14:paraId="5E3E45AC" w14:textId="1B80346E" w:rsidR="00DF5566" w:rsidRDefault="00DF5566" w:rsidP="006341AF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 w:rsidRPr="009A0BAF">
              <w:rPr>
                <w:rFonts w:ascii="Calibri" w:eastAsia="Arial" w:hAnsi="Calibri" w:cs="Calibri"/>
                <w:lang w:val="sr-Latn-RS"/>
              </w:rPr>
              <w:t xml:space="preserve">Povećani smještajni kapaciteti za pritvorena lica za </w:t>
            </w:r>
            <w:r>
              <w:rPr>
                <w:rFonts w:ascii="Calibri" w:eastAsia="Arial" w:hAnsi="Calibri" w:cs="Calibri"/>
                <w:lang w:val="sr-Latn-RS"/>
              </w:rPr>
              <w:t xml:space="preserve">izvršenje disciplinske mjere – samica za </w:t>
            </w:r>
            <w:r w:rsidRPr="009A0BAF">
              <w:rPr>
                <w:rFonts w:ascii="Calibri" w:eastAsia="Arial" w:hAnsi="Calibri" w:cs="Calibri"/>
                <w:lang w:val="sr-Latn-RS"/>
              </w:rPr>
              <w:t>dodatnih 6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9A0BAF">
              <w:rPr>
                <w:rFonts w:ascii="Calibri" w:eastAsia="Arial" w:hAnsi="Calibri" w:cs="Calibri"/>
                <w:lang w:val="sr-Latn-RS"/>
              </w:rPr>
              <w:t>mjesta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1984" w:type="dxa"/>
            <w:gridSpan w:val="2"/>
          </w:tcPr>
          <w:p w14:paraId="1603D31E" w14:textId="6AB73FD1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2BC6F480" w14:textId="13181D4E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A9E9ABC" w14:textId="1F28EDCA" w:rsidR="00DF5566" w:rsidRDefault="00DF556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01A2D5AC" w14:textId="69810674" w:rsidR="00DF5566" w:rsidRDefault="00DF556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30,000.00 €</w:t>
            </w:r>
          </w:p>
        </w:tc>
        <w:tc>
          <w:tcPr>
            <w:tcW w:w="1842" w:type="dxa"/>
          </w:tcPr>
          <w:p w14:paraId="5C8F6CC3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54C6E4E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03052B1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8E13E85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4285593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A67B967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EEBE3E0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DF5566" w:rsidRPr="00FD75AD" w14:paraId="2834EE77" w14:textId="77777777" w:rsidTr="006E602D">
        <w:trPr>
          <w:trHeight w:val="5324"/>
        </w:trPr>
        <w:tc>
          <w:tcPr>
            <w:tcW w:w="2693" w:type="dxa"/>
          </w:tcPr>
          <w:p w14:paraId="0099C0A2" w14:textId="2A123AB4" w:rsidR="00DF5566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highlight w:val="yellow"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2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56223787" w14:textId="0E225F37" w:rsidR="00DF5566" w:rsidRPr="00DF5566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DF5566">
              <w:rPr>
                <w:rFonts w:ascii="Calibri" w:eastAsia="Arial" w:hAnsi="Calibri" w:cs="Calibri"/>
                <w:lang w:val="sr-Latn-RS"/>
              </w:rPr>
              <w:t>Rekonstrukcija objekta  i prenamjena za potrebe zatvorske prodavnice.</w:t>
            </w:r>
          </w:p>
        </w:tc>
        <w:tc>
          <w:tcPr>
            <w:tcW w:w="2689" w:type="dxa"/>
          </w:tcPr>
          <w:p w14:paraId="79B92B9A" w14:textId="32CD5F2B" w:rsidR="00DF5566" w:rsidRDefault="00DF5566" w:rsidP="006341AF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Poboljšani materijalni uslovi i prenamijenjen</w:t>
            </w:r>
            <w:r w:rsidR="00395E75">
              <w:rPr>
                <w:rFonts w:ascii="Calibri" w:eastAsia="Arial" w:hAnsi="Calibri" w:cs="Calibri"/>
                <w:lang w:val="sr-Latn-RS"/>
              </w:rPr>
              <w:t xml:space="preserve"> objekat</w:t>
            </w:r>
            <w:r>
              <w:rPr>
                <w:rFonts w:ascii="Calibri" w:eastAsia="Arial" w:hAnsi="Calibri" w:cs="Calibri"/>
                <w:lang w:val="sr-Latn-RS"/>
              </w:rPr>
              <w:t xml:space="preserve"> za potrebe zatvorske prodavnice.</w:t>
            </w:r>
          </w:p>
        </w:tc>
        <w:tc>
          <w:tcPr>
            <w:tcW w:w="1984" w:type="dxa"/>
            <w:gridSpan w:val="2"/>
          </w:tcPr>
          <w:p w14:paraId="4FCAB2EC" w14:textId="47B4307F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2E3EEADE" w14:textId="41588408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418" w:type="dxa"/>
            <w:gridSpan w:val="2"/>
          </w:tcPr>
          <w:p w14:paraId="3EC5060A" w14:textId="5E748420" w:rsidR="00DF5566" w:rsidRDefault="00DF556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 kvartal 2024</w:t>
            </w:r>
          </w:p>
        </w:tc>
        <w:tc>
          <w:tcPr>
            <w:tcW w:w="1843" w:type="dxa"/>
          </w:tcPr>
          <w:p w14:paraId="27857ABC" w14:textId="597BCA17" w:rsidR="00DF5566" w:rsidRPr="00FD75AD" w:rsidRDefault="00DF556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35,000.00 €</w:t>
            </w:r>
          </w:p>
        </w:tc>
        <w:tc>
          <w:tcPr>
            <w:tcW w:w="1842" w:type="dxa"/>
          </w:tcPr>
          <w:p w14:paraId="38C893B7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1D7A1EF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86C081E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3804CE0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C122663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F5764ED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6C2549D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DF5566" w:rsidRPr="00FD75AD" w14:paraId="2BA03F53" w14:textId="77777777" w:rsidTr="006E602D">
        <w:trPr>
          <w:trHeight w:val="5324"/>
        </w:trPr>
        <w:tc>
          <w:tcPr>
            <w:tcW w:w="2693" w:type="dxa"/>
          </w:tcPr>
          <w:p w14:paraId="0ADB4090" w14:textId="202CD1B8" w:rsidR="006341AF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3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24CF40C7" w14:textId="2F8E8D9B" w:rsidR="00DF5566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0A774F">
              <w:rPr>
                <w:rFonts w:ascii="Calibri" w:eastAsia="Arial" w:hAnsi="Calibri" w:cs="Calibri"/>
                <w:bCs/>
                <w:lang w:val="sr-Latn-RS"/>
              </w:rPr>
              <w:t>Održavanje, obnova, adaptacija i renoviranje A paviljona u Zatvoru za duge kazne Podgorica</w:t>
            </w:r>
          </w:p>
        </w:tc>
        <w:tc>
          <w:tcPr>
            <w:tcW w:w="2689" w:type="dxa"/>
          </w:tcPr>
          <w:p w14:paraId="3DF4DB93" w14:textId="214612C1" w:rsidR="00DF5566" w:rsidRDefault="00101461" w:rsidP="006341AF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Sprovedena redovna adaptacija i renoviranje A paviljona u cilju poboljšanja materijalnih uslova za život zatvorenika</w:t>
            </w:r>
          </w:p>
        </w:tc>
        <w:tc>
          <w:tcPr>
            <w:tcW w:w="1984" w:type="dxa"/>
            <w:gridSpan w:val="2"/>
          </w:tcPr>
          <w:p w14:paraId="7598629A" w14:textId="6EB6BDF0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20BA3BB" w14:textId="73A1929A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3952B74" w14:textId="27B4519E" w:rsidR="00DF5566" w:rsidRDefault="00DF556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4CB0D7FB" w14:textId="0444B42B" w:rsidR="00DF5566" w:rsidRPr="00FD75AD" w:rsidRDefault="00DF556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20,000.00 €</w:t>
            </w:r>
          </w:p>
        </w:tc>
        <w:tc>
          <w:tcPr>
            <w:tcW w:w="1842" w:type="dxa"/>
          </w:tcPr>
          <w:p w14:paraId="4F7F2201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B486A89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42BF260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4FDEFDE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CE7EAD2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8284598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75AA608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DF5566" w:rsidRPr="00FD75AD" w14:paraId="7C87E78E" w14:textId="77777777" w:rsidTr="006E602D">
        <w:trPr>
          <w:trHeight w:val="5324"/>
        </w:trPr>
        <w:tc>
          <w:tcPr>
            <w:tcW w:w="2693" w:type="dxa"/>
          </w:tcPr>
          <w:p w14:paraId="08EAB781" w14:textId="3CA41690" w:rsidR="006341AF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</w:t>
            </w:r>
            <w:r w:rsidR="006341AF"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4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081C2690" w14:textId="14868D62" w:rsidR="00DF5566" w:rsidRDefault="00DF556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0A774F">
              <w:rPr>
                <w:rFonts w:ascii="Calibri" w:eastAsia="Arial" w:hAnsi="Calibri" w:cs="Calibri"/>
                <w:bCs/>
                <w:lang w:val="sr-Latn-RS"/>
              </w:rPr>
              <w:t>Održavanje, obnova, adaptacija i renoviranje objekta Zatvora u Bijelom Polju.</w:t>
            </w:r>
          </w:p>
        </w:tc>
        <w:tc>
          <w:tcPr>
            <w:tcW w:w="2689" w:type="dxa"/>
          </w:tcPr>
          <w:p w14:paraId="3B0024A0" w14:textId="4F829F54" w:rsidR="00DF5566" w:rsidRDefault="00DF5566" w:rsidP="006341AF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Redovno održavanje i poboljšanje </w:t>
            </w:r>
            <w:r w:rsidRPr="000A774F">
              <w:rPr>
                <w:rFonts w:ascii="Calibri" w:eastAsia="Arial" w:hAnsi="Calibri" w:cs="Calibri"/>
                <w:lang w:val="sr-Latn-RS"/>
              </w:rPr>
              <w:t>postojeć</w:t>
            </w:r>
            <w:r w:rsidR="0093635E">
              <w:rPr>
                <w:rFonts w:ascii="Calibri" w:eastAsia="Arial" w:hAnsi="Calibri" w:cs="Calibri"/>
                <w:lang w:val="sr-Latn-RS"/>
              </w:rPr>
              <w:t xml:space="preserve">ih </w:t>
            </w:r>
            <w:r>
              <w:rPr>
                <w:rFonts w:ascii="Calibri" w:eastAsia="Arial" w:hAnsi="Calibri" w:cs="Calibri"/>
                <w:lang w:val="sr-Latn-RS"/>
              </w:rPr>
              <w:t>materijalnih uslova</w:t>
            </w:r>
            <w:r w:rsidRPr="000A774F">
              <w:rPr>
                <w:rFonts w:ascii="Calibri" w:eastAsia="Arial" w:hAnsi="Calibri" w:cs="Calibri"/>
                <w:lang w:val="sr-Latn-RS"/>
              </w:rPr>
              <w:t xml:space="preserve"> za smještaj zatvorenika u </w:t>
            </w:r>
            <w:r w:rsidR="00395E75" w:rsidRPr="00395E75">
              <w:rPr>
                <w:rFonts w:ascii="Calibri" w:eastAsia="Arial" w:hAnsi="Calibri" w:cs="Calibri"/>
                <w:lang w:val="sr-Latn-RS"/>
              </w:rPr>
              <w:t>Zatvor</w:t>
            </w:r>
            <w:r w:rsidR="00395E75">
              <w:rPr>
                <w:rFonts w:ascii="Calibri" w:eastAsia="Arial" w:hAnsi="Calibri" w:cs="Calibri"/>
                <w:lang w:val="sr-Latn-RS"/>
              </w:rPr>
              <w:t>u</w:t>
            </w:r>
            <w:r w:rsidR="00395E75" w:rsidRPr="00395E75">
              <w:rPr>
                <w:rFonts w:ascii="Calibri" w:eastAsia="Arial" w:hAnsi="Calibri" w:cs="Calibri"/>
                <w:lang w:val="sr-Latn-RS"/>
              </w:rPr>
              <w:t xml:space="preserve"> u Bijelom Polju.</w:t>
            </w:r>
          </w:p>
        </w:tc>
        <w:tc>
          <w:tcPr>
            <w:tcW w:w="1984" w:type="dxa"/>
            <w:gridSpan w:val="2"/>
          </w:tcPr>
          <w:p w14:paraId="0F89DE74" w14:textId="156CD870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3727B0D4" w14:textId="0BB80F24" w:rsidR="00DF5566" w:rsidRDefault="00DF556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8B780B2" w14:textId="6FE9A0F2" w:rsidR="00DF5566" w:rsidRDefault="00DF556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02D0F1AD" w14:textId="67025825" w:rsidR="00DF5566" w:rsidRPr="00FD75AD" w:rsidRDefault="00DF556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20,000.00 €</w:t>
            </w:r>
          </w:p>
        </w:tc>
        <w:tc>
          <w:tcPr>
            <w:tcW w:w="1842" w:type="dxa"/>
          </w:tcPr>
          <w:p w14:paraId="2174996B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112E67D4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C51EE35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E2C37F4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16B572A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DFBEA0F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4D4387D" w14:textId="77777777" w:rsidR="00DF5566" w:rsidRDefault="00DF556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CD5F32" w:rsidRPr="00FD75AD" w14:paraId="250F1450" w14:textId="77777777" w:rsidTr="006E602D">
        <w:trPr>
          <w:trHeight w:val="5324"/>
        </w:trPr>
        <w:tc>
          <w:tcPr>
            <w:tcW w:w="2693" w:type="dxa"/>
          </w:tcPr>
          <w:p w14:paraId="561F9966" w14:textId="3E9CDE99" w:rsidR="00CD5F32" w:rsidRDefault="00CD5F32" w:rsidP="00CD5F32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2.1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5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6A24C07F" w14:textId="3D206976" w:rsidR="00CD5F32" w:rsidRDefault="00CD5F32" w:rsidP="00CD5F32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Obezbijediti andragošku obuku za za zaposlene UIKS-a.</w:t>
            </w:r>
          </w:p>
        </w:tc>
        <w:tc>
          <w:tcPr>
            <w:tcW w:w="2689" w:type="dxa"/>
          </w:tcPr>
          <w:p w14:paraId="1EF9C618" w14:textId="754196F9" w:rsidR="00CD5F32" w:rsidRDefault="00CD5F32" w:rsidP="00CD5F32">
            <w:pPr>
              <w:spacing w:after="3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bCs/>
              </w:rPr>
              <w:t xml:space="preserve">Obučeno 15 službenika UIKS-a </w:t>
            </w:r>
          </w:p>
        </w:tc>
        <w:tc>
          <w:tcPr>
            <w:tcW w:w="1984" w:type="dxa"/>
            <w:gridSpan w:val="2"/>
          </w:tcPr>
          <w:p w14:paraId="6F314728" w14:textId="16664FC0" w:rsidR="00CD5F32" w:rsidRDefault="00CD5F32" w:rsidP="00CD5F32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083AB76" w14:textId="6E0E294D" w:rsidR="00CD5F32" w:rsidRDefault="00CD5F32" w:rsidP="00CD5F32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655B74A" w14:textId="305363CA" w:rsidR="00CD5F32" w:rsidRDefault="00CD5F32" w:rsidP="00CD5F32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IV kvartal 202</w:t>
            </w:r>
            <w:r>
              <w:rPr>
                <w:rFonts w:ascii="Calibri" w:eastAsia="Arial" w:hAnsi="Calibri" w:cs="Calibri"/>
                <w:bCs/>
              </w:rPr>
              <w:t>4</w:t>
            </w:r>
          </w:p>
        </w:tc>
        <w:tc>
          <w:tcPr>
            <w:tcW w:w="1843" w:type="dxa"/>
          </w:tcPr>
          <w:p w14:paraId="01658188" w14:textId="0A27F6C1" w:rsidR="00CD5F32" w:rsidRDefault="00CD5F32" w:rsidP="00CD5F32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1,000 eura</w:t>
            </w:r>
          </w:p>
        </w:tc>
        <w:tc>
          <w:tcPr>
            <w:tcW w:w="1842" w:type="dxa"/>
          </w:tcPr>
          <w:p w14:paraId="3A3210B2" w14:textId="77777777" w:rsidR="00CD5F32" w:rsidRDefault="00CD5F32" w:rsidP="00CD5F32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Budžet</w:t>
            </w:r>
          </w:p>
          <w:p w14:paraId="2DB75A8D" w14:textId="77777777" w:rsidR="00CD5F32" w:rsidRDefault="00CD5F32" w:rsidP="00CD5F32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E26E43F" w14:textId="6E199D8D" w:rsidR="00CD5F32" w:rsidRDefault="00CD5F32" w:rsidP="00CD5F32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</w:tbl>
    <w:p w14:paraId="76C7C2E1" w14:textId="44BC435B" w:rsidR="00FD75AD" w:rsidRDefault="00FD75AD" w:rsidP="006341AF">
      <w:pPr>
        <w:pStyle w:val="Heading2"/>
        <w:jc w:val="both"/>
        <w:rPr>
          <w:lang w:val="sr-Latn-RS"/>
        </w:rPr>
      </w:pPr>
    </w:p>
    <w:p w14:paraId="0570E655" w14:textId="49EC5BD8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>Zdravstvena zaštita zatvorenika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6F792EB5" w14:textId="77777777" w:rsidTr="00386149">
        <w:trPr>
          <w:trHeight w:val="783"/>
        </w:trPr>
        <w:tc>
          <w:tcPr>
            <w:tcW w:w="2693" w:type="dxa"/>
          </w:tcPr>
          <w:p w14:paraId="74BE9371" w14:textId="1F240ABA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3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4E2B556E" w14:textId="3D98821E" w:rsidR="00FD75AD" w:rsidRPr="00FD75AD" w:rsidRDefault="00CF5EFD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Izgradnja efektivnog i funkcionalnog sistema zdravstvene zaštite </w:t>
            </w:r>
            <w:r w:rsidR="00752757">
              <w:rPr>
                <w:rFonts w:ascii="Calibri" w:eastAsia="Calibri" w:hAnsi="Calibri" w:cs="Calibri"/>
              </w:rPr>
              <w:t xml:space="preserve">u UIKS-u, </w:t>
            </w:r>
            <w:r w:rsidR="00DE5927">
              <w:rPr>
                <w:rFonts w:ascii="Calibri" w:eastAsia="Calibri" w:hAnsi="Calibri" w:cs="Calibri"/>
              </w:rPr>
              <w:t xml:space="preserve">zasnovanog na </w:t>
            </w:r>
            <w:r w:rsidR="00752757">
              <w:rPr>
                <w:rFonts w:ascii="Calibri" w:eastAsia="Calibri" w:hAnsi="Calibri" w:cs="Calibri"/>
              </w:rPr>
              <w:t xml:space="preserve">praksi </w:t>
            </w:r>
            <w:r w:rsidR="00DE5927">
              <w:rPr>
                <w:rFonts w:ascii="Calibri" w:eastAsia="Calibri" w:hAnsi="Calibri" w:cs="Calibri"/>
              </w:rPr>
              <w:t>pružanj</w:t>
            </w:r>
            <w:r w:rsidR="00752757">
              <w:rPr>
                <w:rFonts w:ascii="Calibri" w:eastAsia="Calibri" w:hAnsi="Calibri" w:cs="Calibri"/>
              </w:rPr>
              <w:t>a</w:t>
            </w:r>
            <w:r w:rsidR="00DE5927">
              <w:rPr>
                <w:rFonts w:ascii="Calibri" w:eastAsia="Calibri" w:hAnsi="Calibri" w:cs="Calibri"/>
              </w:rPr>
              <w:t xml:space="preserve"> najbolje zaštite fizičkog i mentalnog zdravlja Iica lišenih slobode.</w:t>
            </w:r>
          </w:p>
        </w:tc>
      </w:tr>
      <w:tr w:rsidR="00FD75AD" w:rsidRPr="00FD75AD" w14:paraId="18880A74" w14:textId="77777777" w:rsidTr="00386149">
        <w:trPr>
          <w:trHeight w:val="1636"/>
        </w:trPr>
        <w:tc>
          <w:tcPr>
            <w:tcW w:w="2693" w:type="dxa"/>
          </w:tcPr>
          <w:p w14:paraId="1701B61D" w14:textId="67BF890E" w:rsid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52843DCE" w14:textId="3643D84F" w:rsidR="006375A7" w:rsidRDefault="006375A7" w:rsidP="006341AF">
            <w:pPr>
              <w:jc w:val="both"/>
              <w:rPr>
                <w:b/>
                <w:bCs/>
                <w:lang w:val="sr-Latn-RS"/>
              </w:rPr>
            </w:pPr>
          </w:p>
          <w:p w14:paraId="63CE2BAF" w14:textId="2702A7B2" w:rsidR="006375A7" w:rsidRPr="006375A7" w:rsidRDefault="006375A7" w:rsidP="006341AF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Sistem zdravstvene zaštite u UIKS-u usklađen sa najvišim nacionalnim i međunarodnim standardima zaštite </w:t>
            </w:r>
            <w:r w:rsidRPr="006375A7">
              <w:rPr>
                <w:lang w:val="sr-Latn-RS"/>
              </w:rPr>
              <w:t>fizičkog i mentalnog zdravlja Iica lišenih slobode</w:t>
            </w:r>
          </w:p>
          <w:p w14:paraId="37B440CA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19265F73" w14:textId="77777777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70287EFD" w14:textId="2000F804" w:rsidR="00FD75AD" w:rsidRPr="002012FE" w:rsidRDefault="00FD75AD" w:rsidP="002012FE">
            <w:pPr>
              <w:jc w:val="center"/>
              <w:rPr>
                <w:lang w:val="sr-Latn-RS"/>
              </w:rPr>
            </w:pPr>
            <w:r w:rsidRPr="002012FE">
              <w:rPr>
                <w:lang w:val="sr-Latn-RS"/>
              </w:rPr>
              <w:lastRenderedPageBreak/>
              <w:t>2023</w:t>
            </w:r>
          </w:p>
          <w:p w14:paraId="603770B1" w14:textId="49EB1BD4" w:rsidR="00A44DEC" w:rsidRPr="002012FE" w:rsidRDefault="00A44DEC" w:rsidP="002012FE">
            <w:pPr>
              <w:jc w:val="center"/>
              <w:rPr>
                <w:lang w:val="sr-Latn-RS"/>
              </w:rPr>
            </w:pPr>
          </w:p>
          <w:p w14:paraId="00319053" w14:textId="151DC7F2" w:rsidR="00FD75AD" w:rsidRPr="002012FE" w:rsidRDefault="00C11866" w:rsidP="002012FE">
            <w:pPr>
              <w:jc w:val="center"/>
              <w:rPr>
                <w:lang w:val="sr-Latn-RS"/>
              </w:rPr>
            </w:pPr>
            <w:r w:rsidRPr="002012FE">
              <w:rPr>
                <w:lang w:val="sr-Latn-RS"/>
              </w:rPr>
              <w:t>Dobijene preporuke za unapređenje zdravstvene zaštite od CPT-ja, CAT-a i Zaštitnika ljudskih prava i sloboda predstavljau polaznu osnovu za un</w:t>
            </w:r>
            <w:r w:rsidR="002D26AB">
              <w:rPr>
                <w:lang w:val="sr-Latn-RS"/>
              </w:rPr>
              <w:t>a</w:t>
            </w:r>
            <w:r w:rsidRPr="002012FE">
              <w:rPr>
                <w:lang w:val="sr-Latn-RS"/>
              </w:rPr>
              <w:t>pređenje zdravstvene zaštite koju uživaju lica lišena slobode u UIKS-u</w:t>
            </w:r>
          </w:p>
          <w:p w14:paraId="087A8158" w14:textId="77777777" w:rsidR="00FD75AD" w:rsidRPr="002012FE" w:rsidRDefault="00FD75AD" w:rsidP="002012F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gridSpan w:val="3"/>
          </w:tcPr>
          <w:p w14:paraId="5EC0C17E" w14:textId="304F7510" w:rsidR="00FD75AD" w:rsidRPr="002012FE" w:rsidRDefault="00FD75AD" w:rsidP="002012FE">
            <w:pPr>
              <w:jc w:val="center"/>
              <w:rPr>
                <w:lang w:val="it-IT"/>
              </w:rPr>
            </w:pPr>
            <w:r w:rsidRPr="002012FE">
              <w:rPr>
                <w:lang w:val="it-IT"/>
              </w:rPr>
              <w:t>202</w:t>
            </w:r>
            <w:r w:rsidR="00C8741B" w:rsidRPr="002012FE">
              <w:rPr>
                <w:lang w:val="it-IT"/>
              </w:rPr>
              <w:t>4</w:t>
            </w:r>
          </w:p>
          <w:p w14:paraId="23CBF3A7" w14:textId="77777777" w:rsidR="00FD75AD" w:rsidRPr="002012FE" w:rsidRDefault="00FD75AD" w:rsidP="002012FE">
            <w:pPr>
              <w:jc w:val="center"/>
              <w:rPr>
                <w:lang w:val="it-IT"/>
              </w:rPr>
            </w:pPr>
          </w:p>
          <w:p w14:paraId="624F2602" w14:textId="4A5A424F" w:rsidR="00FD75AD" w:rsidRPr="002012FE" w:rsidRDefault="002012FE" w:rsidP="002012FE">
            <w:pPr>
              <w:jc w:val="center"/>
              <w:rPr>
                <w:rFonts w:ascii="Calibri" w:eastAsia="Calibri" w:hAnsi="Calibri" w:cs="Calibri"/>
              </w:rPr>
            </w:pPr>
            <w:r w:rsidRPr="002012FE">
              <w:rPr>
                <w:rFonts w:ascii="Calibri" w:eastAsia="Calibri" w:hAnsi="Calibri" w:cs="Calibri"/>
              </w:rPr>
              <w:t xml:space="preserve">Do kraja 2024. godine, kroz izgradnju Specijalne bolnice i rekonstrukciju Sektora za zdravstvenu zaštitu u istražnom zatvoru ojačani prostorni kapaciteti za </w:t>
            </w:r>
            <w:r w:rsidRPr="002012FE">
              <w:rPr>
                <w:rFonts w:ascii="Calibri" w:eastAsia="Calibri" w:hAnsi="Calibri" w:cs="Calibri"/>
              </w:rPr>
              <w:lastRenderedPageBreak/>
              <w:t>pružanje zdravstvene zašti</w:t>
            </w:r>
            <w:r w:rsidR="002D26AB">
              <w:rPr>
                <w:rFonts w:ascii="Calibri" w:eastAsia="Calibri" w:hAnsi="Calibri" w:cs="Calibri"/>
              </w:rPr>
              <w:t>t</w:t>
            </w:r>
            <w:r w:rsidRPr="002012FE">
              <w:rPr>
                <w:rFonts w:ascii="Calibri" w:eastAsia="Calibri" w:hAnsi="Calibri" w:cs="Calibri"/>
              </w:rPr>
              <w:t>e licima lišenim slobode</w:t>
            </w:r>
          </w:p>
        </w:tc>
        <w:tc>
          <w:tcPr>
            <w:tcW w:w="4536" w:type="dxa"/>
            <w:gridSpan w:val="3"/>
          </w:tcPr>
          <w:p w14:paraId="1171FA7D" w14:textId="77777777" w:rsidR="00FD75AD" w:rsidRPr="002012FE" w:rsidRDefault="00FD75AD" w:rsidP="002012FE">
            <w:pPr>
              <w:jc w:val="center"/>
              <w:rPr>
                <w:lang w:val="it-IT"/>
              </w:rPr>
            </w:pPr>
            <w:r w:rsidRPr="002012FE">
              <w:rPr>
                <w:lang w:val="it-IT"/>
              </w:rPr>
              <w:lastRenderedPageBreak/>
              <w:t>2026</w:t>
            </w:r>
          </w:p>
          <w:p w14:paraId="5CA34621" w14:textId="77777777" w:rsidR="00FD75AD" w:rsidRPr="002012FE" w:rsidRDefault="00FD75AD" w:rsidP="002012FE">
            <w:pPr>
              <w:jc w:val="center"/>
              <w:rPr>
                <w:lang w:val="it-IT"/>
              </w:rPr>
            </w:pPr>
          </w:p>
          <w:p w14:paraId="7EC64D15" w14:textId="1BF9D9D9" w:rsidR="00FD75AD" w:rsidRPr="002012FE" w:rsidRDefault="00C11866" w:rsidP="002012FE">
            <w:pPr>
              <w:jc w:val="center"/>
              <w:rPr>
                <w:rFonts w:ascii="Calibri" w:eastAsia="Calibri" w:hAnsi="Calibri" w:cs="Calibri"/>
              </w:rPr>
            </w:pPr>
            <w:r w:rsidRPr="002012FE">
              <w:rPr>
                <w:rFonts w:ascii="Calibri" w:eastAsia="Calibri" w:hAnsi="Calibri" w:cs="Calibri"/>
              </w:rPr>
              <w:t>Zdravstvena zaštita u UIKS-u koju uživaju lica lisena slobode usklađena sa nacionalnim i međunarodnim standardima zdravstvene zaštite</w:t>
            </w:r>
          </w:p>
        </w:tc>
      </w:tr>
      <w:tr w:rsidR="00FD75AD" w:rsidRPr="00FD75AD" w14:paraId="50C2EB53" w14:textId="77777777" w:rsidTr="00386149">
        <w:trPr>
          <w:trHeight w:val="1077"/>
        </w:trPr>
        <w:tc>
          <w:tcPr>
            <w:tcW w:w="2693" w:type="dxa"/>
          </w:tcPr>
          <w:p w14:paraId="3605C64E" w14:textId="605E7060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3</w:t>
            </w:r>
          </w:p>
          <w:p w14:paraId="169560BA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BAC707F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2164A96E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2DC4AD04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6D2E33F0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208B74F3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2112645F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59A15F09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1EC7C3E6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70B30A0C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1F9550BE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3E474F88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2915DE" w:rsidRPr="00FD75AD" w14:paraId="61E2BB98" w14:textId="77777777" w:rsidTr="00386149">
        <w:trPr>
          <w:trHeight w:val="1077"/>
        </w:trPr>
        <w:tc>
          <w:tcPr>
            <w:tcW w:w="2693" w:type="dxa"/>
          </w:tcPr>
          <w:p w14:paraId="005A3E77" w14:textId="1DECAA77" w:rsidR="002915DE" w:rsidRDefault="002915DE" w:rsidP="002915DE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3.1. </w:t>
            </w:r>
          </w:p>
          <w:p w14:paraId="211B130E" w14:textId="77777777" w:rsidR="002915DE" w:rsidRDefault="002915DE" w:rsidP="002915DE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Rekonstrukcija Istražnog zatvora u Podgorici u cilju stvaranja novih prostornih kapaciteta za izmještanje prostorija Sektora za zdravstvenu zaštitu.</w:t>
            </w:r>
          </w:p>
          <w:p w14:paraId="05A56031" w14:textId="1B5464B6" w:rsidR="002915DE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3467EFC6" w14:textId="7BD30010" w:rsidR="002915DE" w:rsidRPr="00527B56" w:rsidRDefault="002915DE" w:rsidP="002915DE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lang w:val="sr-Latn-RS"/>
              </w:rPr>
              <w:t>Rekonstrukcijom će biti uspostavljena nova ambulanta kojom će biti ojačana zdravstvena zaštita</w:t>
            </w:r>
          </w:p>
        </w:tc>
        <w:tc>
          <w:tcPr>
            <w:tcW w:w="1984" w:type="dxa"/>
            <w:gridSpan w:val="2"/>
          </w:tcPr>
          <w:p w14:paraId="12664CB5" w14:textId="68B659E0" w:rsidR="002915DE" w:rsidRPr="00527B56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999840E" w14:textId="36A2CE27" w:rsidR="002915DE" w:rsidRDefault="002915DE" w:rsidP="002915DE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16C1828" w14:textId="1ECB779A" w:rsidR="002915DE" w:rsidRDefault="002915DE" w:rsidP="002915DE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7AE76ECD" w14:textId="7EB802B8" w:rsidR="002915DE" w:rsidRPr="00B0505C" w:rsidRDefault="002915DE" w:rsidP="00745B16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yellow"/>
              </w:rPr>
            </w:pPr>
            <w:r>
              <w:rPr>
                <w:rFonts w:ascii="Calibri" w:eastAsia="Arial" w:hAnsi="Calibri" w:cs="Calibri"/>
                <w:bCs/>
              </w:rPr>
              <w:t>80,000.00 €</w:t>
            </w:r>
          </w:p>
        </w:tc>
        <w:tc>
          <w:tcPr>
            <w:tcW w:w="1842" w:type="dxa"/>
          </w:tcPr>
          <w:p w14:paraId="744D3A63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1C5D762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DE4A857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81ACE00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75D98E8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CC00459" w14:textId="77777777" w:rsidR="002915DE" w:rsidRDefault="002915DE" w:rsidP="002915DE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B929820" w14:textId="77777777" w:rsidR="002915DE" w:rsidRDefault="002915DE" w:rsidP="002915DE">
            <w:pPr>
              <w:ind w:left="5"/>
              <w:jc w:val="both"/>
              <w:rPr>
                <w:rFonts w:cstheme="minorHAnsi"/>
              </w:rPr>
            </w:pPr>
          </w:p>
        </w:tc>
      </w:tr>
      <w:tr w:rsidR="00FD75AD" w:rsidRPr="00FD75AD" w14:paraId="7067BFED" w14:textId="77777777" w:rsidTr="00386149">
        <w:trPr>
          <w:trHeight w:val="1077"/>
        </w:trPr>
        <w:tc>
          <w:tcPr>
            <w:tcW w:w="2693" w:type="dxa"/>
          </w:tcPr>
          <w:p w14:paraId="2E7699F4" w14:textId="4919D658" w:rsid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3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Pr="00FD75AD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72D7D9E8" w14:textId="5DCF9849" w:rsidR="00BC5A20" w:rsidRDefault="00BC5A2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</w:p>
          <w:p w14:paraId="60CA9D9A" w14:textId="6265D4DD" w:rsidR="00527B56" w:rsidRPr="00B0505C" w:rsidRDefault="00B0505C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</w:rPr>
            </w:pPr>
            <w:r w:rsidRPr="00B0505C">
              <w:rPr>
                <w:rFonts w:ascii="Calibri" w:eastAsia="Arial" w:hAnsi="Calibri" w:cs="Calibri"/>
                <w:bCs/>
              </w:rPr>
              <w:t xml:space="preserve">Planom specijalizacija i subspecijalizacija planirati određeni broj </w:t>
            </w:r>
            <w:proofErr w:type="gramStart"/>
            <w:r w:rsidRPr="00B0505C">
              <w:rPr>
                <w:rFonts w:ascii="Calibri" w:eastAsia="Arial" w:hAnsi="Calibri" w:cs="Calibri"/>
                <w:bCs/>
              </w:rPr>
              <w:t>specijalizacija  za</w:t>
            </w:r>
            <w:proofErr w:type="gramEnd"/>
            <w:r w:rsidRPr="00B0505C">
              <w:rPr>
                <w:rFonts w:ascii="Calibri" w:eastAsia="Arial" w:hAnsi="Calibri" w:cs="Calibri"/>
                <w:bCs/>
              </w:rPr>
              <w:t xml:space="preserve"> doktore koji će biti radno  angažovani u Specijalnoj zatvorskoj bolnici.</w:t>
            </w:r>
          </w:p>
        </w:tc>
        <w:tc>
          <w:tcPr>
            <w:tcW w:w="2689" w:type="dxa"/>
          </w:tcPr>
          <w:p w14:paraId="3A5B9BEE" w14:textId="77777777" w:rsidR="00527B56" w:rsidRPr="00527B56" w:rsidRDefault="00527B56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48D6F532" w14:textId="77777777" w:rsidR="00527B56" w:rsidRPr="00527B56" w:rsidRDefault="00527B56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690185B9" w14:textId="35B26496" w:rsidR="00527B56" w:rsidRPr="00527B56" w:rsidRDefault="00B0505C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Izrađen plan specijalizacija namijenjen za doktore angažovane u Specijalnoj bolnici </w:t>
            </w:r>
          </w:p>
          <w:p w14:paraId="580CFD9A" w14:textId="5449C3EF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</w:p>
        </w:tc>
        <w:tc>
          <w:tcPr>
            <w:tcW w:w="1984" w:type="dxa"/>
            <w:gridSpan w:val="2"/>
          </w:tcPr>
          <w:p w14:paraId="2F4A7464" w14:textId="77777777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Ministarstvo zdravlja</w:t>
            </w:r>
          </w:p>
          <w:p w14:paraId="565FE02A" w14:textId="77777777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3727A22B" w14:textId="76AC7C3B" w:rsid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Ministarstvo pravde</w:t>
            </w:r>
          </w:p>
          <w:p w14:paraId="5226D3AD" w14:textId="36937195" w:rsid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517943E2" w14:textId="2DFDBA59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06852F94" w14:textId="77777777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3E7F0015" w14:textId="77777777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Nacionalna komisija za mentalno zdravlje</w:t>
            </w:r>
          </w:p>
          <w:p w14:paraId="2932EBC3" w14:textId="77777777" w:rsidR="00527B56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0569E2ED" w14:textId="218B7248" w:rsidR="00FD75AD" w:rsidRPr="00527B56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Sud</w:t>
            </w:r>
          </w:p>
        </w:tc>
        <w:tc>
          <w:tcPr>
            <w:tcW w:w="1564" w:type="dxa"/>
          </w:tcPr>
          <w:p w14:paraId="4A3359BE" w14:textId="4FBE6BEC" w:rsidR="00FD75AD" w:rsidRPr="00FD75AD" w:rsidRDefault="00527B5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kvartal 2023. </w:t>
            </w:r>
          </w:p>
        </w:tc>
        <w:tc>
          <w:tcPr>
            <w:tcW w:w="1418" w:type="dxa"/>
            <w:gridSpan w:val="2"/>
          </w:tcPr>
          <w:p w14:paraId="2F0697FB" w14:textId="5BB5C966" w:rsidR="00FD75AD" w:rsidRPr="00FD75AD" w:rsidRDefault="00527B5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2024.</w:t>
            </w:r>
          </w:p>
        </w:tc>
        <w:tc>
          <w:tcPr>
            <w:tcW w:w="1843" w:type="dxa"/>
          </w:tcPr>
          <w:p w14:paraId="2B013660" w14:textId="555BEF1E" w:rsidR="00FD75AD" w:rsidRPr="00FD75AD" w:rsidRDefault="00ED5B0D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34628C8" w14:textId="77777777" w:rsidR="00527B56" w:rsidRDefault="00527B56" w:rsidP="006341AF">
            <w:pPr>
              <w:ind w:left="5"/>
              <w:jc w:val="both"/>
              <w:rPr>
                <w:rFonts w:cstheme="minorHAnsi"/>
              </w:rPr>
            </w:pPr>
          </w:p>
          <w:p w14:paraId="66F787CA" w14:textId="201D5DD5" w:rsidR="00527B56" w:rsidRDefault="00527B56" w:rsidP="006341AF">
            <w:pPr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Budžet CG</w:t>
            </w:r>
          </w:p>
          <w:p w14:paraId="76ECE671" w14:textId="77777777" w:rsidR="00527B56" w:rsidRDefault="00527B56" w:rsidP="006341AF">
            <w:pPr>
              <w:ind w:left="5"/>
              <w:jc w:val="both"/>
              <w:rPr>
                <w:rFonts w:cstheme="minorHAnsi"/>
              </w:rPr>
            </w:pPr>
          </w:p>
          <w:p w14:paraId="4253C592" w14:textId="77777777" w:rsidR="00527B56" w:rsidRDefault="00527B56" w:rsidP="006341AF">
            <w:pPr>
              <w:ind w:left="5"/>
              <w:jc w:val="both"/>
              <w:rPr>
                <w:rFonts w:cstheme="minorHAnsi"/>
              </w:rPr>
            </w:pPr>
          </w:p>
          <w:p w14:paraId="688FD192" w14:textId="2179C558" w:rsidR="00FD75AD" w:rsidRPr="00FD75AD" w:rsidRDefault="00527B5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862B76">
              <w:rPr>
                <w:rFonts w:cstheme="minorHAnsi"/>
              </w:rPr>
              <w:t>Aktivnosti pokrivene iz budžeta opredijeljenog zdravstvenoj jedinici Fonda</w:t>
            </w:r>
            <w:r w:rsidR="00ED5B0D">
              <w:rPr>
                <w:rFonts w:cstheme="minorHAnsi"/>
              </w:rPr>
              <w:t xml:space="preserve"> </w:t>
            </w:r>
            <w:r w:rsidRPr="00862B76">
              <w:rPr>
                <w:rFonts w:cstheme="minorHAnsi"/>
              </w:rPr>
              <w:t>za zdravstveno osiguranje</w:t>
            </w:r>
            <w:r>
              <w:rPr>
                <w:rFonts w:cstheme="minorHAnsi"/>
              </w:rPr>
              <w:t>.</w:t>
            </w:r>
          </w:p>
        </w:tc>
      </w:tr>
      <w:tr w:rsidR="00B0505C" w:rsidRPr="00FD75AD" w14:paraId="0BAD9F8F" w14:textId="77777777" w:rsidTr="00386149">
        <w:trPr>
          <w:trHeight w:val="1077"/>
        </w:trPr>
        <w:tc>
          <w:tcPr>
            <w:tcW w:w="2693" w:type="dxa"/>
          </w:tcPr>
          <w:p w14:paraId="5B45B8CA" w14:textId="73DC3AC1" w:rsidR="00B0505C" w:rsidRDefault="00B0505C" w:rsidP="00B0505C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3.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3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 w:rsidRPr="00B0505C">
              <w:rPr>
                <w:rFonts w:ascii="Calibri" w:eastAsia="Arial" w:hAnsi="Calibri" w:cs="Calibri"/>
                <w:bCs/>
                <w:lang w:val="sr-Latn-RS"/>
              </w:rPr>
              <w:t>Planom stručnog usavršavanja planirati obuke srednjeg medicinskog kadra I zdravstvenih saradnika (psiholozi, socijalni radnici, radno-okupacioni Terapeuti) a koji će  biti radno  angažovani u Specijalnoj zatvorskoj bolnici.</w:t>
            </w:r>
            <w:r w:rsidRPr="00B0505C">
              <w:rPr>
                <w:rFonts w:ascii="Calibri" w:eastAsia="Arial" w:hAnsi="Calibri" w:cs="Calibri"/>
                <w:b/>
                <w:lang w:val="sr-Latn-RS"/>
              </w:rPr>
              <w:t xml:space="preserve">   </w:t>
            </w:r>
          </w:p>
        </w:tc>
        <w:tc>
          <w:tcPr>
            <w:tcW w:w="2689" w:type="dxa"/>
          </w:tcPr>
          <w:p w14:paraId="1CCEFCEB" w14:textId="42F140CB" w:rsidR="00B0505C" w:rsidRPr="00527B56" w:rsidRDefault="00B0505C" w:rsidP="00B0505C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Izrađen plan usavršavanja srednjeg medicinskog kadra i zdravstvenih s</w:t>
            </w:r>
            <w:r w:rsidR="00ED5B0D">
              <w:rPr>
                <w:rFonts w:ascii="Calibri" w:eastAsia="Arial" w:hAnsi="Calibri" w:cs="Calibri"/>
                <w:bCs/>
              </w:rPr>
              <w:t>a</w:t>
            </w:r>
            <w:r>
              <w:rPr>
                <w:rFonts w:ascii="Calibri" w:eastAsia="Arial" w:hAnsi="Calibri" w:cs="Calibri"/>
                <w:bCs/>
              </w:rPr>
              <w:t>radnika</w:t>
            </w:r>
          </w:p>
        </w:tc>
        <w:tc>
          <w:tcPr>
            <w:tcW w:w="1984" w:type="dxa"/>
            <w:gridSpan w:val="2"/>
          </w:tcPr>
          <w:p w14:paraId="623589B8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Ministarstvo zdravlja</w:t>
            </w:r>
          </w:p>
          <w:p w14:paraId="3AF151E7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56DFE0A3" w14:textId="77777777" w:rsidR="00B0505C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Ministarstvo pravde</w:t>
            </w:r>
          </w:p>
          <w:p w14:paraId="65B99F42" w14:textId="77777777" w:rsidR="00B0505C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1D1FA336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61C5083C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5ED9D9C9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Nacionalna komisija za mentalno zdravlje</w:t>
            </w:r>
          </w:p>
          <w:p w14:paraId="6684D4C0" w14:textId="77777777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  <w:p w14:paraId="4BC98D8D" w14:textId="10E2B6B3" w:rsidR="00B0505C" w:rsidRPr="00527B56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527B56">
              <w:rPr>
                <w:rFonts w:ascii="Calibri" w:eastAsia="Arial" w:hAnsi="Calibri" w:cs="Calibri"/>
              </w:rPr>
              <w:t>Sud</w:t>
            </w:r>
          </w:p>
        </w:tc>
        <w:tc>
          <w:tcPr>
            <w:tcW w:w="1564" w:type="dxa"/>
          </w:tcPr>
          <w:p w14:paraId="0E482D52" w14:textId="6487A88C" w:rsidR="00B0505C" w:rsidRDefault="00B0505C" w:rsidP="00B0505C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I kvartal 2023. </w:t>
            </w:r>
          </w:p>
        </w:tc>
        <w:tc>
          <w:tcPr>
            <w:tcW w:w="1418" w:type="dxa"/>
            <w:gridSpan w:val="2"/>
          </w:tcPr>
          <w:p w14:paraId="01FF6721" w14:textId="4359F38D" w:rsidR="00B0505C" w:rsidRDefault="00B0505C" w:rsidP="00B0505C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2024.</w:t>
            </w:r>
          </w:p>
        </w:tc>
        <w:tc>
          <w:tcPr>
            <w:tcW w:w="1843" w:type="dxa"/>
          </w:tcPr>
          <w:p w14:paraId="3E240347" w14:textId="44A51094" w:rsidR="00B0505C" w:rsidRPr="00FD75AD" w:rsidRDefault="00ED5B0D" w:rsidP="00B0505C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CE14941" w14:textId="77777777" w:rsidR="00B0505C" w:rsidRDefault="00B0505C" w:rsidP="00B0505C">
            <w:pPr>
              <w:ind w:left="5"/>
              <w:jc w:val="both"/>
              <w:rPr>
                <w:rFonts w:cstheme="minorHAnsi"/>
              </w:rPr>
            </w:pPr>
          </w:p>
          <w:p w14:paraId="19C42512" w14:textId="77777777" w:rsidR="00B0505C" w:rsidRDefault="00B0505C" w:rsidP="00B0505C">
            <w:pPr>
              <w:ind w:left="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Budžet CG</w:t>
            </w:r>
          </w:p>
          <w:p w14:paraId="14CEF118" w14:textId="77777777" w:rsidR="00B0505C" w:rsidRDefault="00B0505C" w:rsidP="00B0505C">
            <w:pPr>
              <w:ind w:left="5"/>
              <w:jc w:val="both"/>
              <w:rPr>
                <w:rFonts w:cstheme="minorHAnsi"/>
              </w:rPr>
            </w:pPr>
          </w:p>
          <w:p w14:paraId="6203D91E" w14:textId="77777777" w:rsidR="00B0505C" w:rsidRDefault="00B0505C" w:rsidP="00B0505C">
            <w:pPr>
              <w:ind w:left="5"/>
              <w:jc w:val="both"/>
              <w:rPr>
                <w:rFonts w:cstheme="minorHAnsi"/>
              </w:rPr>
            </w:pPr>
          </w:p>
          <w:p w14:paraId="069E8DAB" w14:textId="48AD44F7" w:rsidR="00B0505C" w:rsidRDefault="00B0505C" w:rsidP="00B0505C">
            <w:pPr>
              <w:ind w:left="5"/>
              <w:jc w:val="both"/>
              <w:rPr>
                <w:rFonts w:cstheme="minorHAnsi"/>
              </w:rPr>
            </w:pPr>
            <w:r w:rsidRPr="00862B76">
              <w:rPr>
                <w:rFonts w:cstheme="minorHAnsi"/>
              </w:rPr>
              <w:t xml:space="preserve">Aktivnosti pokrivene iz budžeta opredijeljenog zdravstvenoj jedinici </w:t>
            </w:r>
            <w:proofErr w:type="gramStart"/>
            <w:r w:rsidRPr="00862B76">
              <w:rPr>
                <w:rFonts w:cstheme="minorHAnsi"/>
              </w:rPr>
              <w:t>Fonda  za</w:t>
            </w:r>
            <w:proofErr w:type="gramEnd"/>
            <w:r w:rsidRPr="00862B76">
              <w:rPr>
                <w:rFonts w:cstheme="minorHAnsi"/>
              </w:rPr>
              <w:t xml:space="preserve"> zdravstveno osiguranje</w:t>
            </w:r>
            <w:r>
              <w:rPr>
                <w:rFonts w:cstheme="minorHAnsi"/>
              </w:rPr>
              <w:t>.</w:t>
            </w:r>
          </w:p>
        </w:tc>
      </w:tr>
      <w:tr w:rsidR="00A62CAB" w:rsidRPr="00FD75AD" w14:paraId="069F771D" w14:textId="77777777" w:rsidTr="00386149">
        <w:trPr>
          <w:trHeight w:val="1077"/>
        </w:trPr>
        <w:tc>
          <w:tcPr>
            <w:tcW w:w="2693" w:type="dxa"/>
          </w:tcPr>
          <w:p w14:paraId="7845CBD2" w14:textId="4D98BE09" w:rsidR="00A62CAB" w:rsidRPr="00A62CAB" w:rsidRDefault="00A62CAB" w:rsidP="00A62CA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highlight w:val="yellow"/>
                <w:lang w:val="sr-Latn-RS"/>
              </w:rPr>
            </w:pPr>
            <w:bookmarkStart w:id="3" w:name="_Hlk120676566"/>
            <w:r w:rsidRPr="00BC5A20">
              <w:rPr>
                <w:rFonts w:ascii="Calibri" w:eastAsia="Arial" w:hAnsi="Calibri" w:cs="Calibri"/>
                <w:b/>
                <w:lang w:val="sr-Latn-RS"/>
              </w:rPr>
              <w:t>3.</w:t>
            </w:r>
            <w:r w:rsidR="00ED5B0D">
              <w:rPr>
                <w:rFonts w:ascii="Calibri" w:eastAsia="Arial" w:hAnsi="Calibri" w:cs="Calibri"/>
                <w:b/>
                <w:lang w:val="sr-Latn-RS"/>
              </w:rPr>
              <w:t>4</w:t>
            </w:r>
            <w:r w:rsidRPr="00BC5A20"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 </w:t>
            </w:r>
            <w:r w:rsidRPr="00A62CAB">
              <w:rPr>
                <w:rFonts w:ascii="Calibri" w:eastAsia="Arial" w:hAnsi="Calibri" w:cs="Calibri"/>
                <w:bCs/>
                <w:lang w:val="sr-Latn-RS"/>
              </w:rPr>
              <w:t>Nastavak postupka umrežavanja zaposlenih u Sektoru za zdravstvenu zaštitu sa centralnim zdravstvenim sistemom Crne Gore u smislu elektronskog praćenja i evidentiranja zdravstvenog stanja pacijenata, kao i zakazivanje specijalističkih pregleda.</w:t>
            </w:r>
          </w:p>
        </w:tc>
        <w:tc>
          <w:tcPr>
            <w:tcW w:w="2689" w:type="dxa"/>
          </w:tcPr>
          <w:p w14:paraId="28A9249C" w14:textId="17C4B46F" w:rsidR="00A62CAB" w:rsidRPr="00BC5A20" w:rsidRDefault="00A62CAB" w:rsidP="00A62CA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highlight w:val="yellow"/>
              </w:rPr>
            </w:pPr>
            <w:r w:rsidRPr="00A62CAB">
              <w:rPr>
                <w:rFonts w:ascii="Calibri" w:eastAsia="Arial" w:hAnsi="Calibri" w:cs="Calibri"/>
                <w:bCs/>
              </w:rPr>
              <w:t xml:space="preserve">Sistem Sektora za zdravstvenu zaštitu </w:t>
            </w:r>
            <w:r>
              <w:rPr>
                <w:rFonts w:ascii="Calibri" w:eastAsia="Arial" w:hAnsi="Calibri" w:cs="Calibri"/>
                <w:bCs/>
              </w:rPr>
              <w:t xml:space="preserve">umrežen </w:t>
            </w:r>
            <w:r w:rsidRPr="00A62CAB">
              <w:rPr>
                <w:rFonts w:ascii="Calibri" w:eastAsia="Arial" w:hAnsi="Calibri" w:cs="Calibri"/>
                <w:bCs/>
              </w:rPr>
              <w:t>sa centralnim zdravstvenim sistemom Crne Gore</w:t>
            </w:r>
          </w:p>
        </w:tc>
        <w:tc>
          <w:tcPr>
            <w:tcW w:w="1984" w:type="dxa"/>
            <w:gridSpan w:val="2"/>
          </w:tcPr>
          <w:p w14:paraId="7EA199D5" w14:textId="77777777" w:rsidR="00A62CAB" w:rsidRPr="00ED5B0D" w:rsidRDefault="00A62CAB" w:rsidP="00A62CA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ED5B0D">
              <w:rPr>
                <w:rFonts w:ascii="Calibri" w:eastAsia="Arial" w:hAnsi="Calibri" w:cs="Calibri"/>
                <w:bCs/>
              </w:rPr>
              <w:t>Ministarstvo zdravlja,</w:t>
            </w:r>
          </w:p>
          <w:p w14:paraId="564B5FF4" w14:textId="77777777" w:rsidR="00A62CAB" w:rsidRPr="00ED5B0D" w:rsidRDefault="00A62CAB" w:rsidP="00A62CA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ED5B0D">
              <w:rPr>
                <w:rFonts w:ascii="Calibri" w:eastAsia="Arial" w:hAnsi="Calibri" w:cs="Calibri"/>
                <w:bCs/>
              </w:rPr>
              <w:t>Fond za zdravstveno osiguranje,</w:t>
            </w:r>
          </w:p>
          <w:p w14:paraId="7BEE4F1B" w14:textId="4B933092" w:rsidR="00A62CAB" w:rsidRPr="00ED5B0D" w:rsidRDefault="00A62CAB" w:rsidP="00A62CA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  <w:highlight w:val="yellow"/>
              </w:rPr>
            </w:pPr>
            <w:r w:rsidRPr="00ED5B0D">
              <w:rPr>
                <w:rFonts w:ascii="Calibri" w:eastAsia="Arial" w:hAnsi="Calibri" w:cs="Calibri"/>
                <w:bCs/>
              </w:rPr>
              <w:t>UIKS</w:t>
            </w:r>
          </w:p>
        </w:tc>
        <w:tc>
          <w:tcPr>
            <w:tcW w:w="1564" w:type="dxa"/>
          </w:tcPr>
          <w:p w14:paraId="005DC83B" w14:textId="03B904C2" w:rsidR="00A62CAB" w:rsidRPr="00A62CAB" w:rsidRDefault="00A62CAB" w:rsidP="00A62CA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8D73802" w14:textId="6BF82B57" w:rsidR="00A62CAB" w:rsidRPr="00A62CAB" w:rsidRDefault="00A62CAB" w:rsidP="00A62CAB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38C5D86" w14:textId="50CD9F3C" w:rsidR="00A62CAB" w:rsidRPr="00A62CAB" w:rsidRDefault="00A62CAB" w:rsidP="00A62CAB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AECB9C5" w14:textId="2AA39088" w:rsidR="00A62CAB" w:rsidRPr="00A62CAB" w:rsidRDefault="00A62CAB" w:rsidP="00A62CA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19444B" w:rsidRPr="00FD75AD" w14:paraId="44E580C2" w14:textId="77777777" w:rsidTr="00386149">
        <w:trPr>
          <w:trHeight w:val="1077"/>
        </w:trPr>
        <w:tc>
          <w:tcPr>
            <w:tcW w:w="2693" w:type="dxa"/>
          </w:tcPr>
          <w:p w14:paraId="26C79CD4" w14:textId="0D446801" w:rsidR="0019444B" w:rsidRPr="00BC5A20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3.5. </w:t>
            </w:r>
            <w:r w:rsidRPr="00A62CAB">
              <w:rPr>
                <w:rFonts w:ascii="Calibri" w:eastAsia="Arial" w:hAnsi="Calibri" w:cs="Calibri"/>
                <w:bCs/>
                <w:lang w:val="sr-Latn-RS"/>
              </w:rPr>
              <w:t>Nabavka osnovne i napredne medicinske opreme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 za </w:t>
            </w:r>
            <w:r w:rsidRPr="00646A60">
              <w:rPr>
                <w:rFonts w:ascii="Calibri" w:eastAsia="Arial" w:hAnsi="Calibri" w:cs="Calibri"/>
                <w:bCs/>
                <w:lang w:val="sr-Latn-RS"/>
              </w:rPr>
              <w:t>Sektor za zdravstvenu zaštitu</w:t>
            </w:r>
          </w:p>
        </w:tc>
        <w:tc>
          <w:tcPr>
            <w:tcW w:w="2689" w:type="dxa"/>
          </w:tcPr>
          <w:p w14:paraId="52D8477B" w14:textId="0F11E2F0" w:rsidR="0019444B" w:rsidRPr="00A62CAB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DE6085">
              <w:rPr>
                <w:rFonts w:ascii="Calibri" w:eastAsia="Arial" w:hAnsi="Calibri" w:cs="Calibri"/>
                <w:bCs/>
              </w:rPr>
              <w:t>U ambulantama nabavljeno minimum 3 EKG, 8 defi</w:t>
            </w:r>
            <w:r>
              <w:rPr>
                <w:rFonts w:ascii="Calibri" w:eastAsia="Arial" w:hAnsi="Calibri" w:cs="Calibri"/>
                <w:bCs/>
              </w:rPr>
              <w:t>brilatora, 8 hirurških setova, aparati za mjerenje pritiska, aparati za mjerenje šećera u krvi</w:t>
            </w:r>
          </w:p>
        </w:tc>
        <w:tc>
          <w:tcPr>
            <w:tcW w:w="1984" w:type="dxa"/>
            <w:gridSpan w:val="2"/>
          </w:tcPr>
          <w:p w14:paraId="4E3B2B0D" w14:textId="5EC8DED7" w:rsidR="0019444B" w:rsidRPr="00A62CAB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E516FD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EEF64BE" w14:textId="0439D606" w:rsidR="0019444B" w:rsidRPr="00A62CAB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50F8B0C1" w14:textId="1F53BAD0" w:rsidR="0019444B" w:rsidRPr="00A62CAB" w:rsidRDefault="0019444B" w:rsidP="0019444B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FA1ACE2" w14:textId="2EF5FDF9" w:rsidR="0019444B" w:rsidRDefault="0019444B" w:rsidP="0019444B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60.000,00 €</w:t>
            </w:r>
          </w:p>
        </w:tc>
        <w:tc>
          <w:tcPr>
            <w:tcW w:w="1842" w:type="dxa"/>
          </w:tcPr>
          <w:p w14:paraId="2D3D937D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Budžet</w:t>
            </w:r>
          </w:p>
          <w:p w14:paraId="2E4FF01D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87252F6" w14:textId="4BBB49DF" w:rsidR="0019444B" w:rsidRPr="00A62CA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  <w:tr w:rsidR="00646A60" w:rsidRPr="00FD75AD" w14:paraId="3595D67F" w14:textId="77777777" w:rsidTr="00386149">
        <w:trPr>
          <w:trHeight w:val="1077"/>
        </w:trPr>
        <w:tc>
          <w:tcPr>
            <w:tcW w:w="2693" w:type="dxa"/>
          </w:tcPr>
          <w:p w14:paraId="11893BDB" w14:textId="6ACE5F90" w:rsidR="00646A60" w:rsidRPr="00646A60" w:rsidRDefault="00646A60" w:rsidP="00646A60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3.</w:t>
            </w:r>
            <w:r w:rsidR="00ED5B0D">
              <w:rPr>
                <w:rFonts w:ascii="Calibri" w:eastAsia="Arial" w:hAnsi="Calibri" w:cs="Calibri"/>
                <w:b/>
                <w:lang w:val="sr-Latn-RS"/>
              </w:rPr>
              <w:t>6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Umrežavanje Sektora za zdravstvenu zaštite UIKS-a u sistem </w:t>
            </w:r>
            <w:r w:rsidRPr="00646A60">
              <w:rPr>
                <w:rFonts w:ascii="Calibri" w:eastAsia="Arial" w:hAnsi="Calibri" w:cs="Calibri"/>
                <w:bCs/>
                <w:lang w:val="sr-Latn-RS"/>
              </w:rPr>
              <w:t>zdravstvenih ustanova Apoteke Crne Gore</w:t>
            </w:r>
          </w:p>
        </w:tc>
        <w:tc>
          <w:tcPr>
            <w:tcW w:w="2689" w:type="dxa"/>
          </w:tcPr>
          <w:p w14:paraId="58C9E905" w14:textId="758E135E" w:rsidR="00646A60" w:rsidRPr="00A62CAB" w:rsidRDefault="00646A60" w:rsidP="00646A60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Sektor za zdravstvenu zaštitu UIKS-a je sastavni dio nacionalnog sistema zdravstvenih ustanova Apoteke Crne Gore</w:t>
            </w:r>
          </w:p>
        </w:tc>
        <w:tc>
          <w:tcPr>
            <w:tcW w:w="1984" w:type="dxa"/>
            <w:gridSpan w:val="2"/>
          </w:tcPr>
          <w:p w14:paraId="4FFBA533" w14:textId="77777777" w:rsidR="00646A60" w:rsidRPr="00646A60" w:rsidRDefault="00646A60" w:rsidP="00646A60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646A60">
              <w:rPr>
                <w:rFonts w:ascii="Calibri" w:eastAsia="Arial" w:hAnsi="Calibri" w:cs="Calibri"/>
                <w:b/>
              </w:rPr>
              <w:t>Ministarstvo zdravlja,</w:t>
            </w:r>
          </w:p>
          <w:p w14:paraId="03FD82C7" w14:textId="77777777" w:rsidR="00646A60" w:rsidRPr="00646A60" w:rsidRDefault="00646A60" w:rsidP="00646A60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646A60">
              <w:rPr>
                <w:rFonts w:ascii="Calibri" w:eastAsia="Arial" w:hAnsi="Calibri" w:cs="Calibri"/>
                <w:b/>
              </w:rPr>
              <w:t>Fond za zdravstveno osiguranje,</w:t>
            </w:r>
          </w:p>
          <w:p w14:paraId="54FD41F4" w14:textId="2F8EB954" w:rsidR="00646A60" w:rsidRPr="00A62CAB" w:rsidRDefault="00646A60" w:rsidP="00646A60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646A60">
              <w:rPr>
                <w:rFonts w:ascii="Calibri" w:eastAsia="Arial" w:hAnsi="Calibri" w:cs="Calibri"/>
                <w:b/>
              </w:rPr>
              <w:t>UIKS</w:t>
            </w:r>
          </w:p>
        </w:tc>
        <w:tc>
          <w:tcPr>
            <w:tcW w:w="1564" w:type="dxa"/>
          </w:tcPr>
          <w:p w14:paraId="12D7FF04" w14:textId="45184BB1" w:rsidR="00646A60" w:rsidRPr="00A62CAB" w:rsidRDefault="00646A60" w:rsidP="00646A60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35EF9F9" w14:textId="501C9B78" w:rsidR="00646A60" w:rsidRPr="00A62CAB" w:rsidRDefault="00646A60" w:rsidP="00646A60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6DA87DCD" w14:textId="3E34402E" w:rsidR="00646A60" w:rsidRDefault="00646A60" w:rsidP="00646A60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22CCF80" w14:textId="77777777" w:rsidR="00646A60" w:rsidRDefault="00646A60" w:rsidP="00646A6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A62CAB">
              <w:rPr>
                <w:rFonts w:ascii="Calibri" w:eastAsia="Arial" w:hAnsi="Calibri" w:cs="Calibri"/>
                <w:bCs/>
              </w:rPr>
              <w:t>Budžet</w:t>
            </w:r>
          </w:p>
          <w:p w14:paraId="7C211D5D" w14:textId="77777777" w:rsidR="00646A60" w:rsidRDefault="00646A60" w:rsidP="00646A6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3EF1216" w14:textId="7F9EEB10" w:rsidR="00646A60" w:rsidRPr="00A62CAB" w:rsidRDefault="00646A60" w:rsidP="00646A60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bookmarkEnd w:id="3"/>
    </w:tbl>
    <w:p w14:paraId="7A851FA3" w14:textId="57411069" w:rsidR="00FD75AD" w:rsidRDefault="00FD75AD" w:rsidP="006341AF">
      <w:pPr>
        <w:pStyle w:val="Heading2"/>
        <w:jc w:val="both"/>
        <w:rPr>
          <w:lang w:val="sr-Latn-RS"/>
        </w:rPr>
      </w:pPr>
    </w:p>
    <w:p w14:paraId="761F7B8F" w14:textId="123B8A56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>Radni angažman lica na izdržavanju kazne zatvora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0E3E54C4" w14:textId="77777777" w:rsidTr="00386149">
        <w:trPr>
          <w:trHeight w:val="783"/>
        </w:trPr>
        <w:tc>
          <w:tcPr>
            <w:tcW w:w="2693" w:type="dxa"/>
          </w:tcPr>
          <w:p w14:paraId="410B13A9" w14:textId="31957FED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4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60FE137C" w14:textId="56E3E438" w:rsidR="00FD75AD" w:rsidRPr="00FD75AD" w:rsidRDefault="002915DE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Razvoj funkcionalnog sistema radnog angažmana lica lišenih slobode, u cilju njihove uspješne reintegracije i rehabilitacije u društvene tokove</w:t>
            </w:r>
          </w:p>
        </w:tc>
      </w:tr>
      <w:tr w:rsidR="00FD75AD" w:rsidRPr="00FD75AD" w14:paraId="76AB3209" w14:textId="77777777" w:rsidTr="00386149">
        <w:trPr>
          <w:trHeight w:val="1636"/>
        </w:trPr>
        <w:tc>
          <w:tcPr>
            <w:tcW w:w="2693" w:type="dxa"/>
          </w:tcPr>
          <w:p w14:paraId="08469915" w14:textId="33514B5F" w:rsid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5F20B126" w14:textId="0438EFF3" w:rsidR="001506D4" w:rsidRDefault="001506D4" w:rsidP="006341AF">
            <w:pPr>
              <w:jc w:val="both"/>
              <w:rPr>
                <w:b/>
                <w:bCs/>
                <w:lang w:val="sr-Latn-RS"/>
              </w:rPr>
            </w:pPr>
          </w:p>
          <w:p w14:paraId="1759FB65" w14:textId="15D73F49" w:rsidR="001506D4" w:rsidRPr="001506D4" w:rsidRDefault="001506D4" w:rsidP="006341AF">
            <w:pPr>
              <w:jc w:val="both"/>
              <w:rPr>
                <w:lang w:val="sr-Latn-RS"/>
              </w:rPr>
            </w:pPr>
            <w:r w:rsidRPr="001506D4">
              <w:rPr>
                <w:lang w:val="sr-Latn-RS"/>
              </w:rPr>
              <w:t>Povećanje broja radno angažovanih lica lišenih slobode</w:t>
            </w:r>
            <w:r w:rsidR="00551B45">
              <w:rPr>
                <w:lang w:val="sr-Latn-RS"/>
              </w:rPr>
              <w:t xml:space="preserve"> u cilju stvaranja uslova za njihovu bolju integraciju u društvo</w:t>
            </w:r>
          </w:p>
          <w:p w14:paraId="176B5EBF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0D1E8DFF" w14:textId="77777777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683A237C" w14:textId="77777777" w:rsidR="00FD75AD" w:rsidRPr="00FD75AD" w:rsidRDefault="00FD75AD" w:rsidP="001506D4">
            <w:pPr>
              <w:jc w:val="center"/>
              <w:rPr>
                <w:lang w:val="sr-Latn-RS"/>
              </w:rPr>
            </w:pPr>
            <w:r w:rsidRPr="00FD75AD">
              <w:rPr>
                <w:lang w:val="sr-Latn-RS"/>
              </w:rPr>
              <w:t>202</w:t>
            </w:r>
            <w:r>
              <w:rPr>
                <w:lang w:val="sr-Latn-RS"/>
              </w:rPr>
              <w:t>3</w:t>
            </w:r>
          </w:p>
          <w:p w14:paraId="19704090" w14:textId="183EFCA7" w:rsidR="00FD75AD" w:rsidRDefault="00FD75AD" w:rsidP="006341AF">
            <w:pPr>
              <w:jc w:val="both"/>
              <w:rPr>
                <w:lang w:val="sr-Latn-RS"/>
              </w:rPr>
            </w:pPr>
          </w:p>
          <w:p w14:paraId="436F585A" w14:textId="219D4BB0" w:rsidR="001506D4" w:rsidRDefault="001506D4" w:rsidP="006341AF">
            <w:pPr>
              <w:jc w:val="both"/>
              <w:rPr>
                <w:lang w:val="sr-Latn-RS"/>
              </w:rPr>
            </w:pPr>
          </w:p>
          <w:p w14:paraId="2A6D745B" w14:textId="2C0CA579" w:rsidR="001506D4" w:rsidRPr="00FD75AD" w:rsidRDefault="001506D4" w:rsidP="001506D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230 radno angažovanih lica lišenih slobode</w:t>
            </w:r>
          </w:p>
          <w:p w14:paraId="0269991A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2823242F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672FD938" w14:textId="11610B4C" w:rsidR="00FD75AD" w:rsidRDefault="00FD75AD" w:rsidP="001506D4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 w:rsidR="00C8741B">
              <w:rPr>
                <w:lang w:val="it-IT"/>
              </w:rPr>
              <w:t>4</w:t>
            </w:r>
          </w:p>
          <w:p w14:paraId="40BD8ECC" w14:textId="431C0060" w:rsidR="001506D4" w:rsidRDefault="001506D4" w:rsidP="001506D4">
            <w:pPr>
              <w:jc w:val="center"/>
              <w:rPr>
                <w:lang w:val="it-IT"/>
              </w:rPr>
            </w:pPr>
          </w:p>
          <w:p w14:paraId="24473BAB" w14:textId="5BC8CBF6" w:rsidR="001506D4" w:rsidRDefault="001506D4" w:rsidP="001506D4">
            <w:pPr>
              <w:jc w:val="center"/>
              <w:rPr>
                <w:lang w:val="it-IT"/>
              </w:rPr>
            </w:pPr>
          </w:p>
          <w:p w14:paraId="41458917" w14:textId="2C5FCEC8" w:rsidR="001506D4" w:rsidRPr="00FD75AD" w:rsidRDefault="001506D4" w:rsidP="001506D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260 radno angažovanih lica lišenih slobode</w:t>
            </w:r>
          </w:p>
          <w:p w14:paraId="31AD2864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5AF33F25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40CA5ED6" w14:textId="728C923D" w:rsidR="00FD75AD" w:rsidRDefault="00FD75AD" w:rsidP="001506D4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>
              <w:rPr>
                <w:lang w:val="it-IT"/>
              </w:rPr>
              <w:t>6</w:t>
            </w:r>
          </w:p>
          <w:p w14:paraId="15D32839" w14:textId="60BAC223" w:rsidR="001506D4" w:rsidRDefault="001506D4" w:rsidP="001506D4">
            <w:pPr>
              <w:jc w:val="center"/>
              <w:rPr>
                <w:lang w:val="it-IT"/>
              </w:rPr>
            </w:pPr>
          </w:p>
          <w:p w14:paraId="77B691BA" w14:textId="320184AE" w:rsidR="001506D4" w:rsidRDefault="001506D4" w:rsidP="001506D4">
            <w:pPr>
              <w:jc w:val="center"/>
              <w:rPr>
                <w:lang w:val="it-IT"/>
              </w:rPr>
            </w:pPr>
          </w:p>
          <w:p w14:paraId="7F4BE7A4" w14:textId="60527079" w:rsidR="001506D4" w:rsidRPr="00FD75AD" w:rsidRDefault="001506D4" w:rsidP="001506D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270 radno angažovan</w:t>
            </w:r>
            <w:r w:rsidR="002D26AB">
              <w:rPr>
                <w:lang w:val="it-IT"/>
              </w:rPr>
              <w:t>i</w:t>
            </w:r>
            <w:r>
              <w:rPr>
                <w:lang w:val="it-IT"/>
              </w:rPr>
              <w:t>h lica lišen</w:t>
            </w:r>
            <w:r w:rsidR="002D26AB">
              <w:rPr>
                <w:lang w:val="it-IT"/>
              </w:rPr>
              <w:t>i</w:t>
            </w:r>
            <w:r>
              <w:rPr>
                <w:lang w:val="it-IT"/>
              </w:rPr>
              <w:t>h slobode</w:t>
            </w:r>
          </w:p>
          <w:p w14:paraId="2EA4FCE7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0A86F680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D75AD" w:rsidRPr="00FD75AD" w14:paraId="66CF8C6D" w14:textId="77777777" w:rsidTr="00386149">
        <w:trPr>
          <w:trHeight w:val="1077"/>
        </w:trPr>
        <w:tc>
          <w:tcPr>
            <w:tcW w:w="2693" w:type="dxa"/>
          </w:tcPr>
          <w:p w14:paraId="20AB838D" w14:textId="699892D4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4</w:t>
            </w:r>
          </w:p>
          <w:p w14:paraId="6EE26A7F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F1C85C4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0444A552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5886EAAB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AE57E95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135F983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6EB1F931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3CB1CE81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0C4BEE87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580A6557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21DEB291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77753718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FD75AD" w:rsidRPr="00FD75AD" w14:paraId="0337D511" w14:textId="77777777" w:rsidTr="00386149">
        <w:trPr>
          <w:trHeight w:val="1077"/>
        </w:trPr>
        <w:tc>
          <w:tcPr>
            <w:tcW w:w="2693" w:type="dxa"/>
          </w:tcPr>
          <w:p w14:paraId="6EB14981" w14:textId="77777777" w:rsidR="00FD75AD" w:rsidRPr="006341AF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bCs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 xml:space="preserve">4.1. </w:t>
            </w:r>
            <w:r w:rsidRPr="006341AF">
              <w:rPr>
                <w:rFonts w:ascii="Calibri" w:eastAsia="Arial" w:hAnsi="Calibri" w:cs="Calibri"/>
                <w:b/>
                <w:bCs/>
                <w:lang w:val="sr-Latn-RS"/>
              </w:rPr>
              <w:t xml:space="preserve"> </w:t>
            </w:r>
          </w:p>
          <w:p w14:paraId="434B236A" w14:textId="7720D813" w:rsidR="00391487" w:rsidRPr="00391487" w:rsidRDefault="0039148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Izrada akta o sistematizaciji radnih mjesta za zatvorenike sa odgovarajućim kojeficijentima i brojem radnih sati.</w:t>
            </w:r>
          </w:p>
        </w:tc>
        <w:tc>
          <w:tcPr>
            <w:tcW w:w="2689" w:type="dxa"/>
          </w:tcPr>
          <w:p w14:paraId="349A6FFA" w14:textId="3D950E2C" w:rsidR="00FD75AD" w:rsidRPr="00391487" w:rsidRDefault="0039148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Donijet akt o sistematizaciji.</w:t>
            </w:r>
          </w:p>
        </w:tc>
        <w:tc>
          <w:tcPr>
            <w:tcW w:w="1984" w:type="dxa"/>
            <w:gridSpan w:val="2"/>
          </w:tcPr>
          <w:p w14:paraId="23C694D3" w14:textId="744B1262" w:rsidR="00FD75AD" w:rsidRPr="00391487" w:rsidRDefault="0039148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44835AD" w14:textId="4984E4C6" w:rsidR="00FD75AD" w:rsidRPr="00FD75AD" w:rsidRDefault="0039148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313FEB37" w14:textId="27593D27" w:rsidR="00FD75AD" w:rsidRPr="00FD75AD" w:rsidRDefault="0039148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7C2F6DC0" w14:textId="397F2F49" w:rsidR="00FD75AD" w:rsidRPr="00FD75AD" w:rsidRDefault="00101461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4292579C" w14:textId="6467EFAC" w:rsidR="00FD75AD" w:rsidRPr="00FD75AD" w:rsidRDefault="0039148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391487" w:rsidRPr="00FD75AD" w14:paraId="684E6D4D" w14:textId="77777777" w:rsidTr="00386149">
        <w:trPr>
          <w:trHeight w:val="1077"/>
        </w:trPr>
        <w:tc>
          <w:tcPr>
            <w:tcW w:w="2693" w:type="dxa"/>
          </w:tcPr>
          <w:p w14:paraId="668FB4D5" w14:textId="77777777" w:rsidR="00391487" w:rsidRDefault="0039148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 xml:space="preserve">4.2. </w:t>
            </w:r>
          </w:p>
          <w:p w14:paraId="0FF5950A" w14:textId="4B22AD43" w:rsidR="00391487" w:rsidRPr="00FD75AD" w:rsidRDefault="00391487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391487">
              <w:rPr>
                <w:rFonts w:ascii="Calibri" w:eastAsia="Arial" w:hAnsi="Calibri" w:cs="Calibri"/>
                <w:lang w:val="sr-Latn-RS"/>
              </w:rPr>
              <w:t>Potpisati ugovor</w:t>
            </w:r>
            <w:r>
              <w:rPr>
                <w:rFonts w:ascii="Calibri" w:eastAsia="Arial" w:hAnsi="Calibri" w:cs="Calibri"/>
                <w:lang w:val="sr-Latn-RS"/>
              </w:rPr>
              <w:t>e</w:t>
            </w:r>
            <w:r w:rsidRPr="00391487">
              <w:rPr>
                <w:rFonts w:ascii="Calibri" w:eastAsia="Arial" w:hAnsi="Calibri" w:cs="Calibri"/>
                <w:lang w:val="sr-Latn-RS"/>
              </w:rPr>
              <w:t xml:space="preserve"> sa privrednim društvima u cilju organizacije rada van zatvora.</w:t>
            </w:r>
          </w:p>
        </w:tc>
        <w:tc>
          <w:tcPr>
            <w:tcW w:w="2689" w:type="dxa"/>
          </w:tcPr>
          <w:p w14:paraId="18DF3837" w14:textId="30FD2476" w:rsidR="00391487" w:rsidRPr="00391487" w:rsidRDefault="0039148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Potpisan</w:t>
            </w:r>
            <w:r w:rsidR="00101461">
              <w:rPr>
                <w:rFonts w:ascii="Calibri" w:eastAsia="Arial" w:hAnsi="Calibri" w:cs="Calibri"/>
                <w:bCs/>
              </w:rPr>
              <w:t xml:space="preserve"> minimum 1 ugovor na godišnjem nivou</w:t>
            </w:r>
          </w:p>
          <w:p w14:paraId="29B33853" w14:textId="77777777" w:rsidR="00391487" w:rsidRPr="00391487" w:rsidRDefault="0039148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5B636C63" w14:textId="7A6C985B" w:rsidR="00391487" w:rsidRPr="00391487" w:rsidRDefault="00391487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984" w:type="dxa"/>
            <w:gridSpan w:val="2"/>
          </w:tcPr>
          <w:p w14:paraId="1041F4F3" w14:textId="5662CE2E" w:rsidR="00391487" w:rsidRPr="00391487" w:rsidRDefault="0039148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D5EBFBB" w14:textId="278C8EEF" w:rsidR="00391487" w:rsidRPr="00391487" w:rsidRDefault="00391487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6EE3E47" w14:textId="56542098" w:rsidR="00391487" w:rsidRPr="00391487" w:rsidRDefault="00391487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3CD7FF5D" w14:textId="381F48A0" w:rsidR="00391487" w:rsidRPr="00391487" w:rsidRDefault="008D012B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456C56E5" w14:textId="747342C7" w:rsidR="00391487" w:rsidRPr="00391487" w:rsidRDefault="00391487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19444B" w:rsidRPr="00FD75AD" w14:paraId="22D27EDE" w14:textId="77777777" w:rsidTr="00386149">
        <w:trPr>
          <w:trHeight w:val="1077"/>
        </w:trPr>
        <w:tc>
          <w:tcPr>
            <w:tcW w:w="2693" w:type="dxa"/>
          </w:tcPr>
          <w:p w14:paraId="0D144F92" w14:textId="2E91B79E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4.3.</w:t>
            </w:r>
          </w:p>
          <w:p w14:paraId="3892D1E8" w14:textId="4DBD433B" w:rsidR="0019444B" w:rsidRPr="00391487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Obezbijediti opremu, kao i radni materijal za postojeće zatvorske radionice. </w:t>
            </w:r>
          </w:p>
        </w:tc>
        <w:tc>
          <w:tcPr>
            <w:tcW w:w="2689" w:type="dxa"/>
          </w:tcPr>
          <w:p w14:paraId="738B8C04" w14:textId="7BD9C5FD" w:rsidR="0019444B" w:rsidRPr="00391487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2012FE">
              <w:rPr>
                <w:rFonts w:ascii="Calibri" w:eastAsia="Arial" w:hAnsi="Calibri" w:cs="Calibri"/>
                <w:bCs/>
              </w:rPr>
              <w:t>Minimum 60 zatvorenika radno angažovano u zatvorskim radionicama.</w:t>
            </w:r>
          </w:p>
        </w:tc>
        <w:tc>
          <w:tcPr>
            <w:tcW w:w="1984" w:type="dxa"/>
            <w:gridSpan w:val="2"/>
          </w:tcPr>
          <w:p w14:paraId="4B877462" w14:textId="117A4545" w:rsidR="0019444B" w:rsidRPr="00391487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2688A20E" w14:textId="1AC01507" w:rsidR="0019444B" w:rsidRPr="00391487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2BDAD61" w14:textId="55F3606B" w:rsidR="0019444B" w:rsidRPr="00391487" w:rsidRDefault="0019444B" w:rsidP="0019444B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IV kvartal 202</w:t>
            </w:r>
            <w:r>
              <w:rPr>
                <w:rFonts w:ascii="Calibri" w:eastAsia="Arial" w:hAnsi="Calibri" w:cs="Calibri"/>
                <w:bCs/>
              </w:rPr>
              <w:t>4</w:t>
            </w:r>
          </w:p>
        </w:tc>
        <w:tc>
          <w:tcPr>
            <w:tcW w:w="1843" w:type="dxa"/>
          </w:tcPr>
          <w:p w14:paraId="21B14838" w14:textId="6B341ABF" w:rsidR="0019444B" w:rsidRPr="00391487" w:rsidRDefault="0019444B" w:rsidP="0019444B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10.000,00</w:t>
            </w:r>
            <w:r w:rsidRPr="00C24729">
              <w:rPr>
                <w:rFonts w:ascii="Calibri" w:eastAsia="Arial" w:hAnsi="Calibri" w:cs="Calibri"/>
                <w:bCs/>
              </w:rPr>
              <w:t>€</w:t>
            </w:r>
          </w:p>
        </w:tc>
        <w:tc>
          <w:tcPr>
            <w:tcW w:w="1842" w:type="dxa"/>
          </w:tcPr>
          <w:p w14:paraId="74C6CF85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Budžet</w:t>
            </w:r>
          </w:p>
          <w:p w14:paraId="0A141BAE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92C47FD" w14:textId="40768727" w:rsidR="0019444B" w:rsidRPr="00391487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  <w:tr w:rsidR="0019444B" w:rsidRPr="00FD75AD" w14:paraId="605F5110" w14:textId="77777777" w:rsidTr="00386149">
        <w:trPr>
          <w:trHeight w:val="1077"/>
        </w:trPr>
        <w:tc>
          <w:tcPr>
            <w:tcW w:w="2693" w:type="dxa"/>
          </w:tcPr>
          <w:p w14:paraId="0E381273" w14:textId="0D95D61E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4.4.</w:t>
            </w:r>
          </w:p>
          <w:p w14:paraId="58F34CD5" w14:textId="17C02290" w:rsidR="0019444B" w:rsidRPr="00CB0F13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Sklopiti javno-privatno partnerstvo u cilju radnog angažovanja većeg broja zatvorenika.</w:t>
            </w:r>
          </w:p>
        </w:tc>
        <w:tc>
          <w:tcPr>
            <w:tcW w:w="2689" w:type="dxa"/>
          </w:tcPr>
          <w:p w14:paraId="08D7663E" w14:textId="5C1DDFD5" w:rsidR="0019444B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Pokrenuta minimum jedna nova radioničarska proizvodnja.</w:t>
            </w:r>
          </w:p>
        </w:tc>
        <w:tc>
          <w:tcPr>
            <w:tcW w:w="1984" w:type="dxa"/>
            <w:gridSpan w:val="2"/>
          </w:tcPr>
          <w:p w14:paraId="4A7A0A5A" w14:textId="7604064A" w:rsidR="0019444B" w:rsidRPr="00391487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6EBF084" w14:textId="13722B8A" w:rsidR="0019444B" w:rsidRPr="00391487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476DF47" w14:textId="1DFCFAEB" w:rsidR="0019444B" w:rsidRPr="00391487" w:rsidRDefault="0019444B" w:rsidP="0019444B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IV kvartal 202</w:t>
            </w:r>
            <w:r>
              <w:rPr>
                <w:rFonts w:ascii="Calibri" w:eastAsia="Arial" w:hAnsi="Calibri" w:cs="Calibri"/>
                <w:bCs/>
              </w:rPr>
              <w:t>4</w:t>
            </w:r>
          </w:p>
        </w:tc>
        <w:tc>
          <w:tcPr>
            <w:tcW w:w="1843" w:type="dxa"/>
          </w:tcPr>
          <w:p w14:paraId="3F609324" w14:textId="2B4515A9" w:rsidR="0019444B" w:rsidRPr="00391487" w:rsidRDefault="0019444B" w:rsidP="0019444B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15,000,00</w:t>
            </w:r>
            <w:r w:rsidRPr="00C24729">
              <w:rPr>
                <w:rFonts w:ascii="Calibri" w:eastAsia="Arial" w:hAnsi="Calibri" w:cs="Calibri"/>
                <w:bCs/>
              </w:rPr>
              <w:t>€</w:t>
            </w:r>
          </w:p>
        </w:tc>
        <w:tc>
          <w:tcPr>
            <w:tcW w:w="1842" w:type="dxa"/>
          </w:tcPr>
          <w:p w14:paraId="0D32BC2D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Budžet</w:t>
            </w:r>
          </w:p>
          <w:p w14:paraId="6E69C3AA" w14:textId="26BA50B2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4B676BC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58BD580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6F99894" w14:textId="70E0A203" w:rsidR="0019444B" w:rsidRPr="00391487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CB0F13" w:rsidRPr="00FD75AD" w14:paraId="4D0BC7CA" w14:textId="77777777" w:rsidTr="00386149">
        <w:trPr>
          <w:trHeight w:val="1077"/>
        </w:trPr>
        <w:tc>
          <w:tcPr>
            <w:tcW w:w="2693" w:type="dxa"/>
          </w:tcPr>
          <w:p w14:paraId="3BD53F56" w14:textId="702D32C5" w:rsidR="00CB0F13" w:rsidRDefault="00CB0F1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4.</w:t>
            </w:r>
            <w:r w:rsidR="002915DE">
              <w:rPr>
                <w:rFonts w:ascii="Calibri" w:eastAsia="Arial" w:hAnsi="Calibri" w:cs="Calibri"/>
                <w:b/>
                <w:lang w:val="sr-Latn-RS"/>
              </w:rPr>
              <w:t>5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2DF4BAF7" w14:textId="5A5353D6" w:rsidR="00CB0F13" w:rsidRPr="00CB0F13" w:rsidRDefault="00CB0F1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Unaprijediti saradnju sa relevantnim institucijama/organizacijama u cilju stručnog osposobljavanja zatvorenika.</w:t>
            </w:r>
          </w:p>
        </w:tc>
        <w:tc>
          <w:tcPr>
            <w:tcW w:w="2689" w:type="dxa"/>
          </w:tcPr>
          <w:p w14:paraId="20B56CCD" w14:textId="0B162C55" w:rsidR="00CB0F13" w:rsidRDefault="00CB0F1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Realizovane minimum dvije obuke na godišnjem nivou.</w:t>
            </w:r>
          </w:p>
        </w:tc>
        <w:tc>
          <w:tcPr>
            <w:tcW w:w="1984" w:type="dxa"/>
            <w:gridSpan w:val="2"/>
          </w:tcPr>
          <w:p w14:paraId="37EFFE27" w14:textId="2D0E93AC" w:rsidR="00CB0F13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391487">
              <w:rPr>
                <w:rFonts w:ascii="Calibri" w:eastAsia="Arial" w:hAnsi="Calibri" w:cs="Calibri"/>
              </w:rPr>
              <w:t>Uprava za izvršenje krivičnih sankcija</w:t>
            </w:r>
          </w:p>
          <w:p w14:paraId="23440634" w14:textId="0FB1CEBD" w:rsidR="00CB0F13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prosvjete</w:t>
            </w:r>
          </w:p>
          <w:p w14:paraId="3A0B0841" w14:textId="63EEBEC9" w:rsidR="00CB0F13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Zavod za zapošljavanje CG</w:t>
            </w:r>
          </w:p>
          <w:p w14:paraId="55BA8AF0" w14:textId="77777777" w:rsidR="00CB0F13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Centar za obrazovanje i trening</w:t>
            </w:r>
          </w:p>
          <w:p w14:paraId="6B1BAA7E" w14:textId="2C362D98" w:rsidR="00CB0F13" w:rsidRPr="00391487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NVO</w:t>
            </w:r>
          </w:p>
        </w:tc>
        <w:tc>
          <w:tcPr>
            <w:tcW w:w="1564" w:type="dxa"/>
          </w:tcPr>
          <w:p w14:paraId="1F68A28E" w14:textId="4BA43CB6" w:rsidR="00CB0F13" w:rsidRPr="00391487" w:rsidRDefault="00CB0F1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C30E1F4" w14:textId="76BA0009" w:rsidR="00CB0F13" w:rsidRPr="00391487" w:rsidRDefault="00CB0F1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391487">
              <w:rPr>
                <w:rFonts w:ascii="Calibri" w:eastAsia="Arial" w:hAnsi="Calibri" w:cs="Calibri"/>
                <w:bCs/>
              </w:rPr>
              <w:t>IV kvartal 202</w:t>
            </w:r>
            <w:r>
              <w:rPr>
                <w:rFonts w:ascii="Calibri" w:eastAsia="Arial" w:hAnsi="Calibri" w:cs="Calibri"/>
                <w:bCs/>
              </w:rPr>
              <w:t>4</w:t>
            </w:r>
          </w:p>
        </w:tc>
        <w:tc>
          <w:tcPr>
            <w:tcW w:w="1843" w:type="dxa"/>
          </w:tcPr>
          <w:p w14:paraId="4A59023D" w14:textId="7ECD1CCF" w:rsidR="00CB0F13" w:rsidRPr="00391487" w:rsidRDefault="002012FE" w:rsidP="002012FE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10,000</w:t>
            </w:r>
            <w:r w:rsidR="0019444B">
              <w:rPr>
                <w:rFonts w:ascii="Calibri" w:eastAsia="Arial" w:hAnsi="Calibri" w:cs="Calibri"/>
                <w:bCs/>
              </w:rPr>
              <w:t>,00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r w:rsidR="0019444B" w:rsidRPr="0019444B">
              <w:rPr>
                <w:rFonts w:ascii="Calibri" w:eastAsia="Arial" w:hAnsi="Calibri" w:cs="Calibri"/>
                <w:bCs/>
              </w:rPr>
              <w:t>€</w:t>
            </w:r>
          </w:p>
        </w:tc>
        <w:tc>
          <w:tcPr>
            <w:tcW w:w="1842" w:type="dxa"/>
          </w:tcPr>
          <w:p w14:paraId="53B7CBA1" w14:textId="52FEF578" w:rsidR="00CB0F13" w:rsidRPr="00391487" w:rsidRDefault="00CB0F13" w:rsidP="002012FE">
            <w:pPr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</w:tbl>
    <w:p w14:paraId="5501CC65" w14:textId="62F07497" w:rsidR="00FD75AD" w:rsidRDefault="00FD75AD" w:rsidP="006341AF">
      <w:pPr>
        <w:jc w:val="both"/>
        <w:rPr>
          <w:lang w:val="sr-Latn-RS"/>
        </w:rPr>
      </w:pPr>
    </w:p>
    <w:p w14:paraId="3DB5AC42" w14:textId="2AD66632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>Jačanje institucionalnih kapaciteta UIKS-a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7AE0B9A3" w14:textId="77777777" w:rsidTr="00386149">
        <w:trPr>
          <w:trHeight w:val="783"/>
        </w:trPr>
        <w:tc>
          <w:tcPr>
            <w:tcW w:w="2693" w:type="dxa"/>
          </w:tcPr>
          <w:p w14:paraId="685F19ED" w14:textId="5217532F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372818D" w14:textId="718CDB45" w:rsidR="00FD75AD" w:rsidRPr="00FD75AD" w:rsidRDefault="00C7242F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Jačanje </w:t>
            </w:r>
            <w:r w:rsidR="005A272F">
              <w:rPr>
                <w:rFonts w:ascii="Calibri" w:eastAsia="Calibri" w:hAnsi="Calibri" w:cs="Calibri"/>
              </w:rPr>
              <w:t>institucionalnih i ljudskih kapaciteta</w:t>
            </w:r>
            <w:r w:rsidR="007446A9">
              <w:rPr>
                <w:rFonts w:ascii="Calibri" w:eastAsia="Calibri" w:hAnsi="Calibri" w:cs="Calibri"/>
              </w:rPr>
              <w:t xml:space="preserve"> Uprav</w:t>
            </w:r>
            <w:r w:rsidR="005A272F">
              <w:rPr>
                <w:rFonts w:ascii="Calibri" w:eastAsia="Calibri" w:hAnsi="Calibri" w:cs="Calibri"/>
              </w:rPr>
              <w:t>e</w:t>
            </w:r>
            <w:r w:rsidR="007446A9">
              <w:rPr>
                <w:rFonts w:ascii="Calibri" w:eastAsia="Calibri" w:hAnsi="Calibri" w:cs="Calibri"/>
              </w:rPr>
              <w:t xml:space="preserve"> za izvršenje krivičnih sankcija po konceptu dinamičke bezbjednosti</w:t>
            </w:r>
          </w:p>
        </w:tc>
      </w:tr>
      <w:tr w:rsidR="00FD75AD" w:rsidRPr="00FD75AD" w14:paraId="5E1EF31E" w14:textId="77777777" w:rsidTr="00386149">
        <w:trPr>
          <w:trHeight w:val="1636"/>
        </w:trPr>
        <w:tc>
          <w:tcPr>
            <w:tcW w:w="2693" w:type="dxa"/>
          </w:tcPr>
          <w:p w14:paraId="1A3EA3FE" w14:textId="39963BA6" w:rsidR="00FD75AD" w:rsidRP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lastRenderedPageBreak/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702611D3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7F86C196" w14:textId="08BB3E87" w:rsidR="00FD75AD" w:rsidRPr="00FD75AD" w:rsidRDefault="007446A9" w:rsidP="006341AF">
            <w:pPr>
              <w:ind w:left="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ljudskih resursa u Upravi za izvršenje krivičnih sankcija.</w:t>
            </w:r>
          </w:p>
        </w:tc>
        <w:tc>
          <w:tcPr>
            <w:tcW w:w="3969" w:type="dxa"/>
            <w:gridSpan w:val="2"/>
          </w:tcPr>
          <w:p w14:paraId="6FBD9418" w14:textId="77777777" w:rsidR="00FD75AD" w:rsidRPr="00FD75AD" w:rsidRDefault="00FD75AD" w:rsidP="00064279">
            <w:pPr>
              <w:jc w:val="center"/>
              <w:rPr>
                <w:lang w:val="sr-Latn-RS"/>
              </w:rPr>
            </w:pPr>
            <w:r w:rsidRPr="00FD75AD">
              <w:rPr>
                <w:lang w:val="sr-Latn-RS"/>
              </w:rPr>
              <w:t>202</w:t>
            </w:r>
            <w:r>
              <w:rPr>
                <w:lang w:val="sr-Latn-RS"/>
              </w:rPr>
              <w:t>3</w:t>
            </w:r>
          </w:p>
          <w:p w14:paraId="56E75F9E" w14:textId="77777777" w:rsidR="00FD75AD" w:rsidRPr="00FD75AD" w:rsidRDefault="00FD75AD" w:rsidP="00064279">
            <w:pPr>
              <w:jc w:val="center"/>
              <w:rPr>
                <w:lang w:val="sr-Latn-RS"/>
              </w:rPr>
            </w:pPr>
          </w:p>
          <w:p w14:paraId="054C16D4" w14:textId="6F052A72" w:rsidR="00FD75AD" w:rsidRPr="00FD75AD" w:rsidRDefault="002915DE" w:rsidP="0006427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Trenutni broj zaposlenih kadrova u UIKS-u: </w:t>
            </w:r>
            <w:r w:rsidR="007446A9">
              <w:rPr>
                <w:lang w:val="sr-Latn-RS"/>
              </w:rPr>
              <w:t>490</w:t>
            </w:r>
          </w:p>
          <w:p w14:paraId="5314821B" w14:textId="77777777" w:rsidR="00FD75AD" w:rsidRPr="00FD75AD" w:rsidRDefault="00FD75AD" w:rsidP="00064279">
            <w:pPr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54D01D66" w14:textId="392100A4" w:rsidR="00FD75AD" w:rsidRPr="00FD75AD" w:rsidRDefault="00FD75AD" w:rsidP="00064279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 w:rsidR="00064279">
              <w:rPr>
                <w:lang w:val="it-IT"/>
              </w:rPr>
              <w:t>4</w:t>
            </w:r>
          </w:p>
          <w:p w14:paraId="4F04B8DB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03348B7E" w14:textId="68DE613C" w:rsidR="00FD75AD" w:rsidRPr="007446A9" w:rsidRDefault="002915DE" w:rsidP="002915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Povećanje broja zaposlenih u UIKS-u na </w:t>
            </w:r>
            <w:r w:rsidR="007446A9" w:rsidRPr="007446A9"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4536" w:type="dxa"/>
            <w:gridSpan w:val="3"/>
          </w:tcPr>
          <w:p w14:paraId="11D823C3" w14:textId="77777777" w:rsidR="00FD75AD" w:rsidRPr="00FD75AD" w:rsidRDefault="00FD75AD" w:rsidP="00064279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>
              <w:rPr>
                <w:lang w:val="it-IT"/>
              </w:rPr>
              <w:t>6</w:t>
            </w:r>
          </w:p>
          <w:p w14:paraId="2BE0B228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661F697E" w14:textId="3D5E26E1" w:rsidR="00FD75AD" w:rsidRPr="007446A9" w:rsidRDefault="002915DE" w:rsidP="002915D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Povećanje broja zaposlenih u UIKS-u na </w:t>
            </w:r>
            <w:r w:rsidR="007446A9">
              <w:rPr>
                <w:rFonts w:ascii="Calibri" w:eastAsia="Calibri" w:hAnsi="Calibri" w:cs="Calibri"/>
              </w:rPr>
              <w:t>535</w:t>
            </w:r>
          </w:p>
        </w:tc>
      </w:tr>
      <w:tr w:rsidR="00FD75AD" w:rsidRPr="00FD75AD" w14:paraId="2BBFF342" w14:textId="77777777" w:rsidTr="00386149">
        <w:trPr>
          <w:trHeight w:val="1077"/>
        </w:trPr>
        <w:tc>
          <w:tcPr>
            <w:tcW w:w="2693" w:type="dxa"/>
          </w:tcPr>
          <w:p w14:paraId="6461B8C3" w14:textId="50724DBC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5</w:t>
            </w:r>
          </w:p>
          <w:p w14:paraId="13F9FC24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84AA8BF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6338A604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0F45C065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01F2AD79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55F5B912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4EC9D7A2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30624881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458450DC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001ED327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399740BB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7A9B1D4C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1A3351" w:rsidRPr="00FD75AD" w14:paraId="4AFF8676" w14:textId="77777777" w:rsidTr="00386149">
        <w:trPr>
          <w:trHeight w:val="1077"/>
        </w:trPr>
        <w:tc>
          <w:tcPr>
            <w:tcW w:w="2693" w:type="dxa"/>
          </w:tcPr>
          <w:p w14:paraId="1E6D164F" w14:textId="7C839F8C" w:rsidR="001A3351" w:rsidRDefault="001A3351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Pr="006341AF">
              <w:rPr>
                <w:rFonts w:ascii="Calibri" w:eastAsia="Arial" w:hAnsi="Calibri" w:cs="Calibri"/>
                <w:b/>
                <w:lang w:val="sr-Latn-RS"/>
              </w:rPr>
              <w:t>.1.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 </w:t>
            </w:r>
          </w:p>
          <w:p w14:paraId="06D4C4D1" w14:textId="2760FD8B" w:rsidR="001A3351" w:rsidRPr="006341AF" w:rsidRDefault="001A3351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Izmjene i dopune Zakona o izvršenju kazne zatvora, novčane kazne i mjera bezbjednosti</w:t>
            </w:r>
            <w:r>
              <w:rPr>
                <w:rFonts w:ascii="Calibri" w:eastAsia="Arial" w:hAnsi="Calibri" w:cs="Calibri"/>
                <w:lang w:val="sr-Latn-RS"/>
              </w:rPr>
              <w:t>, kao i i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zmjene i dopune </w:t>
            </w:r>
            <w:r>
              <w:rPr>
                <w:rFonts w:ascii="Calibri" w:eastAsia="Arial" w:hAnsi="Calibri" w:cs="Calibri"/>
                <w:lang w:val="sr-Latn-RS"/>
              </w:rPr>
              <w:t>podzakonskih akata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koji se donose u skladu sa </w:t>
            </w:r>
            <w:r>
              <w:rPr>
                <w:rFonts w:ascii="Calibri" w:eastAsia="Arial" w:hAnsi="Calibri" w:cs="Calibri"/>
                <w:lang w:val="sr-Latn-RS"/>
              </w:rPr>
              <w:t>ovim zakonom.</w:t>
            </w:r>
          </w:p>
          <w:p w14:paraId="24A0584C" w14:textId="78F9B3A1" w:rsidR="001A3351" w:rsidRDefault="001A3351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74E80A16" w14:textId="77777777" w:rsidR="001A3351" w:rsidRDefault="001A3351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 xml:space="preserve">Izmijenjeni i dopunjeni propisi </w:t>
            </w:r>
            <w:r w:rsidR="00551B45">
              <w:rPr>
                <w:rFonts w:ascii="Calibri" w:eastAsia="Arial" w:hAnsi="Calibri" w:cs="Calibri"/>
                <w:lang w:val="sr-Latn-RS"/>
              </w:rPr>
              <w:t>u cilju njihovog usaglašavanja sa novim zakonskim rješenjima u oblastima izvršenja krivičnih sankcija.</w:t>
            </w:r>
          </w:p>
          <w:p w14:paraId="67AF2A61" w14:textId="77777777" w:rsidR="00003CCB" w:rsidRDefault="00003CCB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366830A7" w14:textId="5E8A808E" w:rsidR="00003CCB" w:rsidRPr="00D9082E" w:rsidRDefault="00003CCB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Zakonom definisana obaveza licenciranja organizacija za rad sa licima kojima je izrečena kazna zatvora, novčana kazna ili mjera bezbjednosti, kao i licenciranja stručnih lica za rad sa ovim</w:t>
            </w:r>
          </w:p>
        </w:tc>
        <w:tc>
          <w:tcPr>
            <w:tcW w:w="1984" w:type="dxa"/>
            <w:gridSpan w:val="2"/>
          </w:tcPr>
          <w:p w14:paraId="561F56BA" w14:textId="31D06820" w:rsidR="001A3351" w:rsidRPr="00D9082E" w:rsidRDefault="001A3351" w:rsidP="001A3351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0B4EF22B" w14:textId="233755F0" w:rsidR="001A3351" w:rsidRPr="00FD75AD" w:rsidRDefault="001A3351" w:rsidP="001A3351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2023</w:t>
            </w:r>
          </w:p>
        </w:tc>
        <w:tc>
          <w:tcPr>
            <w:tcW w:w="1418" w:type="dxa"/>
            <w:gridSpan w:val="2"/>
          </w:tcPr>
          <w:p w14:paraId="6EAD11DE" w14:textId="1CE8A883" w:rsidR="001A3351" w:rsidRPr="00FD75AD" w:rsidRDefault="001A3351" w:rsidP="001A3351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00935EF9" w14:textId="0BF6B3B7" w:rsidR="001A3351" w:rsidRPr="00FD75AD" w:rsidRDefault="00551B45" w:rsidP="001A3351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0AF2A89" w14:textId="3B061EDC" w:rsidR="001A3351" w:rsidRDefault="001A3351" w:rsidP="001A3351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lang w:val="sr-Latn-RS"/>
              </w:rPr>
              <w:t>B</w:t>
            </w:r>
            <w:r w:rsidRPr="006341AF">
              <w:rPr>
                <w:rFonts w:ascii="Calibri" w:eastAsia="Arial" w:hAnsi="Calibri" w:cs="Calibri"/>
                <w:lang w:val="sr-Latn-RS"/>
              </w:rPr>
              <w:t>udžet</w:t>
            </w:r>
          </w:p>
        </w:tc>
      </w:tr>
      <w:tr w:rsidR="00FD75AD" w:rsidRPr="00FD75AD" w14:paraId="602312C6" w14:textId="77777777" w:rsidTr="00386149">
        <w:trPr>
          <w:trHeight w:val="1077"/>
        </w:trPr>
        <w:tc>
          <w:tcPr>
            <w:tcW w:w="2693" w:type="dxa"/>
          </w:tcPr>
          <w:p w14:paraId="58B78076" w14:textId="05AEA6AE" w:rsidR="007446A9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7DE3EE2F" w14:textId="7547D3CE" w:rsidR="00FD75AD" w:rsidRPr="007446A9" w:rsidRDefault="007446A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</w:rPr>
            </w:pPr>
            <w:r w:rsidRPr="007446A9">
              <w:rPr>
                <w:rFonts w:ascii="Calibri" w:eastAsia="Arial" w:hAnsi="Calibri" w:cs="Calibri"/>
                <w:lang w:val="sr-Latn-RS"/>
              </w:rPr>
              <w:t xml:space="preserve">Izrada novog Pravilnika o unutrašnjoj organizaciji i sistematizaciji radnih mjesta kojom će biti propisani uslovi za sticanje zvanja koji odgovaraju opisima poslova i na </w:t>
            </w:r>
            <w:r w:rsidRPr="007446A9">
              <w:rPr>
                <w:rFonts w:ascii="Calibri" w:eastAsia="Arial" w:hAnsi="Calibri" w:cs="Calibri"/>
                <w:lang w:val="sr-Latn-RS"/>
              </w:rPr>
              <w:lastRenderedPageBreak/>
              <w:t>traženom nivou odgovornosti.</w:t>
            </w:r>
            <w:r w:rsidR="00FD75AD" w:rsidRPr="007446A9"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="00FD75AD" w:rsidRPr="007446A9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</w:tc>
        <w:tc>
          <w:tcPr>
            <w:tcW w:w="2689" w:type="dxa"/>
          </w:tcPr>
          <w:p w14:paraId="2C357EA8" w14:textId="7162A452" w:rsidR="00FD75AD" w:rsidRPr="00FD75AD" w:rsidRDefault="007446A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D9082E">
              <w:rPr>
                <w:rFonts w:ascii="Calibri" w:eastAsia="Arial" w:hAnsi="Calibri" w:cs="Calibri"/>
                <w:lang w:val="sr-Latn-RS"/>
              </w:rPr>
              <w:lastRenderedPageBreak/>
              <w:t>Usvojen novi Pravilnik o unutrašnjoj organizaciji i sistematizaciji radnih mjesta kojom će biti propisani uslovi za sticanje zvanja koji odgovaraju opisima poslova i na traženom nivou odgovornosti</w:t>
            </w:r>
            <w:r w:rsidR="00D9082E" w:rsidRPr="00D9082E"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1984" w:type="dxa"/>
            <w:gridSpan w:val="2"/>
          </w:tcPr>
          <w:p w14:paraId="1B48B6FE" w14:textId="75E3C57E" w:rsidR="00FD75AD" w:rsidRPr="00D9082E" w:rsidRDefault="00D9082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9082E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FA0FE72" w14:textId="1186FE2C" w:rsidR="00FD75AD" w:rsidRPr="00FD75AD" w:rsidRDefault="00551B4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E4E42E3" w14:textId="3BE5637A" w:rsidR="00FD75AD" w:rsidRPr="00FD75AD" w:rsidRDefault="00551B45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4B68F8BF" w14:textId="79BDC45A" w:rsidR="00FD75AD" w:rsidRPr="00FD75AD" w:rsidRDefault="00551B45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51BA203" w14:textId="6D6EE136" w:rsidR="00FD75AD" w:rsidRPr="00FD75AD" w:rsidRDefault="00D9082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3C59D1" w:rsidRPr="00FD75AD" w14:paraId="430182A8" w14:textId="77777777" w:rsidTr="006E602D">
        <w:trPr>
          <w:trHeight w:val="1077"/>
        </w:trPr>
        <w:tc>
          <w:tcPr>
            <w:tcW w:w="2693" w:type="dxa"/>
          </w:tcPr>
          <w:p w14:paraId="357A86F1" w14:textId="7A103874" w:rsidR="003C59D1" w:rsidRDefault="003C59D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3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3C940CEC" w14:textId="21B465CB" w:rsidR="003C59D1" w:rsidRPr="00D9082E" w:rsidRDefault="003C59D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D9082E">
              <w:rPr>
                <w:rFonts w:ascii="Calibri" w:eastAsia="Arial" w:hAnsi="Calibri" w:cs="Calibri"/>
                <w:lang w:val="sr-Latn-RS"/>
              </w:rPr>
              <w:t>U saradnji sa JU Viša stručna škola Policijska akademija u Danilovgradu obezbijediti uslove za upis polaznika po obrazovnom programu za zvanje zatvorski policajac/ka.</w:t>
            </w:r>
          </w:p>
        </w:tc>
        <w:tc>
          <w:tcPr>
            <w:tcW w:w="2689" w:type="dxa"/>
          </w:tcPr>
          <w:p w14:paraId="16C08F28" w14:textId="7D08E089" w:rsidR="003C59D1" w:rsidRPr="00D9082E" w:rsidRDefault="003C59D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D9082E">
              <w:rPr>
                <w:rFonts w:ascii="Calibri" w:eastAsia="Arial" w:hAnsi="Calibri" w:cs="Calibri"/>
                <w:lang w:val="sr-Latn-RS"/>
              </w:rPr>
              <w:t xml:space="preserve">Upisano 26 polaznika </w:t>
            </w:r>
            <w:r>
              <w:rPr>
                <w:rFonts w:ascii="Calibri" w:eastAsia="Arial" w:hAnsi="Calibri" w:cs="Calibri"/>
                <w:lang w:val="sr-Latn-RS"/>
              </w:rPr>
              <w:t>na</w:t>
            </w:r>
            <w:r w:rsidRPr="00D9082E">
              <w:rPr>
                <w:rFonts w:ascii="Calibri" w:eastAsia="Arial" w:hAnsi="Calibri" w:cs="Calibri"/>
                <w:lang w:val="sr-Latn-RS"/>
              </w:rPr>
              <w:t xml:space="preserve"> obrazvon</w:t>
            </w:r>
            <w:r>
              <w:rPr>
                <w:rFonts w:ascii="Calibri" w:eastAsia="Arial" w:hAnsi="Calibri" w:cs="Calibri"/>
                <w:lang w:val="sr-Latn-RS"/>
              </w:rPr>
              <w:t>i</w:t>
            </w:r>
            <w:r w:rsidRPr="00D9082E">
              <w:rPr>
                <w:rFonts w:ascii="Calibri" w:eastAsia="Arial" w:hAnsi="Calibri" w:cs="Calibri"/>
                <w:lang w:val="sr-Latn-RS"/>
              </w:rPr>
              <w:t xml:space="preserve"> program za zvanje zatvorski policajac/ka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1984" w:type="dxa"/>
            <w:gridSpan w:val="2"/>
          </w:tcPr>
          <w:p w14:paraId="17510056" w14:textId="77777777" w:rsidR="003C59D1" w:rsidRPr="00D9082E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9082E">
              <w:rPr>
                <w:rFonts w:ascii="Calibri" w:eastAsia="Arial" w:hAnsi="Calibri" w:cs="Calibri"/>
              </w:rPr>
              <w:t>Ministarstvo pravde</w:t>
            </w:r>
          </w:p>
          <w:p w14:paraId="5D1E09FE" w14:textId="77777777" w:rsidR="003C59D1" w:rsidRPr="00D9082E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9082E">
              <w:rPr>
                <w:rFonts w:ascii="Calibri" w:eastAsia="Arial" w:hAnsi="Calibri" w:cs="Calibri"/>
              </w:rPr>
              <w:t xml:space="preserve">Ministarstvo prosvjete </w:t>
            </w:r>
          </w:p>
          <w:p w14:paraId="7FE4986D" w14:textId="2BA055FE" w:rsidR="003C59D1" w:rsidRPr="00D9082E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9082E">
              <w:rPr>
                <w:rFonts w:ascii="Calibri" w:eastAsia="Arial" w:hAnsi="Calibri" w:cs="Calibri"/>
              </w:rPr>
              <w:t>Uprava za izvršenje krivičnih sankcija</w:t>
            </w:r>
          </w:p>
          <w:p w14:paraId="410FB802" w14:textId="1312EA30" w:rsidR="003C59D1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  <w:r w:rsidRPr="00D9082E">
              <w:rPr>
                <w:rFonts w:ascii="Calibri" w:eastAsia="Arial" w:hAnsi="Calibri" w:cs="Calibri"/>
                <w:lang w:val="sr-Latn-RS"/>
              </w:rPr>
              <w:t>JU Viša stručna škola Policijska akademija u Danilovgradu</w:t>
            </w:r>
          </w:p>
          <w:p w14:paraId="7440A7B4" w14:textId="5747FDE8" w:rsidR="003C59D1" w:rsidRPr="00FD75AD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564" w:type="dxa"/>
          </w:tcPr>
          <w:p w14:paraId="6F6E8ABD" w14:textId="3BC90828" w:rsidR="003C59D1" w:rsidRPr="00FD75AD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ECD79A8" w14:textId="09CC16E0" w:rsidR="003C59D1" w:rsidRPr="00FD75AD" w:rsidRDefault="003C59D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843" w:type="dxa"/>
            <w:vAlign w:val="bottom"/>
          </w:tcPr>
          <w:p w14:paraId="2BC10BC2" w14:textId="4B6B753F" w:rsidR="003C59D1" w:rsidRPr="00FD75AD" w:rsidRDefault="003C59D1" w:rsidP="002915DE">
            <w:pPr>
              <w:spacing w:after="36" w:line="232" w:lineRule="auto"/>
              <w:rPr>
                <w:rFonts w:ascii="Calibri" w:eastAsia="Arial" w:hAnsi="Calibri" w:cs="Calibri"/>
                <w:bCs/>
              </w:rPr>
            </w:pPr>
            <w:r w:rsidRPr="003C59D1">
              <w:rPr>
                <w:rFonts w:ascii="Calibri" w:eastAsia="Arial" w:hAnsi="Calibri" w:cs="Calibri"/>
                <w:lang w:val="sr-Latn-RS"/>
              </w:rPr>
              <w:t>Ukupni troškovi za 26 polaznika za 12 mjeseci iznose 248,537.12 € .</w:t>
            </w:r>
          </w:p>
        </w:tc>
        <w:tc>
          <w:tcPr>
            <w:tcW w:w="1842" w:type="dxa"/>
          </w:tcPr>
          <w:p w14:paraId="27ECD058" w14:textId="7DE13242" w:rsidR="003C59D1" w:rsidRDefault="003C59D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7B8B84EA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17D99F5B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6119558D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6275881F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4351FDB2" w14:textId="51F40140" w:rsidR="003C59D1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2DF465E0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18E0D4FC" w14:textId="13F50CB5" w:rsidR="003C59D1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3AF5366C" w14:textId="6C35AFB0" w:rsidR="003C59D1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  <w:p w14:paraId="62A1E6B3" w14:textId="77777777" w:rsidR="003C59D1" w:rsidRPr="00386149" w:rsidRDefault="003C59D1" w:rsidP="006341AF">
            <w:pPr>
              <w:jc w:val="both"/>
              <w:rPr>
                <w:rFonts w:ascii="Calibri" w:eastAsia="Arial" w:hAnsi="Calibri" w:cs="Calibri"/>
              </w:rPr>
            </w:pPr>
          </w:p>
        </w:tc>
      </w:tr>
      <w:tr w:rsidR="003C59D1" w:rsidRPr="00FD75AD" w14:paraId="52F13E1A" w14:textId="77777777" w:rsidTr="00386149">
        <w:trPr>
          <w:trHeight w:val="1077"/>
        </w:trPr>
        <w:tc>
          <w:tcPr>
            <w:tcW w:w="2693" w:type="dxa"/>
          </w:tcPr>
          <w:p w14:paraId="6165C189" w14:textId="0C093EA8" w:rsidR="003C59D1" w:rsidRDefault="003C59D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4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04028FEC" w14:textId="051626DB" w:rsidR="003C59D1" w:rsidRPr="00386149" w:rsidRDefault="003C59D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Uraditi reviziju svih p</w:t>
            </w:r>
            <w:r>
              <w:rPr>
                <w:rFonts w:ascii="Calibri" w:eastAsia="Arial" w:hAnsi="Calibri" w:cs="Calibri"/>
                <w:bCs/>
              </w:rPr>
              <w:t xml:space="preserve">rogram obuke stručnog usavršavanja za zaposlene u Upravi za izvršenje krivičnih sankcija i na osnovu urađene revizije revidirati postojeće programe obuka. </w:t>
            </w:r>
          </w:p>
        </w:tc>
        <w:tc>
          <w:tcPr>
            <w:tcW w:w="2689" w:type="dxa"/>
          </w:tcPr>
          <w:p w14:paraId="7157FF0A" w14:textId="0FF55B6F" w:rsidR="003C59D1" w:rsidRPr="00D9082E" w:rsidRDefault="003C59D1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bCs/>
              </w:rPr>
              <w:t>Revidirani programi obuka stručnog usavršavanja za sve zaposlene u Upravi za izvršenje krivičnih sankcija.</w:t>
            </w:r>
          </w:p>
        </w:tc>
        <w:tc>
          <w:tcPr>
            <w:tcW w:w="1984" w:type="dxa"/>
            <w:gridSpan w:val="2"/>
          </w:tcPr>
          <w:p w14:paraId="5780775D" w14:textId="77777777" w:rsidR="003C59D1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  <w:p w14:paraId="3600FE98" w14:textId="77777777" w:rsidR="003C59D1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JU Viša stručna škola Policijska akademija u Danilovgadu</w:t>
            </w:r>
            <w:r w:rsidR="00AC0344">
              <w:rPr>
                <w:rFonts w:ascii="Calibri" w:eastAsia="Arial" w:hAnsi="Calibri" w:cs="Calibri"/>
              </w:rPr>
              <w:t>,</w:t>
            </w:r>
          </w:p>
          <w:p w14:paraId="57E00636" w14:textId="6E4AF67A" w:rsidR="00AC0344" w:rsidRPr="00D9082E" w:rsidRDefault="00AC034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zdravlja</w:t>
            </w:r>
          </w:p>
        </w:tc>
        <w:tc>
          <w:tcPr>
            <w:tcW w:w="1564" w:type="dxa"/>
          </w:tcPr>
          <w:p w14:paraId="485B2EE4" w14:textId="24BB3D1C" w:rsidR="003C59D1" w:rsidRDefault="003C59D1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</w:t>
            </w:r>
            <w:r w:rsidR="00AC0344">
              <w:rPr>
                <w:rFonts w:ascii="Calibri" w:eastAsia="Arial" w:hAnsi="Calibri" w:cs="Calibri"/>
                <w:bCs/>
              </w:rPr>
              <w:t>I</w:t>
            </w:r>
            <w:r>
              <w:rPr>
                <w:rFonts w:ascii="Calibri" w:eastAsia="Arial" w:hAnsi="Calibri" w:cs="Calibri"/>
                <w:bCs/>
              </w:rPr>
              <w:t xml:space="preserve"> kvartal 2023</w:t>
            </w:r>
          </w:p>
        </w:tc>
        <w:tc>
          <w:tcPr>
            <w:tcW w:w="1418" w:type="dxa"/>
            <w:gridSpan w:val="2"/>
          </w:tcPr>
          <w:p w14:paraId="6D22C288" w14:textId="0504D064" w:rsidR="003C59D1" w:rsidRDefault="003C59D1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kvartala 202</w:t>
            </w:r>
            <w:r w:rsidR="00AC0344">
              <w:rPr>
                <w:rFonts w:ascii="Calibri" w:eastAsia="Arial" w:hAnsi="Calibri" w:cs="Calibri"/>
                <w:bCs/>
              </w:rPr>
              <w:t>3</w:t>
            </w:r>
          </w:p>
        </w:tc>
        <w:tc>
          <w:tcPr>
            <w:tcW w:w="1843" w:type="dxa"/>
          </w:tcPr>
          <w:p w14:paraId="698DD636" w14:textId="6A572E8F" w:rsidR="003C59D1" w:rsidRPr="00D9082E" w:rsidRDefault="002915DE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2915DE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015FCABC" w14:textId="2431491B" w:rsidR="003C59D1" w:rsidRDefault="003C59D1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AC0344" w:rsidRPr="00FD75AD" w14:paraId="04DDBF3E" w14:textId="77777777" w:rsidTr="006E602D">
        <w:trPr>
          <w:trHeight w:val="2328"/>
        </w:trPr>
        <w:tc>
          <w:tcPr>
            <w:tcW w:w="2693" w:type="dxa"/>
          </w:tcPr>
          <w:p w14:paraId="49D734ED" w14:textId="1E3605E5" w:rsidR="00AC0344" w:rsidRDefault="00AC0344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5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64B90D7C" w14:textId="3DF9F6CC" w:rsidR="00AC0344" w:rsidRPr="00386149" w:rsidRDefault="00AC0344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 Uraditi smjernice i program obuka za visoko rukovodni i ekspertsko rukovodni kadar sa posebnim akcentom na rehabilitaciju i reintegraciju zatvorenika. </w:t>
            </w:r>
          </w:p>
        </w:tc>
        <w:tc>
          <w:tcPr>
            <w:tcW w:w="2689" w:type="dxa"/>
          </w:tcPr>
          <w:p w14:paraId="3ECF283A" w14:textId="77777777" w:rsidR="00AC0344" w:rsidRPr="00D9082E" w:rsidRDefault="00AC034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Urađene smjernice i program obuka obuka za visoko rukovodni i ekspertsko rukovodni kadar.</w:t>
            </w:r>
          </w:p>
          <w:p w14:paraId="2A47384C" w14:textId="1438F413" w:rsidR="00AC0344" w:rsidRPr="00D9082E" w:rsidRDefault="00AC034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</w:tcPr>
          <w:p w14:paraId="094784D1" w14:textId="2478CD3F" w:rsidR="00AC0344" w:rsidRPr="00D9082E" w:rsidRDefault="00AC034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7BF0B2A" w14:textId="71F7BD0F" w:rsidR="00AC0344" w:rsidRDefault="00AC034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71BF771" w14:textId="6C3CF8D0" w:rsidR="00AC0344" w:rsidRDefault="00AC0344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26F071D5" w14:textId="5C2A6345" w:rsidR="00AC0344" w:rsidRPr="00D9082E" w:rsidRDefault="002915DE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2915DE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714BD2AA" w14:textId="19F6DA5B" w:rsidR="00AC0344" w:rsidRDefault="00AC0344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AC0344" w:rsidRPr="00FD75AD" w14:paraId="43578448" w14:textId="77777777" w:rsidTr="006E602D">
        <w:trPr>
          <w:trHeight w:val="2328"/>
        </w:trPr>
        <w:tc>
          <w:tcPr>
            <w:tcW w:w="2693" w:type="dxa"/>
          </w:tcPr>
          <w:p w14:paraId="1A93007D" w14:textId="4B9D2AE7" w:rsidR="006341AF" w:rsidRDefault="00AC0344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5.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6</w:t>
            </w:r>
            <w:r>
              <w:rPr>
                <w:rFonts w:ascii="Calibri" w:eastAsia="Arial" w:hAnsi="Calibri" w:cs="Calibri"/>
                <w:b/>
                <w:lang w:val="sr-Latn-RS"/>
              </w:rPr>
              <w:t xml:space="preserve">. </w:t>
            </w:r>
          </w:p>
          <w:p w14:paraId="4637AE36" w14:textId="314E0E9A" w:rsidR="00AC0344" w:rsidRDefault="00AC0344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AC0344">
              <w:rPr>
                <w:rFonts w:ascii="Calibri" w:eastAsia="Arial" w:hAnsi="Calibri" w:cs="Calibri"/>
                <w:bCs/>
                <w:lang w:val="sr-Latn-RS"/>
              </w:rPr>
              <w:t>Organizovane obuke za visoko rukovodni i ekspertsko rukovodni kadar u oblasti rehabilitacije i reintegracije zatvorenika</w:t>
            </w:r>
          </w:p>
        </w:tc>
        <w:tc>
          <w:tcPr>
            <w:tcW w:w="2689" w:type="dxa"/>
          </w:tcPr>
          <w:p w14:paraId="2E01C061" w14:textId="77777777" w:rsidR="00AC0344" w:rsidRDefault="00AC034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2 obuke organizovane do kraja 2024. godine</w:t>
            </w:r>
          </w:p>
          <w:p w14:paraId="2AC6D6A0" w14:textId="77777777" w:rsidR="00AC0344" w:rsidRDefault="00AC034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61232FFF" w14:textId="3DD20993" w:rsidR="00AC0344" w:rsidRDefault="00AC0344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20 učesnika u obukama</w:t>
            </w:r>
          </w:p>
        </w:tc>
        <w:tc>
          <w:tcPr>
            <w:tcW w:w="1984" w:type="dxa"/>
            <w:gridSpan w:val="2"/>
          </w:tcPr>
          <w:p w14:paraId="1DF5366F" w14:textId="227452E3" w:rsidR="00AC0344" w:rsidRDefault="00AC034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63361045" w14:textId="639C94F8" w:rsidR="00AC0344" w:rsidRDefault="00AC0344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C1B2001" w14:textId="090BEB61" w:rsidR="00AC0344" w:rsidRDefault="00AC0344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27A78049" w14:textId="364ABE73" w:rsidR="00AC0344" w:rsidRPr="00D9082E" w:rsidRDefault="00851415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851415">
              <w:rPr>
                <w:rFonts w:ascii="Calibri" w:eastAsia="Arial" w:hAnsi="Calibri" w:cs="Calibri"/>
                <w:bCs/>
              </w:rPr>
              <w:t>6,000 eura</w:t>
            </w:r>
          </w:p>
        </w:tc>
        <w:tc>
          <w:tcPr>
            <w:tcW w:w="1842" w:type="dxa"/>
          </w:tcPr>
          <w:p w14:paraId="4E4F3B4D" w14:textId="3915A5A9" w:rsidR="00AC0344" w:rsidRDefault="0085141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  <w:p w14:paraId="14D400D4" w14:textId="77777777" w:rsidR="00851415" w:rsidRDefault="0085141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FF133A7" w14:textId="50A2E911" w:rsidR="00851415" w:rsidRDefault="0085141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2B5D8B" w:rsidRPr="00FD75AD" w14:paraId="1C881A9E" w14:textId="77777777" w:rsidTr="006E602D">
        <w:trPr>
          <w:trHeight w:val="3299"/>
        </w:trPr>
        <w:tc>
          <w:tcPr>
            <w:tcW w:w="2693" w:type="dxa"/>
          </w:tcPr>
          <w:p w14:paraId="350996B2" w14:textId="45FB1C4F" w:rsidR="002B5D8B" w:rsidRDefault="002B5D8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5.</w:t>
            </w:r>
            <w:r w:rsidR="001A3351">
              <w:rPr>
                <w:rFonts w:ascii="Calibri" w:eastAsia="Arial" w:hAnsi="Calibri" w:cs="Calibri"/>
                <w:b/>
                <w:lang w:val="sr-Latn-RS"/>
              </w:rPr>
              <w:t>7</w:t>
            </w:r>
            <w:r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63A15375" w14:textId="7DB37F54" w:rsidR="002B5D8B" w:rsidRPr="00E96817" w:rsidRDefault="002B5D8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2B5D8B">
              <w:rPr>
                <w:rFonts w:ascii="Calibri" w:eastAsia="Arial" w:hAnsi="Calibri" w:cs="Calibri"/>
                <w:lang w:val="sr-Latn-RS"/>
              </w:rPr>
              <w:t>Urađena analiza uštede službenika Uprave za izvršenje krivičnih sankcija u skladu sa dinamičkim bezbjedonosnim pristupom</w:t>
            </w:r>
          </w:p>
        </w:tc>
        <w:tc>
          <w:tcPr>
            <w:tcW w:w="2689" w:type="dxa"/>
          </w:tcPr>
          <w:p w14:paraId="3F0BACB6" w14:textId="77DA851A" w:rsidR="002B5D8B" w:rsidRDefault="002B5D8B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Prema urađenoj analizi stanja izvršena prekvalifikacija i preraspodjela službenika u Upravi za izvršenje krivičnih sankcija.</w:t>
            </w:r>
          </w:p>
        </w:tc>
        <w:tc>
          <w:tcPr>
            <w:tcW w:w="1984" w:type="dxa"/>
            <w:gridSpan w:val="2"/>
          </w:tcPr>
          <w:p w14:paraId="3DED8999" w14:textId="1F9A6F1D" w:rsidR="002B5D8B" w:rsidRDefault="002B5D8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CC4975C" w14:textId="37FF1A82" w:rsidR="002B5D8B" w:rsidRDefault="002B5D8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2023</w:t>
            </w:r>
          </w:p>
        </w:tc>
        <w:tc>
          <w:tcPr>
            <w:tcW w:w="1418" w:type="dxa"/>
            <w:gridSpan w:val="2"/>
          </w:tcPr>
          <w:p w14:paraId="7CEF8A05" w14:textId="2FF78945" w:rsidR="002B5D8B" w:rsidRDefault="002B5D8B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2024</w:t>
            </w:r>
          </w:p>
        </w:tc>
        <w:tc>
          <w:tcPr>
            <w:tcW w:w="1843" w:type="dxa"/>
          </w:tcPr>
          <w:p w14:paraId="0C8EEDB6" w14:textId="05CAF95B" w:rsidR="002B5D8B" w:rsidRPr="00D9082E" w:rsidRDefault="002915DE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2915DE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62421763" w14:textId="14C9B533" w:rsidR="002B5D8B" w:rsidRDefault="002B5D8B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003CCB" w:rsidRPr="00FD75AD" w14:paraId="785CCCAC" w14:textId="77777777" w:rsidTr="006E602D">
        <w:trPr>
          <w:trHeight w:val="3299"/>
        </w:trPr>
        <w:tc>
          <w:tcPr>
            <w:tcW w:w="2693" w:type="dxa"/>
          </w:tcPr>
          <w:p w14:paraId="6190DAFE" w14:textId="58748712" w:rsidR="00003CCB" w:rsidRPr="00003CCB" w:rsidRDefault="00003CCB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5.8. </w:t>
            </w:r>
            <w:r>
              <w:rPr>
                <w:rFonts w:ascii="Calibri" w:eastAsia="Arial" w:hAnsi="Calibri" w:cs="Calibri"/>
                <w:bCs/>
                <w:lang w:val="sr-Latn-RS"/>
              </w:rPr>
              <w:t xml:space="preserve">Licenciranje Centra za obuku kadrova u UIKS-u, kao provajdera za obrazovanje odraslih </w:t>
            </w:r>
          </w:p>
        </w:tc>
        <w:tc>
          <w:tcPr>
            <w:tcW w:w="2689" w:type="dxa"/>
          </w:tcPr>
          <w:p w14:paraId="0D2E361E" w14:textId="6215A040" w:rsidR="00003CCB" w:rsidRDefault="00003CCB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Centar za obuku je licenciran za obrazovanje odraslih </w:t>
            </w:r>
          </w:p>
        </w:tc>
        <w:tc>
          <w:tcPr>
            <w:tcW w:w="1984" w:type="dxa"/>
            <w:gridSpan w:val="2"/>
          </w:tcPr>
          <w:p w14:paraId="2BED90A4" w14:textId="77777777" w:rsidR="00003CCB" w:rsidRDefault="00003CC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UIKS,</w:t>
            </w:r>
          </w:p>
          <w:p w14:paraId="40DEC955" w14:textId="0CF5801C" w:rsidR="00003CCB" w:rsidRDefault="00003CC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Ministarstvo prosvjeta</w:t>
            </w:r>
          </w:p>
        </w:tc>
        <w:tc>
          <w:tcPr>
            <w:tcW w:w="1564" w:type="dxa"/>
          </w:tcPr>
          <w:p w14:paraId="3DDE90B4" w14:textId="5E45F8AB" w:rsidR="00003CCB" w:rsidRDefault="00003CCB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E622687" w14:textId="4EC15203" w:rsidR="00003CCB" w:rsidRDefault="00003CCB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66CDA6A" w14:textId="68CC69D9" w:rsidR="00003CCB" w:rsidRPr="00D9082E" w:rsidRDefault="00003CCB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  <w:r w:rsidRPr="00003CCB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0903F864" w14:textId="51599F08" w:rsidR="00003CCB" w:rsidRDefault="00003CCB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2915DE" w:rsidRPr="00FD75AD" w14:paraId="6BE0C68F" w14:textId="77777777" w:rsidTr="002915DE">
        <w:trPr>
          <w:trHeight w:val="428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F42C19" w14:textId="0741F41F" w:rsidR="002915DE" w:rsidRPr="002915DE" w:rsidRDefault="002915D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2915DE">
              <w:rPr>
                <w:rFonts w:ascii="Calibri" w:eastAsia="Arial" w:hAnsi="Calibri" w:cs="Calibri"/>
                <w:b/>
                <w:lang w:val="sr-Latn-RS"/>
              </w:rPr>
              <w:lastRenderedPageBreak/>
              <w:t>5.9.</w:t>
            </w:r>
          </w:p>
          <w:p w14:paraId="01B4E2CE" w14:textId="29695B8F" w:rsidR="002915DE" w:rsidRPr="002915DE" w:rsidRDefault="002915DE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2915DE">
              <w:rPr>
                <w:rFonts w:ascii="Calibri" w:eastAsia="Arial" w:hAnsi="Calibri" w:cs="Calibri"/>
                <w:lang w:val="sr-Latn-RS"/>
              </w:rPr>
              <w:t>Unaprijeđenje materijalnih uslova rada zaposlenih u Upravi za izvršenje krivičnih sankcija u kancelarijskim i drugim prostorima u kojima službenici borave</w:t>
            </w:r>
          </w:p>
          <w:p w14:paraId="7E1F9FB6" w14:textId="63ECE631" w:rsidR="002915DE" w:rsidRPr="00551B45" w:rsidRDefault="002915DE" w:rsidP="00551B45">
            <w:pPr>
              <w:spacing w:after="36" w:line="232" w:lineRule="auto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</w:p>
        </w:tc>
        <w:tc>
          <w:tcPr>
            <w:tcW w:w="2689" w:type="dxa"/>
          </w:tcPr>
          <w:p w14:paraId="54ACCEEA" w14:textId="278C944F" w:rsidR="002915DE" w:rsidRDefault="002915D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 w:rsidRPr="00DF5566">
              <w:rPr>
                <w:rFonts w:ascii="Calibri" w:eastAsia="Arial" w:hAnsi="Calibri" w:cs="Calibri"/>
                <w:lang w:val="sr-Latn-RS"/>
              </w:rPr>
              <w:t xml:space="preserve">Poboljšani materijalni uslovi rada službenika za tretman u </w:t>
            </w:r>
            <w:r>
              <w:rPr>
                <w:rFonts w:ascii="Calibri" w:eastAsia="Arial" w:hAnsi="Calibri" w:cs="Calibri"/>
                <w:lang w:val="sr-Latn-RS"/>
              </w:rPr>
              <w:t>B</w:t>
            </w:r>
            <w:r w:rsidRPr="00DF5566">
              <w:rPr>
                <w:rFonts w:ascii="Calibri" w:eastAsia="Arial" w:hAnsi="Calibri" w:cs="Calibri"/>
                <w:lang w:val="sr-Latn-RS"/>
              </w:rPr>
              <w:t xml:space="preserve"> paviljonu</w:t>
            </w:r>
            <w:r>
              <w:t xml:space="preserve"> </w:t>
            </w:r>
            <w:r w:rsidRPr="00DF5566">
              <w:rPr>
                <w:rFonts w:ascii="Calibri" w:eastAsia="Arial" w:hAnsi="Calibri" w:cs="Calibri"/>
                <w:lang w:val="sr-Latn-RS"/>
              </w:rPr>
              <w:t>OJ Zatvor za duge kazne Podgorica.</w:t>
            </w:r>
          </w:p>
          <w:p w14:paraId="5CDB168F" w14:textId="77777777" w:rsidR="002915DE" w:rsidRDefault="002915D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619F4D53" w14:textId="77777777" w:rsidR="002915DE" w:rsidRDefault="002915D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 w:rsidRPr="00DF5566">
              <w:rPr>
                <w:rFonts w:ascii="Calibri" w:eastAsia="Arial" w:hAnsi="Calibri" w:cs="Calibri"/>
                <w:lang w:val="sr-Latn-RS"/>
              </w:rPr>
              <w:t xml:space="preserve">Poboljšani materijalni uslovi rada službenika za tretman u </w:t>
            </w:r>
            <w:r>
              <w:rPr>
                <w:rFonts w:ascii="Calibri" w:eastAsia="Arial" w:hAnsi="Calibri" w:cs="Calibri"/>
                <w:lang w:val="sr-Latn-RS"/>
              </w:rPr>
              <w:t>Disciplinskom odjeljenju OJ Zatvor za duge kazne Podgorica</w:t>
            </w:r>
            <w:r w:rsidRPr="00DF5566">
              <w:rPr>
                <w:rFonts w:ascii="Calibri" w:eastAsia="Arial" w:hAnsi="Calibri" w:cs="Calibri"/>
                <w:lang w:val="sr-Latn-RS"/>
              </w:rPr>
              <w:t>.</w:t>
            </w:r>
          </w:p>
          <w:p w14:paraId="7C44E6CB" w14:textId="77777777" w:rsidR="00767D4D" w:rsidRDefault="00767D4D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1E3F1396" w14:textId="38ED222D" w:rsidR="002915DE" w:rsidRDefault="002915DE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Održava se i obnovlja prostor za obuku službenika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F2EBE" w14:textId="6ADC8F72" w:rsidR="002915DE" w:rsidRDefault="002915D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1111347" w14:textId="421B7D55" w:rsidR="002915DE" w:rsidRDefault="002915DE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D6621" w14:textId="0046D46C" w:rsidR="002915DE" w:rsidRDefault="002915DE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E3E9F0" w14:textId="76F3A720" w:rsidR="002915DE" w:rsidRPr="00D9082E" w:rsidRDefault="0019444B" w:rsidP="00767D4D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 w:rsidRPr="0019444B">
              <w:rPr>
                <w:rFonts w:ascii="Calibri" w:eastAsia="Arial" w:hAnsi="Calibri" w:cs="Calibri"/>
                <w:bCs/>
              </w:rPr>
              <w:t>30.000,00€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522E0E" w14:textId="77777777" w:rsidR="002915DE" w:rsidRDefault="002915D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FE91C89" w14:textId="77777777" w:rsidR="002915DE" w:rsidRDefault="002915D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2CE3457" w14:textId="77777777" w:rsidR="002915DE" w:rsidRDefault="002915DE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B927008" w14:textId="50C80049" w:rsidR="002915DE" w:rsidRDefault="002915DE" w:rsidP="00767D4D">
            <w:pPr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  <w:tr w:rsidR="00113B96" w:rsidRPr="00FD75AD" w14:paraId="1037F8F2" w14:textId="77777777" w:rsidTr="00113B96">
        <w:trPr>
          <w:trHeight w:val="2324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048CE4" w14:textId="24639794" w:rsidR="00113B96" w:rsidRPr="002915DE" w:rsidRDefault="00113B96" w:rsidP="00113B96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113B96">
              <w:rPr>
                <w:rFonts w:ascii="Calibri" w:eastAsia="Arial" w:hAnsi="Calibri" w:cs="Calibri"/>
                <w:b/>
                <w:lang w:val="sr-Latn-RS"/>
              </w:rPr>
              <w:t xml:space="preserve">5.10. </w:t>
            </w:r>
            <w:r w:rsidRPr="007A3FFE">
              <w:rPr>
                <w:rFonts w:ascii="Calibri" w:eastAsia="Arial" w:hAnsi="Calibri" w:cs="Calibri"/>
                <w:bCs/>
                <w:lang w:val="sr-Latn-RS"/>
              </w:rPr>
              <w:t>Nabavljanje uniformi za službenike obezbjeđenja i za medicinsko osoblje</w:t>
            </w:r>
          </w:p>
          <w:p w14:paraId="3FC7CA03" w14:textId="2DF561EC" w:rsidR="00113B96" w:rsidRPr="004D6C15" w:rsidRDefault="00113B96" w:rsidP="00113B96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highlight w:val="yellow"/>
                <w:lang w:val="sr-Latn-RS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6E9DA5A3" w14:textId="487AD68A" w:rsidR="00113B96" w:rsidRPr="00DF5566" w:rsidRDefault="00113B96" w:rsidP="00113B96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 w:rsidRPr="00113B96">
              <w:rPr>
                <w:rFonts w:ascii="Calibri" w:eastAsia="Arial" w:hAnsi="Calibri" w:cs="Calibri"/>
                <w:lang w:val="sr-Latn-RS"/>
              </w:rPr>
              <w:t xml:space="preserve">Nabavljeni pojedinačni djelovi uniforme </w:t>
            </w:r>
            <w:r w:rsidR="00767D4D">
              <w:rPr>
                <w:rFonts w:ascii="Calibri" w:eastAsia="Arial" w:hAnsi="Calibri" w:cs="Calibri"/>
                <w:lang w:val="sr-Latn-RS"/>
              </w:rPr>
              <w:t>za službenike obezbjeđenja i medicinsko osoblje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8422C" w14:textId="5C4D8453" w:rsidR="00113B96" w:rsidRDefault="00113B96" w:rsidP="00113B96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93F5173" w14:textId="24DA4017" w:rsidR="00113B96" w:rsidRDefault="00113B96" w:rsidP="00113B96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47CD8" w14:textId="63D98753" w:rsidR="00113B96" w:rsidRDefault="00113B96" w:rsidP="00113B96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D66308" w14:textId="1E966735" w:rsidR="00113B96" w:rsidRPr="00D9082E" w:rsidRDefault="0019444B" w:rsidP="00767D4D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>
              <w:rPr>
                <w:rFonts w:ascii="Calibri" w:eastAsia="Arial" w:hAnsi="Calibri" w:cs="Calibri"/>
                <w:bCs/>
              </w:rPr>
              <w:t>10</w:t>
            </w:r>
            <w:r w:rsidR="00DF3F32" w:rsidRPr="00DF3F32">
              <w:rPr>
                <w:rFonts w:ascii="Calibri" w:eastAsia="Arial" w:hAnsi="Calibri" w:cs="Calibri"/>
                <w:bCs/>
              </w:rPr>
              <w:t>0,000 eura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29543E" w14:textId="77777777" w:rsidR="00113B96" w:rsidRDefault="00113B96" w:rsidP="00113B96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6B91A73C" w14:textId="77777777" w:rsidR="00113B96" w:rsidRDefault="00113B96" w:rsidP="00113B96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DC9AB65" w14:textId="77777777" w:rsidR="00113B96" w:rsidRDefault="00113B96" w:rsidP="00113B96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AA1E76C" w14:textId="111EC620" w:rsidR="00113B96" w:rsidRDefault="00113B96" w:rsidP="00767D4D">
            <w:pPr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Donacija </w:t>
            </w:r>
          </w:p>
        </w:tc>
      </w:tr>
      <w:tr w:rsidR="00113B96" w:rsidRPr="00FD75AD" w14:paraId="23ECD61C" w14:textId="77777777" w:rsidTr="00113B96">
        <w:trPr>
          <w:trHeight w:val="1960"/>
        </w:trPr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9DEFB77" w14:textId="5F62BE45" w:rsidR="00113B96" w:rsidRDefault="00113B96" w:rsidP="00113B96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highlight w:val="yellow"/>
                <w:lang w:val="sr-Latn-RS"/>
              </w:rPr>
            </w:pPr>
            <w:r w:rsidRPr="00113B96">
              <w:rPr>
                <w:rFonts w:ascii="Calibri" w:eastAsia="Arial" w:hAnsi="Calibri" w:cs="Calibri"/>
                <w:b/>
                <w:lang w:val="sr-Latn-RS"/>
              </w:rPr>
              <w:t xml:space="preserve">5.11. </w:t>
            </w:r>
            <w:r w:rsidRPr="007A3FFE">
              <w:rPr>
                <w:rFonts w:ascii="Calibri" w:eastAsia="Arial" w:hAnsi="Calibri" w:cs="Calibri"/>
                <w:bCs/>
                <w:lang w:val="sr-Latn-RS"/>
              </w:rPr>
              <w:t>Nabavka novih službenih vozila i vozila specij</w:t>
            </w:r>
            <w:r w:rsidR="009F70FF">
              <w:rPr>
                <w:rFonts w:ascii="Calibri" w:eastAsia="Arial" w:hAnsi="Calibri" w:cs="Calibri"/>
                <w:bCs/>
                <w:lang w:val="sr-Latn-RS"/>
              </w:rPr>
              <w:t>a</w:t>
            </w:r>
            <w:r w:rsidRPr="007A3FFE">
              <w:rPr>
                <w:rFonts w:ascii="Calibri" w:eastAsia="Arial" w:hAnsi="Calibri" w:cs="Calibri"/>
                <w:bCs/>
                <w:lang w:val="sr-Latn-RS"/>
              </w:rPr>
              <w:t>lne namjene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03B34717" w14:textId="285E31B7" w:rsidR="00113B96" w:rsidRPr="00113B96" w:rsidRDefault="00113B96" w:rsidP="00113B96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 w:rsidRPr="00113B96">
              <w:rPr>
                <w:rFonts w:ascii="Calibri" w:eastAsia="Arial" w:hAnsi="Calibri" w:cs="Calibri"/>
                <w:lang w:val="sr-Latn-RS"/>
              </w:rPr>
              <w:t xml:space="preserve">Nabavljeno minimum </w:t>
            </w:r>
            <w:r w:rsidR="00DF3F32">
              <w:rPr>
                <w:rFonts w:ascii="Calibri" w:eastAsia="Arial" w:hAnsi="Calibri" w:cs="Calibri"/>
                <w:lang w:val="sr-Latn-RS"/>
              </w:rPr>
              <w:t>3</w:t>
            </w:r>
            <w:r w:rsidRPr="00113B96">
              <w:rPr>
                <w:rFonts w:ascii="Calibri" w:eastAsia="Arial" w:hAnsi="Calibri" w:cs="Calibri"/>
                <w:lang w:val="sr-Latn-RS"/>
              </w:rPr>
              <w:t xml:space="preserve"> službena vozila</w:t>
            </w:r>
            <w:r w:rsidR="00DF3F32">
              <w:rPr>
                <w:rFonts w:ascii="Calibri" w:eastAsia="Arial" w:hAnsi="Calibri" w:cs="Calibri"/>
                <w:lang w:val="sr-Latn-RS"/>
              </w:rPr>
              <w:t xml:space="preserve"> za posebne namjene</w:t>
            </w:r>
            <w:r w:rsidRPr="00113B96">
              <w:rPr>
                <w:rFonts w:ascii="Calibri" w:eastAsia="Arial" w:hAnsi="Calibri" w:cs="Calibri"/>
                <w:lang w:val="sr-Latn-RS"/>
              </w:rPr>
              <w:t xml:space="preserve"> do kraja 2024. godine.</w:t>
            </w:r>
          </w:p>
          <w:p w14:paraId="0FBADF9A" w14:textId="77777777" w:rsidR="00113B96" w:rsidRPr="00113B96" w:rsidRDefault="00113B96" w:rsidP="00113B96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2A61F29A" w14:textId="4962126F" w:rsidR="00113B96" w:rsidRPr="00113B96" w:rsidRDefault="00113B96" w:rsidP="00113B96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A4C6C7" w14:textId="48A76773" w:rsidR="00113B96" w:rsidRDefault="00113B96" w:rsidP="00113B96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6A890C" w14:textId="593882B7" w:rsidR="00113B96" w:rsidRDefault="00113B96" w:rsidP="00113B96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187983" w14:textId="67FB7B72" w:rsidR="00113B96" w:rsidRDefault="00113B96" w:rsidP="00113B96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FA5CA6" w14:textId="22B8FC1B" w:rsidR="00113B96" w:rsidRPr="00D9082E" w:rsidRDefault="00DF3F32" w:rsidP="00DF3F32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 w:rsidRPr="00DF3F32">
              <w:rPr>
                <w:rFonts w:ascii="Calibri" w:eastAsia="Arial" w:hAnsi="Calibri" w:cs="Calibri"/>
                <w:bCs/>
              </w:rPr>
              <w:t>100,000 eura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BBC3DE" w14:textId="77777777" w:rsidR="00113B96" w:rsidRDefault="00113B96" w:rsidP="00113B96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7F55F45C" w14:textId="77777777" w:rsidR="00113B96" w:rsidRDefault="00113B96" w:rsidP="00113B96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8C11FC6" w14:textId="3328C6C1" w:rsidR="00113B96" w:rsidRDefault="00113B96" w:rsidP="00767D4D">
            <w:pPr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Donacija </w:t>
            </w:r>
          </w:p>
        </w:tc>
      </w:tr>
      <w:tr w:rsidR="00113B96" w:rsidRPr="00FD75AD" w14:paraId="052953DA" w14:textId="77777777" w:rsidTr="00113B96">
        <w:trPr>
          <w:trHeight w:val="45"/>
        </w:trPr>
        <w:tc>
          <w:tcPr>
            <w:tcW w:w="2693" w:type="dxa"/>
            <w:vMerge/>
          </w:tcPr>
          <w:p w14:paraId="3577FC4B" w14:textId="77777777" w:rsidR="00113B96" w:rsidRDefault="00113B96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02E6AB5A" w14:textId="77777777" w:rsidR="00113B96" w:rsidRDefault="00113B96" w:rsidP="00113B96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5716A256" w14:textId="565940D0" w:rsidR="00113B96" w:rsidRDefault="00113B96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1A5E95F6" w14:textId="77777777" w:rsidR="00113B96" w:rsidRDefault="00113B9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39ABB43E" w14:textId="77777777" w:rsidR="00113B96" w:rsidRDefault="00113B96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0B2E7901" w14:textId="77777777" w:rsidR="00113B96" w:rsidRDefault="00113B96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E4E3F9" w14:textId="77777777" w:rsidR="00113B96" w:rsidRPr="00D9082E" w:rsidRDefault="00113B96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  <w:highlight w:val="red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80A7B4F" w14:textId="77777777" w:rsidR="00113B96" w:rsidRDefault="00113B96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19444B" w:rsidRPr="00FD75AD" w14:paraId="7793BA4C" w14:textId="77777777" w:rsidTr="00113B96">
        <w:trPr>
          <w:trHeight w:val="2264"/>
        </w:trPr>
        <w:tc>
          <w:tcPr>
            <w:tcW w:w="2693" w:type="dxa"/>
            <w:tcBorders>
              <w:bottom w:val="single" w:sz="4" w:space="0" w:color="auto"/>
            </w:tcBorders>
          </w:tcPr>
          <w:p w14:paraId="4ECC1617" w14:textId="75DA4F89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5.12.</w:t>
            </w:r>
          </w:p>
          <w:p w14:paraId="6E33E5FC" w14:textId="59F31E53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B15FF8">
              <w:rPr>
                <w:rFonts w:ascii="Calibri" w:eastAsia="Arial" w:hAnsi="Calibri" w:cs="Calibri"/>
                <w:lang w:val="sr-Latn-RS"/>
              </w:rPr>
              <w:t xml:space="preserve">Unaprijeđenje tehničkih uslova rada zaposlenih u Upravi za izvršenje krivičnih sankcija </w:t>
            </w:r>
            <w:r>
              <w:rPr>
                <w:rFonts w:ascii="Calibri" w:eastAsia="Arial" w:hAnsi="Calibri" w:cs="Calibri"/>
                <w:lang w:val="sr-Latn-RS"/>
              </w:rPr>
              <w:t>kroz nabavka nove računarske opreme;</w:t>
            </w:r>
          </w:p>
          <w:p w14:paraId="33ED6D30" w14:textId="77777777" w:rsidR="0019444B" w:rsidRDefault="0019444B" w:rsidP="0019444B">
            <w:pPr>
              <w:pStyle w:val="ListParagraph"/>
              <w:spacing w:after="36" w:line="232" w:lineRule="auto"/>
              <w:ind w:left="72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4A4467BA" w14:textId="77777777" w:rsidR="0019444B" w:rsidRDefault="0019444B" w:rsidP="0019444B">
            <w:pPr>
              <w:pStyle w:val="ListParagraph"/>
              <w:spacing w:after="36" w:line="232" w:lineRule="auto"/>
              <w:ind w:left="72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5949C06C" w14:textId="137FEB1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D67D835" w14:textId="27EDD8E1" w:rsidR="0019444B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Nabavljeni novi r</w:t>
            </w:r>
            <w:r w:rsidRPr="0019444B">
              <w:rPr>
                <w:rFonts w:ascii="Calibri" w:eastAsia="Arial" w:hAnsi="Calibri" w:cs="Calibri"/>
                <w:lang w:val="sr-Latn-RS"/>
              </w:rPr>
              <w:t>ačunari, monitori multifunkcionalni štampači, laptopovi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7C032488" w14:textId="4B55279F" w:rsidR="0019444B" w:rsidRDefault="0019444B" w:rsidP="0019444B">
            <w:pPr>
              <w:spacing w:after="36" w:line="232" w:lineRule="auto"/>
              <w:jc w:val="both"/>
            </w:pPr>
            <w:r w:rsidRPr="00ED2060">
              <w:t>Uprava za izvršenje krivičnih sankcija</w:t>
            </w:r>
          </w:p>
          <w:p w14:paraId="1CDDD2E9" w14:textId="59896C51" w:rsidR="0019444B" w:rsidRDefault="0019444B" w:rsidP="0019444B">
            <w:pPr>
              <w:spacing w:after="36" w:line="232" w:lineRule="auto"/>
              <w:jc w:val="both"/>
            </w:pPr>
            <w:r>
              <w:t>Ministarstvo javne uprave</w:t>
            </w:r>
          </w:p>
          <w:p w14:paraId="13DE5574" w14:textId="5D882736" w:rsidR="0019444B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Fond za zdravstveno osiguranje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38101B4" w14:textId="022ABCD4" w:rsidR="0019444B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 w:rsidRPr="00ED2060">
              <w:t>I kvartal 2023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72B49EF" w14:textId="3C9AD414" w:rsidR="0019444B" w:rsidRDefault="0019444B" w:rsidP="0019444B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 w:rsidRPr="00ED2060">
              <w:t>IV kvartal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C00CBE" w14:textId="399BB438" w:rsidR="0019444B" w:rsidRPr="00D9082E" w:rsidRDefault="0019444B" w:rsidP="0019444B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>
              <w:rPr>
                <w:rFonts w:ascii="Calibri" w:eastAsia="Arial" w:hAnsi="Calibri" w:cs="Calibri"/>
                <w:bCs/>
              </w:rPr>
              <w:t>100</w:t>
            </w:r>
            <w:r w:rsidRPr="00A95AF3">
              <w:rPr>
                <w:rFonts w:ascii="Calibri" w:eastAsia="Arial" w:hAnsi="Calibri" w:cs="Calibri"/>
                <w:bCs/>
              </w:rPr>
              <w:t>.000,00</w:t>
            </w:r>
            <w:r>
              <w:rPr>
                <w:rFonts w:ascii="Calibri" w:eastAsia="Arial" w:hAnsi="Calibri" w:cs="Calibri"/>
                <w:bCs/>
              </w:rPr>
              <w:t xml:space="preserve"> </w:t>
            </w:r>
            <w:r w:rsidRPr="00A95AF3">
              <w:rPr>
                <w:rFonts w:ascii="Calibri" w:eastAsia="Arial" w:hAnsi="Calibri" w:cs="Calibri"/>
                <w:bCs/>
              </w:rPr>
              <w:t>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64AFF4" w14:textId="77777777" w:rsidR="0019444B" w:rsidRDefault="0019444B" w:rsidP="0019444B">
            <w:pPr>
              <w:ind w:left="5"/>
              <w:jc w:val="both"/>
            </w:pPr>
            <w:r w:rsidRPr="00ED2060">
              <w:t>Budžet</w:t>
            </w:r>
          </w:p>
          <w:p w14:paraId="7A75CB25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5B6D87B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CB5DAB2" w14:textId="462F4987" w:rsidR="0019444B" w:rsidRDefault="0019444B" w:rsidP="0019444B">
            <w:pPr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 xml:space="preserve">Donacija </w:t>
            </w:r>
          </w:p>
        </w:tc>
      </w:tr>
      <w:tr w:rsidR="0019444B" w:rsidRPr="00FD75AD" w14:paraId="6643F375" w14:textId="77777777" w:rsidTr="00F76E7D">
        <w:trPr>
          <w:trHeight w:val="2260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2CB5B3" w14:textId="30EFA474" w:rsidR="0019444B" w:rsidRPr="00113B96" w:rsidRDefault="0019444B" w:rsidP="0019444B">
            <w:pPr>
              <w:pStyle w:val="ListParagraph"/>
              <w:numPr>
                <w:ilvl w:val="1"/>
                <w:numId w:val="10"/>
              </w:numPr>
              <w:spacing w:after="36" w:line="232" w:lineRule="auto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</w:t>
            </w:r>
            <w:r w:rsidRPr="00113B96">
              <w:rPr>
                <w:rFonts w:ascii="Calibri" w:eastAsia="Arial" w:hAnsi="Calibri" w:cs="Calibri"/>
                <w:lang w:val="sr-Latn-RS"/>
              </w:rPr>
              <w:t>mrežavanje svih zaposlenih u Upravi za izvršenje krivičnih sankcija u informacioni sistem za evidentiranje lica lišenih slobode (SAPA);</w:t>
            </w:r>
          </w:p>
          <w:p w14:paraId="2490945A" w14:textId="77777777" w:rsidR="0019444B" w:rsidRDefault="0019444B" w:rsidP="0019444B">
            <w:pPr>
              <w:pStyle w:val="ListParagraph"/>
              <w:spacing w:after="36" w:line="232" w:lineRule="auto"/>
              <w:ind w:left="72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7327315E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419DCE39" w14:textId="4E1453A7" w:rsidR="0019444B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Svi zaposleni u UIKS-u su umreženi i SAPA sistem je funkcionalan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C2DF91D" w14:textId="77777777" w:rsidR="0019444B" w:rsidRDefault="0019444B" w:rsidP="0019444B">
            <w:pPr>
              <w:spacing w:after="36" w:line="232" w:lineRule="auto"/>
              <w:jc w:val="both"/>
            </w:pPr>
            <w:r w:rsidRPr="00ED2060">
              <w:t>Uprava za izvršenje krivičnih sankcija</w:t>
            </w:r>
          </w:p>
          <w:p w14:paraId="3ABAB829" w14:textId="77777777" w:rsidR="0019444B" w:rsidRDefault="0019444B" w:rsidP="0019444B">
            <w:pPr>
              <w:spacing w:after="36" w:line="232" w:lineRule="auto"/>
              <w:jc w:val="both"/>
            </w:pPr>
            <w:r>
              <w:t>Ministarstvo javne uprave</w:t>
            </w:r>
          </w:p>
          <w:p w14:paraId="5DFD29E9" w14:textId="2837C2A8" w:rsidR="0019444B" w:rsidRPr="00ED2060" w:rsidRDefault="0019444B" w:rsidP="0019444B">
            <w:pPr>
              <w:spacing w:after="36" w:line="232" w:lineRule="auto"/>
              <w:jc w:val="both"/>
            </w:pPr>
            <w:r>
              <w:rPr>
                <w:rFonts w:ascii="Calibri" w:eastAsia="Arial" w:hAnsi="Calibri" w:cs="Calibri"/>
              </w:rPr>
              <w:t>Fond za zdravstveno osiguranje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43DBB3E" w14:textId="7E335EA0" w:rsidR="0019444B" w:rsidRPr="00ED2060" w:rsidRDefault="0019444B" w:rsidP="0019444B">
            <w:pPr>
              <w:spacing w:after="36" w:line="232" w:lineRule="auto"/>
              <w:jc w:val="both"/>
            </w:pPr>
            <w:r w:rsidRPr="00ED2060">
              <w:t>I kvartal 2023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F450D11" w14:textId="13C217CA" w:rsidR="0019444B" w:rsidRPr="00ED2060" w:rsidRDefault="0019444B" w:rsidP="0019444B">
            <w:pPr>
              <w:ind w:left="4"/>
              <w:jc w:val="both"/>
            </w:pPr>
            <w:r w:rsidRPr="00ED2060">
              <w:t>IV kvartal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133351" w14:textId="50AD6AFA" w:rsidR="0019444B" w:rsidRPr="00D9082E" w:rsidRDefault="0019444B" w:rsidP="0019444B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>
              <w:rPr>
                <w:rFonts w:ascii="Calibri" w:eastAsia="Arial" w:hAnsi="Calibri" w:cs="Calibri"/>
                <w:bCs/>
              </w:rPr>
              <w:t>20,000.00 €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71AB29" w14:textId="77777777" w:rsidR="0019444B" w:rsidRDefault="0019444B" w:rsidP="0019444B">
            <w:pPr>
              <w:ind w:left="5"/>
              <w:jc w:val="both"/>
            </w:pPr>
            <w:r w:rsidRPr="00ED2060">
              <w:t>Budžet</w:t>
            </w:r>
          </w:p>
          <w:p w14:paraId="6DC03003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0FEE76B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6A4AB14" w14:textId="12878AFD" w:rsidR="0019444B" w:rsidRPr="00ED2060" w:rsidRDefault="0019444B" w:rsidP="0019444B">
            <w:pPr>
              <w:jc w:val="both"/>
            </w:pPr>
            <w:r>
              <w:rPr>
                <w:rFonts w:ascii="Calibri" w:eastAsia="Arial" w:hAnsi="Calibri" w:cs="Calibri"/>
                <w:bCs/>
              </w:rPr>
              <w:t xml:space="preserve">Donacija </w:t>
            </w:r>
          </w:p>
        </w:tc>
      </w:tr>
      <w:tr w:rsidR="0019444B" w:rsidRPr="00FD75AD" w14:paraId="3803EE17" w14:textId="77777777" w:rsidTr="00F76E7D">
        <w:trPr>
          <w:trHeight w:val="3520"/>
        </w:trPr>
        <w:tc>
          <w:tcPr>
            <w:tcW w:w="2693" w:type="dxa"/>
            <w:tcBorders>
              <w:top w:val="single" w:sz="4" w:space="0" w:color="auto"/>
            </w:tcBorders>
          </w:tcPr>
          <w:p w14:paraId="57C7B006" w14:textId="77777777" w:rsidR="0019444B" w:rsidRDefault="0019444B" w:rsidP="0019444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</w:rPr>
            </w:pPr>
          </w:p>
          <w:p w14:paraId="22B8BE08" w14:textId="77777777" w:rsidR="0019444B" w:rsidRPr="00E516FD" w:rsidRDefault="0019444B" w:rsidP="0019444B">
            <w:pPr>
              <w:jc w:val="both"/>
              <w:rPr>
                <w:rFonts w:cstheme="minorHAnsi"/>
              </w:rPr>
            </w:pPr>
            <w:r w:rsidRPr="00E516FD">
              <w:rPr>
                <w:rFonts w:cstheme="minorHAnsi"/>
              </w:rPr>
              <w:t xml:space="preserve">Nabavka bezbjednosne opreme </w:t>
            </w:r>
            <w:r>
              <w:rPr>
                <w:rFonts w:cstheme="minorHAnsi"/>
              </w:rPr>
              <w:t>i</w:t>
            </w:r>
            <w:r w:rsidRPr="00E516FD">
              <w:rPr>
                <w:rFonts w:cstheme="minorHAnsi"/>
              </w:rPr>
              <w:t xml:space="preserve"> to:</w:t>
            </w:r>
          </w:p>
          <w:p w14:paraId="245F094E" w14:textId="77777777" w:rsidR="0019444B" w:rsidRPr="00992094" w:rsidRDefault="0019444B" w:rsidP="0019444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992094">
              <w:rPr>
                <w:rFonts w:cstheme="minorHAnsi"/>
              </w:rPr>
              <w:t>Digitalne ručne radio stanice</w:t>
            </w:r>
          </w:p>
          <w:p w14:paraId="6CF4CB5A" w14:textId="77777777" w:rsidR="0019444B" w:rsidRPr="00992094" w:rsidRDefault="0019444B" w:rsidP="0019444B">
            <w:pPr>
              <w:jc w:val="both"/>
              <w:rPr>
                <w:rFonts w:cstheme="minorHAnsi"/>
              </w:rPr>
            </w:pPr>
            <w:r w:rsidRPr="00992094">
              <w:rPr>
                <w:rFonts w:cstheme="minorHAnsi"/>
              </w:rPr>
              <w:t>- Detektori metala (ručni i fiksni)</w:t>
            </w:r>
          </w:p>
          <w:p w14:paraId="062A299E" w14:textId="77777777" w:rsidR="0019444B" w:rsidRPr="00992094" w:rsidRDefault="0019444B" w:rsidP="0019444B">
            <w:pPr>
              <w:jc w:val="both"/>
              <w:rPr>
                <w:rFonts w:cstheme="minorHAnsi"/>
              </w:rPr>
            </w:pPr>
            <w:r w:rsidRPr="00992094">
              <w:rPr>
                <w:rFonts w:cstheme="minorHAnsi"/>
              </w:rPr>
              <w:t>- Uređaji</w:t>
            </w:r>
            <w:r>
              <w:rPr>
                <w:rFonts w:cstheme="minorHAnsi"/>
              </w:rPr>
              <w:t xml:space="preserve"> za skeniranje (rendgen uređaj)</w:t>
            </w:r>
          </w:p>
          <w:p w14:paraId="1A8B57DC" w14:textId="77777777" w:rsidR="0019444B" w:rsidRDefault="0019444B" w:rsidP="0019444B">
            <w:pPr>
              <w:jc w:val="both"/>
              <w:rPr>
                <w:rFonts w:cstheme="minorHAnsi"/>
              </w:rPr>
            </w:pPr>
            <w:r w:rsidRPr="00992094">
              <w:rPr>
                <w:rFonts w:cstheme="minorHAnsi"/>
              </w:rPr>
              <w:t>- Oprem</w:t>
            </w:r>
            <w:r>
              <w:rPr>
                <w:rFonts w:cstheme="minorHAnsi"/>
              </w:rPr>
              <w:t>a za optičku detekciju predmet</w:t>
            </w:r>
          </w:p>
          <w:p w14:paraId="57DFBD7F" w14:textId="6EB65502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cstheme="minorHAnsi"/>
              </w:rPr>
              <w:t>- Video nadzor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3D75A3DA" w14:textId="58A7C9B6" w:rsidR="0019444B" w:rsidRDefault="0019444B" w:rsidP="0019444B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Izvršena nabavka IP kamera za video nadzor i licenci; detektori metala (metal detektor vrata, ručni metal detekori) dvogledi za noćno posmatranje, naoružanje, rengen uređaj i ručne radio stanice.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894C71F" w14:textId="77777777" w:rsidR="0019444B" w:rsidRDefault="0019444B" w:rsidP="0019444B">
            <w:pPr>
              <w:spacing w:after="36" w:line="232" w:lineRule="auto"/>
              <w:jc w:val="both"/>
            </w:pPr>
            <w:r w:rsidRPr="00ED2060">
              <w:t>Uprava za izvršenje krivičnih sankcija</w:t>
            </w:r>
          </w:p>
          <w:p w14:paraId="5EA7CFB8" w14:textId="77777777" w:rsidR="0019444B" w:rsidRDefault="0019444B" w:rsidP="0019444B">
            <w:pPr>
              <w:spacing w:after="36" w:line="232" w:lineRule="auto"/>
              <w:jc w:val="both"/>
            </w:pPr>
            <w:r>
              <w:t>Ministarstvo javne uprave</w:t>
            </w:r>
          </w:p>
          <w:p w14:paraId="651BBF8E" w14:textId="66D8AF6A" w:rsidR="0019444B" w:rsidRPr="00ED2060" w:rsidRDefault="0019444B" w:rsidP="0019444B">
            <w:pPr>
              <w:spacing w:after="36" w:line="232" w:lineRule="auto"/>
              <w:jc w:val="both"/>
            </w:pPr>
            <w:r>
              <w:rPr>
                <w:rFonts w:ascii="Calibri" w:eastAsia="Arial" w:hAnsi="Calibri" w:cs="Calibri"/>
              </w:rPr>
              <w:t>Fond za zdravstveno osiguranje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49090DC" w14:textId="21CE7317" w:rsidR="0019444B" w:rsidRPr="00ED2060" w:rsidRDefault="0019444B" w:rsidP="0019444B">
            <w:pPr>
              <w:spacing w:after="36" w:line="232" w:lineRule="auto"/>
              <w:jc w:val="both"/>
            </w:pPr>
            <w:r w:rsidRPr="00ED2060">
              <w:t>I kvartal 2023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91245CD" w14:textId="0821FD52" w:rsidR="0019444B" w:rsidRPr="00ED2060" w:rsidRDefault="0019444B" w:rsidP="0019444B">
            <w:pPr>
              <w:ind w:left="4"/>
              <w:jc w:val="both"/>
            </w:pPr>
            <w:r w:rsidRPr="00ED2060">
              <w:t>IV kvartal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0CA94D" w14:textId="382DD0BB" w:rsidR="0019444B" w:rsidRPr="00D9082E" w:rsidRDefault="0019444B" w:rsidP="0019444B">
            <w:pPr>
              <w:spacing w:after="33" w:line="233" w:lineRule="auto"/>
              <w:ind w:left="2"/>
              <w:jc w:val="center"/>
              <w:rPr>
                <w:rFonts w:ascii="Calibri" w:eastAsia="Arial" w:hAnsi="Calibri" w:cs="Calibri"/>
                <w:bCs/>
                <w:highlight w:val="red"/>
              </w:rPr>
            </w:pPr>
            <w:r w:rsidRPr="003A5ABA">
              <w:rPr>
                <w:rFonts w:ascii="Calibri" w:eastAsia="Arial" w:hAnsi="Calibri" w:cs="Calibri"/>
                <w:bCs/>
              </w:rPr>
              <w:t>200.000,00 €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BEC10E" w14:textId="77777777" w:rsidR="0019444B" w:rsidRDefault="0019444B" w:rsidP="0019444B">
            <w:pPr>
              <w:ind w:left="5"/>
              <w:jc w:val="both"/>
            </w:pPr>
            <w:r w:rsidRPr="00ED2060">
              <w:t>Budžet</w:t>
            </w:r>
          </w:p>
          <w:p w14:paraId="0501305F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9A970C6" w14:textId="77777777" w:rsidR="0019444B" w:rsidRDefault="0019444B" w:rsidP="0019444B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9C7FB63" w14:textId="5F862F07" w:rsidR="0019444B" w:rsidRPr="00ED2060" w:rsidRDefault="0019444B" w:rsidP="0019444B">
            <w:pPr>
              <w:jc w:val="both"/>
            </w:pPr>
            <w:r>
              <w:rPr>
                <w:rFonts w:ascii="Calibri" w:eastAsia="Arial" w:hAnsi="Calibri" w:cs="Calibri"/>
                <w:bCs/>
              </w:rPr>
              <w:t xml:space="preserve">Donacija </w:t>
            </w:r>
          </w:p>
        </w:tc>
      </w:tr>
    </w:tbl>
    <w:p w14:paraId="382E6ED8" w14:textId="780D375D" w:rsidR="00FD75AD" w:rsidRDefault="00FD75AD" w:rsidP="006341AF">
      <w:pPr>
        <w:pStyle w:val="Heading2"/>
        <w:jc w:val="both"/>
        <w:rPr>
          <w:lang w:val="sr-Latn-RS"/>
        </w:rPr>
      </w:pPr>
    </w:p>
    <w:p w14:paraId="28E95008" w14:textId="17114A48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>Resocijalizacija pritvorenih lica i osuđenika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FD75AD" w:rsidRPr="00FD75AD" w14:paraId="05A59956" w14:textId="77777777" w:rsidTr="00386149">
        <w:trPr>
          <w:trHeight w:val="783"/>
        </w:trPr>
        <w:tc>
          <w:tcPr>
            <w:tcW w:w="2693" w:type="dxa"/>
          </w:tcPr>
          <w:p w14:paraId="588FDF45" w14:textId="148ADA37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22753601" w14:textId="6D3D8263" w:rsidR="00FD75AD" w:rsidRPr="00FD75AD" w:rsidRDefault="00F86065" w:rsidP="006341A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Razvoj </w:t>
            </w:r>
            <w:r w:rsidR="00F710CB">
              <w:rPr>
                <w:rFonts w:ascii="Calibri" w:eastAsia="Calibri" w:hAnsi="Calibri" w:cs="Calibri"/>
              </w:rPr>
              <w:t>sistema resocijalizacije lica lišenih slobode namijenjenog nihovoj potpunoj reintegraciji u društvo i smanjenju slučajeva recidivizma.</w:t>
            </w:r>
          </w:p>
        </w:tc>
      </w:tr>
      <w:tr w:rsidR="00FD75AD" w:rsidRPr="00FD75AD" w14:paraId="1B5D41C0" w14:textId="77777777" w:rsidTr="00386149">
        <w:trPr>
          <w:trHeight w:val="1636"/>
        </w:trPr>
        <w:tc>
          <w:tcPr>
            <w:tcW w:w="2693" w:type="dxa"/>
          </w:tcPr>
          <w:p w14:paraId="3CF82AF8" w14:textId="0717174C" w:rsidR="00FD75AD" w:rsidRDefault="00FD75AD" w:rsidP="006341AF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13247E72" w14:textId="7A13A883" w:rsidR="00CD5F32" w:rsidRDefault="00CD5F32" w:rsidP="006341AF">
            <w:pPr>
              <w:jc w:val="both"/>
              <w:rPr>
                <w:b/>
                <w:bCs/>
                <w:lang w:val="sr-Latn-RS"/>
              </w:rPr>
            </w:pPr>
          </w:p>
          <w:p w14:paraId="5F34A645" w14:textId="2AF81004" w:rsidR="00CD5F32" w:rsidRPr="00CD5F32" w:rsidRDefault="00CD5F32" w:rsidP="006341AF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Smanjen broj povratnika u izvršenju kazne zatvora (recidivizam)</w:t>
            </w:r>
          </w:p>
          <w:p w14:paraId="179544D0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547D956F" w14:textId="77777777" w:rsidR="00FD75AD" w:rsidRPr="00FD75AD" w:rsidRDefault="00FD75AD" w:rsidP="006341AF">
            <w:pPr>
              <w:ind w:left="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70DAB42A" w14:textId="1D9DDE91" w:rsidR="00FD75AD" w:rsidRDefault="00FD75AD" w:rsidP="005D54B9">
            <w:pPr>
              <w:jc w:val="center"/>
              <w:rPr>
                <w:lang w:val="sr-Latn-RS"/>
              </w:rPr>
            </w:pPr>
            <w:r w:rsidRPr="00FD75AD">
              <w:rPr>
                <w:lang w:val="sr-Latn-RS"/>
              </w:rPr>
              <w:t>202</w:t>
            </w:r>
            <w:r>
              <w:rPr>
                <w:lang w:val="sr-Latn-RS"/>
              </w:rPr>
              <w:t>3</w:t>
            </w:r>
          </w:p>
          <w:p w14:paraId="4C7034E5" w14:textId="07AA1554" w:rsidR="00CD5F32" w:rsidRDefault="00CD5F32" w:rsidP="005D54B9">
            <w:pPr>
              <w:jc w:val="center"/>
              <w:rPr>
                <w:lang w:val="sr-Latn-RS"/>
              </w:rPr>
            </w:pPr>
          </w:p>
          <w:p w14:paraId="113E9E3B" w14:textId="0AED221A" w:rsidR="00FD75AD" w:rsidRPr="00FD75AD" w:rsidRDefault="00C724C2" w:rsidP="006341AF">
            <w:pPr>
              <w:jc w:val="both"/>
              <w:rPr>
                <w:lang w:val="sr-Latn-RS"/>
              </w:rPr>
            </w:pPr>
            <w:r>
              <w:rPr>
                <w:lang w:val="sr-Latn-RS"/>
              </w:rPr>
              <w:t>68</w:t>
            </w:r>
            <w:r w:rsidR="00CD5F32">
              <w:rPr>
                <w:lang w:val="sr-Latn-RS"/>
              </w:rPr>
              <w:t>% povratnika u izvršenju kazne zat</w:t>
            </w:r>
            <w:r w:rsidR="009F70FF">
              <w:rPr>
                <w:lang w:val="sr-Latn-RS"/>
              </w:rPr>
              <w:t>vor</w:t>
            </w:r>
            <w:r w:rsidR="00CD5F32">
              <w:rPr>
                <w:lang w:val="sr-Latn-RS"/>
              </w:rPr>
              <w:t>a</w:t>
            </w:r>
          </w:p>
          <w:p w14:paraId="2A48F15C" w14:textId="77777777" w:rsidR="00FD75AD" w:rsidRPr="00FD75AD" w:rsidRDefault="00FD75AD" w:rsidP="006341AF">
            <w:pPr>
              <w:jc w:val="both"/>
              <w:rPr>
                <w:lang w:val="sr-Latn-RS"/>
              </w:rPr>
            </w:pPr>
          </w:p>
          <w:p w14:paraId="4B602B8A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43733429" w14:textId="21C1719F" w:rsidR="00FD75AD" w:rsidRDefault="00FD75AD" w:rsidP="005D54B9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 w:rsidR="00C724C2">
              <w:rPr>
                <w:lang w:val="it-IT"/>
              </w:rPr>
              <w:t>4</w:t>
            </w:r>
          </w:p>
          <w:p w14:paraId="1C7C762B" w14:textId="6DCE02B8" w:rsidR="00CD5F32" w:rsidRDefault="00CD5F32" w:rsidP="005D54B9">
            <w:pPr>
              <w:jc w:val="center"/>
              <w:rPr>
                <w:lang w:val="it-IT"/>
              </w:rPr>
            </w:pPr>
          </w:p>
          <w:p w14:paraId="09A1C806" w14:textId="3E164EB7" w:rsidR="00C724C2" w:rsidRPr="00C724C2" w:rsidRDefault="00C724C2" w:rsidP="00C724C2">
            <w:pPr>
              <w:rPr>
                <w:lang w:val="it-IT"/>
              </w:rPr>
            </w:pPr>
            <w:r>
              <w:rPr>
                <w:lang w:val="it-IT"/>
              </w:rPr>
              <w:t>65</w:t>
            </w:r>
            <w:r w:rsidRPr="00C724C2">
              <w:rPr>
                <w:lang w:val="it-IT"/>
              </w:rPr>
              <w:t>% povratnika u izvršenju kazne zat</w:t>
            </w:r>
            <w:r w:rsidR="009F70FF">
              <w:rPr>
                <w:lang w:val="it-IT"/>
              </w:rPr>
              <w:t>vora</w:t>
            </w:r>
          </w:p>
          <w:p w14:paraId="35A4D95E" w14:textId="77777777" w:rsidR="00FD75AD" w:rsidRPr="00FD75AD" w:rsidRDefault="00FD75AD" w:rsidP="006341AF">
            <w:pPr>
              <w:jc w:val="both"/>
              <w:rPr>
                <w:lang w:val="it-IT"/>
              </w:rPr>
            </w:pPr>
          </w:p>
          <w:p w14:paraId="1033C823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36" w:type="dxa"/>
            <w:gridSpan w:val="3"/>
          </w:tcPr>
          <w:p w14:paraId="2D91AA27" w14:textId="173B3DCC" w:rsidR="00FD75AD" w:rsidRDefault="00FD75AD" w:rsidP="005D54B9">
            <w:pPr>
              <w:jc w:val="center"/>
              <w:rPr>
                <w:lang w:val="it-IT"/>
              </w:rPr>
            </w:pPr>
            <w:r w:rsidRPr="00FD75AD">
              <w:rPr>
                <w:lang w:val="it-IT"/>
              </w:rPr>
              <w:t>202</w:t>
            </w:r>
            <w:r>
              <w:rPr>
                <w:lang w:val="it-IT"/>
              </w:rPr>
              <w:t>6</w:t>
            </w:r>
          </w:p>
          <w:p w14:paraId="56BE728E" w14:textId="633D9B4F" w:rsidR="00CD5F32" w:rsidRDefault="00CD5F32" w:rsidP="005D54B9">
            <w:pPr>
              <w:jc w:val="center"/>
              <w:rPr>
                <w:lang w:val="it-IT"/>
              </w:rPr>
            </w:pPr>
          </w:p>
          <w:p w14:paraId="2FA082F8" w14:textId="57D2B7FB" w:rsidR="00C724C2" w:rsidRPr="00C724C2" w:rsidRDefault="00C724C2" w:rsidP="00C724C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Pr="00C724C2">
              <w:rPr>
                <w:lang w:val="it-IT"/>
              </w:rPr>
              <w:t>0% povratnika u izvršenju kazne za</w:t>
            </w:r>
            <w:r w:rsidR="009F70FF">
              <w:rPr>
                <w:lang w:val="it-IT"/>
              </w:rPr>
              <w:t>tvora</w:t>
            </w:r>
          </w:p>
          <w:p w14:paraId="5C21E50E" w14:textId="77777777" w:rsidR="00FD75AD" w:rsidRPr="00FD75AD" w:rsidRDefault="00FD75AD" w:rsidP="006341AF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D75AD" w:rsidRPr="00FD75AD" w14:paraId="3D18E91B" w14:textId="77777777" w:rsidTr="00386149">
        <w:trPr>
          <w:trHeight w:val="1077"/>
        </w:trPr>
        <w:tc>
          <w:tcPr>
            <w:tcW w:w="2693" w:type="dxa"/>
          </w:tcPr>
          <w:p w14:paraId="63B0194C" w14:textId="3C1E95C5" w:rsidR="00FD75AD" w:rsidRP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6</w:t>
            </w:r>
          </w:p>
          <w:p w14:paraId="75C75B70" w14:textId="77777777" w:rsidR="00FD75AD" w:rsidRPr="00FD75AD" w:rsidRDefault="00FD75AD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7C0BC7ED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6B01D332" w14:textId="77777777" w:rsidR="00FD75AD" w:rsidRPr="00FD75AD" w:rsidRDefault="00FD75AD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401007FF" w14:textId="77777777" w:rsidR="00FD75AD" w:rsidRPr="00FD75AD" w:rsidRDefault="00FD75AD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20F8B97" w14:textId="77777777" w:rsidR="00FD75AD" w:rsidRPr="00FD75AD" w:rsidRDefault="00FD75AD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696B0468" w14:textId="77777777" w:rsidR="00FD75AD" w:rsidRPr="00FD75AD" w:rsidRDefault="00FD75AD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499500D8" w14:textId="77777777" w:rsidR="00FD75AD" w:rsidRPr="00FD75AD" w:rsidRDefault="00FD75AD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744E29FE" w14:textId="77777777" w:rsidR="00FD75AD" w:rsidRPr="00FD75AD" w:rsidRDefault="00FD75AD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75ADF912" w14:textId="77777777" w:rsidR="00FD75AD" w:rsidRPr="00FD75AD" w:rsidRDefault="00FD75AD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2E3914DC" w14:textId="77777777" w:rsidR="00FD75AD" w:rsidRPr="00FD75AD" w:rsidRDefault="00FD75AD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5EE2165C" w14:textId="77777777" w:rsidR="00FD75AD" w:rsidRPr="00FD75AD" w:rsidRDefault="00FD75AD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2280AA7B" w14:textId="77777777" w:rsidR="00FD75AD" w:rsidRPr="00FD75AD" w:rsidRDefault="00FD75AD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FD75AD" w:rsidRPr="00FD75AD" w14:paraId="34CF5BC6" w14:textId="77777777" w:rsidTr="00386149">
        <w:trPr>
          <w:trHeight w:val="1077"/>
        </w:trPr>
        <w:tc>
          <w:tcPr>
            <w:tcW w:w="2693" w:type="dxa"/>
          </w:tcPr>
          <w:p w14:paraId="74081920" w14:textId="77777777" w:rsidR="00FD75AD" w:rsidRDefault="00FD75AD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Cs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.1. </w:t>
            </w:r>
            <w:r w:rsidRPr="00FD75AD">
              <w:rPr>
                <w:rFonts w:ascii="Calibri" w:eastAsia="Arial" w:hAnsi="Calibri" w:cs="Calibri"/>
                <w:bCs/>
                <w:lang w:val="sr-Latn-RS"/>
              </w:rPr>
              <w:t xml:space="preserve"> </w:t>
            </w:r>
          </w:p>
          <w:p w14:paraId="7FB38207" w14:textId="1754EADB" w:rsidR="009A0BAF" w:rsidRPr="009A0BAF" w:rsidRDefault="009A0B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Primjeniti postojeće i</w:t>
            </w:r>
            <w:r w:rsidR="00112B07">
              <w:rPr>
                <w:rFonts w:ascii="Calibri" w:eastAsia="Arial" w:hAnsi="Calibri" w:cs="Calibri"/>
              </w:rPr>
              <w:t xml:space="preserve"> donijeti</w:t>
            </w:r>
            <w:r>
              <w:rPr>
                <w:rFonts w:ascii="Calibri" w:eastAsia="Arial" w:hAnsi="Calibri" w:cs="Calibri"/>
              </w:rPr>
              <w:t xml:space="preserve"> nove specifične programe tretmana.</w:t>
            </w:r>
          </w:p>
        </w:tc>
        <w:tc>
          <w:tcPr>
            <w:tcW w:w="2689" w:type="dxa"/>
          </w:tcPr>
          <w:p w14:paraId="516D1E19" w14:textId="77777777" w:rsidR="00FD75AD" w:rsidRPr="0090162E" w:rsidRDefault="009A0BAF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Minimum 10 zatvorenika koji su prošli program tretmana na godišnjem nivou.</w:t>
            </w:r>
          </w:p>
          <w:p w14:paraId="48A7FDBD" w14:textId="77777777" w:rsidR="009A0BAF" w:rsidRPr="0090162E" w:rsidRDefault="009A0BAF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</w:p>
          <w:p w14:paraId="249042DA" w14:textId="68FAC9D5" w:rsidR="009A0BAF" w:rsidRPr="0090162E" w:rsidRDefault="009A0BAF" w:rsidP="006341AF">
            <w:pPr>
              <w:spacing w:after="33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Razvijen bar jedan specifičan program tretmana do kraja 2024. godine.</w:t>
            </w:r>
          </w:p>
        </w:tc>
        <w:tc>
          <w:tcPr>
            <w:tcW w:w="1984" w:type="dxa"/>
            <w:gridSpan w:val="2"/>
          </w:tcPr>
          <w:p w14:paraId="4D6165DC" w14:textId="1347B8BE" w:rsidR="00FD75AD" w:rsidRPr="00DF5F26" w:rsidRDefault="009A0BA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2C8D7965" w14:textId="5784B251" w:rsidR="00FD75AD" w:rsidRPr="00FD75AD" w:rsidRDefault="009A0BAF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A76F4AD" w14:textId="1E235EFB" w:rsidR="00FD75AD" w:rsidRPr="00FD75AD" w:rsidRDefault="009A0BAF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50957AA5" w14:textId="17535636" w:rsidR="00FD75AD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118EF811" w14:textId="167135FC" w:rsidR="00FD75AD" w:rsidRPr="00FD75AD" w:rsidRDefault="009A0BAF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</w:tc>
      </w:tr>
      <w:tr w:rsidR="006C04E9" w:rsidRPr="00FD75AD" w14:paraId="046A2B56" w14:textId="77777777" w:rsidTr="00386149">
        <w:trPr>
          <w:trHeight w:val="1077"/>
        </w:trPr>
        <w:tc>
          <w:tcPr>
            <w:tcW w:w="2693" w:type="dxa"/>
          </w:tcPr>
          <w:p w14:paraId="36DA1DD2" w14:textId="77777777" w:rsid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 xml:space="preserve">6.2. </w:t>
            </w:r>
          </w:p>
          <w:p w14:paraId="12008C3B" w14:textId="731F014C" w:rsidR="006C04E9" w:rsidRP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C04E9">
              <w:rPr>
                <w:rFonts w:ascii="Calibri" w:eastAsia="Arial" w:hAnsi="Calibri" w:cs="Calibri"/>
                <w:lang w:val="sr-Latn-RS"/>
              </w:rPr>
              <w:t>Organizovati obuku za službenik</w:t>
            </w:r>
            <w:r w:rsidR="00112B07">
              <w:rPr>
                <w:rFonts w:ascii="Calibri" w:eastAsia="Arial" w:hAnsi="Calibri" w:cs="Calibri"/>
                <w:lang w:val="sr-Latn-RS"/>
              </w:rPr>
              <w:t>e</w:t>
            </w:r>
            <w:r w:rsidRPr="006C04E9">
              <w:rPr>
                <w:rFonts w:ascii="Calibri" w:eastAsia="Arial" w:hAnsi="Calibri" w:cs="Calibri"/>
                <w:lang w:val="sr-Latn-RS"/>
              </w:rPr>
              <w:t xml:space="preserve"> odsjeka za tretman za sprovođenje posebnih programa za tretma</w:t>
            </w:r>
            <w:r w:rsidR="005D54B9">
              <w:rPr>
                <w:rFonts w:ascii="Calibri" w:eastAsia="Arial" w:hAnsi="Calibri" w:cs="Calibri"/>
                <w:lang w:val="sr-Latn-RS"/>
              </w:rPr>
              <w:t>n</w:t>
            </w:r>
            <w:r w:rsidRPr="006C04E9"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2689" w:type="dxa"/>
          </w:tcPr>
          <w:p w14:paraId="3A1069FB" w14:textId="3AE54AED" w:rsidR="006C04E9" w:rsidRPr="0090162E" w:rsidRDefault="006C04E9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10 službenika odsjeka za tretman završili obuku.</w:t>
            </w:r>
          </w:p>
        </w:tc>
        <w:tc>
          <w:tcPr>
            <w:tcW w:w="1984" w:type="dxa"/>
            <w:gridSpan w:val="2"/>
          </w:tcPr>
          <w:p w14:paraId="22BEA504" w14:textId="4ED77969" w:rsidR="006C04E9" w:rsidRPr="00DF5F26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06CD5456" w14:textId="4DB60D28" w:rsidR="006C04E9" w:rsidRPr="00FD75AD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E291E78" w14:textId="5C23A034" w:rsidR="006C04E9" w:rsidRPr="00FD75AD" w:rsidRDefault="006C04E9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5A82900C" w14:textId="1FA5BD9D" w:rsidR="006C04E9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2,000 eura</w:t>
            </w:r>
          </w:p>
        </w:tc>
        <w:tc>
          <w:tcPr>
            <w:tcW w:w="1842" w:type="dxa"/>
          </w:tcPr>
          <w:p w14:paraId="3EC4529B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35B50D6E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75729F9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DDD0DE0" w14:textId="170AC3DC" w:rsidR="006C04E9" w:rsidRPr="00FD75AD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</w:tc>
      </w:tr>
      <w:tr w:rsidR="006C04E9" w:rsidRPr="00FD75AD" w14:paraId="0C538829" w14:textId="77777777" w:rsidTr="00386149">
        <w:trPr>
          <w:trHeight w:val="1077"/>
        </w:trPr>
        <w:tc>
          <w:tcPr>
            <w:tcW w:w="2693" w:type="dxa"/>
          </w:tcPr>
          <w:p w14:paraId="3D62E509" w14:textId="77777777" w:rsid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6.3.</w:t>
            </w:r>
          </w:p>
          <w:p w14:paraId="19DBA6B5" w14:textId="58581E7B" w:rsidR="006C04E9" w:rsidRP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C04E9">
              <w:rPr>
                <w:rFonts w:ascii="Calibri" w:eastAsia="Arial" w:hAnsi="Calibri" w:cs="Calibri"/>
                <w:lang w:val="sr-Latn-RS"/>
              </w:rPr>
              <w:t>Izrada internih procedura za postupanje prema mentalno oboljelim licima i korisnicima psihoaktivnih supstanci.</w:t>
            </w:r>
          </w:p>
        </w:tc>
        <w:tc>
          <w:tcPr>
            <w:tcW w:w="2689" w:type="dxa"/>
          </w:tcPr>
          <w:p w14:paraId="1A971FE2" w14:textId="6F3AB672" w:rsidR="006C04E9" w:rsidRPr="0090162E" w:rsidRDefault="006C04E9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Izrađena interna procedura.</w:t>
            </w:r>
          </w:p>
        </w:tc>
        <w:tc>
          <w:tcPr>
            <w:tcW w:w="1984" w:type="dxa"/>
            <w:gridSpan w:val="2"/>
          </w:tcPr>
          <w:p w14:paraId="32AEE86F" w14:textId="1B57F4C4" w:rsidR="006C04E9" w:rsidRPr="00DF5F26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B17C12A" w14:textId="1855D33B" w:rsidR="006C04E9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595A561A" w14:textId="64DB38A4" w:rsidR="006C04E9" w:rsidRDefault="006C04E9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79A6085F" w14:textId="5058049C" w:rsidR="006C04E9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5D54B9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099D09D6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688F1A40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4EEFC57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19C180C" w14:textId="6EE73A15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6C04E9" w:rsidRPr="00FD75AD" w14:paraId="5360C833" w14:textId="77777777" w:rsidTr="00386149">
        <w:trPr>
          <w:trHeight w:val="1077"/>
        </w:trPr>
        <w:tc>
          <w:tcPr>
            <w:tcW w:w="2693" w:type="dxa"/>
          </w:tcPr>
          <w:p w14:paraId="61224C1E" w14:textId="394964C6" w:rsid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6.4.</w:t>
            </w:r>
          </w:p>
          <w:p w14:paraId="5A30C393" w14:textId="38F2E9B7" w:rsidR="006C04E9" w:rsidRDefault="006C04E9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C04E9">
              <w:rPr>
                <w:rFonts w:ascii="Calibri" w:eastAsia="Arial" w:hAnsi="Calibri" w:cs="Calibri"/>
                <w:lang w:val="sr-Latn-RS"/>
              </w:rPr>
              <w:t xml:space="preserve">Izrada internih procedura </w:t>
            </w:r>
            <w:r w:rsidR="009368D0">
              <w:rPr>
                <w:rFonts w:ascii="Calibri" w:eastAsia="Arial" w:hAnsi="Calibri" w:cs="Calibri"/>
                <w:lang w:val="sr-Latn-RS"/>
              </w:rPr>
              <w:t xml:space="preserve"> i pratećih testova </w:t>
            </w:r>
            <w:r w:rsidRPr="006C04E9">
              <w:rPr>
                <w:rFonts w:ascii="Calibri" w:eastAsia="Arial" w:hAnsi="Calibri" w:cs="Calibri"/>
                <w:lang w:val="sr-Latn-RS"/>
              </w:rPr>
              <w:t xml:space="preserve">za </w:t>
            </w:r>
            <w:r w:rsidR="009368D0">
              <w:rPr>
                <w:rFonts w:ascii="Calibri" w:eastAsia="Arial" w:hAnsi="Calibri" w:cs="Calibri"/>
                <w:lang w:val="sr-Latn-RS"/>
              </w:rPr>
              <w:t>sprječavanje suicida.</w:t>
            </w:r>
          </w:p>
        </w:tc>
        <w:tc>
          <w:tcPr>
            <w:tcW w:w="2689" w:type="dxa"/>
          </w:tcPr>
          <w:p w14:paraId="1BCBC8A7" w14:textId="4F67331F" w:rsidR="006C04E9" w:rsidRPr="0090162E" w:rsidRDefault="006C04E9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Izrađena interna procedura.</w:t>
            </w:r>
          </w:p>
        </w:tc>
        <w:tc>
          <w:tcPr>
            <w:tcW w:w="1984" w:type="dxa"/>
            <w:gridSpan w:val="2"/>
          </w:tcPr>
          <w:p w14:paraId="73DD77DF" w14:textId="4521147D" w:rsidR="006C04E9" w:rsidRPr="00DF5F26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124C919D" w14:textId="211BCC4A" w:rsidR="006C04E9" w:rsidRDefault="006C04E9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E7AE138" w14:textId="4278F44C" w:rsidR="006C04E9" w:rsidRDefault="006C04E9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6B1EE91F" w14:textId="7FA8CA55" w:rsidR="006C04E9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5D54B9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540D10A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12A046C6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29C7E11D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BE24AEB" w14:textId="77777777" w:rsidR="006C04E9" w:rsidRDefault="006C04E9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9368D0" w:rsidRPr="00FD75AD" w14:paraId="74137135" w14:textId="77777777" w:rsidTr="00386149">
        <w:trPr>
          <w:trHeight w:val="1077"/>
        </w:trPr>
        <w:tc>
          <w:tcPr>
            <w:tcW w:w="2693" w:type="dxa"/>
          </w:tcPr>
          <w:p w14:paraId="6F5AC8D5" w14:textId="77777777" w:rsid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6.5.</w:t>
            </w:r>
          </w:p>
          <w:p w14:paraId="1D8F75EE" w14:textId="42402816" w:rsidR="009368D0" w:rsidRP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9368D0">
              <w:rPr>
                <w:rFonts w:ascii="Calibri" w:eastAsia="Arial" w:hAnsi="Calibri" w:cs="Calibri"/>
                <w:lang w:val="sr-Latn-RS"/>
              </w:rPr>
              <w:t>Izraditi interno upustvo za postupanje prema zatvorenicima u cilju uspostavljanja jedinstvenog sistema vrednovanja napretka u tretmanu.</w:t>
            </w:r>
          </w:p>
        </w:tc>
        <w:tc>
          <w:tcPr>
            <w:tcW w:w="2689" w:type="dxa"/>
          </w:tcPr>
          <w:p w14:paraId="23ABF02C" w14:textId="0EDA4EE8" w:rsidR="009368D0" w:rsidRPr="0090162E" w:rsidRDefault="009368D0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Donijeto interno upustvo.</w:t>
            </w:r>
          </w:p>
        </w:tc>
        <w:tc>
          <w:tcPr>
            <w:tcW w:w="1984" w:type="dxa"/>
            <w:gridSpan w:val="2"/>
          </w:tcPr>
          <w:p w14:paraId="1629911E" w14:textId="57098EBA" w:rsidR="009368D0" w:rsidRPr="00DF5F26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53B0EA2A" w14:textId="24B55AF3" w:rsidR="009368D0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51424ED" w14:textId="0A15B14B" w:rsidR="009368D0" w:rsidRDefault="009368D0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0D95F81" w14:textId="192C22EE" w:rsidR="009368D0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5D54B9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26831E7B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F350FE1" w14:textId="587EFAE5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A6C0F8A" w14:textId="0269D56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  <w:p w14:paraId="01AEF140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E31B5AD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9368D0" w:rsidRPr="00FD75AD" w14:paraId="5263C4BA" w14:textId="77777777" w:rsidTr="00386149">
        <w:trPr>
          <w:trHeight w:val="1077"/>
        </w:trPr>
        <w:tc>
          <w:tcPr>
            <w:tcW w:w="2693" w:type="dxa"/>
          </w:tcPr>
          <w:p w14:paraId="2B9B3021" w14:textId="77777777" w:rsid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6.6.</w:t>
            </w:r>
          </w:p>
          <w:p w14:paraId="3E9E7AEC" w14:textId="5D420A12" w:rsidR="009368D0" w:rsidRP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Uspostaviti saradnju sa institucijama koje se bave liječenjem adiktivnih ponašanja.</w:t>
            </w:r>
          </w:p>
        </w:tc>
        <w:tc>
          <w:tcPr>
            <w:tcW w:w="2689" w:type="dxa"/>
          </w:tcPr>
          <w:p w14:paraId="60DE7318" w14:textId="32E3363D" w:rsidR="009368D0" w:rsidRPr="0090162E" w:rsidRDefault="009368D0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Uspostavljena saradnja sa minimum jednom institucijom.</w:t>
            </w:r>
          </w:p>
        </w:tc>
        <w:tc>
          <w:tcPr>
            <w:tcW w:w="1984" w:type="dxa"/>
            <w:gridSpan w:val="2"/>
          </w:tcPr>
          <w:p w14:paraId="50F244DF" w14:textId="54AB88B4" w:rsidR="009368D0" w:rsidRPr="00DF5F26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19444B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9490117" w14:textId="53A8536E" w:rsidR="009368D0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0BBC6A5" w14:textId="7B958E54" w:rsidR="009368D0" w:rsidRDefault="009368D0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3EC06203" w14:textId="66BE1165" w:rsidR="009368D0" w:rsidRPr="00FD75AD" w:rsidRDefault="005D54B9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5D54B9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38237E2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25A6AD3F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651230E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Donacija</w:t>
            </w:r>
          </w:p>
          <w:p w14:paraId="71BA8967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57CDE29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9368D0" w:rsidRPr="00FD75AD" w14:paraId="1B94F98D" w14:textId="77777777" w:rsidTr="00386149">
        <w:trPr>
          <w:trHeight w:val="1077"/>
        </w:trPr>
        <w:tc>
          <w:tcPr>
            <w:tcW w:w="2693" w:type="dxa"/>
          </w:tcPr>
          <w:p w14:paraId="43C2292D" w14:textId="77777777" w:rsid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bookmarkStart w:id="4" w:name="_Hlk121191725"/>
            <w:r>
              <w:rPr>
                <w:rFonts w:ascii="Calibri" w:eastAsia="Arial" w:hAnsi="Calibri" w:cs="Calibri"/>
                <w:b/>
                <w:lang w:val="sr-Latn-RS"/>
              </w:rPr>
              <w:t>6.7.</w:t>
            </w:r>
          </w:p>
          <w:p w14:paraId="7003567E" w14:textId="68F61855" w:rsidR="009368D0" w:rsidRP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9368D0">
              <w:rPr>
                <w:rFonts w:ascii="Calibri" w:eastAsia="Arial" w:hAnsi="Calibri" w:cs="Calibri"/>
                <w:lang w:val="sr-Latn-RS"/>
              </w:rPr>
              <w:t>Ostvariti saradnju sa Zavodom za zapošljavanje u cilju zajedničkog sprovođenja predotpusnog programa.</w:t>
            </w:r>
          </w:p>
        </w:tc>
        <w:tc>
          <w:tcPr>
            <w:tcW w:w="2689" w:type="dxa"/>
          </w:tcPr>
          <w:p w14:paraId="05815C68" w14:textId="77777777" w:rsidR="009368D0" w:rsidRDefault="009368D0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  <w:r w:rsidRPr="0090162E">
              <w:rPr>
                <w:rFonts w:ascii="Calibri" w:eastAsia="Arial" w:hAnsi="Calibri" w:cs="Calibri"/>
                <w:bCs/>
              </w:rPr>
              <w:t xml:space="preserve">Ostvarena saradnja sa </w:t>
            </w:r>
            <w:r w:rsidRPr="0090162E">
              <w:rPr>
                <w:rFonts w:ascii="Calibri" w:eastAsia="Arial" w:hAnsi="Calibri" w:cs="Calibri"/>
                <w:lang w:val="sr-Latn-RS"/>
              </w:rPr>
              <w:t>Zavodom za zapošljavanje.</w:t>
            </w:r>
          </w:p>
          <w:p w14:paraId="1F73EDDB" w14:textId="77777777" w:rsidR="00CD5F32" w:rsidRDefault="00CD5F32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4B1A164F" w14:textId="604D03B9" w:rsidR="00CD5F32" w:rsidRPr="0090162E" w:rsidRDefault="00CD5F32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lang w:val="sr-Latn-RS"/>
              </w:rPr>
              <w:t>10 polaznika prošlo kroz obuku</w:t>
            </w:r>
          </w:p>
        </w:tc>
        <w:tc>
          <w:tcPr>
            <w:tcW w:w="1984" w:type="dxa"/>
            <w:gridSpan w:val="2"/>
          </w:tcPr>
          <w:p w14:paraId="42D6BC53" w14:textId="2BDD282D" w:rsidR="009368D0" w:rsidRPr="00DF5F26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3039E02" w14:textId="5E5B0CA1" w:rsidR="009368D0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CD1951B" w14:textId="775D5469" w:rsidR="009368D0" w:rsidRDefault="009368D0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0F52199C" w14:textId="6AA5A9E0" w:rsidR="009368D0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5F32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382A4D19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49DC979E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3B9CADC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5BAD1F41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bookmarkEnd w:id="4"/>
      <w:tr w:rsidR="009368D0" w:rsidRPr="00FD75AD" w14:paraId="19E07889" w14:textId="77777777" w:rsidTr="00386149">
        <w:trPr>
          <w:trHeight w:val="1077"/>
        </w:trPr>
        <w:tc>
          <w:tcPr>
            <w:tcW w:w="2693" w:type="dxa"/>
          </w:tcPr>
          <w:p w14:paraId="3B957A35" w14:textId="77777777" w:rsidR="009368D0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6.8.</w:t>
            </w:r>
          </w:p>
          <w:p w14:paraId="0FB4D6AF" w14:textId="33B78348" w:rsidR="009368D0" w:rsidRPr="00476E33" w:rsidRDefault="009368D0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476E33">
              <w:rPr>
                <w:rFonts w:ascii="Calibri" w:eastAsia="Arial" w:hAnsi="Calibri" w:cs="Calibri"/>
                <w:lang w:val="sr-Latn-RS"/>
              </w:rPr>
              <w:t>Uraditi analizu dostupnosti kulturnih i sportskih aktivnosti za zatvorenike.</w:t>
            </w:r>
          </w:p>
        </w:tc>
        <w:tc>
          <w:tcPr>
            <w:tcW w:w="2689" w:type="dxa"/>
          </w:tcPr>
          <w:p w14:paraId="279CC055" w14:textId="70E40429" w:rsidR="009368D0" w:rsidRPr="0090162E" w:rsidRDefault="009368D0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Urađena analiza.</w:t>
            </w:r>
          </w:p>
        </w:tc>
        <w:tc>
          <w:tcPr>
            <w:tcW w:w="1984" w:type="dxa"/>
            <w:gridSpan w:val="2"/>
          </w:tcPr>
          <w:p w14:paraId="438B3EAB" w14:textId="714E6B17" w:rsidR="009368D0" w:rsidRPr="00DF5F26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4FEFEC07" w14:textId="686F396E" w:rsidR="009368D0" w:rsidRDefault="009368D0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23EB471" w14:textId="0DFB1658" w:rsidR="009368D0" w:rsidRDefault="009368D0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7A9D1C1A" w14:textId="4672D9CD" w:rsidR="009368D0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5F32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7494D83A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D3813FF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B63D8E8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784C1577" w14:textId="77777777" w:rsidR="009368D0" w:rsidRDefault="009368D0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476E33" w:rsidRPr="00FD75AD" w14:paraId="5AD27726" w14:textId="77777777" w:rsidTr="00386149">
        <w:trPr>
          <w:trHeight w:val="1077"/>
        </w:trPr>
        <w:tc>
          <w:tcPr>
            <w:tcW w:w="2693" w:type="dxa"/>
          </w:tcPr>
          <w:p w14:paraId="49847AB3" w14:textId="77777777" w:rsidR="00476E33" w:rsidRDefault="00476E3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lastRenderedPageBreak/>
              <w:t>6.9.</w:t>
            </w:r>
          </w:p>
          <w:p w14:paraId="5E6208E8" w14:textId="1F01FAF9" w:rsidR="00476E33" w:rsidRPr="00476E33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lang w:val="sr-Latn-RS"/>
              </w:rPr>
            </w:pPr>
            <w:r w:rsidRPr="00476E33">
              <w:rPr>
                <w:rFonts w:ascii="Calibri" w:eastAsia="Arial" w:hAnsi="Calibri" w:cs="Calibri"/>
                <w:lang w:val="sr-Latn-RS"/>
              </w:rPr>
              <w:t>Organizovati kulturne i sportske aktivnosti za zatvorenike.</w:t>
            </w:r>
          </w:p>
        </w:tc>
        <w:tc>
          <w:tcPr>
            <w:tcW w:w="2689" w:type="dxa"/>
          </w:tcPr>
          <w:p w14:paraId="71FC8F42" w14:textId="19E79160" w:rsidR="00476E33" w:rsidRPr="0090162E" w:rsidRDefault="00476E3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Minimum 50 zatvorenika učestvovalo u kulturnim i sportskim aktivnostima.</w:t>
            </w:r>
          </w:p>
        </w:tc>
        <w:tc>
          <w:tcPr>
            <w:tcW w:w="1984" w:type="dxa"/>
            <w:gridSpan w:val="2"/>
          </w:tcPr>
          <w:p w14:paraId="0110D529" w14:textId="0C3DB3E0" w:rsidR="00476E33" w:rsidRPr="00DF5F26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DCE34DF" w14:textId="362A4D80" w:rsidR="00476E33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ACF4AF1" w14:textId="0FEBF906" w:rsidR="00476E33" w:rsidRDefault="00476E3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2D7AF590" w14:textId="32D7AF96" w:rsidR="00476E33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1,000 eura</w:t>
            </w:r>
          </w:p>
        </w:tc>
        <w:tc>
          <w:tcPr>
            <w:tcW w:w="1842" w:type="dxa"/>
          </w:tcPr>
          <w:p w14:paraId="6ABD26A1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757FEB51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477373CB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612B7272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476E33" w:rsidRPr="00FD75AD" w14:paraId="5DE800E0" w14:textId="77777777" w:rsidTr="00386149">
        <w:trPr>
          <w:trHeight w:val="1077"/>
        </w:trPr>
        <w:tc>
          <w:tcPr>
            <w:tcW w:w="2693" w:type="dxa"/>
          </w:tcPr>
          <w:p w14:paraId="43D09451" w14:textId="77777777" w:rsidR="00476E33" w:rsidRDefault="00476E3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6.10.</w:t>
            </w:r>
          </w:p>
          <w:p w14:paraId="3016B4A2" w14:textId="7268643A" w:rsidR="00476E33" w:rsidRPr="00476E33" w:rsidRDefault="00476E3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476E33">
              <w:rPr>
                <w:rFonts w:ascii="Calibri" w:eastAsia="Arial" w:hAnsi="Calibri" w:cs="Calibri"/>
                <w:lang w:val="sr-Latn-RS"/>
              </w:rPr>
              <w:t>Izraditi standardne operativne procedure za pripremu za otpust zatvorenika sa posebnim naglaskom koji su na izvršenje duge zatvorske kazne.</w:t>
            </w:r>
          </w:p>
        </w:tc>
        <w:tc>
          <w:tcPr>
            <w:tcW w:w="2689" w:type="dxa"/>
          </w:tcPr>
          <w:p w14:paraId="721C74F4" w14:textId="45E2319D" w:rsidR="00476E33" w:rsidRPr="0090162E" w:rsidRDefault="00476E3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Usvojene standardne operativne procedure.</w:t>
            </w:r>
          </w:p>
        </w:tc>
        <w:tc>
          <w:tcPr>
            <w:tcW w:w="1984" w:type="dxa"/>
            <w:gridSpan w:val="2"/>
          </w:tcPr>
          <w:p w14:paraId="48BFA721" w14:textId="398ACF53" w:rsidR="00476E33" w:rsidRPr="00DF5F26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7B7B8BCE" w14:textId="1D406DB5" w:rsidR="00476E33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DAF507A" w14:textId="4BBD8854" w:rsidR="00476E33" w:rsidRDefault="00476E3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2023</w:t>
            </w:r>
          </w:p>
        </w:tc>
        <w:tc>
          <w:tcPr>
            <w:tcW w:w="1843" w:type="dxa"/>
          </w:tcPr>
          <w:p w14:paraId="59AF2EDC" w14:textId="2CDCE9C1" w:rsidR="00476E33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CD5F32"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4123D49C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16A03333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AD8ECCB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0A5A642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476E33" w:rsidRPr="00FD75AD" w14:paraId="471704B0" w14:textId="77777777" w:rsidTr="00386149">
        <w:trPr>
          <w:trHeight w:val="1077"/>
        </w:trPr>
        <w:tc>
          <w:tcPr>
            <w:tcW w:w="2693" w:type="dxa"/>
          </w:tcPr>
          <w:p w14:paraId="60E69F60" w14:textId="77777777" w:rsidR="00476E33" w:rsidRDefault="00476E3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6.11.</w:t>
            </w:r>
          </w:p>
          <w:p w14:paraId="265D221A" w14:textId="54D0CD52" w:rsidR="00476E33" w:rsidRPr="00476E33" w:rsidRDefault="00476E33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476E33">
              <w:rPr>
                <w:rFonts w:ascii="Calibri" w:eastAsia="Arial" w:hAnsi="Calibri" w:cs="Calibri"/>
                <w:lang w:val="sr-Latn-RS"/>
              </w:rPr>
              <w:t xml:space="preserve">Organizovati obuku funkcionalnog opismenjavanja. </w:t>
            </w:r>
          </w:p>
        </w:tc>
        <w:tc>
          <w:tcPr>
            <w:tcW w:w="2689" w:type="dxa"/>
          </w:tcPr>
          <w:p w14:paraId="5DF20427" w14:textId="40DACA1C" w:rsidR="00476E33" w:rsidRPr="0090162E" w:rsidRDefault="00476E33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Organizovana minimum jedna obuka na godišnjem nivou.</w:t>
            </w:r>
          </w:p>
        </w:tc>
        <w:tc>
          <w:tcPr>
            <w:tcW w:w="1984" w:type="dxa"/>
            <w:gridSpan w:val="2"/>
          </w:tcPr>
          <w:p w14:paraId="4424AC9F" w14:textId="77777777" w:rsidR="00476E33" w:rsidRPr="00DF5F26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  <w:p w14:paraId="28963BAA" w14:textId="5AB332F4" w:rsidR="00476E33" w:rsidRPr="00DF5F26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Ministarstvo prosvjete</w:t>
            </w:r>
          </w:p>
        </w:tc>
        <w:tc>
          <w:tcPr>
            <w:tcW w:w="1564" w:type="dxa"/>
          </w:tcPr>
          <w:p w14:paraId="267BA706" w14:textId="2694F919" w:rsidR="00476E33" w:rsidRDefault="00476E33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0C368D8" w14:textId="23485A66" w:rsidR="00476E33" w:rsidRDefault="00476E33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IV kvartal 2024</w:t>
            </w:r>
          </w:p>
        </w:tc>
        <w:tc>
          <w:tcPr>
            <w:tcW w:w="1843" w:type="dxa"/>
          </w:tcPr>
          <w:p w14:paraId="139A143E" w14:textId="0F451095" w:rsidR="00476E33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3,000 eura</w:t>
            </w:r>
          </w:p>
        </w:tc>
        <w:tc>
          <w:tcPr>
            <w:tcW w:w="1842" w:type="dxa"/>
          </w:tcPr>
          <w:p w14:paraId="6F66C406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547B0793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EDE73BD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1907460C" w14:textId="77777777" w:rsidR="00476E33" w:rsidRDefault="00476E33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  <w:tr w:rsidR="00445E25" w:rsidRPr="00FD75AD" w14:paraId="1331208A" w14:textId="77777777" w:rsidTr="00386149">
        <w:trPr>
          <w:trHeight w:val="1077"/>
        </w:trPr>
        <w:tc>
          <w:tcPr>
            <w:tcW w:w="2693" w:type="dxa"/>
          </w:tcPr>
          <w:p w14:paraId="32872382" w14:textId="77777777" w:rsidR="00445E25" w:rsidRDefault="00445E25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>
              <w:rPr>
                <w:rFonts w:ascii="Calibri" w:eastAsia="Arial" w:hAnsi="Calibri" w:cs="Calibri"/>
                <w:b/>
                <w:lang w:val="sr-Latn-RS"/>
              </w:rPr>
              <w:t>6.12.</w:t>
            </w:r>
          </w:p>
          <w:p w14:paraId="64135D57" w14:textId="774F8524" w:rsidR="00445E25" w:rsidRPr="0090162E" w:rsidRDefault="00445E25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90162E">
              <w:rPr>
                <w:rFonts w:ascii="Calibri" w:eastAsia="Arial" w:hAnsi="Calibri" w:cs="Calibri"/>
                <w:lang w:val="sr-Latn-RS"/>
              </w:rPr>
              <w:t>Izraditi internu proceduru uključivanja članova porodice u program tretmana lica koja izvršavaju kaznu maloljetničkog zatvora ili vaspitne mjere upućivanje  u ustanovu zavodskog tipa.</w:t>
            </w:r>
          </w:p>
        </w:tc>
        <w:tc>
          <w:tcPr>
            <w:tcW w:w="2689" w:type="dxa"/>
          </w:tcPr>
          <w:p w14:paraId="55F0B7C2" w14:textId="50B38ECF" w:rsidR="00445E25" w:rsidRPr="0090162E" w:rsidRDefault="00445E25" w:rsidP="006341AF">
            <w:pPr>
              <w:spacing w:after="33"/>
              <w:ind w:left="2"/>
              <w:jc w:val="both"/>
              <w:rPr>
                <w:rFonts w:ascii="Calibri" w:eastAsia="Arial" w:hAnsi="Calibri" w:cs="Calibri"/>
                <w:bCs/>
              </w:rPr>
            </w:pPr>
            <w:r w:rsidRPr="0090162E">
              <w:rPr>
                <w:rFonts w:ascii="Calibri" w:eastAsia="Arial" w:hAnsi="Calibri" w:cs="Calibri"/>
                <w:bCs/>
              </w:rPr>
              <w:t>Donijete interne procedure.</w:t>
            </w:r>
          </w:p>
        </w:tc>
        <w:tc>
          <w:tcPr>
            <w:tcW w:w="1984" w:type="dxa"/>
            <w:gridSpan w:val="2"/>
          </w:tcPr>
          <w:p w14:paraId="0EC66F90" w14:textId="4F3205B4" w:rsidR="00445E25" w:rsidRPr="00DF5F26" w:rsidRDefault="00445E2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</w:rPr>
            </w:pPr>
            <w:r w:rsidRPr="00DF5F26">
              <w:rPr>
                <w:rFonts w:ascii="Calibri" w:eastAsia="Arial" w:hAnsi="Calibri" w:cs="Calibri"/>
              </w:rPr>
              <w:t>Uprava za izvršenje krivičnih sankcija</w:t>
            </w:r>
          </w:p>
        </w:tc>
        <w:tc>
          <w:tcPr>
            <w:tcW w:w="1564" w:type="dxa"/>
          </w:tcPr>
          <w:p w14:paraId="6DB291DF" w14:textId="4D11B829" w:rsidR="00445E25" w:rsidRDefault="00445E25" w:rsidP="006341AF">
            <w:pPr>
              <w:spacing w:after="36" w:line="232" w:lineRule="auto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692F871" w14:textId="6B21D028" w:rsidR="00445E25" w:rsidRDefault="00445E25" w:rsidP="006341AF">
            <w:pPr>
              <w:ind w:left="4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III kvartal 2024</w:t>
            </w:r>
          </w:p>
        </w:tc>
        <w:tc>
          <w:tcPr>
            <w:tcW w:w="1843" w:type="dxa"/>
          </w:tcPr>
          <w:p w14:paraId="7F51FE8F" w14:textId="5C4341ED" w:rsidR="00445E25" w:rsidRPr="00FD75AD" w:rsidRDefault="00CD5F32" w:rsidP="006341AF">
            <w:pPr>
              <w:spacing w:after="33" w:line="233" w:lineRule="auto"/>
              <w:ind w:left="2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Nisu potrebna dodatna sredstva</w:t>
            </w:r>
          </w:p>
        </w:tc>
        <w:tc>
          <w:tcPr>
            <w:tcW w:w="1842" w:type="dxa"/>
          </w:tcPr>
          <w:p w14:paraId="231D151E" w14:textId="0B3B6CF2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Budžet</w:t>
            </w:r>
          </w:p>
          <w:p w14:paraId="01CF2E4C" w14:textId="042FDDCC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B5C99D4" w14:textId="6A8625C2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7636688" w14:textId="7D569F63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  <w:r>
              <w:rPr>
                <w:rFonts w:ascii="Calibri" w:eastAsia="Arial" w:hAnsi="Calibri" w:cs="Calibri"/>
                <w:bCs/>
              </w:rPr>
              <w:t>Donacije</w:t>
            </w:r>
          </w:p>
          <w:p w14:paraId="2DBFDEB1" w14:textId="77777777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34CEE805" w14:textId="77777777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  <w:p w14:paraId="079FA95E" w14:textId="77777777" w:rsidR="00445E25" w:rsidRDefault="00445E25" w:rsidP="006341AF">
            <w:pPr>
              <w:ind w:left="5"/>
              <w:jc w:val="both"/>
              <w:rPr>
                <w:rFonts w:ascii="Calibri" w:eastAsia="Arial" w:hAnsi="Calibri" w:cs="Calibri"/>
                <w:bCs/>
              </w:rPr>
            </w:pPr>
          </w:p>
        </w:tc>
      </w:tr>
    </w:tbl>
    <w:p w14:paraId="7F1447A6" w14:textId="6686DC17" w:rsidR="00FD75AD" w:rsidRDefault="00FD75AD" w:rsidP="006341AF">
      <w:pPr>
        <w:jc w:val="both"/>
        <w:rPr>
          <w:lang w:val="sr-Latn-RS"/>
        </w:rPr>
      </w:pPr>
    </w:p>
    <w:p w14:paraId="5EB65557" w14:textId="260EF5B5" w:rsidR="00FD75AD" w:rsidRDefault="00FD75AD" w:rsidP="006341AF">
      <w:pPr>
        <w:pStyle w:val="Heading2"/>
        <w:jc w:val="both"/>
        <w:rPr>
          <w:lang w:val="sr-Latn-RS"/>
        </w:rPr>
      </w:pPr>
      <w:r>
        <w:rPr>
          <w:lang w:val="sr-Latn-RS"/>
        </w:rPr>
        <w:t>Jačanje inst</w:t>
      </w:r>
      <w:r w:rsidR="008E4174">
        <w:rPr>
          <w:lang w:val="sr-Latn-RS"/>
        </w:rPr>
        <w:t>it</w:t>
      </w:r>
      <w:r>
        <w:rPr>
          <w:lang w:val="sr-Latn-RS"/>
        </w:rPr>
        <w:t xml:space="preserve">ucionalnih kapaciteta Direkcije </w:t>
      </w:r>
      <w:r w:rsidR="008E4174">
        <w:rPr>
          <w:lang w:val="sr-Latn-RS"/>
        </w:rPr>
        <w:t>za uslovnu slobodu</w:t>
      </w:r>
    </w:p>
    <w:tbl>
      <w:tblPr>
        <w:tblStyle w:val="TableGridLight1"/>
        <w:tblW w:w="14033" w:type="dxa"/>
        <w:tblLayout w:type="fixed"/>
        <w:tblLook w:val="04A0" w:firstRow="1" w:lastRow="0" w:firstColumn="1" w:lastColumn="0" w:noHBand="0" w:noVBand="1"/>
      </w:tblPr>
      <w:tblGrid>
        <w:gridCol w:w="2693"/>
        <w:gridCol w:w="2689"/>
        <w:gridCol w:w="1280"/>
        <w:gridCol w:w="704"/>
        <w:gridCol w:w="1564"/>
        <w:gridCol w:w="567"/>
        <w:gridCol w:w="851"/>
        <w:gridCol w:w="1843"/>
        <w:gridCol w:w="1842"/>
      </w:tblGrid>
      <w:tr w:rsidR="006341AF" w:rsidRPr="00FD75AD" w14:paraId="79B9D74C" w14:textId="77777777" w:rsidTr="00395E75">
        <w:trPr>
          <w:trHeight w:val="783"/>
        </w:trPr>
        <w:tc>
          <w:tcPr>
            <w:tcW w:w="2693" w:type="dxa"/>
          </w:tcPr>
          <w:p w14:paraId="031D0F46" w14:textId="77777777" w:rsidR="006341AF" w:rsidRPr="00FD75AD" w:rsidRDefault="006341AF" w:rsidP="006341AF">
            <w:pPr>
              <w:ind w:left="3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Operativni cilj </w:t>
            </w:r>
            <w:r>
              <w:rPr>
                <w:rFonts w:ascii="Calibri" w:eastAsia="Arial" w:hAnsi="Calibri" w:cs="Calibri"/>
                <w:b/>
                <w:lang w:val="sr-Latn-RS"/>
              </w:rPr>
              <w:t>7</w:t>
            </w:r>
            <w:r w:rsidRPr="00FD75AD">
              <w:rPr>
                <w:rFonts w:ascii="Calibri" w:eastAsia="Arial" w:hAnsi="Calibri" w:cs="Calibri"/>
                <w:b/>
                <w:lang w:val="sr-Latn-RS"/>
              </w:rPr>
              <w:t xml:space="preserve">: </w:t>
            </w:r>
          </w:p>
        </w:tc>
        <w:tc>
          <w:tcPr>
            <w:tcW w:w="11340" w:type="dxa"/>
            <w:gridSpan w:val="8"/>
          </w:tcPr>
          <w:p w14:paraId="0CDF9DEA" w14:textId="74463079" w:rsidR="006341AF" w:rsidRPr="00FD75AD" w:rsidRDefault="00113B96" w:rsidP="006341AF">
            <w:pPr>
              <w:jc w:val="both"/>
              <w:rPr>
                <w:rFonts w:ascii="Calibri" w:eastAsia="Calibri" w:hAnsi="Calibri" w:cs="Calibri"/>
              </w:rPr>
            </w:pPr>
            <w:r w:rsidRPr="00883E84">
              <w:rPr>
                <w:rFonts w:ascii="Calibri" w:eastAsia="Calibri" w:hAnsi="Calibri" w:cs="Calibri"/>
              </w:rPr>
              <w:t xml:space="preserve">Izgradnja efikasnog sistema alternativnih sankcija </w:t>
            </w:r>
            <w:r w:rsidR="00883E84" w:rsidRPr="00883E84">
              <w:rPr>
                <w:rFonts w:ascii="Calibri" w:eastAsia="Calibri" w:hAnsi="Calibri" w:cs="Calibri"/>
              </w:rPr>
              <w:t xml:space="preserve">zasnovanog na razvijenim institucionlanim i ljudskim </w:t>
            </w:r>
            <w:r w:rsidRPr="00883E84">
              <w:rPr>
                <w:rFonts w:ascii="Calibri" w:eastAsia="Calibri" w:hAnsi="Calibri" w:cs="Calibri"/>
              </w:rPr>
              <w:t>kapacitet</w:t>
            </w:r>
            <w:r w:rsidR="00883E84" w:rsidRPr="00883E84">
              <w:rPr>
                <w:rFonts w:ascii="Calibri" w:eastAsia="Calibri" w:hAnsi="Calibri" w:cs="Calibri"/>
              </w:rPr>
              <w:t>ima</w:t>
            </w:r>
            <w:r w:rsidRPr="00883E84">
              <w:rPr>
                <w:rFonts w:ascii="Calibri" w:eastAsia="Calibri" w:hAnsi="Calibri" w:cs="Calibri"/>
              </w:rPr>
              <w:t xml:space="preserve"> Direkcije</w:t>
            </w:r>
            <w:r w:rsidR="00883E84" w:rsidRPr="00883E84">
              <w:rPr>
                <w:rFonts w:ascii="Calibri" w:eastAsia="Calibri" w:hAnsi="Calibri" w:cs="Calibri"/>
              </w:rPr>
              <w:t xml:space="preserve"> za uslovnu slobodu </w:t>
            </w:r>
          </w:p>
        </w:tc>
      </w:tr>
      <w:tr w:rsidR="0019444B" w:rsidRPr="00FD75AD" w14:paraId="194F8B73" w14:textId="77777777" w:rsidTr="00395E75">
        <w:trPr>
          <w:trHeight w:val="1636"/>
        </w:trPr>
        <w:tc>
          <w:tcPr>
            <w:tcW w:w="2693" w:type="dxa"/>
          </w:tcPr>
          <w:p w14:paraId="698585C5" w14:textId="02A8F4B0" w:rsidR="0019444B" w:rsidRDefault="0019444B" w:rsidP="0019444B">
            <w:pPr>
              <w:jc w:val="both"/>
              <w:rPr>
                <w:b/>
                <w:bCs/>
                <w:lang w:val="sr-Latn-RS"/>
              </w:rPr>
            </w:pPr>
            <w:r w:rsidRPr="00FD75AD">
              <w:rPr>
                <w:b/>
                <w:bCs/>
                <w:lang w:val="sr-Latn-RS"/>
              </w:rPr>
              <w:lastRenderedPageBreak/>
              <w:t xml:space="preserve">Indikator učinka </w:t>
            </w:r>
            <w:r w:rsidR="00064279">
              <w:rPr>
                <w:b/>
                <w:bCs/>
                <w:lang w:val="sr-Latn-RS"/>
              </w:rPr>
              <w:t>1</w:t>
            </w:r>
            <w:r w:rsidRPr="00FD75AD">
              <w:rPr>
                <w:b/>
                <w:bCs/>
                <w:lang w:val="sr-Latn-RS"/>
              </w:rPr>
              <w:t>:</w:t>
            </w:r>
          </w:p>
          <w:p w14:paraId="5E89868E" w14:textId="5CFBD2F2" w:rsidR="0019444B" w:rsidRDefault="0019444B" w:rsidP="0019444B">
            <w:pPr>
              <w:jc w:val="both"/>
              <w:rPr>
                <w:b/>
                <w:bCs/>
                <w:lang w:val="sr-Latn-RS"/>
              </w:rPr>
            </w:pPr>
          </w:p>
          <w:p w14:paraId="43D87431" w14:textId="334224FB" w:rsidR="0019444B" w:rsidRPr="00020388" w:rsidRDefault="0019444B" w:rsidP="0019444B">
            <w:pPr>
              <w:jc w:val="both"/>
              <w:rPr>
                <w:lang w:val="sr-Latn-RS"/>
              </w:rPr>
            </w:pPr>
            <w:r w:rsidRPr="00020388">
              <w:rPr>
                <w:lang w:val="sr-Latn-RS"/>
              </w:rPr>
              <w:t>Povećanje broja izvršenih alternativnih sankcija</w:t>
            </w:r>
          </w:p>
          <w:p w14:paraId="4269BB58" w14:textId="77777777" w:rsidR="0019444B" w:rsidRPr="00FD75AD" w:rsidRDefault="0019444B" w:rsidP="0019444B">
            <w:pPr>
              <w:jc w:val="both"/>
              <w:rPr>
                <w:lang w:val="sr-Latn-RS"/>
              </w:rPr>
            </w:pPr>
          </w:p>
          <w:p w14:paraId="6D450492" w14:textId="1B63126F" w:rsidR="0019444B" w:rsidRPr="00FD75AD" w:rsidRDefault="0019444B" w:rsidP="0019444B">
            <w:pPr>
              <w:ind w:left="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</w:tcPr>
          <w:p w14:paraId="58C50D09" w14:textId="77777777" w:rsidR="0019444B" w:rsidRPr="008B1DED" w:rsidRDefault="0019444B" w:rsidP="0019444B">
            <w:pPr>
              <w:jc w:val="center"/>
              <w:rPr>
                <w:lang w:val="sr-Latn-RS"/>
              </w:rPr>
            </w:pPr>
            <w:r w:rsidRPr="008B1DED">
              <w:rPr>
                <w:lang w:val="sr-Latn-RS"/>
              </w:rPr>
              <w:t>2023</w:t>
            </w:r>
          </w:p>
          <w:p w14:paraId="1A91F1E1" w14:textId="77777777" w:rsidR="0019444B" w:rsidRPr="008B1DED" w:rsidRDefault="0019444B" w:rsidP="0019444B">
            <w:pPr>
              <w:jc w:val="both"/>
              <w:rPr>
                <w:lang w:val="sr-Latn-RS"/>
              </w:rPr>
            </w:pPr>
          </w:p>
          <w:p w14:paraId="6BF915E2" w14:textId="7E80E110" w:rsidR="0019444B" w:rsidRPr="0019444B" w:rsidRDefault="0019444B" w:rsidP="0019444B">
            <w:pPr>
              <w:jc w:val="center"/>
              <w:rPr>
                <w:rFonts w:ascii="Calibri" w:eastAsia="Calibri" w:hAnsi="Calibri" w:cs="Calibri"/>
                <w:lang w:val="sr-Latn-RS"/>
              </w:rPr>
            </w:pPr>
            <w:r w:rsidRPr="008B1DED">
              <w:rPr>
                <w:rFonts w:ascii="Calibri" w:eastAsia="Calibri" w:hAnsi="Calibri" w:cs="Calibri"/>
              </w:rPr>
              <w:t>425</w:t>
            </w:r>
            <w:r>
              <w:rPr>
                <w:rFonts w:ascii="Calibri" w:eastAsia="Calibri" w:hAnsi="Calibri" w:cs="Calibri"/>
              </w:rPr>
              <w:t xml:space="preserve"> je trenutni broj izvršenih alternativnih sankcija</w:t>
            </w:r>
          </w:p>
          <w:p w14:paraId="7E093783" w14:textId="77777777" w:rsidR="0019444B" w:rsidRPr="00FD75AD" w:rsidRDefault="0019444B" w:rsidP="0019444B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835" w:type="dxa"/>
            <w:gridSpan w:val="3"/>
          </w:tcPr>
          <w:p w14:paraId="4DC97470" w14:textId="77777777" w:rsidR="0019444B" w:rsidRPr="008B1DED" w:rsidRDefault="0019444B" w:rsidP="0019444B">
            <w:pPr>
              <w:jc w:val="center"/>
              <w:rPr>
                <w:lang w:val="it-IT"/>
              </w:rPr>
            </w:pPr>
            <w:r w:rsidRPr="008B1DED">
              <w:rPr>
                <w:lang w:val="it-IT"/>
              </w:rPr>
              <w:t>2024</w:t>
            </w:r>
          </w:p>
          <w:p w14:paraId="4484D7E9" w14:textId="77777777" w:rsidR="0019444B" w:rsidRPr="008B1DED" w:rsidRDefault="0019444B" w:rsidP="0019444B">
            <w:pPr>
              <w:jc w:val="both"/>
              <w:rPr>
                <w:lang w:val="it-IT"/>
              </w:rPr>
            </w:pPr>
          </w:p>
          <w:p w14:paraId="78E3C738" w14:textId="2B3332DF" w:rsidR="0019444B" w:rsidRPr="00FD75AD" w:rsidRDefault="0019444B" w:rsidP="0019444B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B1DED">
              <w:rPr>
                <w:rFonts w:ascii="Calibri" w:eastAsia="Calibri" w:hAnsi="Calibri" w:cs="Calibri"/>
              </w:rPr>
              <w:t>450</w:t>
            </w:r>
            <w:r>
              <w:rPr>
                <w:rFonts w:ascii="Calibri" w:eastAsia="Calibri" w:hAnsi="Calibri" w:cs="Calibri"/>
              </w:rPr>
              <w:t xml:space="preserve"> izvršenih alternati</w:t>
            </w:r>
            <w:r w:rsidR="009F70FF">
              <w:rPr>
                <w:rFonts w:ascii="Calibri" w:eastAsia="Calibri" w:hAnsi="Calibri" w:cs="Calibri"/>
              </w:rPr>
              <w:t xml:space="preserve">vnih </w:t>
            </w:r>
            <w:r>
              <w:rPr>
                <w:rFonts w:ascii="Calibri" w:eastAsia="Calibri" w:hAnsi="Calibri" w:cs="Calibri"/>
              </w:rPr>
              <w:t>sankcija</w:t>
            </w:r>
          </w:p>
        </w:tc>
        <w:tc>
          <w:tcPr>
            <w:tcW w:w="4536" w:type="dxa"/>
            <w:gridSpan w:val="3"/>
          </w:tcPr>
          <w:p w14:paraId="5A2F0E81" w14:textId="77777777" w:rsidR="0019444B" w:rsidRPr="008B1DED" w:rsidRDefault="0019444B" w:rsidP="0019444B">
            <w:pPr>
              <w:jc w:val="center"/>
              <w:rPr>
                <w:lang w:val="it-IT"/>
              </w:rPr>
            </w:pPr>
            <w:r w:rsidRPr="008B1DED">
              <w:rPr>
                <w:lang w:val="it-IT"/>
              </w:rPr>
              <w:t>2026</w:t>
            </w:r>
          </w:p>
          <w:p w14:paraId="5A4C4347" w14:textId="77777777" w:rsidR="0019444B" w:rsidRPr="008B1DED" w:rsidRDefault="0019444B" w:rsidP="0019444B">
            <w:pPr>
              <w:jc w:val="both"/>
              <w:rPr>
                <w:lang w:val="it-IT"/>
              </w:rPr>
            </w:pPr>
          </w:p>
          <w:p w14:paraId="7CDF305E" w14:textId="44EFC238" w:rsidR="0019444B" w:rsidRPr="00FD75AD" w:rsidRDefault="0019444B" w:rsidP="0019444B">
            <w:pPr>
              <w:jc w:val="center"/>
              <w:rPr>
                <w:rFonts w:ascii="Calibri" w:eastAsia="Calibri" w:hAnsi="Calibri" w:cs="Calibri"/>
                <w:i/>
              </w:rPr>
            </w:pPr>
            <w:r w:rsidRPr="008B1DED">
              <w:rPr>
                <w:rFonts w:ascii="Calibri" w:eastAsia="Calibri" w:hAnsi="Calibri" w:cs="Calibri"/>
              </w:rPr>
              <w:t>475</w:t>
            </w:r>
            <w:r>
              <w:rPr>
                <w:rFonts w:ascii="Calibri" w:eastAsia="Calibri" w:hAnsi="Calibri" w:cs="Calibri"/>
              </w:rPr>
              <w:t xml:space="preserve"> izvršenih alternativnih sankcija</w:t>
            </w:r>
          </w:p>
        </w:tc>
      </w:tr>
      <w:tr w:rsidR="006341AF" w:rsidRPr="00FD75AD" w14:paraId="4F971349" w14:textId="77777777" w:rsidTr="00395E75">
        <w:trPr>
          <w:trHeight w:val="1077"/>
        </w:trPr>
        <w:tc>
          <w:tcPr>
            <w:tcW w:w="2693" w:type="dxa"/>
          </w:tcPr>
          <w:p w14:paraId="1BA573A7" w14:textId="77777777" w:rsidR="006341AF" w:rsidRPr="00FD75AD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 koja utiče na realizaciju Operativnog cilja </w:t>
            </w:r>
            <w:r>
              <w:rPr>
                <w:rFonts w:ascii="Calibri" w:eastAsia="Arial" w:hAnsi="Calibri" w:cs="Calibri"/>
                <w:b/>
              </w:rPr>
              <w:t>7</w:t>
            </w:r>
          </w:p>
          <w:p w14:paraId="35527BFA" w14:textId="77777777" w:rsidR="006341AF" w:rsidRPr="00FD75AD" w:rsidRDefault="006341AF" w:rsidP="006341AF">
            <w:pPr>
              <w:ind w:right="3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9" w:type="dxa"/>
          </w:tcPr>
          <w:p w14:paraId="386AE30A" w14:textId="77777777" w:rsidR="006341AF" w:rsidRPr="00FD75AD" w:rsidRDefault="006341AF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Indikator</w:t>
            </w:r>
          </w:p>
          <w:p w14:paraId="7794B977" w14:textId="77777777" w:rsidR="006341AF" w:rsidRPr="00FD75AD" w:rsidRDefault="006341AF" w:rsidP="006341AF">
            <w:pPr>
              <w:spacing w:after="33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rezultat</w:t>
            </w:r>
            <w:r w:rsidRPr="00FD75AD">
              <w:rPr>
                <w:rFonts w:ascii="Calibri" w:eastAsia="Calibri" w:hAnsi="Calibri" w:cs="Calibri"/>
                <w:b/>
              </w:rPr>
              <w:t>a</w:t>
            </w:r>
          </w:p>
          <w:p w14:paraId="1F9C0B56" w14:textId="77777777" w:rsidR="006341AF" w:rsidRPr="00FD75AD" w:rsidRDefault="006341AF" w:rsidP="006341AF">
            <w:pPr>
              <w:ind w:left="2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  <w:gridSpan w:val="2"/>
          </w:tcPr>
          <w:p w14:paraId="406B9485" w14:textId="77777777" w:rsidR="006341AF" w:rsidRPr="00FD75AD" w:rsidRDefault="006341AF" w:rsidP="006341AF">
            <w:pPr>
              <w:spacing w:after="36" w:line="232" w:lineRule="auto"/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Nadležne institucije </w:t>
            </w:r>
          </w:p>
          <w:p w14:paraId="7A2D8795" w14:textId="77777777" w:rsidR="006341AF" w:rsidRPr="00FD75AD" w:rsidRDefault="006341AF" w:rsidP="006341AF">
            <w:pPr>
              <w:spacing w:after="33" w:line="232" w:lineRule="auto"/>
              <w:ind w:left="4" w:right="3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4" w:type="dxa"/>
          </w:tcPr>
          <w:p w14:paraId="3FB75418" w14:textId="77777777" w:rsidR="006341AF" w:rsidRPr="00FD75AD" w:rsidRDefault="006341AF" w:rsidP="006341AF">
            <w:pPr>
              <w:spacing w:after="36" w:line="232" w:lineRule="auto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Datum početka </w:t>
            </w:r>
          </w:p>
        </w:tc>
        <w:tc>
          <w:tcPr>
            <w:tcW w:w="1418" w:type="dxa"/>
            <w:gridSpan w:val="2"/>
          </w:tcPr>
          <w:p w14:paraId="7721E506" w14:textId="77777777" w:rsidR="006341AF" w:rsidRPr="00FD75AD" w:rsidRDefault="006341AF" w:rsidP="006341AF">
            <w:pPr>
              <w:ind w:left="4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Planirani datum završetka </w:t>
            </w:r>
          </w:p>
        </w:tc>
        <w:tc>
          <w:tcPr>
            <w:tcW w:w="1843" w:type="dxa"/>
          </w:tcPr>
          <w:p w14:paraId="6A5BFBE2" w14:textId="77777777" w:rsidR="006341AF" w:rsidRPr="00FD75AD" w:rsidRDefault="006341AF" w:rsidP="006341AF">
            <w:pPr>
              <w:spacing w:after="33" w:line="233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Sredstva planirana </w:t>
            </w:r>
          </w:p>
          <w:p w14:paraId="65DAEBBC" w14:textId="77777777" w:rsidR="006341AF" w:rsidRPr="00FD75AD" w:rsidRDefault="006341AF" w:rsidP="006341AF">
            <w:pPr>
              <w:spacing w:after="33" w:line="232" w:lineRule="auto"/>
              <w:ind w:left="2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>za sprovođenje</w:t>
            </w:r>
          </w:p>
          <w:p w14:paraId="1A9274F3" w14:textId="77777777" w:rsidR="006341AF" w:rsidRPr="00FD75AD" w:rsidRDefault="006341AF" w:rsidP="006341AF">
            <w:pPr>
              <w:ind w:left="9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aktivnosti </w:t>
            </w:r>
          </w:p>
        </w:tc>
        <w:tc>
          <w:tcPr>
            <w:tcW w:w="1842" w:type="dxa"/>
          </w:tcPr>
          <w:p w14:paraId="7F9D4618" w14:textId="77777777" w:rsidR="006341AF" w:rsidRPr="00FD75AD" w:rsidRDefault="006341AF" w:rsidP="006341AF">
            <w:pPr>
              <w:ind w:left="5"/>
              <w:jc w:val="both"/>
              <w:rPr>
                <w:rFonts w:ascii="Calibri" w:eastAsia="Calibri" w:hAnsi="Calibri" w:cs="Calibri"/>
                <w:b/>
              </w:rPr>
            </w:pPr>
            <w:r w:rsidRPr="00FD75AD">
              <w:rPr>
                <w:rFonts w:ascii="Calibri" w:eastAsia="Arial" w:hAnsi="Calibri" w:cs="Calibri"/>
                <w:b/>
              </w:rPr>
              <w:t xml:space="preserve">Izvor finansiranja </w:t>
            </w:r>
          </w:p>
        </w:tc>
      </w:tr>
      <w:tr w:rsidR="00112B07" w:rsidRPr="00FD75AD" w14:paraId="460DE790" w14:textId="77777777" w:rsidTr="00395E75">
        <w:trPr>
          <w:trHeight w:val="1077"/>
        </w:trPr>
        <w:tc>
          <w:tcPr>
            <w:tcW w:w="2693" w:type="dxa"/>
          </w:tcPr>
          <w:p w14:paraId="4061A78C" w14:textId="6F8C8A18" w:rsidR="00112B07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7.1.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 </w:t>
            </w:r>
          </w:p>
          <w:p w14:paraId="421CB53E" w14:textId="6B0E418F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Izmjene i dopune Zakona o izvršenju uslovne osude i kazne rada u javnom interesu</w:t>
            </w:r>
            <w:r>
              <w:rPr>
                <w:rFonts w:ascii="Calibri" w:eastAsia="Arial" w:hAnsi="Calibri" w:cs="Calibri"/>
                <w:lang w:val="sr-Latn-RS"/>
              </w:rPr>
              <w:t>, kao i i</w:t>
            </w:r>
            <w:r w:rsidRPr="006341AF">
              <w:rPr>
                <w:rFonts w:ascii="Calibri" w:eastAsia="Arial" w:hAnsi="Calibri" w:cs="Calibri"/>
                <w:lang w:val="sr-Latn-RS"/>
              </w:rPr>
              <w:t>zmjene i dopune Pravilnika koji se donose u skladu sa navedenim zakonima</w:t>
            </w:r>
          </w:p>
          <w:p w14:paraId="2DCABBB4" w14:textId="77777777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558FBE42" w14:textId="3314CDBE" w:rsidR="00112B07" w:rsidRDefault="00112B07" w:rsidP="00112B07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 xml:space="preserve">Izmijenjeni i dopunjeni propisi </w:t>
            </w:r>
            <w:r w:rsidR="00680E37">
              <w:rPr>
                <w:rFonts w:ascii="Calibri" w:eastAsia="Arial" w:hAnsi="Calibri" w:cs="Calibri"/>
                <w:lang w:val="sr-Latn-RS"/>
              </w:rPr>
              <w:t>usklađeni sa novim zakonskim rješenjima u oblasti alternativnih sankcija</w:t>
            </w:r>
          </w:p>
        </w:tc>
        <w:tc>
          <w:tcPr>
            <w:tcW w:w="1984" w:type="dxa"/>
            <w:gridSpan w:val="2"/>
          </w:tcPr>
          <w:p w14:paraId="0682C9F7" w14:textId="5E616CB5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628AAFFE" w14:textId="5A945416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2023</w:t>
            </w:r>
          </w:p>
        </w:tc>
        <w:tc>
          <w:tcPr>
            <w:tcW w:w="1418" w:type="dxa"/>
            <w:gridSpan w:val="2"/>
          </w:tcPr>
          <w:p w14:paraId="7D8E8401" w14:textId="076AC542" w:rsidR="00112B07" w:rsidRPr="006341AF" w:rsidRDefault="00112B07" w:rsidP="00112B07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5F6B074F" w14:textId="023B7428" w:rsidR="00112B07" w:rsidRPr="006341AF" w:rsidRDefault="00883E84" w:rsidP="00112B07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Nisu potrebna dodatna sredstva</w:t>
            </w:r>
          </w:p>
        </w:tc>
        <w:tc>
          <w:tcPr>
            <w:tcW w:w="1842" w:type="dxa"/>
          </w:tcPr>
          <w:p w14:paraId="28043FBC" w14:textId="05F02D33" w:rsidR="00112B07" w:rsidRDefault="00112B07" w:rsidP="00112B07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B</w:t>
            </w:r>
            <w:r w:rsidRPr="006341AF">
              <w:rPr>
                <w:rFonts w:ascii="Calibri" w:eastAsia="Arial" w:hAnsi="Calibri" w:cs="Calibri"/>
                <w:lang w:val="sr-Latn-RS"/>
              </w:rPr>
              <w:t>udžet</w:t>
            </w:r>
          </w:p>
        </w:tc>
      </w:tr>
      <w:tr w:rsidR="00112B07" w:rsidRPr="00FD75AD" w14:paraId="64D11D09" w14:textId="77777777" w:rsidTr="00395E75">
        <w:trPr>
          <w:trHeight w:val="1077"/>
        </w:trPr>
        <w:tc>
          <w:tcPr>
            <w:tcW w:w="2693" w:type="dxa"/>
          </w:tcPr>
          <w:p w14:paraId="32C67B90" w14:textId="34EDCD37" w:rsidR="00112B07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</w:t>
            </w:r>
            <w:r>
              <w:rPr>
                <w:rFonts w:ascii="Calibri" w:eastAsia="Arial" w:hAnsi="Calibri" w:cs="Calibri"/>
                <w:b/>
                <w:lang w:val="sr-Latn-RS"/>
              </w:rPr>
              <w:t>2</w:t>
            </w:r>
            <w:r w:rsidRPr="006341AF">
              <w:rPr>
                <w:rFonts w:ascii="Calibri" w:eastAsia="Arial" w:hAnsi="Calibri" w:cs="Calibri"/>
                <w:b/>
                <w:lang w:val="sr-Latn-RS"/>
              </w:rPr>
              <w:t>.</w:t>
            </w:r>
          </w:p>
          <w:p w14:paraId="1D9F41C7" w14:textId="037F18CF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 xml:space="preserve"> Uspostavljanje internih procedura ili obavezujućih uputstava od strane Direkcije za uslovnu slobodu kod postupanja u predmetima mjere bezbjednosti zabrana približavanja</w:t>
            </w:r>
          </w:p>
        </w:tc>
        <w:tc>
          <w:tcPr>
            <w:tcW w:w="2689" w:type="dxa"/>
          </w:tcPr>
          <w:p w14:paraId="01AB265F" w14:textId="3DE77A57" w:rsidR="00112B07" w:rsidRPr="006341AF" w:rsidRDefault="00112B07" w:rsidP="00112B07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Izrađene procedure ili obavezujuća uputstva</w:t>
            </w:r>
          </w:p>
        </w:tc>
        <w:tc>
          <w:tcPr>
            <w:tcW w:w="1984" w:type="dxa"/>
            <w:gridSpan w:val="2"/>
          </w:tcPr>
          <w:p w14:paraId="1DEBAB08" w14:textId="744D3DD5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750D254D" w14:textId="524A199A" w:rsidR="00112B07" w:rsidRPr="006341AF" w:rsidRDefault="00112B07" w:rsidP="00112B07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145CF230" w14:textId="7FC50148" w:rsidR="00112B07" w:rsidRPr="006341AF" w:rsidRDefault="00112B07" w:rsidP="00112B07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II kvartal 2023</w:t>
            </w:r>
          </w:p>
        </w:tc>
        <w:tc>
          <w:tcPr>
            <w:tcW w:w="1843" w:type="dxa"/>
          </w:tcPr>
          <w:p w14:paraId="4CC3CE9D" w14:textId="0F65B1EB" w:rsidR="00112B07" w:rsidRPr="00A7447C" w:rsidRDefault="00883E84" w:rsidP="00112B07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  <w:r w:rsidRPr="0019444B">
              <w:rPr>
                <w:rFonts w:ascii="Calibri" w:eastAsia="Arial" w:hAnsi="Calibri" w:cs="Calibri"/>
                <w:lang w:val="sr-Latn-RS"/>
              </w:rPr>
              <w:t>Nisu potrebna dodatna sredstva</w:t>
            </w:r>
          </w:p>
        </w:tc>
        <w:tc>
          <w:tcPr>
            <w:tcW w:w="1842" w:type="dxa"/>
          </w:tcPr>
          <w:p w14:paraId="0EDA3933" w14:textId="43CF2D47" w:rsidR="00112B07" w:rsidRDefault="00112B07" w:rsidP="00112B07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</w:tc>
      </w:tr>
      <w:tr w:rsidR="0019444B" w:rsidRPr="00FD75AD" w14:paraId="52F120A9" w14:textId="77777777" w:rsidTr="00395E75">
        <w:trPr>
          <w:trHeight w:val="1077"/>
        </w:trPr>
        <w:tc>
          <w:tcPr>
            <w:tcW w:w="2693" w:type="dxa"/>
          </w:tcPr>
          <w:p w14:paraId="2092F168" w14:textId="210A4B1B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</w:t>
            </w:r>
            <w:r>
              <w:rPr>
                <w:rFonts w:ascii="Calibri" w:eastAsia="Arial" w:hAnsi="Calibri" w:cs="Calibri"/>
                <w:b/>
                <w:lang w:val="sr-Latn-RS"/>
              </w:rPr>
              <w:t>3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71CBA811" w14:textId="0B8AC6DB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 xml:space="preserve">Povećanje broja zaposlenih u skladu sa </w:t>
            </w:r>
            <w:r>
              <w:rPr>
                <w:rFonts w:ascii="Calibri" w:eastAsia="Arial" w:hAnsi="Calibri" w:cs="Calibri"/>
                <w:lang w:val="sr-Latn-RS"/>
              </w:rPr>
              <w:t>P</w:t>
            </w:r>
            <w:r w:rsidRPr="006341AF">
              <w:rPr>
                <w:rFonts w:ascii="Calibri" w:eastAsia="Arial" w:hAnsi="Calibri" w:cs="Calibri"/>
                <w:lang w:val="sr-Latn-RS"/>
              </w:rPr>
              <w:t>ravilnikom o unutrašnjoj organizaciji i sistematizaciji</w:t>
            </w:r>
          </w:p>
        </w:tc>
        <w:tc>
          <w:tcPr>
            <w:tcW w:w="2689" w:type="dxa"/>
          </w:tcPr>
          <w:p w14:paraId="463C6FD1" w14:textId="65BA7B05" w:rsidR="0019444B" w:rsidRPr="006341AF" w:rsidRDefault="0019444B" w:rsidP="0019444B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Minimum 3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novozaposlen</w:t>
            </w:r>
            <w:r>
              <w:rPr>
                <w:rFonts w:ascii="Calibri" w:eastAsia="Arial" w:hAnsi="Calibri" w:cs="Calibri"/>
                <w:lang w:val="sr-Latn-RS"/>
              </w:rPr>
              <w:t>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službenika</w:t>
            </w:r>
            <w:r>
              <w:rPr>
                <w:rFonts w:ascii="Calibri" w:eastAsia="Arial" w:hAnsi="Calibri" w:cs="Calibri"/>
                <w:lang w:val="sr-Latn-RS"/>
              </w:rPr>
              <w:t xml:space="preserve"> do kraja 2024. godine</w:t>
            </w:r>
          </w:p>
        </w:tc>
        <w:tc>
          <w:tcPr>
            <w:tcW w:w="1984" w:type="dxa"/>
            <w:gridSpan w:val="2"/>
          </w:tcPr>
          <w:p w14:paraId="179A7900" w14:textId="5838EDF6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1C20A0D6" w14:textId="7E9FB46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AC6EF2F" w14:textId="4AAC1383" w:rsidR="0019444B" w:rsidRPr="006341AF" w:rsidRDefault="0019444B" w:rsidP="0019444B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III kvartal 202</w:t>
            </w:r>
            <w:r>
              <w:rPr>
                <w:rFonts w:ascii="Calibri" w:eastAsia="Arial" w:hAnsi="Calibri" w:cs="Calibri"/>
                <w:lang w:val="sr-Latn-RS"/>
              </w:rPr>
              <w:t>4</w:t>
            </w:r>
          </w:p>
        </w:tc>
        <w:tc>
          <w:tcPr>
            <w:tcW w:w="1843" w:type="dxa"/>
          </w:tcPr>
          <w:p w14:paraId="702D4567" w14:textId="77777777" w:rsidR="0019444B" w:rsidRPr="008B1DED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u w:val="single"/>
                <w:lang w:val="sr-Latn-RS"/>
              </w:rPr>
            </w:pPr>
            <w:r w:rsidRPr="008B1DED">
              <w:rPr>
                <w:rFonts w:ascii="Calibri" w:eastAsia="Arial" w:hAnsi="Calibri" w:cs="Calibri"/>
                <w:u w:val="single"/>
                <w:lang w:val="sr-Latn-RS"/>
              </w:rPr>
              <w:t xml:space="preserve">Bruto </w:t>
            </w:r>
          </w:p>
          <w:p w14:paraId="13CC7A7B" w14:textId="77777777" w:rsidR="0019444B" w:rsidRPr="005962D6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5962D6">
              <w:rPr>
                <w:rFonts w:ascii="Calibri" w:eastAsia="Arial" w:hAnsi="Calibri" w:cs="Calibri"/>
                <w:lang w:val="sr-Latn-RS"/>
              </w:rPr>
              <w:t>25,056.00 € (za jednu budžetsku godinu)</w:t>
            </w:r>
          </w:p>
          <w:p w14:paraId="2683701D" w14:textId="77777777" w:rsidR="0019444B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5962D6">
              <w:rPr>
                <w:rFonts w:ascii="Calibri" w:eastAsia="Arial" w:hAnsi="Calibri" w:cs="Calibri"/>
                <w:lang w:val="sr-Latn-RS"/>
              </w:rPr>
              <w:lastRenderedPageBreak/>
              <w:t>50,112.00 € (za dvije budžetske godine)</w:t>
            </w:r>
          </w:p>
          <w:p w14:paraId="1B70E18D" w14:textId="77777777" w:rsidR="0019444B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</w:p>
          <w:p w14:paraId="5489AFF8" w14:textId="77777777" w:rsidR="0019444B" w:rsidRPr="008B1DED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u w:val="single"/>
                <w:lang w:val="sr-Latn-RS"/>
              </w:rPr>
            </w:pPr>
            <w:r w:rsidRPr="008B1DED">
              <w:rPr>
                <w:rFonts w:ascii="Calibri" w:eastAsia="Arial" w:hAnsi="Calibri" w:cs="Calibri"/>
                <w:u w:val="single"/>
                <w:lang w:val="sr-Latn-RS"/>
              </w:rPr>
              <w:t xml:space="preserve">Neto </w:t>
            </w:r>
          </w:p>
          <w:p w14:paraId="41309D74" w14:textId="77777777" w:rsidR="0019444B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21,177.00 €</w:t>
            </w:r>
            <w:r w:rsidRPr="005962D6">
              <w:rPr>
                <w:rFonts w:ascii="Calibri" w:eastAsia="Arial" w:hAnsi="Calibri" w:cs="Calibri"/>
                <w:lang w:val="sr-Latn-RS"/>
              </w:rPr>
              <w:t>(za jednu budžetsku godinu)</w:t>
            </w:r>
          </w:p>
          <w:p w14:paraId="2CD2B5D1" w14:textId="01153540" w:rsidR="0019444B" w:rsidRPr="00A7447C" w:rsidRDefault="0019444B" w:rsidP="0019444B">
            <w:pPr>
              <w:spacing w:after="33" w:line="233" w:lineRule="auto"/>
              <w:ind w:left="3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 xml:space="preserve">42,354.00 € </w:t>
            </w:r>
            <w:r w:rsidRPr="005962D6">
              <w:rPr>
                <w:rFonts w:ascii="Calibri" w:eastAsia="Arial" w:hAnsi="Calibri" w:cs="Calibri"/>
                <w:lang w:val="sr-Latn-RS"/>
              </w:rPr>
              <w:t>(za dvije budžetske godine)</w:t>
            </w:r>
          </w:p>
        </w:tc>
        <w:tc>
          <w:tcPr>
            <w:tcW w:w="1842" w:type="dxa"/>
          </w:tcPr>
          <w:p w14:paraId="2A95E14D" w14:textId="238402A6" w:rsidR="0019444B" w:rsidRPr="006341AF" w:rsidRDefault="0019444B" w:rsidP="0019444B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lastRenderedPageBreak/>
              <w:t>B</w:t>
            </w:r>
            <w:r w:rsidRPr="006341AF">
              <w:rPr>
                <w:rFonts w:ascii="Calibri" w:eastAsia="Arial" w:hAnsi="Calibri" w:cs="Calibri"/>
                <w:lang w:val="sr-Latn-RS"/>
              </w:rPr>
              <w:t>udžet</w:t>
            </w:r>
          </w:p>
        </w:tc>
      </w:tr>
      <w:tr w:rsidR="0019444B" w:rsidRPr="00FD75AD" w14:paraId="415FBE29" w14:textId="77777777" w:rsidTr="00395E75">
        <w:trPr>
          <w:trHeight w:val="1077"/>
        </w:trPr>
        <w:tc>
          <w:tcPr>
            <w:tcW w:w="2693" w:type="dxa"/>
          </w:tcPr>
          <w:p w14:paraId="537FB42D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7.4.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25D2944C" w14:textId="45BF8FB5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Organizacija specifično prilagođenih obuka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za službenike Direkcije za uslovnu slobodu za postupanje u predmetima izrečenih alternativnih sankcija</w:t>
            </w:r>
          </w:p>
          <w:p w14:paraId="1A8FF443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2689" w:type="dxa"/>
          </w:tcPr>
          <w:p w14:paraId="1F9A8136" w14:textId="416C6038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Jedna obuka na godišnjem nivou.</w:t>
            </w:r>
          </w:p>
          <w:p w14:paraId="055BCA6A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2D70F729" w14:textId="1AB8618B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Minimum dva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službenika</w:t>
            </w:r>
            <w:r>
              <w:rPr>
                <w:rFonts w:ascii="Calibri" w:eastAsia="Arial" w:hAnsi="Calibri" w:cs="Calibri"/>
                <w:lang w:val="sr-Latn-RS"/>
              </w:rPr>
              <w:t xml:space="preserve"> Direkcije za uslovnu slobodu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prošli obuku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1984" w:type="dxa"/>
            <w:gridSpan w:val="2"/>
          </w:tcPr>
          <w:p w14:paraId="61C6B1A4" w14:textId="65DFFFC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Centar za obuku u sudstvu i državnom tužilaštvu</w:t>
            </w:r>
          </w:p>
        </w:tc>
        <w:tc>
          <w:tcPr>
            <w:tcW w:w="1564" w:type="dxa"/>
          </w:tcPr>
          <w:p w14:paraId="1E99C0F0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0B8B814C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01EBE661" w14:textId="4BF727E9" w:rsidR="0019444B" w:rsidRPr="006341AF" w:rsidRDefault="0019444B" w:rsidP="0019444B">
            <w:pPr>
              <w:spacing w:after="36" w:line="232" w:lineRule="auto"/>
              <w:ind w:left="3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8B1DED">
              <w:rPr>
                <w:rFonts w:ascii="Calibri" w:eastAsia="Arial" w:hAnsi="Calibri" w:cs="Calibri"/>
                <w:lang w:val="sr-Latn-RS"/>
              </w:rPr>
              <w:t>Nisu potrebna dodatna sredstva.</w:t>
            </w:r>
          </w:p>
        </w:tc>
        <w:tc>
          <w:tcPr>
            <w:tcW w:w="1842" w:type="dxa"/>
          </w:tcPr>
          <w:p w14:paraId="51F1B954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</w:tc>
      </w:tr>
      <w:tr w:rsidR="0019444B" w:rsidRPr="00FD75AD" w14:paraId="61D5C925" w14:textId="77777777" w:rsidTr="00395E75">
        <w:trPr>
          <w:trHeight w:val="1077"/>
        </w:trPr>
        <w:tc>
          <w:tcPr>
            <w:tcW w:w="2693" w:type="dxa"/>
          </w:tcPr>
          <w:p w14:paraId="7C91731D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7.5.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110EF1EE" w14:textId="1BBE4AA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Organizacija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specifično prilagođen</w:t>
            </w:r>
            <w:r>
              <w:rPr>
                <w:rFonts w:ascii="Calibri" w:eastAsia="Arial" w:hAnsi="Calibri" w:cs="Calibri"/>
                <w:lang w:val="sr-Latn-RS"/>
              </w:rPr>
              <w:t>ih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obuk</w:t>
            </w:r>
            <w:r>
              <w:rPr>
                <w:rFonts w:ascii="Calibri" w:eastAsia="Arial" w:hAnsi="Calibri" w:cs="Calibri"/>
                <w:lang w:val="sr-Latn-RS"/>
              </w:rPr>
              <w:t>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za službenike Direkcije za uslovnu slobodu za postupanje sa oštećenim licima/žrtvama krivičnih djela, sa posebnim akcentom na rodno zasnovano nasilje</w:t>
            </w:r>
          </w:p>
        </w:tc>
        <w:tc>
          <w:tcPr>
            <w:tcW w:w="2689" w:type="dxa"/>
          </w:tcPr>
          <w:p w14:paraId="6942DBAD" w14:textId="0473EFAA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Organizacija minimum jedne obuke na godišnjem nivou</w:t>
            </w:r>
          </w:p>
          <w:p w14:paraId="0C2CB7AD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624C9060" w14:textId="15CBF1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Minimum dva službenika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  <w:r>
              <w:rPr>
                <w:rFonts w:ascii="Calibri" w:eastAsia="Arial" w:hAnsi="Calibri" w:cs="Calibri"/>
                <w:lang w:val="sr-Latn-RS"/>
              </w:rPr>
              <w:t xml:space="preserve">Direkcije za uslovnu slobodu </w:t>
            </w:r>
            <w:r w:rsidRPr="006341AF">
              <w:rPr>
                <w:rFonts w:ascii="Calibri" w:eastAsia="Arial" w:hAnsi="Calibri" w:cs="Calibri"/>
                <w:lang w:val="sr-Latn-RS"/>
              </w:rPr>
              <w:t>prošli obuku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</w:tc>
        <w:tc>
          <w:tcPr>
            <w:tcW w:w="1984" w:type="dxa"/>
            <w:gridSpan w:val="2"/>
          </w:tcPr>
          <w:p w14:paraId="2E4BA691" w14:textId="6D6D4F50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Centar za obuku u sudstvu i državnom tužilaštvu</w:t>
            </w:r>
          </w:p>
        </w:tc>
        <w:tc>
          <w:tcPr>
            <w:tcW w:w="1564" w:type="dxa"/>
          </w:tcPr>
          <w:p w14:paraId="2741CD89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276D7D7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44430921" w14:textId="481B2D3D" w:rsidR="0019444B" w:rsidRPr="006341AF" w:rsidRDefault="0019444B" w:rsidP="0019444B">
            <w:pPr>
              <w:spacing w:after="36" w:line="232" w:lineRule="auto"/>
              <w:ind w:left="3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8B1DED">
              <w:rPr>
                <w:rFonts w:ascii="Calibri" w:eastAsia="Arial" w:hAnsi="Calibri" w:cs="Calibri"/>
                <w:lang w:val="sr-Latn-RS"/>
              </w:rPr>
              <w:t>Nisu potrebna dodatna sredstva.</w:t>
            </w:r>
          </w:p>
        </w:tc>
        <w:tc>
          <w:tcPr>
            <w:tcW w:w="1842" w:type="dxa"/>
          </w:tcPr>
          <w:p w14:paraId="5AC20F67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</w:tc>
      </w:tr>
      <w:tr w:rsidR="006341AF" w:rsidRPr="00FD75AD" w14:paraId="6D45D2BF" w14:textId="77777777" w:rsidTr="00395E75">
        <w:trPr>
          <w:trHeight w:val="1077"/>
        </w:trPr>
        <w:tc>
          <w:tcPr>
            <w:tcW w:w="2693" w:type="dxa"/>
          </w:tcPr>
          <w:p w14:paraId="0274F268" w14:textId="77777777" w:rsidR="006341AF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7.6.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61926B67" w14:textId="3BDC8818" w:rsidR="006341AF" w:rsidRPr="006341AF" w:rsidRDefault="00883E84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U</w:t>
            </w:r>
            <w:r w:rsidR="00C724C2">
              <w:rPr>
                <w:rFonts w:ascii="Calibri" w:eastAsia="Arial" w:hAnsi="Calibri" w:cs="Calibri"/>
                <w:lang w:val="sr-Latn-RS"/>
              </w:rPr>
              <w:t>č</w:t>
            </w:r>
            <w:r>
              <w:rPr>
                <w:rFonts w:ascii="Calibri" w:eastAsia="Arial" w:hAnsi="Calibri" w:cs="Calibri"/>
                <w:lang w:val="sr-Latn-RS"/>
              </w:rPr>
              <w:t>ešće u specifično prilagođenim obukama</w:t>
            </w:r>
            <w:r w:rsidR="006341AF" w:rsidRPr="006341AF">
              <w:rPr>
                <w:rFonts w:ascii="Calibri" w:eastAsia="Arial" w:hAnsi="Calibri" w:cs="Calibri"/>
                <w:lang w:val="sr-Latn-RS"/>
              </w:rPr>
              <w:t xml:space="preserve"> za službenike Direkcije za </w:t>
            </w:r>
            <w:r w:rsidR="006341AF" w:rsidRPr="006341AF">
              <w:rPr>
                <w:rFonts w:ascii="Calibri" w:eastAsia="Arial" w:hAnsi="Calibri" w:cs="Calibri"/>
                <w:lang w:val="sr-Latn-RS"/>
              </w:rPr>
              <w:lastRenderedPageBreak/>
              <w:t>uslovnu slobodu radi upoznavanja sa postupkom medijacije</w:t>
            </w:r>
          </w:p>
        </w:tc>
        <w:tc>
          <w:tcPr>
            <w:tcW w:w="2689" w:type="dxa"/>
          </w:tcPr>
          <w:p w14:paraId="6151B81E" w14:textId="40041CD9" w:rsidR="001A3351" w:rsidRPr="001A3351" w:rsidRDefault="00A7447C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A7447C">
              <w:rPr>
                <w:rFonts w:ascii="Calibri" w:eastAsia="Arial" w:hAnsi="Calibri" w:cs="Calibri"/>
                <w:lang w:val="sr-Latn-RS"/>
              </w:rPr>
              <w:lastRenderedPageBreak/>
              <w:t>Učešće u minimum jednoj obuci na godišnjem nivou</w:t>
            </w:r>
          </w:p>
          <w:p w14:paraId="65A9E398" w14:textId="77777777" w:rsidR="00A7447C" w:rsidRDefault="00A7447C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34195BC4" w14:textId="78D38533" w:rsidR="006341AF" w:rsidRPr="006341AF" w:rsidRDefault="001A3351" w:rsidP="001A335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1A3351">
              <w:rPr>
                <w:rFonts w:ascii="Calibri" w:eastAsia="Arial" w:hAnsi="Calibri" w:cs="Calibri"/>
                <w:lang w:val="sr-Latn-RS"/>
              </w:rPr>
              <w:lastRenderedPageBreak/>
              <w:t>Minimum pet službenika prošli obuku.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5B75C7F9" w14:textId="77777777" w:rsidR="001A3351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lastRenderedPageBreak/>
              <w:t xml:space="preserve">Ministarstvo pravde </w:t>
            </w:r>
          </w:p>
          <w:p w14:paraId="4BE2420C" w14:textId="165DD82A" w:rsidR="006341AF" w:rsidRPr="006341AF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564" w:type="dxa"/>
          </w:tcPr>
          <w:p w14:paraId="420CAA04" w14:textId="77777777" w:rsidR="006341AF" w:rsidRPr="006341AF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7AE32541" w14:textId="77777777" w:rsidR="006341AF" w:rsidRPr="006341AF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77192B97" w14:textId="72B3BE4B" w:rsidR="006341AF" w:rsidRPr="006341AF" w:rsidRDefault="00C724C2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Nisu potrebna dodatna sredstva</w:t>
            </w:r>
          </w:p>
        </w:tc>
        <w:tc>
          <w:tcPr>
            <w:tcW w:w="1842" w:type="dxa"/>
          </w:tcPr>
          <w:p w14:paraId="1BAA3F29" w14:textId="77777777" w:rsidR="006341AF" w:rsidRPr="006341AF" w:rsidRDefault="006341AF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</w:tc>
      </w:tr>
      <w:tr w:rsidR="0019444B" w:rsidRPr="00FD75AD" w14:paraId="031AE785" w14:textId="77777777" w:rsidTr="00395E75">
        <w:trPr>
          <w:trHeight w:val="1077"/>
        </w:trPr>
        <w:tc>
          <w:tcPr>
            <w:tcW w:w="2693" w:type="dxa"/>
          </w:tcPr>
          <w:p w14:paraId="78C946FE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7.7.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2AB2D4D6" w14:textId="66334F9B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Organizovanje sastanaka /okruglih stolova/ radionica/ seminara o alternativnim sankcijama i postupku izvršenja alternativnih sankcija, kao i o primjeni mjere bezbjednosti zabrana približavanja radi poboljšanja saradnje između pravosudnih organa, Direkcije za uslovnu slobodu i NVO</w:t>
            </w:r>
          </w:p>
        </w:tc>
        <w:tc>
          <w:tcPr>
            <w:tcW w:w="2689" w:type="dxa"/>
          </w:tcPr>
          <w:p w14:paraId="21C4A8CB" w14:textId="77777777" w:rsidR="0019444B" w:rsidRPr="00A7447C" w:rsidRDefault="0019444B" w:rsidP="0019444B">
            <w:pPr>
              <w:spacing w:after="33"/>
              <w:ind w:left="3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</w:p>
          <w:p w14:paraId="5898CF2A" w14:textId="108C44BF" w:rsidR="0019444B" w:rsidRPr="00A7447C" w:rsidRDefault="0019444B" w:rsidP="0019444B">
            <w:pPr>
              <w:spacing w:after="36" w:line="232" w:lineRule="auto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  <w:r w:rsidRPr="0019449B">
              <w:rPr>
                <w:rFonts w:ascii="Calibri" w:eastAsia="Arial" w:hAnsi="Calibri" w:cs="Calibri"/>
                <w:lang w:val="sr-Latn-RS"/>
              </w:rPr>
              <w:t>Minimum jedna aktivnost ovog tipa organizovana na godišnjem nivou</w:t>
            </w:r>
          </w:p>
        </w:tc>
        <w:tc>
          <w:tcPr>
            <w:tcW w:w="1984" w:type="dxa"/>
            <w:gridSpan w:val="2"/>
          </w:tcPr>
          <w:p w14:paraId="79505B2A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1AC66374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47E22318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49693446" w14:textId="51FD783D" w:rsidR="0019444B" w:rsidRPr="006341AF" w:rsidRDefault="0019444B" w:rsidP="0019444B">
            <w:pPr>
              <w:spacing w:after="36" w:line="232" w:lineRule="auto"/>
              <w:ind w:left="3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19444B">
              <w:rPr>
                <w:rFonts w:ascii="Calibri" w:eastAsia="Arial" w:hAnsi="Calibri" w:cs="Calibri"/>
                <w:lang w:val="sr-Latn-RS"/>
              </w:rPr>
              <w:t>1,000.00 €</w:t>
            </w:r>
          </w:p>
        </w:tc>
        <w:tc>
          <w:tcPr>
            <w:tcW w:w="1842" w:type="dxa"/>
          </w:tcPr>
          <w:p w14:paraId="64073220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Budžet, donacije preko međunarodnih projekata</w:t>
            </w:r>
          </w:p>
        </w:tc>
      </w:tr>
      <w:tr w:rsidR="0019444B" w:rsidRPr="00FD75AD" w14:paraId="303F1DCF" w14:textId="77777777" w:rsidTr="00395E75">
        <w:trPr>
          <w:trHeight w:val="1077"/>
        </w:trPr>
        <w:tc>
          <w:tcPr>
            <w:tcW w:w="2693" w:type="dxa"/>
          </w:tcPr>
          <w:p w14:paraId="3ACD33F7" w14:textId="77777777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7.8.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3A309064" w14:textId="5CB58571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Jačanje uloge Direkcije za uslovnu slobodu u sudskim postupcima (pretkrivični i krivični postupak)</w:t>
            </w:r>
          </w:p>
          <w:p w14:paraId="74201336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2689" w:type="dxa"/>
          </w:tcPr>
          <w:p w14:paraId="0D8DE905" w14:textId="65BA668C" w:rsidR="0019444B" w:rsidRPr="00A7447C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highlight w:val="yellow"/>
                <w:lang w:val="sr-Latn-RS"/>
              </w:rPr>
            </w:pPr>
            <w:r w:rsidRPr="0019449B">
              <w:rPr>
                <w:rFonts w:ascii="Calibri" w:eastAsia="Arial" w:hAnsi="Calibri" w:cs="Calibri"/>
                <w:lang w:val="sr-Latn-RS"/>
              </w:rPr>
              <w:t>Minimum 10 sačinjenih izvještaja o procjeni rizika do kraja 2024. godine.</w:t>
            </w:r>
          </w:p>
        </w:tc>
        <w:tc>
          <w:tcPr>
            <w:tcW w:w="1984" w:type="dxa"/>
            <w:gridSpan w:val="2"/>
          </w:tcPr>
          <w:p w14:paraId="18311599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2E164B93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285E1AB3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3D3305C4" w14:textId="6A033526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Nisu potrebna dodatna sredstva</w:t>
            </w:r>
          </w:p>
        </w:tc>
        <w:tc>
          <w:tcPr>
            <w:tcW w:w="1842" w:type="dxa"/>
          </w:tcPr>
          <w:p w14:paraId="697107A4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</w:tc>
      </w:tr>
      <w:tr w:rsidR="0019444B" w:rsidRPr="00FD75AD" w14:paraId="6FB7B325" w14:textId="77777777" w:rsidTr="00395E75">
        <w:trPr>
          <w:trHeight w:val="1077"/>
        </w:trPr>
        <w:tc>
          <w:tcPr>
            <w:tcW w:w="2693" w:type="dxa"/>
          </w:tcPr>
          <w:p w14:paraId="37044A5E" w14:textId="3614136F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</w:t>
            </w:r>
            <w:r>
              <w:rPr>
                <w:rFonts w:ascii="Calibri" w:eastAsia="Arial" w:hAnsi="Calibri" w:cs="Calibri"/>
                <w:b/>
                <w:lang w:val="sr-Latn-RS"/>
              </w:rPr>
              <w:t>9</w:t>
            </w:r>
            <w:r w:rsidRPr="006341AF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 </w:t>
            </w:r>
          </w:p>
          <w:p w14:paraId="422F2A00" w14:textId="3AA5CEB1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Unaprijeđenje sistema za elektronsku evidenciju predmeta kroz uvođenje novih funkcionalnosti</w:t>
            </w:r>
          </w:p>
        </w:tc>
        <w:tc>
          <w:tcPr>
            <w:tcW w:w="2689" w:type="dxa"/>
          </w:tcPr>
          <w:p w14:paraId="05F72E47" w14:textId="77777777" w:rsidR="0019444B" w:rsidRPr="006341AF" w:rsidRDefault="0019444B" w:rsidP="0019444B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Unaprijeđen sistem i pušten u operativni rad;</w:t>
            </w:r>
          </w:p>
          <w:p w14:paraId="266B0D88" w14:textId="76B70253" w:rsidR="0019444B" w:rsidRPr="006341AF" w:rsidRDefault="0019444B" w:rsidP="0019444B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Sistem povezan sa PRIS, RKE, CRS, CROO i UIKS;</w:t>
            </w:r>
          </w:p>
        </w:tc>
        <w:tc>
          <w:tcPr>
            <w:tcW w:w="1984" w:type="dxa"/>
            <w:gridSpan w:val="2"/>
          </w:tcPr>
          <w:p w14:paraId="73F2D17A" w14:textId="65E1349E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455B2291" w14:textId="0BAC8504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5449E838" w14:textId="7477A85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II kvartal 2023</w:t>
            </w:r>
          </w:p>
        </w:tc>
        <w:tc>
          <w:tcPr>
            <w:tcW w:w="1843" w:type="dxa"/>
          </w:tcPr>
          <w:p w14:paraId="325E9A7D" w14:textId="253E65AD" w:rsidR="0019444B" w:rsidRPr="006341AF" w:rsidRDefault="0019444B" w:rsidP="0019444B">
            <w:pPr>
              <w:spacing w:after="36" w:line="232" w:lineRule="auto"/>
              <w:ind w:left="3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845851">
              <w:rPr>
                <w:rFonts w:ascii="Calibri" w:eastAsia="Arial" w:hAnsi="Calibri" w:cs="Calibri"/>
                <w:lang w:val="sr-Latn-RS"/>
              </w:rPr>
              <w:t>225,000.00 €</w:t>
            </w:r>
          </w:p>
        </w:tc>
        <w:tc>
          <w:tcPr>
            <w:tcW w:w="1842" w:type="dxa"/>
          </w:tcPr>
          <w:p w14:paraId="725987B2" w14:textId="4F45B6CC" w:rsidR="0019444B" w:rsidRPr="006341AF" w:rsidRDefault="0019444B" w:rsidP="0019444B">
            <w:pPr>
              <w:spacing w:after="36" w:line="232" w:lineRule="auto"/>
              <w:ind w:left="3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IPA</w:t>
            </w:r>
            <w:r w:rsidR="00C52B2E">
              <w:rPr>
                <w:rFonts w:ascii="Calibri" w:eastAsia="Arial" w:hAnsi="Calibri" w:cs="Calibri"/>
                <w:lang w:val="sr-Latn-RS"/>
              </w:rPr>
              <w:t xml:space="preserve"> </w:t>
            </w:r>
            <w:r>
              <w:rPr>
                <w:rFonts w:ascii="Calibri" w:eastAsia="Arial" w:hAnsi="Calibri" w:cs="Calibri"/>
                <w:lang w:val="sr-Latn-RS"/>
              </w:rPr>
              <w:t xml:space="preserve">II sredstva koja su dobijena u okviru projekta „Razvoj i implemntacija softverskog rješenja za Ministarstvo pravde“ (projekat ima 4 modula, od </w:t>
            </w:r>
            <w:r>
              <w:rPr>
                <w:rFonts w:ascii="Calibri" w:eastAsia="Arial" w:hAnsi="Calibri" w:cs="Calibri"/>
                <w:lang w:val="sr-Latn-RS"/>
              </w:rPr>
              <w:lastRenderedPageBreak/>
              <w:t>kojih je i modul „Probacija“)</w:t>
            </w:r>
          </w:p>
        </w:tc>
      </w:tr>
      <w:tr w:rsidR="0019444B" w:rsidRPr="00FD75AD" w14:paraId="154A4AC4" w14:textId="77777777" w:rsidTr="00F76E7D">
        <w:trPr>
          <w:trHeight w:val="540"/>
        </w:trPr>
        <w:tc>
          <w:tcPr>
            <w:tcW w:w="2693" w:type="dxa"/>
            <w:vMerge w:val="restart"/>
          </w:tcPr>
          <w:p w14:paraId="4E4D99A4" w14:textId="429A7508" w:rsidR="0019444B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lastRenderedPageBreak/>
              <w:t>7.</w:t>
            </w:r>
            <w:r>
              <w:rPr>
                <w:rFonts w:ascii="Calibri" w:eastAsia="Arial" w:hAnsi="Calibri" w:cs="Calibri"/>
                <w:b/>
                <w:lang w:val="sr-Latn-RS"/>
              </w:rPr>
              <w:t>10.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120C13CE" w14:textId="77777777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Osnaživanje sistema elektronskog nadzora za kaznu zatvora u prostorijama u</w:t>
            </w:r>
          </w:p>
          <w:p w14:paraId="46852CD7" w14:textId="74607689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kojima osuđeni stanuje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532F285A" w14:textId="77777777" w:rsidR="0019444B" w:rsidRPr="006341AF" w:rsidRDefault="0019444B" w:rsidP="0019444B">
            <w:pPr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Nabavljena dodatna oprema/uređaji za elektronski nadzor osuđenih lica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  <w:p w14:paraId="7E160733" w14:textId="77777777" w:rsidR="0019444B" w:rsidRPr="006341AF" w:rsidRDefault="0019444B" w:rsidP="0019444B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E1F1A3A" w14:textId="579461F4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  <w:vMerge w:val="restart"/>
          </w:tcPr>
          <w:p w14:paraId="7A3DEFB8" w14:textId="02C60A83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  <w:vMerge w:val="restart"/>
          </w:tcPr>
          <w:p w14:paraId="35225F14" w14:textId="19972C83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</w:t>
            </w:r>
            <w:r>
              <w:rPr>
                <w:rFonts w:ascii="Calibri" w:eastAsia="Arial" w:hAnsi="Calibri" w:cs="Calibri"/>
                <w:lang w:val="sr-Latn-RS"/>
              </w:rPr>
              <w:t>4</w:t>
            </w:r>
          </w:p>
        </w:tc>
        <w:tc>
          <w:tcPr>
            <w:tcW w:w="1843" w:type="dxa"/>
            <w:vMerge w:val="restart"/>
          </w:tcPr>
          <w:p w14:paraId="02A65836" w14:textId="491E026C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4411E1">
              <w:rPr>
                <w:rFonts w:ascii="Calibri" w:eastAsia="Arial" w:hAnsi="Calibri" w:cs="Calibri"/>
                <w:lang w:val="sr-Latn-RS"/>
              </w:rPr>
              <w:t>18,500.00 €</w:t>
            </w:r>
          </w:p>
        </w:tc>
        <w:tc>
          <w:tcPr>
            <w:tcW w:w="1842" w:type="dxa"/>
            <w:vMerge w:val="restart"/>
          </w:tcPr>
          <w:p w14:paraId="4292D035" w14:textId="514389DA" w:rsidR="0019444B" w:rsidRPr="006341AF" w:rsidRDefault="0019444B" w:rsidP="0019444B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B</w:t>
            </w:r>
            <w:r w:rsidRPr="006341AF">
              <w:rPr>
                <w:rFonts w:ascii="Calibri" w:eastAsia="Arial" w:hAnsi="Calibri" w:cs="Calibri"/>
                <w:lang w:val="sr-Latn-RS"/>
              </w:rPr>
              <w:t>udžet</w:t>
            </w:r>
          </w:p>
        </w:tc>
      </w:tr>
      <w:tr w:rsidR="001A3351" w:rsidRPr="00FD75AD" w14:paraId="3E5F925F" w14:textId="77777777" w:rsidTr="00395E75">
        <w:trPr>
          <w:trHeight w:val="540"/>
        </w:trPr>
        <w:tc>
          <w:tcPr>
            <w:tcW w:w="2693" w:type="dxa"/>
            <w:vMerge/>
          </w:tcPr>
          <w:p w14:paraId="752D14F9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b/>
                <w:lang w:val="sr-Latn-RS"/>
              </w:rPr>
            </w:pPr>
          </w:p>
        </w:tc>
        <w:tc>
          <w:tcPr>
            <w:tcW w:w="2689" w:type="dxa"/>
          </w:tcPr>
          <w:p w14:paraId="5D8A8E37" w14:textId="7B6485EB" w:rsidR="001A3351" w:rsidRPr="006341AF" w:rsidRDefault="0019444B" w:rsidP="006341AF">
            <w:pPr>
              <w:spacing w:after="33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19444B">
              <w:rPr>
                <w:rFonts w:ascii="Calibri" w:eastAsia="Arial" w:hAnsi="Calibri" w:cs="Calibri"/>
                <w:lang w:val="sr-Latn-RS"/>
              </w:rPr>
              <w:t>Minimum 250 osuđenih lica u postupku izvršenja kazni zatvora u prostorijama za stanovanje na godišnjem nivou.</w:t>
            </w:r>
          </w:p>
        </w:tc>
        <w:tc>
          <w:tcPr>
            <w:tcW w:w="1984" w:type="dxa"/>
            <w:gridSpan w:val="2"/>
            <w:vMerge/>
          </w:tcPr>
          <w:p w14:paraId="277EB444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564" w:type="dxa"/>
            <w:vMerge/>
          </w:tcPr>
          <w:p w14:paraId="42D657D7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418" w:type="dxa"/>
            <w:gridSpan w:val="2"/>
            <w:vMerge/>
          </w:tcPr>
          <w:p w14:paraId="33F4A35B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843" w:type="dxa"/>
            <w:vMerge/>
          </w:tcPr>
          <w:p w14:paraId="4B2BA224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842" w:type="dxa"/>
            <w:vMerge/>
          </w:tcPr>
          <w:p w14:paraId="63F80EE0" w14:textId="77777777" w:rsidR="001A3351" w:rsidRPr="006341AF" w:rsidRDefault="001A3351" w:rsidP="006341AF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</w:tr>
      <w:tr w:rsidR="007B4981" w:rsidRPr="00FD75AD" w14:paraId="46366FF7" w14:textId="77777777" w:rsidTr="00395E75">
        <w:trPr>
          <w:trHeight w:val="1077"/>
        </w:trPr>
        <w:tc>
          <w:tcPr>
            <w:tcW w:w="2693" w:type="dxa"/>
          </w:tcPr>
          <w:p w14:paraId="05D95578" w14:textId="2492DFF9" w:rsidR="007B4981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b/>
                <w:lang w:val="sr-Latn-RS"/>
              </w:rPr>
              <w:t>7.1</w:t>
            </w:r>
            <w:r>
              <w:rPr>
                <w:rFonts w:ascii="Calibri" w:eastAsia="Arial" w:hAnsi="Calibri" w:cs="Calibri"/>
                <w:b/>
                <w:lang w:val="sr-Latn-RS"/>
              </w:rPr>
              <w:t>1</w:t>
            </w:r>
            <w:r w:rsidRPr="006341AF">
              <w:rPr>
                <w:rFonts w:ascii="Calibri" w:eastAsia="Arial" w:hAnsi="Calibri" w:cs="Calibri"/>
                <w:b/>
                <w:lang w:val="sr-Latn-RS"/>
              </w:rPr>
              <w:t>.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</w:t>
            </w:r>
          </w:p>
          <w:p w14:paraId="3DA31F4B" w14:textId="4281BA6A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Promovisanje sistema za elektronski nadzor mjera bezbjednosti zabrana približavanja, uz uključivanje NVO</w:t>
            </w:r>
          </w:p>
          <w:p w14:paraId="35F44841" w14:textId="77777777" w:rsidR="007B4981" w:rsidRPr="006341AF" w:rsidRDefault="007B4981" w:rsidP="007B4981">
            <w:pPr>
              <w:spacing w:after="36" w:line="232" w:lineRule="auto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2689" w:type="dxa"/>
          </w:tcPr>
          <w:p w14:paraId="3B324073" w14:textId="2E2CB3CE" w:rsidR="007B4981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4411E1">
              <w:rPr>
                <w:rFonts w:ascii="Calibri" w:eastAsia="Arial" w:hAnsi="Calibri" w:cs="Calibri"/>
                <w:lang w:val="sr-Latn-RS"/>
              </w:rPr>
              <w:t>Minimum 1 sprovedena kampanja/ lokalna javna akcija o rodno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zasnovanom nasilju, kao i mehanizmima zaštite, uključujući elektronski nadzor </w:t>
            </w:r>
            <w:r>
              <w:rPr>
                <w:rFonts w:ascii="Calibri" w:eastAsia="Arial" w:hAnsi="Calibri" w:cs="Calibri"/>
                <w:lang w:val="sr-Latn-RS"/>
              </w:rPr>
              <w:t xml:space="preserve"> na godišnjem niv</w:t>
            </w:r>
            <w:r w:rsidR="009F70FF">
              <w:rPr>
                <w:rFonts w:ascii="Calibri" w:eastAsia="Arial" w:hAnsi="Calibri" w:cs="Calibri"/>
                <w:lang w:val="sr-Latn-RS"/>
              </w:rPr>
              <w:t>ou</w:t>
            </w:r>
            <w:r>
              <w:rPr>
                <w:rFonts w:ascii="Calibri" w:eastAsia="Arial" w:hAnsi="Calibri" w:cs="Calibri"/>
                <w:lang w:val="sr-Latn-RS"/>
              </w:rPr>
              <w:t>.</w:t>
            </w:r>
          </w:p>
          <w:p w14:paraId="11DF4C8E" w14:textId="77777777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3E888FB8" w14:textId="77777777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100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 izrađenih brošura</w:t>
            </w:r>
          </w:p>
          <w:p w14:paraId="01839DDA" w14:textId="77777777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</w:tc>
        <w:tc>
          <w:tcPr>
            <w:tcW w:w="1984" w:type="dxa"/>
            <w:gridSpan w:val="2"/>
          </w:tcPr>
          <w:p w14:paraId="314B5AB6" w14:textId="14956F28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Ministarstvo pravde</w:t>
            </w:r>
          </w:p>
        </w:tc>
        <w:tc>
          <w:tcPr>
            <w:tcW w:w="1564" w:type="dxa"/>
          </w:tcPr>
          <w:p w14:paraId="32E3B988" w14:textId="030CA09A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 kvartal 2023</w:t>
            </w:r>
          </w:p>
        </w:tc>
        <w:tc>
          <w:tcPr>
            <w:tcW w:w="1418" w:type="dxa"/>
            <w:gridSpan w:val="2"/>
          </w:tcPr>
          <w:p w14:paraId="65516B56" w14:textId="5F4539AC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IV kvartal 2024</w:t>
            </w:r>
          </w:p>
        </w:tc>
        <w:tc>
          <w:tcPr>
            <w:tcW w:w="1843" w:type="dxa"/>
          </w:tcPr>
          <w:p w14:paraId="2E7E4D55" w14:textId="77777777" w:rsidR="007B4981" w:rsidRPr="006341AF" w:rsidRDefault="007B4981" w:rsidP="007B4981">
            <w:pPr>
              <w:spacing w:after="36" w:line="232" w:lineRule="auto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5.000,00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4411E1">
              <w:rPr>
                <w:rFonts w:ascii="Calibri" w:eastAsia="Arial" w:hAnsi="Calibri" w:cs="Calibri"/>
                <w:lang w:val="sr-Latn-RS"/>
              </w:rPr>
              <w:t>€</w:t>
            </w:r>
          </w:p>
          <w:p w14:paraId="32D01369" w14:textId="77777777" w:rsidR="007B4981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5ECE929F" w14:textId="77777777" w:rsidR="007B4981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505D8F7C" w14:textId="7385605C" w:rsidR="007B4981" w:rsidRPr="006341AF" w:rsidRDefault="007B4981" w:rsidP="007B4981">
            <w:pPr>
              <w:spacing w:after="36" w:line="232" w:lineRule="auto"/>
              <w:ind w:left="3"/>
              <w:jc w:val="center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1.126,13</w:t>
            </w:r>
            <w:r>
              <w:rPr>
                <w:rFonts w:ascii="Calibri" w:eastAsia="Arial" w:hAnsi="Calibri" w:cs="Calibri"/>
                <w:lang w:val="sr-Latn-RS"/>
              </w:rPr>
              <w:t xml:space="preserve"> </w:t>
            </w:r>
            <w:r w:rsidRPr="004411E1">
              <w:rPr>
                <w:rFonts w:ascii="Calibri" w:eastAsia="Arial" w:hAnsi="Calibri" w:cs="Calibri"/>
                <w:lang w:val="sr-Latn-RS"/>
              </w:rPr>
              <w:t>€</w:t>
            </w:r>
          </w:p>
        </w:tc>
        <w:tc>
          <w:tcPr>
            <w:tcW w:w="1842" w:type="dxa"/>
          </w:tcPr>
          <w:p w14:paraId="7C9EF7B2" w14:textId="77777777" w:rsidR="007B4981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 w:rsidRPr="006341AF">
              <w:rPr>
                <w:rFonts w:ascii="Calibri" w:eastAsia="Arial" w:hAnsi="Calibri" w:cs="Calibri"/>
                <w:lang w:val="sr-Latn-RS"/>
              </w:rPr>
              <w:t>Budžet</w:t>
            </w:r>
          </w:p>
          <w:p w14:paraId="79917041" w14:textId="77777777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</w:p>
          <w:p w14:paraId="7D7D2D0E" w14:textId="5B8C72E9" w:rsidR="007B4981" w:rsidRPr="006341AF" w:rsidRDefault="007B4981" w:rsidP="007B4981">
            <w:pPr>
              <w:spacing w:after="36" w:line="232" w:lineRule="auto"/>
              <w:ind w:left="3"/>
              <w:jc w:val="both"/>
              <w:rPr>
                <w:rFonts w:ascii="Calibri" w:eastAsia="Arial" w:hAnsi="Calibri" w:cs="Calibri"/>
                <w:lang w:val="sr-Latn-RS"/>
              </w:rPr>
            </w:pPr>
            <w:r>
              <w:rPr>
                <w:rFonts w:ascii="Calibri" w:eastAsia="Arial" w:hAnsi="Calibri" w:cs="Calibri"/>
                <w:lang w:val="sr-Latn-RS"/>
              </w:rPr>
              <w:t>D</w:t>
            </w:r>
            <w:r w:rsidRPr="006341AF">
              <w:rPr>
                <w:rFonts w:ascii="Calibri" w:eastAsia="Arial" w:hAnsi="Calibri" w:cs="Calibri"/>
                <w:lang w:val="sr-Latn-RS"/>
              </w:rPr>
              <w:t xml:space="preserve">onacije </w:t>
            </w:r>
          </w:p>
        </w:tc>
      </w:tr>
    </w:tbl>
    <w:p w14:paraId="32B07D9A" w14:textId="755D6F84" w:rsidR="00FD75AD" w:rsidRDefault="00FD75AD" w:rsidP="006341AF">
      <w:pPr>
        <w:jc w:val="both"/>
        <w:rPr>
          <w:lang w:val="sr-Latn-RS"/>
        </w:rPr>
      </w:pPr>
    </w:p>
    <w:sectPr w:rsidR="00FD75AD" w:rsidSect="008E4174"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5B0D"/>
    <w:multiLevelType w:val="multilevel"/>
    <w:tmpl w:val="8732F4D6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CC1197"/>
    <w:multiLevelType w:val="hybridMultilevel"/>
    <w:tmpl w:val="47EA37DA"/>
    <w:lvl w:ilvl="0" w:tplc="8FCA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2C1A"/>
    <w:multiLevelType w:val="hybridMultilevel"/>
    <w:tmpl w:val="CF3003B6"/>
    <w:lvl w:ilvl="0" w:tplc="04090017">
      <w:start w:val="1"/>
      <w:numFmt w:val="lowerLetter"/>
      <w:lvlText w:val="%1)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337B2CD3"/>
    <w:multiLevelType w:val="hybridMultilevel"/>
    <w:tmpl w:val="F9BA083C"/>
    <w:lvl w:ilvl="0" w:tplc="9786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45D86"/>
    <w:multiLevelType w:val="hybridMultilevel"/>
    <w:tmpl w:val="5D90E0B0"/>
    <w:lvl w:ilvl="0" w:tplc="76D67426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3B737293"/>
    <w:multiLevelType w:val="hybridMultilevel"/>
    <w:tmpl w:val="803E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F7AA2"/>
    <w:multiLevelType w:val="hybridMultilevel"/>
    <w:tmpl w:val="CF3003B6"/>
    <w:lvl w:ilvl="0" w:tplc="04090017">
      <w:start w:val="1"/>
      <w:numFmt w:val="lowerLetter"/>
      <w:lvlText w:val="%1)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50D25D39"/>
    <w:multiLevelType w:val="hybridMultilevel"/>
    <w:tmpl w:val="3EB89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8A64D6"/>
    <w:multiLevelType w:val="hybridMultilevel"/>
    <w:tmpl w:val="4C6C4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F43FF2"/>
    <w:multiLevelType w:val="hybridMultilevel"/>
    <w:tmpl w:val="AC9C7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18"/>
    <w:rsid w:val="000021FE"/>
    <w:rsid w:val="00003CCB"/>
    <w:rsid w:val="00020388"/>
    <w:rsid w:val="00023558"/>
    <w:rsid w:val="0004486A"/>
    <w:rsid w:val="00046D5D"/>
    <w:rsid w:val="00051611"/>
    <w:rsid w:val="00064279"/>
    <w:rsid w:val="000735FA"/>
    <w:rsid w:val="000840C0"/>
    <w:rsid w:val="000879E7"/>
    <w:rsid w:val="000921F6"/>
    <w:rsid w:val="000949F0"/>
    <w:rsid w:val="000975CA"/>
    <w:rsid w:val="000A1F6E"/>
    <w:rsid w:val="000A774F"/>
    <w:rsid w:val="000C14DD"/>
    <w:rsid w:val="000C4B15"/>
    <w:rsid w:val="000D0763"/>
    <w:rsid w:val="00101461"/>
    <w:rsid w:val="001104E1"/>
    <w:rsid w:val="001128C6"/>
    <w:rsid w:val="00112B07"/>
    <w:rsid w:val="00113B96"/>
    <w:rsid w:val="0012065A"/>
    <w:rsid w:val="00126480"/>
    <w:rsid w:val="001506D4"/>
    <w:rsid w:val="00181D78"/>
    <w:rsid w:val="0019444B"/>
    <w:rsid w:val="00195F82"/>
    <w:rsid w:val="00196DA0"/>
    <w:rsid w:val="001A03BA"/>
    <w:rsid w:val="001A1A5D"/>
    <w:rsid w:val="001A3351"/>
    <w:rsid w:val="001E31F9"/>
    <w:rsid w:val="001F15B2"/>
    <w:rsid w:val="002012FE"/>
    <w:rsid w:val="00201AB3"/>
    <w:rsid w:val="00232FA7"/>
    <w:rsid w:val="002560D5"/>
    <w:rsid w:val="00260B7B"/>
    <w:rsid w:val="002837A8"/>
    <w:rsid w:val="002906E7"/>
    <w:rsid w:val="002915DE"/>
    <w:rsid w:val="00292F6E"/>
    <w:rsid w:val="002A3D08"/>
    <w:rsid w:val="002B23CC"/>
    <w:rsid w:val="002B5D8B"/>
    <w:rsid w:val="002B6E1A"/>
    <w:rsid w:val="002C5C7A"/>
    <w:rsid w:val="002D26AB"/>
    <w:rsid w:val="003209C5"/>
    <w:rsid w:val="003217CE"/>
    <w:rsid w:val="003702B3"/>
    <w:rsid w:val="003757B4"/>
    <w:rsid w:val="00386149"/>
    <w:rsid w:val="00391487"/>
    <w:rsid w:val="00395250"/>
    <w:rsid w:val="00395E75"/>
    <w:rsid w:val="003B5785"/>
    <w:rsid w:val="003B61FD"/>
    <w:rsid w:val="003C0F73"/>
    <w:rsid w:val="003C59D1"/>
    <w:rsid w:val="003D7AA6"/>
    <w:rsid w:val="00426291"/>
    <w:rsid w:val="0043180B"/>
    <w:rsid w:val="00435F05"/>
    <w:rsid w:val="00443DAF"/>
    <w:rsid w:val="00445E25"/>
    <w:rsid w:val="00471825"/>
    <w:rsid w:val="00476E33"/>
    <w:rsid w:val="00490A29"/>
    <w:rsid w:val="004A61FB"/>
    <w:rsid w:val="004B364D"/>
    <w:rsid w:val="004C344D"/>
    <w:rsid w:val="004C5D1E"/>
    <w:rsid w:val="004D6C15"/>
    <w:rsid w:val="005067DE"/>
    <w:rsid w:val="00527B56"/>
    <w:rsid w:val="00532E2F"/>
    <w:rsid w:val="00551B45"/>
    <w:rsid w:val="00554435"/>
    <w:rsid w:val="005655E2"/>
    <w:rsid w:val="0057776F"/>
    <w:rsid w:val="00587256"/>
    <w:rsid w:val="005A272F"/>
    <w:rsid w:val="005B394D"/>
    <w:rsid w:val="005D54B9"/>
    <w:rsid w:val="00623864"/>
    <w:rsid w:val="006341AF"/>
    <w:rsid w:val="00634F6C"/>
    <w:rsid w:val="006375A7"/>
    <w:rsid w:val="00646A60"/>
    <w:rsid w:val="00661FCF"/>
    <w:rsid w:val="00671529"/>
    <w:rsid w:val="00680E37"/>
    <w:rsid w:val="006879D0"/>
    <w:rsid w:val="00692B51"/>
    <w:rsid w:val="006B046D"/>
    <w:rsid w:val="006B7023"/>
    <w:rsid w:val="006C04E9"/>
    <w:rsid w:val="006E42FA"/>
    <w:rsid w:val="006E602D"/>
    <w:rsid w:val="00706669"/>
    <w:rsid w:val="00742D83"/>
    <w:rsid w:val="0074337E"/>
    <w:rsid w:val="007446A9"/>
    <w:rsid w:val="00745B16"/>
    <w:rsid w:val="00752757"/>
    <w:rsid w:val="007602FC"/>
    <w:rsid w:val="00767D4D"/>
    <w:rsid w:val="00783D11"/>
    <w:rsid w:val="007960CD"/>
    <w:rsid w:val="007A3FFE"/>
    <w:rsid w:val="007B4981"/>
    <w:rsid w:val="007C076E"/>
    <w:rsid w:val="007C4B21"/>
    <w:rsid w:val="007C7EAE"/>
    <w:rsid w:val="0082308A"/>
    <w:rsid w:val="00825FA7"/>
    <w:rsid w:val="0083611E"/>
    <w:rsid w:val="008429CC"/>
    <w:rsid w:val="00851415"/>
    <w:rsid w:val="008562D9"/>
    <w:rsid w:val="00883E84"/>
    <w:rsid w:val="008A37DA"/>
    <w:rsid w:val="008D012B"/>
    <w:rsid w:val="008E4174"/>
    <w:rsid w:val="008E78D1"/>
    <w:rsid w:val="0090162E"/>
    <w:rsid w:val="009022C7"/>
    <w:rsid w:val="00907B5D"/>
    <w:rsid w:val="00913070"/>
    <w:rsid w:val="00922999"/>
    <w:rsid w:val="00926913"/>
    <w:rsid w:val="0093635E"/>
    <w:rsid w:val="009368D0"/>
    <w:rsid w:val="009411CA"/>
    <w:rsid w:val="009609EF"/>
    <w:rsid w:val="00964E69"/>
    <w:rsid w:val="009A0AD0"/>
    <w:rsid w:val="009A0BAF"/>
    <w:rsid w:val="009A5BE7"/>
    <w:rsid w:val="009D3E54"/>
    <w:rsid w:val="009E0361"/>
    <w:rsid w:val="009F0F9B"/>
    <w:rsid w:val="009F70FF"/>
    <w:rsid w:val="00A01EE6"/>
    <w:rsid w:val="00A31A0C"/>
    <w:rsid w:val="00A445A9"/>
    <w:rsid w:val="00A44DEC"/>
    <w:rsid w:val="00A46D3B"/>
    <w:rsid w:val="00A6260E"/>
    <w:rsid w:val="00A62CAB"/>
    <w:rsid w:val="00A73AF0"/>
    <w:rsid w:val="00A7447C"/>
    <w:rsid w:val="00A81C2E"/>
    <w:rsid w:val="00AB1E34"/>
    <w:rsid w:val="00AC0344"/>
    <w:rsid w:val="00AC5FF6"/>
    <w:rsid w:val="00AD4094"/>
    <w:rsid w:val="00AD5D31"/>
    <w:rsid w:val="00AE4024"/>
    <w:rsid w:val="00AF76F4"/>
    <w:rsid w:val="00B0505C"/>
    <w:rsid w:val="00B15FF8"/>
    <w:rsid w:val="00B1790C"/>
    <w:rsid w:val="00B3243E"/>
    <w:rsid w:val="00B3737B"/>
    <w:rsid w:val="00B43D0B"/>
    <w:rsid w:val="00B46A71"/>
    <w:rsid w:val="00B6451D"/>
    <w:rsid w:val="00B67DF5"/>
    <w:rsid w:val="00B8438C"/>
    <w:rsid w:val="00BA1344"/>
    <w:rsid w:val="00BC0752"/>
    <w:rsid w:val="00BC5A20"/>
    <w:rsid w:val="00BE3FBB"/>
    <w:rsid w:val="00BF1C2E"/>
    <w:rsid w:val="00C03BD2"/>
    <w:rsid w:val="00C045D9"/>
    <w:rsid w:val="00C11866"/>
    <w:rsid w:val="00C212C0"/>
    <w:rsid w:val="00C52B2E"/>
    <w:rsid w:val="00C626A6"/>
    <w:rsid w:val="00C7242F"/>
    <w:rsid w:val="00C724C2"/>
    <w:rsid w:val="00C8741B"/>
    <w:rsid w:val="00CB0F13"/>
    <w:rsid w:val="00CB21D7"/>
    <w:rsid w:val="00CB3D74"/>
    <w:rsid w:val="00CD5F32"/>
    <w:rsid w:val="00CD7B00"/>
    <w:rsid w:val="00CE7979"/>
    <w:rsid w:val="00CF5EFD"/>
    <w:rsid w:val="00D33696"/>
    <w:rsid w:val="00D36DD2"/>
    <w:rsid w:val="00D54B17"/>
    <w:rsid w:val="00D6485C"/>
    <w:rsid w:val="00D66B7F"/>
    <w:rsid w:val="00D73E74"/>
    <w:rsid w:val="00D85DE5"/>
    <w:rsid w:val="00D9082E"/>
    <w:rsid w:val="00DA0311"/>
    <w:rsid w:val="00DE5927"/>
    <w:rsid w:val="00DF3F32"/>
    <w:rsid w:val="00DF5566"/>
    <w:rsid w:val="00DF5F26"/>
    <w:rsid w:val="00E07C81"/>
    <w:rsid w:val="00E12C89"/>
    <w:rsid w:val="00E45D28"/>
    <w:rsid w:val="00E45DC3"/>
    <w:rsid w:val="00E52FE9"/>
    <w:rsid w:val="00E62218"/>
    <w:rsid w:val="00E716FA"/>
    <w:rsid w:val="00E7685D"/>
    <w:rsid w:val="00E80C65"/>
    <w:rsid w:val="00E9272F"/>
    <w:rsid w:val="00E96817"/>
    <w:rsid w:val="00ED5B0D"/>
    <w:rsid w:val="00F24B88"/>
    <w:rsid w:val="00F502E3"/>
    <w:rsid w:val="00F710CB"/>
    <w:rsid w:val="00F755AA"/>
    <w:rsid w:val="00F76E7D"/>
    <w:rsid w:val="00F76FB7"/>
    <w:rsid w:val="00F86065"/>
    <w:rsid w:val="00F93E7E"/>
    <w:rsid w:val="00F942B3"/>
    <w:rsid w:val="00FB4485"/>
    <w:rsid w:val="00FC551E"/>
    <w:rsid w:val="00FD04A7"/>
    <w:rsid w:val="00FD2696"/>
    <w:rsid w:val="00FD75AD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E297"/>
  <w15:chartTrackingRefBased/>
  <w15:docId w15:val="{EDC8E0C1-6DEF-4E0A-9C00-C5A9C4A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F9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5D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FD75A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7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8E41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E417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1C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rdatabase.org/Inde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dovi.me/vrhs/evropski-sud-esljp/odluke-protiv-crne-g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0420-6407-40D1-8492-B7493CE0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5444</Words>
  <Characters>31033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AKCIONI PLAN ZA SPROVOĐENJE STRATEGIJE ZA izvršenje krivičnih sankcija 2023-2026</vt:lpstr>
    </vt:vector>
  </TitlesOfParts>
  <Company/>
  <LinksUpToDate>false</LinksUpToDate>
  <CharactersWithSpaces>36405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AKCIONI PLAN ZA SPROVOĐENJE STRATEGIJE ZA izvršenje krivičnih sankcija 2023-2026</dc:title>
  <dc:subject>2023-2024</dc:subject>
  <dc:creator>Zeljko Vukcevic</dc:creator>
  <cp:keywords/>
  <dc:description/>
  <cp:lastModifiedBy>Aida Bojadzic</cp:lastModifiedBy>
  <cp:revision>2</cp:revision>
  <dcterms:created xsi:type="dcterms:W3CDTF">2022-12-22T08:12:00Z</dcterms:created>
  <dcterms:modified xsi:type="dcterms:W3CDTF">2022-12-22T08:12:00Z</dcterms:modified>
</cp:coreProperties>
</file>