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bookmarkEnd w:id="0" w:displacedByCustomXml="next"/>
    <w:sdt>
      <w:sdtPr>
        <w:id w:val="-1148673024"/>
        <w:docPartObj>
          <w:docPartGallery w:val="Cover Pages"/>
          <w:docPartUnique/>
        </w:docPartObj>
      </w:sdtPr>
      <w:sdtEndPr>
        <w:rPr>
          <w:lang w:val="sr-Latn-RS"/>
        </w:rPr>
      </w:sdtEndPr>
      <w:sdtContent>
        <w:p w14:paraId="771FF8C1" w14:textId="3925015A" w:rsidR="008E4174" w:rsidRDefault="008E4174" w:rsidP="006341AF">
          <w:pPr>
            <w:jc w:val="both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0288" behindDoc="0" locked="0" layoutInCell="1" allowOverlap="1" wp14:anchorId="2096FBED" wp14:editId="5B4B77A8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178435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Group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Rectangle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Rectangle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6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<w:pict>
                  <v:group w14:anchorId="4B34F64E" id="Group 149" o:spid="_x0000_s1026" style="position:absolute;margin-left:0;margin-top:0;width:8in;height:95.7pt;z-index:251660288;mso-width-percent:941;mso-height-percent:121;mso-top-percent:23;mso-position-horizontal:center;mso-position-horizontal-relative:page;mso-position-vertical-relative:page;mso-width-percent:941;mso-height-percent:121;mso-top-percent:23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">
                    <v:shape id="Rectangle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" path="m,l7312660,r,1129665l3619500,733425,,1091565,,xe" fillcolor="#4472c4 [3204]" stroked="f" strokeweight="1pt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Rectangle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" stroked="f" strokeweight="1pt">
                      <v:fill r:id="rId7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5168" behindDoc="0" locked="0" layoutInCell="1" allowOverlap="1" wp14:anchorId="35C1DFA8" wp14:editId="5BB1BD80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30000</wp14:pctPosVOffset>
                        </wp:positionV>
                      </mc:Choice>
                      <mc:Fallback>
                        <wp:positionV relativeFrom="page">
                          <wp:posOffset>2331720</wp:posOffset>
                        </wp:positionV>
                      </mc:Fallback>
                    </mc:AlternateContent>
                    <wp:extent cx="7315200" cy="3638550"/>
                    <wp:effectExtent l="0" t="0" r="0" b="6350"/>
                    <wp:wrapSquare wrapText="bothSides"/>
                    <wp:docPr id="154" name="Text Box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71FBB5D" w14:textId="0D83479C" w:rsidR="00F76E7D" w:rsidRDefault="003C0F73">
                                <w:pPr>
                                  <w:jc w:val="right"/>
                                  <w:rPr>
                                    <w:color w:val="4472C4" w:themeColor="accent1"/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4472C4" w:themeColor="accent1"/>
                                      <w:sz w:val="64"/>
                                      <w:szCs w:val="64"/>
                                    </w:rPr>
                                    <w:alias w:val="Title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/>
                                  <w:sdtContent>
                                    <w:r w:rsidR="00F76E7D" w:rsidRPr="008E4174">
                                      <w:rPr>
                                        <w:caps/>
                                        <w:color w:val="4472C4" w:themeColor="accent1"/>
                                        <w:sz w:val="64"/>
                                        <w:szCs w:val="64"/>
                                      </w:rPr>
                                      <w:t xml:space="preserve">AKCIONI PLAN ZA SPROVOĐENJE STRATEGIJE ZA </w:t>
                                    </w:r>
                                    <w:r w:rsidR="00F76E7D">
                                      <w:rPr>
                                        <w:caps/>
                                        <w:color w:val="4472C4" w:themeColor="accent1"/>
                                        <w:sz w:val="64"/>
                                        <w:szCs w:val="64"/>
                                      </w:rPr>
                                      <w:t>izvršenje krivičnih sankcija</w:t>
                                    </w:r>
                                    <w:r w:rsidR="00F76E7D" w:rsidRPr="008E4174">
                                      <w:rPr>
                                        <w:caps/>
                                        <w:color w:val="4472C4" w:themeColor="accent1"/>
                                        <w:sz w:val="64"/>
                                        <w:szCs w:val="64"/>
                                      </w:rPr>
                                      <w:t xml:space="preserve"> 202</w:t>
                                    </w:r>
                                    <w:r w:rsidR="00F76E7D">
                                      <w:rPr>
                                        <w:caps/>
                                        <w:color w:val="4472C4" w:themeColor="accent1"/>
                                        <w:sz w:val="64"/>
                                        <w:szCs w:val="64"/>
                                      </w:rPr>
                                      <w:t>3</w:t>
                                    </w:r>
                                    <w:r w:rsidR="00F76E7D" w:rsidRPr="008E4174">
                                      <w:rPr>
                                        <w:caps/>
                                        <w:color w:val="4472C4" w:themeColor="accent1"/>
                                        <w:sz w:val="64"/>
                                        <w:szCs w:val="64"/>
                                      </w:rPr>
                                      <w:t>-202</w:t>
                                    </w:r>
                                    <w:r w:rsidR="00F76E7D">
                                      <w:rPr>
                                        <w:caps/>
                                        <w:color w:val="4472C4" w:themeColor="accent1"/>
                                        <w:sz w:val="64"/>
                                        <w:szCs w:val="64"/>
                                      </w:rPr>
                                      <w:t>6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alias w:val="Subtitle"/>
                                  <w:tag w:val=""/>
                                  <w:id w:val="1759551507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67638B37" w14:textId="61DEFA61" w:rsidR="00F76E7D" w:rsidRDefault="00F76E7D">
                                    <w:pPr>
                                      <w:jc w:val="right"/>
                                      <w:rPr>
                                        <w:smallCaps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2023-2024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type w14:anchorId="35C1DFA8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4" o:spid="_x0000_s1026" type="#_x0000_t202" style="position:absolute;left:0;text-align:left;margin-left:0;margin-top:0;width:8in;height:286.5pt;z-index:251655168;visibility:visible;mso-wrap-style:square;mso-width-percent:941;mso-height-percent:363;mso-top-percent:300;mso-wrap-distance-left:9pt;mso-wrap-distance-top:0;mso-wrap-distance-right:9pt;mso-wrap-distance-bottom:0;mso-position-horizontal:center;mso-position-horizontal-relative:page;mso-position-vertical-relative:page;mso-width-percent:941;mso-height-percent:363;mso-top-percent:30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" filled="f" stroked="f" strokeweight=".5pt">
                    <v:textbox inset="126pt,0,54pt,0">
                      <w:txbxContent>
                        <w:p w14:paraId="071FBB5D" w14:textId="0D83479C" w:rsidR="00F76E7D" w:rsidRDefault="003C0F73">
                          <w:pPr>
                            <w:jc w:val="right"/>
                            <w:rPr>
                              <w:color w:val="4472C4" w:themeColor="accent1"/>
                              <w:sz w:val="64"/>
                              <w:szCs w:val="64"/>
                            </w:rPr>
                          </w:pPr>
                          <w:sdt>
                            <w:sdtPr>
                              <w:rPr>
                                <w:caps/>
                                <w:color w:val="4472C4" w:themeColor="accent1"/>
                                <w:sz w:val="64"/>
                                <w:szCs w:val="64"/>
                              </w:rPr>
                              <w:alias w:val="Title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F76E7D" w:rsidRPr="008E4174">
                                <w:rPr>
                                  <w:caps/>
                                  <w:color w:val="4472C4" w:themeColor="accent1"/>
                                  <w:sz w:val="64"/>
                                  <w:szCs w:val="64"/>
                                </w:rPr>
                                <w:t xml:space="preserve">AKCIONI PLAN ZA SPROVOĐENJE STRATEGIJE ZA </w:t>
                              </w:r>
                              <w:r w:rsidR="00F76E7D">
                                <w:rPr>
                                  <w:caps/>
                                  <w:color w:val="4472C4" w:themeColor="accent1"/>
                                  <w:sz w:val="64"/>
                                  <w:szCs w:val="64"/>
                                </w:rPr>
                                <w:t>izvršenje krivičnih sankcija</w:t>
                              </w:r>
                              <w:r w:rsidR="00F76E7D" w:rsidRPr="008E4174">
                                <w:rPr>
                                  <w:caps/>
                                  <w:color w:val="4472C4" w:themeColor="accent1"/>
                                  <w:sz w:val="64"/>
                                  <w:szCs w:val="64"/>
                                </w:rPr>
                                <w:t xml:space="preserve"> 202</w:t>
                              </w:r>
                              <w:r w:rsidR="00F76E7D">
                                <w:rPr>
                                  <w:caps/>
                                  <w:color w:val="4472C4" w:themeColor="accent1"/>
                                  <w:sz w:val="64"/>
                                  <w:szCs w:val="64"/>
                                </w:rPr>
                                <w:t>3</w:t>
                              </w:r>
                              <w:r w:rsidR="00F76E7D" w:rsidRPr="008E4174">
                                <w:rPr>
                                  <w:caps/>
                                  <w:color w:val="4472C4" w:themeColor="accent1"/>
                                  <w:sz w:val="64"/>
                                  <w:szCs w:val="64"/>
                                </w:rPr>
                                <w:t>-202</w:t>
                              </w:r>
                              <w:r w:rsidR="00F76E7D">
                                <w:rPr>
                                  <w:caps/>
                                  <w:color w:val="4472C4" w:themeColor="accent1"/>
                                  <w:sz w:val="64"/>
                                  <w:szCs w:val="64"/>
                                </w:rPr>
                                <w:t>6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alias w:val="Subtitle"/>
                            <w:tag w:val=""/>
                            <w:id w:val="1759551507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67638B37" w14:textId="61DEFA61" w:rsidR="00F76E7D" w:rsidRDefault="00F76E7D">
                              <w:pPr>
                                <w:jc w:val="right"/>
                                <w:rPr>
                                  <w:smallCaps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2023-2024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71C47663" w14:textId="79802EBC" w:rsidR="008E4174" w:rsidRDefault="008E4174" w:rsidP="006341AF">
          <w:pPr>
            <w:jc w:val="both"/>
            <w:rPr>
              <w:lang w:val="sr-Latn-RS"/>
            </w:rPr>
          </w:pPr>
          <w:r>
            <w:rPr>
              <w:lang w:val="sr-Latn-RS"/>
            </w:rPr>
            <w:br w:type="page"/>
          </w:r>
        </w:p>
      </w:sdtContent>
    </w:sdt>
    <w:p w14:paraId="48AD6F4C" w14:textId="5B38FA7B" w:rsidR="00FD75AD" w:rsidRPr="00FD75AD" w:rsidRDefault="00FD75AD" w:rsidP="006341AF">
      <w:pPr>
        <w:keepNext/>
        <w:keepLines/>
        <w:spacing w:before="40" w:after="0"/>
        <w:jc w:val="both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GB"/>
        </w:rPr>
      </w:pPr>
      <w:r w:rsidRPr="00FD75AD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GB"/>
        </w:rPr>
        <w:lastRenderedPageBreak/>
        <w:t>Jačanje prevencije i zaštite od zlostavljanja i poštovanje ljudskih prav</w:t>
      </w:r>
      <w:r w:rsidR="006B046D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GB"/>
        </w:rPr>
        <w:t>a</w:t>
      </w:r>
    </w:p>
    <w:tbl>
      <w:tblPr>
        <w:tblStyle w:val="TableGridLight1"/>
        <w:tblW w:w="14033" w:type="dxa"/>
        <w:tblLayout w:type="fixed"/>
        <w:tblLook w:val="04A0" w:firstRow="1" w:lastRow="0" w:firstColumn="1" w:lastColumn="0" w:noHBand="0" w:noVBand="1"/>
      </w:tblPr>
      <w:tblGrid>
        <w:gridCol w:w="2693"/>
        <w:gridCol w:w="2689"/>
        <w:gridCol w:w="1280"/>
        <w:gridCol w:w="704"/>
        <w:gridCol w:w="1564"/>
        <w:gridCol w:w="567"/>
        <w:gridCol w:w="851"/>
        <w:gridCol w:w="1843"/>
        <w:gridCol w:w="1842"/>
      </w:tblGrid>
      <w:tr w:rsidR="00FD75AD" w:rsidRPr="00FD75AD" w14:paraId="78475B60" w14:textId="77777777" w:rsidTr="00386149">
        <w:trPr>
          <w:trHeight w:val="783"/>
        </w:trPr>
        <w:tc>
          <w:tcPr>
            <w:tcW w:w="14033" w:type="dxa"/>
            <w:gridSpan w:val="9"/>
          </w:tcPr>
          <w:p w14:paraId="409391A6" w14:textId="2C380DD8" w:rsidR="00FD75AD" w:rsidRPr="00FD75AD" w:rsidRDefault="00FD75AD" w:rsidP="006341AF">
            <w:pPr>
              <w:jc w:val="both"/>
              <w:rPr>
                <w:rFonts w:ascii="Calibri" w:eastAsia="Calibri" w:hAnsi="Calibri" w:cs="Calibri"/>
                <w:lang w:val="sr-Latn-RS"/>
              </w:rPr>
            </w:pPr>
            <w:bookmarkStart w:id="1" w:name="_Hlk122175062"/>
            <w:r w:rsidRPr="00FD75AD">
              <w:rPr>
                <w:rFonts w:ascii="Calibri" w:eastAsia="Arial" w:hAnsi="Calibri" w:cs="Calibri"/>
                <w:b/>
                <w:lang w:val="hr-BA"/>
              </w:rPr>
              <w:t>STRATEŠKI CILJ</w:t>
            </w:r>
            <w:r w:rsidRPr="00FD75AD">
              <w:rPr>
                <w:rFonts w:ascii="Calibri" w:eastAsia="Arial" w:hAnsi="Calibri" w:cs="Calibri"/>
                <w:lang w:val="hr-BA"/>
              </w:rPr>
              <w:t xml:space="preserve">: </w:t>
            </w:r>
            <w:r w:rsidR="00C8741B">
              <w:rPr>
                <w:rFonts w:ascii="Calibri" w:eastAsia="Arial" w:hAnsi="Calibri" w:cs="Calibri"/>
                <w:lang w:val="hr-BA"/>
              </w:rPr>
              <w:t xml:space="preserve"> Izgradnja sistema izvršenja krivičnih sankcija baziranog na najvišim međunarodnim standardima poštovanja ljudskih prava i sloboda lica lišenih slobode i razvijenim i</w:t>
            </w:r>
            <w:r w:rsidR="00064279">
              <w:rPr>
                <w:rFonts w:ascii="Calibri" w:eastAsia="Arial" w:hAnsi="Calibri" w:cs="Calibri"/>
                <w:lang w:val="hr-BA"/>
              </w:rPr>
              <w:t>nstitucionalnim</w:t>
            </w:r>
            <w:r w:rsidR="00C8741B">
              <w:rPr>
                <w:rFonts w:ascii="Calibri" w:eastAsia="Arial" w:hAnsi="Calibri" w:cs="Calibri"/>
                <w:lang w:val="hr-BA"/>
              </w:rPr>
              <w:t xml:space="preserve"> i ljudskim kapacitetima nadležnih organa.</w:t>
            </w:r>
            <w:bookmarkEnd w:id="1"/>
          </w:p>
        </w:tc>
      </w:tr>
      <w:tr w:rsidR="00FD75AD" w:rsidRPr="00FD75AD" w14:paraId="31DBD75C" w14:textId="77777777" w:rsidTr="00386149">
        <w:trPr>
          <w:trHeight w:val="783"/>
        </w:trPr>
        <w:tc>
          <w:tcPr>
            <w:tcW w:w="2693" w:type="dxa"/>
          </w:tcPr>
          <w:p w14:paraId="64897C6A" w14:textId="5A5054BA" w:rsidR="00FD75AD" w:rsidRPr="00FD75AD" w:rsidRDefault="00FD75AD" w:rsidP="006341AF">
            <w:pPr>
              <w:ind w:left="3"/>
              <w:jc w:val="both"/>
              <w:rPr>
                <w:rFonts w:ascii="Calibri" w:eastAsia="Calibri" w:hAnsi="Calibri" w:cs="Calibri"/>
                <w:b/>
              </w:rPr>
            </w:pPr>
            <w:bookmarkStart w:id="2" w:name="_Hlk87165800"/>
            <w:r w:rsidRPr="00FD75AD">
              <w:rPr>
                <w:rFonts w:ascii="Calibri" w:eastAsia="Arial" w:hAnsi="Calibri" w:cs="Calibri"/>
                <w:b/>
                <w:lang w:val="sr-Latn-RS"/>
              </w:rPr>
              <w:t xml:space="preserve">Operativni cilj 1: </w:t>
            </w:r>
          </w:p>
        </w:tc>
        <w:tc>
          <w:tcPr>
            <w:tcW w:w="11340" w:type="dxa"/>
            <w:gridSpan w:val="8"/>
          </w:tcPr>
          <w:p w14:paraId="0976E92B" w14:textId="04196F16" w:rsidR="00FD75AD" w:rsidRPr="00FD75AD" w:rsidRDefault="00B3737B" w:rsidP="006341AF">
            <w:pPr>
              <w:jc w:val="both"/>
              <w:rPr>
                <w:rFonts w:ascii="Calibri" w:eastAsia="Calibri" w:hAnsi="Calibri" w:cs="Calibri"/>
              </w:rPr>
            </w:pPr>
            <w:r w:rsidRPr="00B3737B">
              <w:rPr>
                <w:rFonts w:ascii="Calibri" w:eastAsia="Calibri" w:hAnsi="Calibri" w:cs="Calibri"/>
              </w:rPr>
              <w:t xml:space="preserve">Jačanje </w:t>
            </w:r>
            <w:r w:rsidR="00CF5EFD">
              <w:rPr>
                <w:rFonts w:ascii="Calibri" w:eastAsia="Calibri" w:hAnsi="Calibri" w:cs="Calibri"/>
              </w:rPr>
              <w:t>sistema prevencije i zaštite lica lišenih slobode od zlostavljanja, torture i svih drugih oblika kršenja osnovnih ljudskih prava i sloboda.</w:t>
            </w:r>
          </w:p>
        </w:tc>
      </w:tr>
      <w:tr w:rsidR="00FD75AD" w:rsidRPr="00FD75AD" w14:paraId="23068332" w14:textId="77777777" w:rsidTr="00386149">
        <w:trPr>
          <w:trHeight w:val="1636"/>
        </w:trPr>
        <w:tc>
          <w:tcPr>
            <w:tcW w:w="2693" w:type="dxa"/>
          </w:tcPr>
          <w:p w14:paraId="59E1BBDD" w14:textId="77777777" w:rsidR="00FD75AD" w:rsidRPr="00FD75AD" w:rsidRDefault="00FD75AD" w:rsidP="006341AF">
            <w:pPr>
              <w:jc w:val="both"/>
              <w:rPr>
                <w:b/>
                <w:bCs/>
                <w:lang w:val="sr-Latn-RS"/>
              </w:rPr>
            </w:pPr>
            <w:r w:rsidRPr="00FD75AD">
              <w:rPr>
                <w:b/>
                <w:bCs/>
                <w:lang w:val="sr-Latn-RS"/>
              </w:rPr>
              <w:t>Indikator učinka 1:</w:t>
            </w:r>
          </w:p>
          <w:p w14:paraId="0BBA29FB" w14:textId="348FAE27" w:rsidR="00FD75AD" w:rsidRPr="000949F0" w:rsidRDefault="000949F0" w:rsidP="006341AF">
            <w:pPr>
              <w:ind w:left="3"/>
              <w:jc w:val="both"/>
              <w:rPr>
                <w:rFonts w:ascii="Calibri" w:eastAsia="Calibri" w:hAnsi="Calibri" w:cs="Calibri"/>
                <w:lang w:val="sr-Latn-RS"/>
              </w:rPr>
            </w:pPr>
            <w:r>
              <w:rPr>
                <w:rFonts w:ascii="Calibri" w:eastAsia="Calibri" w:hAnsi="Calibri" w:cs="Calibri"/>
              </w:rPr>
              <w:t>Smanjenje broja utvrđenih povreda osnovnih ljudskih prava i sloboda lica lišenih slobode</w:t>
            </w:r>
          </w:p>
        </w:tc>
        <w:tc>
          <w:tcPr>
            <w:tcW w:w="3969" w:type="dxa"/>
            <w:gridSpan w:val="2"/>
          </w:tcPr>
          <w:p w14:paraId="7FE9446B" w14:textId="04EF639B" w:rsidR="00FD75AD" w:rsidRPr="00FD75AD" w:rsidRDefault="00FD75AD" w:rsidP="00C8741B">
            <w:pPr>
              <w:jc w:val="center"/>
              <w:rPr>
                <w:lang w:val="sr-Latn-RS"/>
              </w:rPr>
            </w:pPr>
            <w:r w:rsidRPr="00FD75AD">
              <w:rPr>
                <w:lang w:val="sr-Latn-RS"/>
              </w:rPr>
              <w:t>202</w:t>
            </w:r>
            <w:r>
              <w:rPr>
                <w:lang w:val="sr-Latn-RS"/>
              </w:rPr>
              <w:t>3</w:t>
            </w:r>
          </w:p>
          <w:p w14:paraId="32F2AC97" w14:textId="77777777" w:rsidR="00FD75AD" w:rsidRPr="00FD75AD" w:rsidRDefault="00FD75AD" w:rsidP="006341AF">
            <w:pPr>
              <w:jc w:val="both"/>
              <w:rPr>
                <w:lang w:val="sr-Latn-RS"/>
              </w:rPr>
            </w:pPr>
          </w:p>
          <w:p w14:paraId="27868B3C" w14:textId="77777777" w:rsidR="00FD75AD" w:rsidRPr="00FD75AD" w:rsidRDefault="00FD75AD" w:rsidP="006341AF">
            <w:pPr>
              <w:jc w:val="both"/>
              <w:rPr>
                <w:lang w:val="sr-Latn-RS"/>
              </w:rPr>
            </w:pPr>
          </w:p>
          <w:p w14:paraId="6F984B8B" w14:textId="52EEF11A" w:rsidR="00FD75AD" w:rsidRPr="006B046D" w:rsidRDefault="000949F0" w:rsidP="006341AF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 slučajeva povreda ljudskih prava i sloboda lica lišenih slobode</w:t>
            </w:r>
          </w:p>
        </w:tc>
        <w:tc>
          <w:tcPr>
            <w:tcW w:w="2835" w:type="dxa"/>
            <w:gridSpan w:val="3"/>
          </w:tcPr>
          <w:p w14:paraId="40971007" w14:textId="43FABC91" w:rsidR="00FD75AD" w:rsidRPr="00FD75AD" w:rsidRDefault="00FD75AD" w:rsidP="00C8741B">
            <w:pPr>
              <w:jc w:val="center"/>
              <w:rPr>
                <w:lang w:val="it-IT"/>
              </w:rPr>
            </w:pPr>
            <w:r w:rsidRPr="00FD75AD">
              <w:rPr>
                <w:lang w:val="it-IT"/>
              </w:rPr>
              <w:t>202</w:t>
            </w:r>
            <w:r w:rsidR="000949F0">
              <w:rPr>
                <w:lang w:val="it-IT"/>
              </w:rPr>
              <w:t>4</w:t>
            </w:r>
          </w:p>
          <w:p w14:paraId="7E4EB22F" w14:textId="77777777" w:rsidR="00FD75AD" w:rsidRPr="00FD75AD" w:rsidRDefault="00FD75AD" w:rsidP="006341AF">
            <w:pPr>
              <w:jc w:val="both"/>
              <w:rPr>
                <w:lang w:val="it-IT"/>
              </w:rPr>
            </w:pPr>
          </w:p>
          <w:p w14:paraId="29CA984A" w14:textId="77777777" w:rsidR="00292F6E" w:rsidRDefault="00292F6E" w:rsidP="006341AF">
            <w:pPr>
              <w:jc w:val="both"/>
              <w:rPr>
                <w:rFonts w:ascii="Calibri" w:eastAsia="Calibri" w:hAnsi="Calibri" w:cs="Calibri"/>
              </w:rPr>
            </w:pPr>
          </w:p>
          <w:p w14:paraId="2C16A684" w14:textId="3A3D5CB9" w:rsidR="00FD75AD" w:rsidRPr="00292F6E" w:rsidRDefault="00CD7B00" w:rsidP="00CD7B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Minimum 15% manje</w:t>
            </w:r>
            <w:r w:rsidR="0083611E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utvr</w:t>
            </w:r>
            <w:r>
              <w:rPr>
                <w:rFonts w:ascii="Calibri" w:eastAsia="Calibri" w:hAnsi="Calibri" w:cs="Calibri"/>
                <w:lang w:val="sr-Latn-RS"/>
              </w:rPr>
              <w:t xml:space="preserve">đenih </w:t>
            </w:r>
            <w:r w:rsidR="0083611E">
              <w:rPr>
                <w:rFonts w:ascii="Calibri" w:eastAsia="Calibri" w:hAnsi="Calibri" w:cs="Calibri"/>
              </w:rPr>
              <w:t>slučajeva</w:t>
            </w:r>
            <w:r>
              <w:rPr>
                <w:rFonts w:ascii="Calibri" w:eastAsia="Calibri" w:hAnsi="Calibri" w:cs="Calibri"/>
              </w:rPr>
              <w:t xml:space="preserve"> povreda ljudskih prava lica lišenih slobode</w:t>
            </w:r>
          </w:p>
        </w:tc>
        <w:tc>
          <w:tcPr>
            <w:tcW w:w="4536" w:type="dxa"/>
            <w:gridSpan w:val="3"/>
          </w:tcPr>
          <w:p w14:paraId="7BFEF017" w14:textId="3208BCAC" w:rsidR="00FD75AD" w:rsidRPr="00FD75AD" w:rsidRDefault="00FD75AD" w:rsidP="00C8741B">
            <w:pPr>
              <w:jc w:val="center"/>
              <w:rPr>
                <w:lang w:val="it-IT"/>
              </w:rPr>
            </w:pPr>
            <w:r w:rsidRPr="00FD75AD">
              <w:rPr>
                <w:lang w:val="it-IT"/>
              </w:rPr>
              <w:t>202</w:t>
            </w:r>
            <w:r>
              <w:rPr>
                <w:lang w:val="it-IT"/>
              </w:rPr>
              <w:t>6</w:t>
            </w:r>
          </w:p>
          <w:p w14:paraId="7E4D8FE6" w14:textId="77777777" w:rsidR="00FD75AD" w:rsidRPr="00FD75AD" w:rsidRDefault="00FD75AD" w:rsidP="006341AF">
            <w:pPr>
              <w:jc w:val="both"/>
              <w:rPr>
                <w:lang w:val="it-IT"/>
              </w:rPr>
            </w:pPr>
          </w:p>
          <w:p w14:paraId="4ADDF1B7" w14:textId="77777777" w:rsidR="00292F6E" w:rsidRDefault="00292F6E" w:rsidP="006341AF">
            <w:pPr>
              <w:jc w:val="both"/>
              <w:rPr>
                <w:rFonts w:ascii="Calibri" w:eastAsia="Calibri" w:hAnsi="Calibri" w:cs="Calibri"/>
              </w:rPr>
            </w:pPr>
          </w:p>
          <w:p w14:paraId="009659FA" w14:textId="7C354049" w:rsidR="00FD75AD" w:rsidRPr="00292F6E" w:rsidRDefault="00CD7B00" w:rsidP="00CD7B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25% manje</w:t>
            </w:r>
            <w:r w:rsidR="0083611E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utvrđenih slučajeva povreda ljudskih prava i sloboda lica lišenih slobode (U odnosu na početnu vrijednost iz 2023. godine) </w:t>
            </w:r>
          </w:p>
        </w:tc>
      </w:tr>
      <w:bookmarkEnd w:id="2"/>
      <w:tr w:rsidR="00FD75AD" w:rsidRPr="00FD75AD" w14:paraId="28D0F621" w14:textId="77777777" w:rsidTr="00386149">
        <w:trPr>
          <w:trHeight w:val="1077"/>
        </w:trPr>
        <w:tc>
          <w:tcPr>
            <w:tcW w:w="2693" w:type="dxa"/>
          </w:tcPr>
          <w:p w14:paraId="4BE3D18F" w14:textId="77777777" w:rsidR="00FD75AD" w:rsidRPr="00FD75AD" w:rsidRDefault="00FD75AD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>Aktivnost koja utiče na realizaciju Operativnog cilja 1</w:t>
            </w:r>
          </w:p>
          <w:p w14:paraId="7DEB295C" w14:textId="77777777" w:rsidR="00FD75AD" w:rsidRPr="00FD75AD" w:rsidRDefault="00FD75AD" w:rsidP="006341AF">
            <w:pPr>
              <w:ind w:right="32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689" w:type="dxa"/>
          </w:tcPr>
          <w:p w14:paraId="419E9ED1" w14:textId="77777777" w:rsidR="00FD75AD" w:rsidRPr="00FD75AD" w:rsidRDefault="00FD75AD" w:rsidP="006341AF">
            <w:pPr>
              <w:spacing w:after="33"/>
              <w:ind w:left="2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>Indikator</w:t>
            </w:r>
          </w:p>
          <w:p w14:paraId="7D3F7D15" w14:textId="77777777" w:rsidR="00FD75AD" w:rsidRPr="00FD75AD" w:rsidRDefault="00FD75AD" w:rsidP="006341AF">
            <w:pPr>
              <w:spacing w:after="33"/>
              <w:ind w:left="2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>rezultat</w:t>
            </w:r>
            <w:r w:rsidRPr="00FD75AD">
              <w:rPr>
                <w:rFonts w:ascii="Calibri" w:eastAsia="Calibri" w:hAnsi="Calibri" w:cs="Calibri"/>
                <w:b/>
              </w:rPr>
              <w:t>a</w:t>
            </w:r>
          </w:p>
          <w:p w14:paraId="07AE8193" w14:textId="77777777" w:rsidR="00FD75AD" w:rsidRPr="00FD75AD" w:rsidRDefault="00FD75AD" w:rsidP="006341AF">
            <w:pPr>
              <w:ind w:left="2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84" w:type="dxa"/>
            <w:gridSpan w:val="2"/>
          </w:tcPr>
          <w:p w14:paraId="4CAD8A17" w14:textId="77777777" w:rsidR="00FD75AD" w:rsidRPr="00FD75AD" w:rsidRDefault="00FD75AD" w:rsidP="006341AF">
            <w:pPr>
              <w:spacing w:after="36" w:line="232" w:lineRule="auto"/>
              <w:ind w:left="4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 xml:space="preserve">Nadležne institucije </w:t>
            </w:r>
          </w:p>
          <w:p w14:paraId="38977C35" w14:textId="77777777" w:rsidR="00FD75AD" w:rsidRPr="00FD75AD" w:rsidRDefault="00FD75AD" w:rsidP="006341AF">
            <w:pPr>
              <w:spacing w:after="33" w:line="232" w:lineRule="auto"/>
              <w:ind w:left="4" w:right="3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564" w:type="dxa"/>
          </w:tcPr>
          <w:p w14:paraId="2684CDA7" w14:textId="77777777" w:rsidR="00FD75AD" w:rsidRPr="00FD75AD" w:rsidRDefault="00FD75AD" w:rsidP="006341AF">
            <w:pPr>
              <w:spacing w:after="36" w:line="232" w:lineRule="auto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 xml:space="preserve">Datum početka </w:t>
            </w:r>
          </w:p>
        </w:tc>
        <w:tc>
          <w:tcPr>
            <w:tcW w:w="1418" w:type="dxa"/>
            <w:gridSpan w:val="2"/>
          </w:tcPr>
          <w:p w14:paraId="4FD255AF" w14:textId="77777777" w:rsidR="00FD75AD" w:rsidRPr="00FD75AD" w:rsidRDefault="00FD75AD" w:rsidP="006341AF">
            <w:pPr>
              <w:ind w:left="4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 xml:space="preserve">Planirani datum završetka </w:t>
            </w:r>
          </w:p>
        </w:tc>
        <w:tc>
          <w:tcPr>
            <w:tcW w:w="1843" w:type="dxa"/>
          </w:tcPr>
          <w:p w14:paraId="532E087E" w14:textId="77777777" w:rsidR="00FD75AD" w:rsidRPr="00FD75AD" w:rsidRDefault="00FD75AD" w:rsidP="006341AF">
            <w:pPr>
              <w:spacing w:after="33" w:line="233" w:lineRule="auto"/>
              <w:ind w:left="2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 xml:space="preserve">Sredstva planirana </w:t>
            </w:r>
          </w:p>
          <w:p w14:paraId="2808B586" w14:textId="77777777" w:rsidR="00FD75AD" w:rsidRPr="00FD75AD" w:rsidRDefault="00FD75AD" w:rsidP="006341AF">
            <w:pPr>
              <w:spacing w:after="33" w:line="232" w:lineRule="auto"/>
              <w:ind w:left="2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>za sprovođenje</w:t>
            </w:r>
          </w:p>
          <w:p w14:paraId="712890CC" w14:textId="77777777" w:rsidR="00FD75AD" w:rsidRPr="00FD75AD" w:rsidRDefault="00FD75AD" w:rsidP="006341AF">
            <w:pPr>
              <w:ind w:left="9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 xml:space="preserve">aktivnosti </w:t>
            </w:r>
          </w:p>
        </w:tc>
        <w:tc>
          <w:tcPr>
            <w:tcW w:w="1842" w:type="dxa"/>
          </w:tcPr>
          <w:p w14:paraId="3C47C803" w14:textId="77777777" w:rsidR="00FD75AD" w:rsidRPr="00FD75AD" w:rsidRDefault="00FD75AD" w:rsidP="006341AF">
            <w:pPr>
              <w:ind w:left="5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 xml:space="preserve">Izvor finansiranja </w:t>
            </w:r>
          </w:p>
        </w:tc>
      </w:tr>
      <w:tr w:rsidR="00FD75AD" w:rsidRPr="00FD75AD" w14:paraId="35B3F517" w14:textId="77777777" w:rsidTr="00386149">
        <w:trPr>
          <w:trHeight w:val="1077"/>
        </w:trPr>
        <w:tc>
          <w:tcPr>
            <w:tcW w:w="2693" w:type="dxa"/>
          </w:tcPr>
          <w:p w14:paraId="071E13B5" w14:textId="77777777" w:rsidR="00292F6E" w:rsidRDefault="00FD75AD" w:rsidP="006341AF">
            <w:pPr>
              <w:jc w:val="both"/>
              <w:rPr>
                <w:rFonts w:ascii="Calibri" w:eastAsia="Arial" w:hAnsi="Calibri" w:cs="Calibri"/>
                <w:bCs/>
                <w:lang w:val="sr-Latn-RS"/>
              </w:rPr>
            </w:pPr>
            <w:r w:rsidRPr="00FD75AD">
              <w:rPr>
                <w:rFonts w:ascii="Calibri" w:eastAsia="Arial" w:hAnsi="Calibri" w:cs="Calibri"/>
                <w:b/>
                <w:lang w:val="sr-Latn-RS"/>
              </w:rPr>
              <w:t xml:space="preserve">1.1. </w:t>
            </w:r>
            <w:r w:rsidRPr="00FD75AD">
              <w:rPr>
                <w:rFonts w:ascii="Calibri" w:eastAsia="Arial" w:hAnsi="Calibri" w:cs="Calibri"/>
                <w:bCs/>
                <w:lang w:val="sr-Latn-RS"/>
              </w:rPr>
              <w:t xml:space="preserve"> </w:t>
            </w:r>
          </w:p>
          <w:p w14:paraId="17D17B89" w14:textId="77777777" w:rsidR="0083611E" w:rsidRDefault="0083611E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</w:p>
          <w:p w14:paraId="04530EA6" w14:textId="157F2BC6" w:rsidR="0083611E" w:rsidRDefault="0083611E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>
              <w:rPr>
                <w:rFonts w:ascii="Calibri" w:eastAsia="Arial" w:hAnsi="Calibri" w:cs="Calibri"/>
                <w:lang w:val="sr-Latn-RS"/>
              </w:rPr>
              <w:t xml:space="preserve">Organizacija obuke za zaposlene u zatvorskim jedinicama </w:t>
            </w:r>
            <w:r w:rsidR="003757B4">
              <w:rPr>
                <w:rFonts w:ascii="Calibri" w:eastAsia="Arial" w:hAnsi="Calibri" w:cs="Calibri"/>
                <w:lang w:val="sr-Latn-RS"/>
              </w:rPr>
              <w:t>na temu zabrane zlostavljanja, torture i svih oblika kršenja ljudskih prava i sloboda</w:t>
            </w:r>
          </w:p>
          <w:p w14:paraId="737F1E10" w14:textId="143ACE5B" w:rsidR="00FD75AD" w:rsidRPr="00FD75AD" w:rsidRDefault="00FD75AD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2689" w:type="dxa"/>
          </w:tcPr>
          <w:p w14:paraId="1F5A691D" w14:textId="77777777" w:rsidR="003757B4" w:rsidRDefault="003757B4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</w:p>
          <w:p w14:paraId="31257C9C" w14:textId="1100EEB1" w:rsidR="003757B4" w:rsidRDefault="003757B4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Organizovano 12 obuka do kraja 2024. godine</w:t>
            </w:r>
          </w:p>
          <w:p w14:paraId="7B9C8BDB" w14:textId="3FAE54A8" w:rsidR="003757B4" w:rsidRDefault="003757B4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</w:p>
          <w:p w14:paraId="6EB12FFD" w14:textId="25795A12" w:rsidR="00FD75AD" w:rsidRPr="00623864" w:rsidRDefault="003757B4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Obukama je obuhvaćeno minimum 150 službenika</w:t>
            </w:r>
          </w:p>
        </w:tc>
        <w:tc>
          <w:tcPr>
            <w:tcW w:w="1984" w:type="dxa"/>
            <w:gridSpan w:val="2"/>
          </w:tcPr>
          <w:p w14:paraId="09E6F6FD" w14:textId="77777777" w:rsidR="00FD75AD" w:rsidRDefault="00490A29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Ministarstvo pravde</w:t>
            </w:r>
          </w:p>
          <w:p w14:paraId="5ED9E886" w14:textId="77777777" w:rsidR="00490A29" w:rsidRDefault="00490A29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Uprava za izvršenje krivičnih sankcija</w:t>
            </w:r>
          </w:p>
          <w:p w14:paraId="5D90F277" w14:textId="77777777" w:rsidR="00490A29" w:rsidRDefault="00490A29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Državno tužilaštvo</w:t>
            </w:r>
          </w:p>
          <w:p w14:paraId="1E8AF792" w14:textId="74F6D572" w:rsidR="00490A29" w:rsidRPr="00490A29" w:rsidRDefault="00490A29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 xml:space="preserve">Zaštitnik ljudskih prava i </w:t>
            </w:r>
            <w:r w:rsidR="000975CA">
              <w:rPr>
                <w:rFonts w:ascii="Calibri" w:eastAsia="Arial" w:hAnsi="Calibri" w:cs="Calibri"/>
              </w:rPr>
              <w:t>sloboda</w:t>
            </w:r>
            <w:r>
              <w:rPr>
                <w:rFonts w:ascii="Calibri" w:eastAsia="Arial" w:hAnsi="Calibri" w:cs="Calibri"/>
              </w:rPr>
              <w:t xml:space="preserve"> NPM</w:t>
            </w:r>
          </w:p>
        </w:tc>
        <w:tc>
          <w:tcPr>
            <w:tcW w:w="1564" w:type="dxa"/>
          </w:tcPr>
          <w:p w14:paraId="54485CDA" w14:textId="77C5ACEC" w:rsidR="00FD75AD" w:rsidRPr="00FD75AD" w:rsidRDefault="00490A29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771EF59A" w14:textId="7C936FDA" w:rsidR="00FD75AD" w:rsidRPr="00FD75AD" w:rsidRDefault="00490A29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IV kvartal 2024</w:t>
            </w:r>
          </w:p>
        </w:tc>
        <w:tc>
          <w:tcPr>
            <w:tcW w:w="1843" w:type="dxa"/>
          </w:tcPr>
          <w:p w14:paraId="79C1100D" w14:textId="1B971787" w:rsidR="00FD75AD" w:rsidRPr="00FD75AD" w:rsidRDefault="00A31A0C" w:rsidP="00A31A0C">
            <w:pPr>
              <w:spacing w:after="33" w:line="233" w:lineRule="auto"/>
              <w:ind w:left="2"/>
              <w:jc w:val="center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2,000 eura</w:t>
            </w:r>
          </w:p>
        </w:tc>
        <w:tc>
          <w:tcPr>
            <w:tcW w:w="1842" w:type="dxa"/>
          </w:tcPr>
          <w:p w14:paraId="30CF5E8A" w14:textId="77777777" w:rsidR="00FD75AD" w:rsidRDefault="00490A29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Budžet</w:t>
            </w:r>
          </w:p>
          <w:p w14:paraId="7ACF7B96" w14:textId="77777777" w:rsidR="00490A29" w:rsidRDefault="00490A29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1A9586B9" w14:textId="77777777" w:rsidR="00490A29" w:rsidRDefault="00490A29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7E91AD58" w14:textId="3DF47735" w:rsidR="00490A29" w:rsidRPr="00FD75AD" w:rsidRDefault="00490A29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EU/COE</w:t>
            </w:r>
          </w:p>
        </w:tc>
      </w:tr>
      <w:tr w:rsidR="003757B4" w:rsidRPr="00FD75AD" w14:paraId="41F7E247" w14:textId="77777777" w:rsidTr="00386149">
        <w:trPr>
          <w:trHeight w:val="1077"/>
        </w:trPr>
        <w:tc>
          <w:tcPr>
            <w:tcW w:w="2693" w:type="dxa"/>
          </w:tcPr>
          <w:p w14:paraId="1948E95E" w14:textId="77777777" w:rsidR="006341AF" w:rsidRDefault="003757B4" w:rsidP="006341AF">
            <w:pPr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>
              <w:rPr>
                <w:rFonts w:ascii="Calibri" w:eastAsia="Arial" w:hAnsi="Calibri" w:cs="Calibri"/>
                <w:b/>
                <w:lang w:val="sr-Latn-RS"/>
              </w:rPr>
              <w:t xml:space="preserve">1.2. </w:t>
            </w:r>
          </w:p>
          <w:p w14:paraId="224F24F9" w14:textId="2A69009A" w:rsidR="003757B4" w:rsidRPr="00FD75AD" w:rsidRDefault="003757B4" w:rsidP="006341AF">
            <w:pPr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 w:rsidRPr="003757B4">
              <w:rPr>
                <w:rFonts w:ascii="Calibri" w:eastAsia="Arial" w:hAnsi="Calibri" w:cs="Calibri"/>
                <w:bCs/>
                <w:lang w:val="sr-Latn-RS"/>
              </w:rPr>
              <w:t>Organizacija tribina namijenjenih licima lišenih slobode o afirmaciji pripadajućih ljudskih prava</w:t>
            </w:r>
          </w:p>
        </w:tc>
        <w:tc>
          <w:tcPr>
            <w:tcW w:w="2689" w:type="dxa"/>
          </w:tcPr>
          <w:p w14:paraId="5DE24B0C" w14:textId="77777777" w:rsidR="003757B4" w:rsidRDefault="003757B4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Organizacija 10 tribina namijenjenih licima lišenim slobode u svim zatvorskim jedinicama</w:t>
            </w:r>
          </w:p>
          <w:p w14:paraId="5DE7CFB8" w14:textId="77777777" w:rsidR="003757B4" w:rsidRDefault="003757B4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</w:p>
          <w:p w14:paraId="514A2173" w14:textId="6DDA924C" w:rsidR="003757B4" w:rsidRDefault="003757B4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lastRenderedPageBreak/>
              <w:t xml:space="preserve">Minimum obuhvaćeno </w:t>
            </w:r>
            <w:r w:rsidR="006879D0">
              <w:rPr>
                <w:rFonts w:ascii="Calibri" w:eastAsia="Arial" w:hAnsi="Calibri" w:cs="Calibri"/>
                <w:bCs/>
              </w:rPr>
              <w:t>1</w:t>
            </w:r>
            <w:r w:rsidR="002837A8">
              <w:rPr>
                <w:rFonts w:ascii="Calibri" w:eastAsia="Arial" w:hAnsi="Calibri" w:cs="Calibri"/>
                <w:bCs/>
              </w:rPr>
              <w:t>0</w:t>
            </w:r>
            <w:r>
              <w:rPr>
                <w:rFonts w:ascii="Calibri" w:eastAsia="Arial" w:hAnsi="Calibri" w:cs="Calibri"/>
                <w:bCs/>
              </w:rPr>
              <w:t>0 lica lišenih slobode</w:t>
            </w:r>
            <w:r w:rsidR="006879D0">
              <w:rPr>
                <w:rFonts w:ascii="Calibri" w:eastAsia="Arial" w:hAnsi="Calibri" w:cs="Calibri"/>
                <w:bCs/>
              </w:rPr>
              <w:t xml:space="preserve"> na godišnjem nivou</w:t>
            </w:r>
          </w:p>
        </w:tc>
        <w:tc>
          <w:tcPr>
            <w:tcW w:w="1984" w:type="dxa"/>
            <w:gridSpan w:val="2"/>
          </w:tcPr>
          <w:p w14:paraId="5138C71B" w14:textId="77777777" w:rsidR="003757B4" w:rsidRPr="000975CA" w:rsidRDefault="003757B4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0975CA">
              <w:rPr>
                <w:rFonts w:ascii="Calibri" w:eastAsia="Arial" w:hAnsi="Calibri" w:cs="Calibri"/>
              </w:rPr>
              <w:lastRenderedPageBreak/>
              <w:t>Ministarstvo pravde</w:t>
            </w:r>
          </w:p>
          <w:p w14:paraId="23F20D13" w14:textId="0A3B4196" w:rsidR="003757B4" w:rsidRDefault="003757B4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0975CA">
              <w:rPr>
                <w:rFonts w:ascii="Calibri" w:eastAsia="Arial" w:hAnsi="Calibri" w:cs="Calibri"/>
              </w:rPr>
              <w:t>Uprava za izvršenje krivičnih sankcija</w:t>
            </w:r>
          </w:p>
        </w:tc>
        <w:tc>
          <w:tcPr>
            <w:tcW w:w="1564" w:type="dxa"/>
          </w:tcPr>
          <w:p w14:paraId="17EC52A5" w14:textId="1E4FC4C0" w:rsidR="003757B4" w:rsidRDefault="003757B4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602B3505" w14:textId="753BC87F" w:rsidR="003757B4" w:rsidRDefault="003757B4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IV kvartal 2024</w:t>
            </w:r>
          </w:p>
        </w:tc>
        <w:tc>
          <w:tcPr>
            <w:tcW w:w="1843" w:type="dxa"/>
          </w:tcPr>
          <w:p w14:paraId="749DD9AE" w14:textId="03F4BBD0" w:rsidR="003757B4" w:rsidRPr="00FD75AD" w:rsidRDefault="00A31A0C" w:rsidP="006341AF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Nisu potrebna dodatna sredstva</w:t>
            </w:r>
          </w:p>
        </w:tc>
        <w:tc>
          <w:tcPr>
            <w:tcW w:w="1842" w:type="dxa"/>
          </w:tcPr>
          <w:p w14:paraId="66B4D262" w14:textId="1187ACAC" w:rsidR="003757B4" w:rsidRDefault="003757B4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 w:rsidRPr="000975CA">
              <w:rPr>
                <w:rFonts w:ascii="Calibri" w:eastAsia="Arial" w:hAnsi="Calibri" w:cs="Calibri"/>
                <w:bCs/>
              </w:rPr>
              <w:t>Budžet</w:t>
            </w:r>
          </w:p>
        </w:tc>
      </w:tr>
      <w:tr w:rsidR="006879D0" w:rsidRPr="00FD75AD" w14:paraId="6038E1B1" w14:textId="77777777" w:rsidTr="00386149">
        <w:trPr>
          <w:trHeight w:val="1077"/>
        </w:trPr>
        <w:tc>
          <w:tcPr>
            <w:tcW w:w="2693" w:type="dxa"/>
          </w:tcPr>
          <w:p w14:paraId="693B7E4B" w14:textId="77777777" w:rsidR="006341AF" w:rsidRDefault="006879D0" w:rsidP="006341AF">
            <w:pPr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>
              <w:rPr>
                <w:rFonts w:ascii="Calibri" w:eastAsia="Arial" w:hAnsi="Calibri" w:cs="Calibri"/>
                <w:b/>
                <w:lang w:val="sr-Latn-RS"/>
              </w:rPr>
              <w:t xml:space="preserve">1.3. </w:t>
            </w:r>
          </w:p>
          <w:p w14:paraId="6E664A5F" w14:textId="51133740" w:rsidR="006879D0" w:rsidRDefault="006879D0" w:rsidP="006341AF">
            <w:pPr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 w:rsidRPr="00D85DE5">
              <w:rPr>
                <w:rFonts w:ascii="Calibri" w:eastAsia="Arial" w:hAnsi="Calibri" w:cs="Calibri"/>
                <w:bCs/>
                <w:lang w:val="sr-Latn-RS"/>
              </w:rPr>
              <w:t>Organizacija obuka za nosioce sudskih i tužilačkih funkcija za primjenu člana 3 Evropske konvencije o ljudskim pravima i osnovnim slobodama</w:t>
            </w:r>
          </w:p>
        </w:tc>
        <w:tc>
          <w:tcPr>
            <w:tcW w:w="2689" w:type="dxa"/>
          </w:tcPr>
          <w:p w14:paraId="6540126D" w14:textId="60029AA1" w:rsidR="006879D0" w:rsidRDefault="00D85DE5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Organizovane 2 obuke za nosioce sudskih i tužilaških funkcija i predstavnike Ministarstva pravde</w:t>
            </w:r>
          </w:p>
        </w:tc>
        <w:tc>
          <w:tcPr>
            <w:tcW w:w="1984" w:type="dxa"/>
            <w:gridSpan w:val="2"/>
          </w:tcPr>
          <w:p w14:paraId="660FB96F" w14:textId="0FA8EA35" w:rsidR="006879D0" w:rsidRPr="000975CA" w:rsidRDefault="00D85DE5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 xml:space="preserve">Centar za obuku u sudstvu i državnom tužilaštvu </w:t>
            </w:r>
          </w:p>
        </w:tc>
        <w:tc>
          <w:tcPr>
            <w:tcW w:w="1564" w:type="dxa"/>
          </w:tcPr>
          <w:p w14:paraId="0449CF5D" w14:textId="2B629799" w:rsidR="006879D0" w:rsidRDefault="00D85DE5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1EA4D5D0" w14:textId="249DA9B4" w:rsidR="006879D0" w:rsidRDefault="00D85DE5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IV kvartal 2024</w:t>
            </w:r>
          </w:p>
        </w:tc>
        <w:tc>
          <w:tcPr>
            <w:tcW w:w="1843" w:type="dxa"/>
          </w:tcPr>
          <w:p w14:paraId="34AB5ACA" w14:textId="258A0A6E" w:rsidR="006879D0" w:rsidRPr="00FD75AD" w:rsidRDefault="00A31A0C" w:rsidP="00A31A0C">
            <w:pPr>
              <w:spacing w:after="33" w:line="233" w:lineRule="auto"/>
              <w:ind w:left="2"/>
              <w:jc w:val="center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3,000 eura</w:t>
            </w:r>
          </w:p>
        </w:tc>
        <w:tc>
          <w:tcPr>
            <w:tcW w:w="1842" w:type="dxa"/>
          </w:tcPr>
          <w:p w14:paraId="2CC6C323" w14:textId="4C15C0F5" w:rsidR="006879D0" w:rsidRPr="000975CA" w:rsidRDefault="00D85DE5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Budžet</w:t>
            </w:r>
          </w:p>
        </w:tc>
      </w:tr>
      <w:tr w:rsidR="006879D0" w:rsidRPr="00FD75AD" w14:paraId="2FD58D9B" w14:textId="77777777" w:rsidTr="00386149">
        <w:trPr>
          <w:trHeight w:val="1077"/>
        </w:trPr>
        <w:tc>
          <w:tcPr>
            <w:tcW w:w="2693" w:type="dxa"/>
          </w:tcPr>
          <w:p w14:paraId="30AF5316" w14:textId="77777777" w:rsidR="006341AF" w:rsidRDefault="006879D0" w:rsidP="006341AF">
            <w:pPr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>
              <w:rPr>
                <w:rFonts w:ascii="Calibri" w:eastAsia="Arial" w:hAnsi="Calibri" w:cs="Calibri"/>
                <w:b/>
                <w:lang w:val="sr-Latn-RS"/>
              </w:rPr>
              <w:t xml:space="preserve">1.4. </w:t>
            </w:r>
          </w:p>
          <w:p w14:paraId="3A1D2CAB" w14:textId="5E34F531" w:rsidR="006879D0" w:rsidRDefault="006879D0" w:rsidP="006341AF">
            <w:pPr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 w:rsidRPr="006879D0">
              <w:rPr>
                <w:rFonts w:ascii="Calibri" w:eastAsia="Arial" w:hAnsi="Calibri" w:cs="Calibri"/>
                <w:bCs/>
                <w:lang w:val="sr-Latn-RS"/>
              </w:rPr>
              <w:t>Organizacija i sprovođenje godišnjih posjeta zatvorskim jedinicama od strane NPM-a</w:t>
            </w:r>
          </w:p>
        </w:tc>
        <w:tc>
          <w:tcPr>
            <w:tcW w:w="2689" w:type="dxa"/>
          </w:tcPr>
          <w:p w14:paraId="0C47669A" w14:textId="0E485E9D" w:rsidR="006879D0" w:rsidRDefault="006879D0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Minimum organizovane 4 redovne posjete svim zatvorskim jedinicama do kraja 2024. godine</w:t>
            </w:r>
          </w:p>
        </w:tc>
        <w:tc>
          <w:tcPr>
            <w:tcW w:w="1984" w:type="dxa"/>
            <w:gridSpan w:val="2"/>
          </w:tcPr>
          <w:p w14:paraId="2A37EA8D" w14:textId="28AC269D" w:rsidR="006879D0" w:rsidRPr="000975CA" w:rsidRDefault="006879D0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NPM</w:t>
            </w:r>
          </w:p>
        </w:tc>
        <w:tc>
          <w:tcPr>
            <w:tcW w:w="1564" w:type="dxa"/>
          </w:tcPr>
          <w:p w14:paraId="3E2DFD70" w14:textId="6C43DDC9" w:rsidR="006879D0" w:rsidRDefault="006879D0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05607FD7" w14:textId="02A06AEC" w:rsidR="006879D0" w:rsidRDefault="006879D0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IV kvartal 2024</w:t>
            </w:r>
          </w:p>
        </w:tc>
        <w:tc>
          <w:tcPr>
            <w:tcW w:w="1843" w:type="dxa"/>
          </w:tcPr>
          <w:p w14:paraId="62151FE3" w14:textId="02239593" w:rsidR="006879D0" w:rsidRPr="00FD75AD" w:rsidRDefault="00CD7B00" w:rsidP="006341AF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Nisu potrebna dodatna sredstva</w:t>
            </w:r>
          </w:p>
        </w:tc>
        <w:tc>
          <w:tcPr>
            <w:tcW w:w="1842" w:type="dxa"/>
          </w:tcPr>
          <w:p w14:paraId="5F753DED" w14:textId="5F329FCC" w:rsidR="006879D0" w:rsidRPr="000975CA" w:rsidRDefault="006879D0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 w:rsidRPr="000975CA">
              <w:rPr>
                <w:rFonts w:ascii="Calibri" w:eastAsia="Arial" w:hAnsi="Calibri" w:cs="Calibri"/>
                <w:bCs/>
              </w:rPr>
              <w:t>Budžet</w:t>
            </w:r>
          </w:p>
        </w:tc>
      </w:tr>
      <w:tr w:rsidR="00E07C81" w:rsidRPr="00FD75AD" w14:paraId="5A58F908" w14:textId="77777777" w:rsidTr="00386149">
        <w:trPr>
          <w:trHeight w:val="1077"/>
        </w:trPr>
        <w:tc>
          <w:tcPr>
            <w:tcW w:w="2693" w:type="dxa"/>
          </w:tcPr>
          <w:p w14:paraId="0FE4F919" w14:textId="77777777" w:rsidR="006341AF" w:rsidRDefault="00E07C81" w:rsidP="006341AF">
            <w:pPr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>
              <w:rPr>
                <w:rFonts w:ascii="Calibri" w:eastAsia="Arial" w:hAnsi="Calibri" w:cs="Calibri"/>
                <w:b/>
                <w:lang w:val="sr-Latn-RS"/>
              </w:rPr>
              <w:t xml:space="preserve">1.5. </w:t>
            </w:r>
          </w:p>
          <w:p w14:paraId="3D70ECDA" w14:textId="095F7306" w:rsidR="00E07C81" w:rsidRDefault="00E07C81" w:rsidP="006341AF">
            <w:pPr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 w:rsidRPr="00E07C81">
              <w:rPr>
                <w:rFonts w:ascii="Calibri" w:eastAsia="Arial" w:hAnsi="Calibri" w:cs="Calibri"/>
                <w:bCs/>
                <w:lang w:val="sr-Latn-RS"/>
              </w:rPr>
              <w:t xml:space="preserve">Organizacije redovnih posjeta zatvorskim jedinicama  od strane predsjednika </w:t>
            </w:r>
            <w:r w:rsidR="001128C6">
              <w:rPr>
                <w:rFonts w:ascii="Calibri" w:eastAsia="Arial" w:hAnsi="Calibri" w:cs="Calibri"/>
                <w:bCs/>
                <w:lang w:val="sr-Latn-RS"/>
              </w:rPr>
              <w:t>V</w:t>
            </w:r>
            <w:r w:rsidRPr="00E07C81">
              <w:rPr>
                <w:rFonts w:ascii="Calibri" w:eastAsia="Arial" w:hAnsi="Calibri" w:cs="Calibri"/>
                <w:bCs/>
                <w:lang w:val="sr-Latn-RS"/>
              </w:rPr>
              <w:t>išeg suda u Podgorici</w:t>
            </w:r>
            <w:r>
              <w:rPr>
                <w:rFonts w:ascii="Calibri" w:eastAsia="Arial" w:hAnsi="Calibri" w:cs="Calibri"/>
                <w:b/>
                <w:lang w:val="sr-Latn-RS"/>
              </w:rPr>
              <w:t xml:space="preserve"> </w:t>
            </w:r>
          </w:p>
        </w:tc>
        <w:tc>
          <w:tcPr>
            <w:tcW w:w="2689" w:type="dxa"/>
          </w:tcPr>
          <w:p w14:paraId="303B472E" w14:textId="24B34C0F" w:rsidR="00E07C81" w:rsidRDefault="00E07C81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 xml:space="preserve">Minimum 2 posjete na godišnjem nivou </w:t>
            </w:r>
          </w:p>
        </w:tc>
        <w:tc>
          <w:tcPr>
            <w:tcW w:w="1984" w:type="dxa"/>
            <w:gridSpan w:val="2"/>
          </w:tcPr>
          <w:p w14:paraId="6D267D56" w14:textId="0ED84DCB" w:rsidR="00E07C81" w:rsidRDefault="00E07C81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Sudske vlasti</w:t>
            </w:r>
          </w:p>
        </w:tc>
        <w:tc>
          <w:tcPr>
            <w:tcW w:w="1564" w:type="dxa"/>
          </w:tcPr>
          <w:p w14:paraId="78A32CF9" w14:textId="5F79C1C2" w:rsidR="00E07C81" w:rsidRDefault="00E07C81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2701397B" w14:textId="5D0B21F7" w:rsidR="00E07C81" w:rsidRDefault="00E07C81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IV kvartal 2024</w:t>
            </w:r>
          </w:p>
        </w:tc>
        <w:tc>
          <w:tcPr>
            <w:tcW w:w="1843" w:type="dxa"/>
          </w:tcPr>
          <w:p w14:paraId="7506E23F" w14:textId="7633A91A" w:rsidR="00E07C81" w:rsidRPr="00FD75AD" w:rsidRDefault="00CD7B00" w:rsidP="006341AF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 w:rsidRPr="00CD7B00">
              <w:rPr>
                <w:rFonts w:ascii="Calibri" w:eastAsia="Arial" w:hAnsi="Calibri" w:cs="Calibri"/>
                <w:bCs/>
              </w:rPr>
              <w:t>Nisu potrebna dodatna sredstva</w:t>
            </w:r>
          </w:p>
        </w:tc>
        <w:tc>
          <w:tcPr>
            <w:tcW w:w="1842" w:type="dxa"/>
          </w:tcPr>
          <w:p w14:paraId="24227E6E" w14:textId="0F22EF8D" w:rsidR="00E07C81" w:rsidRPr="000975CA" w:rsidRDefault="00E07C81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 w:rsidRPr="000975CA">
              <w:rPr>
                <w:rFonts w:ascii="Calibri" w:eastAsia="Arial" w:hAnsi="Calibri" w:cs="Calibri"/>
                <w:bCs/>
              </w:rPr>
              <w:t>Budžet</w:t>
            </w:r>
          </w:p>
        </w:tc>
      </w:tr>
      <w:tr w:rsidR="004C344D" w:rsidRPr="00FD75AD" w14:paraId="74131602" w14:textId="77777777" w:rsidTr="00386149">
        <w:trPr>
          <w:trHeight w:val="1077"/>
        </w:trPr>
        <w:tc>
          <w:tcPr>
            <w:tcW w:w="2693" w:type="dxa"/>
          </w:tcPr>
          <w:p w14:paraId="3643FF1E" w14:textId="77777777" w:rsidR="006341AF" w:rsidRDefault="004C344D" w:rsidP="006341AF">
            <w:pPr>
              <w:jc w:val="both"/>
              <w:rPr>
                <w:rFonts w:ascii="Calibri" w:eastAsia="Arial" w:hAnsi="Calibri" w:cs="Calibri"/>
                <w:bCs/>
                <w:lang w:val="sr-Latn-RS"/>
              </w:rPr>
            </w:pPr>
            <w:r w:rsidRPr="004C344D">
              <w:rPr>
                <w:rFonts w:ascii="Calibri" w:eastAsia="Arial" w:hAnsi="Calibri" w:cs="Calibri"/>
                <w:b/>
                <w:lang w:val="sr-Latn-RS"/>
              </w:rPr>
              <w:t>1.</w:t>
            </w:r>
            <w:r>
              <w:rPr>
                <w:rFonts w:ascii="Calibri" w:eastAsia="Arial" w:hAnsi="Calibri" w:cs="Calibri"/>
                <w:b/>
                <w:lang w:val="sr-Latn-RS"/>
              </w:rPr>
              <w:t>6</w:t>
            </w:r>
            <w:r w:rsidRPr="004C344D">
              <w:rPr>
                <w:rFonts w:ascii="Calibri" w:eastAsia="Arial" w:hAnsi="Calibri" w:cs="Calibri"/>
                <w:b/>
                <w:lang w:val="sr-Latn-RS"/>
              </w:rPr>
              <w:t>.</w:t>
            </w:r>
            <w:r w:rsidRPr="004C344D">
              <w:rPr>
                <w:rFonts w:ascii="Calibri" w:eastAsia="Arial" w:hAnsi="Calibri" w:cs="Calibri"/>
                <w:bCs/>
                <w:lang w:val="sr-Latn-RS"/>
              </w:rPr>
              <w:t xml:space="preserve"> </w:t>
            </w:r>
          </w:p>
          <w:p w14:paraId="71627287" w14:textId="4C60BD1E" w:rsidR="004C344D" w:rsidRPr="004C344D" w:rsidRDefault="004C344D" w:rsidP="006341AF">
            <w:pPr>
              <w:jc w:val="both"/>
              <w:rPr>
                <w:rFonts w:ascii="Calibri" w:eastAsia="Arial" w:hAnsi="Calibri" w:cs="Calibri"/>
                <w:bCs/>
                <w:lang w:val="sr-Latn-RS"/>
              </w:rPr>
            </w:pPr>
            <w:r w:rsidRPr="004C344D">
              <w:rPr>
                <w:rFonts w:ascii="Calibri" w:eastAsia="Arial" w:hAnsi="Calibri" w:cs="Calibri"/>
                <w:bCs/>
                <w:lang w:val="sr-Latn-RS"/>
              </w:rPr>
              <w:t>Postupanje sudskih organa po pritužbama pritvorenih lica</w:t>
            </w:r>
          </w:p>
        </w:tc>
        <w:tc>
          <w:tcPr>
            <w:tcW w:w="2689" w:type="dxa"/>
          </w:tcPr>
          <w:p w14:paraId="68D09FC6" w14:textId="4709DCEE" w:rsidR="004C344D" w:rsidRDefault="004C344D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Sudski organi su sproveli postupke po pritužbama pritvorenih lica u okviru zakonom definisanog roka</w:t>
            </w:r>
          </w:p>
        </w:tc>
        <w:tc>
          <w:tcPr>
            <w:tcW w:w="1984" w:type="dxa"/>
            <w:gridSpan w:val="2"/>
          </w:tcPr>
          <w:p w14:paraId="268E5D27" w14:textId="7F181283" w:rsidR="004C344D" w:rsidRDefault="004C344D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Sudske vlasti</w:t>
            </w:r>
          </w:p>
        </w:tc>
        <w:tc>
          <w:tcPr>
            <w:tcW w:w="1564" w:type="dxa"/>
          </w:tcPr>
          <w:p w14:paraId="3E985C10" w14:textId="2DC15743" w:rsidR="004C344D" w:rsidRDefault="004C344D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7610A2CF" w14:textId="6D3D67CC" w:rsidR="004C344D" w:rsidRDefault="004C344D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IV kvartal 2024</w:t>
            </w:r>
          </w:p>
        </w:tc>
        <w:tc>
          <w:tcPr>
            <w:tcW w:w="1843" w:type="dxa"/>
          </w:tcPr>
          <w:p w14:paraId="7742C699" w14:textId="3885C393" w:rsidR="004C344D" w:rsidRPr="00FD75AD" w:rsidRDefault="00CD7B00" w:rsidP="006341AF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 w:rsidRPr="00CD7B00">
              <w:rPr>
                <w:rFonts w:ascii="Calibri" w:eastAsia="Arial" w:hAnsi="Calibri" w:cs="Calibri"/>
                <w:bCs/>
              </w:rPr>
              <w:t>Nisu potrebna dodatna sredstva</w:t>
            </w:r>
          </w:p>
        </w:tc>
        <w:tc>
          <w:tcPr>
            <w:tcW w:w="1842" w:type="dxa"/>
          </w:tcPr>
          <w:p w14:paraId="57C9CEE5" w14:textId="67C401BB" w:rsidR="004C344D" w:rsidRPr="000975CA" w:rsidRDefault="004C344D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 w:rsidRPr="000975CA">
              <w:rPr>
                <w:rFonts w:ascii="Calibri" w:eastAsia="Arial" w:hAnsi="Calibri" w:cs="Calibri"/>
                <w:bCs/>
              </w:rPr>
              <w:t>Budžet</w:t>
            </w:r>
          </w:p>
        </w:tc>
      </w:tr>
      <w:tr w:rsidR="007602FC" w:rsidRPr="00FD75AD" w14:paraId="7608F0F1" w14:textId="77777777" w:rsidTr="00386149">
        <w:trPr>
          <w:trHeight w:val="1077"/>
        </w:trPr>
        <w:tc>
          <w:tcPr>
            <w:tcW w:w="2693" w:type="dxa"/>
          </w:tcPr>
          <w:p w14:paraId="236CFD92" w14:textId="77777777" w:rsidR="006341AF" w:rsidRDefault="007602FC" w:rsidP="006341AF">
            <w:pPr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>
              <w:rPr>
                <w:rFonts w:ascii="Calibri" w:eastAsia="Arial" w:hAnsi="Calibri" w:cs="Calibri"/>
                <w:b/>
                <w:lang w:val="sr-Latn-RS"/>
              </w:rPr>
              <w:t>1.</w:t>
            </w:r>
            <w:r w:rsidR="004C344D">
              <w:rPr>
                <w:rFonts w:ascii="Calibri" w:eastAsia="Arial" w:hAnsi="Calibri" w:cs="Calibri"/>
                <w:b/>
                <w:lang w:val="sr-Latn-RS"/>
              </w:rPr>
              <w:t>7</w:t>
            </w:r>
            <w:r>
              <w:rPr>
                <w:rFonts w:ascii="Calibri" w:eastAsia="Arial" w:hAnsi="Calibri" w:cs="Calibri"/>
                <w:b/>
                <w:lang w:val="sr-Latn-RS"/>
              </w:rPr>
              <w:t xml:space="preserve">. </w:t>
            </w:r>
          </w:p>
          <w:p w14:paraId="47AE26D7" w14:textId="4D6128F4" w:rsidR="007602FC" w:rsidRDefault="007602FC" w:rsidP="006341AF">
            <w:pPr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 w:rsidRPr="007602FC">
              <w:rPr>
                <w:rFonts w:ascii="Calibri" w:eastAsia="Arial" w:hAnsi="Calibri" w:cs="Calibri"/>
                <w:bCs/>
                <w:lang w:val="sr-Latn-RS"/>
              </w:rPr>
              <w:t>Sprovođenje redovnih kontrola zatvorskih jedinica od strane ovla</w:t>
            </w:r>
            <w:r w:rsidR="00E07C81">
              <w:rPr>
                <w:rFonts w:ascii="Calibri" w:eastAsia="Arial" w:hAnsi="Calibri" w:cs="Calibri"/>
                <w:bCs/>
                <w:lang w:val="sr-Latn-RS"/>
              </w:rPr>
              <w:t>š</w:t>
            </w:r>
            <w:r w:rsidRPr="007602FC">
              <w:rPr>
                <w:rFonts w:ascii="Calibri" w:eastAsia="Arial" w:hAnsi="Calibri" w:cs="Calibri"/>
                <w:bCs/>
                <w:lang w:val="sr-Latn-RS"/>
              </w:rPr>
              <w:t>ćenih lica Ministarstva pravde</w:t>
            </w:r>
          </w:p>
        </w:tc>
        <w:tc>
          <w:tcPr>
            <w:tcW w:w="2689" w:type="dxa"/>
          </w:tcPr>
          <w:p w14:paraId="7F14D54D" w14:textId="58248CF0" w:rsidR="007602FC" w:rsidRDefault="007602FC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Minimum 8 redovnih kontrola do kraja 2024. godine</w:t>
            </w:r>
          </w:p>
        </w:tc>
        <w:tc>
          <w:tcPr>
            <w:tcW w:w="1984" w:type="dxa"/>
            <w:gridSpan w:val="2"/>
          </w:tcPr>
          <w:p w14:paraId="5AA16435" w14:textId="77777777" w:rsidR="007602FC" w:rsidRPr="000975CA" w:rsidRDefault="007602FC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0975CA">
              <w:rPr>
                <w:rFonts w:ascii="Calibri" w:eastAsia="Arial" w:hAnsi="Calibri" w:cs="Calibri"/>
              </w:rPr>
              <w:t>Ministarstvo pravde</w:t>
            </w:r>
          </w:p>
          <w:p w14:paraId="5D47EAF3" w14:textId="7B0E7737" w:rsidR="007602FC" w:rsidRDefault="007602FC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</w:p>
        </w:tc>
        <w:tc>
          <w:tcPr>
            <w:tcW w:w="1564" w:type="dxa"/>
          </w:tcPr>
          <w:p w14:paraId="2B0D4F69" w14:textId="767648EB" w:rsidR="007602FC" w:rsidRDefault="007602FC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38AC2E89" w14:textId="32D853E3" w:rsidR="007602FC" w:rsidRDefault="007602FC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IV kvartal 2024</w:t>
            </w:r>
          </w:p>
        </w:tc>
        <w:tc>
          <w:tcPr>
            <w:tcW w:w="1843" w:type="dxa"/>
          </w:tcPr>
          <w:p w14:paraId="40820ADF" w14:textId="1502445D" w:rsidR="007602FC" w:rsidRPr="00FD75AD" w:rsidRDefault="00CD7B00" w:rsidP="006341AF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 w:rsidRPr="00CD7B00">
              <w:rPr>
                <w:rFonts w:ascii="Calibri" w:eastAsia="Arial" w:hAnsi="Calibri" w:cs="Calibri"/>
                <w:bCs/>
              </w:rPr>
              <w:t>Nisu potrebna dodatna sredstva</w:t>
            </w:r>
          </w:p>
        </w:tc>
        <w:tc>
          <w:tcPr>
            <w:tcW w:w="1842" w:type="dxa"/>
          </w:tcPr>
          <w:p w14:paraId="57E7E354" w14:textId="3016F053" w:rsidR="007602FC" w:rsidRPr="000975CA" w:rsidRDefault="007602FC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 w:rsidRPr="000975CA">
              <w:rPr>
                <w:rFonts w:ascii="Calibri" w:eastAsia="Arial" w:hAnsi="Calibri" w:cs="Calibri"/>
                <w:bCs/>
              </w:rPr>
              <w:t>Budžet</w:t>
            </w:r>
          </w:p>
        </w:tc>
      </w:tr>
      <w:tr w:rsidR="0057776F" w:rsidRPr="00FD75AD" w14:paraId="425F94A7" w14:textId="77777777" w:rsidTr="00386149">
        <w:trPr>
          <w:trHeight w:val="1077"/>
        </w:trPr>
        <w:tc>
          <w:tcPr>
            <w:tcW w:w="2693" w:type="dxa"/>
          </w:tcPr>
          <w:p w14:paraId="2F939FAB" w14:textId="77777777" w:rsidR="006341AF" w:rsidRDefault="0057776F" w:rsidP="006341AF">
            <w:pPr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>
              <w:rPr>
                <w:rFonts w:ascii="Calibri" w:eastAsia="Arial" w:hAnsi="Calibri" w:cs="Calibri"/>
                <w:b/>
                <w:lang w:val="sr-Latn-RS"/>
              </w:rPr>
              <w:lastRenderedPageBreak/>
              <w:t>1.</w:t>
            </w:r>
            <w:r w:rsidR="004C344D">
              <w:rPr>
                <w:rFonts w:ascii="Calibri" w:eastAsia="Arial" w:hAnsi="Calibri" w:cs="Calibri"/>
                <w:b/>
                <w:lang w:val="sr-Latn-RS"/>
              </w:rPr>
              <w:t>8</w:t>
            </w:r>
            <w:r>
              <w:rPr>
                <w:rFonts w:ascii="Calibri" w:eastAsia="Arial" w:hAnsi="Calibri" w:cs="Calibri"/>
                <w:b/>
                <w:lang w:val="sr-Latn-RS"/>
              </w:rPr>
              <w:t xml:space="preserve">. </w:t>
            </w:r>
          </w:p>
          <w:p w14:paraId="768FABD0" w14:textId="6534A465" w:rsidR="0057776F" w:rsidRDefault="0057776F" w:rsidP="006341AF">
            <w:pPr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 w:rsidRPr="00623864">
              <w:rPr>
                <w:rFonts w:ascii="Calibri" w:eastAsia="Arial" w:hAnsi="Calibri" w:cs="Calibri"/>
                <w:bCs/>
                <w:lang w:val="sr-Latn-RS"/>
              </w:rPr>
              <w:t xml:space="preserve">Sprovođenje prvostepenih postupaka po pritužbama </w:t>
            </w:r>
            <w:r>
              <w:rPr>
                <w:rFonts w:ascii="Calibri" w:eastAsia="Arial" w:hAnsi="Calibri" w:cs="Calibri"/>
                <w:bCs/>
                <w:lang w:val="sr-Latn-RS"/>
              </w:rPr>
              <w:t>zatvorenika od strane starješine UIKS-a</w:t>
            </w:r>
          </w:p>
        </w:tc>
        <w:tc>
          <w:tcPr>
            <w:tcW w:w="2689" w:type="dxa"/>
          </w:tcPr>
          <w:p w14:paraId="00BF41C7" w14:textId="71765CB2" w:rsidR="0057776F" w:rsidRDefault="0057776F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Prvostepeni organ je postupio po svim podneseni pritužbama od strane zatvorenika, u okviru zakonom definisanog roka</w:t>
            </w:r>
          </w:p>
        </w:tc>
        <w:tc>
          <w:tcPr>
            <w:tcW w:w="1984" w:type="dxa"/>
            <w:gridSpan w:val="2"/>
          </w:tcPr>
          <w:p w14:paraId="444B2278" w14:textId="065B9DEB" w:rsidR="0057776F" w:rsidRPr="000975CA" w:rsidRDefault="0057776F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UIKS</w:t>
            </w:r>
          </w:p>
        </w:tc>
        <w:tc>
          <w:tcPr>
            <w:tcW w:w="1564" w:type="dxa"/>
          </w:tcPr>
          <w:p w14:paraId="117631C3" w14:textId="7E44EA1B" w:rsidR="0057776F" w:rsidRDefault="0057776F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7E5FAE73" w14:textId="34D60FF6" w:rsidR="0057776F" w:rsidRDefault="0057776F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IV kvartal 2024</w:t>
            </w:r>
          </w:p>
        </w:tc>
        <w:tc>
          <w:tcPr>
            <w:tcW w:w="1843" w:type="dxa"/>
          </w:tcPr>
          <w:p w14:paraId="37B45CDA" w14:textId="6FAEF4C0" w:rsidR="0057776F" w:rsidRPr="00FD75AD" w:rsidRDefault="00CD7B00" w:rsidP="006341AF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 w:rsidRPr="00CD7B00">
              <w:rPr>
                <w:rFonts w:ascii="Calibri" w:eastAsia="Arial" w:hAnsi="Calibri" w:cs="Calibri"/>
                <w:bCs/>
              </w:rPr>
              <w:t>Nisu potrebna dodatna sredstva</w:t>
            </w:r>
          </w:p>
        </w:tc>
        <w:tc>
          <w:tcPr>
            <w:tcW w:w="1842" w:type="dxa"/>
          </w:tcPr>
          <w:p w14:paraId="1D5AE067" w14:textId="132F177A" w:rsidR="0057776F" w:rsidRPr="000975CA" w:rsidRDefault="0057776F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 w:rsidRPr="000975CA">
              <w:rPr>
                <w:rFonts w:ascii="Calibri" w:eastAsia="Arial" w:hAnsi="Calibri" w:cs="Calibri"/>
                <w:bCs/>
              </w:rPr>
              <w:t>Budžet</w:t>
            </w:r>
          </w:p>
        </w:tc>
      </w:tr>
      <w:tr w:rsidR="0057776F" w:rsidRPr="00FD75AD" w14:paraId="63B4D1A4" w14:textId="77777777" w:rsidTr="00386149">
        <w:trPr>
          <w:trHeight w:val="1077"/>
        </w:trPr>
        <w:tc>
          <w:tcPr>
            <w:tcW w:w="2693" w:type="dxa"/>
          </w:tcPr>
          <w:p w14:paraId="0B0C724A" w14:textId="77777777" w:rsidR="006341AF" w:rsidRDefault="0057776F" w:rsidP="006341AF">
            <w:pPr>
              <w:jc w:val="both"/>
              <w:rPr>
                <w:rFonts w:ascii="Calibri" w:eastAsia="Arial" w:hAnsi="Calibri" w:cs="Calibri"/>
                <w:bCs/>
                <w:lang w:val="sr-Latn-RS"/>
              </w:rPr>
            </w:pPr>
            <w:r w:rsidRPr="00623864">
              <w:rPr>
                <w:rFonts w:ascii="Calibri" w:eastAsia="Arial" w:hAnsi="Calibri" w:cs="Calibri"/>
                <w:b/>
                <w:lang w:val="sr-Latn-RS"/>
              </w:rPr>
              <w:t>1.</w:t>
            </w:r>
            <w:r w:rsidR="004C344D">
              <w:rPr>
                <w:rFonts w:ascii="Calibri" w:eastAsia="Arial" w:hAnsi="Calibri" w:cs="Calibri"/>
                <w:b/>
                <w:lang w:val="sr-Latn-RS"/>
              </w:rPr>
              <w:t>9</w:t>
            </w:r>
            <w:r w:rsidRPr="00623864">
              <w:rPr>
                <w:rFonts w:ascii="Calibri" w:eastAsia="Arial" w:hAnsi="Calibri" w:cs="Calibri"/>
                <w:b/>
                <w:lang w:val="sr-Latn-RS"/>
              </w:rPr>
              <w:t>.</w:t>
            </w:r>
            <w:r>
              <w:rPr>
                <w:rFonts w:ascii="Calibri" w:eastAsia="Arial" w:hAnsi="Calibri" w:cs="Calibri"/>
                <w:bCs/>
                <w:lang w:val="sr-Latn-RS"/>
              </w:rPr>
              <w:t xml:space="preserve"> </w:t>
            </w:r>
          </w:p>
          <w:p w14:paraId="744AACDE" w14:textId="1F8D4E95" w:rsidR="0057776F" w:rsidRPr="00623864" w:rsidRDefault="0057776F" w:rsidP="006341AF">
            <w:pPr>
              <w:jc w:val="both"/>
              <w:rPr>
                <w:rFonts w:ascii="Calibri" w:eastAsia="Arial" w:hAnsi="Calibri" w:cs="Calibri"/>
                <w:bCs/>
                <w:lang w:val="sr-Latn-RS"/>
              </w:rPr>
            </w:pPr>
            <w:r w:rsidRPr="00623864">
              <w:rPr>
                <w:rFonts w:ascii="Calibri" w:eastAsia="Arial" w:hAnsi="Calibri" w:cs="Calibri"/>
                <w:bCs/>
                <w:lang w:val="sr-Latn-RS"/>
              </w:rPr>
              <w:t xml:space="preserve">Sprovođenje drugostepenih postupaka po </w:t>
            </w:r>
            <w:r>
              <w:rPr>
                <w:rFonts w:ascii="Calibri" w:eastAsia="Arial" w:hAnsi="Calibri" w:cs="Calibri"/>
                <w:bCs/>
                <w:lang w:val="sr-Latn-RS"/>
              </w:rPr>
              <w:t>žalbama na odluke starješine UIKS-a</w:t>
            </w:r>
          </w:p>
        </w:tc>
        <w:tc>
          <w:tcPr>
            <w:tcW w:w="2689" w:type="dxa"/>
          </w:tcPr>
          <w:p w14:paraId="6FD6B443" w14:textId="30B54102" w:rsidR="0057776F" w:rsidRDefault="0057776F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Drugostepeni organ je postupio po svim podneseni žalbama naodluke prvostepenog organa, u okviru zakonom definisaog roka</w:t>
            </w:r>
          </w:p>
        </w:tc>
        <w:tc>
          <w:tcPr>
            <w:tcW w:w="1984" w:type="dxa"/>
            <w:gridSpan w:val="2"/>
          </w:tcPr>
          <w:p w14:paraId="1ACE52AC" w14:textId="32A6396B" w:rsidR="0057776F" w:rsidRPr="000975CA" w:rsidRDefault="0057776F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Ministarstvo pravde</w:t>
            </w:r>
          </w:p>
        </w:tc>
        <w:tc>
          <w:tcPr>
            <w:tcW w:w="1564" w:type="dxa"/>
          </w:tcPr>
          <w:p w14:paraId="78464C59" w14:textId="77E41D4C" w:rsidR="0057776F" w:rsidRDefault="0057776F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3BEBF78E" w14:textId="0544DA75" w:rsidR="0057776F" w:rsidRDefault="0057776F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IV kvartal 2024</w:t>
            </w:r>
          </w:p>
        </w:tc>
        <w:tc>
          <w:tcPr>
            <w:tcW w:w="1843" w:type="dxa"/>
          </w:tcPr>
          <w:p w14:paraId="6684DAED" w14:textId="72D65813" w:rsidR="0057776F" w:rsidRPr="00FD75AD" w:rsidRDefault="00CD7B00" w:rsidP="006341AF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 w:rsidRPr="00CD7B00">
              <w:rPr>
                <w:rFonts w:ascii="Calibri" w:eastAsia="Arial" w:hAnsi="Calibri" w:cs="Calibri"/>
                <w:bCs/>
              </w:rPr>
              <w:t>Nisu potrebna dodatna sredstva</w:t>
            </w:r>
          </w:p>
        </w:tc>
        <w:tc>
          <w:tcPr>
            <w:tcW w:w="1842" w:type="dxa"/>
          </w:tcPr>
          <w:p w14:paraId="11CF95DC" w14:textId="3D7D7912" w:rsidR="0057776F" w:rsidRPr="000975CA" w:rsidRDefault="0057776F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 w:rsidRPr="000975CA">
              <w:rPr>
                <w:rFonts w:ascii="Calibri" w:eastAsia="Arial" w:hAnsi="Calibri" w:cs="Calibri"/>
                <w:bCs/>
              </w:rPr>
              <w:t>Budžet</w:t>
            </w:r>
          </w:p>
        </w:tc>
      </w:tr>
      <w:tr w:rsidR="004C344D" w:rsidRPr="00FD75AD" w14:paraId="2DB52D1D" w14:textId="77777777" w:rsidTr="00386149">
        <w:trPr>
          <w:trHeight w:val="1077"/>
        </w:trPr>
        <w:tc>
          <w:tcPr>
            <w:tcW w:w="2693" w:type="dxa"/>
          </w:tcPr>
          <w:p w14:paraId="76E73947" w14:textId="77777777" w:rsidR="006341AF" w:rsidRDefault="004C344D" w:rsidP="006341AF">
            <w:pPr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>
              <w:rPr>
                <w:rFonts w:ascii="Calibri" w:eastAsia="Arial" w:hAnsi="Calibri" w:cs="Calibri"/>
                <w:b/>
                <w:lang w:val="sr-Latn-RS"/>
              </w:rPr>
              <w:t xml:space="preserve">1.10. </w:t>
            </w:r>
          </w:p>
          <w:p w14:paraId="07E87BB4" w14:textId="52C8A823" w:rsidR="004C344D" w:rsidRPr="00623864" w:rsidRDefault="004C344D" w:rsidP="006341AF">
            <w:pPr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 w:rsidRPr="004C344D">
              <w:rPr>
                <w:rFonts w:ascii="Calibri" w:eastAsia="Arial" w:hAnsi="Calibri" w:cs="Calibri"/>
                <w:bCs/>
                <w:lang w:val="sr-Latn-RS"/>
              </w:rPr>
              <w:t>Sprovođenje postupaka po tužbama na odluke drugostepenog organa</w:t>
            </w:r>
          </w:p>
        </w:tc>
        <w:tc>
          <w:tcPr>
            <w:tcW w:w="2689" w:type="dxa"/>
          </w:tcPr>
          <w:p w14:paraId="7CDE59EA" w14:textId="6FC7F43B" w:rsidR="004C344D" w:rsidRDefault="004C344D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Upravni sud sprovodi postupke u okviru zakonom definisanog roka</w:t>
            </w:r>
          </w:p>
        </w:tc>
        <w:tc>
          <w:tcPr>
            <w:tcW w:w="1984" w:type="dxa"/>
            <w:gridSpan w:val="2"/>
          </w:tcPr>
          <w:p w14:paraId="792C68AE" w14:textId="27825DAB" w:rsidR="004C344D" w:rsidRDefault="004C344D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Sudske vlasti</w:t>
            </w:r>
          </w:p>
        </w:tc>
        <w:tc>
          <w:tcPr>
            <w:tcW w:w="1564" w:type="dxa"/>
          </w:tcPr>
          <w:p w14:paraId="37B8D306" w14:textId="3FC02280" w:rsidR="004C344D" w:rsidRDefault="004C344D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488451BD" w14:textId="48F85A79" w:rsidR="004C344D" w:rsidRDefault="004C344D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IV kvartal 2024</w:t>
            </w:r>
          </w:p>
        </w:tc>
        <w:tc>
          <w:tcPr>
            <w:tcW w:w="1843" w:type="dxa"/>
          </w:tcPr>
          <w:p w14:paraId="1740A138" w14:textId="7C5B8A3A" w:rsidR="004C344D" w:rsidRPr="00FD75AD" w:rsidRDefault="00CD7B00" w:rsidP="006341AF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 w:rsidRPr="00CD7B00">
              <w:rPr>
                <w:rFonts w:ascii="Calibri" w:eastAsia="Arial" w:hAnsi="Calibri" w:cs="Calibri"/>
                <w:bCs/>
              </w:rPr>
              <w:t>Nisu potrebna dodatna sredstva</w:t>
            </w:r>
          </w:p>
        </w:tc>
        <w:tc>
          <w:tcPr>
            <w:tcW w:w="1842" w:type="dxa"/>
          </w:tcPr>
          <w:p w14:paraId="2575A7DA" w14:textId="7AB3A2DA" w:rsidR="004C344D" w:rsidRPr="000975CA" w:rsidRDefault="004C344D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 w:rsidRPr="000975CA">
              <w:rPr>
                <w:rFonts w:ascii="Calibri" w:eastAsia="Arial" w:hAnsi="Calibri" w:cs="Calibri"/>
                <w:bCs/>
              </w:rPr>
              <w:t>Budžet</w:t>
            </w:r>
          </w:p>
        </w:tc>
      </w:tr>
      <w:tr w:rsidR="004A61FB" w:rsidRPr="00FD75AD" w14:paraId="367AF47E" w14:textId="77777777" w:rsidTr="00386149">
        <w:trPr>
          <w:trHeight w:val="1077"/>
        </w:trPr>
        <w:tc>
          <w:tcPr>
            <w:tcW w:w="2693" w:type="dxa"/>
          </w:tcPr>
          <w:p w14:paraId="398C348C" w14:textId="77777777" w:rsidR="006341AF" w:rsidRDefault="004A61FB" w:rsidP="006341AF">
            <w:pPr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>
              <w:rPr>
                <w:rFonts w:ascii="Calibri" w:eastAsia="Arial" w:hAnsi="Calibri" w:cs="Calibri"/>
                <w:b/>
                <w:lang w:val="sr-Latn-RS"/>
              </w:rPr>
              <w:t xml:space="preserve">1.11. </w:t>
            </w:r>
          </w:p>
          <w:p w14:paraId="3FCFDAE0" w14:textId="26EBA7AC" w:rsidR="004A61FB" w:rsidRDefault="004A61FB" w:rsidP="006341AF">
            <w:pPr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 w:rsidRPr="0004486A">
              <w:rPr>
                <w:rFonts w:ascii="Calibri" w:eastAsia="Arial" w:hAnsi="Calibri" w:cs="Calibri"/>
                <w:bCs/>
                <w:lang w:val="sr-Latn-RS"/>
              </w:rPr>
              <w:t>Nadležni organi procesuiraju utvđene slučajeve kršenja ljudskih prava i sloboda lica lišenih slobode</w:t>
            </w:r>
            <w:r>
              <w:rPr>
                <w:rFonts w:ascii="Calibri" w:eastAsia="Arial" w:hAnsi="Calibri" w:cs="Calibri"/>
                <w:bCs/>
                <w:lang w:val="sr-Latn-RS"/>
              </w:rPr>
              <w:t>.</w:t>
            </w:r>
          </w:p>
        </w:tc>
        <w:tc>
          <w:tcPr>
            <w:tcW w:w="2689" w:type="dxa"/>
          </w:tcPr>
          <w:p w14:paraId="31FC9B63" w14:textId="0FEA1D71" w:rsidR="004A61FB" w:rsidRDefault="004A61FB" w:rsidP="006341AF">
            <w:pPr>
              <w:spacing w:after="33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Utvrđena disciplinska odgovornost zatvorskih službenika u slučajevima povrede prava lica lišenih slobode</w:t>
            </w:r>
          </w:p>
          <w:p w14:paraId="23782A42" w14:textId="53F9E4EA" w:rsidR="004A61FB" w:rsidRDefault="004A61FB" w:rsidP="006341AF">
            <w:pPr>
              <w:spacing w:after="33"/>
              <w:jc w:val="both"/>
              <w:rPr>
                <w:rFonts w:ascii="Calibri" w:eastAsia="Arial" w:hAnsi="Calibri" w:cs="Calibri"/>
                <w:bCs/>
              </w:rPr>
            </w:pPr>
          </w:p>
          <w:p w14:paraId="34CFD507" w14:textId="443BC5F1" w:rsidR="004A61FB" w:rsidRDefault="004A61FB" w:rsidP="006341AF">
            <w:pPr>
              <w:spacing w:after="33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 xml:space="preserve">Utvrđena krivična odgovornost </w:t>
            </w:r>
            <w:r w:rsidRPr="004A61FB">
              <w:rPr>
                <w:rFonts w:ascii="Calibri" w:eastAsia="Arial" w:hAnsi="Calibri" w:cs="Calibri"/>
                <w:bCs/>
              </w:rPr>
              <w:t>zatvorskih službenika u slučajevima povrede prava lica lišenih slobode</w:t>
            </w:r>
          </w:p>
          <w:p w14:paraId="240C8E88" w14:textId="06CE4368" w:rsidR="004A61FB" w:rsidRDefault="004A61FB" w:rsidP="006341AF">
            <w:pPr>
              <w:spacing w:after="33"/>
              <w:jc w:val="both"/>
              <w:rPr>
                <w:rFonts w:ascii="Calibri" w:eastAsia="Arial" w:hAnsi="Calibri" w:cs="Calibri"/>
                <w:bCs/>
              </w:rPr>
            </w:pPr>
          </w:p>
        </w:tc>
        <w:tc>
          <w:tcPr>
            <w:tcW w:w="1984" w:type="dxa"/>
            <w:gridSpan w:val="2"/>
          </w:tcPr>
          <w:p w14:paraId="10C4B201" w14:textId="181F39D7" w:rsidR="004A61FB" w:rsidRDefault="004A61FB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UIKS, Tužilaštvo, Sudske vlasti</w:t>
            </w:r>
          </w:p>
        </w:tc>
        <w:tc>
          <w:tcPr>
            <w:tcW w:w="1564" w:type="dxa"/>
          </w:tcPr>
          <w:p w14:paraId="64ED857C" w14:textId="20D72C58" w:rsidR="004A61FB" w:rsidRDefault="004A61FB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0726DDF0" w14:textId="79CCF3AC" w:rsidR="004A61FB" w:rsidRDefault="004A61FB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IV kvartal 2024</w:t>
            </w:r>
          </w:p>
        </w:tc>
        <w:tc>
          <w:tcPr>
            <w:tcW w:w="1843" w:type="dxa"/>
          </w:tcPr>
          <w:p w14:paraId="791CE546" w14:textId="50591FFF" w:rsidR="004A61FB" w:rsidRPr="00FD75AD" w:rsidRDefault="00CD7B00" w:rsidP="006341AF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 w:rsidRPr="00CD7B00">
              <w:rPr>
                <w:rFonts w:ascii="Calibri" w:eastAsia="Arial" w:hAnsi="Calibri" w:cs="Calibri"/>
                <w:bCs/>
              </w:rPr>
              <w:t>Nisu potrebna dodatna sredstva</w:t>
            </w:r>
          </w:p>
        </w:tc>
        <w:tc>
          <w:tcPr>
            <w:tcW w:w="1842" w:type="dxa"/>
          </w:tcPr>
          <w:p w14:paraId="6494AB42" w14:textId="46AD072B" w:rsidR="004A61FB" w:rsidRPr="000975CA" w:rsidRDefault="004A61FB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 w:rsidRPr="000975CA">
              <w:rPr>
                <w:rFonts w:ascii="Calibri" w:eastAsia="Arial" w:hAnsi="Calibri" w:cs="Calibri"/>
                <w:bCs/>
              </w:rPr>
              <w:t>Budžet</w:t>
            </w:r>
          </w:p>
        </w:tc>
      </w:tr>
      <w:tr w:rsidR="00B6451D" w:rsidRPr="00FD75AD" w14:paraId="7F212659" w14:textId="77777777" w:rsidTr="006E602D">
        <w:trPr>
          <w:trHeight w:val="1910"/>
        </w:trPr>
        <w:tc>
          <w:tcPr>
            <w:tcW w:w="2693" w:type="dxa"/>
          </w:tcPr>
          <w:p w14:paraId="1139C195" w14:textId="0C64E887" w:rsidR="00B6451D" w:rsidRPr="00B6451D" w:rsidRDefault="00B6451D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B6451D">
              <w:rPr>
                <w:rFonts w:ascii="Calibri" w:eastAsia="Arial" w:hAnsi="Calibri" w:cs="Calibri"/>
                <w:b/>
                <w:bCs/>
                <w:lang w:val="sr-Latn-RS"/>
              </w:rPr>
              <w:lastRenderedPageBreak/>
              <w:t xml:space="preserve">1.12. </w:t>
            </w:r>
            <w:r w:rsidR="00435F05">
              <w:rPr>
                <w:rFonts w:ascii="Calibri" w:eastAsia="Arial" w:hAnsi="Calibri" w:cs="Calibri"/>
                <w:lang w:val="sr-Latn-RS"/>
              </w:rPr>
              <w:t>Izraditi plan premještaja zatvorenika u cilju formiranja odeljenja za smještaj</w:t>
            </w:r>
            <w:r w:rsidR="001128C6">
              <w:rPr>
                <w:rFonts w:ascii="Calibri" w:eastAsia="Arial" w:hAnsi="Calibri" w:cs="Calibri"/>
                <w:lang w:val="sr-Latn-RS"/>
              </w:rPr>
              <w:t xml:space="preserve"> </w:t>
            </w:r>
            <w:r w:rsidR="00435F05">
              <w:rPr>
                <w:rFonts w:ascii="Calibri" w:eastAsia="Arial" w:hAnsi="Calibri" w:cs="Calibri"/>
                <w:lang w:val="sr-Latn-RS"/>
              </w:rPr>
              <w:t>zatvorenika osuđenih na duge zatvorske</w:t>
            </w:r>
            <w:r w:rsidR="001128C6">
              <w:rPr>
                <w:rFonts w:ascii="Calibri" w:eastAsia="Arial" w:hAnsi="Calibri" w:cs="Calibri"/>
                <w:lang w:val="sr-Latn-RS"/>
              </w:rPr>
              <w:t xml:space="preserve"> </w:t>
            </w:r>
            <w:r w:rsidR="00435F05">
              <w:rPr>
                <w:rFonts w:ascii="Calibri" w:eastAsia="Arial" w:hAnsi="Calibri" w:cs="Calibri"/>
                <w:lang w:val="sr-Latn-RS"/>
              </w:rPr>
              <w:t>kazne, zatvorenike mlađe životne dobi, zone bez droga</w:t>
            </w:r>
          </w:p>
        </w:tc>
        <w:tc>
          <w:tcPr>
            <w:tcW w:w="2689" w:type="dxa"/>
          </w:tcPr>
          <w:p w14:paraId="6FC41B03" w14:textId="3EB219C0" w:rsidR="00B6451D" w:rsidRPr="00B8438C" w:rsidRDefault="00435F05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  <w:highlight w:val="red"/>
                <w:lang w:val="sr-Latn-ME"/>
              </w:rPr>
            </w:pPr>
            <w:r>
              <w:rPr>
                <w:rFonts w:ascii="Calibri" w:eastAsia="Arial" w:hAnsi="Calibri" w:cs="Calibri"/>
                <w:bCs/>
              </w:rPr>
              <w:t>Izrađen plan</w:t>
            </w:r>
          </w:p>
        </w:tc>
        <w:tc>
          <w:tcPr>
            <w:tcW w:w="1984" w:type="dxa"/>
            <w:gridSpan w:val="2"/>
          </w:tcPr>
          <w:p w14:paraId="514D3089" w14:textId="24E45820" w:rsidR="00B6451D" w:rsidRPr="00FD75AD" w:rsidRDefault="00B6451D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/>
              </w:rPr>
            </w:pPr>
            <w:r w:rsidRPr="000975CA">
              <w:rPr>
                <w:rFonts w:ascii="Calibri" w:eastAsia="Arial" w:hAnsi="Calibri" w:cs="Calibri"/>
              </w:rPr>
              <w:t>Uprava za izvršenje krivičnih sankcija</w:t>
            </w:r>
          </w:p>
        </w:tc>
        <w:tc>
          <w:tcPr>
            <w:tcW w:w="1564" w:type="dxa"/>
          </w:tcPr>
          <w:p w14:paraId="194BC7B9" w14:textId="31C10D6F" w:rsidR="00B6451D" w:rsidRPr="00FD75AD" w:rsidRDefault="00B6451D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0B39B06B" w14:textId="562D1F95" w:rsidR="00B6451D" w:rsidRPr="00FD75AD" w:rsidRDefault="00B6451D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IV kvartal 2024</w:t>
            </w:r>
          </w:p>
        </w:tc>
        <w:tc>
          <w:tcPr>
            <w:tcW w:w="1843" w:type="dxa"/>
          </w:tcPr>
          <w:p w14:paraId="3F31B2CB" w14:textId="2F40BDA5" w:rsidR="00B6451D" w:rsidRPr="00FD75AD" w:rsidRDefault="00CD7B00" w:rsidP="006341AF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 w:rsidRPr="00CD7B00">
              <w:rPr>
                <w:rFonts w:ascii="Calibri" w:eastAsia="Arial" w:hAnsi="Calibri" w:cs="Calibri"/>
                <w:bCs/>
              </w:rPr>
              <w:t>Nisu potrebna dodatna sredstva</w:t>
            </w:r>
          </w:p>
        </w:tc>
        <w:tc>
          <w:tcPr>
            <w:tcW w:w="1842" w:type="dxa"/>
          </w:tcPr>
          <w:p w14:paraId="70A4D8E1" w14:textId="6E6C1E10" w:rsidR="00B6451D" w:rsidRPr="000975CA" w:rsidRDefault="00B6451D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 w:rsidRPr="000975CA">
              <w:rPr>
                <w:rFonts w:ascii="Calibri" w:eastAsia="Arial" w:hAnsi="Calibri" w:cs="Calibri"/>
                <w:bCs/>
              </w:rPr>
              <w:t>Budžet</w:t>
            </w:r>
          </w:p>
        </w:tc>
      </w:tr>
      <w:tr w:rsidR="00435F05" w:rsidRPr="00FD75AD" w14:paraId="46963B01" w14:textId="77777777" w:rsidTr="006E602D">
        <w:trPr>
          <w:trHeight w:val="1910"/>
        </w:trPr>
        <w:tc>
          <w:tcPr>
            <w:tcW w:w="2693" w:type="dxa"/>
          </w:tcPr>
          <w:p w14:paraId="5FA0762A" w14:textId="07785F7B" w:rsidR="00435F05" w:rsidRPr="00B6451D" w:rsidRDefault="00435F05" w:rsidP="00435F05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bCs/>
                <w:lang w:val="sr-Latn-RS"/>
              </w:rPr>
            </w:pPr>
            <w:r>
              <w:rPr>
                <w:rFonts w:ascii="Calibri" w:eastAsia="Arial" w:hAnsi="Calibri" w:cs="Calibri"/>
                <w:b/>
                <w:bCs/>
                <w:lang w:val="sr-Latn-RS"/>
              </w:rPr>
              <w:t xml:space="preserve">1.13. </w:t>
            </w:r>
            <w:r w:rsidRPr="00435F05">
              <w:rPr>
                <w:rFonts w:ascii="Calibri" w:eastAsia="Arial" w:hAnsi="Calibri" w:cs="Calibri"/>
                <w:lang w:val="sr-Latn-RS"/>
              </w:rPr>
              <w:t xml:space="preserve">Formirano </w:t>
            </w:r>
            <w:r w:rsidR="00CD7B00">
              <w:rPr>
                <w:rFonts w:ascii="Calibri" w:eastAsia="Arial" w:hAnsi="Calibri" w:cs="Calibri"/>
                <w:lang w:val="sr-Latn-RS"/>
              </w:rPr>
              <w:t xml:space="preserve">jedno ili više </w:t>
            </w:r>
            <w:r>
              <w:rPr>
                <w:rFonts w:ascii="Calibri" w:eastAsia="Arial" w:hAnsi="Calibri" w:cs="Calibri"/>
                <w:lang w:val="sr-Latn-RS"/>
              </w:rPr>
              <w:t>od</w:t>
            </w:r>
            <w:r w:rsidR="00CD7B00">
              <w:rPr>
                <w:rFonts w:ascii="Calibri" w:eastAsia="Arial" w:hAnsi="Calibri" w:cs="Calibri"/>
                <w:lang w:val="sr-Latn-RS"/>
              </w:rPr>
              <w:t>elj</w:t>
            </w:r>
            <w:r>
              <w:rPr>
                <w:rFonts w:ascii="Calibri" w:eastAsia="Arial" w:hAnsi="Calibri" w:cs="Calibri"/>
                <w:lang w:val="sr-Latn-RS"/>
              </w:rPr>
              <w:t>enj</w:t>
            </w:r>
            <w:r w:rsidR="00CD7B00">
              <w:rPr>
                <w:rFonts w:ascii="Calibri" w:eastAsia="Arial" w:hAnsi="Calibri" w:cs="Calibri"/>
                <w:lang w:val="sr-Latn-RS"/>
              </w:rPr>
              <w:t>a</w:t>
            </w:r>
            <w:r>
              <w:rPr>
                <w:rFonts w:ascii="Calibri" w:eastAsia="Arial" w:hAnsi="Calibri" w:cs="Calibri"/>
                <w:lang w:val="sr-Latn-RS"/>
              </w:rPr>
              <w:t xml:space="preserve"> definisan</w:t>
            </w:r>
            <w:r w:rsidR="00CD7B00">
              <w:rPr>
                <w:rFonts w:ascii="Calibri" w:eastAsia="Arial" w:hAnsi="Calibri" w:cs="Calibri"/>
                <w:lang w:val="sr-Latn-RS"/>
              </w:rPr>
              <w:t>ih</w:t>
            </w:r>
            <w:r>
              <w:rPr>
                <w:rFonts w:ascii="Calibri" w:eastAsia="Arial" w:hAnsi="Calibri" w:cs="Calibri"/>
                <w:lang w:val="sr-Latn-RS"/>
              </w:rPr>
              <w:t xml:space="preserve"> u okviru Plana premje</w:t>
            </w:r>
            <w:r w:rsidR="00CD7B00">
              <w:rPr>
                <w:rFonts w:ascii="Calibri" w:eastAsia="Arial" w:hAnsi="Calibri" w:cs="Calibri"/>
                <w:lang w:val="sr-Latn-RS"/>
              </w:rPr>
              <w:t>š</w:t>
            </w:r>
            <w:r>
              <w:rPr>
                <w:rFonts w:ascii="Calibri" w:eastAsia="Arial" w:hAnsi="Calibri" w:cs="Calibri"/>
                <w:lang w:val="sr-Latn-RS"/>
              </w:rPr>
              <w:t>taja zatvorenika</w:t>
            </w:r>
          </w:p>
        </w:tc>
        <w:tc>
          <w:tcPr>
            <w:tcW w:w="2689" w:type="dxa"/>
          </w:tcPr>
          <w:p w14:paraId="29E20D70" w14:textId="33DBA2FF" w:rsidR="00435F05" w:rsidRDefault="00CD7B00" w:rsidP="00435F05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  <w:r w:rsidRPr="00CD7B00">
              <w:rPr>
                <w:rFonts w:ascii="Calibri" w:eastAsia="Arial" w:hAnsi="Calibri" w:cs="Calibri"/>
                <w:bCs/>
              </w:rPr>
              <w:t>Formirano minimum jedno odeljenje definisano u okviru Plana premještaja zatvorenika</w:t>
            </w:r>
          </w:p>
        </w:tc>
        <w:tc>
          <w:tcPr>
            <w:tcW w:w="1984" w:type="dxa"/>
            <w:gridSpan w:val="2"/>
          </w:tcPr>
          <w:p w14:paraId="602A55E8" w14:textId="6DF81B50" w:rsidR="00435F05" w:rsidRPr="000975CA" w:rsidRDefault="00435F05" w:rsidP="00435F05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435F05">
              <w:rPr>
                <w:rFonts w:ascii="Calibri" w:eastAsia="Arial" w:hAnsi="Calibri" w:cs="Calibri"/>
              </w:rPr>
              <w:t>Uprava za izvršenje krivičnih sankcija</w:t>
            </w:r>
          </w:p>
        </w:tc>
        <w:tc>
          <w:tcPr>
            <w:tcW w:w="1564" w:type="dxa"/>
          </w:tcPr>
          <w:p w14:paraId="532E856A" w14:textId="0036CA81" w:rsidR="00435F05" w:rsidRDefault="00435F05" w:rsidP="00435F05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3AC10F12" w14:textId="51036F82" w:rsidR="00435F05" w:rsidRDefault="00435F05" w:rsidP="00435F05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IV kvartal 2024</w:t>
            </w:r>
          </w:p>
        </w:tc>
        <w:tc>
          <w:tcPr>
            <w:tcW w:w="1843" w:type="dxa"/>
          </w:tcPr>
          <w:p w14:paraId="1B6BFE08" w14:textId="65D35737" w:rsidR="00435F05" w:rsidRPr="00FD75AD" w:rsidRDefault="00A31A0C" w:rsidP="00435F05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Nisu potrebna dodatna sredstva</w:t>
            </w:r>
          </w:p>
        </w:tc>
        <w:tc>
          <w:tcPr>
            <w:tcW w:w="1842" w:type="dxa"/>
          </w:tcPr>
          <w:p w14:paraId="18FD403E" w14:textId="0BD9B45C" w:rsidR="00435F05" w:rsidRPr="000975CA" w:rsidRDefault="00435F05" w:rsidP="00435F05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 w:rsidRPr="000975CA">
              <w:rPr>
                <w:rFonts w:ascii="Calibri" w:eastAsia="Arial" w:hAnsi="Calibri" w:cs="Calibri"/>
                <w:bCs/>
              </w:rPr>
              <w:t>Budžet</w:t>
            </w:r>
          </w:p>
        </w:tc>
      </w:tr>
      <w:tr w:rsidR="002906E7" w:rsidRPr="00FD75AD" w14:paraId="659245DC" w14:textId="77777777" w:rsidTr="006E602D">
        <w:trPr>
          <w:trHeight w:val="1910"/>
        </w:trPr>
        <w:tc>
          <w:tcPr>
            <w:tcW w:w="2693" w:type="dxa"/>
          </w:tcPr>
          <w:p w14:paraId="622E57D0" w14:textId="77777777" w:rsidR="006341AF" w:rsidRDefault="002906E7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bCs/>
                <w:lang w:val="sr-Latn-RS"/>
              </w:rPr>
            </w:pPr>
            <w:r>
              <w:rPr>
                <w:rFonts w:ascii="Calibri" w:eastAsia="Arial" w:hAnsi="Calibri" w:cs="Calibri"/>
                <w:b/>
                <w:bCs/>
                <w:lang w:val="sr-Latn-RS"/>
              </w:rPr>
              <w:t xml:space="preserve">1.13. </w:t>
            </w:r>
          </w:p>
          <w:p w14:paraId="3A02E95D" w14:textId="3B66649B" w:rsidR="002906E7" w:rsidRPr="002906E7" w:rsidRDefault="002906E7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>
              <w:rPr>
                <w:rFonts w:ascii="Calibri" w:eastAsia="Arial" w:hAnsi="Calibri" w:cs="Calibri"/>
                <w:lang w:val="sr-Latn-RS"/>
              </w:rPr>
              <w:t xml:space="preserve">Organizacija obuke za sprovođenje programa redukcije </w:t>
            </w:r>
            <w:r w:rsidR="000921F6">
              <w:rPr>
                <w:rFonts w:ascii="Calibri" w:eastAsia="Arial" w:hAnsi="Calibri" w:cs="Calibri"/>
                <w:lang w:val="sr-Latn-RS"/>
              </w:rPr>
              <w:t>n</w:t>
            </w:r>
            <w:r>
              <w:rPr>
                <w:rFonts w:ascii="Calibri" w:eastAsia="Arial" w:hAnsi="Calibri" w:cs="Calibri"/>
                <w:lang w:val="sr-Latn-RS"/>
              </w:rPr>
              <w:t>asilja među zatvorenicima i nenasilne komunikacije</w:t>
            </w:r>
          </w:p>
        </w:tc>
        <w:tc>
          <w:tcPr>
            <w:tcW w:w="2689" w:type="dxa"/>
          </w:tcPr>
          <w:p w14:paraId="34C197EA" w14:textId="77777777" w:rsidR="002906E7" w:rsidRDefault="002906E7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Jedna obuka na dvogodišnjem nivou</w:t>
            </w:r>
          </w:p>
          <w:p w14:paraId="1908704D" w14:textId="77777777" w:rsidR="002906E7" w:rsidRDefault="002906E7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</w:p>
          <w:p w14:paraId="1CBF58C0" w14:textId="628920D6" w:rsidR="002906E7" w:rsidRDefault="002906E7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Obučeno 10 službenika</w:t>
            </w:r>
          </w:p>
        </w:tc>
        <w:tc>
          <w:tcPr>
            <w:tcW w:w="1984" w:type="dxa"/>
            <w:gridSpan w:val="2"/>
          </w:tcPr>
          <w:p w14:paraId="73BC7305" w14:textId="4CD61231" w:rsidR="002906E7" w:rsidRPr="000975CA" w:rsidRDefault="002906E7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2906E7">
              <w:rPr>
                <w:rFonts w:ascii="Calibri" w:eastAsia="Arial" w:hAnsi="Calibri" w:cs="Calibri"/>
              </w:rPr>
              <w:t>Uprava za izvršenje krivičnih sankcija</w:t>
            </w:r>
          </w:p>
        </w:tc>
        <w:tc>
          <w:tcPr>
            <w:tcW w:w="1564" w:type="dxa"/>
          </w:tcPr>
          <w:p w14:paraId="1F958CA4" w14:textId="3FEFF298" w:rsidR="002906E7" w:rsidRDefault="002906E7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474132F0" w14:textId="733A92FF" w:rsidR="002906E7" w:rsidRDefault="002906E7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IV kvartal 2024</w:t>
            </w:r>
          </w:p>
        </w:tc>
        <w:tc>
          <w:tcPr>
            <w:tcW w:w="1843" w:type="dxa"/>
          </w:tcPr>
          <w:p w14:paraId="2B4C0658" w14:textId="4B006B39" w:rsidR="002906E7" w:rsidRPr="00FD75AD" w:rsidRDefault="00A31A0C" w:rsidP="00A31A0C">
            <w:pPr>
              <w:spacing w:after="33" w:line="233" w:lineRule="auto"/>
              <w:ind w:left="2"/>
              <w:jc w:val="center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3,000 eura</w:t>
            </w:r>
          </w:p>
        </w:tc>
        <w:tc>
          <w:tcPr>
            <w:tcW w:w="1842" w:type="dxa"/>
          </w:tcPr>
          <w:p w14:paraId="256E4AE8" w14:textId="77777777" w:rsidR="002906E7" w:rsidRDefault="002906E7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 w:rsidRPr="000975CA">
              <w:rPr>
                <w:rFonts w:ascii="Calibri" w:eastAsia="Arial" w:hAnsi="Calibri" w:cs="Calibri"/>
                <w:bCs/>
              </w:rPr>
              <w:t>Budžet</w:t>
            </w:r>
          </w:p>
          <w:p w14:paraId="0DF011C8" w14:textId="77777777" w:rsidR="00A31A0C" w:rsidRDefault="00A31A0C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1E9C19B0" w14:textId="7460085D" w:rsidR="00A31A0C" w:rsidRPr="00A31A0C" w:rsidRDefault="00A31A0C" w:rsidP="006341AF">
            <w:pPr>
              <w:ind w:left="5"/>
              <w:jc w:val="both"/>
              <w:rPr>
                <w:rFonts w:ascii="Calibri" w:eastAsia="Arial" w:hAnsi="Calibri" w:cs="Calibri"/>
                <w:bCs/>
                <w:lang w:val="sr-Latn-RS"/>
              </w:rPr>
            </w:pPr>
            <w:r>
              <w:rPr>
                <w:rFonts w:ascii="Calibri" w:eastAsia="Arial" w:hAnsi="Calibri" w:cs="Calibri"/>
                <w:bCs/>
              </w:rPr>
              <w:t>Donatorska podr</w:t>
            </w:r>
            <w:r>
              <w:rPr>
                <w:rFonts w:ascii="Calibri" w:eastAsia="Arial" w:hAnsi="Calibri" w:cs="Calibri"/>
                <w:bCs/>
                <w:lang w:val="sr-Latn-RS"/>
              </w:rPr>
              <w:t>ška</w:t>
            </w:r>
          </w:p>
        </w:tc>
      </w:tr>
      <w:tr w:rsidR="002906E7" w:rsidRPr="00FD75AD" w14:paraId="6135AB06" w14:textId="77777777" w:rsidTr="006E602D">
        <w:trPr>
          <w:trHeight w:val="1910"/>
        </w:trPr>
        <w:tc>
          <w:tcPr>
            <w:tcW w:w="2693" w:type="dxa"/>
          </w:tcPr>
          <w:p w14:paraId="4BE56BD3" w14:textId="77777777" w:rsidR="006341AF" w:rsidRDefault="002906E7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bCs/>
                <w:lang w:val="sr-Latn-RS"/>
              </w:rPr>
            </w:pPr>
            <w:r>
              <w:rPr>
                <w:rFonts w:ascii="Calibri" w:eastAsia="Arial" w:hAnsi="Calibri" w:cs="Calibri"/>
                <w:b/>
                <w:bCs/>
                <w:lang w:val="sr-Latn-RS"/>
              </w:rPr>
              <w:t xml:space="preserve">1.14. </w:t>
            </w:r>
          </w:p>
          <w:p w14:paraId="1DB0FBA5" w14:textId="3A4D8B4A" w:rsidR="002906E7" w:rsidRPr="002906E7" w:rsidRDefault="002906E7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>
              <w:rPr>
                <w:rFonts w:ascii="Calibri" w:eastAsia="Arial" w:hAnsi="Calibri" w:cs="Calibri"/>
                <w:lang w:val="sr-Latn-RS"/>
              </w:rPr>
              <w:t>Formiranje tima za medijaciju u svim zatvorskim jedinicima</w:t>
            </w:r>
          </w:p>
        </w:tc>
        <w:tc>
          <w:tcPr>
            <w:tcW w:w="2689" w:type="dxa"/>
          </w:tcPr>
          <w:p w14:paraId="29B2B1EC" w14:textId="0B7A5945" w:rsidR="002906E7" w:rsidRDefault="002906E7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Formirana 4 tima za medijaciju u svim zatvorskim jedinicama</w:t>
            </w:r>
          </w:p>
        </w:tc>
        <w:tc>
          <w:tcPr>
            <w:tcW w:w="1984" w:type="dxa"/>
            <w:gridSpan w:val="2"/>
          </w:tcPr>
          <w:p w14:paraId="4760816D" w14:textId="20E711C0" w:rsidR="002906E7" w:rsidRPr="002906E7" w:rsidRDefault="002906E7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2906E7">
              <w:rPr>
                <w:rFonts w:ascii="Calibri" w:eastAsia="Arial" w:hAnsi="Calibri" w:cs="Calibri"/>
              </w:rPr>
              <w:t>Uprava za izvršenje krivičnih sankcija</w:t>
            </w:r>
          </w:p>
        </w:tc>
        <w:tc>
          <w:tcPr>
            <w:tcW w:w="1564" w:type="dxa"/>
          </w:tcPr>
          <w:p w14:paraId="5C521281" w14:textId="5BA0A853" w:rsidR="002906E7" w:rsidRDefault="002906E7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539CCBE2" w14:textId="3D664D1F" w:rsidR="002906E7" w:rsidRDefault="002906E7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IV kvartal 2024</w:t>
            </w:r>
          </w:p>
        </w:tc>
        <w:tc>
          <w:tcPr>
            <w:tcW w:w="1843" w:type="dxa"/>
          </w:tcPr>
          <w:p w14:paraId="414681F5" w14:textId="1C124012" w:rsidR="002906E7" w:rsidRPr="00FD75AD" w:rsidRDefault="003D7AA6" w:rsidP="006341AF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Nisu potrebna dodatna sredstva</w:t>
            </w:r>
          </w:p>
        </w:tc>
        <w:tc>
          <w:tcPr>
            <w:tcW w:w="1842" w:type="dxa"/>
          </w:tcPr>
          <w:p w14:paraId="48F45A36" w14:textId="18A9775B" w:rsidR="002906E7" w:rsidRPr="000975CA" w:rsidRDefault="002906E7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 w:rsidRPr="000975CA">
              <w:rPr>
                <w:rFonts w:ascii="Calibri" w:eastAsia="Arial" w:hAnsi="Calibri" w:cs="Calibri"/>
                <w:bCs/>
              </w:rPr>
              <w:t>Budžet</w:t>
            </w:r>
          </w:p>
        </w:tc>
      </w:tr>
      <w:tr w:rsidR="002906E7" w:rsidRPr="00FD75AD" w14:paraId="2C6CDAC0" w14:textId="77777777" w:rsidTr="006E602D">
        <w:trPr>
          <w:trHeight w:val="1910"/>
        </w:trPr>
        <w:tc>
          <w:tcPr>
            <w:tcW w:w="2693" w:type="dxa"/>
          </w:tcPr>
          <w:p w14:paraId="5172C071" w14:textId="77777777" w:rsidR="006341AF" w:rsidRDefault="002906E7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bCs/>
                <w:lang w:val="sr-Latn-RS"/>
              </w:rPr>
            </w:pPr>
            <w:r>
              <w:rPr>
                <w:rFonts w:ascii="Calibri" w:eastAsia="Arial" w:hAnsi="Calibri" w:cs="Calibri"/>
                <w:b/>
                <w:bCs/>
                <w:lang w:val="sr-Latn-RS"/>
              </w:rPr>
              <w:lastRenderedPageBreak/>
              <w:t xml:space="preserve">1.15. </w:t>
            </w:r>
          </w:p>
          <w:p w14:paraId="615E42CC" w14:textId="010C5703" w:rsidR="002906E7" w:rsidRDefault="002906E7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bCs/>
                <w:lang w:val="sr-Latn-RS"/>
              </w:rPr>
            </w:pPr>
            <w:r w:rsidRPr="002906E7">
              <w:rPr>
                <w:rFonts w:ascii="Calibri" w:eastAsia="Arial" w:hAnsi="Calibri" w:cs="Calibri"/>
                <w:lang w:val="sr-Latn-RS"/>
              </w:rPr>
              <w:t>Donijeti interne procedure za postupak medijacije među zatvorenicima</w:t>
            </w:r>
          </w:p>
        </w:tc>
        <w:tc>
          <w:tcPr>
            <w:tcW w:w="2689" w:type="dxa"/>
          </w:tcPr>
          <w:p w14:paraId="78356CB0" w14:textId="729C8C16" w:rsidR="002906E7" w:rsidRDefault="002906E7" w:rsidP="006341AF">
            <w:pPr>
              <w:spacing w:after="33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Interne procedure su donešene i zatvorski službenici su upoznati sa postupkom medijacije</w:t>
            </w:r>
          </w:p>
        </w:tc>
        <w:tc>
          <w:tcPr>
            <w:tcW w:w="1984" w:type="dxa"/>
            <w:gridSpan w:val="2"/>
          </w:tcPr>
          <w:p w14:paraId="3497A150" w14:textId="216C3879" w:rsidR="002906E7" w:rsidRPr="002906E7" w:rsidRDefault="002906E7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2906E7">
              <w:rPr>
                <w:rFonts w:ascii="Calibri" w:eastAsia="Arial" w:hAnsi="Calibri" w:cs="Calibri"/>
              </w:rPr>
              <w:t>Uprava za izvršenje krivičnih sankcija</w:t>
            </w:r>
          </w:p>
        </w:tc>
        <w:tc>
          <w:tcPr>
            <w:tcW w:w="1564" w:type="dxa"/>
          </w:tcPr>
          <w:p w14:paraId="381439D4" w14:textId="4FBF2B56" w:rsidR="002906E7" w:rsidRDefault="002906E7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7AFB4398" w14:textId="73EE509D" w:rsidR="002906E7" w:rsidRDefault="002906E7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IV kvartal 2024</w:t>
            </w:r>
          </w:p>
        </w:tc>
        <w:tc>
          <w:tcPr>
            <w:tcW w:w="1843" w:type="dxa"/>
          </w:tcPr>
          <w:p w14:paraId="145D064C" w14:textId="0E915590" w:rsidR="002906E7" w:rsidRPr="00FD75AD" w:rsidRDefault="00CD7B00" w:rsidP="006341AF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Nisu potrebna dodatna sredstva</w:t>
            </w:r>
          </w:p>
        </w:tc>
        <w:tc>
          <w:tcPr>
            <w:tcW w:w="1842" w:type="dxa"/>
          </w:tcPr>
          <w:p w14:paraId="4FC750A0" w14:textId="18979717" w:rsidR="002906E7" w:rsidRPr="000975CA" w:rsidRDefault="002906E7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 w:rsidRPr="000975CA">
              <w:rPr>
                <w:rFonts w:ascii="Calibri" w:eastAsia="Arial" w:hAnsi="Calibri" w:cs="Calibri"/>
                <w:bCs/>
              </w:rPr>
              <w:t>Budžet</w:t>
            </w:r>
          </w:p>
        </w:tc>
      </w:tr>
      <w:tr w:rsidR="002906E7" w:rsidRPr="00FD75AD" w14:paraId="1016EDFD" w14:textId="77777777" w:rsidTr="006E602D">
        <w:trPr>
          <w:trHeight w:val="1910"/>
        </w:trPr>
        <w:tc>
          <w:tcPr>
            <w:tcW w:w="2693" w:type="dxa"/>
          </w:tcPr>
          <w:p w14:paraId="279B3EBB" w14:textId="77777777" w:rsidR="006341AF" w:rsidRDefault="002906E7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bCs/>
                <w:lang w:val="sr-Latn-RS"/>
              </w:rPr>
            </w:pPr>
            <w:r>
              <w:rPr>
                <w:rFonts w:ascii="Calibri" w:eastAsia="Arial" w:hAnsi="Calibri" w:cs="Calibri"/>
                <w:b/>
                <w:bCs/>
                <w:lang w:val="sr-Latn-RS"/>
              </w:rPr>
              <w:t>1.16.</w:t>
            </w:r>
          </w:p>
          <w:p w14:paraId="5E873B1D" w14:textId="5106BD80" w:rsidR="002906E7" w:rsidRDefault="002906E7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bCs/>
                <w:lang w:val="sr-Latn-RS"/>
              </w:rPr>
            </w:pPr>
            <w:r w:rsidRPr="002906E7">
              <w:rPr>
                <w:rFonts w:ascii="Calibri" w:eastAsia="Arial" w:hAnsi="Calibri" w:cs="Calibri"/>
                <w:lang w:val="sr-Latn-RS"/>
              </w:rPr>
              <w:t>Sprovođenje grupnog programa tretmana za po</w:t>
            </w:r>
            <w:r w:rsidR="00CD7B00">
              <w:rPr>
                <w:rFonts w:ascii="Calibri" w:eastAsia="Arial" w:hAnsi="Calibri" w:cs="Calibri"/>
                <w:lang w:val="sr-Latn-RS"/>
              </w:rPr>
              <w:t>č</w:t>
            </w:r>
            <w:r w:rsidRPr="002906E7">
              <w:rPr>
                <w:rFonts w:ascii="Calibri" w:eastAsia="Arial" w:hAnsi="Calibri" w:cs="Calibri"/>
                <w:lang w:val="sr-Latn-RS"/>
              </w:rPr>
              <w:t>inioce nasilja i zastra</w:t>
            </w:r>
            <w:r w:rsidR="00CD7B00">
              <w:rPr>
                <w:rFonts w:ascii="Calibri" w:eastAsia="Arial" w:hAnsi="Calibri" w:cs="Calibri"/>
                <w:lang w:val="sr-Latn-RS"/>
              </w:rPr>
              <w:t>š</w:t>
            </w:r>
            <w:r w:rsidRPr="002906E7">
              <w:rPr>
                <w:rFonts w:ascii="Calibri" w:eastAsia="Arial" w:hAnsi="Calibri" w:cs="Calibri"/>
                <w:lang w:val="sr-Latn-RS"/>
              </w:rPr>
              <w:t>ivanja</w:t>
            </w:r>
          </w:p>
        </w:tc>
        <w:tc>
          <w:tcPr>
            <w:tcW w:w="2689" w:type="dxa"/>
          </w:tcPr>
          <w:p w14:paraId="04F3B276" w14:textId="4FA3F0E5" w:rsidR="002906E7" w:rsidRDefault="002906E7" w:rsidP="006341AF">
            <w:pPr>
              <w:spacing w:after="33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20 zatvorenika obuhvaćeno programom na godišnjem nivou</w:t>
            </w:r>
          </w:p>
        </w:tc>
        <w:tc>
          <w:tcPr>
            <w:tcW w:w="1984" w:type="dxa"/>
            <w:gridSpan w:val="2"/>
          </w:tcPr>
          <w:p w14:paraId="14121410" w14:textId="1A511BED" w:rsidR="002906E7" w:rsidRPr="002906E7" w:rsidRDefault="002906E7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2906E7">
              <w:rPr>
                <w:rFonts w:ascii="Calibri" w:eastAsia="Arial" w:hAnsi="Calibri" w:cs="Calibri"/>
              </w:rPr>
              <w:t>Uprava za izvršenje krivičnih sankcija</w:t>
            </w:r>
          </w:p>
        </w:tc>
        <w:tc>
          <w:tcPr>
            <w:tcW w:w="1564" w:type="dxa"/>
          </w:tcPr>
          <w:p w14:paraId="14987053" w14:textId="34A92572" w:rsidR="002906E7" w:rsidRDefault="002906E7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3719D0B5" w14:textId="580E51CA" w:rsidR="002906E7" w:rsidRDefault="002906E7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IV kvartal 2024</w:t>
            </w:r>
          </w:p>
        </w:tc>
        <w:tc>
          <w:tcPr>
            <w:tcW w:w="1843" w:type="dxa"/>
          </w:tcPr>
          <w:p w14:paraId="74687E33" w14:textId="5698D0CE" w:rsidR="002906E7" w:rsidRPr="00FD75AD" w:rsidRDefault="00ED5B0D" w:rsidP="006341AF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Nisu potrebna dodatna sredstva</w:t>
            </w:r>
          </w:p>
        </w:tc>
        <w:tc>
          <w:tcPr>
            <w:tcW w:w="1842" w:type="dxa"/>
          </w:tcPr>
          <w:p w14:paraId="67BE718C" w14:textId="3864A83F" w:rsidR="002906E7" w:rsidRPr="000975CA" w:rsidRDefault="002906E7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 w:rsidRPr="000975CA">
              <w:rPr>
                <w:rFonts w:ascii="Calibri" w:eastAsia="Arial" w:hAnsi="Calibri" w:cs="Calibri"/>
                <w:bCs/>
              </w:rPr>
              <w:t>Budžet</w:t>
            </w:r>
          </w:p>
        </w:tc>
      </w:tr>
      <w:tr w:rsidR="003209C5" w:rsidRPr="00FD75AD" w14:paraId="2DA119B1" w14:textId="77777777" w:rsidTr="006E602D">
        <w:trPr>
          <w:trHeight w:val="1910"/>
        </w:trPr>
        <w:tc>
          <w:tcPr>
            <w:tcW w:w="2693" w:type="dxa"/>
          </w:tcPr>
          <w:p w14:paraId="7A22A49A" w14:textId="5570A70F" w:rsidR="003209C5" w:rsidRDefault="003209C5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bCs/>
                <w:lang w:val="sr-Latn-RS"/>
              </w:rPr>
            </w:pPr>
            <w:r>
              <w:rPr>
                <w:rFonts w:ascii="Calibri" w:eastAsia="Arial" w:hAnsi="Calibri" w:cs="Calibri"/>
                <w:b/>
                <w:lang w:val="sr-Latn-RS"/>
              </w:rPr>
              <w:t xml:space="preserve">1.17. </w:t>
            </w:r>
            <w:r w:rsidRPr="0004486A">
              <w:rPr>
                <w:rFonts w:ascii="Calibri" w:eastAsia="Arial" w:hAnsi="Calibri" w:cs="Calibri"/>
                <w:bCs/>
                <w:lang w:val="sr-Latn-RS"/>
              </w:rPr>
              <w:t xml:space="preserve">Nadležni organi procesuiraju utvđene slučajeve </w:t>
            </w:r>
            <w:r>
              <w:rPr>
                <w:rFonts w:ascii="Calibri" w:eastAsia="Arial" w:hAnsi="Calibri" w:cs="Calibri"/>
                <w:bCs/>
                <w:lang w:val="sr-Latn-RS"/>
              </w:rPr>
              <w:t>nasilja među zatvorenicima</w:t>
            </w:r>
          </w:p>
        </w:tc>
        <w:tc>
          <w:tcPr>
            <w:tcW w:w="2689" w:type="dxa"/>
          </w:tcPr>
          <w:p w14:paraId="57FD679A" w14:textId="7E9525CE" w:rsidR="003209C5" w:rsidRDefault="003209C5" w:rsidP="006341AF">
            <w:pPr>
              <w:spacing w:after="33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Utvrđena disciplinska odgovornost zatvorenika u slučajevima nasiilničkog ponašanja</w:t>
            </w:r>
          </w:p>
          <w:p w14:paraId="2F7C62FA" w14:textId="77777777" w:rsidR="003209C5" w:rsidRDefault="003209C5" w:rsidP="006341AF">
            <w:pPr>
              <w:spacing w:after="33"/>
              <w:jc w:val="both"/>
              <w:rPr>
                <w:rFonts w:ascii="Calibri" w:eastAsia="Arial" w:hAnsi="Calibri" w:cs="Calibri"/>
                <w:bCs/>
              </w:rPr>
            </w:pPr>
          </w:p>
          <w:p w14:paraId="1E11A813" w14:textId="09865C2F" w:rsidR="003209C5" w:rsidRDefault="003209C5" w:rsidP="006341AF">
            <w:pPr>
              <w:spacing w:after="33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Utvrđena krivična odgovornost zatvorenika</w:t>
            </w:r>
            <w:r w:rsidRPr="004A61FB">
              <w:rPr>
                <w:rFonts w:ascii="Calibri" w:eastAsia="Arial" w:hAnsi="Calibri" w:cs="Calibri"/>
                <w:bCs/>
              </w:rPr>
              <w:t xml:space="preserve"> </w:t>
            </w:r>
            <w:r w:rsidRPr="003209C5">
              <w:rPr>
                <w:rFonts w:ascii="Calibri" w:eastAsia="Arial" w:hAnsi="Calibri" w:cs="Calibri"/>
                <w:bCs/>
              </w:rPr>
              <w:t>u slučajevima nasiilničkog ponašanja</w:t>
            </w:r>
          </w:p>
        </w:tc>
        <w:tc>
          <w:tcPr>
            <w:tcW w:w="1984" w:type="dxa"/>
            <w:gridSpan w:val="2"/>
          </w:tcPr>
          <w:p w14:paraId="2669ABC2" w14:textId="2C61E8D2" w:rsidR="003209C5" w:rsidRPr="002906E7" w:rsidRDefault="003209C5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UIKS, Tužilaštvo, Sudske vlasti</w:t>
            </w:r>
          </w:p>
        </w:tc>
        <w:tc>
          <w:tcPr>
            <w:tcW w:w="1564" w:type="dxa"/>
          </w:tcPr>
          <w:p w14:paraId="3EEEF690" w14:textId="432D9B1A" w:rsidR="003209C5" w:rsidRDefault="003209C5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7075B7EB" w14:textId="47A413FB" w:rsidR="003209C5" w:rsidRDefault="003209C5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IV kvartal 2024</w:t>
            </w:r>
          </w:p>
        </w:tc>
        <w:tc>
          <w:tcPr>
            <w:tcW w:w="1843" w:type="dxa"/>
          </w:tcPr>
          <w:p w14:paraId="6F1DA8C1" w14:textId="440DAB0D" w:rsidR="003209C5" w:rsidRPr="00FD75AD" w:rsidRDefault="00CD7B00" w:rsidP="006341AF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Nisu potrebna dodatna sredstva</w:t>
            </w:r>
          </w:p>
        </w:tc>
        <w:tc>
          <w:tcPr>
            <w:tcW w:w="1842" w:type="dxa"/>
          </w:tcPr>
          <w:p w14:paraId="5FDFF404" w14:textId="7C9F4E5C" w:rsidR="003209C5" w:rsidRPr="000975CA" w:rsidRDefault="003209C5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 w:rsidRPr="000975CA">
              <w:rPr>
                <w:rFonts w:ascii="Calibri" w:eastAsia="Arial" w:hAnsi="Calibri" w:cs="Calibri"/>
                <w:bCs/>
              </w:rPr>
              <w:t>Budžet</w:t>
            </w:r>
          </w:p>
        </w:tc>
      </w:tr>
      <w:tr w:rsidR="007C4B21" w:rsidRPr="00FD75AD" w14:paraId="7E6FE2B7" w14:textId="77777777" w:rsidTr="008E78D1">
        <w:trPr>
          <w:trHeight w:val="1408"/>
        </w:trPr>
        <w:tc>
          <w:tcPr>
            <w:tcW w:w="2693" w:type="dxa"/>
            <w:vMerge w:val="restart"/>
          </w:tcPr>
          <w:p w14:paraId="4F0034A2" w14:textId="19F3BE18" w:rsidR="007C4B21" w:rsidRDefault="007C4B21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>
              <w:rPr>
                <w:rFonts w:ascii="Calibri" w:eastAsia="Arial" w:hAnsi="Calibri" w:cs="Calibri"/>
                <w:b/>
                <w:lang w:val="sr-Latn-RS"/>
              </w:rPr>
              <w:t>1.</w:t>
            </w:r>
            <w:r w:rsidR="006341AF">
              <w:rPr>
                <w:rFonts w:ascii="Calibri" w:eastAsia="Arial" w:hAnsi="Calibri" w:cs="Calibri"/>
                <w:b/>
                <w:lang w:val="sr-Latn-RS"/>
              </w:rPr>
              <w:t>18</w:t>
            </w:r>
            <w:r>
              <w:rPr>
                <w:rFonts w:ascii="Calibri" w:eastAsia="Arial" w:hAnsi="Calibri" w:cs="Calibri"/>
                <w:b/>
                <w:lang w:val="sr-Latn-RS"/>
              </w:rPr>
              <w:t>.</w:t>
            </w:r>
          </w:p>
          <w:p w14:paraId="109B502B" w14:textId="228AA29E" w:rsidR="007C4B21" w:rsidRPr="008E78D1" w:rsidRDefault="007C4B21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>
              <w:rPr>
                <w:rFonts w:ascii="Calibri" w:eastAsia="Arial" w:hAnsi="Calibri" w:cs="Calibri"/>
                <w:lang w:val="sr-Latn-RS"/>
              </w:rPr>
              <w:t xml:space="preserve">U cilju borbe </w:t>
            </w:r>
            <w:r w:rsidRPr="008E78D1">
              <w:rPr>
                <w:rFonts w:ascii="Calibri" w:eastAsia="Arial" w:hAnsi="Calibri" w:cs="Calibri"/>
                <w:lang w:val="sr-Latn-RS"/>
              </w:rPr>
              <w:t xml:space="preserve">protiv nasilja među </w:t>
            </w:r>
            <w:r>
              <w:rPr>
                <w:rFonts w:ascii="Calibri" w:eastAsia="Arial" w:hAnsi="Calibri" w:cs="Calibri"/>
                <w:lang w:val="sr-Latn-RS"/>
              </w:rPr>
              <w:t>pritvorenicima odnosno zatvorenicima</w:t>
            </w:r>
            <w:r w:rsidRPr="008E78D1">
              <w:rPr>
                <w:rFonts w:ascii="Calibri" w:eastAsia="Arial" w:hAnsi="Calibri" w:cs="Calibri"/>
                <w:lang w:val="sr-Latn-RS"/>
              </w:rPr>
              <w:t xml:space="preserve"> i </w:t>
            </w:r>
            <w:r>
              <w:rPr>
                <w:rFonts w:ascii="Calibri" w:eastAsia="Arial" w:hAnsi="Calibri" w:cs="Calibri"/>
                <w:lang w:val="sr-Latn-RS"/>
              </w:rPr>
              <w:t xml:space="preserve">njihovog </w:t>
            </w:r>
            <w:r w:rsidRPr="008E78D1">
              <w:rPr>
                <w:rFonts w:ascii="Calibri" w:eastAsia="Arial" w:hAnsi="Calibri" w:cs="Calibri"/>
                <w:lang w:val="sr-Latn-RS"/>
              </w:rPr>
              <w:t>zastrašivanja</w:t>
            </w:r>
            <w:r>
              <w:rPr>
                <w:rFonts w:ascii="Calibri" w:eastAsia="Arial" w:hAnsi="Calibri" w:cs="Calibri"/>
                <w:lang w:val="sr-Latn-RS"/>
              </w:rPr>
              <w:t xml:space="preserve"> vršiti </w:t>
            </w:r>
            <w:r>
              <w:rPr>
                <w:rFonts w:ascii="Calibri" w:eastAsia="Arial" w:hAnsi="Calibri" w:cs="Calibri"/>
                <w:lang w:val="sr-Latn-RS"/>
              </w:rPr>
              <w:lastRenderedPageBreak/>
              <w:t>s</w:t>
            </w:r>
            <w:r w:rsidRPr="008E78D1">
              <w:rPr>
                <w:rFonts w:ascii="Calibri" w:eastAsia="Arial" w:hAnsi="Calibri" w:cs="Calibri"/>
                <w:lang w:val="sr-Latn-RS"/>
              </w:rPr>
              <w:t>mještaj</w:t>
            </w:r>
            <w:r>
              <w:rPr>
                <w:rFonts w:ascii="Calibri" w:eastAsia="Arial" w:hAnsi="Calibri" w:cs="Calibri"/>
                <w:lang w:val="sr-Latn-RS"/>
              </w:rPr>
              <w:t xml:space="preserve"> </w:t>
            </w:r>
            <w:r w:rsidRPr="008E78D1">
              <w:rPr>
                <w:rFonts w:ascii="Calibri" w:eastAsia="Arial" w:hAnsi="Calibri" w:cs="Calibri"/>
                <w:lang w:val="sr-Latn-RS"/>
              </w:rPr>
              <w:t>tako da</w:t>
            </w:r>
            <w:r>
              <w:rPr>
                <w:rFonts w:ascii="Calibri" w:eastAsia="Arial" w:hAnsi="Calibri" w:cs="Calibri"/>
                <w:lang w:val="sr-Latn-RS"/>
              </w:rPr>
              <w:t xml:space="preserve"> se</w:t>
            </w:r>
            <w:r w:rsidRPr="008E78D1">
              <w:rPr>
                <w:rFonts w:ascii="Calibri" w:eastAsia="Arial" w:hAnsi="Calibri" w:cs="Calibri"/>
                <w:lang w:val="sr-Latn-RS"/>
              </w:rPr>
              <w:t xml:space="preserve"> onemoguć</w:t>
            </w:r>
            <w:r>
              <w:rPr>
                <w:rFonts w:ascii="Calibri" w:eastAsia="Arial" w:hAnsi="Calibri" w:cs="Calibri"/>
                <w:lang w:val="sr-Latn-RS"/>
              </w:rPr>
              <w:t>i</w:t>
            </w:r>
            <w:r w:rsidRPr="008E78D1">
              <w:rPr>
                <w:rFonts w:ascii="Calibri" w:eastAsia="Arial" w:hAnsi="Calibri" w:cs="Calibri"/>
                <w:lang w:val="sr-Latn-RS"/>
              </w:rPr>
              <w:t xml:space="preserve"> stavarnje neformalnih zatvoreničkih grupa</w:t>
            </w:r>
            <w:r>
              <w:rPr>
                <w:rFonts w:ascii="Calibri" w:eastAsia="Arial" w:hAnsi="Calibri" w:cs="Calibri"/>
                <w:lang w:val="sr-Latn-RS"/>
              </w:rPr>
              <w:t xml:space="preserve">, zatim organizovanje obuka za program </w:t>
            </w:r>
            <w:r w:rsidRPr="008E78D1">
              <w:rPr>
                <w:rFonts w:ascii="Calibri" w:eastAsia="Arial" w:hAnsi="Calibri" w:cs="Calibri"/>
                <w:lang w:val="sr-Latn-RS"/>
              </w:rPr>
              <w:t>redukcije nasilja među zatvorenicim i nenasilne komunikacije</w:t>
            </w:r>
            <w:r w:rsidR="00023558">
              <w:rPr>
                <w:rFonts w:ascii="Calibri" w:eastAsia="Arial" w:hAnsi="Calibri" w:cs="Calibri"/>
                <w:lang w:val="sr-Latn-RS"/>
              </w:rPr>
              <w:t xml:space="preserve"> i raditi na jačanju tima za medijaciju i zaštiti ranjive kategorije zatvorenika,</w:t>
            </w:r>
            <w:r>
              <w:rPr>
                <w:rFonts w:ascii="Calibri" w:eastAsia="Arial" w:hAnsi="Calibri" w:cs="Calibri"/>
                <w:lang w:val="sr-Latn-RS"/>
              </w:rPr>
              <w:t xml:space="preserve"> kao i sprovođenje grupnog i individualnog </w:t>
            </w:r>
            <w:r w:rsidRPr="008E78D1">
              <w:rPr>
                <w:rFonts w:ascii="Calibri" w:eastAsia="Arial" w:hAnsi="Calibri" w:cs="Calibri"/>
                <w:lang w:val="sr-Latn-RS"/>
              </w:rPr>
              <w:t>program</w:t>
            </w:r>
            <w:r>
              <w:rPr>
                <w:rFonts w:ascii="Calibri" w:eastAsia="Arial" w:hAnsi="Calibri" w:cs="Calibri"/>
                <w:lang w:val="sr-Latn-RS"/>
              </w:rPr>
              <w:t>a</w:t>
            </w:r>
            <w:r w:rsidRPr="008E78D1">
              <w:rPr>
                <w:rFonts w:ascii="Calibri" w:eastAsia="Arial" w:hAnsi="Calibri" w:cs="Calibri"/>
                <w:lang w:val="sr-Latn-RS"/>
              </w:rPr>
              <w:t xml:space="preserve"> tretmana za</w:t>
            </w:r>
            <w:r>
              <w:rPr>
                <w:rFonts w:ascii="Calibri" w:eastAsia="Arial" w:hAnsi="Calibri" w:cs="Calibri"/>
                <w:lang w:val="sr-Latn-RS"/>
              </w:rPr>
              <w:t xml:space="preserve"> </w:t>
            </w:r>
            <w:r w:rsidRPr="008E78D1">
              <w:rPr>
                <w:rFonts w:ascii="Calibri" w:eastAsia="Arial" w:hAnsi="Calibri" w:cs="Calibri"/>
                <w:lang w:val="sr-Latn-RS"/>
              </w:rPr>
              <w:t>počini</w:t>
            </w:r>
            <w:r>
              <w:rPr>
                <w:rFonts w:ascii="Calibri" w:eastAsia="Arial" w:hAnsi="Calibri" w:cs="Calibri"/>
                <w:lang w:val="sr-Latn-RS"/>
              </w:rPr>
              <w:t>oce</w:t>
            </w:r>
            <w:r w:rsidRPr="008E78D1">
              <w:rPr>
                <w:rFonts w:ascii="Calibri" w:eastAsia="Arial" w:hAnsi="Calibri" w:cs="Calibri"/>
                <w:lang w:val="sr-Latn-RS"/>
              </w:rPr>
              <w:t xml:space="preserve"> nasilja i zastrašivanja</w:t>
            </w:r>
            <w:r w:rsidR="00B8438C">
              <w:rPr>
                <w:rFonts w:ascii="Calibri" w:eastAsia="Arial" w:hAnsi="Calibri" w:cs="Calibri"/>
                <w:lang w:val="sr-Latn-RS"/>
              </w:rPr>
              <w:t xml:space="preserve">, te procesuirati eventualne slučajeve nasilja </w:t>
            </w:r>
            <w:r w:rsidR="00B8438C" w:rsidRPr="00B8438C">
              <w:rPr>
                <w:rFonts w:ascii="Calibri" w:eastAsia="Arial" w:hAnsi="Calibri" w:cs="Calibri"/>
                <w:lang w:val="sr-Latn-RS"/>
              </w:rPr>
              <w:t>među pritvorenicima odnosno zatvorenicima i njihovog zastrašivanja</w:t>
            </w:r>
            <w:r w:rsidR="00B8438C">
              <w:rPr>
                <w:rFonts w:ascii="Calibri" w:eastAsia="Arial" w:hAnsi="Calibri" w:cs="Calibri"/>
                <w:lang w:val="sr-Latn-RS"/>
              </w:rPr>
              <w:t>.</w:t>
            </w:r>
          </w:p>
        </w:tc>
        <w:tc>
          <w:tcPr>
            <w:tcW w:w="2689" w:type="dxa"/>
          </w:tcPr>
          <w:p w14:paraId="315F4236" w14:textId="5B67E843" w:rsidR="007C4B21" w:rsidRPr="00490A29" w:rsidRDefault="007C4B21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  <w:r w:rsidRPr="008E78D1">
              <w:rPr>
                <w:rFonts w:ascii="Calibri" w:eastAsia="Arial" w:hAnsi="Calibri" w:cs="Calibri"/>
                <w:bCs/>
              </w:rPr>
              <w:lastRenderedPageBreak/>
              <w:t>Smanjen broj disiciplin</w:t>
            </w:r>
            <w:r w:rsidR="00CD7B00">
              <w:rPr>
                <w:rFonts w:ascii="Calibri" w:eastAsia="Arial" w:hAnsi="Calibri" w:cs="Calibri"/>
                <w:bCs/>
              </w:rPr>
              <w:t>s</w:t>
            </w:r>
            <w:r w:rsidRPr="008E78D1">
              <w:rPr>
                <w:rFonts w:ascii="Calibri" w:eastAsia="Arial" w:hAnsi="Calibri" w:cs="Calibri"/>
                <w:bCs/>
              </w:rPr>
              <w:t>kih</w:t>
            </w:r>
            <w:r>
              <w:rPr>
                <w:rFonts w:ascii="Calibri" w:eastAsia="Arial" w:hAnsi="Calibri" w:cs="Calibri"/>
                <w:bCs/>
              </w:rPr>
              <w:t xml:space="preserve"> odnosno krivičnih </w:t>
            </w:r>
            <w:r w:rsidRPr="008E78D1">
              <w:rPr>
                <w:rFonts w:ascii="Calibri" w:eastAsia="Arial" w:hAnsi="Calibri" w:cs="Calibri"/>
                <w:bCs/>
              </w:rPr>
              <w:t>prijava za nasilničko ponašanje među zatvorenicima</w:t>
            </w:r>
            <w:r>
              <w:rPr>
                <w:rFonts w:ascii="Calibri" w:eastAsia="Arial" w:hAnsi="Calibri" w:cs="Calibri"/>
                <w:bCs/>
              </w:rPr>
              <w:t>.</w:t>
            </w:r>
          </w:p>
        </w:tc>
        <w:tc>
          <w:tcPr>
            <w:tcW w:w="1984" w:type="dxa"/>
            <w:gridSpan w:val="2"/>
            <w:vMerge w:val="restart"/>
          </w:tcPr>
          <w:p w14:paraId="7A4527C1" w14:textId="77777777" w:rsidR="007C4B21" w:rsidRDefault="007C4B21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 xml:space="preserve">Ministarstvo pravde </w:t>
            </w:r>
          </w:p>
          <w:p w14:paraId="426DD04B" w14:textId="17FB7B99" w:rsidR="007C4B21" w:rsidRDefault="007C4B21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Uprava za izvršenje krivičnih sankcija</w:t>
            </w:r>
          </w:p>
          <w:p w14:paraId="25C16B1C" w14:textId="22A9AFDF" w:rsidR="007C4B21" w:rsidRDefault="007C4B21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Državno tužilaštvo</w:t>
            </w:r>
          </w:p>
          <w:p w14:paraId="09DC95B5" w14:textId="390D65D7" w:rsidR="007C4B21" w:rsidRDefault="007C4B21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lastRenderedPageBreak/>
              <w:t xml:space="preserve">Zaštitnik ljudskih prava i </w:t>
            </w:r>
            <w:proofErr w:type="gramStart"/>
            <w:r>
              <w:rPr>
                <w:rFonts w:ascii="Calibri" w:eastAsia="Arial" w:hAnsi="Calibri" w:cs="Calibri"/>
              </w:rPr>
              <w:t>sloboda  NPM</w:t>
            </w:r>
            <w:proofErr w:type="gramEnd"/>
          </w:p>
          <w:p w14:paraId="2E7BDB20" w14:textId="23090484" w:rsidR="007C4B21" w:rsidRPr="000975CA" w:rsidRDefault="007C4B21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</w:p>
        </w:tc>
        <w:tc>
          <w:tcPr>
            <w:tcW w:w="1564" w:type="dxa"/>
            <w:vMerge w:val="restart"/>
          </w:tcPr>
          <w:p w14:paraId="6092155E" w14:textId="75C90AD5" w:rsidR="007C4B21" w:rsidRDefault="007C4B21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lastRenderedPageBreak/>
              <w:t>I kvartal 2023</w:t>
            </w:r>
          </w:p>
        </w:tc>
        <w:tc>
          <w:tcPr>
            <w:tcW w:w="1418" w:type="dxa"/>
            <w:gridSpan w:val="2"/>
            <w:vMerge w:val="restart"/>
          </w:tcPr>
          <w:p w14:paraId="5F4AA092" w14:textId="3CB17B13" w:rsidR="007C4B21" w:rsidRDefault="007C4B21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IV kvartal 2024</w:t>
            </w:r>
          </w:p>
        </w:tc>
        <w:tc>
          <w:tcPr>
            <w:tcW w:w="1843" w:type="dxa"/>
            <w:vMerge w:val="restart"/>
          </w:tcPr>
          <w:p w14:paraId="4CFEF0AF" w14:textId="06D7FB21" w:rsidR="007C4B21" w:rsidRPr="00FD75AD" w:rsidRDefault="00CD7B00" w:rsidP="006341AF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Nisu potrebna dodatna sredstva</w:t>
            </w:r>
          </w:p>
        </w:tc>
        <w:tc>
          <w:tcPr>
            <w:tcW w:w="1842" w:type="dxa"/>
            <w:vMerge w:val="restart"/>
          </w:tcPr>
          <w:p w14:paraId="3C2254F5" w14:textId="77777777" w:rsidR="007C4B21" w:rsidRDefault="007C4B21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Budžet</w:t>
            </w:r>
          </w:p>
          <w:p w14:paraId="102DAF2C" w14:textId="77777777" w:rsidR="007C4B21" w:rsidRDefault="007C4B21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4FDAE971" w14:textId="77777777" w:rsidR="007C4B21" w:rsidRDefault="007C4B21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078B4188" w14:textId="77777777" w:rsidR="007C4B21" w:rsidRDefault="007C4B21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6B6435C6" w14:textId="63F2BB42" w:rsidR="007C4B21" w:rsidRPr="000975CA" w:rsidRDefault="007C4B21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EU/COE</w:t>
            </w:r>
          </w:p>
        </w:tc>
      </w:tr>
      <w:tr w:rsidR="008E78D1" w:rsidRPr="00FD75AD" w14:paraId="37547F7A" w14:textId="77777777" w:rsidTr="00386149">
        <w:trPr>
          <w:trHeight w:val="2826"/>
        </w:trPr>
        <w:tc>
          <w:tcPr>
            <w:tcW w:w="2693" w:type="dxa"/>
            <w:vMerge/>
          </w:tcPr>
          <w:p w14:paraId="13A96577" w14:textId="77777777" w:rsidR="008E78D1" w:rsidRDefault="008E78D1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</w:p>
        </w:tc>
        <w:tc>
          <w:tcPr>
            <w:tcW w:w="2689" w:type="dxa"/>
          </w:tcPr>
          <w:p w14:paraId="64A63BE1" w14:textId="401F3D88" w:rsidR="008E78D1" w:rsidRPr="00490A29" w:rsidRDefault="008E78D1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  <w:r w:rsidRPr="008E78D1">
              <w:rPr>
                <w:rFonts w:ascii="Calibri" w:eastAsia="Arial" w:hAnsi="Calibri" w:cs="Calibri"/>
                <w:bCs/>
              </w:rPr>
              <w:t>Smanjen broj situacija nasilja i zastrašivanja među zatvorenicima</w:t>
            </w:r>
            <w:r>
              <w:rPr>
                <w:rFonts w:ascii="Calibri" w:eastAsia="Arial" w:hAnsi="Calibri" w:cs="Calibri"/>
                <w:bCs/>
              </w:rPr>
              <w:t>.</w:t>
            </w:r>
          </w:p>
        </w:tc>
        <w:tc>
          <w:tcPr>
            <w:tcW w:w="1984" w:type="dxa"/>
            <w:gridSpan w:val="2"/>
            <w:vMerge/>
          </w:tcPr>
          <w:p w14:paraId="585402AD" w14:textId="77777777" w:rsidR="008E78D1" w:rsidRPr="000975CA" w:rsidRDefault="008E78D1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</w:p>
        </w:tc>
        <w:tc>
          <w:tcPr>
            <w:tcW w:w="1564" w:type="dxa"/>
            <w:vMerge/>
          </w:tcPr>
          <w:p w14:paraId="29F77BD1" w14:textId="77777777" w:rsidR="008E78D1" w:rsidRDefault="008E78D1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</w:p>
        </w:tc>
        <w:tc>
          <w:tcPr>
            <w:tcW w:w="1418" w:type="dxa"/>
            <w:gridSpan w:val="2"/>
            <w:vMerge/>
          </w:tcPr>
          <w:p w14:paraId="1655DA05" w14:textId="77777777" w:rsidR="008E78D1" w:rsidRDefault="008E78D1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</w:p>
        </w:tc>
        <w:tc>
          <w:tcPr>
            <w:tcW w:w="1843" w:type="dxa"/>
            <w:vMerge/>
          </w:tcPr>
          <w:p w14:paraId="7699A42A" w14:textId="77777777" w:rsidR="008E78D1" w:rsidRPr="00FD75AD" w:rsidRDefault="008E78D1" w:rsidP="006341AF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</w:p>
        </w:tc>
        <w:tc>
          <w:tcPr>
            <w:tcW w:w="1842" w:type="dxa"/>
            <w:vMerge/>
          </w:tcPr>
          <w:p w14:paraId="7F3BE1DB" w14:textId="77777777" w:rsidR="008E78D1" w:rsidRPr="000975CA" w:rsidRDefault="008E78D1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</w:tc>
      </w:tr>
      <w:tr w:rsidR="00A81C2E" w:rsidRPr="00FD75AD" w14:paraId="16EB6B96" w14:textId="77777777" w:rsidTr="00386149">
        <w:trPr>
          <w:trHeight w:val="1077"/>
        </w:trPr>
        <w:tc>
          <w:tcPr>
            <w:tcW w:w="2693" w:type="dxa"/>
          </w:tcPr>
          <w:p w14:paraId="326D38C7" w14:textId="6B954F41" w:rsidR="00A81C2E" w:rsidRDefault="00A81C2E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>
              <w:rPr>
                <w:rFonts w:ascii="Calibri" w:eastAsia="Arial" w:hAnsi="Calibri" w:cs="Calibri"/>
                <w:b/>
                <w:lang w:val="sr-Latn-RS"/>
              </w:rPr>
              <w:t>1.</w:t>
            </w:r>
            <w:r w:rsidR="006341AF">
              <w:rPr>
                <w:rFonts w:ascii="Calibri" w:eastAsia="Arial" w:hAnsi="Calibri" w:cs="Calibri"/>
                <w:b/>
                <w:lang w:val="sr-Latn-RS"/>
              </w:rPr>
              <w:t>19</w:t>
            </w:r>
            <w:r>
              <w:rPr>
                <w:rFonts w:ascii="Calibri" w:eastAsia="Arial" w:hAnsi="Calibri" w:cs="Calibri"/>
                <w:b/>
                <w:lang w:val="sr-Latn-RS"/>
              </w:rPr>
              <w:t>.</w:t>
            </w:r>
          </w:p>
          <w:p w14:paraId="14E99A89" w14:textId="106F1969" w:rsidR="00A81C2E" w:rsidRPr="000975CA" w:rsidRDefault="00A81C2E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0975CA">
              <w:rPr>
                <w:rFonts w:ascii="Calibri" w:eastAsia="Arial" w:hAnsi="Calibri" w:cs="Calibri"/>
                <w:lang w:val="sr-Latn-RS"/>
              </w:rPr>
              <w:t xml:space="preserve">Organizovanje obuke o sudskoj praksi Evropskog suda za ljudska prava za zatvorske službenike i službenike za uslovnu slobodu. </w:t>
            </w:r>
          </w:p>
        </w:tc>
        <w:tc>
          <w:tcPr>
            <w:tcW w:w="2689" w:type="dxa"/>
          </w:tcPr>
          <w:p w14:paraId="3FB9C3E9" w14:textId="0EECE26A" w:rsidR="0083611E" w:rsidRDefault="0083611E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 xml:space="preserve">Organizovane minimum dvije obuke do kraja 2024. </w:t>
            </w:r>
            <w:r w:rsidR="001128C6">
              <w:rPr>
                <w:rFonts w:ascii="Calibri" w:eastAsia="Arial" w:hAnsi="Calibri" w:cs="Calibri"/>
                <w:bCs/>
              </w:rPr>
              <w:t>g</w:t>
            </w:r>
            <w:r>
              <w:rPr>
                <w:rFonts w:ascii="Calibri" w:eastAsia="Arial" w:hAnsi="Calibri" w:cs="Calibri"/>
                <w:bCs/>
              </w:rPr>
              <w:t>odine</w:t>
            </w:r>
          </w:p>
          <w:p w14:paraId="62F63EDE" w14:textId="67FAC8B8" w:rsidR="0083611E" w:rsidRDefault="0083611E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</w:p>
          <w:p w14:paraId="1AF32A57" w14:textId="079139F9" w:rsidR="0083611E" w:rsidRDefault="0083611E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Obukama obuhvaćeno minimum 25 službenika</w:t>
            </w:r>
          </w:p>
          <w:p w14:paraId="3B99AA48" w14:textId="77777777" w:rsidR="0083611E" w:rsidRDefault="0083611E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</w:p>
          <w:p w14:paraId="5D8FC078" w14:textId="39A83775" w:rsidR="00A81C2E" w:rsidRPr="00A81C2E" w:rsidRDefault="003C0F73" w:rsidP="006341AF">
            <w:pPr>
              <w:spacing w:after="33"/>
              <w:jc w:val="both"/>
              <w:rPr>
                <w:rFonts w:ascii="Calibri" w:eastAsia="Arial" w:hAnsi="Calibri" w:cs="Calibri"/>
                <w:bCs/>
              </w:rPr>
            </w:pPr>
            <w:hyperlink r:id="rId8" w:history="1">
              <w:r w:rsidR="00A81C2E" w:rsidRPr="00887A16">
                <w:rPr>
                  <w:rStyle w:val="Hyperlink"/>
                  <w:rFonts w:ascii="Calibri" w:eastAsia="Arial" w:hAnsi="Calibri" w:cs="Calibri"/>
                  <w:bCs/>
                </w:rPr>
                <w:t>http://www.ehrdatabase.org/Index</w:t>
              </w:r>
            </w:hyperlink>
            <w:r w:rsidR="00A81C2E">
              <w:rPr>
                <w:rFonts w:ascii="Calibri" w:eastAsia="Arial" w:hAnsi="Calibri" w:cs="Calibri"/>
                <w:bCs/>
              </w:rPr>
              <w:t xml:space="preserve"> </w:t>
            </w:r>
          </w:p>
          <w:p w14:paraId="60DA3137" w14:textId="480F3C3A" w:rsidR="00A81C2E" w:rsidRPr="00490A29" w:rsidRDefault="003C0F73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  <w:hyperlink r:id="rId9" w:history="1">
              <w:r w:rsidR="00A81C2E" w:rsidRPr="00887A16">
                <w:rPr>
                  <w:rStyle w:val="Hyperlink"/>
                  <w:rFonts w:ascii="Calibri" w:eastAsia="Arial" w:hAnsi="Calibri" w:cs="Calibri"/>
                  <w:bCs/>
                </w:rPr>
                <w:t>http://sudovi.me/vrhs/evropski-sud-esljp/odluke-protiv-crne-gore/</w:t>
              </w:r>
            </w:hyperlink>
            <w:r w:rsidR="00A81C2E">
              <w:rPr>
                <w:rFonts w:ascii="Calibri" w:eastAsia="Arial" w:hAnsi="Calibri" w:cs="Calibri"/>
                <w:bCs/>
              </w:rPr>
              <w:t xml:space="preserve"> .</w:t>
            </w:r>
          </w:p>
        </w:tc>
        <w:tc>
          <w:tcPr>
            <w:tcW w:w="1984" w:type="dxa"/>
            <w:gridSpan w:val="2"/>
          </w:tcPr>
          <w:p w14:paraId="149CE9B9" w14:textId="77777777" w:rsidR="00A81C2E" w:rsidRDefault="00A81C2E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 xml:space="preserve">Ministarstvo pravde </w:t>
            </w:r>
          </w:p>
          <w:p w14:paraId="62519308" w14:textId="77777777" w:rsidR="00A81C2E" w:rsidRDefault="00A81C2E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Uprava za izvršenje krivičnih sankcija</w:t>
            </w:r>
          </w:p>
          <w:p w14:paraId="40F6DEA4" w14:textId="77777777" w:rsidR="00A81C2E" w:rsidRDefault="00A81C2E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 xml:space="preserve">Zaštitnik ljudskih prava i sloboda </w:t>
            </w:r>
          </w:p>
          <w:p w14:paraId="2D9EF4B5" w14:textId="2E667346" w:rsidR="00A81C2E" w:rsidRPr="000975CA" w:rsidRDefault="00A81C2E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  <w:lang w:val="sr-Latn-RS"/>
              </w:rPr>
              <w:t>Z</w:t>
            </w:r>
            <w:r w:rsidRPr="000975CA">
              <w:rPr>
                <w:rFonts w:ascii="Calibri" w:eastAsia="Arial" w:hAnsi="Calibri" w:cs="Calibri"/>
                <w:lang w:val="sr-Latn-RS"/>
              </w:rPr>
              <w:t>astupnik</w:t>
            </w:r>
            <w:r>
              <w:rPr>
                <w:rFonts w:ascii="Calibri" w:eastAsia="Arial" w:hAnsi="Calibri" w:cs="Calibri"/>
                <w:lang w:val="sr-Latn-RS"/>
              </w:rPr>
              <w:t xml:space="preserve"> Crne Gore </w:t>
            </w:r>
            <w:r w:rsidRPr="000975CA">
              <w:rPr>
                <w:rFonts w:ascii="Calibri" w:eastAsia="Arial" w:hAnsi="Calibri" w:cs="Calibri"/>
                <w:lang w:val="sr-Latn-RS"/>
              </w:rPr>
              <w:t>pred Evropskim sudom za ljudska prava</w:t>
            </w:r>
          </w:p>
        </w:tc>
        <w:tc>
          <w:tcPr>
            <w:tcW w:w="1564" w:type="dxa"/>
          </w:tcPr>
          <w:p w14:paraId="461E828B" w14:textId="0481F479" w:rsidR="00A81C2E" w:rsidRDefault="00A81C2E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1B82F094" w14:textId="088C81E7" w:rsidR="00A81C2E" w:rsidRDefault="00A81C2E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IV kvartal 2024</w:t>
            </w:r>
          </w:p>
        </w:tc>
        <w:tc>
          <w:tcPr>
            <w:tcW w:w="1843" w:type="dxa"/>
          </w:tcPr>
          <w:p w14:paraId="09542EB1" w14:textId="62039CE7" w:rsidR="00A81C2E" w:rsidRPr="00FD75AD" w:rsidRDefault="00745B16" w:rsidP="00745B16">
            <w:pPr>
              <w:spacing w:after="33" w:line="233" w:lineRule="auto"/>
              <w:ind w:left="2"/>
              <w:jc w:val="center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300 eura</w:t>
            </w:r>
          </w:p>
        </w:tc>
        <w:tc>
          <w:tcPr>
            <w:tcW w:w="1842" w:type="dxa"/>
          </w:tcPr>
          <w:p w14:paraId="7D8FF65E" w14:textId="11603A63" w:rsidR="00A81C2E" w:rsidRPr="000975CA" w:rsidRDefault="00A81C2E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 w:rsidRPr="000975CA">
              <w:rPr>
                <w:rFonts w:ascii="Calibri" w:eastAsia="Arial" w:hAnsi="Calibri" w:cs="Calibri"/>
                <w:bCs/>
              </w:rPr>
              <w:t>Budžet</w:t>
            </w:r>
          </w:p>
        </w:tc>
      </w:tr>
      <w:tr w:rsidR="00B46A71" w:rsidRPr="00FD75AD" w14:paraId="4C1698D6" w14:textId="77777777" w:rsidTr="00386149">
        <w:trPr>
          <w:trHeight w:val="1077"/>
        </w:trPr>
        <w:tc>
          <w:tcPr>
            <w:tcW w:w="2693" w:type="dxa"/>
          </w:tcPr>
          <w:p w14:paraId="3A918A64" w14:textId="5A0C264E" w:rsidR="00B46A71" w:rsidRDefault="00B46A71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>
              <w:rPr>
                <w:rFonts w:ascii="Calibri" w:eastAsia="Arial" w:hAnsi="Calibri" w:cs="Calibri"/>
                <w:b/>
                <w:lang w:val="sr-Latn-RS"/>
              </w:rPr>
              <w:lastRenderedPageBreak/>
              <w:t>1.</w:t>
            </w:r>
            <w:r w:rsidR="006341AF">
              <w:rPr>
                <w:rFonts w:ascii="Calibri" w:eastAsia="Arial" w:hAnsi="Calibri" w:cs="Calibri"/>
                <w:b/>
                <w:lang w:val="sr-Latn-RS"/>
              </w:rPr>
              <w:t>20</w:t>
            </w:r>
            <w:r>
              <w:rPr>
                <w:rFonts w:ascii="Calibri" w:eastAsia="Arial" w:hAnsi="Calibri" w:cs="Calibri"/>
                <w:b/>
                <w:lang w:val="sr-Latn-RS"/>
              </w:rPr>
              <w:t>.</w:t>
            </w:r>
          </w:p>
          <w:p w14:paraId="42BC6902" w14:textId="4AAF1A52" w:rsidR="00B46A71" w:rsidRPr="00B46A71" w:rsidRDefault="00B46A71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B46A71">
              <w:rPr>
                <w:rFonts w:ascii="Calibri" w:eastAsia="Arial" w:hAnsi="Calibri" w:cs="Calibri"/>
                <w:lang w:val="sr-Latn-RS"/>
              </w:rPr>
              <w:t>Donijeti interne procedure postupanja u slučaju incidentnih situacija i upotrebe sredstava prinude.</w:t>
            </w:r>
          </w:p>
        </w:tc>
        <w:tc>
          <w:tcPr>
            <w:tcW w:w="2689" w:type="dxa"/>
          </w:tcPr>
          <w:p w14:paraId="51155AC6" w14:textId="0A0C240D" w:rsidR="00B46A71" w:rsidRDefault="00B46A71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 xml:space="preserve">Donijeta interna procedura postupanja </w:t>
            </w:r>
            <w:r w:rsidRPr="00B46A71">
              <w:rPr>
                <w:rFonts w:ascii="Calibri" w:eastAsia="Arial" w:hAnsi="Calibri" w:cs="Calibri"/>
                <w:lang w:val="sr-Latn-RS"/>
              </w:rPr>
              <w:t>u slučaju incidentnih situacija i upotrebe sredstava prinude.</w:t>
            </w:r>
          </w:p>
        </w:tc>
        <w:tc>
          <w:tcPr>
            <w:tcW w:w="1984" w:type="dxa"/>
            <w:gridSpan w:val="2"/>
          </w:tcPr>
          <w:p w14:paraId="3513ECEC" w14:textId="77777777" w:rsidR="00B46A71" w:rsidRDefault="00B46A71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Uprava za izvršenje krivičnih sankcija</w:t>
            </w:r>
          </w:p>
          <w:p w14:paraId="5874D813" w14:textId="77777777" w:rsidR="00B46A71" w:rsidRDefault="00B46A71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 xml:space="preserve">Zaštitnik ljudskih prava i sloboda </w:t>
            </w:r>
          </w:p>
          <w:p w14:paraId="3B485118" w14:textId="77777777" w:rsidR="00B46A71" w:rsidRDefault="00B46A71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</w:p>
        </w:tc>
        <w:tc>
          <w:tcPr>
            <w:tcW w:w="1564" w:type="dxa"/>
          </w:tcPr>
          <w:p w14:paraId="605BE686" w14:textId="75A6EA21" w:rsidR="00B46A71" w:rsidRDefault="00B46A71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40A79698" w14:textId="05005803" w:rsidR="00B46A71" w:rsidRDefault="00B46A71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III kvartal 2023</w:t>
            </w:r>
          </w:p>
        </w:tc>
        <w:tc>
          <w:tcPr>
            <w:tcW w:w="1843" w:type="dxa"/>
          </w:tcPr>
          <w:p w14:paraId="78491EFB" w14:textId="085AA723" w:rsidR="00B46A71" w:rsidRPr="00FD75AD" w:rsidRDefault="00CD7B00" w:rsidP="006341AF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Nisu potrebna dodatna sredstva</w:t>
            </w:r>
          </w:p>
        </w:tc>
        <w:tc>
          <w:tcPr>
            <w:tcW w:w="1842" w:type="dxa"/>
          </w:tcPr>
          <w:p w14:paraId="28367441" w14:textId="310EDAE4" w:rsidR="00B46A71" w:rsidRDefault="00B46A71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Budžet</w:t>
            </w:r>
          </w:p>
        </w:tc>
      </w:tr>
      <w:tr w:rsidR="00B46A71" w:rsidRPr="00FD75AD" w14:paraId="3BEB64FF" w14:textId="77777777" w:rsidTr="00386149">
        <w:trPr>
          <w:trHeight w:val="1077"/>
        </w:trPr>
        <w:tc>
          <w:tcPr>
            <w:tcW w:w="2693" w:type="dxa"/>
          </w:tcPr>
          <w:p w14:paraId="06929726" w14:textId="54A38DF4" w:rsidR="00B46A71" w:rsidRDefault="00B46A71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>
              <w:rPr>
                <w:rFonts w:ascii="Calibri" w:eastAsia="Arial" w:hAnsi="Calibri" w:cs="Calibri"/>
                <w:b/>
                <w:lang w:val="sr-Latn-RS"/>
              </w:rPr>
              <w:t>1.</w:t>
            </w:r>
            <w:r w:rsidR="006341AF">
              <w:rPr>
                <w:rFonts w:ascii="Calibri" w:eastAsia="Arial" w:hAnsi="Calibri" w:cs="Calibri"/>
                <w:b/>
                <w:lang w:val="sr-Latn-RS"/>
              </w:rPr>
              <w:t>21</w:t>
            </w:r>
            <w:r>
              <w:rPr>
                <w:rFonts w:ascii="Calibri" w:eastAsia="Arial" w:hAnsi="Calibri" w:cs="Calibri"/>
                <w:b/>
                <w:lang w:val="sr-Latn-RS"/>
              </w:rPr>
              <w:t>.</w:t>
            </w:r>
          </w:p>
          <w:p w14:paraId="40AB9BE1" w14:textId="7EA0E3AD" w:rsidR="00B46A71" w:rsidRPr="00B46A71" w:rsidRDefault="00B46A71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B46A71">
              <w:rPr>
                <w:rFonts w:ascii="Calibri" w:eastAsia="Arial" w:hAnsi="Calibri" w:cs="Calibri"/>
                <w:lang w:val="sr-Latn-RS"/>
              </w:rPr>
              <w:t xml:space="preserve">Izraditi i usvojiti planove integriteta i preporuke o tome kako da se posveti posebna pažnja smanjenju rizika od povrede ljudskih prava i kako </w:t>
            </w:r>
            <w:r>
              <w:rPr>
                <w:rFonts w:ascii="Calibri" w:eastAsia="Arial" w:hAnsi="Calibri" w:cs="Calibri"/>
                <w:lang w:val="sr-Latn-RS"/>
              </w:rPr>
              <w:t>da se</w:t>
            </w:r>
            <w:r w:rsidRPr="00B46A71">
              <w:rPr>
                <w:rFonts w:ascii="Calibri" w:eastAsia="Arial" w:hAnsi="Calibri" w:cs="Calibri"/>
                <w:lang w:val="sr-Latn-RS"/>
              </w:rPr>
              <w:t xml:space="preserve"> osigura</w:t>
            </w:r>
            <w:r>
              <w:rPr>
                <w:rFonts w:ascii="Calibri" w:eastAsia="Arial" w:hAnsi="Calibri" w:cs="Calibri"/>
                <w:lang w:val="sr-Latn-RS"/>
              </w:rPr>
              <w:t xml:space="preserve"> </w:t>
            </w:r>
            <w:r w:rsidRPr="00B46A71">
              <w:rPr>
                <w:rFonts w:ascii="Calibri" w:eastAsia="Arial" w:hAnsi="Calibri" w:cs="Calibri"/>
                <w:lang w:val="sr-Latn-RS"/>
              </w:rPr>
              <w:t>da nijedan slučaj zlostavljanja ne prođe neprimijećeno i nekažnjeno.</w:t>
            </w:r>
          </w:p>
        </w:tc>
        <w:tc>
          <w:tcPr>
            <w:tcW w:w="2689" w:type="dxa"/>
          </w:tcPr>
          <w:p w14:paraId="1287D019" w14:textId="1B3E499C" w:rsidR="00B46A71" w:rsidRDefault="00B46A71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Usvojen</w:t>
            </w:r>
            <w:r w:rsidR="004C5D1E">
              <w:rPr>
                <w:rFonts w:ascii="Calibri" w:eastAsia="Arial" w:hAnsi="Calibri" w:cs="Calibri"/>
                <w:bCs/>
              </w:rPr>
              <w:t>i planovi integriteta za 2023-2025 i preporuke.</w:t>
            </w:r>
          </w:p>
        </w:tc>
        <w:tc>
          <w:tcPr>
            <w:tcW w:w="1984" w:type="dxa"/>
            <w:gridSpan w:val="2"/>
          </w:tcPr>
          <w:p w14:paraId="1A07E60A" w14:textId="77777777" w:rsidR="004C5D1E" w:rsidRDefault="004C5D1E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Uprava za izvršenje krivičnih sankcija</w:t>
            </w:r>
          </w:p>
          <w:p w14:paraId="3C10C1B5" w14:textId="77777777" w:rsidR="004C5D1E" w:rsidRDefault="004C5D1E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 xml:space="preserve">Zaštitnik ljudskih prava i sloboda </w:t>
            </w:r>
          </w:p>
          <w:p w14:paraId="7F46FBE3" w14:textId="77777777" w:rsidR="00B46A71" w:rsidRDefault="00B46A71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</w:p>
        </w:tc>
        <w:tc>
          <w:tcPr>
            <w:tcW w:w="1564" w:type="dxa"/>
          </w:tcPr>
          <w:p w14:paraId="613A2521" w14:textId="3F9AA6C9" w:rsidR="00B46A71" w:rsidRDefault="004C5D1E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0EAF51F6" w14:textId="1CB5D483" w:rsidR="00B46A71" w:rsidRDefault="004C5D1E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II kvartal 2023</w:t>
            </w:r>
          </w:p>
        </w:tc>
        <w:tc>
          <w:tcPr>
            <w:tcW w:w="1843" w:type="dxa"/>
          </w:tcPr>
          <w:p w14:paraId="76E7FE37" w14:textId="62D9C026" w:rsidR="00B46A71" w:rsidRPr="00FD75AD" w:rsidRDefault="00CD7B00" w:rsidP="006341AF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Nisu potrebna dodatna sredstva</w:t>
            </w:r>
          </w:p>
        </w:tc>
        <w:tc>
          <w:tcPr>
            <w:tcW w:w="1842" w:type="dxa"/>
          </w:tcPr>
          <w:p w14:paraId="3D10787F" w14:textId="2CD7D6CE" w:rsidR="00B46A71" w:rsidRDefault="004C5D1E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Budžet</w:t>
            </w:r>
          </w:p>
        </w:tc>
      </w:tr>
      <w:tr w:rsidR="001104E1" w:rsidRPr="00FD75AD" w14:paraId="328BB24C" w14:textId="77777777" w:rsidTr="001104E1">
        <w:trPr>
          <w:trHeight w:val="408"/>
        </w:trPr>
        <w:tc>
          <w:tcPr>
            <w:tcW w:w="2693" w:type="dxa"/>
            <w:vMerge w:val="restart"/>
          </w:tcPr>
          <w:p w14:paraId="4424BCF2" w14:textId="595E5A54" w:rsidR="001104E1" w:rsidRDefault="001104E1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>
              <w:rPr>
                <w:rFonts w:ascii="Calibri" w:eastAsia="Arial" w:hAnsi="Calibri" w:cs="Calibri"/>
                <w:b/>
                <w:lang w:val="sr-Latn-RS"/>
              </w:rPr>
              <w:t>1.</w:t>
            </w:r>
            <w:r w:rsidR="006341AF">
              <w:rPr>
                <w:rFonts w:ascii="Calibri" w:eastAsia="Arial" w:hAnsi="Calibri" w:cs="Calibri"/>
                <w:b/>
                <w:lang w:val="sr-Latn-RS"/>
              </w:rPr>
              <w:t>22</w:t>
            </w:r>
            <w:r>
              <w:rPr>
                <w:rFonts w:ascii="Calibri" w:eastAsia="Arial" w:hAnsi="Calibri" w:cs="Calibri"/>
                <w:b/>
                <w:lang w:val="sr-Latn-RS"/>
              </w:rPr>
              <w:t>.</w:t>
            </w:r>
          </w:p>
          <w:p w14:paraId="188E91C2" w14:textId="1CBA6F90" w:rsidR="001104E1" w:rsidRPr="00A445A9" w:rsidRDefault="001104E1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>
              <w:rPr>
                <w:rFonts w:ascii="Calibri" w:eastAsia="Arial" w:hAnsi="Calibri" w:cs="Calibri"/>
                <w:lang w:val="sr-Latn-RS"/>
              </w:rPr>
              <w:t>Izraditi ostvarljiv i merljiv kodeks ponašanja i uspostaviti sistem prevencije korupcije i favorizovanja.</w:t>
            </w:r>
          </w:p>
        </w:tc>
        <w:tc>
          <w:tcPr>
            <w:tcW w:w="2689" w:type="dxa"/>
          </w:tcPr>
          <w:p w14:paraId="307A7607" w14:textId="578B2E52" w:rsidR="001104E1" w:rsidRDefault="001104E1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Urađena analiza Etičkog kodeksa službenika u Zavodu za izvršenje krivičnih sankcija i na osnovu analize stanja unaprijeđen kodeks ponašanja i etike</w:t>
            </w:r>
            <w:r w:rsidR="00E45DC3">
              <w:rPr>
                <w:rFonts w:ascii="Calibri" w:eastAsia="Arial" w:hAnsi="Calibri" w:cs="Calibri"/>
                <w:bCs/>
              </w:rPr>
              <w:t xml:space="preserve"> službenika Uprave za izvršenje krivičnih sankcija i Direkcije za uslovnu slobodu</w:t>
            </w:r>
            <w:r>
              <w:rPr>
                <w:rFonts w:ascii="Calibri" w:eastAsia="Arial" w:hAnsi="Calibri" w:cs="Calibri"/>
                <w:bCs/>
              </w:rPr>
              <w:t>.</w:t>
            </w:r>
          </w:p>
        </w:tc>
        <w:tc>
          <w:tcPr>
            <w:tcW w:w="1984" w:type="dxa"/>
            <w:gridSpan w:val="2"/>
            <w:vMerge w:val="restart"/>
          </w:tcPr>
          <w:p w14:paraId="7F083856" w14:textId="77777777" w:rsidR="001104E1" w:rsidRDefault="00E45DC3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Ministarstvo pravde</w:t>
            </w:r>
          </w:p>
          <w:p w14:paraId="34567F22" w14:textId="77777777" w:rsidR="00E45DC3" w:rsidRDefault="00E45DC3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Uprava za izvršenje krivičnih sankcija</w:t>
            </w:r>
          </w:p>
          <w:p w14:paraId="020244DB" w14:textId="77777777" w:rsidR="00E45DC3" w:rsidRDefault="00E45DC3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Zaštitnik ljudskih prava i sloboda</w:t>
            </w:r>
          </w:p>
          <w:p w14:paraId="1E2D50B6" w14:textId="77777777" w:rsidR="00E45DC3" w:rsidRDefault="00E45DC3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Agencija za sprečavanje korupcije</w:t>
            </w:r>
          </w:p>
          <w:p w14:paraId="4B7E252B" w14:textId="77777777" w:rsidR="00E45DC3" w:rsidRDefault="00E45DC3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Državno tužilaštvo</w:t>
            </w:r>
          </w:p>
          <w:p w14:paraId="650EA702" w14:textId="7CF355BE" w:rsidR="00E45DC3" w:rsidRDefault="00E45DC3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</w:p>
        </w:tc>
        <w:tc>
          <w:tcPr>
            <w:tcW w:w="1564" w:type="dxa"/>
            <w:vMerge w:val="restart"/>
          </w:tcPr>
          <w:p w14:paraId="7E29E7F7" w14:textId="13A17D73" w:rsidR="001104E1" w:rsidRDefault="00E45DC3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III kvartal 2023</w:t>
            </w:r>
          </w:p>
        </w:tc>
        <w:tc>
          <w:tcPr>
            <w:tcW w:w="1418" w:type="dxa"/>
            <w:gridSpan w:val="2"/>
            <w:vMerge w:val="restart"/>
          </w:tcPr>
          <w:p w14:paraId="28B4F2AE" w14:textId="4CAA5898" w:rsidR="001104E1" w:rsidRDefault="00E45DC3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II kvartal 2024</w:t>
            </w:r>
          </w:p>
        </w:tc>
        <w:tc>
          <w:tcPr>
            <w:tcW w:w="1843" w:type="dxa"/>
            <w:vMerge w:val="restart"/>
          </w:tcPr>
          <w:p w14:paraId="40CED21B" w14:textId="2A9B3AA3" w:rsidR="001104E1" w:rsidRPr="00FD75AD" w:rsidRDefault="00CD7B00" w:rsidP="006341AF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Nisu potrebna dodatna sredstva</w:t>
            </w:r>
          </w:p>
        </w:tc>
        <w:tc>
          <w:tcPr>
            <w:tcW w:w="1842" w:type="dxa"/>
            <w:vMerge w:val="restart"/>
          </w:tcPr>
          <w:p w14:paraId="595F27EE" w14:textId="35339D45" w:rsidR="001104E1" w:rsidRDefault="00E45DC3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Budžet</w:t>
            </w:r>
            <w:r w:rsidR="008429CC">
              <w:rPr>
                <w:rFonts w:ascii="Calibri" w:eastAsia="Arial" w:hAnsi="Calibri" w:cs="Calibri"/>
              </w:rPr>
              <w:t xml:space="preserve"> </w:t>
            </w:r>
          </w:p>
        </w:tc>
      </w:tr>
      <w:tr w:rsidR="001104E1" w:rsidRPr="00FD75AD" w14:paraId="5E3351A7" w14:textId="77777777" w:rsidTr="00386149">
        <w:trPr>
          <w:trHeight w:val="408"/>
        </w:trPr>
        <w:tc>
          <w:tcPr>
            <w:tcW w:w="2693" w:type="dxa"/>
            <w:vMerge/>
          </w:tcPr>
          <w:p w14:paraId="48A1303A" w14:textId="77777777" w:rsidR="001104E1" w:rsidRDefault="001104E1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</w:p>
        </w:tc>
        <w:tc>
          <w:tcPr>
            <w:tcW w:w="2689" w:type="dxa"/>
          </w:tcPr>
          <w:p w14:paraId="6AC406AC" w14:textId="30B6AE56" w:rsidR="001104E1" w:rsidRDefault="0043180B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Urađene</w:t>
            </w:r>
            <w:r w:rsidR="001104E1">
              <w:rPr>
                <w:rFonts w:ascii="Calibri" w:eastAsia="Arial" w:hAnsi="Calibri" w:cs="Calibri"/>
                <w:bCs/>
              </w:rPr>
              <w:t xml:space="preserve"> smjernice </w:t>
            </w:r>
            <w:r w:rsidRPr="0043180B">
              <w:rPr>
                <w:rFonts w:ascii="Calibri" w:eastAsia="Arial" w:hAnsi="Calibri" w:cs="Calibri"/>
                <w:bCs/>
              </w:rPr>
              <w:t xml:space="preserve">za službenike </w:t>
            </w:r>
            <w:r>
              <w:rPr>
                <w:rFonts w:ascii="Calibri" w:eastAsia="Arial" w:hAnsi="Calibri" w:cs="Calibri"/>
                <w:bCs/>
              </w:rPr>
              <w:t>Uprave</w:t>
            </w:r>
            <w:r w:rsidRPr="0043180B">
              <w:rPr>
                <w:rFonts w:ascii="Calibri" w:eastAsia="Arial" w:hAnsi="Calibri" w:cs="Calibri"/>
                <w:bCs/>
              </w:rPr>
              <w:t xml:space="preserve"> za izvršenje krivičnih sankcija o njihovim pravima i dužnostima, kao i posljedicama u slučaju koruptivnih radnji</w:t>
            </w:r>
            <w:r>
              <w:rPr>
                <w:rFonts w:ascii="Calibri" w:eastAsia="Arial" w:hAnsi="Calibri" w:cs="Calibri"/>
                <w:bCs/>
              </w:rPr>
              <w:t>.</w:t>
            </w:r>
          </w:p>
        </w:tc>
        <w:tc>
          <w:tcPr>
            <w:tcW w:w="1984" w:type="dxa"/>
            <w:gridSpan w:val="2"/>
            <w:vMerge/>
          </w:tcPr>
          <w:p w14:paraId="7D40DA02" w14:textId="77777777" w:rsidR="001104E1" w:rsidRDefault="001104E1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</w:p>
        </w:tc>
        <w:tc>
          <w:tcPr>
            <w:tcW w:w="1564" w:type="dxa"/>
            <w:vMerge/>
          </w:tcPr>
          <w:p w14:paraId="3BF883A6" w14:textId="77777777" w:rsidR="001104E1" w:rsidRDefault="001104E1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</w:p>
        </w:tc>
        <w:tc>
          <w:tcPr>
            <w:tcW w:w="1418" w:type="dxa"/>
            <w:gridSpan w:val="2"/>
            <w:vMerge/>
          </w:tcPr>
          <w:p w14:paraId="47DF5A23" w14:textId="77777777" w:rsidR="001104E1" w:rsidRDefault="001104E1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</w:p>
        </w:tc>
        <w:tc>
          <w:tcPr>
            <w:tcW w:w="1843" w:type="dxa"/>
            <w:vMerge/>
          </w:tcPr>
          <w:p w14:paraId="5E91BA98" w14:textId="77777777" w:rsidR="001104E1" w:rsidRPr="00FD75AD" w:rsidRDefault="001104E1" w:rsidP="006341AF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</w:p>
        </w:tc>
        <w:tc>
          <w:tcPr>
            <w:tcW w:w="1842" w:type="dxa"/>
            <w:vMerge/>
          </w:tcPr>
          <w:p w14:paraId="17B036CF" w14:textId="77777777" w:rsidR="001104E1" w:rsidRDefault="001104E1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</w:tc>
      </w:tr>
      <w:tr w:rsidR="001104E1" w:rsidRPr="00FD75AD" w14:paraId="49B040FD" w14:textId="77777777" w:rsidTr="00386149">
        <w:trPr>
          <w:trHeight w:val="408"/>
        </w:trPr>
        <w:tc>
          <w:tcPr>
            <w:tcW w:w="2693" w:type="dxa"/>
            <w:vMerge/>
          </w:tcPr>
          <w:p w14:paraId="71D0652E" w14:textId="77777777" w:rsidR="001104E1" w:rsidRDefault="001104E1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</w:p>
        </w:tc>
        <w:tc>
          <w:tcPr>
            <w:tcW w:w="2689" w:type="dxa"/>
          </w:tcPr>
          <w:p w14:paraId="62C69D08" w14:textId="117CF4AE" w:rsidR="001104E1" w:rsidRDefault="001104E1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 xml:space="preserve">Organizovane obuke za zaposlene u Upravi za izvršenje krivičnih sankcija </w:t>
            </w:r>
            <w:r w:rsidR="00E45DC3">
              <w:rPr>
                <w:rFonts w:ascii="Calibri" w:eastAsia="Arial" w:hAnsi="Calibri" w:cs="Calibri"/>
                <w:bCs/>
              </w:rPr>
              <w:t>i Direkcije za uslovnu slobodu na temu kodeksa ponašanja i etike.</w:t>
            </w:r>
          </w:p>
        </w:tc>
        <w:tc>
          <w:tcPr>
            <w:tcW w:w="1984" w:type="dxa"/>
            <w:gridSpan w:val="2"/>
            <w:vMerge/>
          </w:tcPr>
          <w:p w14:paraId="7883178A" w14:textId="77777777" w:rsidR="001104E1" w:rsidRDefault="001104E1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</w:p>
        </w:tc>
        <w:tc>
          <w:tcPr>
            <w:tcW w:w="1564" w:type="dxa"/>
            <w:vMerge/>
          </w:tcPr>
          <w:p w14:paraId="582B0EF4" w14:textId="77777777" w:rsidR="001104E1" w:rsidRDefault="001104E1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</w:p>
        </w:tc>
        <w:tc>
          <w:tcPr>
            <w:tcW w:w="1418" w:type="dxa"/>
            <w:gridSpan w:val="2"/>
            <w:vMerge/>
          </w:tcPr>
          <w:p w14:paraId="06E9905E" w14:textId="77777777" w:rsidR="001104E1" w:rsidRDefault="001104E1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</w:p>
        </w:tc>
        <w:tc>
          <w:tcPr>
            <w:tcW w:w="1843" w:type="dxa"/>
            <w:vMerge/>
          </w:tcPr>
          <w:p w14:paraId="495424F0" w14:textId="77777777" w:rsidR="001104E1" w:rsidRPr="00FD75AD" w:rsidRDefault="001104E1" w:rsidP="006341AF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</w:p>
        </w:tc>
        <w:tc>
          <w:tcPr>
            <w:tcW w:w="1842" w:type="dxa"/>
            <w:vMerge/>
          </w:tcPr>
          <w:p w14:paraId="3C19ED45" w14:textId="77777777" w:rsidR="001104E1" w:rsidRDefault="001104E1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</w:tc>
      </w:tr>
      <w:tr w:rsidR="0043180B" w:rsidRPr="00FD75AD" w14:paraId="53817EE4" w14:textId="77777777" w:rsidTr="00386149">
        <w:trPr>
          <w:trHeight w:val="408"/>
        </w:trPr>
        <w:tc>
          <w:tcPr>
            <w:tcW w:w="2693" w:type="dxa"/>
            <w:vMerge/>
          </w:tcPr>
          <w:p w14:paraId="57AD4D86" w14:textId="77777777" w:rsidR="0043180B" w:rsidRDefault="0043180B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</w:p>
        </w:tc>
        <w:tc>
          <w:tcPr>
            <w:tcW w:w="2689" w:type="dxa"/>
          </w:tcPr>
          <w:p w14:paraId="2E83ECB1" w14:textId="20774695" w:rsidR="0043180B" w:rsidRDefault="0043180B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 xml:space="preserve">Obrazovan </w:t>
            </w:r>
            <w:r w:rsidRPr="0043180B">
              <w:rPr>
                <w:rFonts w:ascii="Calibri" w:eastAsia="Arial" w:hAnsi="Calibri" w:cs="Calibri"/>
                <w:bCs/>
              </w:rPr>
              <w:t xml:space="preserve">Odbor za borbu protiv koprucije sastavljen od predstavnika Ministarstva pravde, </w:t>
            </w:r>
            <w:r>
              <w:rPr>
                <w:rFonts w:ascii="Calibri" w:eastAsia="Arial" w:hAnsi="Calibri" w:cs="Calibri"/>
                <w:bCs/>
              </w:rPr>
              <w:t>Uprave</w:t>
            </w:r>
            <w:r w:rsidRPr="0043180B">
              <w:rPr>
                <w:rFonts w:ascii="Calibri" w:eastAsia="Arial" w:hAnsi="Calibri" w:cs="Calibri"/>
                <w:bCs/>
              </w:rPr>
              <w:t xml:space="preserve"> za izvršenje krivičnih sankcija, tužilaštva i Agencije za sprečavanje korupcije</w:t>
            </w:r>
            <w:r>
              <w:rPr>
                <w:rFonts w:ascii="Calibri" w:eastAsia="Arial" w:hAnsi="Calibri" w:cs="Calibri"/>
                <w:bCs/>
              </w:rPr>
              <w:t>.</w:t>
            </w:r>
          </w:p>
        </w:tc>
        <w:tc>
          <w:tcPr>
            <w:tcW w:w="1984" w:type="dxa"/>
            <w:gridSpan w:val="2"/>
            <w:vMerge/>
          </w:tcPr>
          <w:p w14:paraId="161C0211" w14:textId="77777777" w:rsidR="0043180B" w:rsidRDefault="0043180B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</w:p>
        </w:tc>
        <w:tc>
          <w:tcPr>
            <w:tcW w:w="1564" w:type="dxa"/>
            <w:vMerge/>
          </w:tcPr>
          <w:p w14:paraId="4B880FC1" w14:textId="77777777" w:rsidR="0043180B" w:rsidRDefault="0043180B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</w:p>
        </w:tc>
        <w:tc>
          <w:tcPr>
            <w:tcW w:w="1418" w:type="dxa"/>
            <w:gridSpan w:val="2"/>
            <w:vMerge/>
          </w:tcPr>
          <w:p w14:paraId="3DD14730" w14:textId="77777777" w:rsidR="0043180B" w:rsidRDefault="0043180B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</w:p>
        </w:tc>
        <w:tc>
          <w:tcPr>
            <w:tcW w:w="1843" w:type="dxa"/>
            <w:vMerge/>
          </w:tcPr>
          <w:p w14:paraId="20A4E1BE" w14:textId="77777777" w:rsidR="0043180B" w:rsidRPr="00FD75AD" w:rsidRDefault="0043180B" w:rsidP="006341AF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</w:p>
        </w:tc>
        <w:tc>
          <w:tcPr>
            <w:tcW w:w="1842" w:type="dxa"/>
            <w:vMerge/>
          </w:tcPr>
          <w:p w14:paraId="7074FFAD" w14:textId="77777777" w:rsidR="0043180B" w:rsidRDefault="0043180B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</w:tc>
      </w:tr>
      <w:tr w:rsidR="001104E1" w:rsidRPr="00FD75AD" w14:paraId="7ABE2D63" w14:textId="77777777" w:rsidTr="00386149">
        <w:trPr>
          <w:trHeight w:val="408"/>
        </w:trPr>
        <w:tc>
          <w:tcPr>
            <w:tcW w:w="2693" w:type="dxa"/>
            <w:vMerge/>
          </w:tcPr>
          <w:p w14:paraId="09BA0A59" w14:textId="77777777" w:rsidR="001104E1" w:rsidRDefault="001104E1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</w:p>
        </w:tc>
        <w:tc>
          <w:tcPr>
            <w:tcW w:w="2689" w:type="dxa"/>
          </w:tcPr>
          <w:p w14:paraId="412BA30B" w14:textId="2339DB50" w:rsidR="001104E1" w:rsidRDefault="00E45DC3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Podignuta svijest građana o mehanizmima za kontrolu rada službenika Uprave za izvršenje krivičnih sankcija i Direkcije za uslovnu slobodu u borbi protiv korupcije i favorizovanja.</w:t>
            </w:r>
          </w:p>
        </w:tc>
        <w:tc>
          <w:tcPr>
            <w:tcW w:w="1984" w:type="dxa"/>
            <w:gridSpan w:val="2"/>
            <w:vMerge/>
          </w:tcPr>
          <w:p w14:paraId="421AA501" w14:textId="77777777" w:rsidR="001104E1" w:rsidRDefault="001104E1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</w:p>
        </w:tc>
        <w:tc>
          <w:tcPr>
            <w:tcW w:w="1564" w:type="dxa"/>
            <w:vMerge/>
          </w:tcPr>
          <w:p w14:paraId="1338E032" w14:textId="77777777" w:rsidR="001104E1" w:rsidRDefault="001104E1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</w:p>
        </w:tc>
        <w:tc>
          <w:tcPr>
            <w:tcW w:w="1418" w:type="dxa"/>
            <w:gridSpan w:val="2"/>
            <w:vMerge/>
          </w:tcPr>
          <w:p w14:paraId="07FDA6EC" w14:textId="77777777" w:rsidR="001104E1" w:rsidRDefault="001104E1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</w:p>
        </w:tc>
        <w:tc>
          <w:tcPr>
            <w:tcW w:w="1843" w:type="dxa"/>
            <w:vMerge/>
          </w:tcPr>
          <w:p w14:paraId="28F96D86" w14:textId="77777777" w:rsidR="001104E1" w:rsidRPr="00FD75AD" w:rsidRDefault="001104E1" w:rsidP="006341AF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</w:p>
        </w:tc>
        <w:tc>
          <w:tcPr>
            <w:tcW w:w="1842" w:type="dxa"/>
            <w:vMerge/>
          </w:tcPr>
          <w:p w14:paraId="03EB7397" w14:textId="77777777" w:rsidR="001104E1" w:rsidRDefault="001104E1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</w:tc>
      </w:tr>
    </w:tbl>
    <w:p w14:paraId="10B3BC6C" w14:textId="394C2BD0" w:rsidR="00FD75AD" w:rsidRDefault="00FD75AD" w:rsidP="006341AF">
      <w:pPr>
        <w:jc w:val="both"/>
        <w:rPr>
          <w:lang w:val="sr-Latn-RS"/>
        </w:rPr>
      </w:pPr>
    </w:p>
    <w:p w14:paraId="3A399C16" w14:textId="39C90579" w:rsidR="00FD75AD" w:rsidRDefault="00FD75AD" w:rsidP="006341AF">
      <w:pPr>
        <w:pStyle w:val="Heading2"/>
        <w:jc w:val="both"/>
        <w:rPr>
          <w:lang w:val="sr-Latn-RS"/>
        </w:rPr>
      </w:pPr>
      <w:r>
        <w:rPr>
          <w:lang w:val="sr-Latn-RS"/>
        </w:rPr>
        <w:t xml:space="preserve">Materijalni uslovi </w:t>
      </w:r>
      <w:r w:rsidR="00395250">
        <w:rPr>
          <w:lang w:val="sr-Latn-RS"/>
        </w:rPr>
        <w:t>lica lišenih slobode</w:t>
      </w:r>
    </w:p>
    <w:tbl>
      <w:tblPr>
        <w:tblStyle w:val="TableGridLight1"/>
        <w:tblW w:w="14033" w:type="dxa"/>
        <w:tblLayout w:type="fixed"/>
        <w:tblLook w:val="04A0" w:firstRow="1" w:lastRow="0" w:firstColumn="1" w:lastColumn="0" w:noHBand="0" w:noVBand="1"/>
      </w:tblPr>
      <w:tblGrid>
        <w:gridCol w:w="2693"/>
        <w:gridCol w:w="2689"/>
        <w:gridCol w:w="1280"/>
        <w:gridCol w:w="704"/>
        <w:gridCol w:w="1564"/>
        <w:gridCol w:w="567"/>
        <w:gridCol w:w="851"/>
        <w:gridCol w:w="1843"/>
        <w:gridCol w:w="1842"/>
      </w:tblGrid>
      <w:tr w:rsidR="00FD75AD" w:rsidRPr="00FD75AD" w14:paraId="1A22A99E" w14:textId="77777777" w:rsidTr="00386149">
        <w:trPr>
          <w:trHeight w:val="783"/>
        </w:trPr>
        <w:tc>
          <w:tcPr>
            <w:tcW w:w="2693" w:type="dxa"/>
          </w:tcPr>
          <w:p w14:paraId="688C231A" w14:textId="019BA8E5" w:rsidR="00FD75AD" w:rsidRPr="00FD75AD" w:rsidRDefault="00FD75AD" w:rsidP="006341AF">
            <w:pPr>
              <w:ind w:left="3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  <w:lang w:val="sr-Latn-RS"/>
              </w:rPr>
              <w:t xml:space="preserve">Operativni cilj </w:t>
            </w:r>
            <w:r>
              <w:rPr>
                <w:rFonts w:ascii="Calibri" w:eastAsia="Arial" w:hAnsi="Calibri" w:cs="Calibri"/>
                <w:b/>
                <w:lang w:val="sr-Latn-RS"/>
              </w:rPr>
              <w:t>2</w:t>
            </w:r>
            <w:r w:rsidRPr="00FD75AD">
              <w:rPr>
                <w:rFonts w:ascii="Calibri" w:eastAsia="Arial" w:hAnsi="Calibri" w:cs="Calibri"/>
                <w:b/>
                <w:lang w:val="sr-Latn-RS"/>
              </w:rPr>
              <w:t xml:space="preserve">: </w:t>
            </w:r>
          </w:p>
        </w:tc>
        <w:tc>
          <w:tcPr>
            <w:tcW w:w="11340" w:type="dxa"/>
            <w:gridSpan w:val="8"/>
          </w:tcPr>
          <w:p w14:paraId="632B95E7" w14:textId="583A2E4D" w:rsidR="00FD75AD" w:rsidRPr="00FD75AD" w:rsidRDefault="00FB4485" w:rsidP="006341AF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Unaprijeđenje materijalnih uslova boravka lica lišenih slobode u Upravi za izvršenje krivičnih sakcija u skladu sa međunarodnim standardima i najboljom praksom</w:t>
            </w:r>
          </w:p>
        </w:tc>
      </w:tr>
      <w:tr w:rsidR="00FD75AD" w:rsidRPr="00FD75AD" w14:paraId="4D38A88A" w14:textId="77777777" w:rsidTr="00386149">
        <w:trPr>
          <w:trHeight w:val="1636"/>
        </w:trPr>
        <w:tc>
          <w:tcPr>
            <w:tcW w:w="2693" w:type="dxa"/>
          </w:tcPr>
          <w:p w14:paraId="3ED1DF0D" w14:textId="67E1298D" w:rsidR="00FD75AD" w:rsidRPr="00FD75AD" w:rsidRDefault="00FD75AD" w:rsidP="006341AF">
            <w:pPr>
              <w:jc w:val="both"/>
              <w:rPr>
                <w:b/>
                <w:bCs/>
                <w:lang w:val="sr-Latn-RS"/>
              </w:rPr>
            </w:pPr>
            <w:r w:rsidRPr="00FD75AD">
              <w:rPr>
                <w:b/>
                <w:bCs/>
                <w:lang w:val="sr-Latn-RS"/>
              </w:rPr>
              <w:t xml:space="preserve">Indikator učinka </w:t>
            </w:r>
            <w:r w:rsidR="00064279">
              <w:rPr>
                <w:b/>
                <w:bCs/>
                <w:lang w:val="sr-Latn-RS"/>
              </w:rPr>
              <w:t>1</w:t>
            </w:r>
            <w:r w:rsidRPr="00FD75AD">
              <w:rPr>
                <w:b/>
                <w:bCs/>
                <w:lang w:val="sr-Latn-RS"/>
              </w:rPr>
              <w:t>:</w:t>
            </w:r>
          </w:p>
          <w:p w14:paraId="1466C899" w14:textId="77777777" w:rsidR="00FD75AD" w:rsidRPr="00FD75AD" w:rsidRDefault="00FD75AD" w:rsidP="006341AF">
            <w:pPr>
              <w:jc w:val="both"/>
              <w:rPr>
                <w:lang w:val="sr-Latn-RS"/>
              </w:rPr>
            </w:pPr>
          </w:p>
          <w:p w14:paraId="462A4503" w14:textId="4749478B" w:rsidR="00FD75AD" w:rsidRPr="00FD75AD" w:rsidRDefault="00FB4485" w:rsidP="006341AF">
            <w:pPr>
              <w:ind w:left="3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Broj rekonstruisanih, saniranih i izgrađenih prostorija koje koriste lica lisena slobode u Upravi za izvršenje krivičnih sankcija.</w:t>
            </w:r>
          </w:p>
        </w:tc>
        <w:tc>
          <w:tcPr>
            <w:tcW w:w="3969" w:type="dxa"/>
            <w:gridSpan w:val="2"/>
          </w:tcPr>
          <w:p w14:paraId="5EA65D1A" w14:textId="77777777" w:rsidR="00FD75AD" w:rsidRPr="00FD75AD" w:rsidRDefault="00FD75AD" w:rsidP="00CD7B00">
            <w:pPr>
              <w:jc w:val="center"/>
              <w:rPr>
                <w:lang w:val="sr-Latn-RS"/>
              </w:rPr>
            </w:pPr>
            <w:r w:rsidRPr="00FD75AD">
              <w:rPr>
                <w:lang w:val="sr-Latn-RS"/>
              </w:rPr>
              <w:t>202</w:t>
            </w:r>
            <w:r>
              <w:rPr>
                <w:lang w:val="sr-Latn-RS"/>
              </w:rPr>
              <w:t>3</w:t>
            </w:r>
          </w:p>
          <w:p w14:paraId="2F4EA68F" w14:textId="614A7C08" w:rsidR="00FD75AD" w:rsidRDefault="00FD75AD" w:rsidP="006341AF">
            <w:pPr>
              <w:jc w:val="both"/>
              <w:rPr>
                <w:lang w:val="sr-Latn-RS"/>
              </w:rPr>
            </w:pPr>
          </w:p>
          <w:p w14:paraId="17B18F05" w14:textId="0135F6FE" w:rsidR="00FD75AD" w:rsidRPr="00FD75AD" w:rsidRDefault="00CE7979" w:rsidP="006341AF">
            <w:pPr>
              <w:jc w:val="both"/>
              <w:rPr>
                <w:rFonts w:ascii="Calibri" w:eastAsia="Calibri" w:hAnsi="Calibri" w:cs="Calibri"/>
                <w:i/>
              </w:rPr>
            </w:pPr>
            <w:r>
              <w:rPr>
                <w:lang w:val="sr-Latn-RS"/>
              </w:rPr>
              <w:t xml:space="preserve">4 </w:t>
            </w:r>
            <w:r w:rsidR="00CD7B00">
              <w:rPr>
                <w:lang w:val="sr-Latn-RS"/>
              </w:rPr>
              <w:t xml:space="preserve">postojeće </w:t>
            </w:r>
            <w:r>
              <w:rPr>
                <w:lang w:val="sr-Latn-RS"/>
              </w:rPr>
              <w:t>zatvorske jedinice u Crnoj Gori</w:t>
            </w:r>
          </w:p>
        </w:tc>
        <w:tc>
          <w:tcPr>
            <w:tcW w:w="2835" w:type="dxa"/>
            <w:gridSpan w:val="3"/>
          </w:tcPr>
          <w:p w14:paraId="11C87F06" w14:textId="5E207043" w:rsidR="00FD75AD" w:rsidRPr="00FD75AD" w:rsidRDefault="00FD75AD" w:rsidP="00CD7B00">
            <w:pPr>
              <w:jc w:val="center"/>
              <w:rPr>
                <w:lang w:val="it-IT"/>
              </w:rPr>
            </w:pPr>
            <w:r w:rsidRPr="00FD75AD">
              <w:rPr>
                <w:lang w:val="it-IT"/>
              </w:rPr>
              <w:t>202</w:t>
            </w:r>
            <w:r w:rsidR="00CE7979">
              <w:rPr>
                <w:lang w:val="it-IT"/>
              </w:rPr>
              <w:t>4</w:t>
            </w:r>
          </w:p>
          <w:p w14:paraId="53BDB23D" w14:textId="77777777" w:rsidR="00FD75AD" w:rsidRPr="00FD75AD" w:rsidRDefault="00FD75AD" w:rsidP="006341AF">
            <w:pPr>
              <w:jc w:val="both"/>
              <w:rPr>
                <w:lang w:val="it-IT"/>
              </w:rPr>
            </w:pPr>
          </w:p>
          <w:p w14:paraId="6797FB0E" w14:textId="6FCA00F8" w:rsidR="00FB4485" w:rsidRPr="00FD75AD" w:rsidRDefault="00FB4485" w:rsidP="006341AF">
            <w:pPr>
              <w:jc w:val="both"/>
              <w:rPr>
                <w:lang w:val="sr-Latn-RS"/>
              </w:rPr>
            </w:pPr>
            <w:r>
              <w:rPr>
                <w:lang w:val="sr-Latn-RS"/>
              </w:rPr>
              <w:t xml:space="preserve"> 4</w:t>
            </w:r>
            <w:r w:rsidR="00CE7979">
              <w:rPr>
                <w:lang w:val="sr-Latn-RS"/>
              </w:rPr>
              <w:t xml:space="preserve"> nova </w:t>
            </w:r>
            <w:r>
              <w:rPr>
                <w:lang w:val="sr-Latn-RS"/>
              </w:rPr>
              <w:t xml:space="preserve"> izgrađen</w:t>
            </w:r>
            <w:r w:rsidR="00AC5FF6">
              <w:rPr>
                <w:lang w:val="sr-Latn-RS"/>
              </w:rPr>
              <w:t>a objekta</w:t>
            </w:r>
          </w:p>
          <w:p w14:paraId="2F6BBCAE" w14:textId="77777777" w:rsidR="00FD75AD" w:rsidRPr="00FD75AD" w:rsidRDefault="00FD75AD" w:rsidP="006341AF">
            <w:pPr>
              <w:jc w:val="both"/>
              <w:rPr>
                <w:rFonts w:ascii="Calibri" w:eastAsia="Calibri" w:hAnsi="Calibri" w:cs="Calibri"/>
                <w:i/>
              </w:rPr>
            </w:pPr>
          </w:p>
        </w:tc>
        <w:tc>
          <w:tcPr>
            <w:tcW w:w="4536" w:type="dxa"/>
            <w:gridSpan w:val="3"/>
          </w:tcPr>
          <w:p w14:paraId="533235FA" w14:textId="77777777" w:rsidR="00FD75AD" w:rsidRPr="00FD75AD" w:rsidRDefault="00FD75AD" w:rsidP="00CD7B00">
            <w:pPr>
              <w:jc w:val="center"/>
              <w:rPr>
                <w:lang w:val="it-IT"/>
              </w:rPr>
            </w:pPr>
            <w:r w:rsidRPr="00FD75AD">
              <w:rPr>
                <w:lang w:val="it-IT"/>
              </w:rPr>
              <w:t>202</w:t>
            </w:r>
            <w:r>
              <w:rPr>
                <w:lang w:val="it-IT"/>
              </w:rPr>
              <w:t>6</w:t>
            </w:r>
          </w:p>
          <w:p w14:paraId="484D9EB2" w14:textId="77777777" w:rsidR="00FD75AD" w:rsidRPr="00FD75AD" w:rsidRDefault="00FD75AD" w:rsidP="006341AF">
            <w:pPr>
              <w:jc w:val="both"/>
              <w:rPr>
                <w:lang w:val="it-IT"/>
              </w:rPr>
            </w:pPr>
          </w:p>
          <w:p w14:paraId="19F07C10" w14:textId="385D5671" w:rsidR="00FB4485" w:rsidRPr="00FD75AD" w:rsidRDefault="00AC5FF6" w:rsidP="00CD7B00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5</w:t>
            </w:r>
            <w:r w:rsidR="00CE7979">
              <w:rPr>
                <w:lang w:val="sr-Latn-RS"/>
              </w:rPr>
              <w:t xml:space="preserve"> novih</w:t>
            </w:r>
            <w:r w:rsidR="00FB4485">
              <w:rPr>
                <w:lang w:val="sr-Latn-RS"/>
              </w:rPr>
              <w:t xml:space="preserve"> izgrađenih</w:t>
            </w:r>
            <w:r>
              <w:rPr>
                <w:lang w:val="sr-Latn-RS"/>
              </w:rPr>
              <w:t xml:space="preserve"> objekata</w:t>
            </w:r>
          </w:p>
          <w:p w14:paraId="64CDFB90" w14:textId="77777777" w:rsidR="00FD75AD" w:rsidRPr="00FD75AD" w:rsidRDefault="00FD75AD" w:rsidP="006341AF">
            <w:pPr>
              <w:jc w:val="both"/>
              <w:rPr>
                <w:rFonts w:ascii="Calibri" w:eastAsia="Calibri" w:hAnsi="Calibri" w:cs="Calibri"/>
                <w:i/>
              </w:rPr>
            </w:pPr>
          </w:p>
        </w:tc>
      </w:tr>
      <w:tr w:rsidR="00FD75AD" w:rsidRPr="00FD75AD" w14:paraId="624ABBF4" w14:textId="77777777" w:rsidTr="00386149">
        <w:trPr>
          <w:trHeight w:val="1077"/>
        </w:trPr>
        <w:tc>
          <w:tcPr>
            <w:tcW w:w="2693" w:type="dxa"/>
          </w:tcPr>
          <w:p w14:paraId="11A69F2F" w14:textId="44536DA7" w:rsidR="00FD75AD" w:rsidRPr="00FD75AD" w:rsidRDefault="00FD75AD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lastRenderedPageBreak/>
              <w:t xml:space="preserve">Aktivnost koja utiče na realizaciju Operativnog cilja </w:t>
            </w:r>
            <w:r>
              <w:rPr>
                <w:rFonts w:ascii="Calibri" w:eastAsia="Arial" w:hAnsi="Calibri" w:cs="Calibri"/>
                <w:b/>
              </w:rPr>
              <w:t>2</w:t>
            </w:r>
          </w:p>
          <w:p w14:paraId="40359AE0" w14:textId="77777777" w:rsidR="00FD75AD" w:rsidRPr="00FD75AD" w:rsidRDefault="00FD75AD" w:rsidP="006341AF">
            <w:pPr>
              <w:ind w:right="32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689" w:type="dxa"/>
          </w:tcPr>
          <w:p w14:paraId="6383642E" w14:textId="77777777" w:rsidR="00FD75AD" w:rsidRPr="00FD75AD" w:rsidRDefault="00FD75AD" w:rsidP="006341AF">
            <w:pPr>
              <w:spacing w:after="33"/>
              <w:ind w:left="2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>Indikator</w:t>
            </w:r>
          </w:p>
          <w:p w14:paraId="42A72CA0" w14:textId="77777777" w:rsidR="00FD75AD" w:rsidRPr="00FD75AD" w:rsidRDefault="00FD75AD" w:rsidP="006341AF">
            <w:pPr>
              <w:spacing w:after="33"/>
              <w:ind w:left="2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>rezultat</w:t>
            </w:r>
            <w:r w:rsidRPr="00FD75AD">
              <w:rPr>
                <w:rFonts w:ascii="Calibri" w:eastAsia="Calibri" w:hAnsi="Calibri" w:cs="Calibri"/>
                <w:b/>
              </w:rPr>
              <w:t>a</w:t>
            </w:r>
          </w:p>
          <w:p w14:paraId="2267CFE4" w14:textId="77777777" w:rsidR="00FD75AD" w:rsidRPr="00FD75AD" w:rsidRDefault="00FD75AD" w:rsidP="006341AF">
            <w:pPr>
              <w:ind w:left="2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84" w:type="dxa"/>
            <w:gridSpan w:val="2"/>
          </w:tcPr>
          <w:p w14:paraId="039F2889" w14:textId="77777777" w:rsidR="00FD75AD" w:rsidRPr="00FD75AD" w:rsidRDefault="00FD75AD" w:rsidP="006341AF">
            <w:pPr>
              <w:spacing w:after="36" w:line="232" w:lineRule="auto"/>
              <w:ind w:left="4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 xml:space="preserve">Nadležne institucije </w:t>
            </w:r>
          </w:p>
          <w:p w14:paraId="0BE2C6EC" w14:textId="77777777" w:rsidR="00FD75AD" w:rsidRPr="00FD75AD" w:rsidRDefault="00FD75AD" w:rsidP="006341AF">
            <w:pPr>
              <w:spacing w:after="33" w:line="232" w:lineRule="auto"/>
              <w:ind w:left="4" w:right="3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564" w:type="dxa"/>
          </w:tcPr>
          <w:p w14:paraId="15F5F339" w14:textId="77777777" w:rsidR="00FD75AD" w:rsidRPr="00FD75AD" w:rsidRDefault="00FD75AD" w:rsidP="006341AF">
            <w:pPr>
              <w:spacing w:after="36" w:line="232" w:lineRule="auto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 xml:space="preserve">Datum početka </w:t>
            </w:r>
          </w:p>
        </w:tc>
        <w:tc>
          <w:tcPr>
            <w:tcW w:w="1418" w:type="dxa"/>
            <w:gridSpan w:val="2"/>
          </w:tcPr>
          <w:p w14:paraId="1780A0FC" w14:textId="77777777" w:rsidR="00FD75AD" w:rsidRPr="00FD75AD" w:rsidRDefault="00FD75AD" w:rsidP="006341AF">
            <w:pPr>
              <w:ind w:left="4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 xml:space="preserve">Planirani datum završetka </w:t>
            </w:r>
          </w:p>
        </w:tc>
        <w:tc>
          <w:tcPr>
            <w:tcW w:w="1843" w:type="dxa"/>
          </w:tcPr>
          <w:p w14:paraId="3CAC9DC4" w14:textId="77777777" w:rsidR="00FD75AD" w:rsidRPr="00FD75AD" w:rsidRDefault="00FD75AD" w:rsidP="006341AF">
            <w:pPr>
              <w:spacing w:after="33" w:line="233" w:lineRule="auto"/>
              <w:ind w:left="2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 xml:space="preserve">Sredstva planirana </w:t>
            </w:r>
          </w:p>
          <w:p w14:paraId="452D4736" w14:textId="77777777" w:rsidR="00FD75AD" w:rsidRPr="00FD75AD" w:rsidRDefault="00FD75AD" w:rsidP="006341AF">
            <w:pPr>
              <w:spacing w:after="33" w:line="232" w:lineRule="auto"/>
              <w:ind w:left="2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>za sprovođenje</w:t>
            </w:r>
          </w:p>
          <w:p w14:paraId="7511C8BE" w14:textId="77777777" w:rsidR="00FD75AD" w:rsidRPr="00FD75AD" w:rsidRDefault="00FD75AD" w:rsidP="006341AF">
            <w:pPr>
              <w:ind w:left="9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 xml:space="preserve">aktivnosti </w:t>
            </w:r>
          </w:p>
        </w:tc>
        <w:tc>
          <w:tcPr>
            <w:tcW w:w="1842" w:type="dxa"/>
          </w:tcPr>
          <w:p w14:paraId="464F10F7" w14:textId="77777777" w:rsidR="00FD75AD" w:rsidRPr="00FD75AD" w:rsidRDefault="00FD75AD" w:rsidP="006341AF">
            <w:pPr>
              <w:ind w:left="5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 xml:space="preserve">Izvor finansiranja </w:t>
            </w:r>
          </w:p>
        </w:tc>
      </w:tr>
      <w:tr w:rsidR="006E602D" w:rsidRPr="00FD75AD" w14:paraId="102FC6A2" w14:textId="77777777" w:rsidTr="006E602D">
        <w:trPr>
          <w:trHeight w:val="2560"/>
        </w:trPr>
        <w:tc>
          <w:tcPr>
            <w:tcW w:w="2693" w:type="dxa"/>
          </w:tcPr>
          <w:p w14:paraId="5BA2C2FB" w14:textId="77777777" w:rsidR="006E602D" w:rsidRDefault="006E602D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Cs/>
                <w:lang w:val="sr-Latn-RS"/>
              </w:rPr>
            </w:pPr>
            <w:r>
              <w:rPr>
                <w:rFonts w:ascii="Calibri" w:eastAsia="Arial" w:hAnsi="Calibri" w:cs="Calibri"/>
                <w:b/>
                <w:lang w:val="sr-Latn-RS"/>
              </w:rPr>
              <w:t>2</w:t>
            </w:r>
            <w:r w:rsidRPr="00FD75AD">
              <w:rPr>
                <w:rFonts w:ascii="Calibri" w:eastAsia="Arial" w:hAnsi="Calibri" w:cs="Calibri"/>
                <w:b/>
                <w:lang w:val="sr-Latn-RS"/>
              </w:rPr>
              <w:t xml:space="preserve">.1. </w:t>
            </w:r>
            <w:r w:rsidRPr="00FD75AD">
              <w:rPr>
                <w:rFonts w:ascii="Calibri" w:eastAsia="Arial" w:hAnsi="Calibri" w:cs="Calibri"/>
                <w:bCs/>
                <w:lang w:val="sr-Latn-RS"/>
              </w:rPr>
              <w:t xml:space="preserve"> </w:t>
            </w:r>
          </w:p>
          <w:p w14:paraId="681972E1" w14:textId="29EABCED" w:rsidR="006E602D" w:rsidRPr="00FD75AD" w:rsidRDefault="006E602D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</w:rPr>
            </w:pPr>
            <w:r>
              <w:rPr>
                <w:rFonts w:ascii="Calibri" w:eastAsia="Arial" w:hAnsi="Calibri" w:cs="Calibri"/>
                <w:bCs/>
                <w:lang w:val="sr-Latn-RS"/>
              </w:rPr>
              <w:t>Revi</w:t>
            </w:r>
            <w:r>
              <w:rPr>
                <w:rFonts w:ascii="Calibri" w:eastAsia="Arial" w:hAnsi="Calibri" w:cs="Calibri"/>
                <w:bCs/>
                <w:lang w:val="sr-Latn-ME"/>
              </w:rPr>
              <w:t xml:space="preserve">zija tehničke dokumentacije za </w:t>
            </w:r>
            <w:r>
              <w:rPr>
                <w:rFonts w:ascii="Calibri" w:eastAsia="Arial" w:hAnsi="Calibri" w:cs="Calibri"/>
                <w:bCs/>
                <w:lang w:val="sr-Latn-RS"/>
              </w:rPr>
              <w:t xml:space="preserve"> izgradnju zatvora za sjevernu regiju u opštini Mojkovac.</w:t>
            </w:r>
          </w:p>
        </w:tc>
        <w:tc>
          <w:tcPr>
            <w:tcW w:w="2689" w:type="dxa"/>
          </w:tcPr>
          <w:p w14:paraId="33590984" w14:textId="35A5C12B" w:rsidR="006E602D" w:rsidRPr="006E602D" w:rsidRDefault="006E602D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Cs/>
                <w:lang w:val="sr-Latn-RS"/>
              </w:rPr>
            </w:pPr>
            <w:r w:rsidRPr="006E602D">
              <w:rPr>
                <w:rFonts w:ascii="Calibri" w:eastAsia="Arial" w:hAnsi="Calibri" w:cs="Calibri"/>
                <w:bCs/>
                <w:lang w:val="sr-Latn-RS"/>
              </w:rPr>
              <w:t>Urađena revizija tehničke dokumentacije.</w:t>
            </w:r>
          </w:p>
        </w:tc>
        <w:tc>
          <w:tcPr>
            <w:tcW w:w="1984" w:type="dxa"/>
            <w:gridSpan w:val="2"/>
          </w:tcPr>
          <w:p w14:paraId="4E8E3FAF" w14:textId="77777777" w:rsidR="006E602D" w:rsidRPr="00AC5FF6" w:rsidRDefault="006E602D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AC5FF6">
              <w:rPr>
                <w:rFonts w:ascii="Calibri" w:eastAsia="Arial" w:hAnsi="Calibri" w:cs="Calibri"/>
              </w:rPr>
              <w:t>Uprava za kapitalne projekte</w:t>
            </w:r>
          </w:p>
          <w:p w14:paraId="524DBE54" w14:textId="63ED158E" w:rsidR="006E602D" w:rsidRPr="00AC5FF6" w:rsidRDefault="006E602D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AC5FF6">
              <w:rPr>
                <w:rFonts w:ascii="Calibri" w:eastAsia="Arial" w:hAnsi="Calibri" w:cs="Calibri"/>
              </w:rPr>
              <w:t>Ministarstvo pravde</w:t>
            </w:r>
          </w:p>
          <w:p w14:paraId="0B8B7216" w14:textId="77777777" w:rsidR="006E602D" w:rsidRPr="00AC5FF6" w:rsidRDefault="006E602D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AC5FF6">
              <w:rPr>
                <w:rFonts w:ascii="Calibri" w:eastAsia="Arial" w:hAnsi="Calibri" w:cs="Calibri"/>
              </w:rPr>
              <w:t>Uprava za izvršenje krivičnih sankcija</w:t>
            </w:r>
          </w:p>
          <w:p w14:paraId="79CED661" w14:textId="1C876F4E" w:rsidR="006E602D" w:rsidRPr="00FD75AD" w:rsidRDefault="006E602D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1564" w:type="dxa"/>
          </w:tcPr>
          <w:p w14:paraId="0F0347BE" w14:textId="40709832" w:rsidR="006E602D" w:rsidRPr="00FD75AD" w:rsidRDefault="006E602D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 kvartal 202</w:t>
            </w:r>
            <w:r w:rsidR="00435F05">
              <w:rPr>
                <w:rFonts w:ascii="Calibri" w:eastAsia="Arial" w:hAnsi="Calibri" w:cs="Calibri"/>
                <w:bCs/>
              </w:rPr>
              <w:t>3</w:t>
            </w:r>
          </w:p>
        </w:tc>
        <w:tc>
          <w:tcPr>
            <w:tcW w:w="1418" w:type="dxa"/>
            <w:gridSpan w:val="2"/>
          </w:tcPr>
          <w:p w14:paraId="0BE40B49" w14:textId="1A90D12E" w:rsidR="006E602D" w:rsidRPr="00FD75AD" w:rsidRDefault="006E602D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843" w:type="dxa"/>
          </w:tcPr>
          <w:p w14:paraId="46919908" w14:textId="0FC50612" w:rsidR="006E602D" w:rsidRPr="00FD75AD" w:rsidRDefault="00F502E3" w:rsidP="006341AF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59,290.00 €</w:t>
            </w:r>
          </w:p>
        </w:tc>
        <w:tc>
          <w:tcPr>
            <w:tcW w:w="1842" w:type="dxa"/>
          </w:tcPr>
          <w:p w14:paraId="1B091667" w14:textId="77777777" w:rsidR="006E602D" w:rsidRDefault="006E602D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Budžet</w:t>
            </w:r>
          </w:p>
          <w:p w14:paraId="7A132B86" w14:textId="77777777" w:rsidR="006E602D" w:rsidRDefault="006E602D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7507CAA2" w14:textId="77777777" w:rsidR="006E602D" w:rsidRDefault="006E602D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5AA89382" w14:textId="0D0E7E22" w:rsidR="006E602D" w:rsidRPr="00FD75AD" w:rsidRDefault="006E602D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</w:tc>
      </w:tr>
      <w:tr w:rsidR="006E602D" w:rsidRPr="00FD75AD" w14:paraId="3180A2F4" w14:textId="77777777" w:rsidTr="006E602D">
        <w:trPr>
          <w:trHeight w:val="2560"/>
        </w:trPr>
        <w:tc>
          <w:tcPr>
            <w:tcW w:w="2693" w:type="dxa"/>
          </w:tcPr>
          <w:p w14:paraId="5BCBA4F5" w14:textId="77777777" w:rsidR="009F0F9B" w:rsidRPr="009F0F9B" w:rsidRDefault="009F0F9B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 w:rsidRPr="009F0F9B">
              <w:rPr>
                <w:rFonts w:ascii="Calibri" w:eastAsia="Arial" w:hAnsi="Calibri" w:cs="Calibri"/>
                <w:b/>
                <w:lang w:val="sr-Latn-RS"/>
              </w:rPr>
              <w:t>2.2.</w:t>
            </w:r>
          </w:p>
          <w:p w14:paraId="417215A5" w14:textId="1C7BFDFD" w:rsidR="006E602D" w:rsidRPr="006E602D" w:rsidRDefault="006E602D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E602D">
              <w:rPr>
                <w:rFonts w:ascii="Calibri" w:eastAsia="Arial" w:hAnsi="Calibri" w:cs="Calibri"/>
                <w:lang w:val="sr-Latn-RS"/>
              </w:rPr>
              <w:t>Saglasnost na tehničku dokumentaciju od strane Projektnog odbora.</w:t>
            </w:r>
          </w:p>
        </w:tc>
        <w:tc>
          <w:tcPr>
            <w:tcW w:w="2689" w:type="dxa"/>
          </w:tcPr>
          <w:p w14:paraId="50B52E7C" w14:textId="27B8ECEA" w:rsidR="006E602D" w:rsidRPr="00FD75AD" w:rsidRDefault="006E602D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Cs/>
                <w:highlight w:val="red"/>
              </w:rPr>
            </w:pPr>
            <w:r w:rsidRPr="006E602D">
              <w:rPr>
                <w:rFonts w:ascii="Calibri" w:eastAsia="Arial" w:hAnsi="Calibri" w:cs="Calibri"/>
                <w:lang w:val="sr-Latn-RS"/>
              </w:rPr>
              <w:t>Data saglasnost na tehničku dokumentaciju.</w:t>
            </w:r>
          </w:p>
        </w:tc>
        <w:tc>
          <w:tcPr>
            <w:tcW w:w="1984" w:type="dxa"/>
            <w:gridSpan w:val="2"/>
          </w:tcPr>
          <w:p w14:paraId="25E4F1B7" w14:textId="280C7D29" w:rsidR="006E602D" w:rsidRDefault="006E602D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AC5FF6">
              <w:rPr>
                <w:rFonts w:ascii="Calibri" w:eastAsia="Arial" w:hAnsi="Calibri" w:cs="Calibri"/>
              </w:rPr>
              <w:t>Ministarstvo pravde</w:t>
            </w:r>
          </w:p>
          <w:p w14:paraId="022A49EB" w14:textId="377AB6E4" w:rsidR="006E602D" w:rsidRDefault="006E602D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Ministarstvo finansija</w:t>
            </w:r>
          </w:p>
          <w:p w14:paraId="79C713C1" w14:textId="61343439" w:rsidR="006E602D" w:rsidRPr="00AC5FF6" w:rsidRDefault="006E602D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Ministarstvo ekologije, prostornog planiranja i urbanizma</w:t>
            </w:r>
          </w:p>
          <w:p w14:paraId="5B19C84E" w14:textId="77777777" w:rsidR="006E602D" w:rsidRPr="00AC5FF6" w:rsidRDefault="006E602D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AC5FF6">
              <w:rPr>
                <w:rFonts w:ascii="Calibri" w:eastAsia="Arial" w:hAnsi="Calibri" w:cs="Calibri"/>
              </w:rPr>
              <w:t>Uprava za izvršenje krivičnih sankcija</w:t>
            </w:r>
          </w:p>
          <w:p w14:paraId="6C3428C2" w14:textId="77777777" w:rsidR="006E602D" w:rsidRPr="00AC5FF6" w:rsidRDefault="006E602D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AC5FF6">
              <w:rPr>
                <w:rFonts w:ascii="Calibri" w:eastAsia="Arial" w:hAnsi="Calibri" w:cs="Calibri"/>
              </w:rPr>
              <w:t>Uprava za kapitalne projekte</w:t>
            </w:r>
          </w:p>
          <w:p w14:paraId="51C53931" w14:textId="77777777" w:rsidR="006E602D" w:rsidRPr="00AC5FF6" w:rsidRDefault="006E602D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</w:p>
        </w:tc>
        <w:tc>
          <w:tcPr>
            <w:tcW w:w="1564" w:type="dxa"/>
          </w:tcPr>
          <w:p w14:paraId="162FE718" w14:textId="4978C4F7" w:rsidR="006E602D" w:rsidRDefault="006E602D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46C13279" w14:textId="39291E28" w:rsidR="006E602D" w:rsidRDefault="006E602D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843" w:type="dxa"/>
          </w:tcPr>
          <w:p w14:paraId="7CBA32FB" w14:textId="0E9E15ED" w:rsidR="006E602D" w:rsidRPr="00FD75AD" w:rsidRDefault="009A5BE7" w:rsidP="006341AF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Nisu potrebna dodatna sredstva</w:t>
            </w:r>
          </w:p>
        </w:tc>
        <w:tc>
          <w:tcPr>
            <w:tcW w:w="1842" w:type="dxa"/>
          </w:tcPr>
          <w:p w14:paraId="0E42BE06" w14:textId="60E0C9A7" w:rsidR="006E602D" w:rsidRDefault="006E602D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Budžet</w:t>
            </w:r>
          </w:p>
        </w:tc>
      </w:tr>
      <w:tr w:rsidR="006E602D" w:rsidRPr="00FD75AD" w14:paraId="570C8447" w14:textId="77777777" w:rsidTr="006E602D">
        <w:trPr>
          <w:trHeight w:val="2560"/>
        </w:trPr>
        <w:tc>
          <w:tcPr>
            <w:tcW w:w="2693" w:type="dxa"/>
          </w:tcPr>
          <w:p w14:paraId="4B5D0643" w14:textId="09230D20" w:rsidR="009F0F9B" w:rsidRPr="009F0F9B" w:rsidRDefault="009F0F9B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 w:rsidRPr="009F0F9B">
              <w:rPr>
                <w:rFonts w:ascii="Calibri" w:eastAsia="Arial" w:hAnsi="Calibri" w:cs="Calibri"/>
                <w:b/>
                <w:lang w:val="sr-Latn-RS"/>
              </w:rPr>
              <w:lastRenderedPageBreak/>
              <w:t>2.</w:t>
            </w:r>
            <w:r>
              <w:rPr>
                <w:rFonts w:ascii="Calibri" w:eastAsia="Arial" w:hAnsi="Calibri" w:cs="Calibri"/>
                <w:b/>
                <w:lang w:val="sr-Latn-RS"/>
              </w:rPr>
              <w:t>3</w:t>
            </w:r>
            <w:r w:rsidRPr="009F0F9B">
              <w:rPr>
                <w:rFonts w:ascii="Calibri" w:eastAsia="Arial" w:hAnsi="Calibri" w:cs="Calibri"/>
                <w:b/>
                <w:lang w:val="sr-Latn-RS"/>
              </w:rPr>
              <w:t>.</w:t>
            </w:r>
          </w:p>
          <w:p w14:paraId="5BB35BCA" w14:textId="1DEDEAFF" w:rsidR="006E602D" w:rsidRDefault="00F502E3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 w:rsidRPr="00F502E3">
              <w:rPr>
                <w:rFonts w:ascii="Calibri" w:eastAsia="Arial" w:hAnsi="Calibri" w:cs="Calibri"/>
                <w:lang w:val="sr-Latn-RS"/>
              </w:rPr>
              <w:t>Zahtjev za kreditna sredstva</w:t>
            </w:r>
            <w:r>
              <w:rPr>
                <w:rFonts w:ascii="Calibri" w:eastAsia="Arial" w:hAnsi="Calibri" w:cs="Calibri"/>
                <w:lang w:val="sr-Latn-RS"/>
              </w:rPr>
              <w:t xml:space="preserve"> kod Banke za razvoj Savjeta Evrope (CEB)</w:t>
            </w:r>
            <w:r w:rsidRPr="00F502E3">
              <w:rPr>
                <w:rFonts w:ascii="Calibri" w:eastAsia="Arial" w:hAnsi="Calibri" w:cs="Calibri"/>
                <w:lang w:val="sr-Latn-RS"/>
              </w:rPr>
              <w:t>.</w:t>
            </w:r>
          </w:p>
        </w:tc>
        <w:tc>
          <w:tcPr>
            <w:tcW w:w="2689" w:type="dxa"/>
          </w:tcPr>
          <w:p w14:paraId="0AD541DB" w14:textId="258E7FD2" w:rsidR="006E602D" w:rsidRPr="00FD75AD" w:rsidRDefault="00F502E3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Cs/>
                <w:highlight w:val="red"/>
              </w:rPr>
            </w:pPr>
            <w:r w:rsidRPr="00F502E3">
              <w:rPr>
                <w:rFonts w:ascii="Calibri" w:eastAsia="Arial" w:hAnsi="Calibri" w:cs="Calibri"/>
                <w:lang w:val="sr-Latn-RS"/>
              </w:rPr>
              <w:t>Odobrena kreditna sredstva</w:t>
            </w:r>
            <w:r w:rsidR="009A5BE7">
              <w:rPr>
                <w:rFonts w:ascii="Calibri" w:eastAsia="Arial" w:hAnsi="Calibri" w:cs="Calibri"/>
                <w:lang w:val="sr-Latn-RS"/>
              </w:rPr>
              <w:t xml:space="preserve"> koja će biti iskoriđćena za izgradnju zatvora u Mojkovcu</w:t>
            </w:r>
          </w:p>
        </w:tc>
        <w:tc>
          <w:tcPr>
            <w:tcW w:w="1984" w:type="dxa"/>
            <w:gridSpan w:val="2"/>
          </w:tcPr>
          <w:p w14:paraId="6ADF46E6" w14:textId="77777777" w:rsidR="00F502E3" w:rsidRDefault="00F502E3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Ministarstvo finansija</w:t>
            </w:r>
          </w:p>
          <w:p w14:paraId="35E160D6" w14:textId="77777777" w:rsidR="00F502E3" w:rsidRDefault="00F502E3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AC5FF6">
              <w:rPr>
                <w:rFonts w:ascii="Calibri" w:eastAsia="Arial" w:hAnsi="Calibri" w:cs="Calibri"/>
              </w:rPr>
              <w:t>Ministarstvo pravde</w:t>
            </w:r>
          </w:p>
          <w:p w14:paraId="7633AFEB" w14:textId="77777777" w:rsidR="00F502E3" w:rsidRPr="00AC5FF6" w:rsidRDefault="00F502E3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AC5FF6">
              <w:rPr>
                <w:rFonts w:ascii="Calibri" w:eastAsia="Arial" w:hAnsi="Calibri" w:cs="Calibri"/>
              </w:rPr>
              <w:t>Uprava za izvršenje krivičnih sankcija</w:t>
            </w:r>
          </w:p>
          <w:p w14:paraId="324C307F" w14:textId="77777777" w:rsidR="006E602D" w:rsidRPr="00AC5FF6" w:rsidRDefault="006E602D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</w:p>
        </w:tc>
        <w:tc>
          <w:tcPr>
            <w:tcW w:w="1564" w:type="dxa"/>
          </w:tcPr>
          <w:p w14:paraId="2FED4BFC" w14:textId="35A197C8" w:rsidR="006E602D" w:rsidRDefault="00F502E3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3D88BFD7" w14:textId="1278FF02" w:rsidR="006E602D" w:rsidRDefault="00F502E3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III kvartal 2023</w:t>
            </w:r>
          </w:p>
        </w:tc>
        <w:tc>
          <w:tcPr>
            <w:tcW w:w="1843" w:type="dxa"/>
          </w:tcPr>
          <w:p w14:paraId="423464E9" w14:textId="35586BAF" w:rsidR="006E602D" w:rsidRPr="00FD75AD" w:rsidRDefault="00F502E3" w:rsidP="006341AF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15,000,000.00 €</w:t>
            </w:r>
          </w:p>
        </w:tc>
        <w:tc>
          <w:tcPr>
            <w:tcW w:w="1842" w:type="dxa"/>
          </w:tcPr>
          <w:p w14:paraId="6F101542" w14:textId="1C27DA97" w:rsidR="006E602D" w:rsidRDefault="006E602D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Kreditna sredst</w:t>
            </w:r>
            <w:r w:rsidR="00F502E3">
              <w:rPr>
                <w:rFonts w:ascii="Calibri" w:eastAsia="Arial" w:hAnsi="Calibri" w:cs="Calibri"/>
                <w:bCs/>
              </w:rPr>
              <w:t>v</w:t>
            </w:r>
            <w:r>
              <w:rPr>
                <w:rFonts w:ascii="Calibri" w:eastAsia="Arial" w:hAnsi="Calibri" w:cs="Calibri"/>
                <w:bCs/>
              </w:rPr>
              <w:t>a CEB</w:t>
            </w:r>
          </w:p>
        </w:tc>
      </w:tr>
      <w:tr w:rsidR="00395E75" w:rsidRPr="00FD75AD" w14:paraId="1668216B" w14:textId="77777777" w:rsidTr="006E602D">
        <w:trPr>
          <w:trHeight w:val="2560"/>
        </w:trPr>
        <w:tc>
          <w:tcPr>
            <w:tcW w:w="2693" w:type="dxa"/>
          </w:tcPr>
          <w:p w14:paraId="1325F40D" w14:textId="4A7DC271" w:rsidR="00395E75" w:rsidRPr="009F0F9B" w:rsidRDefault="00395E75" w:rsidP="00395E75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 w:rsidRPr="009F0F9B">
              <w:rPr>
                <w:rFonts w:ascii="Calibri" w:eastAsia="Arial" w:hAnsi="Calibri" w:cs="Calibri"/>
                <w:b/>
                <w:lang w:val="sr-Latn-RS"/>
              </w:rPr>
              <w:t>2.</w:t>
            </w:r>
            <w:r>
              <w:rPr>
                <w:rFonts w:ascii="Calibri" w:eastAsia="Arial" w:hAnsi="Calibri" w:cs="Calibri"/>
                <w:b/>
                <w:lang w:val="sr-Latn-RS"/>
              </w:rPr>
              <w:t>4</w:t>
            </w:r>
            <w:r w:rsidRPr="009F0F9B">
              <w:rPr>
                <w:rFonts w:ascii="Calibri" w:eastAsia="Arial" w:hAnsi="Calibri" w:cs="Calibri"/>
                <w:b/>
                <w:lang w:val="sr-Latn-RS"/>
              </w:rPr>
              <w:t>.</w:t>
            </w:r>
          </w:p>
          <w:p w14:paraId="1C5D0C2E" w14:textId="65373CD7" w:rsidR="00395E75" w:rsidRDefault="00395E75" w:rsidP="00395E75">
            <w:pPr>
              <w:spacing w:after="36" w:line="232" w:lineRule="auto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 w:rsidRPr="009F0F9B">
              <w:rPr>
                <w:rFonts w:ascii="Calibri" w:eastAsia="Arial" w:hAnsi="Calibri" w:cs="Calibri"/>
              </w:rPr>
              <w:t>Postupak javnih nabavki za odabir izvođača radova na objektu zatvor za sjevernu regiju Crne Gore</w:t>
            </w:r>
            <w:r>
              <w:rPr>
                <w:rFonts w:ascii="Calibri" w:eastAsia="Arial" w:hAnsi="Calibri" w:cs="Calibri"/>
              </w:rPr>
              <w:t xml:space="preserve"> </w:t>
            </w:r>
            <w:r w:rsidRPr="009F0F9B">
              <w:rPr>
                <w:rFonts w:ascii="Calibri" w:eastAsia="Arial" w:hAnsi="Calibri" w:cs="Calibri"/>
              </w:rPr>
              <w:t>u Mojkovcu.</w:t>
            </w:r>
          </w:p>
        </w:tc>
        <w:tc>
          <w:tcPr>
            <w:tcW w:w="2689" w:type="dxa"/>
          </w:tcPr>
          <w:p w14:paraId="38A8F829" w14:textId="5B1E435D" w:rsidR="00395E75" w:rsidRPr="009F0F9B" w:rsidRDefault="00395E75" w:rsidP="00395E75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9F0F9B">
              <w:rPr>
                <w:rFonts w:ascii="Calibri" w:eastAsia="Arial" w:hAnsi="Calibri" w:cs="Calibri"/>
              </w:rPr>
              <w:t>Izabran izvođač radova koji će graditi zatvor za sjevernu regiju</w:t>
            </w:r>
            <w:r>
              <w:t xml:space="preserve"> </w:t>
            </w:r>
            <w:r w:rsidRPr="009F0F9B">
              <w:rPr>
                <w:rFonts w:ascii="Calibri" w:eastAsia="Arial" w:hAnsi="Calibri" w:cs="Calibri"/>
              </w:rPr>
              <w:t>Crne Gore u Mojkovcu.</w:t>
            </w:r>
            <w:r>
              <w:rPr>
                <w:rFonts w:ascii="Calibri" w:eastAsia="Arial" w:hAnsi="Calibri" w:cs="Calibri"/>
              </w:rPr>
              <w:t xml:space="preserve"> </w:t>
            </w:r>
          </w:p>
        </w:tc>
        <w:tc>
          <w:tcPr>
            <w:tcW w:w="1984" w:type="dxa"/>
            <w:gridSpan w:val="2"/>
          </w:tcPr>
          <w:p w14:paraId="2582D2D7" w14:textId="3B9FA3E6" w:rsidR="00395E75" w:rsidRDefault="00395E75" w:rsidP="00395E75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Uprava za kapitalne projekte</w:t>
            </w:r>
          </w:p>
          <w:p w14:paraId="765F7E33" w14:textId="232C5AD0" w:rsidR="00395E75" w:rsidRDefault="00395E75" w:rsidP="00395E75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Ministarstvo finansija</w:t>
            </w:r>
          </w:p>
          <w:p w14:paraId="32D852CD" w14:textId="77777777" w:rsidR="00395E75" w:rsidRDefault="00395E75" w:rsidP="00395E75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Ministarstvo pravde</w:t>
            </w:r>
          </w:p>
          <w:p w14:paraId="45450041" w14:textId="66A53A9E" w:rsidR="00395E75" w:rsidRPr="00AC5FF6" w:rsidRDefault="00395E75" w:rsidP="00395E75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Uprava za izvršenje krivičnih sankcija</w:t>
            </w:r>
          </w:p>
        </w:tc>
        <w:tc>
          <w:tcPr>
            <w:tcW w:w="1564" w:type="dxa"/>
          </w:tcPr>
          <w:p w14:paraId="0327A2C5" w14:textId="767D1735" w:rsidR="00395E75" w:rsidRDefault="00395E75" w:rsidP="00395E75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III kvartal 2023</w:t>
            </w:r>
          </w:p>
        </w:tc>
        <w:tc>
          <w:tcPr>
            <w:tcW w:w="1418" w:type="dxa"/>
            <w:gridSpan w:val="2"/>
          </w:tcPr>
          <w:p w14:paraId="229C1B49" w14:textId="1533A434" w:rsidR="00395E75" w:rsidRDefault="00395E75" w:rsidP="00395E75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 kvartal 2024</w:t>
            </w:r>
          </w:p>
        </w:tc>
        <w:tc>
          <w:tcPr>
            <w:tcW w:w="1843" w:type="dxa"/>
          </w:tcPr>
          <w:p w14:paraId="4D2701C4" w14:textId="77777777" w:rsidR="00395E75" w:rsidRDefault="00395E75" w:rsidP="00395E75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 xml:space="preserve">Ukupno 27,969,677.48 €  </w:t>
            </w:r>
          </w:p>
          <w:p w14:paraId="5F73D06C" w14:textId="7DC04770" w:rsidR="00395E75" w:rsidRDefault="00395E75" w:rsidP="00395E75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  <w:lang w:val="sr-Latn-ME"/>
              </w:rPr>
            </w:pPr>
            <w:r>
              <w:rPr>
                <w:rFonts w:ascii="Calibri" w:eastAsia="Arial" w:hAnsi="Calibri" w:cs="Calibri"/>
                <w:bCs/>
              </w:rPr>
              <w:t>(bud</w:t>
            </w:r>
            <w:r>
              <w:rPr>
                <w:rFonts w:ascii="Calibri" w:eastAsia="Arial" w:hAnsi="Calibri" w:cs="Calibri"/>
                <w:bCs/>
                <w:lang w:val="sr-Latn-ME"/>
              </w:rPr>
              <w:t>žet 12,969,677.48 €</w:t>
            </w:r>
          </w:p>
          <w:p w14:paraId="790F9B2B" w14:textId="77777777" w:rsidR="00395E75" w:rsidRDefault="00395E75" w:rsidP="00395E75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kreditna sredstva 15,000,000.00 €)</w:t>
            </w:r>
          </w:p>
          <w:p w14:paraId="59CF9071" w14:textId="7DD7716B" w:rsidR="00395E75" w:rsidRPr="00FD75AD" w:rsidRDefault="00395E75" w:rsidP="00395E75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</w:p>
        </w:tc>
        <w:tc>
          <w:tcPr>
            <w:tcW w:w="1842" w:type="dxa"/>
          </w:tcPr>
          <w:p w14:paraId="0AF758E2" w14:textId="77777777" w:rsidR="00395E75" w:rsidRDefault="00395E75" w:rsidP="00395E75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Budžet</w:t>
            </w:r>
          </w:p>
          <w:p w14:paraId="4E199664" w14:textId="77777777" w:rsidR="00395E75" w:rsidRDefault="00395E75" w:rsidP="00395E75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46AB4E53" w14:textId="77777777" w:rsidR="00395E75" w:rsidRDefault="00395E75" w:rsidP="00395E75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0AE5367D" w14:textId="34E89162" w:rsidR="00395E75" w:rsidRDefault="00395E75" w:rsidP="00395E75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 xml:space="preserve">Kreditna sredstva CEB </w:t>
            </w:r>
          </w:p>
        </w:tc>
      </w:tr>
      <w:tr w:rsidR="00395E75" w:rsidRPr="00FD75AD" w14:paraId="4F1F0B57" w14:textId="77777777" w:rsidTr="006E602D">
        <w:trPr>
          <w:trHeight w:val="2560"/>
        </w:trPr>
        <w:tc>
          <w:tcPr>
            <w:tcW w:w="2693" w:type="dxa"/>
          </w:tcPr>
          <w:p w14:paraId="55995492" w14:textId="36920416" w:rsidR="00395E75" w:rsidRPr="009F0F9B" w:rsidRDefault="00395E75" w:rsidP="00395E75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 w:rsidRPr="009F0F9B">
              <w:rPr>
                <w:rFonts w:ascii="Calibri" w:eastAsia="Arial" w:hAnsi="Calibri" w:cs="Calibri"/>
                <w:b/>
                <w:lang w:val="sr-Latn-RS"/>
              </w:rPr>
              <w:t>2.</w:t>
            </w:r>
            <w:r>
              <w:rPr>
                <w:rFonts w:ascii="Calibri" w:eastAsia="Arial" w:hAnsi="Calibri" w:cs="Calibri"/>
                <w:b/>
                <w:lang w:val="sr-Latn-RS"/>
              </w:rPr>
              <w:t>5</w:t>
            </w:r>
            <w:r w:rsidRPr="009F0F9B">
              <w:rPr>
                <w:rFonts w:ascii="Calibri" w:eastAsia="Arial" w:hAnsi="Calibri" w:cs="Calibri"/>
                <w:b/>
                <w:lang w:val="sr-Latn-RS"/>
              </w:rPr>
              <w:t>.</w:t>
            </w:r>
          </w:p>
          <w:p w14:paraId="7C91401D" w14:textId="61F66EF4" w:rsidR="00395E75" w:rsidRDefault="00395E75" w:rsidP="00395E75">
            <w:pPr>
              <w:spacing w:after="36" w:line="232" w:lineRule="auto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 w:rsidRPr="009F0F9B">
              <w:rPr>
                <w:rFonts w:ascii="Calibri" w:eastAsia="Arial" w:hAnsi="Calibri" w:cs="Calibri"/>
              </w:rPr>
              <w:t>Izgradnja zatvora za sjevernu regiju Crne Gore u Mojkovcu.</w:t>
            </w:r>
          </w:p>
        </w:tc>
        <w:tc>
          <w:tcPr>
            <w:tcW w:w="2689" w:type="dxa"/>
          </w:tcPr>
          <w:p w14:paraId="6B558EC5" w14:textId="31014834" w:rsidR="00395E75" w:rsidRPr="00FD75AD" w:rsidRDefault="00395E75" w:rsidP="00395E75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  <w:highlight w:val="red"/>
              </w:rPr>
            </w:pPr>
            <w:r w:rsidRPr="009F0F9B">
              <w:rPr>
                <w:rFonts w:ascii="Calibri" w:eastAsia="Arial" w:hAnsi="Calibri" w:cs="Calibri"/>
              </w:rPr>
              <w:t>Izgrađen zatvor.</w:t>
            </w:r>
          </w:p>
        </w:tc>
        <w:tc>
          <w:tcPr>
            <w:tcW w:w="1984" w:type="dxa"/>
            <w:gridSpan w:val="2"/>
          </w:tcPr>
          <w:p w14:paraId="342262D9" w14:textId="77A4B1DB" w:rsidR="00395E75" w:rsidRDefault="00395E75" w:rsidP="00395E75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Uprava za kapitalne projekte</w:t>
            </w:r>
          </w:p>
          <w:p w14:paraId="044805AA" w14:textId="4317631B" w:rsidR="00395E75" w:rsidRDefault="00395E75" w:rsidP="00395E75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Ministarstvo finansija</w:t>
            </w:r>
          </w:p>
          <w:p w14:paraId="2636E99D" w14:textId="77777777" w:rsidR="00395E75" w:rsidRDefault="00395E75" w:rsidP="00395E75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Ministarstvo pravde</w:t>
            </w:r>
          </w:p>
          <w:p w14:paraId="4C530DAF" w14:textId="23ACEA27" w:rsidR="00395E75" w:rsidRPr="00AC5FF6" w:rsidRDefault="00395E75" w:rsidP="00395E75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Uprava za izvršenje krivičnih sankcija</w:t>
            </w:r>
          </w:p>
        </w:tc>
        <w:tc>
          <w:tcPr>
            <w:tcW w:w="1564" w:type="dxa"/>
          </w:tcPr>
          <w:p w14:paraId="2940BEA1" w14:textId="5C03ACA5" w:rsidR="00395E75" w:rsidRDefault="00395E75" w:rsidP="00395E75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II kvartal 2024</w:t>
            </w:r>
          </w:p>
        </w:tc>
        <w:tc>
          <w:tcPr>
            <w:tcW w:w="1418" w:type="dxa"/>
            <w:gridSpan w:val="2"/>
          </w:tcPr>
          <w:p w14:paraId="33DDE7FA" w14:textId="59621B0F" w:rsidR="00395E75" w:rsidRDefault="00395E75" w:rsidP="00395E75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IV kvartal 2026</w:t>
            </w:r>
          </w:p>
        </w:tc>
        <w:tc>
          <w:tcPr>
            <w:tcW w:w="1843" w:type="dxa"/>
          </w:tcPr>
          <w:p w14:paraId="76128DA7" w14:textId="77777777" w:rsidR="00395E75" w:rsidRDefault="00395E75" w:rsidP="00395E75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 xml:space="preserve">Ukupno 27,969,677.48 €  </w:t>
            </w:r>
          </w:p>
          <w:p w14:paraId="40D12665" w14:textId="77777777" w:rsidR="00395E75" w:rsidRDefault="00395E75" w:rsidP="00395E75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  <w:lang w:val="sr-Latn-ME"/>
              </w:rPr>
            </w:pPr>
            <w:r>
              <w:rPr>
                <w:rFonts w:ascii="Calibri" w:eastAsia="Arial" w:hAnsi="Calibri" w:cs="Calibri"/>
                <w:bCs/>
              </w:rPr>
              <w:t>(bud</w:t>
            </w:r>
            <w:r>
              <w:rPr>
                <w:rFonts w:ascii="Calibri" w:eastAsia="Arial" w:hAnsi="Calibri" w:cs="Calibri"/>
                <w:bCs/>
                <w:lang w:val="sr-Latn-ME"/>
              </w:rPr>
              <w:t>žet 12,969,677.48 €</w:t>
            </w:r>
          </w:p>
          <w:p w14:paraId="32BACBBB" w14:textId="77777777" w:rsidR="00395E75" w:rsidRDefault="00395E75" w:rsidP="00395E75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kreditna sredstva 15,000,000.00 €)</w:t>
            </w:r>
          </w:p>
          <w:p w14:paraId="63193237" w14:textId="3AABEAC6" w:rsidR="00395E75" w:rsidRPr="00FD75AD" w:rsidRDefault="00395E75" w:rsidP="00395E75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</w:p>
        </w:tc>
        <w:tc>
          <w:tcPr>
            <w:tcW w:w="1842" w:type="dxa"/>
          </w:tcPr>
          <w:p w14:paraId="39E297E8" w14:textId="77777777" w:rsidR="00395E75" w:rsidRDefault="00395E75" w:rsidP="00395E75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Budžet</w:t>
            </w:r>
          </w:p>
          <w:p w14:paraId="44EA7380" w14:textId="77777777" w:rsidR="00395E75" w:rsidRDefault="00395E75" w:rsidP="00395E75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715DD5A1" w14:textId="77777777" w:rsidR="00395E75" w:rsidRDefault="00395E75" w:rsidP="00395E75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58A8645C" w14:textId="37D9836A" w:rsidR="00395E75" w:rsidRDefault="00395E75" w:rsidP="00395E75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 xml:space="preserve">Kreditna sredstva CEB </w:t>
            </w:r>
          </w:p>
        </w:tc>
      </w:tr>
      <w:tr w:rsidR="008562D9" w:rsidRPr="00FD75AD" w14:paraId="3ED7B45A" w14:textId="77777777" w:rsidTr="008562D9">
        <w:trPr>
          <w:trHeight w:val="4377"/>
        </w:trPr>
        <w:tc>
          <w:tcPr>
            <w:tcW w:w="2693" w:type="dxa"/>
          </w:tcPr>
          <w:p w14:paraId="7BEFF0D6" w14:textId="0754943D" w:rsidR="008562D9" w:rsidRDefault="008562D9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>
              <w:rPr>
                <w:rFonts w:ascii="Calibri" w:eastAsia="Arial" w:hAnsi="Calibri" w:cs="Calibri"/>
                <w:b/>
                <w:lang w:val="sr-Latn-RS"/>
              </w:rPr>
              <w:lastRenderedPageBreak/>
              <w:t xml:space="preserve">2.6. </w:t>
            </w:r>
          </w:p>
          <w:p w14:paraId="7BE5F3BB" w14:textId="7689A359" w:rsidR="00CD7B00" w:rsidRPr="00AC5FF6" w:rsidRDefault="00CD7B00" w:rsidP="00CD7B00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>
              <w:rPr>
                <w:rFonts w:ascii="Calibri" w:eastAsia="Arial" w:hAnsi="Calibri" w:cs="Calibri"/>
                <w:lang w:val="sr-Latn-RS"/>
              </w:rPr>
              <w:t xml:space="preserve">Izgradnja </w:t>
            </w:r>
            <w:r w:rsidR="008562D9">
              <w:rPr>
                <w:rFonts w:ascii="Calibri" w:eastAsia="Arial" w:hAnsi="Calibri" w:cs="Calibri"/>
                <w:lang w:val="sr-Latn-RS"/>
              </w:rPr>
              <w:t xml:space="preserve"> Specijaln</w:t>
            </w:r>
            <w:r>
              <w:rPr>
                <w:rFonts w:ascii="Calibri" w:eastAsia="Arial" w:hAnsi="Calibri" w:cs="Calibri"/>
                <w:lang w:val="sr-Latn-RS"/>
              </w:rPr>
              <w:t>e</w:t>
            </w:r>
            <w:r w:rsidR="008562D9">
              <w:rPr>
                <w:rFonts w:ascii="Calibri" w:eastAsia="Arial" w:hAnsi="Calibri" w:cs="Calibri"/>
                <w:lang w:val="sr-Latn-RS"/>
              </w:rPr>
              <w:t xml:space="preserve"> zatvorsk</w:t>
            </w:r>
            <w:r>
              <w:rPr>
                <w:rFonts w:ascii="Calibri" w:eastAsia="Arial" w:hAnsi="Calibri" w:cs="Calibri"/>
                <w:lang w:val="sr-Latn-RS"/>
              </w:rPr>
              <w:t>e</w:t>
            </w:r>
            <w:r w:rsidR="008562D9">
              <w:rPr>
                <w:rFonts w:ascii="Calibri" w:eastAsia="Arial" w:hAnsi="Calibri" w:cs="Calibri"/>
                <w:lang w:val="sr-Latn-RS"/>
              </w:rPr>
              <w:t xml:space="preserve"> bolnic</w:t>
            </w:r>
            <w:r>
              <w:rPr>
                <w:rFonts w:ascii="Calibri" w:eastAsia="Arial" w:hAnsi="Calibri" w:cs="Calibri"/>
                <w:lang w:val="sr-Latn-RS"/>
              </w:rPr>
              <w:t>e</w:t>
            </w:r>
          </w:p>
          <w:p w14:paraId="13E3F79E" w14:textId="5CCA29AF" w:rsidR="009A5BE7" w:rsidRPr="00AC5FF6" w:rsidRDefault="009A5BE7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</w:p>
        </w:tc>
        <w:tc>
          <w:tcPr>
            <w:tcW w:w="2689" w:type="dxa"/>
          </w:tcPr>
          <w:p w14:paraId="2B9F15CE" w14:textId="43239B1D" w:rsidR="008562D9" w:rsidRPr="00FD75AD" w:rsidRDefault="008562D9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  <w:highlight w:val="red"/>
              </w:rPr>
            </w:pPr>
            <w:r w:rsidRPr="00AC5FF6">
              <w:rPr>
                <w:rFonts w:ascii="Calibri" w:eastAsia="Arial" w:hAnsi="Calibri" w:cs="Calibri"/>
                <w:bCs/>
              </w:rPr>
              <w:t>Izgrađena Specijalna zatvorska bolnica</w:t>
            </w:r>
          </w:p>
        </w:tc>
        <w:tc>
          <w:tcPr>
            <w:tcW w:w="1984" w:type="dxa"/>
            <w:gridSpan w:val="2"/>
          </w:tcPr>
          <w:p w14:paraId="330FA0CD" w14:textId="77777777" w:rsidR="008562D9" w:rsidRPr="00AC5FF6" w:rsidRDefault="008562D9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AC5FF6">
              <w:rPr>
                <w:rFonts w:ascii="Calibri" w:eastAsia="Arial" w:hAnsi="Calibri" w:cs="Calibri"/>
              </w:rPr>
              <w:t>Ministarstvo pravde</w:t>
            </w:r>
          </w:p>
          <w:p w14:paraId="7998B9BA" w14:textId="77777777" w:rsidR="008562D9" w:rsidRPr="00AC5FF6" w:rsidRDefault="008562D9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AC5FF6">
              <w:rPr>
                <w:rFonts w:ascii="Calibri" w:eastAsia="Arial" w:hAnsi="Calibri" w:cs="Calibri"/>
              </w:rPr>
              <w:t>Ministarstvo finansija</w:t>
            </w:r>
          </w:p>
          <w:p w14:paraId="731A0BEE" w14:textId="77777777" w:rsidR="008562D9" w:rsidRPr="00AC5FF6" w:rsidRDefault="008562D9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AC5FF6">
              <w:rPr>
                <w:rFonts w:ascii="Calibri" w:eastAsia="Arial" w:hAnsi="Calibri" w:cs="Calibri"/>
              </w:rPr>
              <w:t>Uprava za izvršenje krivičnih sankcija</w:t>
            </w:r>
          </w:p>
          <w:p w14:paraId="494890F0" w14:textId="77777777" w:rsidR="008562D9" w:rsidRPr="00AC5FF6" w:rsidRDefault="008562D9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AC5FF6">
              <w:rPr>
                <w:rFonts w:ascii="Calibri" w:eastAsia="Arial" w:hAnsi="Calibri" w:cs="Calibri"/>
              </w:rPr>
              <w:t>Uprava za kapitalne projekte</w:t>
            </w:r>
          </w:p>
          <w:p w14:paraId="11145C87" w14:textId="77777777" w:rsidR="008562D9" w:rsidRPr="00FD75AD" w:rsidRDefault="008562D9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1564" w:type="dxa"/>
          </w:tcPr>
          <w:p w14:paraId="552E4E9B" w14:textId="6DEE3D0F" w:rsidR="008562D9" w:rsidRPr="00FD75AD" w:rsidRDefault="008562D9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6C8A668C" w14:textId="02384B81" w:rsidR="008562D9" w:rsidRPr="00FD75AD" w:rsidRDefault="008562D9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IV kvartal 2024</w:t>
            </w:r>
          </w:p>
        </w:tc>
        <w:tc>
          <w:tcPr>
            <w:tcW w:w="1843" w:type="dxa"/>
          </w:tcPr>
          <w:p w14:paraId="30DFACEB" w14:textId="01C16119" w:rsidR="008562D9" w:rsidRDefault="008562D9" w:rsidP="006341AF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1</w:t>
            </w:r>
            <w:r w:rsidR="00395E75">
              <w:rPr>
                <w:rFonts w:ascii="Calibri" w:eastAsia="Arial" w:hAnsi="Calibri" w:cs="Calibri"/>
                <w:bCs/>
              </w:rPr>
              <w:t>3</w:t>
            </w:r>
            <w:r>
              <w:rPr>
                <w:rFonts w:ascii="Calibri" w:eastAsia="Arial" w:hAnsi="Calibri" w:cs="Calibri"/>
                <w:bCs/>
              </w:rPr>
              <w:t>,809,971.0</w:t>
            </w:r>
            <w:r w:rsidR="00395E75">
              <w:rPr>
                <w:rFonts w:ascii="Calibri" w:eastAsia="Arial" w:hAnsi="Calibri" w:cs="Calibri"/>
                <w:bCs/>
              </w:rPr>
              <w:t>9</w:t>
            </w:r>
            <w:r>
              <w:rPr>
                <w:rFonts w:ascii="Calibri" w:eastAsia="Arial" w:hAnsi="Calibri" w:cs="Calibri"/>
                <w:bCs/>
              </w:rPr>
              <w:t xml:space="preserve"> €</w:t>
            </w:r>
          </w:p>
          <w:p w14:paraId="6B7949D1" w14:textId="62B9041A" w:rsidR="00051611" w:rsidRDefault="00051611" w:rsidP="006341AF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 xml:space="preserve">(budžet </w:t>
            </w:r>
            <w:r w:rsidR="00395E75">
              <w:rPr>
                <w:rFonts w:ascii="Calibri" w:eastAsia="Arial" w:hAnsi="Calibri" w:cs="Calibri"/>
                <w:bCs/>
              </w:rPr>
              <w:t>9</w:t>
            </w:r>
            <w:r>
              <w:rPr>
                <w:rFonts w:ascii="Calibri" w:eastAsia="Arial" w:hAnsi="Calibri" w:cs="Calibri"/>
                <w:bCs/>
              </w:rPr>
              <w:t>,431,660.0</w:t>
            </w:r>
            <w:r w:rsidR="00395E75">
              <w:rPr>
                <w:rFonts w:ascii="Calibri" w:eastAsia="Arial" w:hAnsi="Calibri" w:cs="Calibri"/>
                <w:bCs/>
              </w:rPr>
              <w:t>9</w:t>
            </w:r>
            <w:r>
              <w:rPr>
                <w:rFonts w:ascii="Calibri" w:eastAsia="Arial" w:hAnsi="Calibri" w:cs="Calibri"/>
                <w:bCs/>
              </w:rPr>
              <w:t xml:space="preserve"> €</w:t>
            </w:r>
          </w:p>
          <w:p w14:paraId="0091AB1B" w14:textId="66B2BA0D" w:rsidR="00051611" w:rsidRDefault="00051611" w:rsidP="006341AF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IPA sredstva 4,378,311.00 €)</w:t>
            </w:r>
          </w:p>
          <w:p w14:paraId="148D0BB0" w14:textId="731CBF31" w:rsidR="00051611" w:rsidRPr="00FD75AD" w:rsidRDefault="00051611" w:rsidP="006341AF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</w:p>
        </w:tc>
        <w:tc>
          <w:tcPr>
            <w:tcW w:w="1842" w:type="dxa"/>
          </w:tcPr>
          <w:p w14:paraId="16B5AE03" w14:textId="77777777" w:rsidR="008562D9" w:rsidRDefault="008562D9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Budžet</w:t>
            </w:r>
          </w:p>
          <w:p w14:paraId="2CC2802A" w14:textId="77777777" w:rsidR="008562D9" w:rsidRDefault="008562D9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0526E85A" w14:textId="77777777" w:rsidR="008562D9" w:rsidRDefault="008562D9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363A02C0" w14:textId="77777777" w:rsidR="008562D9" w:rsidRDefault="008562D9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0206181D" w14:textId="579931F9" w:rsidR="008562D9" w:rsidRPr="00FD75AD" w:rsidRDefault="008562D9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IPA 2018 sredstva</w:t>
            </w:r>
          </w:p>
        </w:tc>
      </w:tr>
      <w:tr w:rsidR="00CD7B00" w:rsidRPr="00FD75AD" w14:paraId="7F0448D5" w14:textId="77777777" w:rsidTr="008562D9">
        <w:trPr>
          <w:trHeight w:val="4377"/>
        </w:trPr>
        <w:tc>
          <w:tcPr>
            <w:tcW w:w="2693" w:type="dxa"/>
          </w:tcPr>
          <w:p w14:paraId="4A1945DF" w14:textId="3D6D4036" w:rsidR="00CD7B00" w:rsidRDefault="00CD7B00" w:rsidP="00CD7B00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>
              <w:rPr>
                <w:rFonts w:ascii="Calibri" w:eastAsia="Arial" w:hAnsi="Calibri" w:cs="Calibri"/>
                <w:b/>
                <w:lang w:val="sr-Latn-RS"/>
              </w:rPr>
              <w:t xml:space="preserve">2.7. </w:t>
            </w:r>
            <w:r w:rsidRPr="00CD7B00">
              <w:rPr>
                <w:rFonts w:ascii="Calibri" w:eastAsia="Arial" w:hAnsi="Calibri" w:cs="Calibri"/>
                <w:bCs/>
                <w:lang w:val="sr-Latn-RS"/>
              </w:rPr>
              <w:t>Izgradnja nove zatvorske prijavnice</w:t>
            </w:r>
          </w:p>
        </w:tc>
        <w:tc>
          <w:tcPr>
            <w:tcW w:w="2689" w:type="dxa"/>
          </w:tcPr>
          <w:p w14:paraId="469A5507" w14:textId="1CCCA867" w:rsidR="00CD7B00" w:rsidRPr="00AC5FF6" w:rsidRDefault="00CD7B00" w:rsidP="00CD7B00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Nova zatvorska prijavnica je izgrađena</w:t>
            </w:r>
          </w:p>
        </w:tc>
        <w:tc>
          <w:tcPr>
            <w:tcW w:w="1984" w:type="dxa"/>
            <w:gridSpan w:val="2"/>
          </w:tcPr>
          <w:p w14:paraId="69C9856B" w14:textId="77777777" w:rsidR="00CD7B00" w:rsidRPr="00AC5FF6" w:rsidRDefault="00CD7B00" w:rsidP="00CD7B00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AC5FF6">
              <w:rPr>
                <w:rFonts w:ascii="Calibri" w:eastAsia="Arial" w:hAnsi="Calibri" w:cs="Calibri"/>
              </w:rPr>
              <w:t>Ministarstvo pravde</w:t>
            </w:r>
          </w:p>
          <w:p w14:paraId="73104E75" w14:textId="77777777" w:rsidR="00CD7B00" w:rsidRPr="00AC5FF6" w:rsidRDefault="00CD7B00" w:rsidP="00CD7B00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AC5FF6">
              <w:rPr>
                <w:rFonts w:ascii="Calibri" w:eastAsia="Arial" w:hAnsi="Calibri" w:cs="Calibri"/>
              </w:rPr>
              <w:t>Ministarstvo finansija</w:t>
            </w:r>
          </w:p>
          <w:p w14:paraId="539ED09E" w14:textId="77777777" w:rsidR="00CD7B00" w:rsidRPr="00AC5FF6" w:rsidRDefault="00CD7B00" w:rsidP="00CD7B00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AC5FF6">
              <w:rPr>
                <w:rFonts w:ascii="Calibri" w:eastAsia="Arial" w:hAnsi="Calibri" w:cs="Calibri"/>
              </w:rPr>
              <w:t>Uprava za izvršenje krivičnih sankcija</w:t>
            </w:r>
          </w:p>
          <w:p w14:paraId="0EB62FD1" w14:textId="77777777" w:rsidR="00CD7B00" w:rsidRPr="00AC5FF6" w:rsidRDefault="00CD7B00" w:rsidP="00CD7B00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AC5FF6">
              <w:rPr>
                <w:rFonts w:ascii="Calibri" w:eastAsia="Arial" w:hAnsi="Calibri" w:cs="Calibri"/>
              </w:rPr>
              <w:t>Uprava za kapitalne projekte</w:t>
            </w:r>
          </w:p>
          <w:p w14:paraId="29BCBF4B" w14:textId="77777777" w:rsidR="00CD7B00" w:rsidRPr="00AC5FF6" w:rsidRDefault="00CD7B00" w:rsidP="00CD7B00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</w:p>
        </w:tc>
        <w:tc>
          <w:tcPr>
            <w:tcW w:w="1564" w:type="dxa"/>
          </w:tcPr>
          <w:p w14:paraId="49035A3E" w14:textId="7E552669" w:rsidR="00CD7B00" w:rsidRDefault="00CD7B00" w:rsidP="00CD7B00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20A9C6A1" w14:textId="23AF80E8" w:rsidR="00CD7B00" w:rsidRDefault="00CD7B00" w:rsidP="00CD7B00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IV kvartal 2024</w:t>
            </w:r>
          </w:p>
        </w:tc>
        <w:tc>
          <w:tcPr>
            <w:tcW w:w="1843" w:type="dxa"/>
          </w:tcPr>
          <w:p w14:paraId="1EF11A60" w14:textId="77777777" w:rsidR="00CD7B00" w:rsidRDefault="00CD7B00" w:rsidP="00CD7B00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13,809,971.09 €</w:t>
            </w:r>
          </w:p>
          <w:p w14:paraId="228DA367" w14:textId="77777777" w:rsidR="00CD7B00" w:rsidRDefault="00CD7B00" w:rsidP="00CD7B00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(budžet 9,431,660.09 €</w:t>
            </w:r>
          </w:p>
          <w:p w14:paraId="2EC267AF" w14:textId="77777777" w:rsidR="00CD7B00" w:rsidRDefault="00CD7B00" w:rsidP="00CD7B00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IPA sredstva 4,378,311.00 €)</w:t>
            </w:r>
          </w:p>
          <w:p w14:paraId="2C35DA9E" w14:textId="77777777" w:rsidR="00CD7B00" w:rsidRDefault="00CD7B00" w:rsidP="00CD7B00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</w:p>
        </w:tc>
        <w:tc>
          <w:tcPr>
            <w:tcW w:w="1842" w:type="dxa"/>
          </w:tcPr>
          <w:p w14:paraId="73106011" w14:textId="77777777" w:rsidR="00CD7B00" w:rsidRDefault="00CD7B00" w:rsidP="00CD7B00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Budžet</w:t>
            </w:r>
          </w:p>
          <w:p w14:paraId="56424E8E" w14:textId="77777777" w:rsidR="00CD7B00" w:rsidRDefault="00CD7B00" w:rsidP="00CD7B00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48CC8A75" w14:textId="77777777" w:rsidR="00CD7B00" w:rsidRDefault="00CD7B00" w:rsidP="00CD7B00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69E8816B" w14:textId="77777777" w:rsidR="00CD7B00" w:rsidRDefault="00CD7B00" w:rsidP="00CD7B00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2910A7DB" w14:textId="17B9DAB0" w:rsidR="00CD7B00" w:rsidRDefault="00CD7B00" w:rsidP="00CD7B00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IPA 2018 sredstva</w:t>
            </w:r>
          </w:p>
        </w:tc>
      </w:tr>
      <w:tr w:rsidR="00CD7B00" w:rsidRPr="00FD75AD" w14:paraId="6501377D" w14:textId="77777777" w:rsidTr="008562D9">
        <w:trPr>
          <w:trHeight w:val="4377"/>
        </w:trPr>
        <w:tc>
          <w:tcPr>
            <w:tcW w:w="2693" w:type="dxa"/>
          </w:tcPr>
          <w:p w14:paraId="0CA72C1A" w14:textId="26863C16" w:rsidR="00CD7B00" w:rsidRDefault="00CD7B00" w:rsidP="00CD7B00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>
              <w:rPr>
                <w:rFonts w:ascii="Calibri" w:eastAsia="Arial" w:hAnsi="Calibri" w:cs="Calibri"/>
                <w:b/>
                <w:lang w:val="sr-Latn-RS"/>
              </w:rPr>
              <w:lastRenderedPageBreak/>
              <w:t xml:space="preserve">2.8. </w:t>
            </w:r>
            <w:r w:rsidRPr="00CD7B00">
              <w:rPr>
                <w:rFonts w:ascii="Calibri" w:eastAsia="Arial" w:hAnsi="Calibri" w:cs="Calibri"/>
                <w:bCs/>
                <w:lang w:val="sr-Latn-RS"/>
              </w:rPr>
              <w:t xml:space="preserve">Izgraditi </w:t>
            </w:r>
            <w:r w:rsidR="00F76E7D">
              <w:rPr>
                <w:rFonts w:ascii="Calibri" w:eastAsia="Arial" w:hAnsi="Calibri" w:cs="Calibri"/>
                <w:bCs/>
                <w:lang w:val="sr-Latn-RS"/>
              </w:rPr>
              <w:t>m</w:t>
            </w:r>
            <w:r w:rsidRPr="00CD7B00">
              <w:rPr>
                <w:rFonts w:ascii="Calibri" w:eastAsia="Arial" w:hAnsi="Calibri" w:cs="Calibri"/>
                <w:bCs/>
                <w:lang w:val="sr-Latn-RS"/>
              </w:rPr>
              <w:t xml:space="preserve">ultifunkcionlani objekat za </w:t>
            </w:r>
            <w:r w:rsidR="002915DE">
              <w:rPr>
                <w:rFonts w:ascii="Calibri" w:eastAsia="Arial" w:hAnsi="Calibri" w:cs="Calibri"/>
                <w:bCs/>
                <w:lang w:val="sr-Latn-RS"/>
              </w:rPr>
              <w:t>p</w:t>
            </w:r>
            <w:r w:rsidRPr="00CD7B00">
              <w:rPr>
                <w:rFonts w:ascii="Calibri" w:eastAsia="Arial" w:hAnsi="Calibri" w:cs="Calibri"/>
                <w:bCs/>
                <w:lang w:val="sr-Latn-RS"/>
              </w:rPr>
              <w:t>otrebe UIKS-a</w:t>
            </w:r>
          </w:p>
        </w:tc>
        <w:tc>
          <w:tcPr>
            <w:tcW w:w="2689" w:type="dxa"/>
          </w:tcPr>
          <w:p w14:paraId="04538770" w14:textId="444379AB" w:rsidR="00CD7B00" w:rsidRDefault="00CD7B00" w:rsidP="00CD7B00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Multifunkcionlani objekat je izgrađen</w:t>
            </w:r>
          </w:p>
        </w:tc>
        <w:tc>
          <w:tcPr>
            <w:tcW w:w="1984" w:type="dxa"/>
            <w:gridSpan w:val="2"/>
          </w:tcPr>
          <w:p w14:paraId="0FE25D54" w14:textId="77777777" w:rsidR="00CD7B00" w:rsidRPr="00AC5FF6" w:rsidRDefault="00CD7B00" w:rsidP="00CD7B00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AC5FF6">
              <w:rPr>
                <w:rFonts w:ascii="Calibri" w:eastAsia="Arial" w:hAnsi="Calibri" w:cs="Calibri"/>
              </w:rPr>
              <w:t>Ministarstvo pravde</w:t>
            </w:r>
          </w:p>
          <w:p w14:paraId="7A230EDE" w14:textId="77777777" w:rsidR="00CD7B00" w:rsidRPr="00AC5FF6" w:rsidRDefault="00CD7B00" w:rsidP="00CD7B00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AC5FF6">
              <w:rPr>
                <w:rFonts w:ascii="Calibri" w:eastAsia="Arial" w:hAnsi="Calibri" w:cs="Calibri"/>
              </w:rPr>
              <w:t>Ministarstvo finansija</w:t>
            </w:r>
          </w:p>
          <w:p w14:paraId="2DFE530F" w14:textId="77777777" w:rsidR="00CD7B00" w:rsidRPr="00AC5FF6" w:rsidRDefault="00CD7B00" w:rsidP="00CD7B00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AC5FF6">
              <w:rPr>
                <w:rFonts w:ascii="Calibri" w:eastAsia="Arial" w:hAnsi="Calibri" w:cs="Calibri"/>
              </w:rPr>
              <w:t>Uprava za izvršenje krivičnih sankcija</w:t>
            </w:r>
          </w:p>
          <w:p w14:paraId="10C53C65" w14:textId="77777777" w:rsidR="00CD7B00" w:rsidRPr="00AC5FF6" w:rsidRDefault="00CD7B00" w:rsidP="00CD7B00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AC5FF6">
              <w:rPr>
                <w:rFonts w:ascii="Calibri" w:eastAsia="Arial" w:hAnsi="Calibri" w:cs="Calibri"/>
              </w:rPr>
              <w:t>Uprava za kapitalne projekte</w:t>
            </w:r>
          </w:p>
          <w:p w14:paraId="137F8AB0" w14:textId="77777777" w:rsidR="00CD7B00" w:rsidRPr="00AC5FF6" w:rsidRDefault="00CD7B00" w:rsidP="00CD7B00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</w:p>
        </w:tc>
        <w:tc>
          <w:tcPr>
            <w:tcW w:w="1564" w:type="dxa"/>
          </w:tcPr>
          <w:p w14:paraId="1EF841DB" w14:textId="79AAAF47" w:rsidR="00CD7B00" w:rsidRDefault="00CD7B00" w:rsidP="00CD7B00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35031FB6" w14:textId="241326AA" w:rsidR="00CD7B00" w:rsidRDefault="00CD7B00" w:rsidP="00CD7B00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IV kvartal 2024</w:t>
            </w:r>
          </w:p>
        </w:tc>
        <w:tc>
          <w:tcPr>
            <w:tcW w:w="1843" w:type="dxa"/>
          </w:tcPr>
          <w:p w14:paraId="0DBF0294" w14:textId="77777777" w:rsidR="00CD7B00" w:rsidRDefault="00CD7B00" w:rsidP="00CD7B00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13,809,971.09 €</w:t>
            </w:r>
          </w:p>
          <w:p w14:paraId="73D2B1CB" w14:textId="77777777" w:rsidR="00CD7B00" w:rsidRDefault="00CD7B00" w:rsidP="00CD7B00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(budžet 9,431,660.09 €</w:t>
            </w:r>
          </w:p>
          <w:p w14:paraId="74FBA444" w14:textId="77777777" w:rsidR="00CD7B00" w:rsidRDefault="00CD7B00" w:rsidP="00CD7B00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IPA sredstva 4,378,311.00 €)</w:t>
            </w:r>
          </w:p>
          <w:p w14:paraId="53E468F3" w14:textId="77777777" w:rsidR="00CD7B00" w:rsidRDefault="00CD7B00" w:rsidP="00CD7B00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</w:p>
        </w:tc>
        <w:tc>
          <w:tcPr>
            <w:tcW w:w="1842" w:type="dxa"/>
          </w:tcPr>
          <w:p w14:paraId="74D9B7B7" w14:textId="77777777" w:rsidR="00CD7B00" w:rsidRDefault="00CD7B00" w:rsidP="00CD7B00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Budžet</w:t>
            </w:r>
          </w:p>
          <w:p w14:paraId="5F69E0CA" w14:textId="77777777" w:rsidR="00CD7B00" w:rsidRDefault="00CD7B00" w:rsidP="00CD7B00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7BE18237" w14:textId="77777777" w:rsidR="00CD7B00" w:rsidRDefault="00CD7B00" w:rsidP="00CD7B00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154D7A35" w14:textId="77777777" w:rsidR="00CD7B00" w:rsidRDefault="00CD7B00" w:rsidP="00CD7B00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7C9B1854" w14:textId="58561167" w:rsidR="00CD7B00" w:rsidRDefault="00CD7B00" w:rsidP="00CD7B00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IPA 2018 sredstva</w:t>
            </w:r>
          </w:p>
        </w:tc>
      </w:tr>
      <w:tr w:rsidR="002915DE" w:rsidRPr="00FD75AD" w14:paraId="39682AE1" w14:textId="77777777" w:rsidTr="008562D9">
        <w:trPr>
          <w:trHeight w:val="4377"/>
        </w:trPr>
        <w:tc>
          <w:tcPr>
            <w:tcW w:w="2693" w:type="dxa"/>
          </w:tcPr>
          <w:p w14:paraId="19E18AF7" w14:textId="4F459348" w:rsidR="002915DE" w:rsidRPr="002915DE" w:rsidRDefault="002915DE" w:rsidP="002915DE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Cs/>
                <w:lang w:val="sr-Latn-RS"/>
              </w:rPr>
            </w:pPr>
            <w:r>
              <w:rPr>
                <w:rFonts w:ascii="Calibri" w:eastAsia="Arial" w:hAnsi="Calibri" w:cs="Calibri"/>
                <w:b/>
                <w:lang w:val="sr-Latn-RS"/>
              </w:rPr>
              <w:t xml:space="preserve">2.9. </w:t>
            </w:r>
            <w:r>
              <w:rPr>
                <w:rFonts w:ascii="Calibri" w:eastAsia="Arial" w:hAnsi="Calibri" w:cs="Calibri"/>
                <w:bCs/>
                <w:lang w:val="sr-Latn-RS"/>
              </w:rPr>
              <w:t>Izgraditi Zatvor otvorenog tipa</w:t>
            </w:r>
          </w:p>
        </w:tc>
        <w:tc>
          <w:tcPr>
            <w:tcW w:w="2689" w:type="dxa"/>
          </w:tcPr>
          <w:p w14:paraId="7C9CEF62" w14:textId="0256A06A" w:rsidR="002915DE" w:rsidRDefault="002915DE" w:rsidP="002915DE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Zatvor otvorenog tipa je izgrađen i funkcionalan</w:t>
            </w:r>
          </w:p>
        </w:tc>
        <w:tc>
          <w:tcPr>
            <w:tcW w:w="1984" w:type="dxa"/>
            <w:gridSpan w:val="2"/>
          </w:tcPr>
          <w:p w14:paraId="69271167" w14:textId="77777777" w:rsidR="002915DE" w:rsidRPr="00AC5FF6" w:rsidRDefault="002915DE" w:rsidP="002915DE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AC5FF6">
              <w:rPr>
                <w:rFonts w:ascii="Calibri" w:eastAsia="Arial" w:hAnsi="Calibri" w:cs="Calibri"/>
              </w:rPr>
              <w:t>Ministarstvo pravde</w:t>
            </w:r>
          </w:p>
          <w:p w14:paraId="1AD39EA5" w14:textId="77777777" w:rsidR="002915DE" w:rsidRPr="00AC5FF6" w:rsidRDefault="002915DE" w:rsidP="002915DE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AC5FF6">
              <w:rPr>
                <w:rFonts w:ascii="Calibri" w:eastAsia="Arial" w:hAnsi="Calibri" w:cs="Calibri"/>
              </w:rPr>
              <w:t>Ministarstvo finansija</w:t>
            </w:r>
          </w:p>
          <w:p w14:paraId="4379EDF1" w14:textId="77777777" w:rsidR="002915DE" w:rsidRPr="00AC5FF6" w:rsidRDefault="002915DE" w:rsidP="002915DE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AC5FF6">
              <w:rPr>
                <w:rFonts w:ascii="Calibri" w:eastAsia="Arial" w:hAnsi="Calibri" w:cs="Calibri"/>
              </w:rPr>
              <w:t>Uprava za izvršenje krivičnih sankcija</w:t>
            </w:r>
          </w:p>
          <w:p w14:paraId="37AA13C3" w14:textId="77777777" w:rsidR="002915DE" w:rsidRPr="00AC5FF6" w:rsidRDefault="002915DE" w:rsidP="002915DE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AC5FF6">
              <w:rPr>
                <w:rFonts w:ascii="Calibri" w:eastAsia="Arial" w:hAnsi="Calibri" w:cs="Calibri"/>
              </w:rPr>
              <w:t>Uprava za kapitalne projekte</w:t>
            </w:r>
          </w:p>
          <w:p w14:paraId="2B9871A6" w14:textId="77777777" w:rsidR="002915DE" w:rsidRPr="00AC5FF6" w:rsidRDefault="002915DE" w:rsidP="002915DE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</w:p>
        </w:tc>
        <w:tc>
          <w:tcPr>
            <w:tcW w:w="1564" w:type="dxa"/>
          </w:tcPr>
          <w:p w14:paraId="124CA847" w14:textId="12C4F82F" w:rsidR="002915DE" w:rsidRDefault="002915DE" w:rsidP="002915DE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21E05D66" w14:textId="2971DC79" w:rsidR="002915DE" w:rsidRDefault="002915DE" w:rsidP="002915DE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IV kvartal 2024</w:t>
            </w:r>
          </w:p>
        </w:tc>
        <w:tc>
          <w:tcPr>
            <w:tcW w:w="1843" w:type="dxa"/>
          </w:tcPr>
          <w:p w14:paraId="1023C6AE" w14:textId="77777777" w:rsidR="002915DE" w:rsidRDefault="002915DE" w:rsidP="002915DE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13,809,971.09 €</w:t>
            </w:r>
          </w:p>
          <w:p w14:paraId="4789C7F1" w14:textId="77777777" w:rsidR="002915DE" w:rsidRDefault="002915DE" w:rsidP="002915DE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(budžet 9,431,660.09 €</w:t>
            </w:r>
          </w:p>
          <w:p w14:paraId="0BC85460" w14:textId="77777777" w:rsidR="002915DE" w:rsidRDefault="002915DE" w:rsidP="002915DE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IPA sredstva 4,378,311.00 €)</w:t>
            </w:r>
          </w:p>
          <w:p w14:paraId="376BCEF9" w14:textId="77777777" w:rsidR="002915DE" w:rsidRDefault="002915DE" w:rsidP="002915DE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</w:p>
        </w:tc>
        <w:tc>
          <w:tcPr>
            <w:tcW w:w="1842" w:type="dxa"/>
          </w:tcPr>
          <w:p w14:paraId="1F59A8F7" w14:textId="77777777" w:rsidR="002915DE" w:rsidRDefault="002915DE" w:rsidP="002915DE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Budžet</w:t>
            </w:r>
          </w:p>
          <w:p w14:paraId="4DB3C726" w14:textId="77777777" w:rsidR="002915DE" w:rsidRDefault="002915DE" w:rsidP="002915DE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04EBD839" w14:textId="77777777" w:rsidR="002915DE" w:rsidRDefault="002915DE" w:rsidP="002915DE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66D2A6E5" w14:textId="77777777" w:rsidR="002915DE" w:rsidRDefault="002915DE" w:rsidP="002915DE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3DEFF3C9" w14:textId="3A599521" w:rsidR="002915DE" w:rsidRDefault="002915DE" w:rsidP="002915DE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IPA 2018 sredstva</w:t>
            </w:r>
          </w:p>
        </w:tc>
      </w:tr>
      <w:tr w:rsidR="00395E75" w:rsidRPr="00FD75AD" w14:paraId="5AF914F6" w14:textId="77777777" w:rsidTr="006E602D">
        <w:trPr>
          <w:trHeight w:val="5324"/>
        </w:trPr>
        <w:tc>
          <w:tcPr>
            <w:tcW w:w="2693" w:type="dxa"/>
          </w:tcPr>
          <w:p w14:paraId="331DB014" w14:textId="56DC54CB" w:rsidR="00395E75" w:rsidRDefault="00395E75" w:rsidP="00395E75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>
              <w:rPr>
                <w:rFonts w:ascii="Calibri" w:eastAsia="Arial" w:hAnsi="Calibri" w:cs="Calibri"/>
                <w:b/>
                <w:lang w:val="sr-Latn-RS"/>
              </w:rPr>
              <w:lastRenderedPageBreak/>
              <w:t>2.</w:t>
            </w:r>
            <w:r w:rsidR="002915DE">
              <w:rPr>
                <w:rFonts w:ascii="Calibri" w:eastAsia="Arial" w:hAnsi="Calibri" w:cs="Calibri"/>
                <w:b/>
                <w:lang w:val="sr-Latn-RS"/>
              </w:rPr>
              <w:t>10</w:t>
            </w:r>
            <w:r>
              <w:rPr>
                <w:rFonts w:ascii="Calibri" w:eastAsia="Arial" w:hAnsi="Calibri" w:cs="Calibri"/>
                <w:b/>
                <w:lang w:val="sr-Latn-RS"/>
              </w:rPr>
              <w:t xml:space="preserve">. </w:t>
            </w:r>
          </w:p>
          <w:p w14:paraId="5E0263D5" w14:textId="5F83BA04" w:rsidR="00395E75" w:rsidRPr="00F76E7D" w:rsidRDefault="00395E75" w:rsidP="00395E75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</w:rPr>
            </w:pPr>
            <w:r w:rsidRPr="000A774F">
              <w:rPr>
                <w:rFonts w:ascii="Calibri" w:eastAsia="Arial" w:hAnsi="Calibri" w:cs="Calibri"/>
                <w:bCs/>
                <w:lang w:val="sr-Latn-RS"/>
              </w:rPr>
              <w:t>Rekonstrukcija,</w:t>
            </w:r>
            <w:r>
              <w:rPr>
                <w:rFonts w:ascii="Calibri" w:eastAsia="Arial" w:hAnsi="Calibri" w:cs="Calibri"/>
                <w:b/>
                <w:lang w:val="sr-Latn-RS"/>
              </w:rPr>
              <w:t xml:space="preserve"> </w:t>
            </w:r>
            <w:r>
              <w:rPr>
                <w:rFonts w:ascii="Calibri" w:eastAsia="Arial" w:hAnsi="Calibri" w:cs="Calibri"/>
                <w:bCs/>
                <w:lang w:val="sr-Latn-RS"/>
              </w:rPr>
              <w:t>o</w:t>
            </w:r>
            <w:r w:rsidRPr="000A774F">
              <w:rPr>
                <w:rFonts w:ascii="Calibri" w:eastAsia="Arial" w:hAnsi="Calibri" w:cs="Calibri"/>
                <w:bCs/>
                <w:lang w:val="sr-Latn-RS"/>
              </w:rPr>
              <w:t xml:space="preserve">državanje, obnova, adaptacija i renoviranje objekata Istražnog zatvora </w:t>
            </w:r>
            <w:r w:rsidR="00F76E7D">
              <w:rPr>
                <w:rFonts w:ascii="Calibri" w:eastAsia="Arial" w:hAnsi="Calibri" w:cs="Calibri"/>
                <w:bCs/>
                <w:lang w:val="sr-Latn-RS"/>
              </w:rPr>
              <w:t xml:space="preserve">u </w:t>
            </w:r>
            <w:r w:rsidRPr="000A774F">
              <w:rPr>
                <w:rFonts w:ascii="Calibri" w:eastAsia="Arial" w:hAnsi="Calibri" w:cs="Calibri"/>
                <w:bCs/>
                <w:lang w:val="sr-Latn-RS"/>
              </w:rPr>
              <w:t>Podgoric</w:t>
            </w:r>
            <w:r w:rsidR="00F76E7D">
              <w:rPr>
                <w:rFonts w:ascii="Calibri" w:eastAsia="Arial" w:hAnsi="Calibri" w:cs="Calibri"/>
                <w:bCs/>
                <w:lang w:val="sr-Latn-RS"/>
              </w:rPr>
              <w:t>i</w:t>
            </w:r>
          </w:p>
        </w:tc>
        <w:tc>
          <w:tcPr>
            <w:tcW w:w="2689" w:type="dxa"/>
          </w:tcPr>
          <w:p w14:paraId="7C3BE550" w14:textId="77777777" w:rsidR="00395E75" w:rsidRDefault="00395E75" w:rsidP="00395E75">
            <w:pPr>
              <w:spacing w:after="33"/>
              <w:jc w:val="both"/>
              <w:rPr>
                <w:rFonts w:ascii="Calibri" w:eastAsia="Arial" w:hAnsi="Calibri" w:cs="Calibri"/>
                <w:lang w:val="sr-Latn-RS"/>
              </w:rPr>
            </w:pPr>
            <w:r>
              <w:rPr>
                <w:rFonts w:ascii="Calibri" w:eastAsia="Arial" w:hAnsi="Calibri" w:cs="Calibri"/>
                <w:lang w:val="sr-Latn-RS"/>
              </w:rPr>
              <w:t>Povećani smještajni kapaciteti za pritvorena lica za dodatnih 60 mjesta</w:t>
            </w:r>
          </w:p>
          <w:p w14:paraId="4835286A" w14:textId="77777777" w:rsidR="00395E75" w:rsidRDefault="00395E75" w:rsidP="00395E75">
            <w:pPr>
              <w:spacing w:after="33"/>
              <w:jc w:val="both"/>
              <w:rPr>
                <w:rFonts w:ascii="Calibri" w:eastAsia="Arial" w:hAnsi="Calibri" w:cs="Calibri"/>
                <w:lang w:val="sr-Latn-RS"/>
              </w:rPr>
            </w:pPr>
          </w:p>
          <w:p w14:paraId="721CA31F" w14:textId="77777777" w:rsidR="00395E75" w:rsidRDefault="00395E75" w:rsidP="00395E75">
            <w:pPr>
              <w:spacing w:after="33"/>
              <w:jc w:val="both"/>
              <w:rPr>
                <w:rFonts w:ascii="Calibri" w:eastAsia="Arial" w:hAnsi="Calibri" w:cs="Calibri"/>
                <w:lang w:val="sr-Latn-RS"/>
              </w:rPr>
            </w:pPr>
            <w:r>
              <w:rPr>
                <w:rFonts w:ascii="Calibri" w:eastAsia="Arial" w:hAnsi="Calibri" w:cs="Calibri"/>
                <w:lang w:val="sr-Latn-RS"/>
              </w:rPr>
              <w:t>Adaptacija i renoviranje postojećih smještajnih kapaciteta</w:t>
            </w:r>
          </w:p>
          <w:p w14:paraId="1CBCD133" w14:textId="4FAAC995" w:rsidR="00395E75" w:rsidRDefault="00395E75" w:rsidP="00395E75">
            <w:pPr>
              <w:spacing w:after="33"/>
              <w:jc w:val="both"/>
              <w:rPr>
                <w:rFonts w:ascii="Calibri" w:eastAsia="Arial" w:hAnsi="Calibri" w:cs="Calibri"/>
                <w:lang w:val="sr-Latn-RS"/>
              </w:rPr>
            </w:pPr>
          </w:p>
        </w:tc>
        <w:tc>
          <w:tcPr>
            <w:tcW w:w="1984" w:type="dxa"/>
            <w:gridSpan w:val="2"/>
          </w:tcPr>
          <w:p w14:paraId="12B25DCF" w14:textId="5EA9EE4B" w:rsidR="00395E75" w:rsidRDefault="00395E75" w:rsidP="00395E75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Uprava za izvršenje krivičnih sankcija</w:t>
            </w:r>
          </w:p>
        </w:tc>
        <w:tc>
          <w:tcPr>
            <w:tcW w:w="1564" w:type="dxa"/>
          </w:tcPr>
          <w:p w14:paraId="5FC57E3A" w14:textId="3827AAAF" w:rsidR="00395E75" w:rsidRDefault="00395E75" w:rsidP="00395E75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36886178" w14:textId="64CBC394" w:rsidR="00395E75" w:rsidRDefault="00395E75" w:rsidP="00395E75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IV kvartal 2023</w:t>
            </w:r>
          </w:p>
        </w:tc>
        <w:tc>
          <w:tcPr>
            <w:tcW w:w="1843" w:type="dxa"/>
          </w:tcPr>
          <w:p w14:paraId="29100FBD" w14:textId="66272097" w:rsidR="00395E75" w:rsidRPr="00FD75AD" w:rsidRDefault="00395E75" w:rsidP="00395E75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10,000.00 €</w:t>
            </w:r>
          </w:p>
        </w:tc>
        <w:tc>
          <w:tcPr>
            <w:tcW w:w="1842" w:type="dxa"/>
          </w:tcPr>
          <w:p w14:paraId="3D0DED20" w14:textId="77777777" w:rsidR="00395E75" w:rsidRDefault="00395E75" w:rsidP="00395E75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Budžet</w:t>
            </w:r>
          </w:p>
          <w:p w14:paraId="5A4EA67C" w14:textId="77777777" w:rsidR="00395E75" w:rsidRDefault="00395E75" w:rsidP="00395E75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1655D64A" w14:textId="77777777" w:rsidR="00395E75" w:rsidRDefault="00395E75" w:rsidP="00395E75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760A964B" w14:textId="77777777" w:rsidR="00395E75" w:rsidRDefault="00395E75" w:rsidP="00395E75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0F34AB0B" w14:textId="77777777" w:rsidR="00395E75" w:rsidRDefault="00395E75" w:rsidP="00395E75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729278C5" w14:textId="77777777" w:rsidR="00395E75" w:rsidRDefault="00395E75" w:rsidP="00395E75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683882A6" w14:textId="77777777" w:rsidR="00395E75" w:rsidRDefault="00395E75" w:rsidP="00395E75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</w:tc>
      </w:tr>
      <w:tr w:rsidR="00DF5566" w:rsidRPr="00FD75AD" w14:paraId="1A91F1A7" w14:textId="77777777" w:rsidTr="006E602D">
        <w:trPr>
          <w:trHeight w:val="5324"/>
        </w:trPr>
        <w:tc>
          <w:tcPr>
            <w:tcW w:w="2693" w:type="dxa"/>
          </w:tcPr>
          <w:p w14:paraId="1B4D787D" w14:textId="69ECA45D" w:rsidR="00DF5566" w:rsidRDefault="00DF5566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>
              <w:rPr>
                <w:rFonts w:ascii="Calibri" w:eastAsia="Arial" w:hAnsi="Calibri" w:cs="Calibri"/>
                <w:b/>
                <w:lang w:val="sr-Latn-RS"/>
              </w:rPr>
              <w:lastRenderedPageBreak/>
              <w:t>2.</w:t>
            </w:r>
            <w:r w:rsidR="002915DE">
              <w:rPr>
                <w:rFonts w:ascii="Calibri" w:eastAsia="Arial" w:hAnsi="Calibri" w:cs="Calibri"/>
                <w:b/>
                <w:lang w:val="sr-Latn-RS"/>
              </w:rPr>
              <w:t>11</w:t>
            </w:r>
            <w:r>
              <w:rPr>
                <w:rFonts w:ascii="Calibri" w:eastAsia="Arial" w:hAnsi="Calibri" w:cs="Calibri"/>
                <w:b/>
                <w:lang w:val="sr-Latn-RS"/>
              </w:rPr>
              <w:t xml:space="preserve">. </w:t>
            </w:r>
          </w:p>
          <w:p w14:paraId="39571E9D" w14:textId="6B96BE1A" w:rsidR="00DF5566" w:rsidRPr="009A0BAF" w:rsidRDefault="00DF5566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>
              <w:rPr>
                <w:rFonts w:ascii="Calibri" w:eastAsia="Arial" w:hAnsi="Calibri" w:cs="Calibri"/>
                <w:lang w:val="sr-Latn-RS"/>
              </w:rPr>
              <w:t>Rekonstrukcija Istražnog zatvora u Podgorici u cilju stvaranja novih prostornih kapaciteta za izvršenje disciplinske mjere – samica.</w:t>
            </w:r>
          </w:p>
        </w:tc>
        <w:tc>
          <w:tcPr>
            <w:tcW w:w="2689" w:type="dxa"/>
          </w:tcPr>
          <w:p w14:paraId="5E3E45AC" w14:textId="1B80346E" w:rsidR="00DF5566" w:rsidRDefault="00DF5566" w:rsidP="006341AF">
            <w:pPr>
              <w:spacing w:after="33"/>
              <w:jc w:val="both"/>
              <w:rPr>
                <w:rFonts w:ascii="Calibri" w:eastAsia="Arial" w:hAnsi="Calibri" w:cs="Calibri"/>
                <w:lang w:val="sr-Latn-RS"/>
              </w:rPr>
            </w:pPr>
            <w:r w:rsidRPr="009A0BAF">
              <w:rPr>
                <w:rFonts w:ascii="Calibri" w:eastAsia="Arial" w:hAnsi="Calibri" w:cs="Calibri"/>
                <w:lang w:val="sr-Latn-RS"/>
              </w:rPr>
              <w:t xml:space="preserve">Povećani smještajni kapaciteti za pritvorena lica za </w:t>
            </w:r>
            <w:r>
              <w:rPr>
                <w:rFonts w:ascii="Calibri" w:eastAsia="Arial" w:hAnsi="Calibri" w:cs="Calibri"/>
                <w:lang w:val="sr-Latn-RS"/>
              </w:rPr>
              <w:t xml:space="preserve">izvršenje disciplinske mjere – samica za </w:t>
            </w:r>
            <w:r w:rsidRPr="009A0BAF">
              <w:rPr>
                <w:rFonts w:ascii="Calibri" w:eastAsia="Arial" w:hAnsi="Calibri" w:cs="Calibri"/>
                <w:lang w:val="sr-Latn-RS"/>
              </w:rPr>
              <w:t>dodatnih 6</w:t>
            </w:r>
            <w:r>
              <w:rPr>
                <w:rFonts w:ascii="Calibri" w:eastAsia="Arial" w:hAnsi="Calibri" w:cs="Calibri"/>
                <w:lang w:val="sr-Latn-RS"/>
              </w:rPr>
              <w:t xml:space="preserve"> </w:t>
            </w:r>
            <w:r w:rsidRPr="009A0BAF">
              <w:rPr>
                <w:rFonts w:ascii="Calibri" w:eastAsia="Arial" w:hAnsi="Calibri" w:cs="Calibri"/>
                <w:lang w:val="sr-Latn-RS"/>
              </w:rPr>
              <w:t>mjesta</w:t>
            </w:r>
            <w:r>
              <w:rPr>
                <w:rFonts w:ascii="Calibri" w:eastAsia="Arial" w:hAnsi="Calibri" w:cs="Calibri"/>
                <w:lang w:val="sr-Latn-RS"/>
              </w:rPr>
              <w:t>.</w:t>
            </w:r>
          </w:p>
        </w:tc>
        <w:tc>
          <w:tcPr>
            <w:tcW w:w="1984" w:type="dxa"/>
            <w:gridSpan w:val="2"/>
          </w:tcPr>
          <w:p w14:paraId="1603D31E" w14:textId="6AB73FD1" w:rsidR="00DF5566" w:rsidRDefault="00DF5566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Uprava za izvršenje krivičnih sankcija</w:t>
            </w:r>
          </w:p>
        </w:tc>
        <w:tc>
          <w:tcPr>
            <w:tcW w:w="1564" w:type="dxa"/>
          </w:tcPr>
          <w:p w14:paraId="2BC6F480" w14:textId="13181D4E" w:rsidR="00DF5566" w:rsidRDefault="00DF5566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0A9E9ABC" w14:textId="1F28EDCA" w:rsidR="00DF5566" w:rsidRDefault="00DF5566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IV kvartal 2023</w:t>
            </w:r>
          </w:p>
        </w:tc>
        <w:tc>
          <w:tcPr>
            <w:tcW w:w="1843" w:type="dxa"/>
          </w:tcPr>
          <w:p w14:paraId="01A2D5AC" w14:textId="69810674" w:rsidR="00DF5566" w:rsidRDefault="00DF5566" w:rsidP="006341AF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30,000.00 €</w:t>
            </w:r>
          </w:p>
        </w:tc>
        <w:tc>
          <w:tcPr>
            <w:tcW w:w="1842" w:type="dxa"/>
          </w:tcPr>
          <w:p w14:paraId="5C8F6CC3" w14:textId="77777777" w:rsidR="00DF5566" w:rsidRDefault="00DF5566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Budžet</w:t>
            </w:r>
          </w:p>
          <w:p w14:paraId="054C6E4E" w14:textId="77777777" w:rsidR="00DF5566" w:rsidRDefault="00DF5566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603052B1" w14:textId="77777777" w:rsidR="00DF5566" w:rsidRDefault="00DF5566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38E13E85" w14:textId="77777777" w:rsidR="00DF5566" w:rsidRDefault="00DF5566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34285593" w14:textId="77777777" w:rsidR="00DF5566" w:rsidRDefault="00DF5566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0A67B967" w14:textId="77777777" w:rsidR="00DF5566" w:rsidRDefault="00DF5566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5EEBE3E0" w14:textId="77777777" w:rsidR="00DF5566" w:rsidRDefault="00DF5566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</w:tc>
      </w:tr>
      <w:tr w:rsidR="00DF5566" w:rsidRPr="00FD75AD" w14:paraId="2834EE77" w14:textId="77777777" w:rsidTr="006E602D">
        <w:trPr>
          <w:trHeight w:val="5324"/>
        </w:trPr>
        <w:tc>
          <w:tcPr>
            <w:tcW w:w="2693" w:type="dxa"/>
          </w:tcPr>
          <w:p w14:paraId="0099C0A2" w14:textId="2A123AB4" w:rsidR="00DF5566" w:rsidRDefault="00DF5566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highlight w:val="yellow"/>
                <w:lang w:val="sr-Latn-RS"/>
              </w:rPr>
            </w:pPr>
            <w:r>
              <w:rPr>
                <w:rFonts w:ascii="Calibri" w:eastAsia="Arial" w:hAnsi="Calibri" w:cs="Calibri"/>
                <w:b/>
                <w:lang w:val="sr-Latn-RS"/>
              </w:rPr>
              <w:lastRenderedPageBreak/>
              <w:t>2.</w:t>
            </w:r>
            <w:r w:rsidR="006341AF">
              <w:rPr>
                <w:rFonts w:ascii="Calibri" w:eastAsia="Arial" w:hAnsi="Calibri" w:cs="Calibri"/>
                <w:b/>
                <w:lang w:val="sr-Latn-RS"/>
              </w:rPr>
              <w:t>1</w:t>
            </w:r>
            <w:r w:rsidR="002915DE">
              <w:rPr>
                <w:rFonts w:ascii="Calibri" w:eastAsia="Arial" w:hAnsi="Calibri" w:cs="Calibri"/>
                <w:b/>
                <w:lang w:val="sr-Latn-RS"/>
              </w:rPr>
              <w:t>2</w:t>
            </w:r>
            <w:r>
              <w:rPr>
                <w:rFonts w:ascii="Calibri" w:eastAsia="Arial" w:hAnsi="Calibri" w:cs="Calibri"/>
                <w:b/>
                <w:lang w:val="sr-Latn-RS"/>
              </w:rPr>
              <w:t xml:space="preserve">. </w:t>
            </w:r>
          </w:p>
          <w:p w14:paraId="56223787" w14:textId="0E225F37" w:rsidR="00DF5566" w:rsidRPr="00DF5566" w:rsidRDefault="00DF5566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DF5566">
              <w:rPr>
                <w:rFonts w:ascii="Calibri" w:eastAsia="Arial" w:hAnsi="Calibri" w:cs="Calibri"/>
                <w:lang w:val="sr-Latn-RS"/>
              </w:rPr>
              <w:t>Rekonstrukcija objekta  i prenamjena za potrebe zatvorske prodavnice.</w:t>
            </w:r>
          </w:p>
        </w:tc>
        <w:tc>
          <w:tcPr>
            <w:tcW w:w="2689" w:type="dxa"/>
          </w:tcPr>
          <w:p w14:paraId="79B92B9A" w14:textId="32CD5F2B" w:rsidR="00DF5566" w:rsidRDefault="00DF5566" w:rsidP="006341AF">
            <w:pPr>
              <w:spacing w:after="33"/>
              <w:jc w:val="both"/>
              <w:rPr>
                <w:rFonts w:ascii="Calibri" w:eastAsia="Arial" w:hAnsi="Calibri" w:cs="Calibri"/>
                <w:lang w:val="sr-Latn-RS"/>
              </w:rPr>
            </w:pPr>
            <w:r>
              <w:rPr>
                <w:rFonts w:ascii="Calibri" w:eastAsia="Arial" w:hAnsi="Calibri" w:cs="Calibri"/>
                <w:lang w:val="sr-Latn-RS"/>
              </w:rPr>
              <w:t>Poboljšani materijalni uslovi i prenamijenjen</w:t>
            </w:r>
            <w:r w:rsidR="00395E75">
              <w:rPr>
                <w:rFonts w:ascii="Calibri" w:eastAsia="Arial" w:hAnsi="Calibri" w:cs="Calibri"/>
                <w:lang w:val="sr-Latn-RS"/>
              </w:rPr>
              <w:t xml:space="preserve"> objekat</w:t>
            </w:r>
            <w:r>
              <w:rPr>
                <w:rFonts w:ascii="Calibri" w:eastAsia="Arial" w:hAnsi="Calibri" w:cs="Calibri"/>
                <w:lang w:val="sr-Latn-RS"/>
              </w:rPr>
              <w:t xml:space="preserve"> za potrebe zatvorske prodavnice.</w:t>
            </w:r>
          </w:p>
        </w:tc>
        <w:tc>
          <w:tcPr>
            <w:tcW w:w="1984" w:type="dxa"/>
            <w:gridSpan w:val="2"/>
          </w:tcPr>
          <w:p w14:paraId="4FCAB2EC" w14:textId="47B4307F" w:rsidR="00DF5566" w:rsidRDefault="00DF5566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Uprava za izvršenje krivičnih sankcija</w:t>
            </w:r>
          </w:p>
        </w:tc>
        <w:tc>
          <w:tcPr>
            <w:tcW w:w="1564" w:type="dxa"/>
          </w:tcPr>
          <w:p w14:paraId="2E3EEADE" w14:textId="41588408" w:rsidR="00DF5566" w:rsidRDefault="00DF5566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III kvartal 2023</w:t>
            </w:r>
          </w:p>
        </w:tc>
        <w:tc>
          <w:tcPr>
            <w:tcW w:w="1418" w:type="dxa"/>
            <w:gridSpan w:val="2"/>
          </w:tcPr>
          <w:p w14:paraId="3EC5060A" w14:textId="5E748420" w:rsidR="00DF5566" w:rsidRDefault="00DF5566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II kvartal 2024</w:t>
            </w:r>
          </w:p>
        </w:tc>
        <w:tc>
          <w:tcPr>
            <w:tcW w:w="1843" w:type="dxa"/>
          </w:tcPr>
          <w:p w14:paraId="27857ABC" w14:textId="597BCA17" w:rsidR="00DF5566" w:rsidRPr="00FD75AD" w:rsidRDefault="00DF5566" w:rsidP="006341AF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35,000.00 €</w:t>
            </w:r>
          </w:p>
        </w:tc>
        <w:tc>
          <w:tcPr>
            <w:tcW w:w="1842" w:type="dxa"/>
          </w:tcPr>
          <w:p w14:paraId="38C893B7" w14:textId="77777777" w:rsidR="00DF5566" w:rsidRDefault="00DF5566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Budžet</w:t>
            </w:r>
          </w:p>
          <w:p w14:paraId="01D7A1EF" w14:textId="77777777" w:rsidR="00DF5566" w:rsidRDefault="00DF5566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486C081E" w14:textId="77777777" w:rsidR="00DF5566" w:rsidRDefault="00DF5566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73804CE0" w14:textId="77777777" w:rsidR="00DF5566" w:rsidRDefault="00DF5566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1C122663" w14:textId="77777777" w:rsidR="00DF5566" w:rsidRDefault="00DF5566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7F5764ED" w14:textId="77777777" w:rsidR="00DF5566" w:rsidRDefault="00DF5566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46C2549D" w14:textId="77777777" w:rsidR="00DF5566" w:rsidRDefault="00DF5566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</w:tc>
      </w:tr>
      <w:tr w:rsidR="00DF5566" w:rsidRPr="00FD75AD" w14:paraId="2BA03F53" w14:textId="77777777" w:rsidTr="006E602D">
        <w:trPr>
          <w:trHeight w:val="5324"/>
        </w:trPr>
        <w:tc>
          <w:tcPr>
            <w:tcW w:w="2693" w:type="dxa"/>
          </w:tcPr>
          <w:p w14:paraId="0ADB4090" w14:textId="202CD1B8" w:rsidR="006341AF" w:rsidRDefault="00DF5566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>
              <w:rPr>
                <w:rFonts w:ascii="Calibri" w:eastAsia="Arial" w:hAnsi="Calibri" w:cs="Calibri"/>
                <w:b/>
                <w:lang w:val="sr-Latn-RS"/>
              </w:rPr>
              <w:lastRenderedPageBreak/>
              <w:t>2.</w:t>
            </w:r>
            <w:r w:rsidR="006341AF">
              <w:rPr>
                <w:rFonts w:ascii="Calibri" w:eastAsia="Arial" w:hAnsi="Calibri" w:cs="Calibri"/>
                <w:b/>
                <w:lang w:val="sr-Latn-RS"/>
              </w:rPr>
              <w:t>1</w:t>
            </w:r>
            <w:r w:rsidR="002915DE">
              <w:rPr>
                <w:rFonts w:ascii="Calibri" w:eastAsia="Arial" w:hAnsi="Calibri" w:cs="Calibri"/>
                <w:b/>
                <w:lang w:val="sr-Latn-RS"/>
              </w:rPr>
              <w:t>3</w:t>
            </w:r>
            <w:r>
              <w:rPr>
                <w:rFonts w:ascii="Calibri" w:eastAsia="Arial" w:hAnsi="Calibri" w:cs="Calibri"/>
                <w:b/>
                <w:lang w:val="sr-Latn-RS"/>
              </w:rPr>
              <w:t xml:space="preserve">. </w:t>
            </w:r>
          </w:p>
          <w:p w14:paraId="24CF40C7" w14:textId="2F8E8D9B" w:rsidR="00DF5566" w:rsidRDefault="00DF5566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 w:rsidRPr="000A774F">
              <w:rPr>
                <w:rFonts w:ascii="Calibri" w:eastAsia="Arial" w:hAnsi="Calibri" w:cs="Calibri"/>
                <w:bCs/>
                <w:lang w:val="sr-Latn-RS"/>
              </w:rPr>
              <w:t>Održavanje, obnova, adaptacija i renoviranje A paviljona u Zatvoru za duge kazne Podgorica</w:t>
            </w:r>
          </w:p>
        </w:tc>
        <w:tc>
          <w:tcPr>
            <w:tcW w:w="2689" w:type="dxa"/>
          </w:tcPr>
          <w:p w14:paraId="3DF4DB93" w14:textId="214612C1" w:rsidR="00DF5566" w:rsidRDefault="00101461" w:rsidP="006341AF">
            <w:pPr>
              <w:spacing w:after="33"/>
              <w:jc w:val="both"/>
              <w:rPr>
                <w:rFonts w:ascii="Calibri" w:eastAsia="Arial" w:hAnsi="Calibri" w:cs="Calibri"/>
                <w:lang w:val="sr-Latn-RS"/>
              </w:rPr>
            </w:pPr>
            <w:r>
              <w:rPr>
                <w:rFonts w:ascii="Calibri" w:eastAsia="Arial" w:hAnsi="Calibri" w:cs="Calibri"/>
                <w:lang w:val="sr-Latn-RS"/>
              </w:rPr>
              <w:t>Sprovedena redovna adaptacija i renoviranje A paviljona u cilju poboljšanja materijalnih uslova za život zatvorenika</w:t>
            </w:r>
          </w:p>
        </w:tc>
        <w:tc>
          <w:tcPr>
            <w:tcW w:w="1984" w:type="dxa"/>
            <w:gridSpan w:val="2"/>
          </w:tcPr>
          <w:p w14:paraId="7598629A" w14:textId="6EB6BDF0" w:rsidR="00DF5566" w:rsidRDefault="00DF5566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Uprava za izvršenje krivičnih sankcija</w:t>
            </w:r>
          </w:p>
        </w:tc>
        <w:tc>
          <w:tcPr>
            <w:tcW w:w="1564" w:type="dxa"/>
          </w:tcPr>
          <w:p w14:paraId="720BA3BB" w14:textId="73A1929A" w:rsidR="00DF5566" w:rsidRDefault="00DF5566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43952B74" w14:textId="27B4519E" w:rsidR="00DF5566" w:rsidRDefault="00DF5566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IV kvartal 2024</w:t>
            </w:r>
          </w:p>
        </w:tc>
        <w:tc>
          <w:tcPr>
            <w:tcW w:w="1843" w:type="dxa"/>
          </w:tcPr>
          <w:p w14:paraId="4CB0D7FB" w14:textId="0444B42B" w:rsidR="00DF5566" w:rsidRPr="00FD75AD" w:rsidRDefault="00DF5566" w:rsidP="006341AF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20,000.00 €</w:t>
            </w:r>
          </w:p>
        </w:tc>
        <w:tc>
          <w:tcPr>
            <w:tcW w:w="1842" w:type="dxa"/>
          </w:tcPr>
          <w:p w14:paraId="4F7F2201" w14:textId="77777777" w:rsidR="00DF5566" w:rsidRDefault="00DF5566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Budžet</w:t>
            </w:r>
          </w:p>
          <w:p w14:paraId="5B486A89" w14:textId="77777777" w:rsidR="00DF5566" w:rsidRDefault="00DF5566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042BF260" w14:textId="77777777" w:rsidR="00DF5566" w:rsidRDefault="00DF5566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24FDEFDE" w14:textId="77777777" w:rsidR="00DF5566" w:rsidRDefault="00DF5566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3CE7EAD2" w14:textId="77777777" w:rsidR="00DF5566" w:rsidRDefault="00DF5566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28284598" w14:textId="77777777" w:rsidR="00DF5566" w:rsidRDefault="00DF5566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375AA608" w14:textId="77777777" w:rsidR="00DF5566" w:rsidRDefault="00DF5566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</w:tc>
      </w:tr>
      <w:tr w:rsidR="00DF5566" w:rsidRPr="00FD75AD" w14:paraId="7C87E78E" w14:textId="77777777" w:rsidTr="006E602D">
        <w:trPr>
          <w:trHeight w:val="5324"/>
        </w:trPr>
        <w:tc>
          <w:tcPr>
            <w:tcW w:w="2693" w:type="dxa"/>
          </w:tcPr>
          <w:p w14:paraId="08EAB781" w14:textId="3CA41690" w:rsidR="006341AF" w:rsidRDefault="00DF5566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>
              <w:rPr>
                <w:rFonts w:ascii="Calibri" w:eastAsia="Arial" w:hAnsi="Calibri" w:cs="Calibri"/>
                <w:b/>
                <w:lang w:val="sr-Latn-RS"/>
              </w:rPr>
              <w:lastRenderedPageBreak/>
              <w:t>2.</w:t>
            </w:r>
            <w:r w:rsidR="006341AF">
              <w:rPr>
                <w:rFonts w:ascii="Calibri" w:eastAsia="Arial" w:hAnsi="Calibri" w:cs="Calibri"/>
                <w:b/>
                <w:lang w:val="sr-Latn-RS"/>
              </w:rPr>
              <w:t>1</w:t>
            </w:r>
            <w:r w:rsidR="002915DE">
              <w:rPr>
                <w:rFonts w:ascii="Calibri" w:eastAsia="Arial" w:hAnsi="Calibri" w:cs="Calibri"/>
                <w:b/>
                <w:lang w:val="sr-Latn-RS"/>
              </w:rPr>
              <w:t>4</w:t>
            </w:r>
            <w:r>
              <w:rPr>
                <w:rFonts w:ascii="Calibri" w:eastAsia="Arial" w:hAnsi="Calibri" w:cs="Calibri"/>
                <w:b/>
                <w:lang w:val="sr-Latn-RS"/>
              </w:rPr>
              <w:t xml:space="preserve">. </w:t>
            </w:r>
          </w:p>
          <w:p w14:paraId="081C2690" w14:textId="14868D62" w:rsidR="00DF5566" w:rsidRDefault="00DF5566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 w:rsidRPr="000A774F">
              <w:rPr>
                <w:rFonts w:ascii="Calibri" w:eastAsia="Arial" w:hAnsi="Calibri" w:cs="Calibri"/>
                <w:bCs/>
                <w:lang w:val="sr-Latn-RS"/>
              </w:rPr>
              <w:t>Održavanje, obnova, adaptacija i renoviranje objekta Zatvora u Bijelom Polju.</w:t>
            </w:r>
          </w:p>
        </w:tc>
        <w:tc>
          <w:tcPr>
            <w:tcW w:w="2689" w:type="dxa"/>
          </w:tcPr>
          <w:p w14:paraId="3B0024A0" w14:textId="4F829F54" w:rsidR="00DF5566" w:rsidRDefault="00DF5566" w:rsidP="006341AF">
            <w:pPr>
              <w:spacing w:after="33"/>
              <w:jc w:val="both"/>
              <w:rPr>
                <w:rFonts w:ascii="Calibri" w:eastAsia="Arial" w:hAnsi="Calibri" w:cs="Calibri"/>
                <w:lang w:val="sr-Latn-RS"/>
              </w:rPr>
            </w:pPr>
            <w:r>
              <w:rPr>
                <w:rFonts w:ascii="Calibri" w:eastAsia="Arial" w:hAnsi="Calibri" w:cs="Calibri"/>
                <w:lang w:val="sr-Latn-RS"/>
              </w:rPr>
              <w:t xml:space="preserve">Redovno održavanje i poboljšanje </w:t>
            </w:r>
            <w:r w:rsidRPr="000A774F">
              <w:rPr>
                <w:rFonts w:ascii="Calibri" w:eastAsia="Arial" w:hAnsi="Calibri" w:cs="Calibri"/>
                <w:lang w:val="sr-Latn-RS"/>
              </w:rPr>
              <w:t>postojeć</w:t>
            </w:r>
            <w:r w:rsidR="0093635E">
              <w:rPr>
                <w:rFonts w:ascii="Calibri" w:eastAsia="Arial" w:hAnsi="Calibri" w:cs="Calibri"/>
                <w:lang w:val="sr-Latn-RS"/>
              </w:rPr>
              <w:t xml:space="preserve">ih </w:t>
            </w:r>
            <w:r>
              <w:rPr>
                <w:rFonts w:ascii="Calibri" w:eastAsia="Arial" w:hAnsi="Calibri" w:cs="Calibri"/>
                <w:lang w:val="sr-Latn-RS"/>
              </w:rPr>
              <w:t>materijalnih uslova</w:t>
            </w:r>
            <w:r w:rsidRPr="000A774F">
              <w:rPr>
                <w:rFonts w:ascii="Calibri" w:eastAsia="Arial" w:hAnsi="Calibri" w:cs="Calibri"/>
                <w:lang w:val="sr-Latn-RS"/>
              </w:rPr>
              <w:t xml:space="preserve"> za smještaj zatvorenika u </w:t>
            </w:r>
            <w:r w:rsidR="00395E75" w:rsidRPr="00395E75">
              <w:rPr>
                <w:rFonts w:ascii="Calibri" w:eastAsia="Arial" w:hAnsi="Calibri" w:cs="Calibri"/>
                <w:lang w:val="sr-Latn-RS"/>
              </w:rPr>
              <w:t>Zatvor</w:t>
            </w:r>
            <w:r w:rsidR="00395E75">
              <w:rPr>
                <w:rFonts w:ascii="Calibri" w:eastAsia="Arial" w:hAnsi="Calibri" w:cs="Calibri"/>
                <w:lang w:val="sr-Latn-RS"/>
              </w:rPr>
              <w:t>u</w:t>
            </w:r>
            <w:r w:rsidR="00395E75" w:rsidRPr="00395E75">
              <w:rPr>
                <w:rFonts w:ascii="Calibri" w:eastAsia="Arial" w:hAnsi="Calibri" w:cs="Calibri"/>
                <w:lang w:val="sr-Latn-RS"/>
              </w:rPr>
              <w:t xml:space="preserve"> u Bijelom Polju.</w:t>
            </w:r>
          </w:p>
        </w:tc>
        <w:tc>
          <w:tcPr>
            <w:tcW w:w="1984" w:type="dxa"/>
            <w:gridSpan w:val="2"/>
          </w:tcPr>
          <w:p w14:paraId="0F89DE74" w14:textId="156CD870" w:rsidR="00DF5566" w:rsidRDefault="00DF5566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Uprava za izvršenje krivičnih sankcija</w:t>
            </w:r>
          </w:p>
        </w:tc>
        <w:tc>
          <w:tcPr>
            <w:tcW w:w="1564" w:type="dxa"/>
          </w:tcPr>
          <w:p w14:paraId="3727B0D4" w14:textId="0BB80F24" w:rsidR="00DF5566" w:rsidRDefault="00DF5566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08B780B2" w14:textId="6FE9A0F2" w:rsidR="00DF5566" w:rsidRDefault="00DF5566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IV kvartal 2024</w:t>
            </w:r>
          </w:p>
        </w:tc>
        <w:tc>
          <w:tcPr>
            <w:tcW w:w="1843" w:type="dxa"/>
          </w:tcPr>
          <w:p w14:paraId="02D0F1AD" w14:textId="67025825" w:rsidR="00DF5566" w:rsidRPr="00FD75AD" w:rsidRDefault="00DF5566" w:rsidP="006341AF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20,000.00 €</w:t>
            </w:r>
          </w:p>
        </w:tc>
        <w:tc>
          <w:tcPr>
            <w:tcW w:w="1842" w:type="dxa"/>
          </w:tcPr>
          <w:p w14:paraId="2174996B" w14:textId="77777777" w:rsidR="00DF5566" w:rsidRDefault="00DF5566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Budžet</w:t>
            </w:r>
          </w:p>
          <w:p w14:paraId="112E67D4" w14:textId="77777777" w:rsidR="00DF5566" w:rsidRDefault="00DF5566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3C51EE35" w14:textId="77777777" w:rsidR="00DF5566" w:rsidRDefault="00DF5566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2E2C37F4" w14:textId="77777777" w:rsidR="00DF5566" w:rsidRDefault="00DF5566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716B572A" w14:textId="77777777" w:rsidR="00DF5566" w:rsidRDefault="00DF5566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3DFBEA0F" w14:textId="77777777" w:rsidR="00DF5566" w:rsidRDefault="00DF5566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24D4387D" w14:textId="77777777" w:rsidR="00DF5566" w:rsidRDefault="00DF5566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</w:tc>
      </w:tr>
      <w:tr w:rsidR="00CD5F32" w:rsidRPr="00FD75AD" w14:paraId="250F1450" w14:textId="77777777" w:rsidTr="006E602D">
        <w:trPr>
          <w:trHeight w:val="5324"/>
        </w:trPr>
        <w:tc>
          <w:tcPr>
            <w:tcW w:w="2693" w:type="dxa"/>
          </w:tcPr>
          <w:p w14:paraId="561F9966" w14:textId="3E9CDE99" w:rsidR="00CD5F32" w:rsidRDefault="00CD5F32" w:rsidP="00CD5F32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>
              <w:rPr>
                <w:rFonts w:ascii="Calibri" w:eastAsia="Arial" w:hAnsi="Calibri" w:cs="Calibri"/>
                <w:b/>
                <w:lang w:val="sr-Latn-RS"/>
              </w:rPr>
              <w:lastRenderedPageBreak/>
              <w:t>2.1</w:t>
            </w:r>
            <w:r w:rsidR="002915DE">
              <w:rPr>
                <w:rFonts w:ascii="Calibri" w:eastAsia="Arial" w:hAnsi="Calibri" w:cs="Calibri"/>
                <w:b/>
                <w:lang w:val="sr-Latn-RS"/>
              </w:rPr>
              <w:t>5</w:t>
            </w:r>
            <w:r>
              <w:rPr>
                <w:rFonts w:ascii="Calibri" w:eastAsia="Arial" w:hAnsi="Calibri" w:cs="Calibri"/>
                <w:b/>
                <w:lang w:val="sr-Latn-RS"/>
              </w:rPr>
              <w:t>.</w:t>
            </w:r>
          </w:p>
          <w:p w14:paraId="6A24C07F" w14:textId="3D206976" w:rsidR="00CD5F32" w:rsidRDefault="00CD5F32" w:rsidP="00CD5F32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>
              <w:rPr>
                <w:rFonts w:ascii="Calibri" w:eastAsia="Arial" w:hAnsi="Calibri" w:cs="Calibri"/>
                <w:lang w:val="sr-Latn-RS"/>
              </w:rPr>
              <w:t>Obezbijediti andragošku obuku za za zaposlene UIKS-a.</w:t>
            </w:r>
          </w:p>
        </w:tc>
        <w:tc>
          <w:tcPr>
            <w:tcW w:w="2689" w:type="dxa"/>
          </w:tcPr>
          <w:p w14:paraId="1EF9C618" w14:textId="754196F9" w:rsidR="00CD5F32" w:rsidRDefault="00CD5F32" w:rsidP="00CD5F32">
            <w:pPr>
              <w:spacing w:after="33"/>
              <w:jc w:val="both"/>
              <w:rPr>
                <w:rFonts w:ascii="Calibri" w:eastAsia="Arial" w:hAnsi="Calibri" w:cs="Calibri"/>
                <w:lang w:val="sr-Latn-RS"/>
              </w:rPr>
            </w:pPr>
            <w:r>
              <w:rPr>
                <w:rFonts w:ascii="Calibri" w:eastAsia="Arial" w:hAnsi="Calibri" w:cs="Calibri"/>
                <w:bCs/>
              </w:rPr>
              <w:t xml:space="preserve">Obučeno 15 službenika UIKS-a </w:t>
            </w:r>
          </w:p>
        </w:tc>
        <w:tc>
          <w:tcPr>
            <w:tcW w:w="1984" w:type="dxa"/>
            <w:gridSpan w:val="2"/>
          </w:tcPr>
          <w:p w14:paraId="6F314728" w14:textId="16664FC0" w:rsidR="00CD5F32" w:rsidRDefault="00CD5F32" w:rsidP="00CD5F32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391487">
              <w:rPr>
                <w:rFonts w:ascii="Calibri" w:eastAsia="Arial" w:hAnsi="Calibri" w:cs="Calibri"/>
              </w:rPr>
              <w:t>Uprava za izvršenje krivičnih sankcija</w:t>
            </w:r>
          </w:p>
        </w:tc>
        <w:tc>
          <w:tcPr>
            <w:tcW w:w="1564" w:type="dxa"/>
          </w:tcPr>
          <w:p w14:paraId="5083AB76" w14:textId="6E0E294D" w:rsidR="00CD5F32" w:rsidRDefault="00CD5F32" w:rsidP="00CD5F32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 w:rsidRPr="00391487"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6655B74A" w14:textId="305363CA" w:rsidR="00CD5F32" w:rsidRDefault="00CD5F32" w:rsidP="00CD5F32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 w:rsidRPr="00391487">
              <w:rPr>
                <w:rFonts w:ascii="Calibri" w:eastAsia="Arial" w:hAnsi="Calibri" w:cs="Calibri"/>
                <w:bCs/>
              </w:rPr>
              <w:t>IV kvartal 202</w:t>
            </w:r>
            <w:r>
              <w:rPr>
                <w:rFonts w:ascii="Calibri" w:eastAsia="Arial" w:hAnsi="Calibri" w:cs="Calibri"/>
                <w:bCs/>
              </w:rPr>
              <w:t>4</w:t>
            </w:r>
          </w:p>
        </w:tc>
        <w:tc>
          <w:tcPr>
            <w:tcW w:w="1843" w:type="dxa"/>
          </w:tcPr>
          <w:p w14:paraId="01658188" w14:textId="0A27F6C1" w:rsidR="00CD5F32" w:rsidRDefault="00CD5F32" w:rsidP="00CD5F32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1,000 eura</w:t>
            </w:r>
          </w:p>
        </w:tc>
        <w:tc>
          <w:tcPr>
            <w:tcW w:w="1842" w:type="dxa"/>
          </w:tcPr>
          <w:p w14:paraId="3A3210B2" w14:textId="77777777" w:rsidR="00CD5F32" w:rsidRDefault="00CD5F32" w:rsidP="00CD5F32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 w:rsidRPr="00391487">
              <w:rPr>
                <w:rFonts w:ascii="Calibri" w:eastAsia="Arial" w:hAnsi="Calibri" w:cs="Calibri"/>
                <w:bCs/>
              </w:rPr>
              <w:t>Budžet</w:t>
            </w:r>
          </w:p>
          <w:p w14:paraId="2DB75A8D" w14:textId="77777777" w:rsidR="00CD5F32" w:rsidRDefault="00CD5F32" w:rsidP="00CD5F32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2E26E43F" w14:textId="6E199D8D" w:rsidR="00CD5F32" w:rsidRDefault="00CD5F32" w:rsidP="00CD5F32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Donacija</w:t>
            </w:r>
          </w:p>
        </w:tc>
      </w:tr>
    </w:tbl>
    <w:p w14:paraId="76C7C2E1" w14:textId="44BC435B" w:rsidR="00FD75AD" w:rsidRDefault="00FD75AD" w:rsidP="006341AF">
      <w:pPr>
        <w:pStyle w:val="Heading2"/>
        <w:jc w:val="both"/>
        <w:rPr>
          <w:lang w:val="sr-Latn-RS"/>
        </w:rPr>
      </w:pPr>
    </w:p>
    <w:p w14:paraId="0570E655" w14:textId="49EC5BD8" w:rsidR="00FD75AD" w:rsidRDefault="00FD75AD" w:rsidP="006341AF">
      <w:pPr>
        <w:pStyle w:val="Heading2"/>
        <w:jc w:val="both"/>
        <w:rPr>
          <w:lang w:val="sr-Latn-RS"/>
        </w:rPr>
      </w:pPr>
      <w:r>
        <w:rPr>
          <w:lang w:val="sr-Latn-RS"/>
        </w:rPr>
        <w:t>Zdravstvena zaštita zatvorenika</w:t>
      </w:r>
    </w:p>
    <w:tbl>
      <w:tblPr>
        <w:tblStyle w:val="TableGridLight1"/>
        <w:tblW w:w="14033" w:type="dxa"/>
        <w:tblLayout w:type="fixed"/>
        <w:tblLook w:val="04A0" w:firstRow="1" w:lastRow="0" w:firstColumn="1" w:lastColumn="0" w:noHBand="0" w:noVBand="1"/>
      </w:tblPr>
      <w:tblGrid>
        <w:gridCol w:w="2693"/>
        <w:gridCol w:w="2689"/>
        <w:gridCol w:w="1280"/>
        <w:gridCol w:w="704"/>
        <w:gridCol w:w="1564"/>
        <w:gridCol w:w="567"/>
        <w:gridCol w:w="851"/>
        <w:gridCol w:w="1843"/>
        <w:gridCol w:w="1842"/>
      </w:tblGrid>
      <w:tr w:rsidR="00FD75AD" w:rsidRPr="00FD75AD" w14:paraId="6F792EB5" w14:textId="77777777" w:rsidTr="00386149">
        <w:trPr>
          <w:trHeight w:val="783"/>
        </w:trPr>
        <w:tc>
          <w:tcPr>
            <w:tcW w:w="2693" w:type="dxa"/>
          </w:tcPr>
          <w:p w14:paraId="74BE9371" w14:textId="1F240ABA" w:rsidR="00FD75AD" w:rsidRPr="00FD75AD" w:rsidRDefault="00FD75AD" w:rsidP="006341AF">
            <w:pPr>
              <w:ind w:left="3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  <w:lang w:val="sr-Latn-RS"/>
              </w:rPr>
              <w:t xml:space="preserve">Operativni cilj </w:t>
            </w:r>
            <w:r>
              <w:rPr>
                <w:rFonts w:ascii="Calibri" w:eastAsia="Arial" w:hAnsi="Calibri" w:cs="Calibri"/>
                <w:b/>
                <w:lang w:val="sr-Latn-RS"/>
              </w:rPr>
              <w:t>3</w:t>
            </w:r>
            <w:r w:rsidRPr="00FD75AD">
              <w:rPr>
                <w:rFonts w:ascii="Calibri" w:eastAsia="Arial" w:hAnsi="Calibri" w:cs="Calibri"/>
                <w:b/>
                <w:lang w:val="sr-Latn-RS"/>
              </w:rPr>
              <w:t xml:space="preserve">: </w:t>
            </w:r>
          </w:p>
        </w:tc>
        <w:tc>
          <w:tcPr>
            <w:tcW w:w="11340" w:type="dxa"/>
            <w:gridSpan w:val="8"/>
          </w:tcPr>
          <w:p w14:paraId="4E2B556E" w14:textId="3D98821E" w:rsidR="00FD75AD" w:rsidRPr="00FD75AD" w:rsidRDefault="00CF5EFD" w:rsidP="006341AF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Izgradnja efektivnog i funkcionalnog sistema zdravstvene zaštite </w:t>
            </w:r>
            <w:r w:rsidR="00752757">
              <w:rPr>
                <w:rFonts w:ascii="Calibri" w:eastAsia="Calibri" w:hAnsi="Calibri" w:cs="Calibri"/>
              </w:rPr>
              <w:t xml:space="preserve">u UIKS-u, </w:t>
            </w:r>
            <w:r w:rsidR="00DE5927">
              <w:rPr>
                <w:rFonts w:ascii="Calibri" w:eastAsia="Calibri" w:hAnsi="Calibri" w:cs="Calibri"/>
              </w:rPr>
              <w:t xml:space="preserve">zasnovanog na </w:t>
            </w:r>
            <w:r w:rsidR="00752757">
              <w:rPr>
                <w:rFonts w:ascii="Calibri" w:eastAsia="Calibri" w:hAnsi="Calibri" w:cs="Calibri"/>
              </w:rPr>
              <w:t xml:space="preserve">praksi </w:t>
            </w:r>
            <w:r w:rsidR="00DE5927">
              <w:rPr>
                <w:rFonts w:ascii="Calibri" w:eastAsia="Calibri" w:hAnsi="Calibri" w:cs="Calibri"/>
              </w:rPr>
              <w:t>pružanj</w:t>
            </w:r>
            <w:r w:rsidR="00752757">
              <w:rPr>
                <w:rFonts w:ascii="Calibri" w:eastAsia="Calibri" w:hAnsi="Calibri" w:cs="Calibri"/>
              </w:rPr>
              <w:t>a</w:t>
            </w:r>
            <w:r w:rsidR="00DE5927">
              <w:rPr>
                <w:rFonts w:ascii="Calibri" w:eastAsia="Calibri" w:hAnsi="Calibri" w:cs="Calibri"/>
              </w:rPr>
              <w:t xml:space="preserve"> najbolje zaštite fizičkog i mentalnog zdravlja Iica lišenih slobode.</w:t>
            </w:r>
          </w:p>
        </w:tc>
      </w:tr>
      <w:tr w:rsidR="00FD75AD" w:rsidRPr="00FD75AD" w14:paraId="18880A74" w14:textId="77777777" w:rsidTr="00386149">
        <w:trPr>
          <w:trHeight w:val="1636"/>
        </w:trPr>
        <w:tc>
          <w:tcPr>
            <w:tcW w:w="2693" w:type="dxa"/>
          </w:tcPr>
          <w:p w14:paraId="1701B61D" w14:textId="67BF890E" w:rsidR="00FD75AD" w:rsidRDefault="00FD75AD" w:rsidP="006341AF">
            <w:pPr>
              <w:jc w:val="both"/>
              <w:rPr>
                <w:b/>
                <w:bCs/>
                <w:lang w:val="sr-Latn-RS"/>
              </w:rPr>
            </w:pPr>
            <w:r w:rsidRPr="00FD75AD">
              <w:rPr>
                <w:b/>
                <w:bCs/>
                <w:lang w:val="sr-Latn-RS"/>
              </w:rPr>
              <w:t xml:space="preserve">Indikator učinka </w:t>
            </w:r>
            <w:r w:rsidR="00064279">
              <w:rPr>
                <w:b/>
                <w:bCs/>
                <w:lang w:val="sr-Latn-RS"/>
              </w:rPr>
              <w:t>1</w:t>
            </w:r>
            <w:r w:rsidRPr="00FD75AD">
              <w:rPr>
                <w:b/>
                <w:bCs/>
                <w:lang w:val="sr-Latn-RS"/>
              </w:rPr>
              <w:t>:</w:t>
            </w:r>
          </w:p>
          <w:p w14:paraId="52843DCE" w14:textId="3643D84F" w:rsidR="006375A7" w:rsidRDefault="006375A7" w:rsidP="006341AF">
            <w:pPr>
              <w:jc w:val="both"/>
              <w:rPr>
                <w:b/>
                <w:bCs/>
                <w:lang w:val="sr-Latn-RS"/>
              </w:rPr>
            </w:pPr>
          </w:p>
          <w:p w14:paraId="63CE2BAF" w14:textId="2702A7B2" w:rsidR="006375A7" w:rsidRPr="006375A7" w:rsidRDefault="006375A7" w:rsidP="006341AF">
            <w:pPr>
              <w:jc w:val="both"/>
              <w:rPr>
                <w:lang w:val="sr-Latn-RS"/>
              </w:rPr>
            </w:pPr>
            <w:r>
              <w:rPr>
                <w:lang w:val="sr-Latn-RS"/>
              </w:rPr>
              <w:t xml:space="preserve">Sistem zdravstvene zaštite u UIKS-u usklađen sa najvišim nacionalnim i međunarodnim standardima zaštite </w:t>
            </w:r>
            <w:r w:rsidRPr="006375A7">
              <w:rPr>
                <w:lang w:val="sr-Latn-RS"/>
              </w:rPr>
              <w:t>fizičkog i mentalnog zdravlja Iica lišenih slobode</w:t>
            </w:r>
          </w:p>
          <w:p w14:paraId="37B440CA" w14:textId="77777777" w:rsidR="00FD75AD" w:rsidRPr="00FD75AD" w:rsidRDefault="00FD75AD" w:rsidP="006341AF">
            <w:pPr>
              <w:jc w:val="both"/>
              <w:rPr>
                <w:lang w:val="sr-Latn-RS"/>
              </w:rPr>
            </w:pPr>
          </w:p>
          <w:p w14:paraId="19265F73" w14:textId="77777777" w:rsidR="00FD75AD" w:rsidRPr="00FD75AD" w:rsidRDefault="00FD75AD" w:rsidP="006341AF">
            <w:pPr>
              <w:ind w:left="3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gridSpan w:val="2"/>
          </w:tcPr>
          <w:p w14:paraId="70287EFD" w14:textId="2000F804" w:rsidR="00FD75AD" w:rsidRPr="002012FE" w:rsidRDefault="00FD75AD" w:rsidP="002012FE">
            <w:pPr>
              <w:jc w:val="center"/>
              <w:rPr>
                <w:lang w:val="sr-Latn-RS"/>
              </w:rPr>
            </w:pPr>
            <w:r w:rsidRPr="002012FE">
              <w:rPr>
                <w:lang w:val="sr-Latn-RS"/>
              </w:rPr>
              <w:lastRenderedPageBreak/>
              <w:t>2023</w:t>
            </w:r>
          </w:p>
          <w:p w14:paraId="603770B1" w14:textId="49EB1BD4" w:rsidR="00A44DEC" w:rsidRPr="002012FE" w:rsidRDefault="00A44DEC" w:rsidP="002012FE">
            <w:pPr>
              <w:jc w:val="center"/>
              <w:rPr>
                <w:lang w:val="sr-Latn-RS"/>
              </w:rPr>
            </w:pPr>
          </w:p>
          <w:p w14:paraId="00319053" w14:textId="151DC7F2" w:rsidR="00FD75AD" w:rsidRPr="002012FE" w:rsidRDefault="00C11866" w:rsidP="002012FE">
            <w:pPr>
              <w:jc w:val="center"/>
              <w:rPr>
                <w:lang w:val="sr-Latn-RS"/>
              </w:rPr>
            </w:pPr>
            <w:r w:rsidRPr="002012FE">
              <w:rPr>
                <w:lang w:val="sr-Latn-RS"/>
              </w:rPr>
              <w:t>Dobijene preporuke za unapređenje zdravstvene zaštite od CPT-ja, CAT-a i Zaštitnika ljudskih prava i sloboda predstavljau polaznu osnovu za un</w:t>
            </w:r>
            <w:r w:rsidR="002D26AB">
              <w:rPr>
                <w:lang w:val="sr-Latn-RS"/>
              </w:rPr>
              <w:t>a</w:t>
            </w:r>
            <w:r w:rsidRPr="002012FE">
              <w:rPr>
                <w:lang w:val="sr-Latn-RS"/>
              </w:rPr>
              <w:t>pređenje zdravstvene zaštite koju uživaju lica lišena slobode u UIKS-u</w:t>
            </w:r>
          </w:p>
          <w:p w14:paraId="087A8158" w14:textId="77777777" w:rsidR="00FD75AD" w:rsidRPr="002012FE" w:rsidRDefault="00FD75AD" w:rsidP="002012FE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gridSpan w:val="3"/>
          </w:tcPr>
          <w:p w14:paraId="5EC0C17E" w14:textId="304F7510" w:rsidR="00FD75AD" w:rsidRPr="002012FE" w:rsidRDefault="00FD75AD" w:rsidP="002012FE">
            <w:pPr>
              <w:jc w:val="center"/>
              <w:rPr>
                <w:lang w:val="it-IT"/>
              </w:rPr>
            </w:pPr>
            <w:r w:rsidRPr="002012FE">
              <w:rPr>
                <w:lang w:val="it-IT"/>
              </w:rPr>
              <w:t>202</w:t>
            </w:r>
            <w:r w:rsidR="00C8741B" w:rsidRPr="002012FE">
              <w:rPr>
                <w:lang w:val="it-IT"/>
              </w:rPr>
              <w:t>4</w:t>
            </w:r>
          </w:p>
          <w:p w14:paraId="23CBF3A7" w14:textId="77777777" w:rsidR="00FD75AD" w:rsidRPr="002012FE" w:rsidRDefault="00FD75AD" w:rsidP="002012FE">
            <w:pPr>
              <w:jc w:val="center"/>
              <w:rPr>
                <w:lang w:val="it-IT"/>
              </w:rPr>
            </w:pPr>
          </w:p>
          <w:p w14:paraId="624F2602" w14:textId="4A5A424F" w:rsidR="00FD75AD" w:rsidRPr="002012FE" w:rsidRDefault="002012FE" w:rsidP="002012FE">
            <w:pPr>
              <w:jc w:val="center"/>
              <w:rPr>
                <w:rFonts w:ascii="Calibri" w:eastAsia="Calibri" w:hAnsi="Calibri" w:cs="Calibri"/>
              </w:rPr>
            </w:pPr>
            <w:r w:rsidRPr="002012FE">
              <w:rPr>
                <w:rFonts w:ascii="Calibri" w:eastAsia="Calibri" w:hAnsi="Calibri" w:cs="Calibri"/>
              </w:rPr>
              <w:t xml:space="preserve">Do kraja 2024. godine, kroz izgradnju Specijalne bolnice i rekonstrukciju Sektora za zdravstvenu zaštitu u istražnom zatvoru ojačani prostorni kapaciteti za </w:t>
            </w:r>
            <w:r w:rsidRPr="002012FE">
              <w:rPr>
                <w:rFonts w:ascii="Calibri" w:eastAsia="Calibri" w:hAnsi="Calibri" w:cs="Calibri"/>
              </w:rPr>
              <w:lastRenderedPageBreak/>
              <w:t>pružanje zdravstvene zašti</w:t>
            </w:r>
            <w:r w:rsidR="002D26AB">
              <w:rPr>
                <w:rFonts w:ascii="Calibri" w:eastAsia="Calibri" w:hAnsi="Calibri" w:cs="Calibri"/>
              </w:rPr>
              <w:t>t</w:t>
            </w:r>
            <w:r w:rsidRPr="002012FE">
              <w:rPr>
                <w:rFonts w:ascii="Calibri" w:eastAsia="Calibri" w:hAnsi="Calibri" w:cs="Calibri"/>
              </w:rPr>
              <w:t>e licima lišenim slobode</w:t>
            </w:r>
          </w:p>
        </w:tc>
        <w:tc>
          <w:tcPr>
            <w:tcW w:w="4536" w:type="dxa"/>
            <w:gridSpan w:val="3"/>
          </w:tcPr>
          <w:p w14:paraId="1171FA7D" w14:textId="77777777" w:rsidR="00FD75AD" w:rsidRPr="002012FE" w:rsidRDefault="00FD75AD" w:rsidP="002012FE">
            <w:pPr>
              <w:jc w:val="center"/>
              <w:rPr>
                <w:lang w:val="it-IT"/>
              </w:rPr>
            </w:pPr>
            <w:r w:rsidRPr="002012FE">
              <w:rPr>
                <w:lang w:val="it-IT"/>
              </w:rPr>
              <w:lastRenderedPageBreak/>
              <w:t>2026</w:t>
            </w:r>
          </w:p>
          <w:p w14:paraId="5CA34621" w14:textId="77777777" w:rsidR="00FD75AD" w:rsidRPr="002012FE" w:rsidRDefault="00FD75AD" w:rsidP="002012FE">
            <w:pPr>
              <w:jc w:val="center"/>
              <w:rPr>
                <w:lang w:val="it-IT"/>
              </w:rPr>
            </w:pPr>
          </w:p>
          <w:p w14:paraId="7EC64D15" w14:textId="1BF9D9D9" w:rsidR="00FD75AD" w:rsidRPr="002012FE" w:rsidRDefault="00C11866" w:rsidP="002012FE">
            <w:pPr>
              <w:jc w:val="center"/>
              <w:rPr>
                <w:rFonts w:ascii="Calibri" w:eastAsia="Calibri" w:hAnsi="Calibri" w:cs="Calibri"/>
              </w:rPr>
            </w:pPr>
            <w:r w:rsidRPr="002012FE">
              <w:rPr>
                <w:rFonts w:ascii="Calibri" w:eastAsia="Calibri" w:hAnsi="Calibri" w:cs="Calibri"/>
              </w:rPr>
              <w:t>Zdravstvena zaštita u UIKS-u koju uživaju lica lisena slobode usklađena sa nacionalnim i međunarodnim standardima zdravstvene zaštite</w:t>
            </w:r>
          </w:p>
        </w:tc>
      </w:tr>
      <w:tr w:rsidR="00FD75AD" w:rsidRPr="00FD75AD" w14:paraId="50C2EB53" w14:textId="77777777" w:rsidTr="00386149">
        <w:trPr>
          <w:trHeight w:val="1077"/>
        </w:trPr>
        <w:tc>
          <w:tcPr>
            <w:tcW w:w="2693" w:type="dxa"/>
          </w:tcPr>
          <w:p w14:paraId="3605C64E" w14:textId="605E7060" w:rsidR="00FD75AD" w:rsidRPr="00FD75AD" w:rsidRDefault="00FD75AD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 xml:space="preserve">Aktivnost koja utiče na realizaciju Operativnog cilja </w:t>
            </w:r>
            <w:r>
              <w:rPr>
                <w:rFonts w:ascii="Calibri" w:eastAsia="Arial" w:hAnsi="Calibri" w:cs="Calibri"/>
                <w:b/>
              </w:rPr>
              <w:t>3</w:t>
            </w:r>
          </w:p>
          <w:p w14:paraId="169560BA" w14:textId="77777777" w:rsidR="00FD75AD" w:rsidRPr="00FD75AD" w:rsidRDefault="00FD75AD" w:rsidP="006341AF">
            <w:pPr>
              <w:ind w:right="32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689" w:type="dxa"/>
          </w:tcPr>
          <w:p w14:paraId="7BAC707F" w14:textId="77777777" w:rsidR="00FD75AD" w:rsidRPr="00FD75AD" w:rsidRDefault="00FD75AD" w:rsidP="006341AF">
            <w:pPr>
              <w:spacing w:after="33"/>
              <w:ind w:left="2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>Indikator</w:t>
            </w:r>
          </w:p>
          <w:p w14:paraId="2164A96E" w14:textId="77777777" w:rsidR="00FD75AD" w:rsidRPr="00FD75AD" w:rsidRDefault="00FD75AD" w:rsidP="006341AF">
            <w:pPr>
              <w:spacing w:after="33"/>
              <w:ind w:left="2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>rezultat</w:t>
            </w:r>
            <w:r w:rsidRPr="00FD75AD">
              <w:rPr>
                <w:rFonts w:ascii="Calibri" w:eastAsia="Calibri" w:hAnsi="Calibri" w:cs="Calibri"/>
                <w:b/>
              </w:rPr>
              <w:t>a</w:t>
            </w:r>
          </w:p>
          <w:p w14:paraId="2DC4AD04" w14:textId="77777777" w:rsidR="00FD75AD" w:rsidRPr="00FD75AD" w:rsidRDefault="00FD75AD" w:rsidP="006341AF">
            <w:pPr>
              <w:ind w:left="2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84" w:type="dxa"/>
            <w:gridSpan w:val="2"/>
          </w:tcPr>
          <w:p w14:paraId="6D2E33F0" w14:textId="77777777" w:rsidR="00FD75AD" w:rsidRPr="00FD75AD" w:rsidRDefault="00FD75AD" w:rsidP="006341AF">
            <w:pPr>
              <w:spacing w:after="36" w:line="232" w:lineRule="auto"/>
              <w:ind w:left="4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 xml:space="preserve">Nadležne institucije </w:t>
            </w:r>
          </w:p>
          <w:p w14:paraId="208B74F3" w14:textId="77777777" w:rsidR="00FD75AD" w:rsidRPr="00FD75AD" w:rsidRDefault="00FD75AD" w:rsidP="006341AF">
            <w:pPr>
              <w:spacing w:after="33" w:line="232" w:lineRule="auto"/>
              <w:ind w:left="4" w:right="3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564" w:type="dxa"/>
          </w:tcPr>
          <w:p w14:paraId="2112645F" w14:textId="77777777" w:rsidR="00FD75AD" w:rsidRPr="00FD75AD" w:rsidRDefault="00FD75AD" w:rsidP="006341AF">
            <w:pPr>
              <w:spacing w:after="36" w:line="232" w:lineRule="auto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 xml:space="preserve">Datum početka </w:t>
            </w:r>
          </w:p>
        </w:tc>
        <w:tc>
          <w:tcPr>
            <w:tcW w:w="1418" w:type="dxa"/>
            <w:gridSpan w:val="2"/>
          </w:tcPr>
          <w:p w14:paraId="59A15F09" w14:textId="77777777" w:rsidR="00FD75AD" w:rsidRPr="00FD75AD" w:rsidRDefault="00FD75AD" w:rsidP="006341AF">
            <w:pPr>
              <w:ind w:left="4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 xml:space="preserve">Planirani datum završetka </w:t>
            </w:r>
          </w:p>
        </w:tc>
        <w:tc>
          <w:tcPr>
            <w:tcW w:w="1843" w:type="dxa"/>
          </w:tcPr>
          <w:p w14:paraId="1EC7C3E6" w14:textId="77777777" w:rsidR="00FD75AD" w:rsidRPr="00FD75AD" w:rsidRDefault="00FD75AD" w:rsidP="006341AF">
            <w:pPr>
              <w:spacing w:after="33" w:line="233" w:lineRule="auto"/>
              <w:ind w:left="2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 xml:space="preserve">Sredstva planirana </w:t>
            </w:r>
          </w:p>
          <w:p w14:paraId="70B30A0C" w14:textId="77777777" w:rsidR="00FD75AD" w:rsidRPr="00FD75AD" w:rsidRDefault="00FD75AD" w:rsidP="006341AF">
            <w:pPr>
              <w:spacing w:after="33" w:line="232" w:lineRule="auto"/>
              <w:ind w:left="2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>za sprovođenje</w:t>
            </w:r>
          </w:p>
          <w:p w14:paraId="1F9550BE" w14:textId="77777777" w:rsidR="00FD75AD" w:rsidRPr="00FD75AD" w:rsidRDefault="00FD75AD" w:rsidP="006341AF">
            <w:pPr>
              <w:ind w:left="9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 xml:space="preserve">aktivnosti </w:t>
            </w:r>
          </w:p>
        </w:tc>
        <w:tc>
          <w:tcPr>
            <w:tcW w:w="1842" w:type="dxa"/>
          </w:tcPr>
          <w:p w14:paraId="3E474F88" w14:textId="77777777" w:rsidR="00FD75AD" w:rsidRPr="00FD75AD" w:rsidRDefault="00FD75AD" w:rsidP="006341AF">
            <w:pPr>
              <w:ind w:left="5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 xml:space="preserve">Izvor finansiranja </w:t>
            </w:r>
          </w:p>
        </w:tc>
      </w:tr>
      <w:tr w:rsidR="002915DE" w:rsidRPr="00FD75AD" w14:paraId="61E2BB98" w14:textId="77777777" w:rsidTr="00386149">
        <w:trPr>
          <w:trHeight w:val="1077"/>
        </w:trPr>
        <w:tc>
          <w:tcPr>
            <w:tcW w:w="2693" w:type="dxa"/>
          </w:tcPr>
          <w:p w14:paraId="005A3E77" w14:textId="1DECAA77" w:rsidR="002915DE" w:rsidRDefault="002915DE" w:rsidP="002915DE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>
              <w:rPr>
                <w:rFonts w:ascii="Calibri" w:eastAsia="Arial" w:hAnsi="Calibri" w:cs="Calibri"/>
                <w:b/>
                <w:lang w:val="sr-Latn-RS"/>
              </w:rPr>
              <w:t xml:space="preserve">3.1. </w:t>
            </w:r>
          </w:p>
          <w:p w14:paraId="211B130E" w14:textId="77777777" w:rsidR="002915DE" w:rsidRDefault="002915DE" w:rsidP="002915DE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>
              <w:rPr>
                <w:rFonts w:ascii="Calibri" w:eastAsia="Arial" w:hAnsi="Calibri" w:cs="Calibri"/>
                <w:lang w:val="sr-Latn-RS"/>
              </w:rPr>
              <w:t>Rekonstrukcija Istražnog zatvora u Podgorici u cilju stvaranja novih prostornih kapaciteta za izmještanje prostorija Sektora za zdravstvenu zaštitu.</w:t>
            </w:r>
          </w:p>
          <w:p w14:paraId="05A56031" w14:textId="1B5464B6" w:rsidR="002915DE" w:rsidRDefault="002915DE" w:rsidP="002915DE">
            <w:pPr>
              <w:spacing w:after="36" w:line="232" w:lineRule="auto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</w:p>
        </w:tc>
        <w:tc>
          <w:tcPr>
            <w:tcW w:w="2689" w:type="dxa"/>
          </w:tcPr>
          <w:p w14:paraId="3467EFC6" w14:textId="7BD30010" w:rsidR="002915DE" w:rsidRPr="00527B56" w:rsidRDefault="002915DE" w:rsidP="002915DE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lang w:val="sr-Latn-RS"/>
              </w:rPr>
              <w:t>Rekonstrukcijom će biti uspostavljena nova ambulanta kojom će biti ojačana zdravstvena zaštita</w:t>
            </w:r>
          </w:p>
        </w:tc>
        <w:tc>
          <w:tcPr>
            <w:tcW w:w="1984" w:type="dxa"/>
            <w:gridSpan w:val="2"/>
          </w:tcPr>
          <w:p w14:paraId="12664CB5" w14:textId="68B659E0" w:rsidR="002915DE" w:rsidRPr="00527B56" w:rsidRDefault="002915DE" w:rsidP="002915DE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Uprava za izvršenje krivičnih sankcija</w:t>
            </w:r>
          </w:p>
        </w:tc>
        <w:tc>
          <w:tcPr>
            <w:tcW w:w="1564" w:type="dxa"/>
          </w:tcPr>
          <w:p w14:paraId="7999840E" w14:textId="36A2CE27" w:rsidR="002915DE" w:rsidRDefault="002915DE" w:rsidP="002915DE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116C1828" w14:textId="1ECB779A" w:rsidR="002915DE" w:rsidRDefault="002915DE" w:rsidP="002915DE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IV kvartal 2023</w:t>
            </w:r>
          </w:p>
        </w:tc>
        <w:tc>
          <w:tcPr>
            <w:tcW w:w="1843" w:type="dxa"/>
          </w:tcPr>
          <w:p w14:paraId="7AE76ECD" w14:textId="7EB802B8" w:rsidR="002915DE" w:rsidRPr="00B0505C" w:rsidRDefault="002915DE" w:rsidP="00745B16">
            <w:pPr>
              <w:spacing w:after="33" w:line="233" w:lineRule="auto"/>
              <w:ind w:left="2"/>
              <w:jc w:val="center"/>
              <w:rPr>
                <w:rFonts w:ascii="Calibri" w:eastAsia="Arial" w:hAnsi="Calibri" w:cs="Calibri"/>
                <w:bCs/>
                <w:highlight w:val="yellow"/>
              </w:rPr>
            </w:pPr>
            <w:r>
              <w:rPr>
                <w:rFonts w:ascii="Calibri" w:eastAsia="Arial" w:hAnsi="Calibri" w:cs="Calibri"/>
                <w:bCs/>
              </w:rPr>
              <w:t>80,000.00 €</w:t>
            </w:r>
          </w:p>
        </w:tc>
        <w:tc>
          <w:tcPr>
            <w:tcW w:w="1842" w:type="dxa"/>
          </w:tcPr>
          <w:p w14:paraId="744D3A63" w14:textId="77777777" w:rsidR="002915DE" w:rsidRDefault="002915DE" w:rsidP="002915DE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Budžet</w:t>
            </w:r>
          </w:p>
          <w:p w14:paraId="51C5D762" w14:textId="77777777" w:rsidR="002915DE" w:rsidRDefault="002915DE" w:rsidP="002915DE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2DE4A857" w14:textId="77777777" w:rsidR="002915DE" w:rsidRDefault="002915DE" w:rsidP="002915DE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381ACE00" w14:textId="77777777" w:rsidR="002915DE" w:rsidRDefault="002915DE" w:rsidP="002915DE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775D98E8" w14:textId="77777777" w:rsidR="002915DE" w:rsidRDefault="002915DE" w:rsidP="002915DE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5CC00459" w14:textId="77777777" w:rsidR="002915DE" w:rsidRDefault="002915DE" w:rsidP="002915DE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1B929820" w14:textId="77777777" w:rsidR="002915DE" w:rsidRDefault="002915DE" w:rsidP="002915DE">
            <w:pPr>
              <w:ind w:left="5"/>
              <w:jc w:val="both"/>
              <w:rPr>
                <w:rFonts w:cstheme="minorHAnsi"/>
              </w:rPr>
            </w:pPr>
          </w:p>
        </w:tc>
      </w:tr>
      <w:tr w:rsidR="00FD75AD" w:rsidRPr="00FD75AD" w14:paraId="7067BFED" w14:textId="77777777" w:rsidTr="00386149">
        <w:trPr>
          <w:trHeight w:val="1077"/>
        </w:trPr>
        <w:tc>
          <w:tcPr>
            <w:tcW w:w="2693" w:type="dxa"/>
          </w:tcPr>
          <w:p w14:paraId="2E7699F4" w14:textId="4919D658" w:rsidR="00FD75AD" w:rsidRDefault="00FD75AD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Cs/>
                <w:lang w:val="sr-Latn-RS"/>
              </w:rPr>
            </w:pPr>
            <w:r>
              <w:rPr>
                <w:rFonts w:ascii="Calibri" w:eastAsia="Arial" w:hAnsi="Calibri" w:cs="Calibri"/>
                <w:b/>
                <w:lang w:val="sr-Latn-RS"/>
              </w:rPr>
              <w:t>3</w:t>
            </w:r>
            <w:r w:rsidRPr="00FD75AD">
              <w:rPr>
                <w:rFonts w:ascii="Calibri" w:eastAsia="Arial" w:hAnsi="Calibri" w:cs="Calibri"/>
                <w:b/>
                <w:lang w:val="sr-Latn-RS"/>
              </w:rPr>
              <w:t>.</w:t>
            </w:r>
            <w:r w:rsidR="002915DE">
              <w:rPr>
                <w:rFonts w:ascii="Calibri" w:eastAsia="Arial" w:hAnsi="Calibri" w:cs="Calibri"/>
                <w:b/>
                <w:lang w:val="sr-Latn-RS"/>
              </w:rPr>
              <w:t>2</w:t>
            </w:r>
            <w:r w:rsidRPr="00FD75AD">
              <w:rPr>
                <w:rFonts w:ascii="Calibri" w:eastAsia="Arial" w:hAnsi="Calibri" w:cs="Calibri"/>
                <w:b/>
                <w:lang w:val="sr-Latn-RS"/>
              </w:rPr>
              <w:t xml:space="preserve">. </w:t>
            </w:r>
            <w:r w:rsidRPr="00FD75AD">
              <w:rPr>
                <w:rFonts w:ascii="Calibri" w:eastAsia="Arial" w:hAnsi="Calibri" w:cs="Calibri"/>
                <w:bCs/>
                <w:lang w:val="sr-Latn-RS"/>
              </w:rPr>
              <w:t xml:space="preserve"> </w:t>
            </w:r>
          </w:p>
          <w:p w14:paraId="72D7D9E8" w14:textId="5DCF9849" w:rsidR="00BC5A20" w:rsidRDefault="00BC5A20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Cs/>
                <w:lang w:val="sr-Latn-RS"/>
              </w:rPr>
            </w:pPr>
          </w:p>
          <w:p w14:paraId="60CA9D9A" w14:textId="6265D4DD" w:rsidR="00527B56" w:rsidRPr="00B0505C" w:rsidRDefault="00B0505C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Cs/>
              </w:rPr>
            </w:pPr>
            <w:r w:rsidRPr="00B0505C">
              <w:rPr>
                <w:rFonts w:ascii="Calibri" w:eastAsia="Arial" w:hAnsi="Calibri" w:cs="Calibri"/>
                <w:bCs/>
              </w:rPr>
              <w:t xml:space="preserve">Planom specijalizacija i subspecijalizacija planirati određeni broj </w:t>
            </w:r>
            <w:proofErr w:type="gramStart"/>
            <w:r w:rsidRPr="00B0505C">
              <w:rPr>
                <w:rFonts w:ascii="Calibri" w:eastAsia="Arial" w:hAnsi="Calibri" w:cs="Calibri"/>
                <w:bCs/>
              </w:rPr>
              <w:t>specijalizacija  za</w:t>
            </w:r>
            <w:proofErr w:type="gramEnd"/>
            <w:r w:rsidRPr="00B0505C">
              <w:rPr>
                <w:rFonts w:ascii="Calibri" w:eastAsia="Arial" w:hAnsi="Calibri" w:cs="Calibri"/>
                <w:bCs/>
              </w:rPr>
              <w:t xml:space="preserve"> doktore koji će biti radno  angažovani u Specijalnoj zatvorskoj bolnici.</w:t>
            </w:r>
          </w:p>
        </w:tc>
        <w:tc>
          <w:tcPr>
            <w:tcW w:w="2689" w:type="dxa"/>
          </w:tcPr>
          <w:p w14:paraId="3A5B9BEE" w14:textId="77777777" w:rsidR="00527B56" w:rsidRPr="00527B56" w:rsidRDefault="00527B56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</w:p>
          <w:p w14:paraId="48D6F532" w14:textId="77777777" w:rsidR="00527B56" w:rsidRPr="00527B56" w:rsidRDefault="00527B56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</w:p>
          <w:p w14:paraId="690185B9" w14:textId="35B26496" w:rsidR="00527B56" w:rsidRPr="00527B56" w:rsidRDefault="00B0505C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 xml:space="preserve">Izrađen plan specijalizacija namijenjen za doktore angažovane u Specijalnoj bolnici </w:t>
            </w:r>
          </w:p>
          <w:p w14:paraId="580CFD9A" w14:textId="5449C3EF" w:rsidR="00FD75AD" w:rsidRPr="00FD75AD" w:rsidRDefault="00FD75AD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  <w:highlight w:val="red"/>
              </w:rPr>
            </w:pPr>
          </w:p>
        </w:tc>
        <w:tc>
          <w:tcPr>
            <w:tcW w:w="1984" w:type="dxa"/>
            <w:gridSpan w:val="2"/>
          </w:tcPr>
          <w:p w14:paraId="2F4A7464" w14:textId="77777777" w:rsidR="00527B56" w:rsidRPr="00527B56" w:rsidRDefault="00527B56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527B56">
              <w:rPr>
                <w:rFonts w:ascii="Calibri" w:eastAsia="Arial" w:hAnsi="Calibri" w:cs="Calibri"/>
              </w:rPr>
              <w:t>Ministarstvo zdravlja</w:t>
            </w:r>
          </w:p>
          <w:p w14:paraId="565FE02A" w14:textId="77777777" w:rsidR="00527B56" w:rsidRPr="00527B56" w:rsidRDefault="00527B56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</w:p>
          <w:p w14:paraId="3727A22B" w14:textId="76AC7C3B" w:rsidR="00527B56" w:rsidRDefault="00527B56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527B56">
              <w:rPr>
                <w:rFonts w:ascii="Calibri" w:eastAsia="Arial" w:hAnsi="Calibri" w:cs="Calibri"/>
              </w:rPr>
              <w:t>Ministarstvo pravde</w:t>
            </w:r>
          </w:p>
          <w:p w14:paraId="5226D3AD" w14:textId="36937195" w:rsidR="00527B56" w:rsidRDefault="00527B56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</w:p>
          <w:p w14:paraId="517943E2" w14:textId="2DFDBA59" w:rsidR="00527B56" w:rsidRPr="00527B56" w:rsidRDefault="00527B56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Uprava za izvršenje krivičnih sankcija</w:t>
            </w:r>
          </w:p>
          <w:p w14:paraId="06852F94" w14:textId="77777777" w:rsidR="00527B56" w:rsidRPr="00527B56" w:rsidRDefault="00527B56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</w:p>
          <w:p w14:paraId="3E7F0015" w14:textId="77777777" w:rsidR="00527B56" w:rsidRPr="00527B56" w:rsidRDefault="00527B56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527B56">
              <w:rPr>
                <w:rFonts w:ascii="Calibri" w:eastAsia="Arial" w:hAnsi="Calibri" w:cs="Calibri"/>
              </w:rPr>
              <w:t>Nacionalna komisija za mentalno zdravlje</w:t>
            </w:r>
          </w:p>
          <w:p w14:paraId="2932EBC3" w14:textId="77777777" w:rsidR="00527B56" w:rsidRPr="00527B56" w:rsidRDefault="00527B56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</w:p>
          <w:p w14:paraId="0569E2ED" w14:textId="218B7248" w:rsidR="00FD75AD" w:rsidRPr="00527B56" w:rsidRDefault="00527B56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527B56">
              <w:rPr>
                <w:rFonts w:ascii="Calibri" w:eastAsia="Arial" w:hAnsi="Calibri" w:cs="Calibri"/>
              </w:rPr>
              <w:t>Sud</w:t>
            </w:r>
          </w:p>
        </w:tc>
        <w:tc>
          <w:tcPr>
            <w:tcW w:w="1564" w:type="dxa"/>
          </w:tcPr>
          <w:p w14:paraId="4A3359BE" w14:textId="4FBE6BEC" w:rsidR="00FD75AD" w:rsidRPr="00FD75AD" w:rsidRDefault="00527B56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 xml:space="preserve">I kvartal 2023. </w:t>
            </w:r>
          </w:p>
        </w:tc>
        <w:tc>
          <w:tcPr>
            <w:tcW w:w="1418" w:type="dxa"/>
            <w:gridSpan w:val="2"/>
          </w:tcPr>
          <w:p w14:paraId="2F0697FB" w14:textId="5BB5C966" w:rsidR="00FD75AD" w:rsidRPr="00FD75AD" w:rsidRDefault="00527B56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IV kvartal 2024.</w:t>
            </w:r>
          </w:p>
        </w:tc>
        <w:tc>
          <w:tcPr>
            <w:tcW w:w="1843" w:type="dxa"/>
          </w:tcPr>
          <w:p w14:paraId="2B013660" w14:textId="555BEF1E" w:rsidR="00FD75AD" w:rsidRPr="00FD75AD" w:rsidRDefault="00ED5B0D" w:rsidP="006341AF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Nisu potrebna dodatna sredstva</w:t>
            </w:r>
          </w:p>
        </w:tc>
        <w:tc>
          <w:tcPr>
            <w:tcW w:w="1842" w:type="dxa"/>
          </w:tcPr>
          <w:p w14:paraId="634628C8" w14:textId="77777777" w:rsidR="00527B56" w:rsidRDefault="00527B56" w:rsidP="006341AF">
            <w:pPr>
              <w:ind w:left="5"/>
              <w:jc w:val="both"/>
              <w:rPr>
                <w:rFonts w:cstheme="minorHAnsi"/>
              </w:rPr>
            </w:pPr>
          </w:p>
          <w:p w14:paraId="66F787CA" w14:textId="201D5DD5" w:rsidR="00527B56" w:rsidRDefault="00527B56" w:rsidP="006341AF">
            <w:pPr>
              <w:ind w:left="5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Budžet CG</w:t>
            </w:r>
          </w:p>
          <w:p w14:paraId="76ECE671" w14:textId="77777777" w:rsidR="00527B56" w:rsidRDefault="00527B56" w:rsidP="006341AF">
            <w:pPr>
              <w:ind w:left="5"/>
              <w:jc w:val="both"/>
              <w:rPr>
                <w:rFonts w:cstheme="minorHAnsi"/>
              </w:rPr>
            </w:pPr>
          </w:p>
          <w:p w14:paraId="4253C592" w14:textId="77777777" w:rsidR="00527B56" w:rsidRDefault="00527B56" w:rsidP="006341AF">
            <w:pPr>
              <w:ind w:left="5"/>
              <w:jc w:val="both"/>
              <w:rPr>
                <w:rFonts w:cstheme="minorHAnsi"/>
              </w:rPr>
            </w:pPr>
          </w:p>
          <w:p w14:paraId="688FD192" w14:textId="2179C558" w:rsidR="00FD75AD" w:rsidRPr="00FD75AD" w:rsidRDefault="00527B56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 w:rsidRPr="00862B76">
              <w:rPr>
                <w:rFonts w:cstheme="minorHAnsi"/>
              </w:rPr>
              <w:t>Aktivnosti pokrivene iz budžeta opredijeljenog zdravstvenoj jedinici Fonda</w:t>
            </w:r>
            <w:r w:rsidR="00ED5B0D">
              <w:rPr>
                <w:rFonts w:cstheme="minorHAnsi"/>
              </w:rPr>
              <w:t xml:space="preserve"> </w:t>
            </w:r>
            <w:r w:rsidRPr="00862B76">
              <w:rPr>
                <w:rFonts w:cstheme="minorHAnsi"/>
              </w:rPr>
              <w:t>za zdravstveno osiguranje</w:t>
            </w:r>
            <w:r>
              <w:rPr>
                <w:rFonts w:cstheme="minorHAnsi"/>
              </w:rPr>
              <w:t>.</w:t>
            </w:r>
          </w:p>
        </w:tc>
      </w:tr>
      <w:tr w:rsidR="00B0505C" w:rsidRPr="00FD75AD" w14:paraId="0BAD9F8F" w14:textId="77777777" w:rsidTr="00386149">
        <w:trPr>
          <w:trHeight w:val="1077"/>
        </w:trPr>
        <w:tc>
          <w:tcPr>
            <w:tcW w:w="2693" w:type="dxa"/>
          </w:tcPr>
          <w:p w14:paraId="5B45B8CA" w14:textId="73DC3AC1" w:rsidR="00B0505C" w:rsidRDefault="00B0505C" w:rsidP="00B0505C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>
              <w:rPr>
                <w:rFonts w:ascii="Calibri" w:eastAsia="Arial" w:hAnsi="Calibri" w:cs="Calibri"/>
                <w:b/>
                <w:lang w:val="sr-Latn-RS"/>
              </w:rPr>
              <w:lastRenderedPageBreak/>
              <w:t>3.</w:t>
            </w:r>
            <w:r w:rsidR="002915DE">
              <w:rPr>
                <w:rFonts w:ascii="Calibri" w:eastAsia="Arial" w:hAnsi="Calibri" w:cs="Calibri"/>
                <w:b/>
                <w:lang w:val="sr-Latn-RS"/>
              </w:rPr>
              <w:t>3</w:t>
            </w:r>
            <w:r>
              <w:rPr>
                <w:rFonts w:ascii="Calibri" w:eastAsia="Arial" w:hAnsi="Calibri" w:cs="Calibri"/>
                <w:b/>
                <w:lang w:val="sr-Latn-RS"/>
              </w:rPr>
              <w:t xml:space="preserve">. </w:t>
            </w:r>
            <w:r w:rsidRPr="00B0505C">
              <w:rPr>
                <w:rFonts w:ascii="Calibri" w:eastAsia="Arial" w:hAnsi="Calibri" w:cs="Calibri"/>
                <w:bCs/>
                <w:lang w:val="sr-Latn-RS"/>
              </w:rPr>
              <w:t>Planom stručnog usavršavanja planirati obuke srednjeg medicinskog kadra I zdravstvenih saradnika (psiholozi, socijalni radnici, radno-okupacioni Terapeuti) a koji će  biti radno  angažovani u Specijalnoj zatvorskoj bolnici.</w:t>
            </w:r>
            <w:r w:rsidRPr="00B0505C">
              <w:rPr>
                <w:rFonts w:ascii="Calibri" w:eastAsia="Arial" w:hAnsi="Calibri" w:cs="Calibri"/>
                <w:b/>
                <w:lang w:val="sr-Latn-RS"/>
              </w:rPr>
              <w:t xml:space="preserve">   </w:t>
            </w:r>
          </w:p>
        </w:tc>
        <w:tc>
          <w:tcPr>
            <w:tcW w:w="2689" w:type="dxa"/>
          </w:tcPr>
          <w:p w14:paraId="1CCEFCEB" w14:textId="42F140CB" w:rsidR="00B0505C" w:rsidRPr="00527B56" w:rsidRDefault="00B0505C" w:rsidP="00B0505C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Izrađen plan usavršavanja srednjeg medicinskog kadra i zdravstvenih s</w:t>
            </w:r>
            <w:r w:rsidR="00ED5B0D">
              <w:rPr>
                <w:rFonts w:ascii="Calibri" w:eastAsia="Arial" w:hAnsi="Calibri" w:cs="Calibri"/>
                <w:bCs/>
              </w:rPr>
              <w:t>a</w:t>
            </w:r>
            <w:r>
              <w:rPr>
                <w:rFonts w:ascii="Calibri" w:eastAsia="Arial" w:hAnsi="Calibri" w:cs="Calibri"/>
                <w:bCs/>
              </w:rPr>
              <w:t>radnika</w:t>
            </w:r>
          </w:p>
        </w:tc>
        <w:tc>
          <w:tcPr>
            <w:tcW w:w="1984" w:type="dxa"/>
            <w:gridSpan w:val="2"/>
          </w:tcPr>
          <w:p w14:paraId="623589B8" w14:textId="77777777" w:rsidR="00B0505C" w:rsidRPr="00527B56" w:rsidRDefault="00B0505C" w:rsidP="00B0505C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527B56">
              <w:rPr>
                <w:rFonts w:ascii="Calibri" w:eastAsia="Arial" w:hAnsi="Calibri" w:cs="Calibri"/>
              </w:rPr>
              <w:t>Ministarstvo zdravlja</w:t>
            </w:r>
          </w:p>
          <w:p w14:paraId="3AF151E7" w14:textId="77777777" w:rsidR="00B0505C" w:rsidRPr="00527B56" w:rsidRDefault="00B0505C" w:rsidP="00B0505C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</w:p>
          <w:p w14:paraId="56DFE0A3" w14:textId="77777777" w:rsidR="00B0505C" w:rsidRDefault="00B0505C" w:rsidP="00B0505C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527B56">
              <w:rPr>
                <w:rFonts w:ascii="Calibri" w:eastAsia="Arial" w:hAnsi="Calibri" w:cs="Calibri"/>
              </w:rPr>
              <w:t>Ministarstvo pravde</w:t>
            </w:r>
          </w:p>
          <w:p w14:paraId="65B99F42" w14:textId="77777777" w:rsidR="00B0505C" w:rsidRDefault="00B0505C" w:rsidP="00B0505C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</w:p>
          <w:p w14:paraId="1D1FA336" w14:textId="77777777" w:rsidR="00B0505C" w:rsidRPr="00527B56" w:rsidRDefault="00B0505C" w:rsidP="00B0505C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Uprava za izvršenje krivičnih sankcija</w:t>
            </w:r>
          </w:p>
          <w:p w14:paraId="61C5083C" w14:textId="77777777" w:rsidR="00B0505C" w:rsidRPr="00527B56" w:rsidRDefault="00B0505C" w:rsidP="00B0505C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</w:p>
          <w:p w14:paraId="5ED9D9C9" w14:textId="77777777" w:rsidR="00B0505C" w:rsidRPr="00527B56" w:rsidRDefault="00B0505C" w:rsidP="00B0505C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527B56">
              <w:rPr>
                <w:rFonts w:ascii="Calibri" w:eastAsia="Arial" w:hAnsi="Calibri" w:cs="Calibri"/>
              </w:rPr>
              <w:t>Nacionalna komisija za mentalno zdravlje</w:t>
            </w:r>
          </w:p>
          <w:p w14:paraId="6684D4C0" w14:textId="77777777" w:rsidR="00B0505C" w:rsidRPr="00527B56" w:rsidRDefault="00B0505C" w:rsidP="00B0505C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</w:p>
          <w:p w14:paraId="4BC98D8D" w14:textId="10E2B6B3" w:rsidR="00B0505C" w:rsidRPr="00527B56" w:rsidRDefault="00B0505C" w:rsidP="00B0505C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527B56">
              <w:rPr>
                <w:rFonts w:ascii="Calibri" w:eastAsia="Arial" w:hAnsi="Calibri" w:cs="Calibri"/>
              </w:rPr>
              <w:t>Sud</w:t>
            </w:r>
          </w:p>
        </w:tc>
        <w:tc>
          <w:tcPr>
            <w:tcW w:w="1564" w:type="dxa"/>
          </w:tcPr>
          <w:p w14:paraId="0E482D52" w14:textId="6487A88C" w:rsidR="00B0505C" w:rsidRDefault="00B0505C" w:rsidP="00B0505C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 xml:space="preserve">I kvartal 2023. </w:t>
            </w:r>
          </w:p>
        </w:tc>
        <w:tc>
          <w:tcPr>
            <w:tcW w:w="1418" w:type="dxa"/>
            <w:gridSpan w:val="2"/>
          </w:tcPr>
          <w:p w14:paraId="01FF6721" w14:textId="4359F38D" w:rsidR="00B0505C" w:rsidRDefault="00B0505C" w:rsidP="00B0505C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IV kvartal 2024.</w:t>
            </w:r>
          </w:p>
        </w:tc>
        <w:tc>
          <w:tcPr>
            <w:tcW w:w="1843" w:type="dxa"/>
          </w:tcPr>
          <w:p w14:paraId="3E240347" w14:textId="44A51094" w:rsidR="00B0505C" w:rsidRPr="00FD75AD" w:rsidRDefault="00ED5B0D" w:rsidP="00B0505C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Nisu potrebna dodatna sredstva</w:t>
            </w:r>
          </w:p>
        </w:tc>
        <w:tc>
          <w:tcPr>
            <w:tcW w:w="1842" w:type="dxa"/>
          </w:tcPr>
          <w:p w14:paraId="6CE14941" w14:textId="77777777" w:rsidR="00B0505C" w:rsidRDefault="00B0505C" w:rsidP="00B0505C">
            <w:pPr>
              <w:ind w:left="5"/>
              <w:jc w:val="both"/>
              <w:rPr>
                <w:rFonts w:cstheme="minorHAnsi"/>
              </w:rPr>
            </w:pPr>
          </w:p>
          <w:p w14:paraId="19C42512" w14:textId="77777777" w:rsidR="00B0505C" w:rsidRDefault="00B0505C" w:rsidP="00B0505C">
            <w:pPr>
              <w:ind w:left="5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Budžet CG</w:t>
            </w:r>
          </w:p>
          <w:p w14:paraId="14CEF118" w14:textId="77777777" w:rsidR="00B0505C" w:rsidRDefault="00B0505C" w:rsidP="00B0505C">
            <w:pPr>
              <w:ind w:left="5"/>
              <w:jc w:val="both"/>
              <w:rPr>
                <w:rFonts w:cstheme="minorHAnsi"/>
              </w:rPr>
            </w:pPr>
          </w:p>
          <w:p w14:paraId="6203D91E" w14:textId="77777777" w:rsidR="00B0505C" w:rsidRDefault="00B0505C" w:rsidP="00B0505C">
            <w:pPr>
              <w:ind w:left="5"/>
              <w:jc w:val="both"/>
              <w:rPr>
                <w:rFonts w:cstheme="minorHAnsi"/>
              </w:rPr>
            </w:pPr>
          </w:p>
          <w:p w14:paraId="069E8DAB" w14:textId="48AD44F7" w:rsidR="00B0505C" w:rsidRDefault="00B0505C" w:rsidP="00B0505C">
            <w:pPr>
              <w:ind w:left="5"/>
              <w:jc w:val="both"/>
              <w:rPr>
                <w:rFonts w:cstheme="minorHAnsi"/>
              </w:rPr>
            </w:pPr>
            <w:r w:rsidRPr="00862B76">
              <w:rPr>
                <w:rFonts w:cstheme="minorHAnsi"/>
              </w:rPr>
              <w:t xml:space="preserve">Aktivnosti pokrivene iz budžeta opredijeljenog zdravstvenoj jedinici </w:t>
            </w:r>
            <w:proofErr w:type="gramStart"/>
            <w:r w:rsidRPr="00862B76">
              <w:rPr>
                <w:rFonts w:cstheme="minorHAnsi"/>
              </w:rPr>
              <w:t>Fonda  za</w:t>
            </w:r>
            <w:proofErr w:type="gramEnd"/>
            <w:r w:rsidRPr="00862B76">
              <w:rPr>
                <w:rFonts w:cstheme="minorHAnsi"/>
              </w:rPr>
              <w:t xml:space="preserve"> zdravstveno osiguranje</w:t>
            </w:r>
            <w:r>
              <w:rPr>
                <w:rFonts w:cstheme="minorHAnsi"/>
              </w:rPr>
              <w:t>.</w:t>
            </w:r>
          </w:p>
        </w:tc>
      </w:tr>
      <w:tr w:rsidR="00A62CAB" w:rsidRPr="00FD75AD" w14:paraId="069F771D" w14:textId="77777777" w:rsidTr="00386149">
        <w:trPr>
          <w:trHeight w:val="1077"/>
        </w:trPr>
        <w:tc>
          <w:tcPr>
            <w:tcW w:w="2693" w:type="dxa"/>
          </w:tcPr>
          <w:p w14:paraId="7845CBD2" w14:textId="4D98BE09" w:rsidR="00A62CAB" w:rsidRPr="00A62CAB" w:rsidRDefault="00A62CAB" w:rsidP="00A62CA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Cs/>
                <w:highlight w:val="yellow"/>
                <w:lang w:val="sr-Latn-RS"/>
              </w:rPr>
            </w:pPr>
            <w:bookmarkStart w:id="3" w:name="_Hlk120676566"/>
            <w:r w:rsidRPr="00BC5A20">
              <w:rPr>
                <w:rFonts w:ascii="Calibri" w:eastAsia="Arial" w:hAnsi="Calibri" w:cs="Calibri"/>
                <w:b/>
                <w:lang w:val="sr-Latn-RS"/>
              </w:rPr>
              <w:t>3.</w:t>
            </w:r>
            <w:r w:rsidR="00ED5B0D">
              <w:rPr>
                <w:rFonts w:ascii="Calibri" w:eastAsia="Arial" w:hAnsi="Calibri" w:cs="Calibri"/>
                <w:b/>
                <w:lang w:val="sr-Latn-RS"/>
              </w:rPr>
              <w:t>4</w:t>
            </w:r>
            <w:r w:rsidRPr="00BC5A20">
              <w:rPr>
                <w:rFonts w:ascii="Calibri" w:eastAsia="Arial" w:hAnsi="Calibri" w:cs="Calibri"/>
                <w:b/>
                <w:lang w:val="sr-Latn-RS"/>
              </w:rPr>
              <w:t xml:space="preserve">. </w:t>
            </w:r>
            <w:r>
              <w:rPr>
                <w:rFonts w:ascii="Calibri" w:eastAsia="Arial" w:hAnsi="Calibri" w:cs="Calibri"/>
                <w:b/>
                <w:lang w:val="sr-Latn-RS"/>
              </w:rPr>
              <w:t xml:space="preserve"> </w:t>
            </w:r>
            <w:r w:rsidRPr="00A62CAB">
              <w:rPr>
                <w:rFonts w:ascii="Calibri" w:eastAsia="Arial" w:hAnsi="Calibri" w:cs="Calibri"/>
                <w:bCs/>
                <w:lang w:val="sr-Latn-RS"/>
              </w:rPr>
              <w:t>Nastavak postupka umrežavanja zaposlenih u Sektoru za zdravstvenu zaštitu sa centralnim zdravstvenim sistemom Crne Gore u smislu elektronskog praćenja i evidentiranja zdravstvenog stanja pacijenata, kao i zakazivanje specijalističkih pregleda.</w:t>
            </w:r>
          </w:p>
        </w:tc>
        <w:tc>
          <w:tcPr>
            <w:tcW w:w="2689" w:type="dxa"/>
          </w:tcPr>
          <w:p w14:paraId="28A9249C" w14:textId="17C4B46F" w:rsidR="00A62CAB" w:rsidRPr="00BC5A20" w:rsidRDefault="00A62CAB" w:rsidP="00A62CAB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  <w:highlight w:val="yellow"/>
              </w:rPr>
            </w:pPr>
            <w:r w:rsidRPr="00A62CAB">
              <w:rPr>
                <w:rFonts w:ascii="Calibri" w:eastAsia="Arial" w:hAnsi="Calibri" w:cs="Calibri"/>
                <w:bCs/>
              </w:rPr>
              <w:t xml:space="preserve">Sistem Sektora za zdravstvenu zaštitu </w:t>
            </w:r>
            <w:r>
              <w:rPr>
                <w:rFonts w:ascii="Calibri" w:eastAsia="Arial" w:hAnsi="Calibri" w:cs="Calibri"/>
                <w:bCs/>
              </w:rPr>
              <w:t xml:space="preserve">umrežen </w:t>
            </w:r>
            <w:r w:rsidRPr="00A62CAB">
              <w:rPr>
                <w:rFonts w:ascii="Calibri" w:eastAsia="Arial" w:hAnsi="Calibri" w:cs="Calibri"/>
                <w:bCs/>
              </w:rPr>
              <w:t>sa centralnim zdravstvenim sistemom Crne Gore</w:t>
            </w:r>
          </w:p>
        </w:tc>
        <w:tc>
          <w:tcPr>
            <w:tcW w:w="1984" w:type="dxa"/>
            <w:gridSpan w:val="2"/>
          </w:tcPr>
          <w:p w14:paraId="7EA199D5" w14:textId="77777777" w:rsidR="00A62CAB" w:rsidRPr="00ED5B0D" w:rsidRDefault="00A62CAB" w:rsidP="00A62CAB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 w:rsidRPr="00ED5B0D">
              <w:rPr>
                <w:rFonts w:ascii="Calibri" w:eastAsia="Arial" w:hAnsi="Calibri" w:cs="Calibri"/>
                <w:bCs/>
              </w:rPr>
              <w:t>Ministarstvo zdravlja,</w:t>
            </w:r>
          </w:p>
          <w:p w14:paraId="564B5FF4" w14:textId="77777777" w:rsidR="00A62CAB" w:rsidRPr="00ED5B0D" w:rsidRDefault="00A62CAB" w:rsidP="00A62CAB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 w:rsidRPr="00ED5B0D">
              <w:rPr>
                <w:rFonts w:ascii="Calibri" w:eastAsia="Arial" w:hAnsi="Calibri" w:cs="Calibri"/>
                <w:bCs/>
              </w:rPr>
              <w:t>Fond za zdravstveno osiguranje,</w:t>
            </w:r>
          </w:p>
          <w:p w14:paraId="7BEE4F1B" w14:textId="4B933092" w:rsidR="00A62CAB" w:rsidRPr="00ED5B0D" w:rsidRDefault="00A62CAB" w:rsidP="00A62CAB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  <w:highlight w:val="yellow"/>
              </w:rPr>
            </w:pPr>
            <w:r w:rsidRPr="00ED5B0D">
              <w:rPr>
                <w:rFonts w:ascii="Calibri" w:eastAsia="Arial" w:hAnsi="Calibri" w:cs="Calibri"/>
                <w:bCs/>
              </w:rPr>
              <w:t>UIKS</w:t>
            </w:r>
          </w:p>
        </w:tc>
        <w:tc>
          <w:tcPr>
            <w:tcW w:w="1564" w:type="dxa"/>
          </w:tcPr>
          <w:p w14:paraId="005DC83B" w14:textId="03B904C2" w:rsidR="00A62CAB" w:rsidRPr="00A62CAB" w:rsidRDefault="00A62CAB" w:rsidP="00A62CAB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 w:rsidRPr="00A62CAB"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28D73802" w14:textId="6BF82B57" w:rsidR="00A62CAB" w:rsidRPr="00A62CAB" w:rsidRDefault="00A62CAB" w:rsidP="00A62CAB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 w:rsidRPr="00A62CAB">
              <w:rPr>
                <w:rFonts w:ascii="Calibri" w:eastAsia="Arial" w:hAnsi="Calibri" w:cs="Calibri"/>
                <w:bCs/>
              </w:rPr>
              <w:t>IV kvartal 2024</w:t>
            </w:r>
          </w:p>
        </w:tc>
        <w:tc>
          <w:tcPr>
            <w:tcW w:w="1843" w:type="dxa"/>
          </w:tcPr>
          <w:p w14:paraId="638C5D86" w14:textId="50CD9F3C" w:rsidR="00A62CAB" w:rsidRPr="00A62CAB" w:rsidRDefault="00A62CAB" w:rsidP="00A62CAB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Nisu potrebna dodatna sredstva</w:t>
            </w:r>
          </w:p>
        </w:tc>
        <w:tc>
          <w:tcPr>
            <w:tcW w:w="1842" w:type="dxa"/>
          </w:tcPr>
          <w:p w14:paraId="1AECB9C5" w14:textId="2AA39088" w:rsidR="00A62CAB" w:rsidRPr="00A62CAB" w:rsidRDefault="00A62CAB" w:rsidP="00A62CAB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 w:rsidRPr="00A62CAB">
              <w:rPr>
                <w:rFonts w:ascii="Calibri" w:eastAsia="Arial" w:hAnsi="Calibri" w:cs="Calibri"/>
                <w:bCs/>
              </w:rPr>
              <w:t>Budžet</w:t>
            </w:r>
          </w:p>
        </w:tc>
      </w:tr>
      <w:tr w:rsidR="0019444B" w:rsidRPr="00FD75AD" w14:paraId="44E580C2" w14:textId="77777777" w:rsidTr="00386149">
        <w:trPr>
          <w:trHeight w:val="1077"/>
        </w:trPr>
        <w:tc>
          <w:tcPr>
            <w:tcW w:w="2693" w:type="dxa"/>
          </w:tcPr>
          <w:p w14:paraId="26C79CD4" w14:textId="0D446801" w:rsidR="0019444B" w:rsidRPr="00BC5A20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>
              <w:rPr>
                <w:rFonts w:ascii="Calibri" w:eastAsia="Arial" w:hAnsi="Calibri" w:cs="Calibri"/>
                <w:b/>
                <w:lang w:val="sr-Latn-RS"/>
              </w:rPr>
              <w:t xml:space="preserve">3.5. </w:t>
            </w:r>
            <w:r w:rsidRPr="00A62CAB">
              <w:rPr>
                <w:rFonts w:ascii="Calibri" w:eastAsia="Arial" w:hAnsi="Calibri" w:cs="Calibri"/>
                <w:bCs/>
                <w:lang w:val="sr-Latn-RS"/>
              </w:rPr>
              <w:t>Nabavka osnovne i napredne medicinske opreme</w:t>
            </w:r>
            <w:r>
              <w:rPr>
                <w:rFonts w:ascii="Calibri" w:eastAsia="Arial" w:hAnsi="Calibri" w:cs="Calibri"/>
                <w:bCs/>
                <w:lang w:val="sr-Latn-RS"/>
              </w:rPr>
              <w:t xml:space="preserve"> za </w:t>
            </w:r>
            <w:r w:rsidRPr="00646A60">
              <w:rPr>
                <w:rFonts w:ascii="Calibri" w:eastAsia="Arial" w:hAnsi="Calibri" w:cs="Calibri"/>
                <w:bCs/>
                <w:lang w:val="sr-Latn-RS"/>
              </w:rPr>
              <w:t>Sektor za zdravstvenu zaštitu</w:t>
            </w:r>
          </w:p>
        </w:tc>
        <w:tc>
          <w:tcPr>
            <w:tcW w:w="2689" w:type="dxa"/>
          </w:tcPr>
          <w:p w14:paraId="52D8477B" w14:textId="0F11E2F0" w:rsidR="0019444B" w:rsidRPr="00A62CAB" w:rsidRDefault="0019444B" w:rsidP="0019444B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  <w:r w:rsidRPr="00DE6085">
              <w:rPr>
                <w:rFonts w:ascii="Calibri" w:eastAsia="Arial" w:hAnsi="Calibri" w:cs="Calibri"/>
                <w:bCs/>
              </w:rPr>
              <w:t>U ambulantama nabavljeno minimum 3 EKG, 8 defi</w:t>
            </w:r>
            <w:r>
              <w:rPr>
                <w:rFonts w:ascii="Calibri" w:eastAsia="Arial" w:hAnsi="Calibri" w:cs="Calibri"/>
                <w:bCs/>
              </w:rPr>
              <w:t>brilatora, 8 hirurških setova, aparati za mjerenje pritiska, aparati za mjerenje šećera u krvi</w:t>
            </w:r>
          </w:p>
        </w:tc>
        <w:tc>
          <w:tcPr>
            <w:tcW w:w="1984" w:type="dxa"/>
            <w:gridSpan w:val="2"/>
          </w:tcPr>
          <w:p w14:paraId="4E3B2B0D" w14:textId="5EC8DED7" w:rsidR="0019444B" w:rsidRPr="00A62CAB" w:rsidRDefault="0019444B" w:rsidP="0019444B">
            <w:pPr>
              <w:spacing w:after="36" w:line="232" w:lineRule="auto"/>
              <w:jc w:val="both"/>
              <w:rPr>
                <w:rFonts w:ascii="Calibri" w:eastAsia="Arial" w:hAnsi="Calibri" w:cs="Calibri"/>
                <w:b/>
              </w:rPr>
            </w:pPr>
            <w:r w:rsidRPr="00E516FD">
              <w:rPr>
                <w:rFonts w:ascii="Calibri" w:eastAsia="Arial" w:hAnsi="Calibri" w:cs="Calibri"/>
              </w:rPr>
              <w:t>Uprava za izvršenje krivičnih sankcija</w:t>
            </w:r>
          </w:p>
        </w:tc>
        <w:tc>
          <w:tcPr>
            <w:tcW w:w="1564" w:type="dxa"/>
          </w:tcPr>
          <w:p w14:paraId="4EEF64BE" w14:textId="0439D606" w:rsidR="0019444B" w:rsidRPr="00A62CAB" w:rsidRDefault="0019444B" w:rsidP="0019444B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 w:rsidRPr="00A62CAB"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50F8B0C1" w14:textId="1F53BAD0" w:rsidR="0019444B" w:rsidRPr="00A62CAB" w:rsidRDefault="0019444B" w:rsidP="0019444B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 w:rsidRPr="00A62CAB">
              <w:rPr>
                <w:rFonts w:ascii="Calibri" w:eastAsia="Arial" w:hAnsi="Calibri" w:cs="Calibri"/>
                <w:bCs/>
              </w:rPr>
              <w:t>IV kvartal 2024</w:t>
            </w:r>
          </w:p>
        </w:tc>
        <w:tc>
          <w:tcPr>
            <w:tcW w:w="1843" w:type="dxa"/>
          </w:tcPr>
          <w:p w14:paraId="6FA1ACE2" w14:textId="2EF5FDF9" w:rsidR="0019444B" w:rsidRDefault="0019444B" w:rsidP="0019444B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60.000,00 €</w:t>
            </w:r>
          </w:p>
        </w:tc>
        <w:tc>
          <w:tcPr>
            <w:tcW w:w="1842" w:type="dxa"/>
          </w:tcPr>
          <w:p w14:paraId="2D3D937D" w14:textId="77777777" w:rsidR="0019444B" w:rsidRDefault="0019444B" w:rsidP="0019444B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 w:rsidRPr="00A62CAB">
              <w:rPr>
                <w:rFonts w:ascii="Calibri" w:eastAsia="Arial" w:hAnsi="Calibri" w:cs="Calibri"/>
                <w:bCs/>
              </w:rPr>
              <w:t>Budžet</w:t>
            </w:r>
          </w:p>
          <w:p w14:paraId="2E4FF01D" w14:textId="77777777" w:rsidR="0019444B" w:rsidRDefault="0019444B" w:rsidP="0019444B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287252F6" w14:textId="4BBB49DF" w:rsidR="0019444B" w:rsidRPr="00A62CAB" w:rsidRDefault="0019444B" w:rsidP="0019444B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Donacija</w:t>
            </w:r>
          </w:p>
        </w:tc>
      </w:tr>
      <w:tr w:rsidR="00646A60" w:rsidRPr="00FD75AD" w14:paraId="3595D67F" w14:textId="77777777" w:rsidTr="00386149">
        <w:trPr>
          <w:trHeight w:val="1077"/>
        </w:trPr>
        <w:tc>
          <w:tcPr>
            <w:tcW w:w="2693" w:type="dxa"/>
          </w:tcPr>
          <w:p w14:paraId="11893BDB" w14:textId="6ACE5F90" w:rsidR="00646A60" w:rsidRPr="00646A60" w:rsidRDefault="00646A60" w:rsidP="00646A60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Cs/>
                <w:lang w:val="sr-Latn-RS"/>
              </w:rPr>
            </w:pPr>
            <w:r>
              <w:rPr>
                <w:rFonts w:ascii="Calibri" w:eastAsia="Arial" w:hAnsi="Calibri" w:cs="Calibri"/>
                <w:b/>
                <w:lang w:val="sr-Latn-RS"/>
              </w:rPr>
              <w:lastRenderedPageBreak/>
              <w:t>3.</w:t>
            </w:r>
            <w:r w:rsidR="00ED5B0D">
              <w:rPr>
                <w:rFonts w:ascii="Calibri" w:eastAsia="Arial" w:hAnsi="Calibri" w:cs="Calibri"/>
                <w:b/>
                <w:lang w:val="sr-Latn-RS"/>
              </w:rPr>
              <w:t>6</w:t>
            </w:r>
            <w:r>
              <w:rPr>
                <w:rFonts w:ascii="Calibri" w:eastAsia="Arial" w:hAnsi="Calibri" w:cs="Calibri"/>
                <w:b/>
                <w:lang w:val="sr-Latn-RS"/>
              </w:rPr>
              <w:t xml:space="preserve">. </w:t>
            </w:r>
            <w:r>
              <w:rPr>
                <w:rFonts w:ascii="Calibri" w:eastAsia="Arial" w:hAnsi="Calibri" w:cs="Calibri"/>
                <w:bCs/>
                <w:lang w:val="sr-Latn-RS"/>
              </w:rPr>
              <w:t xml:space="preserve">Umrežavanje Sektora za zdravstvenu zaštite UIKS-a u sistem </w:t>
            </w:r>
            <w:r w:rsidRPr="00646A60">
              <w:rPr>
                <w:rFonts w:ascii="Calibri" w:eastAsia="Arial" w:hAnsi="Calibri" w:cs="Calibri"/>
                <w:bCs/>
                <w:lang w:val="sr-Latn-RS"/>
              </w:rPr>
              <w:t>zdravstvenih ustanova Apoteke Crne Gore</w:t>
            </w:r>
          </w:p>
        </w:tc>
        <w:tc>
          <w:tcPr>
            <w:tcW w:w="2689" w:type="dxa"/>
          </w:tcPr>
          <w:p w14:paraId="58C9E905" w14:textId="758E135E" w:rsidR="00646A60" w:rsidRPr="00A62CAB" w:rsidRDefault="00646A60" w:rsidP="00646A60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Sektor za zdravstvenu zaštitu UIKS-a je sastavni dio nacionalnog sistema zdravstvenih ustanova Apoteke Crne Gore</w:t>
            </w:r>
          </w:p>
        </w:tc>
        <w:tc>
          <w:tcPr>
            <w:tcW w:w="1984" w:type="dxa"/>
            <w:gridSpan w:val="2"/>
          </w:tcPr>
          <w:p w14:paraId="4FFBA533" w14:textId="77777777" w:rsidR="00646A60" w:rsidRPr="00646A60" w:rsidRDefault="00646A60" w:rsidP="00646A60">
            <w:pPr>
              <w:spacing w:after="36" w:line="232" w:lineRule="auto"/>
              <w:jc w:val="both"/>
              <w:rPr>
                <w:rFonts w:ascii="Calibri" w:eastAsia="Arial" w:hAnsi="Calibri" w:cs="Calibri"/>
                <w:b/>
              </w:rPr>
            </w:pPr>
            <w:r w:rsidRPr="00646A60">
              <w:rPr>
                <w:rFonts w:ascii="Calibri" w:eastAsia="Arial" w:hAnsi="Calibri" w:cs="Calibri"/>
                <w:b/>
              </w:rPr>
              <w:t>Ministarstvo zdravlja,</w:t>
            </w:r>
          </w:p>
          <w:p w14:paraId="03FD82C7" w14:textId="77777777" w:rsidR="00646A60" w:rsidRPr="00646A60" w:rsidRDefault="00646A60" w:rsidP="00646A60">
            <w:pPr>
              <w:spacing w:after="36" w:line="232" w:lineRule="auto"/>
              <w:jc w:val="both"/>
              <w:rPr>
                <w:rFonts w:ascii="Calibri" w:eastAsia="Arial" w:hAnsi="Calibri" w:cs="Calibri"/>
                <w:b/>
              </w:rPr>
            </w:pPr>
            <w:r w:rsidRPr="00646A60">
              <w:rPr>
                <w:rFonts w:ascii="Calibri" w:eastAsia="Arial" w:hAnsi="Calibri" w:cs="Calibri"/>
                <w:b/>
              </w:rPr>
              <w:t>Fond za zdravstveno osiguranje,</w:t>
            </w:r>
          </w:p>
          <w:p w14:paraId="54FD41F4" w14:textId="2F8EB954" w:rsidR="00646A60" w:rsidRPr="00A62CAB" w:rsidRDefault="00646A60" w:rsidP="00646A60">
            <w:pPr>
              <w:spacing w:after="36" w:line="232" w:lineRule="auto"/>
              <w:jc w:val="both"/>
              <w:rPr>
                <w:rFonts w:ascii="Calibri" w:eastAsia="Arial" w:hAnsi="Calibri" w:cs="Calibri"/>
                <w:b/>
              </w:rPr>
            </w:pPr>
            <w:r w:rsidRPr="00646A60">
              <w:rPr>
                <w:rFonts w:ascii="Calibri" w:eastAsia="Arial" w:hAnsi="Calibri" w:cs="Calibri"/>
                <w:b/>
              </w:rPr>
              <w:t>UIKS</w:t>
            </w:r>
          </w:p>
        </w:tc>
        <w:tc>
          <w:tcPr>
            <w:tcW w:w="1564" w:type="dxa"/>
          </w:tcPr>
          <w:p w14:paraId="12D7FF04" w14:textId="45184BB1" w:rsidR="00646A60" w:rsidRPr="00A62CAB" w:rsidRDefault="00646A60" w:rsidP="00646A60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 w:rsidRPr="00A62CAB"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035EF9F9" w14:textId="501C9B78" w:rsidR="00646A60" w:rsidRPr="00A62CAB" w:rsidRDefault="00646A60" w:rsidP="00646A60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 w:rsidRPr="00A62CAB">
              <w:rPr>
                <w:rFonts w:ascii="Calibri" w:eastAsia="Arial" w:hAnsi="Calibri" w:cs="Calibri"/>
                <w:bCs/>
              </w:rPr>
              <w:t>IV kvartal 2024</w:t>
            </w:r>
          </w:p>
        </w:tc>
        <w:tc>
          <w:tcPr>
            <w:tcW w:w="1843" w:type="dxa"/>
          </w:tcPr>
          <w:p w14:paraId="6DA87DCD" w14:textId="3E34402E" w:rsidR="00646A60" w:rsidRDefault="00646A60" w:rsidP="00646A60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Nisu potrebna dodatna sredstva</w:t>
            </w:r>
          </w:p>
        </w:tc>
        <w:tc>
          <w:tcPr>
            <w:tcW w:w="1842" w:type="dxa"/>
          </w:tcPr>
          <w:p w14:paraId="322CCF80" w14:textId="77777777" w:rsidR="00646A60" w:rsidRDefault="00646A60" w:rsidP="00646A60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 w:rsidRPr="00A62CAB">
              <w:rPr>
                <w:rFonts w:ascii="Calibri" w:eastAsia="Arial" w:hAnsi="Calibri" w:cs="Calibri"/>
                <w:bCs/>
              </w:rPr>
              <w:t>Budžet</w:t>
            </w:r>
          </w:p>
          <w:p w14:paraId="7C211D5D" w14:textId="77777777" w:rsidR="00646A60" w:rsidRDefault="00646A60" w:rsidP="00646A60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73EF1216" w14:textId="7F9EEB10" w:rsidR="00646A60" w:rsidRPr="00A62CAB" w:rsidRDefault="00646A60" w:rsidP="00646A60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</w:tc>
      </w:tr>
      <w:bookmarkEnd w:id="3"/>
    </w:tbl>
    <w:p w14:paraId="7A851FA3" w14:textId="57411069" w:rsidR="00FD75AD" w:rsidRDefault="00FD75AD" w:rsidP="006341AF">
      <w:pPr>
        <w:pStyle w:val="Heading2"/>
        <w:jc w:val="both"/>
        <w:rPr>
          <w:lang w:val="sr-Latn-RS"/>
        </w:rPr>
      </w:pPr>
    </w:p>
    <w:p w14:paraId="761F7B8F" w14:textId="123B8A56" w:rsidR="00FD75AD" w:rsidRDefault="00FD75AD" w:rsidP="006341AF">
      <w:pPr>
        <w:pStyle w:val="Heading2"/>
        <w:jc w:val="both"/>
        <w:rPr>
          <w:lang w:val="sr-Latn-RS"/>
        </w:rPr>
      </w:pPr>
      <w:r>
        <w:rPr>
          <w:lang w:val="sr-Latn-RS"/>
        </w:rPr>
        <w:t>Radni angažman lica na izdržavanju kazne zatvora</w:t>
      </w:r>
    </w:p>
    <w:tbl>
      <w:tblPr>
        <w:tblStyle w:val="TableGridLight1"/>
        <w:tblW w:w="14033" w:type="dxa"/>
        <w:tblLayout w:type="fixed"/>
        <w:tblLook w:val="04A0" w:firstRow="1" w:lastRow="0" w:firstColumn="1" w:lastColumn="0" w:noHBand="0" w:noVBand="1"/>
      </w:tblPr>
      <w:tblGrid>
        <w:gridCol w:w="2693"/>
        <w:gridCol w:w="2689"/>
        <w:gridCol w:w="1280"/>
        <w:gridCol w:w="704"/>
        <w:gridCol w:w="1564"/>
        <w:gridCol w:w="567"/>
        <w:gridCol w:w="851"/>
        <w:gridCol w:w="1843"/>
        <w:gridCol w:w="1842"/>
      </w:tblGrid>
      <w:tr w:rsidR="00FD75AD" w:rsidRPr="00FD75AD" w14:paraId="0E3E54C4" w14:textId="77777777" w:rsidTr="00386149">
        <w:trPr>
          <w:trHeight w:val="783"/>
        </w:trPr>
        <w:tc>
          <w:tcPr>
            <w:tcW w:w="2693" w:type="dxa"/>
          </w:tcPr>
          <w:p w14:paraId="410B13A9" w14:textId="31957FED" w:rsidR="00FD75AD" w:rsidRPr="00FD75AD" w:rsidRDefault="00FD75AD" w:rsidP="006341AF">
            <w:pPr>
              <w:ind w:left="3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  <w:lang w:val="sr-Latn-RS"/>
              </w:rPr>
              <w:t xml:space="preserve">Operativni cilj </w:t>
            </w:r>
            <w:r>
              <w:rPr>
                <w:rFonts w:ascii="Calibri" w:eastAsia="Arial" w:hAnsi="Calibri" w:cs="Calibri"/>
                <w:b/>
                <w:lang w:val="sr-Latn-RS"/>
              </w:rPr>
              <w:t>4</w:t>
            </w:r>
            <w:r w:rsidRPr="00FD75AD">
              <w:rPr>
                <w:rFonts w:ascii="Calibri" w:eastAsia="Arial" w:hAnsi="Calibri" w:cs="Calibri"/>
                <w:b/>
                <w:lang w:val="sr-Latn-RS"/>
              </w:rPr>
              <w:t xml:space="preserve">: </w:t>
            </w:r>
          </w:p>
        </w:tc>
        <w:tc>
          <w:tcPr>
            <w:tcW w:w="11340" w:type="dxa"/>
            <w:gridSpan w:val="8"/>
          </w:tcPr>
          <w:p w14:paraId="60FE137C" w14:textId="56E3E438" w:rsidR="00FD75AD" w:rsidRPr="00FD75AD" w:rsidRDefault="002915DE" w:rsidP="006341AF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Razvoj funkcionalnog sistema radnog angažmana lica lišenih slobode, u cilju njihove uspješne reintegracije i rehabilitacije u društvene tokove</w:t>
            </w:r>
          </w:p>
        </w:tc>
      </w:tr>
      <w:tr w:rsidR="00FD75AD" w:rsidRPr="00FD75AD" w14:paraId="76AB3209" w14:textId="77777777" w:rsidTr="00386149">
        <w:trPr>
          <w:trHeight w:val="1636"/>
        </w:trPr>
        <w:tc>
          <w:tcPr>
            <w:tcW w:w="2693" w:type="dxa"/>
          </w:tcPr>
          <w:p w14:paraId="08469915" w14:textId="33514B5F" w:rsidR="00FD75AD" w:rsidRDefault="00FD75AD" w:rsidP="006341AF">
            <w:pPr>
              <w:jc w:val="both"/>
              <w:rPr>
                <w:b/>
                <w:bCs/>
                <w:lang w:val="sr-Latn-RS"/>
              </w:rPr>
            </w:pPr>
            <w:r w:rsidRPr="00FD75AD">
              <w:rPr>
                <w:b/>
                <w:bCs/>
                <w:lang w:val="sr-Latn-RS"/>
              </w:rPr>
              <w:t xml:space="preserve">Indikator učinka </w:t>
            </w:r>
            <w:r w:rsidR="00064279">
              <w:rPr>
                <w:b/>
                <w:bCs/>
                <w:lang w:val="sr-Latn-RS"/>
              </w:rPr>
              <w:t>1</w:t>
            </w:r>
            <w:r w:rsidRPr="00FD75AD">
              <w:rPr>
                <w:b/>
                <w:bCs/>
                <w:lang w:val="sr-Latn-RS"/>
              </w:rPr>
              <w:t>:</w:t>
            </w:r>
          </w:p>
          <w:p w14:paraId="5F20B126" w14:textId="0438EFF3" w:rsidR="001506D4" w:rsidRDefault="001506D4" w:rsidP="006341AF">
            <w:pPr>
              <w:jc w:val="both"/>
              <w:rPr>
                <w:b/>
                <w:bCs/>
                <w:lang w:val="sr-Latn-RS"/>
              </w:rPr>
            </w:pPr>
          </w:p>
          <w:p w14:paraId="1759FB65" w14:textId="15D73F49" w:rsidR="001506D4" w:rsidRPr="001506D4" w:rsidRDefault="001506D4" w:rsidP="006341AF">
            <w:pPr>
              <w:jc w:val="both"/>
              <w:rPr>
                <w:lang w:val="sr-Latn-RS"/>
              </w:rPr>
            </w:pPr>
            <w:r w:rsidRPr="001506D4">
              <w:rPr>
                <w:lang w:val="sr-Latn-RS"/>
              </w:rPr>
              <w:t>Povećanje broja radno angažovanih lica lišenih slobode</w:t>
            </w:r>
            <w:r w:rsidR="00551B45">
              <w:rPr>
                <w:lang w:val="sr-Latn-RS"/>
              </w:rPr>
              <w:t xml:space="preserve"> u cilju stvaranja uslova za njihovu bolju integraciju u društvo</w:t>
            </w:r>
          </w:p>
          <w:p w14:paraId="176B5EBF" w14:textId="77777777" w:rsidR="00FD75AD" w:rsidRPr="00FD75AD" w:rsidRDefault="00FD75AD" w:rsidP="006341AF">
            <w:pPr>
              <w:jc w:val="both"/>
              <w:rPr>
                <w:lang w:val="sr-Latn-RS"/>
              </w:rPr>
            </w:pPr>
          </w:p>
          <w:p w14:paraId="0D1E8DFF" w14:textId="77777777" w:rsidR="00FD75AD" w:rsidRPr="00FD75AD" w:rsidRDefault="00FD75AD" w:rsidP="006341AF">
            <w:pPr>
              <w:ind w:left="3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gridSpan w:val="2"/>
          </w:tcPr>
          <w:p w14:paraId="683A237C" w14:textId="77777777" w:rsidR="00FD75AD" w:rsidRPr="00FD75AD" w:rsidRDefault="00FD75AD" w:rsidP="001506D4">
            <w:pPr>
              <w:jc w:val="center"/>
              <w:rPr>
                <w:lang w:val="sr-Latn-RS"/>
              </w:rPr>
            </w:pPr>
            <w:r w:rsidRPr="00FD75AD">
              <w:rPr>
                <w:lang w:val="sr-Latn-RS"/>
              </w:rPr>
              <w:t>202</w:t>
            </w:r>
            <w:r>
              <w:rPr>
                <w:lang w:val="sr-Latn-RS"/>
              </w:rPr>
              <w:t>3</w:t>
            </w:r>
          </w:p>
          <w:p w14:paraId="19704090" w14:textId="183EFCA7" w:rsidR="00FD75AD" w:rsidRDefault="00FD75AD" w:rsidP="006341AF">
            <w:pPr>
              <w:jc w:val="both"/>
              <w:rPr>
                <w:lang w:val="sr-Latn-RS"/>
              </w:rPr>
            </w:pPr>
          </w:p>
          <w:p w14:paraId="436F585A" w14:textId="219D4BB0" w:rsidR="001506D4" w:rsidRDefault="001506D4" w:rsidP="006341AF">
            <w:pPr>
              <w:jc w:val="both"/>
              <w:rPr>
                <w:lang w:val="sr-Latn-RS"/>
              </w:rPr>
            </w:pPr>
          </w:p>
          <w:p w14:paraId="2A6D745B" w14:textId="2C0CA579" w:rsidR="001506D4" w:rsidRPr="00FD75AD" w:rsidRDefault="001506D4" w:rsidP="001506D4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230 radno angažovanih lica lišenih slobode</w:t>
            </w:r>
          </w:p>
          <w:p w14:paraId="0269991A" w14:textId="77777777" w:rsidR="00FD75AD" w:rsidRPr="00FD75AD" w:rsidRDefault="00FD75AD" w:rsidP="006341AF">
            <w:pPr>
              <w:jc w:val="both"/>
              <w:rPr>
                <w:lang w:val="sr-Latn-RS"/>
              </w:rPr>
            </w:pPr>
          </w:p>
          <w:p w14:paraId="2823242F" w14:textId="77777777" w:rsidR="00FD75AD" w:rsidRPr="00FD75AD" w:rsidRDefault="00FD75AD" w:rsidP="006341AF">
            <w:pPr>
              <w:jc w:val="both"/>
              <w:rPr>
                <w:rFonts w:ascii="Calibri" w:eastAsia="Calibri" w:hAnsi="Calibri" w:cs="Calibri"/>
                <w:i/>
              </w:rPr>
            </w:pPr>
          </w:p>
        </w:tc>
        <w:tc>
          <w:tcPr>
            <w:tcW w:w="2835" w:type="dxa"/>
            <w:gridSpan w:val="3"/>
          </w:tcPr>
          <w:p w14:paraId="672FD938" w14:textId="11610B4C" w:rsidR="00FD75AD" w:rsidRDefault="00FD75AD" w:rsidP="001506D4">
            <w:pPr>
              <w:jc w:val="center"/>
              <w:rPr>
                <w:lang w:val="it-IT"/>
              </w:rPr>
            </w:pPr>
            <w:r w:rsidRPr="00FD75AD">
              <w:rPr>
                <w:lang w:val="it-IT"/>
              </w:rPr>
              <w:t>202</w:t>
            </w:r>
            <w:r w:rsidR="00C8741B">
              <w:rPr>
                <w:lang w:val="it-IT"/>
              </w:rPr>
              <w:t>4</w:t>
            </w:r>
          </w:p>
          <w:p w14:paraId="40BD8ECC" w14:textId="431C0060" w:rsidR="001506D4" w:rsidRDefault="001506D4" w:rsidP="001506D4">
            <w:pPr>
              <w:jc w:val="center"/>
              <w:rPr>
                <w:lang w:val="it-IT"/>
              </w:rPr>
            </w:pPr>
          </w:p>
          <w:p w14:paraId="24473BAB" w14:textId="5BC8CBF6" w:rsidR="001506D4" w:rsidRDefault="001506D4" w:rsidP="001506D4">
            <w:pPr>
              <w:jc w:val="center"/>
              <w:rPr>
                <w:lang w:val="it-IT"/>
              </w:rPr>
            </w:pPr>
          </w:p>
          <w:p w14:paraId="41458917" w14:textId="2C5FCEC8" w:rsidR="001506D4" w:rsidRPr="00FD75AD" w:rsidRDefault="001506D4" w:rsidP="001506D4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260 radno angažovanih lica lišenih slobode</w:t>
            </w:r>
          </w:p>
          <w:p w14:paraId="31AD2864" w14:textId="77777777" w:rsidR="00FD75AD" w:rsidRPr="00FD75AD" w:rsidRDefault="00FD75AD" w:rsidP="006341AF">
            <w:pPr>
              <w:jc w:val="both"/>
              <w:rPr>
                <w:lang w:val="it-IT"/>
              </w:rPr>
            </w:pPr>
          </w:p>
          <w:p w14:paraId="5AF33F25" w14:textId="77777777" w:rsidR="00FD75AD" w:rsidRPr="00FD75AD" w:rsidRDefault="00FD75AD" w:rsidP="006341AF">
            <w:pPr>
              <w:jc w:val="both"/>
              <w:rPr>
                <w:rFonts w:ascii="Calibri" w:eastAsia="Calibri" w:hAnsi="Calibri" w:cs="Calibri"/>
                <w:i/>
              </w:rPr>
            </w:pPr>
          </w:p>
        </w:tc>
        <w:tc>
          <w:tcPr>
            <w:tcW w:w="4536" w:type="dxa"/>
            <w:gridSpan w:val="3"/>
          </w:tcPr>
          <w:p w14:paraId="40CA5ED6" w14:textId="728C923D" w:rsidR="00FD75AD" w:rsidRDefault="00FD75AD" w:rsidP="001506D4">
            <w:pPr>
              <w:jc w:val="center"/>
              <w:rPr>
                <w:lang w:val="it-IT"/>
              </w:rPr>
            </w:pPr>
            <w:r w:rsidRPr="00FD75AD">
              <w:rPr>
                <w:lang w:val="it-IT"/>
              </w:rPr>
              <w:t>202</w:t>
            </w:r>
            <w:r>
              <w:rPr>
                <w:lang w:val="it-IT"/>
              </w:rPr>
              <w:t>6</w:t>
            </w:r>
          </w:p>
          <w:p w14:paraId="15D32839" w14:textId="60BAC223" w:rsidR="001506D4" w:rsidRDefault="001506D4" w:rsidP="001506D4">
            <w:pPr>
              <w:jc w:val="center"/>
              <w:rPr>
                <w:lang w:val="it-IT"/>
              </w:rPr>
            </w:pPr>
          </w:p>
          <w:p w14:paraId="77B691BA" w14:textId="320184AE" w:rsidR="001506D4" w:rsidRDefault="001506D4" w:rsidP="001506D4">
            <w:pPr>
              <w:jc w:val="center"/>
              <w:rPr>
                <w:lang w:val="it-IT"/>
              </w:rPr>
            </w:pPr>
          </w:p>
          <w:p w14:paraId="7F4BE7A4" w14:textId="60527079" w:rsidR="001506D4" w:rsidRPr="00FD75AD" w:rsidRDefault="001506D4" w:rsidP="001506D4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270 radno angažovan</w:t>
            </w:r>
            <w:r w:rsidR="002D26AB">
              <w:rPr>
                <w:lang w:val="it-IT"/>
              </w:rPr>
              <w:t>i</w:t>
            </w:r>
            <w:r>
              <w:rPr>
                <w:lang w:val="it-IT"/>
              </w:rPr>
              <w:t>h lica lišen</w:t>
            </w:r>
            <w:r w:rsidR="002D26AB">
              <w:rPr>
                <w:lang w:val="it-IT"/>
              </w:rPr>
              <w:t>i</w:t>
            </w:r>
            <w:r>
              <w:rPr>
                <w:lang w:val="it-IT"/>
              </w:rPr>
              <w:t>h slobode</w:t>
            </w:r>
          </w:p>
          <w:p w14:paraId="2EA4FCE7" w14:textId="77777777" w:rsidR="00FD75AD" w:rsidRPr="00FD75AD" w:rsidRDefault="00FD75AD" w:rsidP="006341AF">
            <w:pPr>
              <w:jc w:val="both"/>
              <w:rPr>
                <w:lang w:val="it-IT"/>
              </w:rPr>
            </w:pPr>
          </w:p>
          <w:p w14:paraId="0A86F680" w14:textId="77777777" w:rsidR="00FD75AD" w:rsidRPr="00FD75AD" w:rsidRDefault="00FD75AD" w:rsidP="006341AF">
            <w:pPr>
              <w:jc w:val="both"/>
              <w:rPr>
                <w:rFonts w:ascii="Calibri" w:eastAsia="Calibri" w:hAnsi="Calibri" w:cs="Calibri"/>
                <w:i/>
              </w:rPr>
            </w:pPr>
          </w:p>
        </w:tc>
      </w:tr>
      <w:tr w:rsidR="00FD75AD" w:rsidRPr="00FD75AD" w14:paraId="66CF8C6D" w14:textId="77777777" w:rsidTr="00386149">
        <w:trPr>
          <w:trHeight w:val="1077"/>
        </w:trPr>
        <w:tc>
          <w:tcPr>
            <w:tcW w:w="2693" w:type="dxa"/>
          </w:tcPr>
          <w:p w14:paraId="20AB838D" w14:textId="699892D4" w:rsidR="00FD75AD" w:rsidRPr="00FD75AD" w:rsidRDefault="00FD75AD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 xml:space="preserve">Aktivnost koja utiče na realizaciju Operativnog cilja </w:t>
            </w:r>
            <w:r>
              <w:rPr>
                <w:rFonts w:ascii="Calibri" w:eastAsia="Arial" w:hAnsi="Calibri" w:cs="Calibri"/>
                <w:b/>
              </w:rPr>
              <w:t>4</w:t>
            </w:r>
          </w:p>
          <w:p w14:paraId="6EE26A7F" w14:textId="77777777" w:rsidR="00FD75AD" w:rsidRPr="00FD75AD" w:rsidRDefault="00FD75AD" w:rsidP="006341AF">
            <w:pPr>
              <w:ind w:right="32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689" w:type="dxa"/>
          </w:tcPr>
          <w:p w14:paraId="7F1C85C4" w14:textId="77777777" w:rsidR="00FD75AD" w:rsidRPr="00FD75AD" w:rsidRDefault="00FD75AD" w:rsidP="006341AF">
            <w:pPr>
              <w:spacing w:after="33"/>
              <w:ind w:left="2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>Indikator</w:t>
            </w:r>
          </w:p>
          <w:p w14:paraId="0444A552" w14:textId="77777777" w:rsidR="00FD75AD" w:rsidRPr="00FD75AD" w:rsidRDefault="00FD75AD" w:rsidP="006341AF">
            <w:pPr>
              <w:spacing w:after="33"/>
              <w:ind w:left="2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>rezultat</w:t>
            </w:r>
            <w:r w:rsidRPr="00FD75AD">
              <w:rPr>
                <w:rFonts w:ascii="Calibri" w:eastAsia="Calibri" w:hAnsi="Calibri" w:cs="Calibri"/>
                <w:b/>
              </w:rPr>
              <w:t>a</w:t>
            </w:r>
          </w:p>
          <w:p w14:paraId="5886EAAB" w14:textId="77777777" w:rsidR="00FD75AD" w:rsidRPr="00FD75AD" w:rsidRDefault="00FD75AD" w:rsidP="006341AF">
            <w:pPr>
              <w:ind w:left="2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84" w:type="dxa"/>
            <w:gridSpan w:val="2"/>
          </w:tcPr>
          <w:p w14:paraId="4AE57E95" w14:textId="77777777" w:rsidR="00FD75AD" w:rsidRPr="00FD75AD" w:rsidRDefault="00FD75AD" w:rsidP="006341AF">
            <w:pPr>
              <w:spacing w:after="36" w:line="232" w:lineRule="auto"/>
              <w:ind w:left="4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 xml:space="preserve">Nadležne institucije </w:t>
            </w:r>
          </w:p>
          <w:p w14:paraId="6135F983" w14:textId="77777777" w:rsidR="00FD75AD" w:rsidRPr="00FD75AD" w:rsidRDefault="00FD75AD" w:rsidP="006341AF">
            <w:pPr>
              <w:spacing w:after="33" w:line="232" w:lineRule="auto"/>
              <w:ind w:left="4" w:right="3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564" w:type="dxa"/>
          </w:tcPr>
          <w:p w14:paraId="6EB1F931" w14:textId="77777777" w:rsidR="00FD75AD" w:rsidRPr="00FD75AD" w:rsidRDefault="00FD75AD" w:rsidP="006341AF">
            <w:pPr>
              <w:spacing w:after="36" w:line="232" w:lineRule="auto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 xml:space="preserve">Datum početka </w:t>
            </w:r>
          </w:p>
        </w:tc>
        <w:tc>
          <w:tcPr>
            <w:tcW w:w="1418" w:type="dxa"/>
            <w:gridSpan w:val="2"/>
          </w:tcPr>
          <w:p w14:paraId="3CB1CE81" w14:textId="77777777" w:rsidR="00FD75AD" w:rsidRPr="00FD75AD" w:rsidRDefault="00FD75AD" w:rsidP="006341AF">
            <w:pPr>
              <w:ind w:left="4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 xml:space="preserve">Planirani datum završetka </w:t>
            </w:r>
          </w:p>
        </w:tc>
        <w:tc>
          <w:tcPr>
            <w:tcW w:w="1843" w:type="dxa"/>
          </w:tcPr>
          <w:p w14:paraId="0C4BEE87" w14:textId="77777777" w:rsidR="00FD75AD" w:rsidRPr="00FD75AD" w:rsidRDefault="00FD75AD" w:rsidP="006341AF">
            <w:pPr>
              <w:spacing w:after="33" w:line="233" w:lineRule="auto"/>
              <w:ind w:left="2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 xml:space="preserve">Sredstva planirana </w:t>
            </w:r>
          </w:p>
          <w:p w14:paraId="580A6557" w14:textId="77777777" w:rsidR="00FD75AD" w:rsidRPr="00FD75AD" w:rsidRDefault="00FD75AD" w:rsidP="006341AF">
            <w:pPr>
              <w:spacing w:after="33" w:line="232" w:lineRule="auto"/>
              <w:ind w:left="2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>za sprovođenje</w:t>
            </w:r>
          </w:p>
          <w:p w14:paraId="21DEB291" w14:textId="77777777" w:rsidR="00FD75AD" w:rsidRPr="00FD75AD" w:rsidRDefault="00FD75AD" w:rsidP="006341AF">
            <w:pPr>
              <w:ind w:left="9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 xml:space="preserve">aktivnosti </w:t>
            </w:r>
          </w:p>
        </w:tc>
        <w:tc>
          <w:tcPr>
            <w:tcW w:w="1842" w:type="dxa"/>
          </w:tcPr>
          <w:p w14:paraId="77753718" w14:textId="77777777" w:rsidR="00FD75AD" w:rsidRPr="00FD75AD" w:rsidRDefault="00FD75AD" w:rsidP="006341AF">
            <w:pPr>
              <w:ind w:left="5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 xml:space="preserve">Izvor finansiranja </w:t>
            </w:r>
          </w:p>
        </w:tc>
      </w:tr>
      <w:tr w:rsidR="00FD75AD" w:rsidRPr="00FD75AD" w14:paraId="0337D511" w14:textId="77777777" w:rsidTr="00386149">
        <w:trPr>
          <w:trHeight w:val="1077"/>
        </w:trPr>
        <w:tc>
          <w:tcPr>
            <w:tcW w:w="2693" w:type="dxa"/>
          </w:tcPr>
          <w:p w14:paraId="6EB14981" w14:textId="77777777" w:rsidR="00FD75AD" w:rsidRPr="006341AF" w:rsidRDefault="00FD75AD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bCs/>
                <w:lang w:val="sr-Latn-RS"/>
              </w:rPr>
            </w:pPr>
            <w:r w:rsidRPr="006341AF">
              <w:rPr>
                <w:rFonts w:ascii="Calibri" w:eastAsia="Arial" w:hAnsi="Calibri" w:cs="Calibri"/>
                <w:b/>
                <w:lang w:val="sr-Latn-RS"/>
              </w:rPr>
              <w:t xml:space="preserve">4.1. </w:t>
            </w:r>
            <w:r w:rsidRPr="006341AF">
              <w:rPr>
                <w:rFonts w:ascii="Calibri" w:eastAsia="Arial" w:hAnsi="Calibri" w:cs="Calibri"/>
                <w:b/>
                <w:bCs/>
                <w:lang w:val="sr-Latn-RS"/>
              </w:rPr>
              <w:t xml:space="preserve"> </w:t>
            </w:r>
          </w:p>
          <w:p w14:paraId="434B236A" w14:textId="7720D813" w:rsidR="00391487" w:rsidRPr="00391487" w:rsidRDefault="00391487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</w:rPr>
            </w:pPr>
            <w:r w:rsidRPr="00391487">
              <w:rPr>
                <w:rFonts w:ascii="Calibri" w:eastAsia="Arial" w:hAnsi="Calibri" w:cs="Calibri"/>
              </w:rPr>
              <w:t>Izrada akta o sistematizaciji radnih mjesta za zatvorenike sa odgovarajućim kojeficijentima i brojem radnih sati.</w:t>
            </w:r>
          </w:p>
        </w:tc>
        <w:tc>
          <w:tcPr>
            <w:tcW w:w="2689" w:type="dxa"/>
          </w:tcPr>
          <w:p w14:paraId="349A6FFA" w14:textId="3D950E2C" w:rsidR="00FD75AD" w:rsidRPr="00391487" w:rsidRDefault="00391487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  <w:r w:rsidRPr="00391487">
              <w:rPr>
                <w:rFonts w:ascii="Calibri" w:eastAsia="Arial" w:hAnsi="Calibri" w:cs="Calibri"/>
                <w:bCs/>
              </w:rPr>
              <w:t>Donijet akt o sistematizaciji.</w:t>
            </w:r>
          </w:p>
        </w:tc>
        <w:tc>
          <w:tcPr>
            <w:tcW w:w="1984" w:type="dxa"/>
            <w:gridSpan w:val="2"/>
          </w:tcPr>
          <w:p w14:paraId="23C694D3" w14:textId="744B1262" w:rsidR="00FD75AD" w:rsidRPr="00391487" w:rsidRDefault="00391487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391487">
              <w:rPr>
                <w:rFonts w:ascii="Calibri" w:eastAsia="Arial" w:hAnsi="Calibri" w:cs="Calibri"/>
              </w:rPr>
              <w:t>Uprava za izvršenje krivičnih sankcija</w:t>
            </w:r>
          </w:p>
        </w:tc>
        <w:tc>
          <w:tcPr>
            <w:tcW w:w="1564" w:type="dxa"/>
          </w:tcPr>
          <w:p w14:paraId="144835AD" w14:textId="4984E4C6" w:rsidR="00FD75AD" w:rsidRPr="00FD75AD" w:rsidRDefault="00391487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313FEB37" w14:textId="27593D27" w:rsidR="00FD75AD" w:rsidRPr="00FD75AD" w:rsidRDefault="00391487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IV kvartal 2023</w:t>
            </w:r>
          </w:p>
        </w:tc>
        <w:tc>
          <w:tcPr>
            <w:tcW w:w="1843" w:type="dxa"/>
          </w:tcPr>
          <w:p w14:paraId="7C2F6DC0" w14:textId="397F2F49" w:rsidR="00FD75AD" w:rsidRPr="00FD75AD" w:rsidRDefault="00101461" w:rsidP="006341AF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Nisu potrebna dodatna sredstva</w:t>
            </w:r>
          </w:p>
        </w:tc>
        <w:tc>
          <w:tcPr>
            <w:tcW w:w="1842" w:type="dxa"/>
          </w:tcPr>
          <w:p w14:paraId="4292579C" w14:textId="6467EFAC" w:rsidR="00FD75AD" w:rsidRPr="00FD75AD" w:rsidRDefault="00391487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Budžet</w:t>
            </w:r>
          </w:p>
        </w:tc>
      </w:tr>
      <w:tr w:rsidR="00391487" w:rsidRPr="00FD75AD" w14:paraId="684E6D4D" w14:textId="77777777" w:rsidTr="00386149">
        <w:trPr>
          <w:trHeight w:val="1077"/>
        </w:trPr>
        <w:tc>
          <w:tcPr>
            <w:tcW w:w="2693" w:type="dxa"/>
          </w:tcPr>
          <w:p w14:paraId="668FB4D5" w14:textId="77777777" w:rsidR="00391487" w:rsidRDefault="00391487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>
              <w:rPr>
                <w:rFonts w:ascii="Calibri" w:eastAsia="Arial" w:hAnsi="Calibri" w:cs="Calibri"/>
                <w:b/>
                <w:lang w:val="sr-Latn-RS"/>
              </w:rPr>
              <w:lastRenderedPageBreak/>
              <w:t xml:space="preserve">4.2. </w:t>
            </w:r>
          </w:p>
          <w:p w14:paraId="0FF5950A" w14:textId="4B22AD43" w:rsidR="00391487" w:rsidRPr="00FD75AD" w:rsidRDefault="00391487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 w:rsidRPr="00391487">
              <w:rPr>
                <w:rFonts w:ascii="Calibri" w:eastAsia="Arial" w:hAnsi="Calibri" w:cs="Calibri"/>
                <w:lang w:val="sr-Latn-RS"/>
              </w:rPr>
              <w:t>Potpisati ugovor</w:t>
            </w:r>
            <w:r>
              <w:rPr>
                <w:rFonts w:ascii="Calibri" w:eastAsia="Arial" w:hAnsi="Calibri" w:cs="Calibri"/>
                <w:lang w:val="sr-Latn-RS"/>
              </w:rPr>
              <w:t>e</w:t>
            </w:r>
            <w:r w:rsidRPr="00391487">
              <w:rPr>
                <w:rFonts w:ascii="Calibri" w:eastAsia="Arial" w:hAnsi="Calibri" w:cs="Calibri"/>
                <w:lang w:val="sr-Latn-RS"/>
              </w:rPr>
              <w:t xml:space="preserve"> sa privrednim društvima u cilju organizacije rada van zatvora.</w:t>
            </w:r>
          </w:p>
        </w:tc>
        <w:tc>
          <w:tcPr>
            <w:tcW w:w="2689" w:type="dxa"/>
          </w:tcPr>
          <w:p w14:paraId="18DF3837" w14:textId="30FD2476" w:rsidR="00391487" w:rsidRPr="00391487" w:rsidRDefault="00391487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  <w:r w:rsidRPr="00391487">
              <w:rPr>
                <w:rFonts w:ascii="Calibri" w:eastAsia="Arial" w:hAnsi="Calibri" w:cs="Calibri"/>
                <w:bCs/>
              </w:rPr>
              <w:t>Potpisan</w:t>
            </w:r>
            <w:r w:rsidR="00101461">
              <w:rPr>
                <w:rFonts w:ascii="Calibri" w:eastAsia="Arial" w:hAnsi="Calibri" w:cs="Calibri"/>
                <w:bCs/>
              </w:rPr>
              <w:t xml:space="preserve"> minimum 1 ugovor na godišnjem nivou</w:t>
            </w:r>
          </w:p>
          <w:p w14:paraId="29B33853" w14:textId="77777777" w:rsidR="00391487" w:rsidRPr="00391487" w:rsidRDefault="00391487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</w:p>
          <w:p w14:paraId="5B636C63" w14:textId="7A6C985B" w:rsidR="00391487" w:rsidRPr="00391487" w:rsidRDefault="00391487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</w:p>
        </w:tc>
        <w:tc>
          <w:tcPr>
            <w:tcW w:w="1984" w:type="dxa"/>
            <w:gridSpan w:val="2"/>
          </w:tcPr>
          <w:p w14:paraId="1041F4F3" w14:textId="5662CE2E" w:rsidR="00391487" w:rsidRPr="00391487" w:rsidRDefault="00391487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/>
              </w:rPr>
            </w:pPr>
            <w:r w:rsidRPr="00391487">
              <w:rPr>
                <w:rFonts w:ascii="Calibri" w:eastAsia="Arial" w:hAnsi="Calibri" w:cs="Calibri"/>
              </w:rPr>
              <w:t>Uprava za izvršenje krivičnih sankcija</w:t>
            </w:r>
          </w:p>
        </w:tc>
        <w:tc>
          <w:tcPr>
            <w:tcW w:w="1564" w:type="dxa"/>
          </w:tcPr>
          <w:p w14:paraId="4D5EBFBB" w14:textId="278C8EEF" w:rsidR="00391487" w:rsidRPr="00391487" w:rsidRDefault="00391487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 w:rsidRPr="00391487"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46EE3E47" w14:textId="56542098" w:rsidR="00391487" w:rsidRPr="00391487" w:rsidRDefault="00391487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 w:rsidRPr="00391487">
              <w:rPr>
                <w:rFonts w:ascii="Calibri" w:eastAsia="Arial" w:hAnsi="Calibri" w:cs="Calibri"/>
                <w:bCs/>
              </w:rPr>
              <w:t>IV kvartal 2023</w:t>
            </w:r>
          </w:p>
        </w:tc>
        <w:tc>
          <w:tcPr>
            <w:tcW w:w="1843" w:type="dxa"/>
          </w:tcPr>
          <w:p w14:paraId="3CD7FF5D" w14:textId="381F48A0" w:rsidR="00391487" w:rsidRPr="00391487" w:rsidRDefault="008D012B" w:rsidP="006341AF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Nisu potrebna dodatna sredstva</w:t>
            </w:r>
          </w:p>
        </w:tc>
        <w:tc>
          <w:tcPr>
            <w:tcW w:w="1842" w:type="dxa"/>
          </w:tcPr>
          <w:p w14:paraId="456C56E5" w14:textId="747342C7" w:rsidR="00391487" w:rsidRPr="00391487" w:rsidRDefault="00391487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 w:rsidRPr="00391487">
              <w:rPr>
                <w:rFonts w:ascii="Calibri" w:eastAsia="Arial" w:hAnsi="Calibri" w:cs="Calibri"/>
                <w:bCs/>
              </w:rPr>
              <w:t>Budžet</w:t>
            </w:r>
          </w:p>
        </w:tc>
      </w:tr>
      <w:tr w:rsidR="0019444B" w:rsidRPr="00FD75AD" w14:paraId="22D27EDE" w14:textId="77777777" w:rsidTr="00386149">
        <w:trPr>
          <w:trHeight w:val="1077"/>
        </w:trPr>
        <w:tc>
          <w:tcPr>
            <w:tcW w:w="2693" w:type="dxa"/>
          </w:tcPr>
          <w:p w14:paraId="0D144F92" w14:textId="2E91B79E" w:rsidR="0019444B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>
              <w:rPr>
                <w:rFonts w:ascii="Calibri" w:eastAsia="Arial" w:hAnsi="Calibri" w:cs="Calibri"/>
                <w:b/>
                <w:lang w:val="sr-Latn-RS"/>
              </w:rPr>
              <w:t>4.3.</w:t>
            </w:r>
          </w:p>
          <w:p w14:paraId="3892D1E8" w14:textId="4DBD433B" w:rsidR="0019444B" w:rsidRPr="00391487" w:rsidRDefault="0019444B" w:rsidP="0019444B">
            <w:pPr>
              <w:spacing w:after="36" w:line="232" w:lineRule="auto"/>
              <w:jc w:val="both"/>
              <w:rPr>
                <w:rFonts w:ascii="Calibri" w:eastAsia="Arial" w:hAnsi="Calibri" w:cs="Calibri"/>
                <w:lang w:val="sr-Latn-RS"/>
              </w:rPr>
            </w:pPr>
            <w:r>
              <w:rPr>
                <w:rFonts w:ascii="Calibri" w:eastAsia="Arial" w:hAnsi="Calibri" w:cs="Calibri"/>
                <w:lang w:val="sr-Latn-RS"/>
              </w:rPr>
              <w:t xml:space="preserve">Obezbijediti opremu, kao i radni materijal za postojeće zatvorske radionice. </w:t>
            </w:r>
          </w:p>
        </w:tc>
        <w:tc>
          <w:tcPr>
            <w:tcW w:w="2689" w:type="dxa"/>
          </w:tcPr>
          <w:p w14:paraId="738B8C04" w14:textId="7BD9C5FD" w:rsidR="0019444B" w:rsidRPr="00391487" w:rsidRDefault="0019444B" w:rsidP="0019444B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  <w:r w:rsidRPr="002012FE">
              <w:rPr>
                <w:rFonts w:ascii="Calibri" w:eastAsia="Arial" w:hAnsi="Calibri" w:cs="Calibri"/>
                <w:bCs/>
              </w:rPr>
              <w:t>Minimum 60 zatvorenika radno angažovano u zatvorskim radionicama.</w:t>
            </w:r>
          </w:p>
        </w:tc>
        <w:tc>
          <w:tcPr>
            <w:tcW w:w="1984" w:type="dxa"/>
            <w:gridSpan w:val="2"/>
          </w:tcPr>
          <w:p w14:paraId="4B877462" w14:textId="117A4545" w:rsidR="0019444B" w:rsidRPr="00391487" w:rsidRDefault="0019444B" w:rsidP="0019444B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391487">
              <w:rPr>
                <w:rFonts w:ascii="Calibri" w:eastAsia="Arial" w:hAnsi="Calibri" w:cs="Calibri"/>
              </w:rPr>
              <w:t>Uprava za izvršenje krivičnih sankcija</w:t>
            </w:r>
          </w:p>
        </w:tc>
        <w:tc>
          <w:tcPr>
            <w:tcW w:w="1564" w:type="dxa"/>
          </w:tcPr>
          <w:p w14:paraId="2688A20E" w14:textId="1AC01507" w:rsidR="0019444B" w:rsidRPr="00391487" w:rsidRDefault="0019444B" w:rsidP="0019444B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 w:rsidRPr="00391487"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62BDAD61" w14:textId="55F3606B" w:rsidR="0019444B" w:rsidRPr="00391487" w:rsidRDefault="0019444B" w:rsidP="0019444B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 w:rsidRPr="00391487">
              <w:rPr>
                <w:rFonts w:ascii="Calibri" w:eastAsia="Arial" w:hAnsi="Calibri" w:cs="Calibri"/>
                <w:bCs/>
              </w:rPr>
              <w:t>IV kvartal 202</w:t>
            </w:r>
            <w:r>
              <w:rPr>
                <w:rFonts w:ascii="Calibri" w:eastAsia="Arial" w:hAnsi="Calibri" w:cs="Calibri"/>
                <w:bCs/>
              </w:rPr>
              <w:t>4</w:t>
            </w:r>
          </w:p>
        </w:tc>
        <w:tc>
          <w:tcPr>
            <w:tcW w:w="1843" w:type="dxa"/>
          </w:tcPr>
          <w:p w14:paraId="21B14838" w14:textId="6B341ABF" w:rsidR="0019444B" w:rsidRPr="00391487" w:rsidRDefault="0019444B" w:rsidP="0019444B">
            <w:pPr>
              <w:spacing w:after="33" w:line="233" w:lineRule="auto"/>
              <w:ind w:left="2"/>
              <w:jc w:val="center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10.000,00</w:t>
            </w:r>
            <w:r w:rsidRPr="00C24729">
              <w:rPr>
                <w:rFonts w:ascii="Calibri" w:eastAsia="Arial" w:hAnsi="Calibri" w:cs="Calibri"/>
                <w:bCs/>
              </w:rPr>
              <w:t>€</w:t>
            </w:r>
          </w:p>
        </w:tc>
        <w:tc>
          <w:tcPr>
            <w:tcW w:w="1842" w:type="dxa"/>
          </w:tcPr>
          <w:p w14:paraId="74C6CF85" w14:textId="77777777" w:rsidR="0019444B" w:rsidRDefault="0019444B" w:rsidP="0019444B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 w:rsidRPr="00391487">
              <w:rPr>
                <w:rFonts w:ascii="Calibri" w:eastAsia="Arial" w:hAnsi="Calibri" w:cs="Calibri"/>
                <w:bCs/>
              </w:rPr>
              <w:t>Budžet</w:t>
            </w:r>
          </w:p>
          <w:p w14:paraId="0A141BAE" w14:textId="77777777" w:rsidR="0019444B" w:rsidRDefault="0019444B" w:rsidP="0019444B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292C47FD" w14:textId="40768727" w:rsidR="0019444B" w:rsidRPr="00391487" w:rsidRDefault="0019444B" w:rsidP="0019444B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Donacija</w:t>
            </w:r>
          </w:p>
        </w:tc>
      </w:tr>
      <w:tr w:rsidR="0019444B" w:rsidRPr="00FD75AD" w14:paraId="605F5110" w14:textId="77777777" w:rsidTr="00386149">
        <w:trPr>
          <w:trHeight w:val="1077"/>
        </w:trPr>
        <w:tc>
          <w:tcPr>
            <w:tcW w:w="2693" w:type="dxa"/>
          </w:tcPr>
          <w:p w14:paraId="0E381273" w14:textId="0D95D61E" w:rsidR="0019444B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>
              <w:rPr>
                <w:rFonts w:ascii="Calibri" w:eastAsia="Arial" w:hAnsi="Calibri" w:cs="Calibri"/>
                <w:b/>
                <w:lang w:val="sr-Latn-RS"/>
              </w:rPr>
              <w:t>4.4.</w:t>
            </w:r>
          </w:p>
          <w:p w14:paraId="58F34CD5" w14:textId="17C02290" w:rsidR="0019444B" w:rsidRPr="00CB0F13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>
              <w:rPr>
                <w:rFonts w:ascii="Calibri" w:eastAsia="Arial" w:hAnsi="Calibri" w:cs="Calibri"/>
                <w:lang w:val="sr-Latn-RS"/>
              </w:rPr>
              <w:t>Sklopiti javno-privatno partnerstvo u cilju radnog angažovanja većeg broja zatvorenika.</w:t>
            </w:r>
          </w:p>
        </w:tc>
        <w:tc>
          <w:tcPr>
            <w:tcW w:w="2689" w:type="dxa"/>
          </w:tcPr>
          <w:p w14:paraId="08D7663E" w14:textId="5C1DDFD5" w:rsidR="0019444B" w:rsidRDefault="0019444B" w:rsidP="0019444B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Pokrenuta minimum jedna nova radioničarska proizvodnja.</w:t>
            </w:r>
          </w:p>
        </w:tc>
        <w:tc>
          <w:tcPr>
            <w:tcW w:w="1984" w:type="dxa"/>
            <w:gridSpan w:val="2"/>
          </w:tcPr>
          <w:p w14:paraId="4A7A0A5A" w14:textId="7604064A" w:rsidR="0019444B" w:rsidRPr="00391487" w:rsidRDefault="0019444B" w:rsidP="0019444B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391487">
              <w:rPr>
                <w:rFonts w:ascii="Calibri" w:eastAsia="Arial" w:hAnsi="Calibri" w:cs="Calibri"/>
              </w:rPr>
              <w:t>Uprava za izvršenje krivičnih sankcija</w:t>
            </w:r>
          </w:p>
        </w:tc>
        <w:tc>
          <w:tcPr>
            <w:tcW w:w="1564" w:type="dxa"/>
          </w:tcPr>
          <w:p w14:paraId="46EBF084" w14:textId="13722B8A" w:rsidR="0019444B" w:rsidRPr="00391487" w:rsidRDefault="0019444B" w:rsidP="0019444B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 w:rsidRPr="00391487"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6476DF47" w14:textId="1DFCFAEB" w:rsidR="0019444B" w:rsidRPr="00391487" w:rsidRDefault="0019444B" w:rsidP="0019444B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 w:rsidRPr="00391487">
              <w:rPr>
                <w:rFonts w:ascii="Calibri" w:eastAsia="Arial" w:hAnsi="Calibri" w:cs="Calibri"/>
                <w:bCs/>
              </w:rPr>
              <w:t>IV kvartal 202</w:t>
            </w:r>
            <w:r>
              <w:rPr>
                <w:rFonts w:ascii="Calibri" w:eastAsia="Arial" w:hAnsi="Calibri" w:cs="Calibri"/>
                <w:bCs/>
              </w:rPr>
              <w:t>4</w:t>
            </w:r>
          </w:p>
        </w:tc>
        <w:tc>
          <w:tcPr>
            <w:tcW w:w="1843" w:type="dxa"/>
          </w:tcPr>
          <w:p w14:paraId="3F609324" w14:textId="2B4515A9" w:rsidR="0019444B" w:rsidRPr="00391487" w:rsidRDefault="0019444B" w:rsidP="0019444B">
            <w:pPr>
              <w:spacing w:after="33" w:line="233" w:lineRule="auto"/>
              <w:ind w:left="2"/>
              <w:jc w:val="center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15,000,00</w:t>
            </w:r>
            <w:r w:rsidRPr="00C24729">
              <w:rPr>
                <w:rFonts w:ascii="Calibri" w:eastAsia="Arial" w:hAnsi="Calibri" w:cs="Calibri"/>
                <w:bCs/>
              </w:rPr>
              <w:t>€</w:t>
            </w:r>
          </w:p>
        </w:tc>
        <w:tc>
          <w:tcPr>
            <w:tcW w:w="1842" w:type="dxa"/>
          </w:tcPr>
          <w:p w14:paraId="0D32BC2D" w14:textId="77777777" w:rsidR="0019444B" w:rsidRDefault="0019444B" w:rsidP="0019444B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 w:rsidRPr="00391487">
              <w:rPr>
                <w:rFonts w:ascii="Calibri" w:eastAsia="Arial" w:hAnsi="Calibri" w:cs="Calibri"/>
                <w:bCs/>
              </w:rPr>
              <w:t>Budžet</w:t>
            </w:r>
          </w:p>
          <w:p w14:paraId="6E69C3AA" w14:textId="26BA50B2" w:rsidR="0019444B" w:rsidRDefault="0019444B" w:rsidP="0019444B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54B676BC" w14:textId="77777777" w:rsidR="0019444B" w:rsidRDefault="0019444B" w:rsidP="0019444B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458BD580" w14:textId="77777777" w:rsidR="0019444B" w:rsidRDefault="0019444B" w:rsidP="0019444B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76F99894" w14:textId="70E0A203" w:rsidR="0019444B" w:rsidRPr="00391487" w:rsidRDefault="0019444B" w:rsidP="0019444B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</w:tc>
      </w:tr>
      <w:tr w:rsidR="00CB0F13" w:rsidRPr="00FD75AD" w14:paraId="4D0BC7CA" w14:textId="77777777" w:rsidTr="00386149">
        <w:trPr>
          <w:trHeight w:val="1077"/>
        </w:trPr>
        <w:tc>
          <w:tcPr>
            <w:tcW w:w="2693" w:type="dxa"/>
          </w:tcPr>
          <w:p w14:paraId="3BD53F56" w14:textId="702D32C5" w:rsidR="00CB0F13" w:rsidRDefault="00CB0F13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>
              <w:rPr>
                <w:rFonts w:ascii="Calibri" w:eastAsia="Arial" w:hAnsi="Calibri" w:cs="Calibri"/>
                <w:b/>
                <w:lang w:val="sr-Latn-RS"/>
              </w:rPr>
              <w:t>4.</w:t>
            </w:r>
            <w:r w:rsidR="002915DE">
              <w:rPr>
                <w:rFonts w:ascii="Calibri" w:eastAsia="Arial" w:hAnsi="Calibri" w:cs="Calibri"/>
                <w:b/>
                <w:lang w:val="sr-Latn-RS"/>
              </w:rPr>
              <w:t>5</w:t>
            </w:r>
            <w:r>
              <w:rPr>
                <w:rFonts w:ascii="Calibri" w:eastAsia="Arial" w:hAnsi="Calibri" w:cs="Calibri"/>
                <w:b/>
                <w:lang w:val="sr-Latn-RS"/>
              </w:rPr>
              <w:t>.</w:t>
            </w:r>
          </w:p>
          <w:p w14:paraId="2DF4BAF7" w14:textId="5A5353D6" w:rsidR="00CB0F13" w:rsidRPr="00CB0F13" w:rsidRDefault="00CB0F13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>
              <w:rPr>
                <w:rFonts w:ascii="Calibri" w:eastAsia="Arial" w:hAnsi="Calibri" w:cs="Calibri"/>
                <w:lang w:val="sr-Latn-RS"/>
              </w:rPr>
              <w:t>Unaprijediti saradnju sa relevantnim institucijama/organizacijama u cilju stručnog osposobljavanja zatvorenika.</w:t>
            </w:r>
          </w:p>
        </w:tc>
        <w:tc>
          <w:tcPr>
            <w:tcW w:w="2689" w:type="dxa"/>
          </w:tcPr>
          <w:p w14:paraId="20B56CCD" w14:textId="0B162C55" w:rsidR="00CB0F13" w:rsidRDefault="00CB0F13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Realizovane minimum dvije obuke na godišnjem nivou.</w:t>
            </w:r>
          </w:p>
        </w:tc>
        <w:tc>
          <w:tcPr>
            <w:tcW w:w="1984" w:type="dxa"/>
            <w:gridSpan w:val="2"/>
          </w:tcPr>
          <w:p w14:paraId="37EFFE27" w14:textId="2D0E93AC" w:rsidR="00CB0F13" w:rsidRDefault="00CB0F13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391487">
              <w:rPr>
                <w:rFonts w:ascii="Calibri" w:eastAsia="Arial" w:hAnsi="Calibri" w:cs="Calibri"/>
              </w:rPr>
              <w:t>Uprava za izvršenje krivičnih sankcija</w:t>
            </w:r>
          </w:p>
          <w:p w14:paraId="23440634" w14:textId="0FB1CEBD" w:rsidR="00CB0F13" w:rsidRDefault="00CB0F13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Ministarstvo prosvjete</w:t>
            </w:r>
          </w:p>
          <w:p w14:paraId="3A0B0841" w14:textId="63EEBEC9" w:rsidR="00CB0F13" w:rsidRDefault="00CB0F13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Zavod za zapošljavanje CG</w:t>
            </w:r>
          </w:p>
          <w:p w14:paraId="55BA8AF0" w14:textId="77777777" w:rsidR="00CB0F13" w:rsidRDefault="00CB0F13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Centar za obrazovanje i trening</w:t>
            </w:r>
          </w:p>
          <w:p w14:paraId="6B1BAA7E" w14:textId="2C362D98" w:rsidR="00CB0F13" w:rsidRPr="00391487" w:rsidRDefault="00CB0F13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NVO</w:t>
            </w:r>
          </w:p>
        </w:tc>
        <w:tc>
          <w:tcPr>
            <w:tcW w:w="1564" w:type="dxa"/>
          </w:tcPr>
          <w:p w14:paraId="1F68A28E" w14:textId="4BA43CB6" w:rsidR="00CB0F13" w:rsidRPr="00391487" w:rsidRDefault="00CB0F13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 w:rsidRPr="00391487"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0C30E1F4" w14:textId="76BA0009" w:rsidR="00CB0F13" w:rsidRPr="00391487" w:rsidRDefault="00CB0F13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 w:rsidRPr="00391487">
              <w:rPr>
                <w:rFonts w:ascii="Calibri" w:eastAsia="Arial" w:hAnsi="Calibri" w:cs="Calibri"/>
                <w:bCs/>
              </w:rPr>
              <w:t>IV kvartal 202</w:t>
            </w:r>
            <w:r>
              <w:rPr>
                <w:rFonts w:ascii="Calibri" w:eastAsia="Arial" w:hAnsi="Calibri" w:cs="Calibri"/>
                <w:bCs/>
              </w:rPr>
              <w:t>4</w:t>
            </w:r>
          </w:p>
        </w:tc>
        <w:tc>
          <w:tcPr>
            <w:tcW w:w="1843" w:type="dxa"/>
          </w:tcPr>
          <w:p w14:paraId="4A59023D" w14:textId="7ECD1CCF" w:rsidR="00CB0F13" w:rsidRPr="00391487" w:rsidRDefault="002012FE" w:rsidP="002012FE">
            <w:pPr>
              <w:spacing w:after="33" w:line="233" w:lineRule="auto"/>
              <w:ind w:left="2"/>
              <w:jc w:val="center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10,000</w:t>
            </w:r>
            <w:r w:rsidR="0019444B">
              <w:rPr>
                <w:rFonts w:ascii="Calibri" w:eastAsia="Arial" w:hAnsi="Calibri" w:cs="Calibri"/>
                <w:bCs/>
              </w:rPr>
              <w:t>,00</w:t>
            </w:r>
            <w:r>
              <w:rPr>
                <w:rFonts w:ascii="Calibri" w:eastAsia="Arial" w:hAnsi="Calibri" w:cs="Calibri"/>
                <w:bCs/>
              </w:rPr>
              <w:t xml:space="preserve"> </w:t>
            </w:r>
            <w:r w:rsidR="0019444B" w:rsidRPr="0019444B">
              <w:rPr>
                <w:rFonts w:ascii="Calibri" w:eastAsia="Arial" w:hAnsi="Calibri" w:cs="Calibri"/>
                <w:bCs/>
              </w:rPr>
              <w:t>€</w:t>
            </w:r>
          </w:p>
        </w:tc>
        <w:tc>
          <w:tcPr>
            <w:tcW w:w="1842" w:type="dxa"/>
          </w:tcPr>
          <w:p w14:paraId="53B7CBA1" w14:textId="52FEF578" w:rsidR="00CB0F13" w:rsidRPr="00391487" w:rsidRDefault="00CB0F13" w:rsidP="002012FE">
            <w:pPr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Donacija</w:t>
            </w:r>
          </w:p>
        </w:tc>
      </w:tr>
    </w:tbl>
    <w:p w14:paraId="5501CC65" w14:textId="62F07497" w:rsidR="00FD75AD" w:rsidRDefault="00FD75AD" w:rsidP="006341AF">
      <w:pPr>
        <w:jc w:val="both"/>
        <w:rPr>
          <w:lang w:val="sr-Latn-RS"/>
        </w:rPr>
      </w:pPr>
    </w:p>
    <w:p w14:paraId="3DB5AC42" w14:textId="2AD66632" w:rsidR="00FD75AD" w:rsidRDefault="00FD75AD" w:rsidP="006341AF">
      <w:pPr>
        <w:pStyle w:val="Heading2"/>
        <w:jc w:val="both"/>
        <w:rPr>
          <w:lang w:val="sr-Latn-RS"/>
        </w:rPr>
      </w:pPr>
      <w:r>
        <w:rPr>
          <w:lang w:val="sr-Latn-RS"/>
        </w:rPr>
        <w:t>Jačanje institucionalnih kapaciteta UIKS-a</w:t>
      </w:r>
    </w:p>
    <w:tbl>
      <w:tblPr>
        <w:tblStyle w:val="TableGridLight1"/>
        <w:tblW w:w="14033" w:type="dxa"/>
        <w:tblLayout w:type="fixed"/>
        <w:tblLook w:val="04A0" w:firstRow="1" w:lastRow="0" w:firstColumn="1" w:lastColumn="0" w:noHBand="0" w:noVBand="1"/>
      </w:tblPr>
      <w:tblGrid>
        <w:gridCol w:w="2693"/>
        <w:gridCol w:w="2689"/>
        <w:gridCol w:w="1280"/>
        <w:gridCol w:w="704"/>
        <w:gridCol w:w="1564"/>
        <w:gridCol w:w="567"/>
        <w:gridCol w:w="851"/>
        <w:gridCol w:w="1843"/>
        <w:gridCol w:w="1842"/>
      </w:tblGrid>
      <w:tr w:rsidR="00FD75AD" w:rsidRPr="00FD75AD" w14:paraId="7AE0B9A3" w14:textId="77777777" w:rsidTr="00386149">
        <w:trPr>
          <w:trHeight w:val="783"/>
        </w:trPr>
        <w:tc>
          <w:tcPr>
            <w:tcW w:w="2693" w:type="dxa"/>
          </w:tcPr>
          <w:p w14:paraId="685F19ED" w14:textId="5217532F" w:rsidR="00FD75AD" w:rsidRPr="00FD75AD" w:rsidRDefault="00FD75AD" w:rsidP="006341AF">
            <w:pPr>
              <w:ind w:left="3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  <w:lang w:val="sr-Latn-RS"/>
              </w:rPr>
              <w:t xml:space="preserve">Operativni cilj </w:t>
            </w:r>
            <w:r>
              <w:rPr>
                <w:rFonts w:ascii="Calibri" w:eastAsia="Arial" w:hAnsi="Calibri" w:cs="Calibri"/>
                <w:b/>
                <w:lang w:val="sr-Latn-RS"/>
              </w:rPr>
              <w:t>5</w:t>
            </w:r>
            <w:r w:rsidRPr="00FD75AD">
              <w:rPr>
                <w:rFonts w:ascii="Calibri" w:eastAsia="Arial" w:hAnsi="Calibri" w:cs="Calibri"/>
                <w:b/>
                <w:lang w:val="sr-Latn-RS"/>
              </w:rPr>
              <w:t xml:space="preserve">: </w:t>
            </w:r>
          </w:p>
        </w:tc>
        <w:tc>
          <w:tcPr>
            <w:tcW w:w="11340" w:type="dxa"/>
            <w:gridSpan w:val="8"/>
          </w:tcPr>
          <w:p w14:paraId="2372818D" w14:textId="718CDB45" w:rsidR="00FD75AD" w:rsidRPr="00FD75AD" w:rsidRDefault="00C7242F" w:rsidP="006341AF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Jačanje </w:t>
            </w:r>
            <w:r w:rsidR="005A272F">
              <w:rPr>
                <w:rFonts w:ascii="Calibri" w:eastAsia="Calibri" w:hAnsi="Calibri" w:cs="Calibri"/>
              </w:rPr>
              <w:t>institucionalnih i ljudskih kapaciteta</w:t>
            </w:r>
            <w:r w:rsidR="007446A9">
              <w:rPr>
                <w:rFonts w:ascii="Calibri" w:eastAsia="Calibri" w:hAnsi="Calibri" w:cs="Calibri"/>
              </w:rPr>
              <w:t xml:space="preserve"> Uprav</w:t>
            </w:r>
            <w:r w:rsidR="005A272F">
              <w:rPr>
                <w:rFonts w:ascii="Calibri" w:eastAsia="Calibri" w:hAnsi="Calibri" w:cs="Calibri"/>
              </w:rPr>
              <w:t>e</w:t>
            </w:r>
            <w:r w:rsidR="007446A9">
              <w:rPr>
                <w:rFonts w:ascii="Calibri" w:eastAsia="Calibri" w:hAnsi="Calibri" w:cs="Calibri"/>
              </w:rPr>
              <w:t xml:space="preserve"> za izvršenje krivičnih sankcija po konceptu dinamičke bezbjednosti</w:t>
            </w:r>
          </w:p>
        </w:tc>
      </w:tr>
      <w:tr w:rsidR="00FD75AD" w:rsidRPr="00FD75AD" w14:paraId="5E1EF31E" w14:textId="77777777" w:rsidTr="00386149">
        <w:trPr>
          <w:trHeight w:val="1636"/>
        </w:trPr>
        <w:tc>
          <w:tcPr>
            <w:tcW w:w="2693" w:type="dxa"/>
          </w:tcPr>
          <w:p w14:paraId="1A3EA3FE" w14:textId="39963BA6" w:rsidR="00FD75AD" w:rsidRPr="00FD75AD" w:rsidRDefault="00FD75AD" w:rsidP="006341AF">
            <w:pPr>
              <w:jc w:val="both"/>
              <w:rPr>
                <w:b/>
                <w:bCs/>
                <w:lang w:val="sr-Latn-RS"/>
              </w:rPr>
            </w:pPr>
            <w:r w:rsidRPr="00FD75AD">
              <w:rPr>
                <w:b/>
                <w:bCs/>
                <w:lang w:val="sr-Latn-RS"/>
              </w:rPr>
              <w:lastRenderedPageBreak/>
              <w:t xml:space="preserve">Indikator učinka </w:t>
            </w:r>
            <w:r w:rsidR="00064279">
              <w:rPr>
                <w:b/>
                <w:bCs/>
                <w:lang w:val="sr-Latn-RS"/>
              </w:rPr>
              <w:t>1</w:t>
            </w:r>
            <w:r w:rsidRPr="00FD75AD">
              <w:rPr>
                <w:b/>
                <w:bCs/>
                <w:lang w:val="sr-Latn-RS"/>
              </w:rPr>
              <w:t>:</w:t>
            </w:r>
          </w:p>
          <w:p w14:paraId="702611D3" w14:textId="77777777" w:rsidR="00FD75AD" w:rsidRPr="00FD75AD" w:rsidRDefault="00FD75AD" w:rsidP="006341AF">
            <w:pPr>
              <w:jc w:val="both"/>
              <w:rPr>
                <w:lang w:val="sr-Latn-RS"/>
              </w:rPr>
            </w:pPr>
          </w:p>
          <w:p w14:paraId="7F86C196" w14:textId="08BB3E87" w:rsidR="00FD75AD" w:rsidRPr="00FD75AD" w:rsidRDefault="007446A9" w:rsidP="006341AF">
            <w:pPr>
              <w:ind w:left="3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Broj ljudskih resursa u Upravi za izvršenje krivičnih sankcija.</w:t>
            </w:r>
          </w:p>
        </w:tc>
        <w:tc>
          <w:tcPr>
            <w:tcW w:w="3969" w:type="dxa"/>
            <w:gridSpan w:val="2"/>
          </w:tcPr>
          <w:p w14:paraId="6FBD9418" w14:textId="77777777" w:rsidR="00FD75AD" w:rsidRPr="00FD75AD" w:rsidRDefault="00FD75AD" w:rsidP="00064279">
            <w:pPr>
              <w:jc w:val="center"/>
              <w:rPr>
                <w:lang w:val="sr-Latn-RS"/>
              </w:rPr>
            </w:pPr>
            <w:r w:rsidRPr="00FD75AD">
              <w:rPr>
                <w:lang w:val="sr-Latn-RS"/>
              </w:rPr>
              <w:t>202</w:t>
            </w:r>
            <w:r>
              <w:rPr>
                <w:lang w:val="sr-Latn-RS"/>
              </w:rPr>
              <w:t>3</w:t>
            </w:r>
          </w:p>
          <w:p w14:paraId="56E75F9E" w14:textId="77777777" w:rsidR="00FD75AD" w:rsidRPr="00FD75AD" w:rsidRDefault="00FD75AD" w:rsidP="00064279">
            <w:pPr>
              <w:jc w:val="center"/>
              <w:rPr>
                <w:lang w:val="sr-Latn-RS"/>
              </w:rPr>
            </w:pPr>
          </w:p>
          <w:p w14:paraId="054C16D4" w14:textId="6F052A72" w:rsidR="00FD75AD" w:rsidRPr="00FD75AD" w:rsidRDefault="002915DE" w:rsidP="00064279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 xml:space="preserve">Trenutni broj zaposlenih kadrova u UIKS-u: </w:t>
            </w:r>
            <w:r w:rsidR="007446A9">
              <w:rPr>
                <w:lang w:val="sr-Latn-RS"/>
              </w:rPr>
              <w:t>490</w:t>
            </w:r>
          </w:p>
          <w:p w14:paraId="5314821B" w14:textId="77777777" w:rsidR="00FD75AD" w:rsidRPr="00FD75AD" w:rsidRDefault="00FD75AD" w:rsidP="00064279">
            <w:pPr>
              <w:jc w:val="center"/>
              <w:rPr>
                <w:rFonts w:ascii="Calibri" w:eastAsia="Calibri" w:hAnsi="Calibri" w:cs="Calibri"/>
                <w:i/>
              </w:rPr>
            </w:pPr>
          </w:p>
        </w:tc>
        <w:tc>
          <w:tcPr>
            <w:tcW w:w="2835" w:type="dxa"/>
            <w:gridSpan w:val="3"/>
          </w:tcPr>
          <w:p w14:paraId="54D01D66" w14:textId="392100A4" w:rsidR="00FD75AD" w:rsidRPr="00FD75AD" w:rsidRDefault="00FD75AD" w:rsidP="00064279">
            <w:pPr>
              <w:jc w:val="center"/>
              <w:rPr>
                <w:lang w:val="it-IT"/>
              </w:rPr>
            </w:pPr>
            <w:r w:rsidRPr="00FD75AD">
              <w:rPr>
                <w:lang w:val="it-IT"/>
              </w:rPr>
              <w:t>202</w:t>
            </w:r>
            <w:r w:rsidR="00064279">
              <w:rPr>
                <w:lang w:val="it-IT"/>
              </w:rPr>
              <w:t>4</w:t>
            </w:r>
          </w:p>
          <w:p w14:paraId="4F04B8DB" w14:textId="77777777" w:rsidR="00FD75AD" w:rsidRPr="00FD75AD" w:rsidRDefault="00FD75AD" w:rsidP="006341AF">
            <w:pPr>
              <w:jc w:val="both"/>
              <w:rPr>
                <w:lang w:val="it-IT"/>
              </w:rPr>
            </w:pPr>
          </w:p>
          <w:p w14:paraId="03348B7E" w14:textId="68DE613C" w:rsidR="00FD75AD" w:rsidRPr="007446A9" w:rsidRDefault="002915DE" w:rsidP="002915DE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Povećanje broja zaposlenih u UIKS-u na </w:t>
            </w:r>
            <w:r w:rsidR="007446A9" w:rsidRPr="007446A9">
              <w:rPr>
                <w:rFonts w:ascii="Calibri" w:eastAsia="Calibri" w:hAnsi="Calibri" w:cs="Calibri"/>
              </w:rPr>
              <w:t>520</w:t>
            </w:r>
          </w:p>
        </w:tc>
        <w:tc>
          <w:tcPr>
            <w:tcW w:w="4536" w:type="dxa"/>
            <w:gridSpan w:val="3"/>
          </w:tcPr>
          <w:p w14:paraId="11D823C3" w14:textId="77777777" w:rsidR="00FD75AD" w:rsidRPr="00FD75AD" w:rsidRDefault="00FD75AD" w:rsidP="00064279">
            <w:pPr>
              <w:jc w:val="center"/>
              <w:rPr>
                <w:lang w:val="it-IT"/>
              </w:rPr>
            </w:pPr>
            <w:r w:rsidRPr="00FD75AD">
              <w:rPr>
                <w:lang w:val="it-IT"/>
              </w:rPr>
              <w:t>202</w:t>
            </w:r>
            <w:r>
              <w:rPr>
                <w:lang w:val="it-IT"/>
              </w:rPr>
              <w:t>6</w:t>
            </w:r>
          </w:p>
          <w:p w14:paraId="2BE0B228" w14:textId="77777777" w:rsidR="00FD75AD" w:rsidRPr="00FD75AD" w:rsidRDefault="00FD75AD" w:rsidP="006341AF">
            <w:pPr>
              <w:jc w:val="both"/>
              <w:rPr>
                <w:lang w:val="it-IT"/>
              </w:rPr>
            </w:pPr>
          </w:p>
          <w:p w14:paraId="661F697E" w14:textId="3D5E26E1" w:rsidR="00FD75AD" w:rsidRPr="007446A9" w:rsidRDefault="002915DE" w:rsidP="002915DE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Povećanje broja zaposlenih u UIKS-u na </w:t>
            </w:r>
            <w:r w:rsidR="007446A9">
              <w:rPr>
                <w:rFonts w:ascii="Calibri" w:eastAsia="Calibri" w:hAnsi="Calibri" w:cs="Calibri"/>
              </w:rPr>
              <w:t>535</w:t>
            </w:r>
          </w:p>
        </w:tc>
      </w:tr>
      <w:tr w:rsidR="00FD75AD" w:rsidRPr="00FD75AD" w14:paraId="2BBFF342" w14:textId="77777777" w:rsidTr="00386149">
        <w:trPr>
          <w:trHeight w:val="1077"/>
        </w:trPr>
        <w:tc>
          <w:tcPr>
            <w:tcW w:w="2693" w:type="dxa"/>
          </w:tcPr>
          <w:p w14:paraId="6461B8C3" w14:textId="50724DBC" w:rsidR="00FD75AD" w:rsidRPr="00FD75AD" w:rsidRDefault="00FD75AD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 xml:space="preserve">Aktivnost koja utiče na realizaciju Operativnog cilja </w:t>
            </w:r>
            <w:r>
              <w:rPr>
                <w:rFonts w:ascii="Calibri" w:eastAsia="Arial" w:hAnsi="Calibri" w:cs="Calibri"/>
                <w:b/>
              </w:rPr>
              <w:t>5</w:t>
            </w:r>
          </w:p>
          <w:p w14:paraId="13F9FC24" w14:textId="77777777" w:rsidR="00FD75AD" w:rsidRPr="00FD75AD" w:rsidRDefault="00FD75AD" w:rsidP="006341AF">
            <w:pPr>
              <w:ind w:right="32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689" w:type="dxa"/>
          </w:tcPr>
          <w:p w14:paraId="784AA8BF" w14:textId="77777777" w:rsidR="00FD75AD" w:rsidRPr="00FD75AD" w:rsidRDefault="00FD75AD" w:rsidP="006341AF">
            <w:pPr>
              <w:spacing w:after="33"/>
              <w:ind w:left="2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>Indikator</w:t>
            </w:r>
          </w:p>
          <w:p w14:paraId="6338A604" w14:textId="77777777" w:rsidR="00FD75AD" w:rsidRPr="00FD75AD" w:rsidRDefault="00FD75AD" w:rsidP="006341AF">
            <w:pPr>
              <w:spacing w:after="33"/>
              <w:ind w:left="2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>rezultat</w:t>
            </w:r>
            <w:r w:rsidRPr="00FD75AD">
              <w:rPr>
                <w:rFonts w:ascii="Calibri" w:eastAsia="Calibri" w:hAnsi="Calibri" w:cs="Calibri"/>
                <w:b/>
              </w:rPr>
              <w:t>a</w:t>
            </w:r>
          </w:p>
          <w:p w14:paraId="0F45C065" w14:textId="77777777" w:rsidR="00FD75AD" w:rsidRPr="00FD75AD" w:rsidRDefault="00FD75AD" w:rsidP="006341AF">
            <w:pPr>
              <w:ind w:left="2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84" w:type="dxa"/>
            <w:gridSpan w:val="2"/>
          </w:tcPr>
          <w:p w14:paraId="01F2AD79" w14:textId="77777777" w:rsidR="00FD75AD" w:rsidRPr="00FD75AD" w:rsidRDefault="00FD75AD" w:rsidP="006341AF">
            <w:pPr>
              <w:spacing w:after="36" w:line="232" w:lineRule="auto"/>
              <w:ind w:left="4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 xml:space="preserve">Nadležne institucije </w:t>
            </w:r>
          </w:p>
          <w:p w14:paraId="55F5B912" w14:textId="77777777" w:rsidR="00FD75AD" w:rsidRPr="00FD75AD" w:rsidRDefault="00FD75AD" w:rsidP="006341AF">
            <w:pPr>
              <w:spacing w:after="33" w:line="232" w:lineRule="auto"/>
              <w:ind w:left="4" w:right="3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564" w:type="dxa"/>
          </w:tcPr>
          <w:p w14:paraId="4EC9D7A2" w14:textId="77777777" w:rsidR="00FD75AD" w:rsidRPr="00FD75AD" w:rsidRDefault="00FD75AD" w:rsidP="006341AF">
            <w:pPr>
              <w:spacing w:after="36" w:line="232" w:lineRule="auto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 xml:space="preserve">Datum početka </w:t>
            </w:r>
          </w:p>
        </w:tc>
        <w:tc>
          <w:tcPr>
            <w:tcW w:w="1418" w:type="dxa"/>
            <w:gridSpan w:val="2"/>
          </w:tcPr>
          <w:p w14:paraId="30624881" w14:textId="77777777" w:rsidR="00FD75AD" w:rsidRPr="00FD75AD" w:rsidRDefault="00FD75AD" w:rsidP="006341AF">
            <w:pPr>
              <w:ind w:left="4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 xml:space="preserve">Planirani datum završetka </w:t>
            </w:r>
          </w:p>
        </w:tc>
        <w:tc>
          <w:tcPr>
            <w:tcW w:w="1843" w:type="dxa"/>
          </w:tcPr>
          <w:p w14:paraId="458450DC" w14:textId="77777777" w:rsidR="00FD75AD" w:rsidRPr="00FD75AD" w:rsidRDefault="00FD75AD" w:rsidP="006341AF">
            <w:pPr>
              <w:spacing w:after="33" w:line="233" w:lineRule="auto"/>
              <w:ind w:left="2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 xml:space="preserve">Sredstva planirana </w:t>
            </w:r>
          </w:p>
          <w:p w14:paraId="001ED327" w14:textId="77777777" w:rsidR="00FD75AD" w:rsidRPr="00FD75AD" w:rsidRDefault="00FD75AD" w:rsidP="006341AF">
            <w:pPr>
              <w:spacing w:after="33" w:line="232" w:lineRule="auto"/>
              <w:ind w:left="2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>za sprovođenje</w:t>
            </w:r>
          </w:p>
          <w:p w14:paraId="399740BB" w14:textId="77777777" w:rsidR="00FD75AD" w:rsidRPr="00FD75AD" w:rsidRDefault="00FD75AD" w:rsidP="006341AF">
            <w:pPr>
              <w:ind w:left="9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 xml:space="preserve">aktivnosti </w:t>
            </w:r>
          </w:p>
        </w:tc>
        <w:tc>
          <w:tcPr>
            <w:tcW w:w="1842" w:type="dxa"/>
          </w:tcPr>
          <w:p w14:paraId="7A9B1D4C" w14:textId="77777777" w:rsidR="00FD75AD" w:rsidRPr="00FD75AD" w:rsidRDefault="00FD75AD" w:rsidP="006341AF">
            <w:pPr>
              <w:ind w:left="5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 xml:space="preserve">Izvor finansiranja </w:t>
            </w:r>
          </w:p>
        </w:tc>
      </w:tr>
      <w:tr w:rsidR="001A3351" w:rsidRPr="00FD75AD" w14:paraId="4AFF8676" w14:textId="77777777" w:rsidTr="00386149">
        <w:trPr>
          <w:trHeight w:val="1077"/>
        </w:trPr>
        <w:tc>
          <w:tcPr>
            <w:tcW w:w="2693" w:type="dxa"/>
          </w:tcPr>
          <w:p w14:paraId="1E6D164F" w14:textId="7C839F8C" w:rsidR="001A3351" w:rsidRDefault="001A3351" w:rsidP="001A3351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>
              <w:rPr>
                <w:rFonts w:ascii="Calibri" w:eastAsia="Arial" w:hAnsi="Calibri" w:cs="Calibri"/>
                <w:b/>
                <w:lang w:val="sr-Latn-RS"/>
              </w:rPr>
              <w:t>5</w:t>
            </w:r>
            <w:r w:rsidRPr="006341AF">
              <w:rPr>
                <w:rFonts w:ascii="Calibri" w:eastAsia="Arial" w:hAnsi="Calibri" w:cs="Calibri"/>
                <w:b/>
                <w:lang w:val="sr-Latn-RS"/>
              </w:rPr>
              <w:t>.1.</w:t>
            </w:r>
            <w:r w:rsidRPr="006341AF">
              <w:rPr>
                <w:rFonts w:ascii="Calibri" w:eastAsia="Arial" w:hAnsi="Calibri" w:cs="Calibri"/>
                <w:lang w:val="sr-Latn-RS"/>
              </w:rPr>
              <w:t xml:space="preserve">  </w:t>
            </w:r>
          </w:p>
          <w:p w14:paraId="06D4C4D1" w14:textId="2760FD8B" w:rsidR="001A3351" w:rsidRPr="006341AF" w:rsidRDefault="001A3351" w:rsidP="001A3351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>Izmjene i dopune Zakona o izvršenju kazne zatvora, novčane kazne i mjera bezbjednosti</w:t>
            </w:r>
            <w:r>
              <w:rPr>
                <w:rFonts w:ascii="Calibri" w:eastAsia="Arial" w:hAnsi="Calibri" w:cs="Calibri"/>
                <w:lang w:val="sr-Latn-RS"/>
              </w:rPr>
              <w:t>, kao i i</w:t>
            </w:r>
            <w:r w:rsidRPr="006341AF">
              <w:rPr>
                <w:rFonts w:ascii="Calibri" w:eastAsia="Arial" w:hAnsi="Calibri" w:cs="Calibri"/>
                <w:lang w:val="sr-Latn-RS"/>
              </w:rPr>
              <w:t xml:space="preserve">zmjene i dopune </w:t>
            </w:r>
            <w:r>
              <w:rPr>
                <w:rFonts w:ascii="Calibri" w:eastAsia="Arial" w:hAnsi="Calibri" w:cs="Calibri"/>
                <w:lang w:val="sr-Latn-RS"/>
              </w:rPr>
              <w:t>podzakonskih akata</w:t>
            </w:r>
            <w:r w:rsidRPr="006341AF">
              <w:rPr>
                <w:rFonts w:ascii="Calibri" w:eastAsia="Arial" w:hAnsi="Calibri" w:cs="Calibri"/>
                <w:lang w:val="sr-Latn-RS"/>
              </w:rPr>
              <w:t xml:space="preserve"> koji se donose u skladu sa </w:t>
            </w:r>
            <w:r>
              <w:rPr>
                <w:rFonts w:ascii="Calibri" w:eastAsia="Arial" w:hAnsi="Calibri" w:cs="Calibri"/>
                <w:lang w:val="sr-Latn-RS"/>
              </w:rPr>
              <w:t>ovim zakonom.</w:t>
            </w:r>
          </w:p>
          <w:p w14:paraId="24A0584C" w14:textId="78F9B3A1" w:rsidR="001A3351" w:rsidRDefault="001A3351" w:rsidP="001A3351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</w:p>
        </w:tc>
        <w:tc>
          <w:tcPr>
            <w:tcW w:w="2689" w:type="dxa"/>
          </w:tcPr>
          <w:p w14:paraId="74E80A16" w14:textId="77777777" w:rsidR="001A3351" w:rsidRDefault="001A3351" w:rsidP="001A3351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 xml:space="preserve">Izmijenjeni i dopunjeni propisi </w:t>
            </w:r>
            <w:r w:rsidR="00551B45">
              <w:rPr>
                <w:rFonts w:ascii="Calibri" w:eastAsia="Arial" w:hAnsi="Calibri" w:cs="Calibri"/>
                <w:lang w:val="sr-Latn-RS"/>
              </w:rPr>
              <w:t>u cilju njihovog usaglašavanja sa novim zakonskim rješenjima u oblastima izvršenja krivičnih sankcija.</w:t>
            </w:r>
          </w:p>
          <w:p w14:paraId="67AF2A61" w14:textId="77777777" w:rsidR="00003CCB" w:rsidRDefault="00003CCB" w:rsidP="001A3351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</w:p>
          <w:p w14:paraId="366830A7" w14:textId="5E8A808E" w:rsidR="00003CCB" w:rsidRPr="00D9082E" w:rsidRDefault="00003CCB" w:rsidP="001A3351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>
              <w:rPr>
                <w:rFonts w:ascii="Calibri" w:eastAsia="Arial" w:hAnsi="Calibri" w:cs="Calibri"/>
                <w:lang w:val="sr-Latn-RS"/>
              </w:rPr>
              <w:t>Zakonom definisana obaveza licenciranja organizacija za rad sa licima kojima je izrečena kazna zatvora, novčana kazna ili mjera bezbjednosti, kao i licenciranja stručnih lica za rad sa ovim</w:t>
            </w:r>
          </w:p>
        </w:tc>
        <w:tc>
          <w:tcPr>
            <w:tcW w:w="1984" w:type="dxa"/>
            <w:gridSpan w:val="2"/>
          </w:tcPr>
          <w:p w14:paraId="561F56BA" w14:textId="31D06820" w:rsidR="001A3351" w:rsidRPr="00D9082E" w:rsidRDefault="001A3351" w:rsidP="001A3351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>Ministarstvo pravde</w:t>
            </w:r>
          </w:p>
        </w:tc>
        <w:tc>
          <w:tcPr>
            <w:tcW w:w="1564" w:type="dxa"/>
          </w:tcPr>
          <w:p w14:paraId="0B4EF22B" w14:textId="233755F0" w:rsidR="001A3351" w:rsidRPr="00FD75AD" w:rsidRDefault="001A3351" w:rsidP="001A3351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>IV kvartal 2023</w:t>
            </w:r>
          </w:p>
        </w:tc>
        <w:tc>
          <w:tcPr>
            <w:tcW w:w="1418" w:type="dxa"/>
            <w:gridSpan w:val="2"/>
          </w:tcPr>
          <w:p w14:paraId="6EAD11DE" w14:textId="1CE8A883" w:rsidR="001A3351" w:rsidRPr="00FD75AD" w:rsidRDefault="001A3351" w:rsidP="001A3351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>IV kvartal 2024</w:t>
            </w:r>
          </w:p>
        </w:tc>
        <w:tc>
          <w:tcPr>
            <w:tcW w:w="1843" w:type="dxa"/>
          </w:tcPr>
          <w:p w14:paraId="00935EF9" w14:textId="0BF6B3B7" w:rsidR="001A3351" w:rsidRPr="00FD75AD" w:rsidRDefault="00551B45" w:rsidP="001A3351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Nisu potrebna dodatna sredstva</w:t>
            </w:r>
          </w:p>
        </w:tc>
        <w:tc>
          <w:tcPr>
            <w:tcW w:w="1842" w:type="dxa"/>
          </w:tcPr>
          <w:p w14:paraId="30AF2A89" w14:textId="3B061EDC" w:rsidR="001A3351" w:rsidRDefault="001A3351" w:rsidP="001A3351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lang w:val="sr-Latn-RS"/>
              </w:rPr>
              <w:t>B</w:t>
            </w:r>
            <w:r w:rsidRPr="006341AF">
              <w:rPr>
                <w:rFonts w:ascii="Calibri" w:eastAsia="Arial" w:hAnsi="Calibri" w:cs="Calibri"/>
                <w:lang w:val="sr-Latn-RS"/>
              </w:rPr>
              <w:t>udžet</w:t>
            </w:r>
          </w:p>
        </w:tc>
      </w:tr>
      <w:tr w:rsidR="00FD75AD" w:rsidRPr="00FD75AD" w14:paraId="602312C6" w14:textId="77777777" w:rsidTr="00386149">
        <w:trPr>
          <w:trHeight w:val="1077"/>
        </w:trPr>
        <w:tc>
          <w:tcPr>
            <w:tcW w:w="2693" w:type="dxa"/>
          </w:tcPr>
          <w:p w14:paraId="58B78076" w14:textId="05AEA6AE" w:rsidR="007446A9" w:rsidRDefault="00FD75AD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>
              <w:rPr>
                <w:rFonts w:ascii="Calibri" w:eastAsia="Arial" w:hAnsi="Calibri" w:cs="Calibri"/>
                <w:b/>
                <w:lang w:val="sr-Latn-RS"/>
              </w:rPr>
              <w:t>5</w:t>
            </w:r>
            <w:r w:rsidRPr="00FD75AD">
              <w:rPr>
                <w:rFonts w:ascii="Calibri" w:eastAsia="Arial" w:hAnsi="Calibri" w:cs="Calibri"/>
                <w:b/>
                <w:lang w:val="sr-Latn-RS"/>
              </w:rPr>
              <w:t>.</w:t>
            </w:r>
            <w:r w:rsidR="001A3351">
              <w:rPr>
                <w:rFonts w:ascii="Calibri" w:eastAsia="Arial" w:hAnsi="Calibri" w:cs="Calibri"/>
                <w:b/>
                <w:lang w:val="sr-Latn-RS"/>
              </w:rPr>
              <w:t>2</w:t>
            </w:r>
            <w:r w:rsidRPr="00FD75AD">
              <w:rPr>
                <w:rFonts w:ascii="Calibri" w:eastAsia="Arial" w:hAnsi="Calibri" w:cs="Calibri"/>
                <w:b/>
                <w:lang w:val="sr-Latn-RS"/>
              </w:rPr>
              <w:t>.</w:t>
            </w:r>
          </w:p>
          <w:p w14:paraId="7DE3EE2F" w14:textId="7547D3CE" w:rsidR="00FD75AD" w:rsidRPr="007446A9" w:rsidRDefault="007446A9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</w:rPr>
            </w:pPr>
            <w:r w:rsidRPr="007446A9">
              <w:rPr>
                <w:rFonts w:ascii="Calibri" w:eastAsia="Arial" w:hAnsi="Calibri" w:cs="Calibri"/>
                <w:lang w:val="sr-Latn-RS"/>
              </w:rPr>
              <w:t xml:space="preserve">Izrada novog Pravilnika o unutrašnjoj organizaciji i sistematizaciji radnih mjesta kojom će biti propisani uslovi za sticanje zvanja koji odgovaraju opisima poslova i na </w:t>
            </w:r>
            <w:r w:rsidRPr="007446A9">
              <w:rPr>
                <w:rFonts w:ascii="Calibri" w:eastAsia="Arial" w:hAnsi="Calibri" w:cs="Calibri"/>
                <w:lang w:val="sr-Latn-RS"/>
              </w:rPr>
              <w:lastRenderedPageBreak/>
              <w:t>traženom nivou odgovornosti.</w:t>
            </w:r>
            <w:r w:rsidR="00FD75AD" w:rsidRPr="007446A9">
              <w:rPr>
                <w:rFonts w:ascii="Calibri" w:eastAsia="Arial" w:hAnsi="Calibri" w:cs="Calibri"/>
                <w:lang w:val="sr-Latn-RS"/>
              </w:rPr>
              <w:t xml:space="preserve"> </w:t>
            </w:r>
            <w:r w:rsidR="00FD75AD" w:rsidRPr="007446A9">
              <w:rPr>
                <w:rFonts w:ascii="Calibri" w:eastAsia="Arial" w:hAnsi="Calibri" w:cs="Calibri"/>
                <w:bCs/>
                <w:lang w:val="sr-Latn-RS"/>
              </w:rPr>
              <w:t xml:space="preserve"> </w:t>
            </w:r>
          </w:p>
        </w:tc>
        <w:tc>
          <w:tcPr>
            <w:tcW w:w="2689" w:type="dxa"/>
          </w:tcPr>
          <w:p w14:paraId="2C357EA8" w14:textId="7162A452" w:rsidR="00FD75AD" w:rsidRPr="00FD75AD" w:rsidRDefault="007446A9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Cs/>
                <w:highlight w:val="red"/>
              </w:rPr>
            </w:pPr>
            <w:r w:rsidRPr="00D9082E">
              <w:rPr>
                <w:rFonts w:ascii="Calibri" w:eastAsia="Arial" w:hAnsi="Calibri" w:cs="Calibri"/>
                <w:lang w:val="sr-Latn-RS"/>
              </w:rPr>
              <w:lastRenderedPageBreak/>
              <w:t>Usvojen novi Pravilnik o unutrašnjoj organizaciji i sistematizaciji radnih mjesta kojom će biti propisani uslovi za sticanje zvanja koji odgovaraju opisima poslova i na traženom nivou odgovornosti</w:t>
            </w:r>
            <w:r w:rsidR="00D9082E" w:rsidRPr="00D9082E">
              <w:rPr>
                <w:rFonts w:ascii="Calibri" w:eastAsia="Arial" w:hAnsi="Calibri" w:cs="Calibri"/>
                <w:lang w:val="sr-Latn-RS"/>
              </w:rPr>
              <w:t>.</w:t>
            </w:r>
          </w:p>
        </w:tc>
        <w:tc>
          <w:tcPr>
            <w:tcW w:w="1984" w:type="dxa"/>
            <w:gridSpan w:val="2"/>
          </w:tcPr>
          <w:p w14:paraId="1B48B6FE" w14:textId="75E3C57E" w:rsidR="00FD75AD" w:rsidRPr="00D9082E" w:rsidRDefault="00D9082E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D9082E">
              <w:rPr>
                <w:rFonts w:ascii="Calibri" w:eastAsia="Arial" w:hAnsi="Calibri" w:cs="Calibri"/>
              </w:rPr>
              <w:t>Uprava za izvršenje krivičnih sankcija</w:t>
            </w:r>
          </w:p>
        </w:tc>
        <w:tc>
          <w:tcPr>
            <w:tcW w:w="1564" w:type="dxa"/>
          </w:tcPr>
          <w:p w14:paraId="4FA0FE72" w14:textId="1186FE2C" w:rsidR="00FD75AD" w:rsidRPr="00FD75AD" w:rsidRDefault="00551B45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6E4E42E3" w14:textId="3BE5637A" w:rsidR="00FD75AD" w:rsidRPr="00FD75AD" w:rsidRDefault="00551B45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IV kvartal 2024</w:t>
            </w:r>
          </w:p>
        </w:tc>
        <w:tc>
          <w:tcPr>
            <w:tcW w:w="1843" w:type="dxa"/>
          </w:tcPr>
          <w:p w14:paraId="4B68F8BF" w14:textId="79BDC45A" w:rsidR="00FD75AD" w:rsidRPr="00FD75AD" w:rsidRDefault="00551B45" w:rsidP="006341AF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Nisu potrebna dodatna sredstva</w:t>
            </w:r>
          </w:p>
        </w:tc>
        <w:tc>
          <w:tcPr>
            <w:tcW w:w="1842" w:type="dxa"/>
          </w:tcPr>
          <w:p w14:paraId="151BA203" w14:textId="6D6EE136" w:rsidR="00FD75AD" w:rsidRPr="00FD75AD" w:rsidRDefault="00D9082E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Budžet</w:t>
            </w:r>
          </w:p>
        </w:tc>
      </w:tr>
      <w:tr w:rsidR="003C59D1" w:rsidRPr="00FD75AD" w14:paraId="430182A8" w14:textId="77777777" w:rsidTr="006E602D">
        <w:trPr>
          <w:trHeight w:val="1077"/>
        </w:trPr>
        <w:tc>
          <w:tcPr>
            <w:tcW w:w="2693" w:type="dxa"/>
          </w:tcPr>
          <w:p w14:paraId="357A86F1" w14:textId="7A103874" w:rsidR="003C59D1" w:rsidRDefault="003C59D1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>
              <w:rPr>
                <w:rFonts w:ascii="Calibri" w:eastAsia="Arial" w:hAnsi="Calibri" w:cs="Calibri"/>
                <w:b/>
                <w:lang w:val="sr-Latn-RS"/>
              </w:rPr>
              <w:t>5.</w:t>
            </w:r>
            <w:r w:rsidR="001A3351">
              <w:rPr>
                <w:rFonts w:ascii="Calibri" w:eastAsia="Arial" w:hAnsi="Calibri" w:cs="Calibri"/>
                <w:b/>
                <w:lang w:val="sr-Latn-RS"/>
              </w:rPr>
              <w:t>3</w:t>
            </w:r>
            <w:r>
              <w:rPr>
                <w:rFonts w:ascii="Calibri" w:eastAsia="Arial" w:hAnsi="Calibri" w:cs="Calibri"/>
                <w:b/>
                <w:lang w:val="sr-Latn-RS"/>
              </w:rPr>
              <w:t xml:space="preserve">. </w:t>
            </w:r>
          </w:p>
          <w:p w14:paraId="3C940CEC" w14:textId="21B465CB" w:rsidR="003C59D1" w:rsidRPr="00D9082E" w:rsidRDefault="003C59D1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D9082E">
              <w:rPr>
                <w:rFonts w:ascii="Calibri" w:eastAsia="Arial" w:hAnsi="Calibri" w:cs="Calibri"/>
                <w:lang w:val="sr-Latn-RS"/>
              </w:rPr>
              <w:t>U saradnji sa JU Viša stručna škola Policijska akademija u Danilovgradu obezbijediti uslove za upis polaznika po obrazovnom programu za zvanje zatvorski policajac/ka.</w:t>
            </w:r>
          </w:p>
        </w:tc>
        <w:tc>
          <w:tcPr>
            <w:tcW w:w="2689" w:type="dxa"/>
          </w:tcPr>
          <w:p w14:paraId="16C08F28" w14:textId="7D08E089" w:rsidR="003C59D1" w:rsidRPr="00D9082E" w:rsidRDefault="003C59D1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  <w:highlight w:val="red"/>
              </w:rPr>
            </w:pPr>
            <w:r w:rsidRPr="00D9082E">
              <w:rPr>
                <w:rFonts w:ascii="Calibri" w:eastAsia="Arial" w:hAnsi="Calibri" w:cs="Calibri"/>
                <w:lang w:val="sr-Latn-RS"/>
              </w:rPr>
              <w:t xml:space="preserve">Upisano 26 polaznika </w:t>
            </w:r>
            <w:r>
              <w:rPr>
                <w:rFonts w:ascii="Calibri" w:eastAsia="Arial" w:hAnsi="Calibri" w:cs="Calibri"/>
                <w:lang w:val="sr-Latn-RS"/>
              </w:rPr>
              <w:t>na</w:t>
            </w:r>
            <w:r w:rsidRPr="00D9082E">
              <w:rPr>
                <w:rFonts w:ascii="Calibri" w:eastAsia="Arial" w:hAnsi="Calibri" w:cs="Calibri"/>
                <w:lang w:val="sr-Latn-RS"/>
              </w:rPr>
              <w:t xml:space="preserve"> obrazvon</w:t>
            </w:r>
            <w:r>
              <w:rPr>
                <w:rFonts w:ascii="Calibri" w:eastAsia="Arial" w:hAnsi="Calibri" w:cs="Calibri"/>
                <w:lang w:val="sr-Latn-RS"/>
              </w:rPr>
              <w:t>i</w:t>
            </w:r>
            <w:r w:rsidRPr="00D9082E">
              <w:rPr>
                <w:rFonts w:ascii="Calibri" w:eastAsia="Arial" w:hAnsi="Calibri" w:cs="Calibri"/>
                <w:lang w:val="sr-Latn-RS"/>
              </w:rPr>
              <w:t xml:space="preserve"> program za zvanje zatvorski policajac/ka</w:t>
            </w:r>
            <w:r>
              <w:rPr>
                <w:rFonts w:ascii="Calibri" w:eastAsia="Arial" w:hAnsi="Calibri" w:cs="Calibri"/>
                <w:lang w:val="sr-Latn-RS"/>
              </w:rPr>
              <w:t>.</w:t>
            </w:r>
          </w:p>
        </w:tc>
        <w:tc>
          <w:tcPr>
            <w:tcW w:w="1984" w:type="dxa"/>
            <w:gridSpan w:val="2"/>
          </w:tcPr>
          <w:p w14:paraId="17510056" w14:textId="77777777" w:rsidR="003C59D1" w:rsidRPr="00D9082E" w:rsidRDefault="003C59D1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D9082E">
              <w:rPr>
                <w:rFonts w:ascii="Calibri" w:eastAsia="Arial" w:hAnsi="Calibri" w:cs="Calibri"/>
              </w:rPr>
              <w:t>Ministarstvo pravde</w:t>
            </w:r>
          </w:p>
          <w:p w14:paraId="5D1E09FE" w14:textId="77777777" w:rsidR="003C59D1" w:rsidRPr="00D9082E" w:rsidRDefault="003C59D1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D9082E">
              <w:rPr>
                <w:rFonts w:ascii="Calibri" w:eastAsia="Arial" w:hAnsi="Calibri" w:cs="Calibri"/>
              </w:rPr>
              <w:t xml:space="preserve">Ministarstvo prosvjete </w:t>
            </w:r>
          </w:p>
          <w:p w14:paraId="7FE4986D" w14:textId="2BA055FE" w:rsidR="003C59D1" w:rsidRPr="00D9082E" w:rsidRDefault="003C59D1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D9082E">
              <w:rPr>
                <w:rFonts w:ascii="Calibri" w:eastAsia="Arial" w:hAnsi="Calibri" w:cs="Calibri"/>
              </w:rPr>
              <w:t>Uprava za izvršenje krivičnih sankcija</w:t>
            </w:r>
          </w:p>
          <w:p w14:paraId="410FB802" w14:textId="1312EA30" w:rsidR="003C59D1" w:rsidRDefault="003C59D1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/>
              </w:rPr>
            </w:pPr>
            <w:r w:rsidRPr="00D9082E">
              <w:rPr>
                <w:rFonts w:ascii="Calibri" w:eastAsia="Arial" w:hAnsi="Calibri" w:cs="Calibri"/>
                <w:lang w:val="sr-Latn-RS"/>
              </w:rPr>
              <w:t>JU Viša stručna škola Policijska akademija u Danilovgradu</w:t>
            </w:r>
          </w:p>
          <w:p w14:paraId="7440A7B4" w14:textId="5747FDE8" w:rsidR="003C59D1" w:rsidRPr="00FD75AD" w:rsidRDefault="003C59D1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1564" w:type="dxa"/>
          </w:tcPr>
          <w:p w14:paraId="6F6E8ABD" w14:textId="3BC90828" w:rsidR="003C59D1" w:rsidRPr="00FD75AD" w:rsidRDefault="003C59D1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7ECD79A8" w14:textId="09CC16E0" w:rsidR="003C59D1" w:rsidRPr="00FD75AD" w:rsidRDefault="003C59D1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III kvartal 2023</w:t>
            </w:r>
          </w:p>
        </w:tc>
        <w:tc>
          <w:tcPr>
            <w:tcW w:w="1843" w:type="dxa"/>
            <w:vAlign w:val="bottom"/>
          </w:tcPr>
          <w:p w14:paraId="2BC10BC2" w14:textId="4B6B753F" w:rsidR="003C59D1" w:rsidRPr="00FD75AD" w:rsidRDefault="003C59D1" w:rsidP="002915DE">
            <w:pPr>
              <w:spacing w:after="36" w:line="232" w:lineRule="auto"/>
              <w:rPr>
                <w:rFonts w:ascii="Calibri" w:eastAsia="Arial" w:hAnsi="Calibri" w:cs="Calibri"/>
                <w:bCs/>
              </w:rPr>
            </w:pPr>
            <w:r w:rsidRPr="003C59D1">
              <w:rPr>
                <w:rFonts w:ascii="Calibri" w:eastAsia="Arial" w:hAnsi="Calibri" w:cs="Calibri"/>
                <w:lang w:val="sr-Latn-RS"/>
              </w:rPr>
              <w:t>Ukupni troškovi za 26 polaznika za 12 mjeseci iznose 248,537.12 € .</w:t>
            </w:r>
          </w:p>
        </w:tc>
        <w:tc>
          <w:tcPr>
            <w:tcW w:w="1842" w:type="dxa"/>
          </w:tcPr>
          <w:p w14:paraId="27ECD058" w14:textId="7DE13242" w:rsidR="003C59D1" w:rsidRDefault="003C59D1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Budžet</w:t>
            </w:r>
          </w:p>
          <w:p w14:paraId="7B8B84EA" w14:textId="77777777" w:rsidR="003C59D1" w:rsidRPr="00386149" w:rsidRDefault="003C59D1" w:rsidP="006341AF">
            <w:pPr>
              <w:jc w:val="both"/>
              <w:rPr>
                <w:rFonts w:ascii="Calibri" w:eastAsia="Arial" w:hAnsi="Calibri" w:cs="Calibri"/>
              </w:rPr>
            </w:pPr>
          </w:p>
          <w:p w14:paraId="17D99F5B" w14:textId="77777777" w:rsidR="003C59D1" w:rsidRPr="00386149" w:rsidRDefault="003C59D1" w:rsidP="006341AF">
            <w:pPr>
              <w:jc w:val="both"/>
              <w:rPr>
                <w:rFonts w:ascii="Calibri" w:eastAsia="Arial" w:hAnsi="Calibri" w:cs="Calibri"/>
              </w:rPr>
            </w:pPr>
          </w:p>
          <w:p w14:paraId="6119558D" w14:textId="77777777" w:rsidR="003C59D1" w:rsidRPr="00386149" w:rsidRDefault="003C59D1" w:rsidP="006341AF">
            <w:pPr>
              <w:jc w:val="both"/>
              <w:rPr>
                <w:rFonts w:ascii="Calibri" w:eastAsia="Arial" w:hAnsi="Calibri" w:cs="Calibri"/>
              </w:rPr>
            </w:pPr>
          </w:p>
          <w:p w14:paraId="6275881F" w14:textId="77777777" w:rsidR="003C59D1" w:rsidRPr="00386149" w:rsidRDefault="003C59D1" w:rsidP="006341AF">
            <w:pPr>
              <w:jc w:val="both"/>
              <w:rPr>
                <w:rFonts w:ascii="Calibri" w:eastAsia="Arial" w:hAnsi="Calibri" w:cs="Calibri"/>
              </w:rPr>
            </w:pPr>
          </w:p>
          <w:p w14:paraId="4351FDB2" w14:textId="51F40140" w:rsidR="003C59D1" w:rsidRDefault="003C59D1" w:rsidP="006341AF">
            <w:pPr>
              <w:jc w:val="both"/>
              <w:rPr>
                <w:rFonts w:ascii="Calibri" w:eastAsia="Arial" w:hAnsi="Calibri" w:cs="Calibri"/>
              </w:rPr>
            </w:pPr>
          </w:p>
          <w:p w14:paraId="2DF465E0" w14:textId="77777777" w:rsidR="003C59D1" w:rsidRPr="00386149" w:rsidRDefault="003C59D1" w:rsidP="006341AF">
            <w:pPr>
              <w:jc w:val="both"/>
              <w:rPr>
                <w:rFonts w:ascii="Calibri" w:eastAsia="Arial" w:hAnsi="Calibri" w:cs="Calibri"/>
              </w:rPr>
            </w:pPr>
          </w:p>
          <w:p w14:paraId="18E0D4FC" w14:textId="13F50CB5" w:rsidR="003C59D1" w:rsidRDefault="003C59D1" w:rsidP="006341AF">
            <w:pPr>
              <w:jc w:val="both"/>
              <w:rPr>
                <w:rFonts w:ascii="Calibri" w:eastAsia="Arial" w:hAnsi="Calibri" w:cs="Calibri"/>
              </w:rPr>
            </w:pPr>
          </w:p>
          <w:p w14:paraId="3AF5366C" w14:textId="6C35AFB0" w:rsidR="003C59D1" w:rsidRDefault="003C59D1" w:rsidP="006341AF">
            <w:pPr>
              <w:jc w:val="both"/>
              <w:rPr>
                <w:rFonts w:ascii="Calibri" w:eastAsia="Arial" w:hAnsi="Calibri" w:cs="Calibri"/>
              </w:rPr>
            </w:pPr>
          </w:p>
          <w:p w14:paraId="62A1E6B3" w14:textId="77777777" w:rsidR="003C59D1" w:rsidRPr="00386149" w:rsidRDefault="003C59D1" w:rsidP="006341AF">
            <w:pPr>
              <w:jc w:val="both"/>
              <w:rPr>
                <w:rFonts w:ascii="Calibri" w:eastAsia="Arial" w:hAnsi="Calibri" w:cs="Calibri"/>
              </w:rPr>
            </w:pPr>
          </w:p>
        </w:tc>
      </w:tr>
      <w:tr w:rsidR="003C59D1" w:rsidRPr="00FD75AD" w14:paraId="52F13E1A" w14:textId="77777777" w:rsidTr="00386149">
        <w:trPr>
          <w:trHeight w:val="1077"/>
        </w:trPr>
        <w:tc>
          <w:tcPr>
            <w:tcW w:w="2693" w:type="dxa"/>
          </w:tcPr>
          <w:p w14:paraId="6165C189" w14:textId="0C093EA8" w:rsidR="003C59D1" w:rsidRDefault="003C59D1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>
              <w:rPr>
                <w:rFonts w:ascii="Calibri" w:eastAsia="Arial" w:hAnsi="Calibri" w:cs="Calibri"/>
                <w:b/>
                <w:lang w:val="sr-Latn-RS"/>
              </w:rPr>
              <w:t>5.</w:t>
            </w:r>
            <w:r w:rsidR="001A3351">
              <w:rPr>
                <w:rFonts w:ascii="Calibri" w:eastAsia="Arial" w:hAnsi="Calibri" w:cs="Calibri"/>
                <w:b/>
                <w:lang w:val="sr-Latn-RS"/>
              </w:rPr>
              <w:t>4</w:t>
            </w:r>
            <w:r>
              <w:rPr>
                <w:rFonts w:ascii="Calibri" w:eastAsia="Arial" w:hAnsi="Calibri" w:cs="Calibri"/>
                <w:b/>
                <w:lang w:val="sr-Latn-RS"/>
              </w:rPr>
              <w:t>.</w:t>
            </w:r>
          </w:p>
          <w:p w14:paraId="04028FEC" w14:textId="051626DB" w:rsidR="003C59D1" w:rsidRPr="00386149" w:rsidRDefault="003C59D1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>
              <w:rPr>
                <w:rFonts w:ascii="Calibri" w:eastAsia="Arial" w:hAnsi="Calibri" w:cs="Calibri"/>
                <w:lang w:val="sr-Latn-RS"/>
              </w:rPr>
              <w:t>Uraditi reviziju svih p</w:t>
            </w:r>
            <w:r>
              <w:rPr>
                <w:rFonts w:ascii="Calibri" w:eastAsia="Arial" w:hAnsi="Calibri" w:cs="Calibri"/>
                <w:bCs/>
              </w:rPr>
              <w:t xml:space="preserve">rogram obuke stručnog usavršavanja za zaposlene u Upravi za izvršenje krivičnih sankcija i na osnovu urađene revizije revidirati postojeće programe obuka. </w:t>
            </w:r>
          </w:p>
        </w:tc>
        <w:tc>
          <w:tcPr>
            <w:tcW w:w="2689" w:type="dxa"/>
          </w:tcPr>
          <w:p w14:paraId="7157FF0A" w14:textId="0FF55B6F" w:rsidR="003C59D1" w:rsidRPr="00D9082E" w:rsidRDefault="003C59D1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lang w:val="sr-Latn-RS"/>
              </w:rPr>
            </w:pPr>
            <w:r>
              <w:rPr>
                <w:rFonts w:ascii="Calibri" w:eastAsia="Arial" w:hAnsi="Calibri" w:cs="Calibri"/>
                <w:bCs/>
              </w:rPr>
              <w:t>Revidirani programi obuka stručnog usavršavanja za sve zaposlene u Upravi za izvršenje krivičnih sankcija.</w:t>
            </w:r>
          </w:p>
        </w:tc>
        <w:tc>
          <w:tcPr>
            <w:tcW w:w="1984" w:type="dxa"/>
            <w:gridSpan w:val="2"/>
          </w:tcPr>
          <w:p w14:paraId="5780775D" w14:textId="77777777" w:rsidR="003C59D1" w:rsidRDefault="003C59D1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Uprava za izvršenje krivičnih sankcija</w:t>
            </w:r>
          </w:p>
          <w:p w14:paraId="3600FE98" w14:textId="77777777" w:rsidR="003C59D1" w:rsidRDefault="003C59D1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JU Viša stručna škola Policijska akademija u Danilovgadu</w:t>
            </w:r>
            <w:r w:rsidR="00AC0344">
              <w:rPr>
                <w:rFonts w:ascii="Calibri" w:eastAsia="Arial" w:hAnsi="Calibri" w:cs="Calibri"/>
              </w:rPr>
              <w:t>,</w:t>
            </w:r>
          </w:p>
          <w:p w14:paraId="57E00636" w14:textId="6E4AF67A" w:rsidR="00AC0344" w:rsidRPr="00D9082E" w:rsidRDefault="00AC0344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Ministarstvo zdravlja</w:t>
            </w:r>
          </w:p>
        </w:tc>
        <w:tc>
          <w:tcPr>
            <w:tcW w:w="1564" w:type="dxa"/>
          </w:tcPr>
          <w:p w14:paraId="485B2EE4" w14:textId="24BB3D1C" w:rsidR="003C59D1" w:rsidRDefault="003C59D1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</w:t>
            </w:r>
            <w:r w:rsidR="00AC0344">
              <w:rPr>
                <w:rFonts w:ascii="Calibri" w:eastAsia="Arial" w:hAnsi="Calibri" w:cs="Calibri"/>
                <w:bCs/>
              </w:rPr>
              <w:t>I</w:t>
            </w:r>
            <w:r>
              <w:rPr>
                <w:rFonts w:ascii="Calibri" w:eastAsia="Arial" w:hAnsi="Calibri" w:cs="Calibri"/>
                <w:bCs/>
              </w:rPr>
              <w:t xml:space="preserve"> kvartal 2023</w:t>
            </w:r>
          </w:p>
        </w:tc>
        <w:tc>
          <w:tcPr>
            <w:tcW w:w="1418" w:type="dxa"/>
            <w:gridSpan w:val="2"/>
          </w:tcPr>
          <w:p w14:paraId="6D22C288" w14:textId="0504D064" w:rsidR="003C59D1" w:rsidRDefault="003C59D1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IV kvartala 202</w:t>
            </w:r>
            <w:r w:rsidR="00AC0344">
              <w:rPr>
                <w:rFonts w:ascii="Calibri" w:eastAsia="Arial" w:hAnsi="Calibri" w:cs="Calibri"/>
                <w:bCs/>
              </w:rPr>
              <w:t>3</w:t>
            </w:r>
          </w:p>
        </w:tc>
        <w:tc>
          <w:tcPr>
            <w:tcW w:w="1843" w:type="dxa"/>
          </w:tcPr>
          <w:p w14:paraId="698DD636" w14:textId="6A572E8F" w:rsidR="003C59D1" w:rsidRPr="00D9082E" w:rsidRDefault="002915DE" w:rsidP="006341AF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  <w:highlight w:val="red"/>
              </w:rPr>
            </w:pPr>
            <w:r w:rsidRPr="002915DE">
              <w:rPr>
                <w:rFonts w:ascii="Calibri" w:eastAsia="Arial" w:hAnsi="Calibri" w:cs="Calibri"/>
                <w:bCs/>
              </w:rPr>
              <w:t>Nisu potrebna dodatna sredstva</w:t>
            </w:r>
          </w:p>
        </w:tc>
        <w:tc>
          <w:tcPr>
            <w:tcW w:w="1842" w:type="dxa"/>
          </w:tcPr>
          <w:p w14:paraId="015FCABC" w14:textId="2431491B" w:rsidR="003C59D1" w:rsidRDefault="003C59D1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Budžet</w:t>
            </w:r>
          </w:p>
        </w:tc>
      </w:tr>
      <w:tr w:rsidR="00AC0344" w:rsidRPr="00FD75AD" w14:paraId="04DDBF3E" w14:textId="77777777" w:rsidTr="006E602D">
        <w:trPr>
          <w:trHeight w:val="2328"/>
        </w:trPr>
        <w:tc>
          <w:tcPr>
            <w:tcW w:w="2693" w:type="dxa"/>
          </w:tcPr>
          <w:p w14:paraId="49D734ED" w14:textId="1E3605E5" w:rsidR="00AC0344" w:rsidRDefault="00AC0344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>
              <w:rPr>
                <w:rFonts w:ascii="Calibri" w:eastAsia="Arial" w:hAnsi="Calibri" w:cs="Calibri"/>
                <w:b/>
                <w:lang w:val="sr-Latn-RS"/>
              </w:rPr>
              <w:t>5.</w:t>
            </w:r>
            <w:r w:rsidR="001A3351">
              <w:rPr>
                <w:rFonts w:ascii="Calibri" w:eastAsia="Arial" w:hAnsi="Calibri" w:cs="Calibri"/>
                <w:b/>
                <w:lang w:val="sr-Latn-RS"/>
              </w:rPr>
              <w:t>5</w:t>
            </w:r>
            <w:r>
              <w:rPr>
                <w:rFonts w:ascii="Calibri" w:eastAsia="Arial" w:hAnsi="Calibri" w:cs="Calibri"/>
                <w:b/>
                <w:lang w:val="sr-Latn-RS"/>
              </w:rPr>
              <w:t>.</w:t>
            </w:r>
          </w:p>
          <w:p w14:paraId="64B90D7C" w14:textId="3DF9F6CC" w:rsidR="00AC0344" w:rsidRPr="00386149" w:rsidRDefault="00AC0344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>
              <w:rPr>
                <w:rFonts w:ascii="Calibri" w:eastAsia="Arial" w:hAnsi="Calibri" w:cs="Calibri"/>
                <w:lang w:val="sr-Latn-RS"/>
              </w:rPr>
              <w:t xml:space="preserve"> Uraditi smjernice i program obuka za visoko rukovodni i ekspertsko rukovodni kadar sa posebnim akcentom na rehabilitaciju i reintegraciju zatvorenika. </w:t>
            </w:r>
          </w:p>
        </w:tc>
        <w:tc>
          <w:tcPr>
            <w:tcW w:w="2689" w:type="dxa"/>
          </w:tcPr>
          <w:p w14:paraId="3ECF283A" w14:textId="77777777" w:rsidR="00AC0344" w:rsidRPr="00D9082E" w:rsidRDefault="00AC0344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lang w:val="sr-Latn-RS"/>
              </w:rPr>
            </w:pPr>
            <w:r>
              <w:rPr>
                <w:rFonts w:ascii="Calibri" w:eastAsia="Arial" w:hAnsi="Calibri" w:cs="Calibri"/>
                <w:lang w:val="sr-Latn-RS"/>
              </w:rPr>
              <w:t>Urađene smjernice i program obuka obuka za visoko rukovodni i ekspertsko rukovodni kadar.</w:t>
            </w:r>
          </w:p>
          <w:p w14:paraId="2A47384C" w14:textId="1438F413" w:rsidR="00AC0344" w:rsidRPr="00D9082E" w:rsidRDefault="00AC0344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lang w:val="sr-Latn-RS"/>
              </w:rPr>
            </w:pPr>
          </w:p>
        </w:tc>
        <w:tc>
          <w:tcPr>
            <w:tcW w:w="1984" w:type="dxa"/>
            <w:gridSpan w:val="2"/>
          </w:tcPr>
          <w:p w14:paraId="094784D1" w14:textId="2478CD3F" w:rsidR="00AC0344" w:rsidRPr="00D9082E" w:rsidRDefault="00AC0344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Uprava za izvršenje krivičnih sankcija</w:t>
            </w:r>
          </w:p>
        </w:tc>
        <w:tc>
          <w:tcPr>
            <w:tcW w:w="1564" w:type="dxa"/>
          </w:tcPr>
          <w:p w14:paraId="17BF0B2A" w14:textId="71F7BD0F" w:rsidR="00AC0344" w:rsidRDefault="00AC0344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171BF771" w14:textId="6C3CF8D0" w:rsidR="00AC0344" w:rsidRDefault="00AC0344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IV kvartal 2024</w:t>
            </w:r>
          </w:p>
        </w:tc>
        <w:tc>
          <w:tcPr>
            <w:tcW w:w="1843" w:type="dxa"/>
          </w:tcPr>
          <w:p w14:paraId="26F071D5" w14:textId="5C2A6345" w:rsidR="00AC0344" w:rsidRPr="00D9082E" w:rsidRDefault="002915DE" w:rsidP="006341AF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  <w:highlight w:val="red"/>
              </w:rPr>
            </w:pPr>
            <w:r w:rsidRPr="002915DE">
              <w:rPr>
                <w:rFonts w:ascii="Calibri" w:eastAsia="Arial" w:hAnsi="Calibri" w:cs="Calibri"/>
                <w:bCs/>
              </w:rPr>
              <w:t>Nisu potrebna dodatna sredstva</w:t>
            </w:r>
          </w:p>
        </w:tc>
        <w:tc>
          <w:tcPr>
            <w:tcW w:w="1842" w:type="dxa"/>
          </w:tcPr>
          <w:p w14:paraId="714BD2AA" w14:textId="19F6DA5B" w:rsidR="00AC0344" w:rsidRDefault="00AC0344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Budžet</w:t>
            </w:r>
          </w:p>
        </w:tc>
      </w:tr>
      <w:tr w:rsidR="00AC0344" w:rsidRPr="00FD75AD" w14:paraId="43578448" w14:textId="77777777" w:rsidTr="006E602D">
        <w:trPr>
          <w:trHeight w:val="2328"/>
        </w:trPr>
        <w:tc>
          <w:tcPr>
            <w:tcW w:w="2693" w:type="dxa"/>
          </w:tcPr>
          <w:p w14:paraId="1A93007D" w14:textId="4B9D2AE7" w:rsidR="006341AF" w:rsidRDefault="00AC0344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>
              <w:rPr>
                <w:rFonts w:ascii="Calibri" w:eastAsia="Arial" w:hAnsi="Calibri" w:cs="Calibri"/>
                <w:b/>
                <w:lang w:val="sr-Latn-RS"/>
              </w:rPr>
              <w:lastRenderedPageBreak/>
              <w:t>5.</w:t>
            </w:r>
            <w:r w:rsidR="001A3351">
              <w:rPr>
                <w:rFonts w:ascii="Calibri" w:eastAsia="Arial" w:hAnsi="Calibri" w:cs="Calibri"/>
                <w:b/>
                <w:lang w:val="sr-Latn-RS"/>
              </w:rPr>
              <w:t>6</w:t>
            </w:r>
            <w:r>
              <w:rPr>
                <w:rFonts w:ascii="Calibri" w:eastAsia="Arial" w:hAnsi="Calibri" w:cs="Calibri"/>
                <w:b/>
                <w:lang w:val="sr-Latn-RS"/>
              </w:rPr>
              <w:t xml:space="preserve">. </w:t>
            </w:r>
          </w:p>
          <w:p w14:paraId="4637AE36" w14:textId="314E0E9A" w:rsidR="00AC0344" w:rsidRDefault="00AC0344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 w:rsidRPr="00AC0344">
              <w:rPr>
                <w:rFonts w:ascii="Calibri" w:eastAsia="Arial" w:hAnsi="Calibri" w:cs="Calibri"/>
                <w:bCs/>
                <w:lang w:val="sr-Latn-RS"/>
              </w:rPr>
              <w:t>Organizovane obuke za visoko rukovodni i ekspertsko rukovodni kadar u oblasti rehabilitacije i reintegracije zatvorenika</w:t>
            </w:r>
          </w:p>
        </w:tc>
        <w:tc>
          <w:tcPr>
            <w:tcW w:w="2689" w:type="dxa"/>
          </w:tcPr>
          <w:p w14:paraId="2E01C061" w14:textId="77777777" w:rsidR="00AC0344" w:rsidRDefault="00AC0344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lang w:val="sr-Latn-RS"/>
              </w:rPr>
            </w:pPr>
            <w:r>
              <w:rPr>
                <w:rFonts w:ascii="Calibri" w:eastAsia="Arial" w:hAnsi="Calibri" w:cs="Calibri"/>
                <w:lang w:val="sr-Latn-RS"/>
              </w:rPr>
              <w:t>2 obuke organizovane do kraja 2024. godine</w:t>
            </w:r>
          </w:p>
          <w:p w14:paraId="2AC6D6A0" w14:textId="77777777" w:rsidR="00AC0344" w:rsidRDefault="00AC0344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lang w:val="sr-Latn-RS"/>
              </w:rPr>
            </w:pPr>
          </w:p>
          <w:p w14:paraId="61232FFF" w14:textId="3DD20993" w:rsidR="00AC0344" w:rsidRDefault="00AC0344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lang w:val="sr-Latn-RS"/>
              </w:rPr>
            </w:pPr>
            <w:r>
              <w:rPr>
                <w:rFonts w:ascii="Calibri" w:eastAsia="Arial" w:hAnsi="Calibri" w:cs="Calibri"/>
                <w:lang w:val="sr-Latn-RS"/>
              </w:rPr>
              <w:t>20 učesnika u obukama</w:t>
            </w:r>
          </w:p>
        </w:tc>
        <w:tc>
          <w:tcPr>
            <w:tcW w:w="1984" w:type="dxa"/>
            <w:gridSpan w:val="2"/>
          </w:tcPr>
          <w:p w14:paraId="1DF5366F" w14:textId="227452E3" w:rsidR="00AC0344" w:rsidRDefault="00AC0344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Uprava za izvršenje krivičnih sankcija</w:t>
            </w:r>
          </w:p>
        </w:tc>
        <w:tc>
          <w:tcPr>
            <w:tcW w:w="1564" w:type="dxa"/>
          </w:tcPr>
          <w:p w14:paraId="63361045" w14:textId="639C94F8" w:rsidR="00AC0344" w:rsidRDefault="00AC0344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2C1B2001" w14:textId="090BEB61" w:rsidR="00AC0344" w:rsidRDefault="00AC0344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IV kvartal 2024</w:t>
            </w:r>
          </w:p>
        </w:tc>
        <w:tc>
          <w:tcPr>
            <w:tcW w:w="1843" w:type="dxa"/>
          </w:tcPr>
          <w:p w14:paraId="27A78049" w14:textId="364ABE73" w:rsidR="00AC0344" w:rsidRPr="00D9082E" w:rsidRDefault="00851415" w:rsidP="006341AF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  <w:highlight w:val="red"/>
              </w:rPr>
            </w:pPr>
            <w:r w:rsidRPr="00851415">
              <w:rPr>
                <w:rFonts w:ascii="Calibri" w:eastAsia="Arial" w:hAnsi="Calibri" w:cs="Calibri"/>
                <w:bCs/>
              </w:rPr>
              <w:t>6,000 eura</w:t>
            </w:r>
          </w:p>
        </w:tc>
        <w:tc>
          <w:tcPr>
            <w:tcW w:w="1842" w:type="dxa"/>
          </w:tcPr>
          <w:p w14:paraId="4E4F3B4D" w14:textId="3915A5A9" w:rsidR="00AC0344" w:rsidRDefault="00851415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Donacija</w:t>
            </w:r>
          </w:p>
          <w:p w14:paraId="14D400D4" w14:textId="77777777" w:rsidR="00851415" w:rsidRDefault="00851415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5FF133A7" w14:textId="50A2E911" w:rsidR="00851415" w:rsidRDefault="00851415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</w:tc>
      </w:tr>
      <w:tr w:rsidR="002B5D8B" w:rsidRPr="00FD75AD" w14:paraId="1C881A9E" w14:textId="77777777" w:rsidTr="006E602D">
        <w:trPr>
          <w:trHeight w:val="3299"/>
        </w:trPr>
        <w:tc>
          <w:tcPr>
            <w:tcW w:w="2693" w:type="dxa"/>
          </w:tcPr>
          <w:p w14:paraId="350996B2" w14:textId="45FB1C4F" w:rsidR="002B5D8B" w:rsidRDefault="002B5D8B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>
              <w:rPr>
                <w:rFonts w:ascii="Calibri" w:eastAsia="Arial" w:hAnsi="Calibri" w:cs="Calibri"/>
                <w:b/>
                <w:lang w:val="sr-Latn-RS"/>
              </w:rPr>
              <w:t>5.</w:t>
            </w:r>
            <w:r w:rsidR="001A3351">
              <w:rPr>
                <w:rFonts w:ascii="Calibri" w:eastAsia="Arial" w:hAnsi="Calibri" w:cs="Calibri"/>
                <w:b/>
                <w:lang w:val="sr-Latn-RS"/>
              </w:rPr>
              <w:t>7</w:t>
            </w:r>
            <w:r>
              <w:rPr>
                <w:rFonts w:ascii="Calibri" w:eastAsia="Arial" w:hAnsi="Calibri" w:cs="Calibri"/>
                <w:b/>
                <w:lang w:val="sr-Latn-RS"/>
              </w:rPr>
              <w:t>.</w:t>
            </w:r>
          </w:p>
          <w:p w14:paraId="63A15375" w14:textId="7DB37F54" w:rsidR="002B5D8B" w:rsidRPr="00E96817" w:rsidRDefault="002B5D8B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2B5D8B">
              <w:rPr>
                <w:rFonts w:ascii="Calibri" w:eastAsia="Arial" w:hAnsi="Calibri" w:cs="Calibri"/>
                <w:lang w:val="sr-Latn-RS"/>
              </w:rPr>
              <w:t>Urađena analiza uštede službenika Uprave za izvršenje krivičnih sankcija u skladu sa dinamičkim bezbjedonosnim pristupom</w:t>
            </w:r>
          </w:p>
        </w:tc>
        <w:tc>
          <w:tcPr>
            <w:tcW w:w="2689" w:type="dxa"/>
          </w:tcPr>
          <w:p w14:paraId="3F0BACB6" w14:textId="77DA851A" w:rsidR="002B5D8B" w:rsidRDefault="002B5D8B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lang w:val="sr-Latn-RS"/>
              </w:rPr>
            </w:pPr>
            <w:r>
              <w:rPr>
                <w:rFonts w:ascii="Calibri" w:eastAsia="Arial" w:hAnsi="Calibri" w:cs="Calibri"/>
                <w:lang w:val="sr-Latn-RS"/>
              </w:rPr>
              <w:t>Prema urađenoj analizi stanja izvršena prekvalifikacija i preraspodjela službenika u Upravi za izvršenje krivičnih sankcija.</w:t>
            </w:r>
          </w:p>
        </w:tc>
        <w:tc>
          <w:tcPr>
            <w:tcW w:w="1984" w:type="dxa"/>
            <w:gridSpan w:val="2"/>
          </w:tcPr>
          <w:p w14:paraId="3DED8999" w14:textId="1F9A6F1D" w:rsidR="002B5D8B" w:rsidRDefault="002B5D8B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Uprava za izvršenje krivičnih sankcija</w:t>
            </w:r>
          </w:p>
        </w:tc>
        <w:tc>
          <w:tcPr>
            <w:tcW w:w="1564" w:type="dxa"/>
          </w:tcPr>
          <w:p w14:paraId="5CC4975C" w14:textId="37FF1A82" w:rsidR="002B5D8B" w:rsidRDefault="002B5D8B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III kvartal 2023</w:t>
            </w:r>
          </w:p>
        </w:tc>
        <w:tc>
          <w:tcPr>
            <w:tcW w:w="1418" w:type="dxa"/>
            <w:gridSpan w:val="2"/>
          </w:tcPr>
          <w:p w14:paraId="7CEF8A05" w14:textId="2FF78945" w:rsidR="002B5D8B" w:rsidRDefault="002B5D8B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III kvartal 2024</w:t>
            </w:r>
          </w:p>
        </w:tc>
        <w:tc>
          <w:tcPr>
            <w:tcW w:w="1843" w:type="dxa"/>
          </w:tcPr>
          <w:p w14:paraId="0C8EEDB6" w14:textId="05CAF95B" w:rsidR="002B5D8B" w:rsidRPr="00D9082E" w:rsidRDefault="002915DE" w:rsidP="006341AF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  <w:highlight w:val="red"/>
              </w:rPr>
            </w:pPr>
            <w:r w:rsidRPr="002915DE">
              <w:rPr>
                <w:rFonts w:ascii="Calibri" w:eastAsia="Arial" w:hAnsi="Calibri" w:cs="Calibri"/>
                <w:bCs/>
              </w:rPr>
              <w:t>Nisu potrebna dodatna sredstva</w:t>
            </w:r>
          </w:p>
        </w:tc>
        <w:tc>
          <w:tcPr>
            <w:tcW w:w="1842" w:type="dxa"/>
          </w:tcPr>
          <w:p w14:paraId="62421763" w14:textId="14C9B533" w:rsidR="002B5D8B" w:rsidRDefault="002B5D8B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Budžet</w:t>
            </w:r>
          </w:p>
        </w:tc>
      </w:tr>
      <w:tr w:rsidR="00003CCB" w:rsidRPr="00FD75AD" w14:paraId="785CCCAC" w14:textId="77777777" w:rsidTr="006E602D">
        <w:trPr>
          <w:trHeight w:val="3299"/>
        </w:trPr>
        <w:tc>
          <w:tcPr>
            <w:tcW w:w="2693" w:type="dxa"/>
          </w:tcPr>
          <w:p w14:paraId="6190DAFE" w14:textId="58748712" w:rsidR="00003CCB" w:rsidRPr="00003CCB" w:rsidRDefault="00003CCB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Cs/>
                <w:lang w:val="sr-Latn-RS"/>
              </w:rPr>
            </w:pPr>
            <w:r>
              <w:rPr>
                <w:rFonts w:ascii="Calibri" w:eastAsia="Arial" w:hAnsi="Calibri" w:cs="Calibri"/>
                <w:b/>
                <w:lang w:val="sr-Latn-RS"/>
              </w:rPr>
              <w:t xml:space="preserve">5.8. </w:t>
            </w:r>
            <w:r>
              <w:rPr>
                <w:rFonts w:ascii="Calibri" w:eastAsia="Arial" w:hAnsi="Calibri" w:cs="Calibri"/>
                <w:bCs/>
                <w:lang w:val="sr-Latn-RS"/>
              </w:rPr>
              <w:t xml:space="preserve">Licenciranje Centra za obuku kadrova u UIKS-u, kao provajdera za obrazovanje odraslih </w:t>
            </w:r>
          </w:p>
        </w:tc>
        <w:tc>
          <w:tcPr>
            <w:tcW w:w="2689" w:type="dxa"/>
          </w:tcPr>
          <w:p w14:paraId="0D2E361E" w14:textId="6215A040" w:rsidR="00003CCB" w:rsidRDefault="00003CCB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lang w:val="sr-Latn-RS"/>
              </w:rPr>
            </w:pPr>
            <w:r>
              <w:rPr>
                <w:rFonts w:ascii="Calibri" w:eastAsia="Arial" w:hAnsi="Calibri" w:cs="Calibri"/>
                <w:lang w:val="sr-Latn-RS"/>
              </w:rPr>
              <w:t xml:space="preserve">Centar za obuku je licenciran za obrazovanje odraslih </w:t>
            </w:r>
          </w:p>
        </w:tc>
        <w:tc>
          <w:tcPr>
            <w:tcW w:w="1984" w:type="dxa"/>
            <w:gridSpan w:val="2"/>
          </w:tcPr>
          <w:p w14:paraId="2BED90A4" w14:textId="77777777" w:rsidR="00003CCB" w:rsidRDefault="00003CCB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UIKS,</w:t>
            </w:r>
          </w:p>
          <w:p w14:paraId="40DEC955" w14:textId="0CF5801C" w:rsidR="00003CCB" w:rsidRDefault="00003CCB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Ministarstvo prosvjeta</w:t>
            </w:r>
          </w:p>
        </w:tc>
        <w:tc>
          <w:tcPr>
            <w:tcW w:w="1564" w:type="dxa"/>
          </w:tcPr>
          <w:p w14:paraId="3DDE90B4" w14:textId="5E45F8AB" w:rsidR="00003CCB" w:rsidRDefault="00003CCB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1E622687" w14:textId="4EC15203" w:rsidR="00003CCB" w:rsidRDefault="00003CCB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IV kvartal 2024</w:t>
            </w:r>
          </w:p>
        </w:tc>
        <w:tc>
          <w:tcPr>
            <w:tcW w:w="1843" w:type="dxa"/>
          </w:tcPr>
          <w:p w14:paraId="366CDA6A" w14:textId="68CC69D9" w:rsidR="00003CCB" w:rsidRPr="00D9082E" w:rsidRDefault="00003CCB" w:rsidP="006341AF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  <w:highlight w:val="red"/>
              </w:rPr>
            </w:pPr>
            <w:r w:rsidRPr="00003CCB">
              <w:rPr>
                <w:rFonts w:ascii="Calibri" w:eastAsia="Arial" w:hAnsi="Calibri" w:cs="Calibri"/>
                <w:bCs/>
              </w:rPr>
              <w:t>Nisu potrebna dodatna sredstva</w:t>
            </w:r>
          </w:p>
        </w:tc>
        <w:tc>
          <w:tcPr>
            <w:tcW w:w="1842" w:type="dxa"/>
          </w:tcPr>
          <w:p w14:paraId="0903F864" w14:textId="51599F08" w:rsidR="00003CCB" w:rsidRDefault="00003CCB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Budžet</w:t>
            </w:r>
          </w:p>
        </w:tc>
      </w:tr>
      <w:tr w:rsidR="002915DE" w:rsidRPr="00FD75AD" w14:paraId="6BE0C68F" w14:textId="77777777" w:rsidTr="002915DE">
        <w:trPr>
          <w:trHeight w:val="4287"/>
        </w:trPr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0F42C19" w14:textId="0741F41F" w:rsidR="002915DE" w:rsidRPr="002915DE" w:rsidRDefault="002915DE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 w:rsidRPr="002915DE">
              <w:rPr>
                <w:rFonts w:ascii="Calibri" w:eastAsia="Arial" w:hAnsi="Calibri" w:cs="Calibri"/>
                <w:b/>
                <w:lang w:val="sr-Latn-RS"/>
              </w:rPr>
              <w:lastRenderedPageBreak/>
              <w:t>5.9.</w:t>
            </w:r>
          </w:p>
          <w:p w14:paraId="01B4E2CE" w14:textId="29695B8F" w:rsidR="002915DE" w:rsidRPr="002915DE" w:rsidRDefault="002915DE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2915DE">
              <w:rPr>
                <w:rFonts w:ascii="Calibri" w:eastAsia="Arial" w:hAnsi="Calibri" w:cs="Calibri"/>
                <w:lang w:val="sr-Latn-RS"/>
              </w:rPr>
              <w:t>Unaprijeđenje materijalnih uslova rada zaposlenih u Upravi za izvršenje krivičnih sankcija u kancelarijskim i drugim prostorima u kojima službenici borave</w:t>
            </w:r>
          </w:p>
          <w:p w14:paraId="7E1F9FB6" w14:textId="63ECE631" w:rsidR="002915DE" w:rsidRPr="00551B45" w:rsidRDefault="002915DE" w:rsidP="00551B45">
            <w:pPr>
              <w:spacing w:after="36" w:line="232" w:lineRule="auto"/>
              <w:jc w:val="both"/>
              <w:rPr>
                <w:rFonts w:ascii="Calibri" w:eastAsia="Arial" w:hAnsi="Calibri" w:cs="Calibri"/>
                <w:highlight w:val="yellow"/>
                <w:lang w:val="sr-Latn-RS"/>
              </w:rPr>
            </w:pPr>
          </w:p>
        </w:tc>
        <w:tc>
          <w:tcPr>
            <w:tcW w:w="2689" w:type="dxa"/>
          </w:tcPr>
          <w:p w14:paraId="54ACCEEA" w14:textId="278C944F" w:rsidR="002915DE" w:rsidRDefault="002915DE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lang w:val="sr-Latn-RS"/>
              </w:rPr>
            </w:pPr>
            <w:r w:rsidRPr="00DF5566">
              <w:rPr>
                <w:rFonts w:ascii="Calibri" w:eastAsia="Arial" w:hAnsi="Calibri" w:cs="Calibri"/>
                <w:lang w:val="sr-Latn-RS"/>
              </w:rPr>
              <w:t xml:space="preserve">Poboljšani materijalni uslovi rada službenika za tretman u </w:t>
            </w:r>
            <w:r>
              <w:rPr>
                <w:rFonts w:ascii="Calibri" w:eastAsia="Arial" w:hAnsi="Calibri" w:cs="Calibri"/>
                <w:lang w:val="sr-Latn-RS"/>
              </w:rPr>
              <w:t>B</w:t>
            </w:r>
            <w:r w:rsidRPr="00DF5566">
              <w:rPr>
                <w:rFonts w:ascii="Calibri" w:eastAsia="Arial" w:hAnsi="Calibri" w:cs="Calibri"/>
                <w:lang w:val="sr-Latn-RS"/>
              </w:rPr>
              <w:t xml:space="preserve"> paviljonu</w:t>
            </w:r>
            <w:r>
              <w:t xml:space="preserve"> </w:t>
            </w:r>
            <w:r w:rsidRPr="00DF5566">
              <w:rPr>
                <w:rFonts w:ascii="Calibri" w:eastAsia="Arial" w:hAnsi="Calibri" w:cs="Calibri"/>
                <w:lang w:val="sr-Latn-RS"/>
              </w:rPr>
              <w:t>OJ Zatvor za duge kazne Podgorica.</w:t>
            </w:r>
          </w:p>
          <w:p w14:paraId="5CDB168F" w14:textId="77777777" w:rsidR="002915DE" w:rsidRDefault="002915DE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lang w:val="sr-Latn-RS"/>
              </w:rPr>
            </w:pPr>
          </w:p>
          <w:p w14:paraId="619F4D53" w14:textId="77777777" w:rsidR="002915DE" w:rsidRDefault="002915DE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lang w:val="sr-Latn-RS"/>
              </w:rPr>
            </w:pPr>
            <w:r w:rsidRPr="00DF5566">
              <w:rPr>
                <w:rFonts w:ascii="Calibri" w:eastAsia="Arial" w:hAnsi="Calibri" w:cs="Calibri"/>
                <w:lang w:val="sr-Latn-RS"/>
              </w:rPr>
              <w:t xml:space="preserve">Poboljšani materijalni uslovi rada službenika za tretman u </w:t>
            </w:r>
            <w:r>
              <w:rPr>
                <w:rFonts w:ascii="Calibri" w:eastAsia="Arial" w:hAnsi="Calibri" w:cs="Calibri"/>
                <w:lang w:val="sr-Latn-RS"/>
              </w:rPr>
              <w:t>Disciplinskom odjeljenju OJ Zatvor za duge kazne Podgorica</w:t>
            </w:r>
            <w:r w:rsidRPr="00DF5566">
              <w:rPr>
                <w:rFonts w:ascii="Calibri" w:eastAsia="Arial" w:hAnsi="Calibri" w:cs="Calibri"/>
                <w:lang w:val="sr-Latn-RS"/>
              </w:rPr>
              <w:t>.</w:t>
            </w:r>
          </w:p>
          <w:p w14:paraId="7C44E6CB" w14:textId="77777777" w:rsidR="00767D4D" w:rsidRDefault="00767D4D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lang w:val="sr-Latn-RS"/>
              </w:rPr>
            </w:pPr>
          </w:p>
          <w:p w14:paraId="1E3F1396" w14:textId="38ED222D" w:rsidR="002915DE" w:rsidRDefault="002915DE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lang w:val="sr-Latn-RS"/>
              </w:rPr>
            </w:pPr>
            <w:r>
              <w:rPr>
                <w:rFonts w:ascii="Calibri" w:eastAsia="Arial" w:hAnsi="Calibri" w:cs="Calibri"/>
                <w:lang w:val="sr-Latn-RS"/>
              </w:rPr>
              <w:t>Održava se i obnovlja prostor za obuku službenika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DF2EBE" w14:textId="6ADC8F72" w:rsidR="002915DE" w:rsidRDefault="002915DE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Uprava za izvršenje krivičnih sankcija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</w:tcPr>
          <w:p w14:paraId="31111347" w14:textId="421B7D55" w:rsidR="002915DE" w:rsidRDefault="002915DE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1D6621" w14:textId="0046D46C" w:rsidR="002915DE" w:rsidRDefault="002915DE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IV kvartal 2024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DE3E9F0" w14:textId="76F3A720" w:rsidR="002915DE" w:rsidRPr="00D9082E" w:rsidRDefault="0019444B" w:rsidP="00767D4D">
            <w:pPr>
              <w:spacing w:after="33" w:line="233" w:lineRule="auto"/>
              <w:ind w:left="2"/>
              <w:jc w:val="center"/>
              <w:rPr>
                <w:rFonts w:ascii="Calibri" w:eastAsia="Arial" w:hAnsi="Calibri" w:cs="Calibri"/>
                <w:bCs/>
                <w:highlight w:val="red"/>
              </w:rPr>
            </w:pPr>
            <w:r w:rsidRPr="0019444B">
              <w:rPr>
                <w:rFonts w:ascii="Calibri" w:eastAsia="Arial" w:hAnsi="Calibri" w:cs="Calibri"/>
                <w:bCs/>
              </w:rPr>
              <w:t>30.000,00€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F522E0E" w14:textId="77777777" w:rsidR="002915DE" w:rsidRDefault="002915DE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Budžet</w:t>
            </w:r>
          </w:p>
          <w:p w14:paraId="0FE91C89" w14:textId="77777777" w:rsidR="002915DE" w:rsidRDefault="002915DE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62CE3457" w14:textId="77777777" w:rsidR="002915DE" w:rsidRDefault="002915DE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6B927008" w14:textId="50C80049" w:rsidR="002915DE" w:rsidRDefault="002915DE" w:rsidP="00767D4D">
            <w:pPr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Donacija</w:t>
            </w:r>
          </w:p>
        </w:tc>
      </w:tr>
      <w:tr w:rsidR="00113B96" w:rsidRPr="00FD75AD" w14:paraId="1037F8F2" w14:textId="77777777" w:rsidTr="00113B96">
        <w:trPr>
          <w:trHeight w:val="2324"/>
        </w:trPr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C048CE4" w14:textId="24639794" w:rsidR="00113B96" w:rsidRPr="002915DE" w:rsidRDefault="00113B96" w:rsidP="00113B96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 w:rsidRPr="00113B96">
              <w:rPr>
                <w:rFonts w:ascii="Calibri" w:eastAsia="Arial" w:hAnsi="Calibri" w:cs="Calibri"/>
                <w:b/>
                <w:lang w:val="sr-Latn-RS"/>
              </w:rPr>
              <w:t xml:space="preserve">5.10. </w:t>
            </w:r>
            <w:r w:rsidRPr="007A3FFE">
              <w:rPr>
                <w:rFonts w:ascii="Calibri" w:eastAsia="Arial" w:hAnsi="Calibri" w:cs="Calibri"/>
                <w:bCs/>
                <w:lang w:val="sr-Latn-RS"/>
              </w:rPr>
              <w:t>Nabavljanje uniformi za službenike obezbjeđenja i za medicinsko osoblje</w:t>
            </w:r>
          </w:p>
          <w:p w14:paraId="3FC7CA03" w14:textId="2DF561EC" w:rsidR="00113B96" w:rsidRPr="004D6C15" w:rsidRDefault="00113B96" w:rsidP="00113B96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highlight w:val="yellow"/>
                <w:lang w:val="sr-Latn-RS"/>
              </w:rPr>
            </w:pPr>
          </w:p>
        </w:tc>
        <w:tc>
          <w:tcPr>
            <w:tcW w:w="2689" w:type="dxa"/>
            <w:tcBorders>
              <w:bottom w:val="single" w:sz="4" w:space="0" w:color="auto"/>
            </w:tcBorders>
          </w:tcPr>
          <w:p w14:paraId="6E9DA5A3" w14:textId="487AD68A" w:rsidR="00113B96" w:rsidRPr="00DF5566" w:rsidRDefault="00113B96" w:rsidP="00113B96">
            <w:pPr>
              <w:spacing w:after="33"/>
              <w:ind w:left="2"/>
              <w:jc w:val="both"/>
              <w:rPr>
                <w:rFonts w:ascii="Calibri" w:eastAsia="Arial" w:hAnsi="Calibri" w:cs="Calibri"/>
                <w:lang w:val="sr-Latn-RS"/>
              </w:rPr>
            </w:pPr>
            <w:r w:rsidRPr="00113B96">
              <w:rPr>
                <w:rFonts w:ascii="Calibri" w:eastAsia="Arial" w:hAnsi="Calibri" w:cs="Calibri"/>
                <w:lang w:val="sr-Latn-RS"/>
              </w:rPr>
              <w:t xml:space="preserve">Nabavljeni pojedinačni djelovi uniforme </w:t>
            </w:r>
            <w:r w:rsidR="00767D4D">
              <w:rPr>
                <w:rFonts w:ascii="Calibri" w:eastAsia="Arial" w:hAnsi="Calibri" w:cs="Calibri"/>
                <w:lang w:val="sr-Latn-RS"/>
              </w:rPr>
              <w:t>za službenike obezbjeđenja i medicinsko osoblje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E8422C" w14:textId="5C4D8453" w:rsidR="00113B96" w:rsidRDefault="00113B96" w:rsidP="00113B96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Uprava za izvršenje krivičnih sankcija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</w:tcPr>
          <w:p w14:paraId="593F5173" w14:textId="24DA4017" w:rsidR="00113B96" w:rsidRDefault="00113B96" w:rsidP="00113B96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247CD8" w14:textId="63D98753" w:rsidR="00113B96" w:rsidRDefault="00113B96" w:rsidP="00113B96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IV kvartal 2024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BD66308" w14:textId="1E966735" w:rsidR="00113B96" w:rsidRPr="00D9082E" w:rsidRDefault="0019444B" w:rsidP="00767D4D">
            <w:pPr>
              <w:spacing w:after="33" w:line="233" w:lineRule="auto"/>
              <w:ind w:left="2"/>
              <w:jc w:val="center"/>
              <w:rPr>
                <w:rFonts w:ascii="Calibri" w:eastAsia="Arial" w:hAnsi="Calibri" w:cs="Calibri"/>
                <w:bCs/>
                <w:highlight w:val="red"/>
              </w:rPr>
            </w:pPr>
            <w:r>
              <w:rPr>
                <w:rFonts w:ascii="Calibri" w:eastAsia="Arial" w:hAnsi="Calibri" w:cs="Calibri"/>
                <w:bCs/>
              </w:rPr>
              <w:t>10</w:t>
            </w:r>
            <w:r w:rsidR="00DF3F32" w:rsidRPr="00DF3F32">
              <w:rPr>
                <w:rFonts w:ascii="Calibri" w:eastAsia="Arial" w:hAnsi="Calibri" w:cs="Calibri"/>
                <w:bCs/>
              </w:rPr>
              <w:t>0,000 eura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B29543E" w14:textId="77777777" w:rsidR="00113B96" w:rsidRDefault="00113B96" w:rsidP="00113B96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Budžet</w:t>
            </w:r>
          </w:p>
          <w:p w14:paraId="6B91A73C" w14:textId="77777777" w:rsidR="00113B96" w:rsidRDefault="00113B96" w:rsidP="00113B96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4DC9AB65" w14:textId="77777777" w:rsidR="00113B96" w:rsidRDefault="00113B96" w:rsidP="00113B96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5AA1E76C" w14:textId="111EC620" w:rsidR="00113B96" w:rsidRDefault="00113B96" w:rsidP="00767D4D">
            <w:pPr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 xml:space="preserve">Donacija </w:t>
            </w:r>
          </w:p>
        </w:tc>
      </w:tr>
      <w:tr w:rsidR="00113B96" w:rsidRPr="00FD75AD" w14:paraId="23ECD61C" w14:textId="77777777" w:rsidTr="00113B96">
        <w:trPr>
          <w:trHeight w:val="1960"/>
        </w:trPr>
        <w:tc>
          <w:tcPr>
            <w:tcW w:w="2693" w:type="dxa"/>
            <w:vMerge w:val="restart"/>
            <w:tcBorders>
              <w:top w:val="single" w:sz="4" w:space="0" w:color="auto"/>
            </w:tcBorders>
          </w:tcPr>
          <w:p w14:paraId="69DEFB77" w14:textId="5F62BE45" w:rsidR="00113B96" w:rsidRDefault="00113B96" w:rsidP="00113B96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highlight w:val="yellow"/>
                <w:lang w:val="sr-Latn-RS"/>
              </w:rPr>
            </w:pPr>
            <w:r w:rsidRPr="00113B96">
              <w:rPr>
                <w:rFonts w:ascii="Calibri" w:eastAsia="Arial" w:hAnsi="Calibri" w:cs="Calibri"/>
                <w:b/>
                <w:lang w:val="sr-Latn-RS"/>
              </w:rPr>
              <w:t xml:space="preserve">5.11. </w:t>
            </w:r>
            <w:r w:rsidRPr="007A3FFE">
              <w:rPr>
                <w:rFonts w:ascii="Calibri" w:eastAsia="Arial" w:hAnsi="Calibri" w:cs="Calibri"/>
                <w:bCs/>
                <w:lang w:val="sr-Latn-RS"/>
              </w:rPr>
              <w:t>Nabavka novih službenih vozila i vozila specij</w:t>
            </w:r>
            <w:r w:rsidR="009F70FF">
              <w:rPr>
                <w:rFonts w:ascii="Calibri" w:eastAsia="Arial" w:hAnsi="Calibri" w:cs="Calibri"/>
                <w:bCs/>
                <w:lang w:val="sr-Latn-RS"/>
              </w:rPr>
              <w:t>a</w:t>
            </w:r>
            <w:r w:rsidRPr="007A3FFE">
              <w:rPr>
                <w:rFonts w:ascii="Calibri" w:eastAsia="Arial" w:hAnsi="Calibri" w:cs="Calibri"/>
                <w:bCs/>
                <w:lang w:val="sr-Latn-RS"/>
              </w:rPr>
              <w:t>lne namjene</w:t>
            </w:r>
          </w:p>
        </w:tc>
        <w:tc>
          <w:tcPr>
            <w:tcW w:w="2689" w:type="dxa"/>
            <w:tcBorders>
              <w:top w:val="single" w:sz="4" w:space="0" w:color="auto"/>
            </w:tcBorders>
          </w:tcPr>
          <w:p w14:paraId="03B34717" w14:textId="285E31B7" w:rsidR="00113B96" w:rsidRPr="00113B96" w:rsidRDefault="00113B96" w:rsidP="00113B96">
            <w:pPr>
              <w:spacing w:after="33"/>
              <w:ind w:left="2"/>
              <w:jc w:val="both"/>
              <w:rPr>
                <w:rFonts w:ascii="Calibri" w:eastAsia="Arial" w:hAnsi="Calibri" w:cs="Calibri"/>
                <w:lang w:val="sr-Latn-RS"/>
              </w:rPr>
            </w:pPr>
            <w:r w:rsidRPr="00113B96">
              <w:rPr>
                <w:rFonts w:ascii="Calibri" w:eastAsia="Arial" w:hAnsi="Calibri" w:cs="Calibri"/>
                <w:lang w:val="sr-Latn-RS"/>
              </w:rPr>
              <w:t xml:space="preserve">Nabavljeno minimum </w:t>
            </w:r>
            <w:r w:rsidR="00DF3F32">
              <w:rPr>
                <w:rFonts w:ascii="Calibri" w:eastAsia="Arial" w:hAnsi="Calibri" w:cs="Calibri"/>
                <w:lang w:val="sr-Latn-RS"/>
              </w:rPr>
              <w:t>3</w:t>
            </w:r>
            <w:r w:rsidRPr="00113B96">
              <w:rPr>
                <w:rFonts w:ascii="Calibri" w:eastAsia="Arial" w:hAnsi="Calibri" w:cs="Calibri"/>
                <w:lang w:val="sr-Latn-RS"/>
              </w:rPr>
              <w:t xml:space="preserve"> službena vozila</w:t>
            </w:r>
            <w:r w:rsidR="00DF3F32">
              <w:rPr>
                <w:rFonts w:ascii="Calibri" w:eastAsia="Arial" w:hAnsi="Calibri" w:cs="Calibri"/>
                <w:lang w:val="sr-Latn-RS"/>
              </w:rPr>
              <w:t xml:space="preserve"> za posebne namjene</w:t>
            </w:r>
            <w:r w:rsidRPr="00113B96">
              <w:rPr>
                <w:rFonts w:ascii="Calibri" w:eastAsia="Arial" w:hAnsi="Calibri" w:cs="Calibri"/>
                <w:lang w:val="sr-Latn-RS"/>
              </w:rPr>
              <w:t xml:space="preserve"> do kraja 2024. godine.</w:t>
            </w:r>
          </w:p>
          <w:p w14:paraId="0FBADF9A" w14:textId="77777777" w:rsidR="00113B96" w:rsidRPr="00113B96" w:rsidRDefault="00113B96" w:rsidP="00113B96">
            <w:pPr>
              <w:spacing w:after="33"/>
              <w:ind w:left="2"/>
              <w:jc w:val="both"/>
              <w:rPr>
                <w:rFonts w:ascii="Calibri" w:eastAsia="Arial" w:hAnsi="Calibri" w:cs="Calibri"/>
                <w:lang w:val="sr-Latn-RS"/>
              </w:rPr>
            </w:pPr>
          </w:p>
          <w:p w14:paraId="2A61F29A" w14:textId="4962126F" w:rsidR="00113B96" w:rsidRPr="00113B96" w:rsidRDefault="00113B96" w:rsidP="00113B96">
            <w:pPr>
              <w:spacing w:after="33"/>
              <w:ind w:left="2"/>
              <w:jc w:val="both"/>
              <w:rPr>
                <w:rFonts w:ascii="Calibri" w:eastAsia="Arial" w:hAnsi="Calibri" w:cs="Calibri"/>
                <w:lang w:val="sr-Latn-R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AA4C6C7" w14:textId="48A76773" w:rsidR="00113B96" w:rsidRDefault="00113B96" w:rsidP="00113B96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Uprava za izvršenje krivičnih sankcija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E6A890C" w14:textId="593882B7" w:rsidR="00113B96" w:rsidRDefault="00113B96" w:rsidP="00113B96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8187983" w14:textId="67FB7B72" w:rsidR="00113B96" w:rsidRDefault="00113B96" w:rsidP="00113B96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IV kvartal 2024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DFA5CA6" w14:textId="22B8FC1B" w:rsidR="00113B96" w:rsidRPr="00D9082E" w:rsidRDefault="00DF3F32" w:rsidP="00DF3F32">
            <w:pPr>
              <w:spacing w:after="33" w:line="233" w:lineRule="auto"/>
              <w:ind w:left="2"/>
              <w:jc w:val="center"/>
              <w:rPr>
                <w:rFonts w:ascii="Calibri" w:eastAsia="Arial" w:hAnsi="Calibri" w:cs="Calibri"/>
                <w:bCs/>
                <w:highlight w:val="red"/>
              </w:rPr>
            </w:pPr>
            <w:r w:rsidRPr="00DF3F32">
              <w:rPr>
                <w:rFonts w:ascii="Calibri" w:eastAsia="Arial" w:hAnsi="Calibri" w:cs="Calibri"/>
                <w:bCs/>
              </w:rPr>
              <w:t>100,000 eura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5BBC3DE" w14:textId="77777777" w:rsidR="00113B96" w:rsidRDefault="00113B96" w:rsidP="00113B96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Budžet</w:t>
            </w:r>
          </w:p>
          <w:p w14:paraId="7F55F45C" w14:textId="77777777" w:rsidR="00113B96" w:rsidRDefault="00113B96" w:rsidP="00113B96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78C11FC6" w14:textId="3328C6C1" w:rsidR="00113B96" w:rsidRDefault="00113B96" w:rsidP="00767D4D">
            <w:pPr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 xml:space="preserve">Donacija </w:t>
            </w:r>
          </w:p>
        </w:tc>
      </w:tr>
      <w:tr w:rsidR="00113B96" w:rsidRPr="00FD75AD" w14:paraId="052953DA" w14:textId="77777777" w:rsidTr="00113B96">
        <w:trPr>
          <w:trHeight w:val="45"/>
        </w:trPr>
        <w:tc>
          <w:tcPr>
            <w:tcW w:w="2693" w:type="dxa"/>
            <w:vMerge/>
          </w:tcPr>
          <w:p w14:paraId="3577FC4B" w14:textId="77777777" w:rsidR="00113B96" w:rsidRDefault="00113B96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</w:p>
        </w:tc>
        <w:tc>
          <w:tcPr>
            <w:tcW w:w="2689" w:type="dxa"/>
            <w:tcBorders>
              <w:bottom w:val="single" w:sz="4" w:space="0" w:color="auto"/>
            </w:tcBorders>
          </w:tcPr>
          <w:p w14:paraId="02E6AB5A" w14:textId="77777777" w:rsidR="00113B96" w:rsidRDefault="00113B96" w:rsidP="00113B96">
            <w:pPr>
              <w:spacing w:after="33"/>
              <w:ind w:left="2"/>
              <w:jc w:val="both"/>
              <w:rPr>
                <w:rFonts w:ascii="Calibri" w:eastAsia="Arial" w:hAnsi="Calibri" w:cs="Calibri"/>
                <w:lang w:val="sr-Latn-RS"/>
              </w:rPr>
            </w:pPr>
          </w:p>
          <w:p w14:paraId="5716A256" w14:textId="565940D0" w:rsidR="00113B96" w:rsidRDefault="00113B96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lang w:val="sr-Latn-RS"/>
              </w:rPr>
            </w:pPr>
          </w:p>
        </w:tc>
        <w:tc>
          <w:tcPr>
            <w:tcW w:w="1984" w:type="dxa"/>
            <w:gridSpan w:val="2"/>
            <w:vMerge/>
            <w:tcBorders>
              <w:bottom w:val="single" w:sz="4" w:space="0" w:color="auto"/>
            </w:tcBorders>
          </w:tcPr>
          <w:p w14:paraId="1A5E95F6" w14:textId="77777777" w:rsidR="00113B96" w:rsidRDefault="00113B96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</w:p>
        </w:tc>
        <w:tc>
          <w:tcPr>
            <w:tcW w:w="1564" w:type="dxa"/>
            <w:vMerge/>
            <w:tcBorders>
              <w:bottom w:val="single" w:sz="4" w:space="0" w:color="auto"/>
            </w:tcBorders>
          </w:tcPr>
          <w:p w14:paraId="39ABB43E" w14:textId="77777777" w:rsidR="00113B96" w:rsidRDefault="00113B96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</w:p>
        </w:tc>
        <w:tc>
          <w:tcPr>
            <w:tcW w:w="1418" w:type="dxa"/>
            <w:gridSpan w:val="2"/>
            <w:vMerge/>
            <w:tcBorders>
              <w:bottom w:val="single" w:sz="4" w:space="0" w:color="auto"/>
            </w:tcBorders>
          </w:tcPr>
          <w:p w14:paraId="0B2E7901" w14:textId="77777777" w:rsidR="00113B96" w:rsidRDefault="00113B96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10E4E3F9" w14:textId="77777777" w:rsidR="00113B96" w:rsidRPr="00D9082E" w:rsidRDefault="00113B96" w:rsidP="006341AF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  <w:highlight w:val="red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14:paraId="380A7B4F" w14:textId="77777777" w:rsidR="00113B96" w:rsidRDefault="00113B96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</w:tc>
      </w:tr>
      <w:tr w:rsidR="0019444B" w:rsidRPr="00FD75AD" w14:paraId="7793BA4C" w14:textId="77777777" w:rsidTr="00113B96">
        <w:trPr>
          <w:trHeight w:val="2264"/>
        </w:trPr>
        <w:tc>
          <w:tcPr>
            <w:tcW w:w="2693" w:type="dxa"/>
            <w:tcBorders>
              <w:bottom w:val="single" w:sz="4" w:space="0" w:color="auto"/>
            </w:tcBorders>
          </w:tcPr>
          <w:p w14:paraId="4ECC1617" w14:textId="75DA4F89" w:rsidR="0019444B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>
              <w:rPr>
                <w:rFonts w:ascii="Calibri" w:eastAsia="Arial" w:hAnsi="Calibri" w:cs="Calibri"/>
                <w:b/>
                <w:lang w:val="sr-Latn-RS"/>
              </w:rPr>
              <w:lastRenderedPageBreak/>
              <w:t>5.12.</w:t>
            </w:r>
          </w:p>
          <w:p w14:paraId="6E33E5FC" w14:textId="59F31E53" w:rsidR="0019444B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B15FF8">
              <w:rPr>
                <w:rFonts w:ascii="Calibri" w:eastAsia="Arial" w:hAnsi="Calibri" w:cs="Calibri"/>
                <w:lang w:val="sr-Latn-RS"/>
              </w:rPr>
              <w:t xml:space="preserve">Unaprijeđenje tehničkih uslova rada zaposlenih u Upravi za izvršenje krivičnih sankcija </w:t>
            </w:r>
            <w:r>
              <w:rPr>
                <w:rFonts w:ascii="Calibri" w:eastAsia="Arial" w:hAnsi="Calibri" w:cs="Calibri"/>
                <w:lang w:val="sr-Latn-RS"/>
              </w:rPr>
              <w:t>kroz nabavka nove računarske opreme;</w:t>
            </w:r>
          </w:p>
          <w:p w14:paraId="33ED6D30" w14:textId="77777777" w:rsidR="0019444B" w:rsidRDefault="0019444B" w:rsidP="0019444B">
            <w:pPr>
              <w:pStyle w:val="ListParagraph"/>
              <w:spacing w:after="36" w:line="232" w:lineRule="auto"/>
              <w:ind w:left="723"/>
              <w:jc w:val="both"/>
              <w:rPr>
                <w:rFonts w:ascii="Calibri" w:eastAsia="Arial" w:hAnsi="Calibri" w:cs="Calibri"/>
                <w:lang w:val="sr-Latn-RS"/>
              </w:rPr>
            </w:pPr>
          </w:p>
          <w:p w14:paraId="4A4467BA" w14:textId="77777777" w:rsidR="0019444B" w:rsidRDefault="0019444B" w:rsidP="0019444B">
            <w:pPr>
              <w:pStyle w:val="ListParagraph"/>
              <w:spacing w:after="36" w:line="232" w:lineRule="auto"/>
              <w:ind w:left="723"/>
              <w:jc w:val="both"/>
              <w:rPr>
                <w:rFonts w:ascii="Calibri" w:eastAsia="Arial" w:hAnsi="Calibri" w:cs="Calibri"/>
                <w:lang w:val="sr-Latn-RS"/>
              </w:rPr>
            </w:pPr>
          </w:p>
          <w:p w14:paraId="5949C06C" w14:textId="137FEB17" w:rsidR="0019444B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</w:p>
        </w:tc>
        <w:tc>
          <w:tcPr>
            <w:tcW w:w="2689" w:type="dxa"/>
            <w:tcBorders>
              <w:bottom w:val="single" w:sz="4" w:space="0" w:color="auto"/>
            </w:tcBorders>
          </w:tcPr>
          <w:p w14:paraId="7D67D835" w14:textId="27EDD8E1" w:rsidR="0019444B" w:rsidRDefault="0019444B" w:rsidP="0019444B">
            <w:pPr>
              <w:spacing w:after="33"/>
              <w:ind w:left="2"/>
              <w:jc w:val="both"/>
              <w:rPr>
                <w:rFonts w:ascii="Calibri" w:eastAsia="Arial" w:hAnsi="Calibri" w:cs="Calibri"/>
                <w:lang w:val="sr-Latn-RS"/>
              </w:rPr>
            </w:pPr>
            <w:r>
              <w:rPr>
                <w:rFonts w:ascii="Calibri" w:eastAsia="Arial" w:hAnsi="Calibri" w:cs="Calibri"/>
                <w:lang w:val="sr-Latn-RS"/>
              </w:rPr>
              <w:t>Nabavljeni novi r</w:t>
            </w:r>
            <w:r w:rsidRPr="0019444B">
              <w:rPr>
                <w:rFonts w:ascii="Calibri" w:eastAsia="Arial" w:hAnsi="Calibri" w:cs="Calibri"/>
                <w:lang w:val="sr-Latn-RS"/>
              </w:rPr>
              <w:t>ačunari, monitori multifunkcionalni štampači, laptopovi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14:paraId="7C032488" w14:textId="4B55279F" w:rsidR="0019444B" w:rsidRDefault="0019444B" w:rsidP="0019444B">
            <w:pPr>
              <w:spacing w:after="36" w:line="232" w:lineRule="auto"/>
              <w:jc w:val="both"/>
            </w:pPr>
            <w:r w:rsidRPr="00ED2060">
              <w:t>Uprava za izvršenje krivičnih sankcija</w:t>
            </w:r>
          </w:p>
          <w:p w14:paraId="1CDDD2E9" w14:textId="59896C51" w:rsidR="0019444B" w:rsidRDefault="0019444B" w:rsidP="0019444B">
            <w:pPr>
              <w:spacing w:after="36" w:line="232" w:lineRule="auto"/>
              <w:jc w:val="both"/>
            </w:pPr>
            <w:r>
              <w:t>Ministarstvo javne uprave</w:t>
            </w:r>
          </w:p>
          <w:p w14:paraId="13DE5574" w14:textId="5D882736" w:rsidR="0019444B" w:rsidRDefault="0019444B" w:rsidP="0019444B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Fond za zdravstveno osiguranje</w:t>
            </w: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14:paraId="538101B4" w14:textId="022ABCD4" w:rsidR="0019444B" w:rsidRDefault="0019444B" w:rsidP="0019444B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 w:rsidRPr="00ED2060">
              <w:t>I kvartal 2023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14:paraId="172B49EF" w14:textId="3C9AD414" w:rsidR="0019444B" w:rsidRDefault="0019444B" w:rsidP="0019444B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 w:rsidRPr="00ED2060">
              <w:t>IV kvartal 2024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2C00CBE" w14:textId="399BB438" w:rsidR="0019444B" w:rsidRPr="00D9082E" w:rsidRDefault="0019444B" w:rsidP="0019444B">
            <w:pPr>
              <w:spacing w:after="33" w:line="233" w:lineRule="auto"/>
              <w:ind w:left="2"/>
              <w:jc w:val="center"/>
              <w:rPr>
                <w:rFonts w:ascii="Calibri" w:eastAsia="Arial" w:hAnsi="Calibri" w:cs="Calibri"/>
                <w:bCs/>
                <w:highlight w:val="red"/>
              </w:rPr>
            </w:pPr>
            <w:r>
              <w:rPr>
                <w:rFonts w:ascii="Calibri" w:eastAsia="Arial" w:hAnsi="Calibri" w:cs="Calibri"/>
                <w:bCs/>
              </w:rPr>
              <w:t>100</w:t>
            </w:r>
            <w:r w:rsidRPr="00A95AF3">
              <w:rPr>
                <w:rFonts w:ascii="Calibri" w:eastAsia="Arial" w:hAnsi="Calibri" w:cs="Calibri"/>
                <w:bCs/>
              </w:rPr>
              <w:t>.000,00</w:t>
            </w:r>
            <w:r>
              <w:rPr>
                <w:rFonts w:ascii="Calibri" w:eastAsia="Arial" w:hAnsi="Calibri" w:cs="Calibri"/>
                <w:bCs/>
              </w:rPr>
              <w:t xml:space="preserve"> </w:t>
            </w:r>
            <w:r w:rsidRPr="00A95AF3">
              <w:rPr>
                <w:rFonts w:ascii="Calibri" w:eastAsia="Arial" w:hAnsi="Calibri" w:cs="Calibri"/>
                <w:bCs/>
              </w:rPr>
              <w:t>€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E64AFF4" w14:textId="77777777" w:rsidR="0019444B" w:rsidRDefault="0019444B" w:rsidP="0019444B">
            <w:pPr>
              <w:ind w:left="5"/>
              <w:jc w:val="both"/>
            </w:pPr>
            <w:r w:rsidRPr="00ED2060">
              <w:t>Budžet</w:t>
            </w:r>
          </w:p>
          <w:p w14:paraId="7A75CB25" w14:textId="77777777" w:rsidR="0019444B" w:rsidRDefault="0019444B" w:rsidP="0019444B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45B6D87B" w14:textId="77777777" w:rsidR="0019444B" w:rsidRDefault="0019444B" w:rsidP="0019444B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4CB5DAB2" w14:textId="462F4987" w:rsidR="0019444B" w:rsidRDefault="0019444B" w:rsidP="0019444B">
            <w:pPr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 xml:space="preserve">Donacija </w:t>
            </w:r>
          </w:p>
        </w:tc>
      </w:tr>
      <w:tr w:rsidR="0019444B" w:rsidRPr="00FD75AD" w14:paraId="6643F375" w14:textId="77777777" w:rsidTr="00F76E7D">
        <w:trPr>
          <w:trHeight w:val="2260"/>
        </w:trPr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02CB5B3" w14:textId="30EFA474" w:rsidR="0019444B" w:rsidRPr="00113B96" w:rsidRDefault="0019444B" w:rsidP="0019444B">
            <w:pPr>
              <w:pStyle w:val="ListParagraph"/>
              <w:numPr>
                <w:ilvl w:val="1"/>
                <w:numId w:val="10"/>
              </w:numPr>
              <w:spacing w:after="36" w:line="232" w:lineRule="auto"/>
              <w:jc w:val="both"/>
              <w:rPr>
                <w:rFonts w:ascii="Calibri" w:eastAsia="Arial" w:hAnsi="Calibri" w:cs="Calibri"/>
                <w:lang w:val="sr-Latn-RS"/>
              </w:rPr>
            </w:pPr>
            <w:r>
              <w:rPr>
                <w:rFonts w:ascii="Calibri" w:eastAsia="Arial" w:hAnsi="Calibri" w:cs="Calibri"/>
                <w:lang w:val="sr-Latn-RS"/>
              </w:rPr>
              <w:t>U</w:t>
            </w:r>
            <w:r w:rsidRPr="00113B96">
              <w:rPr>
                <w:rFonts w:ascii="Calibri" w:eastAsia="Arial" w:hAnsi="Calibri" w:cs="Calibri"/>
                <w:lang w:val="sr-Latn-RS"/>
              </w:rPr>
              <w:t>mrežavanje svih zaposlenih u Upravi za izvršenje krivičnih sankcija u informacioni sistem za evidentiranje lica lišenih slobode (SAPA);</w:t>
            </w:r>
          </w:p>
          <w:p w14:paraId="2490945A" w14:textId="77777777" w:rsidR="0019444B" w:rsidRDefault="0019444B" w:rsidP="0019444B">
            <w:pPr>
              <w:pStyle w:val="ListParagraph"/>
              <w:spacing w:after="36" w:line="232" w:lineRule="auto"/>
              <w:ind w:left="723"/>
              <w:jc w:val="both"/>
              <w:rPr>
                <w:rFonts w:ascii="Calibri" w:eastAsia="Arial" w:hAnsi="Calibri" w:cs="Calibri"/>
                <w:lang w:val="sr-Latn-RS"/>
              </w:rPr>
            </w:pPr>
          </w:p>
          <w:p w14:paraId="7327315E" w14:textId="77777777" w:rsidR="0019444B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</w:p>
        </w:tc>
        <w:tc>
          <w:tcPr>
            <w:tcW w:w="2689" w:type="dxa"/>
            <w:tcBorders>
              <w:bottom w:val="single" w:sz="4" w:space="0" w:color="auto"/>
            </w:tcBorders>
          </w:tcPr>
          <w:p w14:paraId="419DCE39" w14:textId="4E1453A7" w:rsidR="0019444B" w:rsidRDefault="0019444B" w:rsidP="0019444B">
            <w:pPr>
              <w:spacing w:after="33"/>
              <w:ind w:left="2"/>
              <w:jc w:val="both"/>
              <w:rPr>
                <w:rFonts w:ascii="Calibri" w:eastAsia="Arial" w:hAnsi="Calibri" w:cs="Calibri"/>
                <w:lang w:val="sr-Latn-RS"/>
              </w:rPr>
            </w:pPr>
            <w:r>
              <w:rPr>
                <w:rFonts w:ascii="Calibri" w:eastAsia="Arial" w:hAnsi="Calibri" w:cs="Calibri"/>
                <w:lang w:val="sr-Latn-RS"/>
              </w:rPr>
              <w:t>Svi zaposleni u UIKS-u su umreženi i SAPA sistem je funkcionalan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14:paraId="6C2DF91D" w14:textId="77777777" w:rsidR="0019444B" w:rsidRDefault="0019444B" w:rsidP="0019444B">
            <w:pPr>
              <w:spacing w:after="36" w:line="232" w:lineRule="auto"/>
              <w:jc w:val="both"/>
            </w:pPr>
            <w:r w:rsidRPr="00ED2060">
              <w:t>Uprava za izvršenje krivičnih sankcija</w:t>
            </w:r>
          </w:p>
          <w:p w14:paraId="3ABAB829" w14:textId="77777777" w:rsidR="0019444B" w:rsidRDefault="0019444B" w:rsidP="0019444B">
            <w:pPr>
              <w:spacing w:after="36" w:line="232" w:lineRule="auto"/>
              <w:jc w:val="both"/>
            </w:pPr>
            <w:r>
              <w:t>Ministarstvo javne uprave</w:t>
            </w:r>
          </w:p>
          <w:p w14:paraId="5DFD29E9" w14:textId="2837C2A8" w:rsidR="0019444B" w:rsidRPr="00ED2060" w:rsidRDefault="0019444B" w:rsidP="0019444B">
            <w:pPr>
              <w:spacing w:after="36" w:line="232" w:lineRule="auto"/>
              <w:jc w:val="both"/>
            </w:pPr>
            <w:r>
              <w:rPr>
                <w:rFonts w:ascii="Calibri" w:eastAsia="Arial" w:hAnsi="Calibri" w:cs="Calibri"/>
              </w:rPr>
              <w:t>Fond za zdravstveno osiguranje</w:t>
            </w: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14:paraId="543DBB3E" w14:textId="7E335EA0" w:rsidR="0019444B" w:rsidRPr="00ED2060" w:rsidRDefault="0019444B" w:rsidP="0019444B">
            <w:pPr>
              <w:spacing w:after="36" w:line="232" w:lineRule="auto"/>
              <w:jc w:val="both"/>
            </w:pPr>
            <w:r w:rsidRPr="00ED2060">
              <w:t>I kvartal 2023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14:paraId="5F450D11" w14:textId="13C217CA" w:rsidR="0019444B" w:rsidRPr="00ED2060" w:rsidRDefault="0019444B" w:rsidP="0019444B">
            <w:pPr>
              <w:ind w:left="4"/>
              <w:jc w:val="both"/>
            </w:pPr>
            <w:r w:rsidRPr="00ED2060">
              <w:t>IV kvartal 2024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7133351" w14:textId="50AD6AFA" w:rsidR="0019444B" w:rsidRPr="00D9082E" w:rsidRDefault="0019444B" w:rsidP="0019444B">
            <w:pPr>
              <w:spacing w:after="33" w:line="233" w:lineRule="auto"/>
              <w:ind w:left="2"/>
              <w:jc w:val="center"/>
              <w:rPr>
                <w:rFonts w:ascii="Calibri" w:eastAsia="Arial" w:hAnsi="Calibri" w:cs="Calibri"/>
                <w:bCs/>
                <w:highlight w:val="red"/>
              </w:rPr>
            </w:pPr>
            <w:r>
              <w:rPr>
                <w:rFonts w:ascii="Calibri" w:eastAsia="Arial" w:hAnsi="Calibri" w:cs="Calibri"/>
                <w:bCs/>
              </w:rPr>
              <w:t>20,000.00 €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271AB29" w14:textId="77777777" w:rsidR="0019444B" w:rsidRDefault="0019444B" w:rsidP="0019444B">
            <w:pPr>
              <w:ind w:left="5"/>
              <w:jc w:val="both"/>
            </w:pPr>
            <w:r w:rsidRPr="00ED2060">
              <w:t>Budžet</w:t>
            </w:r>
          </w:p>
          <w:p w14:paraId="6DC03003" w14:textId="77777777" w:rsidR="0019444B" w:rsidRDefault="0019444B" w:rsidP="0019444B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00FEE76B" w14:textId="77777777" w:rsidR="0019444B" w:rsidRDefault="0019444B" w:rsidP="0019444B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36A4AB14" w14:textId="12878AFD" w:rsidR="0019444B" w:rsidRPr="00ED2060" w:rsidRDefault="0019444B" w:rsidP="0019444B">
            <w:pPr>
              <w:jc w:val="both"/>
            </w:pPr>
            <w:r>
              <w:rPr>
                <w:rFonts w:ascii="Calibri" w:eastAsia="Arial" w:hAnsi="Calibri" w:cs="Calibri"/>
                <w:bCs/>
              </w:rPr>
              <w:t xml:space="preserve">Donacija </w:t>
            </w:r>
          </w:p>
        </w:tc>
      </w:tr>
      <w:tr w:rsidR="0019444B" w:rsidRPr="00FD75AD" w14:paraId="3803EE17" w14:textId="77777777" w:rsidTr="00F76E7D">
        <w:trPr>
          <w:trHeight w:val="3520"/>
        </w:trPr>
        <w:tc>
          <w:tcPr>
            <w:tcW w:w="2693" w:type="dxa"/>
            <w:tcBorders>
              <w:top w:val="single" w:sz="4" w:space="0" w:color="auto"/>
            </w:tcBorders>
          </w:tcPr>
          <w:p w14:paraId="57C7B006" w14:textId="77777777" w:rsidR="0019444B" w:rsidRDefault="0019444B" w:rsidP="0019444B">
            <w:pPr>
              <w:pStyle w:val="ListParagraph"/>
              <w:numPr>
                <w:ilvl w:val="1"/>
                <w:numId w:val="10"/>
              </w:numPr>
              <w:jc w:val="both"/>
              <w:rPr>
                <w:rFonts w:cstheme="minorHAnsi"/>
              </w:rPr>
            </w:pPr>
          </w:p>
          <w:p w14:paraId="22B8BE08" w14:textId="77777777" w:rsidR="0019444B" w:rsidRPr="00E516FD" w:rsidRDefault="0019444B" w:rsidP="0019444B">
            <w:pPr>
              <w:jc w:val="both"/>
              <w:rPr>
                <w:rFonts w:cstheme="minorHAnsi"/>
              </w:rPr>
            </w:pPr>
            <w:r w:rsidRPr="00E516FD">
              <w:rPr>
                <w:rFonts w:cstheme="minorHAnsi"/>
              </w:rPr>
              <w:t xml:space="preserve">Nabavka bezbjednosne opreme </w:t>
            </w:r>
            <w:r>
              <w:rPr>
                <w:rFonts w:cstheme="minorHAnsi"/>
              </w:rPr>
              <w:t>i</w:t>
            </w:r>
            <w:r w:rsidRPr="00E516FD">
              <w:rPr>
                <w:rFonts w:cstheme="minorHAnsi"/>
              </w:rPr>
              <w:t xml:space="preserve"> to:</w:t>
            </w:r>
          </w:p>
          <w:p w14:paraId="245F094E" w14:textId="77777777" w:rsidR="0019444B" w:rsidRPr="00992094" w:rsidRDefault="0019444B" w:rsidP="0019444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992094">
              <w:rPr>
                <w:rFonts w:cstheme="minorHAnsi"/>
              </w:rPr>
              <w:t>Digitalne ručne radio stanice</w:t>
            </w:r>
          </w:p>
          <w:p w14:paraId="6CF4CB5A" w14:textId="77777777" w:rsidR="0019444B" w:rsidRPr="00992094" w:rsidRDefault="0019444B" w:rsidP="0019444B">
            <w:pPr>
              <w:jc w:val="both"/>
              <w:rPr>
                <w:rFonts w:cstheme="minorHAnsi"/>
              </w:rPr>
            </w:pPr>
            <w:r w:rsidRPr="00992094">
              <w:rPr>
                <w:rFonts w:cstheme="minorHAnsi"/>
              </w:rPr>
              <w:t>- Detektori metala (ručni i fiksni)</w:t>
            </w:r>
          </w:p>
          <w:p w14:paraId="062A299E" w14:textId="77777777" w:rsidR="0019444B" w:rsidRPr="00992094" w:rsidRDefault="0019444B" w:rsidP="0019444B">
            <w:pPr>
              <w:jc w:val="both"/>
              <w:rPr>
                <w:rFonts w:cstheme="minorHAnsi"/>
              </w:rPr>
            </w:pPr>
            <w:r w:rsidRPr="00992094">
              <w:rPr>
                <w:rFonts w:cstheme="minorHAnsi"/>
              </w:rPr>
              <w:t>- Uređaji</w:t>
            </w:r>
            <w:r>
              <w:rPr>
                <w:rFonts w:cstheme="minorHAnsi"/>
              </w:rPr>
              <w:t xml:space="preserve"> za skeniranje (rendgen uređaj)</w:t>
            </w:r>
          </w:p>
          <w:p w14:paraId="1A8B57DC" w14:textId="77777777" w:rsidR="0019444B" w:rsidRDefault="0019444B" w:rsidP="0019444B">
            <w:pPr>
              <w:jc w:val="both"/>
              <w:rPr>
                <w:rFonts w:cstheme="minorHAnsi"/>
              </w:rPr>
            </w:pPr>
            <w:r w:rsidRPr="00992094">
              <w:rPr>
                <w:rFonts w:cstheme="minorHAnsi"/>
              </w:rPr>
              <w:t>- Oprem</w:t>
            </w:r>
            <w:r>
              <w:rPr>
                <w:rFonts w:cstheme="minorHAnsi"/>
              </w:rPr>
              <w:t>a za optičku detekciju predmet</w:t>
            </w:r>
          </w:p>
          <w:p w14:paraId="57DFBD7F" w14:textId="6EB65502" w:rsidR="0019444B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>
              <w:rPr>
                <w:rFonts w:cstheme="minorHAnsi"/>
              </w:rPr>
              <w:t>- Video nadzor</w:t>
            </w:r>
          </w:p>
        </w:tc>
        <w:tc>
          <w:tcPr>
            <w:tcW w:w="2689" w:type="dxa"/>
            <w:tcBorders>
              <w:top w:val="single" w:sz="4" w:space="0" w:color="auto"/>
            </w:tcBorders>
          </w:tcPr>
          <w:p w14:paraId="3D75A3DA" w14:textId="58A7C9B6" w:rsidR="0019444B" w:rsidRDefault="0019444B" w:rsidP="0019444B">
            <w:pPr>
              <w:spacing w:after="33"/>
              <w:ind w:left="2"/>
              <w:jc w:val="both"/>
              <w:rPr>
                <w:rFonts w:ascii="Calibri" w:eastAsia="Arial" w:hAnsi="Calibri" w:cs="Calibri"/>
                <w:lang w:val="sr-Latn-RS"/>
              </w:rPr>
            </w:pPr>
            <w:r>
              <w:rPr>
                <w:rFonts w:ascii="Calibri" w:eastAsia="Arial" w:hAnsi="Calibri" w:cs="Calibri"/>
                <w:lang w:val="sr-Latn-RS"/>
              </w:rPr>
              <w:t>Izvršena nabavka IP kamera za video nadzor i licenci; detektori metala (metal detektor vrata, ručni metal detekori) dvogledi za noćno posmatranje, naoružanje, rengen uređaj i ručne radio stanice.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14:paraId="5894C71F" w14:textId="77777777" w:rsidR="0019444B" w:rsidRDefault="0019444B" w:rsidP="0019444B">
            <w:pPr>
              <w:spacing w:after="36" w:line="232" w:lineRule="auto"/>
              <w:jc w:val="both"/>
            </w:pPr>
            <w:r w:rsidRPr="00ED2060">
              <w:t>Uprava za izvršenje krivičnih sankcija</w:t>
            </w:r>
          </w:p>
          <w:p w14:paraId="5EA7CFB8" w14:textId="77777777" w:rsidR="0019444B" w:rsidRDefault="0019444B" w:rsidP="0019444B">
            <w:pPr>
              <w:spacing w:after="36" w:line="232" w:lineRule="auto"/>
              <w:jc w:val="both"/>
            </w:pPr>
            <w:r>
              <w:t>Ministarstvo javne uprave</w:t>
            </w:r>
          </w:p>
          <w:p w14:paraId="651BBF8E" w14:textId="66D8AF6A" w:rsidR="0019444B" w:rsidRPr="00ED2060" w:rsidRDefault="0019444B" w:rsidP="0019444B">
            <w:pPr>
              <w:spacing w:after="36" w:line="232" w:lineRule="auto"/>
              <w:jc w:val="both"/>
            </w:pPr>
            <w:r>
              <w:rPr>
                <w:rFonts w:ascii="Calibri" w:eastAsia="Arial" w:hAnsi="Calibri" w:cs="Calibri"/>
              </w:rPr>
              <w:t>Fond za zdravstveno osiguranje</w:t>
            </w: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14:paraId="749090DC" w14:textId="21CE7317" w:rsidR="0019444B" w:rsidRPr="00ED2060" w:rsidRDefault="0019444B" w:rsidP="0019444B">
            <w:pPr>
              <w:spacing w:after="36" w:line="232" w:lineRule="auto"/>
              <w:jc w:val="both"/>
            </w:pPr>
            <w:r w:rsidRPr="00ED2060">
              <w:t>I kvartal 2023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14:paraId="691245CD" w14:textId="0821FD52" w:rsidR="0019444B" w:rsidRPr="00ED2060" w:rsidRDefault="0019444B" w:rsidP="0019444B">
            <w:pPr>
              <w:ind w:left="4"/>
              <w:jc w:val="both"/>
            </w:pPr>
            <w:r w:rsidRPr="00ED2060">
              <w:t>IV kvartal 2024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D0CA94D" w14:textId="382DD0BB" w:rsidR="0019444B" w:rsidRPr="00D9082E" w:rsidRDefault="0019444B" w:rsidP="0019444B">
            <w:pPr>
              <w:spacing w:after="33" w:line="233" w:lineRule="auto"/>
              <w:ind w:left="2"/>
              <w:jc w:val="center"/>
              <w:rPr>
                <w:rFonts w:ascii="Calibri" w:eastAsia="Arial" w:hAnsi="Calibri" w:cs="Calibri"/>
                <w:bCs/>
                <w:highlight w:val="red"/>
              </w:rPr>
            </w:pPr>
            <w:r w:rsidRPr="003A5ABA">
              <w:rPr>
                <w:rFonts w:ascii="Calibri" w:eastAsia="Arial" w:hAnsi="Calibri" w:cs="Calibri"/>
                <w:bCs/>
              </w:rPr>
              <w:t>200.000,00 €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4BEC10E" w14:textId="77777777" w:rsidR="0019444B" w:rsidRDefault="0019444B" w:rsidP="0019444B">
            <w:pPr>
              <w:ind w:left="5"/>
              <w:jc w:val="both"/>
            </w:pPr>
            <w:r w:rsidRPr="00ED2060">
              <w:t>Budžet</w:t>
            </w:r>
          </w:p>
          <w:p w14:paraId="0501305F" w14:textId="77777777" w:rsidR="0019444B" w:rsidRDefault="0019444B" w:rsidP="0019444B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19A970C6" w14:textId="77777777" w:rsidR="0019444B" w:rsidRDefault="0019444B" w:rsidP="0019444B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69C7FB63" w14:textId="5F862F07" w:rsidR="0019444B" w:rsidRPr="00ED2060" w:rsidRDefault="0019444B" w:rsidP="0019444B">
            <w:pPr>
              <w:jc w:val="both"/>
            </w:pPr>
            <w:r>
              <w:rPr>
                <w:rFonts w:ascii="Calibri" w:eastAsia="Arial" w:hAnsi="Calibri" w:cs="Calibri"/>
                <w:bCs/>
              </w:rPr>
              <w:t xml:space="preserve">Donacija </w:t>
            </w:r>
          </w:p>
        </w:tc>
      </w:tr>
    </w:tbl>
    <w:p w14:paraId="382E6ED8" w14:textId="780D375D" w:rsidR="00FD75AD" w:rsidRDefault="00FD75AD" w:rsidP="006341AF">
      <w:pPr>
        <w:pStyle w:val="Heading2"/>
        <w:jc w:val="both"/>
        <w:rPr>
          <w:lang w:val="sr-Latn-RS"/>
        </w:rPr>
      </w:pPr>
    </w:p>
    <w:p w14:paraId="28E95008" w14:textId="17114A48" w:rsidR="00FD75AD" w:rsidRDefault="00FD75AD" w:rsidP="006341AF">
      <w:pPr>
        <w:pStyle w:val="Heading2"/>
        <w:jc w:val="both"/>
        <w:rPr>
          <w:lang w:val="sr-Latn-RS"/>
        </w:rPr>
      </w:pPr>
      <w:r>
        <w:rPr>
          <w:lang w:val="sr-Latn-RS"/>
        </w:rPr>
        <w:t>Resocijalizacija pritvorenih lica i osuđenika</w:t>
      </w:r>
    </w:p>
    <w:tbl>
      <w:tblPr>
        <w:tblStyle w:val="TableGridLight1"/>
        <w:tblW w:w="14033" w:type="dxa"/>
        <w:tblLayout w:type="fixed"/>
        <w:tblLook w:val="04A0" w:firstRow="1" w:lastRow="0" w:firstColumn="1" w:lastColumn="0" w:noHBand="0" w:noVBand="1"/>
      </w:tblPr>
      <w:tblGrid>
        <w:gridCol w:w="2693"/>
        <w:gridCol w:w="2689"/>
        <w:gridCol w:w="1280"/>
        <w:gridCol w:w="704"/>
        <w:gridCol w:w="1564"/>
        <w:gridCol w:w="567"/>
        <w:gridCol w:w="851"/>
        <w:gridCol w:w="1843"/>
        <w:gridCol w:w="1842"/>
      </w:tblGrid>
      <w:tr w:rsidR="00FD75AD" w:rsidRPr="00FD75AD" w14:paraId="05A59956" w14:textId="77777777" w:rsidTr="00386149">
        <w:trPr>
          <w:trHeight w:val="783"/>
        </w:trPr>
        <w:tc>
          <w:tcPr>
            <w:tcW w:w="2693" w:type="dxa"/>
          </w:tcPr>
          <w:p w14:paraId="588FDF45" w14:textId="148ADA37" w:rsidR="00FD75AD" w:rsidRPr="00FD75AD" w:rsidRDefault="00FD75AD" w:rsidP="006341AF">
            <w:pPr>
              <w:ind w:left="3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  <w:lang w:val="sr-Latn-RS"/>
              </w:rPr>
              <w:t xml:space="preserve">Operativni cilj </w:t>
            </w:r>
            <w:r>
              <w:rPr>
                <w:rFonts w:ascii="Calibri" w:eastAsia="Arial" w:hAnsi="Calibri" w:cs="Calibri"/>
                <w:b/>
                <w:lang w:val="sr-Latn-RS"/>
              </w:rPr>
              <w:t>6</w:t>
            </w:r>
            <w:r w:rsidRPr="00FD75AD">
              <w:rPr>
                <w:rFonts w:ascii="Calibri" w:eastAsia="Arial" w:hAnsi="Calibri" w:cs="Calibri"/>
                <w:b/>
                <w:lang w:val="sr-Latn-RS"/>
              </w:rPr>
              <w:t xml:space="preserve">: </w:t>
            </w:r>
          </w:p>
        </w:tc>
        <w:tc>
          <w:tcPr>
            <w:tcW w:w="11340" w:type="dxa"/>
            <w:gridSpan w:val="8"/>
          </w:tcPr>
          <w:p w14:paraId="22753601" w14:textId="6D3D8263" w:rsidR="00FD75AD" w:rsidRPr="00FD75AD" w:rsidRDefault="00F86065" w:rsidP="006341AF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Razvoj </w:t>
            </w:r>
            <w:r w:rsidR="00F710CB">
              <w:rPr>
                <w:rFonts w:ascii="Calibri" w:eastAsia="Calibri" w:hAnsi="Calibri" w:cs="Calibri"/>
              </w:rPr>
              <w:t>sistema resocijalizacije lica lišenih slobode namijenjenog nihovoj potpunoj reintegraciji u društvo i smanjenju slučajeva recidivizma.</w:t>
            </w:r>
          </w:p>
        </w:tc>
      </w:tr>
      <w:tr w:rsidR="00FD75AD" w:rsidRPr="00FD75AD" w14:paraId="1B5D41C0" w14:textId="77777777" w:rsidTr="00386149">
        <w:trPr>
          <w:trHeight w:val="1636"/>
        </w:trPr>
        <w:tc>
          <w:tcPr>
            <w:tcW w:w="2693" w:type="dxa"/>
          </w:tcPr>
          <w:p w14:paraId="3CF82AF8" w14:textId="0717174C" w:rsidR="00FD75AD" w:rsidRDefault="00FD75AD" w:rsidP="006341AF">
            <w:pPr>
              <w:jc w:val="both"/>
              <w:rPr>
                <w:b/>
                <w:bCs/>
                <w:lang w:val="sr-Latn-RS"/>
              </w:rPr>
            </w:pPr>
            <w:r w:rsidRPr="00FD75AD">
              <w:rPr>
                <w:b/>
                <w:bCs/>
                <w:lang w:val="sr-Latn-RS"/>
              </w:rPr>
              <w:t xml:space="preserve">Indikator učinka </w:t>
            </w:r>
            <w:r w:rsidR="00064279">
              <w:rPr>
                <w:b/>
                <w:bCs/>
                <w:lang w:val="sr-Latn-RS"/>
              </w:rPr>
              <w:t>1</w:t>
            </w:r>
            <w:r w:rsidRPr="00FD75AD">
              <w:rPr>
                <w:b/>
                <w:bCs/>
                <w:lang w:val="sr-Latn-RS"/>
              </w:rPr>
              <w:t>:</w:t>
            </w:r>
          </w:p>
          <w:p w14:paraId="13247E72" w14:textId="7A13A883" w:rsidR="00CD5F32" w:rsidRDefault="00CD5F32" w:rsidP="006341AF">
            <w:pPr>
              <w:jc w:val="both"/>
              <w:rPr>
                <w:b/>
                <w:bCs/>
                <w:lang w:val="sr-Latn-RS"/>
              </w:rPr>
            </w:pPr>
          </w:p>
          <w:p w14:paraId="5F34A645" w14:textId="2AF81004" w:rsidR="00CD5F32" w:rsidRPr="00CD5F32" w:rsidRDefault="00CD5F32" w:rsidP="006341AF">
            <w:pPr>
              <w:jc w:val="both"/>
              <w:rPr>
                <w:lang w:val="sr-Latn-RS"/>
              </w:rPr>
            </w:pPr>
            <w:r>
              <w:rPr>
                <w:lang w:val="sr-Latn-RS"/>
              </w:rPr>
              <w:t>Smanjen broj povratnika u izvršenju kazne zatvora (recidivizam)</w:t>
            </w:r>
          </w:p>
          <w:p w14:paraId="179544D0" w14:textId="77777777" w:rsidR="00FD75AD" w:rsidRPr="00FD75AD" w:rsidRDefault="00FD75AD" w:rsidP="006341AF">
            <w:pPr>
              <w:jc w:val="both"/>
              <w:rPr>
                <w:lang w:val="sr-Latn-RS"/>
              </w:rPr>
            </w:pPr>
          </w:p>
          <w:p w14:paraId="547D956F" w14:textId="77777777" w:rsidR="00FD75AD" w:rsidRPr="00FD75AD" w:rsidRDefault="00FD75AD" w:rsidP="006341AF">
            <w:pPr>
              <w:ind w:left="3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gridSpan w:val="2"/>
          </w:tcPr>
          <w:p w14:paraId="70DAB42A" w14:textId="1D9DDE91" w:rsidR="00FD75AD" w:rsidRDefault="00FD75AD" w:rsidP="005D54B9">
            <w:pPr>
              <w:jc w:val="center"/>
              <w:rPr>
                <w:lang w:val="sr-Latn-RS"/>
              </w:rPr>
            </w:pPr>
            <w:r w:rsidRPr="00FD75AD">
              <w:rPr>
                <w:lang w:val="sr-Latn-RS"/>
              </w:rPr>
              <w:t>202</w:t>
            </w:r>
            <w:r>
              <w:rPr>
                <w:lang w:val="sr-Latn-RS"/>
              </w:rPr>
              <w:t>3</w:t>
            </w:r>
          </w:p>
          <w:p w14:paraId="4C7034E5" w14:textId="07AA1554" w:rsidR="00CD5F32" w:rsidRDefault="00CD5F32" w:rsidP="005D54B9">
            <w:pPr>
              <w:jc w:val="center"/>
              <w:rPr>
                <w:lang w:val="sr-Latn-RS"/>
              </w:rPr>
            </w:pPr>
          </w:p>
          <w:p w14:paraId="113E9E3B" w14:textId="0AED221A" w:rsidR="00FD75AD" w:rsidRPr="00FD75AD" w:rsidRDefault="00C724C2" w:rsidP="006341AF">
            <w:pPr>
              <w:jc w:val="both"/>
              <w:rPr>
                <w:lang w:val="sr-Latn-RS"/>
              </w:rPr>
            </w:pPr>
            <w:r>
              <w:rPr>
                <w:lang w:val="sr-Latn-RS"/>
              </w:rPr>
              <w:t>68</w:t>
            </w:r>
            <w:r w:rsidR="00CD5F32">
              <w:rPr>
                <w:lang w:val="sr-Latn-RS"/>
              </w:rPr>
              <w:t>% povratnika u izvršenju kazne zat</w:t>
            </w:r>
            <w:r w:rsidR="009F70FF">
              <w:rPr>
                <w:lang w:val="sr-Latn-RS"/>
              </w:rPr>
              <w:t>vor</w:t>
            </w:r>
            <w:r w:rsidR="00CD5F32">
              <w:rPr>
                <w:lang w:val="sr-Latn-RS"/>
              </w:rPr>
              <w:t>a</w:t>
            </w:r>
          </w:p>
          <w:p w14:paraId="2A48F15C" w14:textId="77777777" w:rsidR="00FD75AD" w:rsidRPr="00FD75AD" w:rsidRDefault="00FD75AD" w:rsidP="006341AF">
            <w:pPr>
              <w:jc w:val="both"/>
              <w:rPr>
                <w:lang w:val="sr-Latn-RS"/>
              </w:rPr>
            </w:pPr>
          </w:p>
          <w:p w14:paraId="4B602B8A" w14:textId="77777777" w:rsidR="00FD75AD" w:rsidRPr="00FD75AD" w:rsidRDefault="00FD75AD" w:rsidP="006341AF">
            <w:pPr>
              <w:jc w:val="both"/>
              <w:rPr>
                <w:rFonts w:ascii="Calibri" w:eastAsia="Calibri" w:hAnsi="Calibri" w:cs="Calibri"/>
                <w:i/>
              </w:rPr>
            </w:pPr>
          </w:p>
        </w:tc>
        <w:tc>
          <w:tcPr>
            <w:tcW w:w="2835" w:type="dxa"/>
            <w:gridSpan w:val="3"/>
          </w:tcPr>
          <w:p w14:paraId="43733429" w14:textId="21C1719F" w:rsidR="00FD75AD" w:rsidRDefault="00FD75AD" w:rsidP="005D54B9">
            <w:pPr>
              <w:jc w:val="center"/>
              <w:rPr>
                <w:lang w:val="it-IT"/>
              </w:rPr>
            </w:pPr>
            <w:r w:rsidRPr="00FD75AD">
              <w:rPr>
                <w:lang w:val="it-IT"/>
              </w:rPr>
              <w:t>202</w:t>
            </w:r>
            <w:r w:rsidR="00C724C2">
              <w:rPr>
                <w:lang w:val="it-IT"/>
              </w:rPr>
              <w:t>4</w:t>
            </w:r>
          </w:p>
          <w:p w14:paraId="1C7C762B" w14:textId="6DCE02B8" w:rsidR="00CD5F32" w:rsidRDefault="00CD5F32" w:rsidP="005D54B9">
            <w:pPr>
              <w:jc w:val="center"/>
              <w:rPr>
                <w:lang w:val="it-IT"/>
              </w:rPr>
            </w:pPr>
          </w:p>
          <w:p w14:paraId="09A1C806" w14:textId="3E164EB7" w:rsidR="00C724C2" w:rsidRPr="00C724C2" w:rsidRDefault="00C724C2" w:rsidP="00C724C2">
            <w:pPr>
              <w:rPr>
                <w:lang w:val="it-IT"/>
              </w:rPr>
            </w:pPr>
            <w:r>
              <w:rPr>
                <w:lang w:val="it-IT"/>
              </w:rPr>
              <w:t>65</w:t>
            </w:r>
            <w:r w:rsidRPr="00C724C2">
              <w:rPr>
                <w:lang w:val="it-IT"/>
              </w:rPr>
              <w:t>% povratnika u izvršenju kazne zat</w:t>
            </w:r>
            <w:r w:rsidR="009F70FF">
              <w:rPr>
                <w:lang w:val="it-IT"/>
              </w:rPr>
              <w:t>vora</w:t>
            </w:r>
          </w:p>
          <w:p w14:paraId="35A4D95E" w14:textId="77777777" w:rsidR="00FD75AD" w:rsidRPr="00FD75AD" w:rsidRDefault="00FD75AD" w:rsidP="006341AF">
            <w:pPr>
              <w:jc w:val="both"/>
              <w:rPr>
                <w:lang w:val="it-IT"/>
              </w:rPr>
            </w:pPr>
          </w:p>
          <w:p w14:paraId="1033C823" w14:textId="77777777" w:rsidR="00FD75AD" w:rsidRPr="00FD75AD" w:rsidRDefault="00FD75AD" w:rsidP="006341AF">
            <w:pPr>
              <w:jc w:val="both"/>
              <w:rPr>
                <w:rFonts w:ascii="Calibri" w:eastAsia="Calibri" w:hAnsi="Calibri" w:cs="Calibri"/>
                <w:i/>
              </w:rPr>
            </w:pPr>
          </w:p>
        </w:tc>
        <w:tc>
          <w:tcPr>
            <w:tcW w:w="4536" w:type="dxa"/>
            <w:gridSpan w:val="3"/>
          </w:tcPr>
          <w:p w14:paraId="2D91AA27" w14:textId="173B3DCC" w:rsidR="00FD75AD" w:rsidRDefault="00FD75AD" w:rsidP="005D54B9">
            <w:pPr>
              <w:jc w:val="center"/>
              <w:rPr>
                <w:lang w:val="it-IT"/>
              </w:rPr>
            </w:pPr>
            <w:r w:rsidRPr="00FD75AD">
              <w:rPr>
                <w:lang w:val="it-IT"/>
              </w:rPr>
              <w:t>202</w:t>
            </w:r>
            <w:r>
              <w:rPr>
                <w:lang w:val="it-IT"/>
              </w:rPr>
              <w:t>6</w:t>
            </w:r>
          </w:p>
          <w:p w14:paraId="56BE728E" w14:textId="633D9B4F" w:rsidR="00CD5F32" w:rsidRDefault="00CD5F32" w:rsidP="005D54B9">
            <w:pPr>
              <w:jc w:val="center"/>
              <w:rPr>
                <w:lang w:val="it-IT"/>
              </w:rPr>
            </w:pPr>
          </w:p>
          <w:p w14:paraId="2FA082F8" w14:textId="57D2B7FB" w:rsidR="00C724C2" w:rsidRPr="00C724C2" w:rsidRDefault="00C724C2" w:rsidP="00C724C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6</w:t>
            </w:r>
            <w:r w:rsidRPr="00C724C2">
              <w:rPr>
                <w:lang w:val="it-IT"/>
              </w:rPr>
              <w:t>0% povratnika u izvršenju kazne za</w:t>
            </w:r>
            <w:r w:rsidR="009F70FF">
              <w:rPr>
                <w:lang w:val="it-IT"/>
              </w:rPr>
              <w:t>tvora</w:t>
            </w:r>
          </w:p>
          <w:p w14:paraId="5C21E50E" w14:textId="77777777" w:rsidR="00FD75AD" w:rsidRPr="00FD75AD" w:rsidRDefault="00FD75AD" w:rsidP="006341AF">
            <w:pPr>
              <w:jc w:val="both"/>
              <w:rPr>
                <w:rFonts w:ascii="Calibri" w:eastAsia="Calibri" w:hAnsi="Calibri" w:cs="Calibri"/>
                <w:i/>
              </w:rPr>
            </w:pPr>
          </w:p>
        </w:tc>
      </w:tr>
      <w:tr w:rsidR="00FD75AD" w:rsidRPr="00FD75AD" w14:paraId="3D18E91B" w14:textId="77777777" w:rsidTr="00386149">
        <w:trPr>
          <w:trHeight w:val="1077"/>
        </w:trPr>
        <w:tc>
          <w:tcPr>
            <w:tcW w:w="2693" w:type="dxa"/>
          </w:tcPr>
          <w:p w14:paraId="63B0194C" w14:textId="3C1E95C5" w:rsidR="00FD75AD" w:rsidRPr="00FD75AD" w:rsidRDefault="00FD75AD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 xml:space="preserve">Aktivnost koja utiče na realizaciju Operativnog cilja </w:t>
            </w:r>
            <w:r>
              <w:rPr>
                <w:rFonts w:ascii="Calibri" w:eastAsia="Arial" w:hAnsi="Calibri" w:cs="Calibri"/>
                <w:b/>
              </w:rPr>
              <w:t>6</w:t>
            </w:r>
          </w:p>
          <w:p w14:paraId="75C75B70" w14:textId="77777777" w:rsidR="00FD75AD" w:rsidRPr="00FD75AD" w:rsidRDefault="00FD75AD" w:rsidP="006341AF">
            <w:pPr>
              <w:ind w:right="32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689" w:type="dxa"/>
          </w:tcPr>
          <w:p w14:paraId="7C0BC7ED" w14:textId="77777777" w:rsidR="00FD75AD" w:rsidRPr="00FD75AD" w:rsidRDefault="00FD75AD" w:rsidP="006341AF">
            <w:pPr>
              <w:spacing w:after="33"/>
              <w:ind w:left="2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>Indikator</w:t>
            </w:r>
          </w:p>
          <w:p w14:paraId="6B01D332" w14:textId="77777777" w:rsidR="00FD75AD" w:rsidRPr="00FD75AD" w:rsidRDefault="00FD75AD" w:rsidP="006341AF">
            <w:pPr>
              <w:spacing w:after="33"/>
              <w:ind w:left="2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>rezultat</w:t>
            </w:r>
            <w:r w:rsidRPr="00FD75AD">
              <w:rPr>
                <w:rFonts w:ascii="Calibri" w:eastAsia="Calibri" w:hAnsi="Calibri" w:cs="Calibri"/>
                <w:b/>
              </w:rPr>
              <w:t>a</w:t>
            </w:r>
          </w:p>
          <w:p w14:paraId="401007FF" w14:textId="77777777" w:rsidR="00FD75AD" w:rsidRPr="00FD75AD" w:rsidRDefault="00FD75AD" w:rsidP="006341AF">
            <w:pPr>
              <w:ind w:left="2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84" w:type="dxa"/>
            <w:gridSpan w:val="2"/>
          </w:tcPr>
          <w:p w14:paraId="420F8B97" w14:textId="77777777" w:rsidR="00FD75AD" w:rsidRPr="00FD75AD" w:rsidRDefault="00FD75AD" w:rsidP="006341AF">
            <w:pPr>
              <w:spacing w:after="36" w:line="232" w:lineRule="auto"/>
              <w:ind w:left="4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 xml:space="preserve">Nadležne institucije </w:t>
            </w:r>
          </w:p>
          <w:p w14:paraId="696B0468" w14:textId="77777777" w:rsidR="00FD75AD" w:rsidRPr="00FD75AD" w:rsidRDefault="00FD75AD" w:rsidP="006341AF">
            <w:pPr>
              <w:spacing w:after="33" w:line="232" w:lineRule="auto"/>
              <w:ind w:left="4" w:right="3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564" w:type="dxa"/>
          </w:tcPr>
          <w:p w14:paraId="499500D8" w14:textId="77777777" w:rsidR="00FD75AD" w:rsidRPr="00FD75AD" w:rsidRDefault="00FD75AD" w:rsidP="006341AF">
            <w:pPr>
              <w:spacing w:after="36" w:line="232" w:lineRule="auto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 xml:space="preserve">Datum početka </w:t>
            </w:r>
          </w:p>
        </w:tc>
        <w:tc>
          <w:tcPr>
            <w:tcW w:w="1418" w:type="dxa"/>
            <w:gridSpan w:val="2"/>
          </w:tcPr>
          <w:p w14:paraId="744E29FE" w14:textId="77777777" w:rsidR="00FD75AD" w:rsidRPr="00FD75AD" w:rsidRDefault="00FD75AD" w:rsidP="006341AF">
            <w:pPr>
              <w:ind w:left="4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 xml:space="preserve">Planirani datum završetka </w:t>
            </w:r>
          </w:p>
        </w:tc>
        <w:tc>
          <w:tcPr>
            <w:tcW w:w="1843" w:type="dxa"/>
          </w:tcPr>
          <w:p w14:paraId="75ADF912" w14:textId="77777777" w:rsidR="00FD75AD" w:rsidRPr="00FD75AD" w:rsidRDefault="00FD75AD" w:rsidP="006341AF">
            <w:pPr>
              <w:spacing w:after="33" w:line="233" w:lineRule="auto"/>
              <w:ind w:left="2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 xml:space="preserve">Sredstva planirana </w:t>
            </w:r>
          </w:p>
          <w:p w14:paraId="2E3914DC" w14:textId="77777777" w:rsidR="00FD75AD" w:rsidRPr="00FD75AD" w:rsidRDefault="00FD75AD" w:rsidP="006341AF">
            <w:pPr>
              <w:spacing w:after="33" w:line="232" w:lineRule="auto"/>
              <w:ind w:left="2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>za sprovođenje</w:t>
            </w:r>
          </w:p>
          <w:p w14:paraId="5EE2165C" w14:textId="77777777" w:rsidR="00FD75AD" w:rsidRPr="00FD75AD" w:rsidRDefault="00FD75AD" w:rsidP="006341AF">
            <w:pPr>
              <w:ind w:left="9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 xml:space="preserve">aktivnosti </w:t>
            </w:r>
          </w:p>
        </w:tc>
        <w:tc>
          <w:tcPr>
            <w:tcW w:w="1842" w:type="dxa"/>
          </w:tcPr>
          <w:p w14:paraId="2280AA7B" w14:textId="77777777" w:rsidR="00FD75AD" w:rsidRPr="00FD75AD" w:rsidRDefault="00FD75AD" w:rsidP="006341AF">
            <w:pPr>
              <w:ind w:left="5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 xml:space="preserve">Izvor finansiranja </w:t>
            </w:r>
          </w:p>
        </w:tc>
      </w:tr>
      <w:tr w:rsidR="00FD75AD" w:rsidRPr="00FD75AD" w14:paraId="34CF5BC6" w14:textId="77777777" w:rsidTr="00386149">
        <w:trPr>
          <w:trHeight w:val="1077"/>
        </w:trPr>
        <w:tc>
          <w:tcPr>
            <w:tcW w:w="2693" w:type="dxa"/>
          </w:tcPr>
          <w:p w14:paraId="74081920" w14:textId="77777777" w:rsidR="00FD75AD" w:rsidRDefault="00FD75AD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Cs/>
                <w:lang w:val="sr-Latn-RS"/>
              </w:rPr>
            </w:pPr>
            <w:r>
              <w:rPr>
                <w:rFonts w:ascii="Calibri" w:eastAsia="Arial" w:hAnsi="Calibri" w:cs="Calibri"/>
                <w:b/>
                <w:lang w:val="sr-Latn-RS"/>
              </w:rPr>
              <w:t>6</w:t>
            </w:r>
            <w:r w:rsidRPr="00FD75AD">
              <w:rPr>
                <w:rFonts w:ascii="Calibri" w:eastAsia="Arial" w:hAnsi="Calibri" w:cs="Calibri"/>
                <w:b/>
                <w:lang w:val="sr-Latn-RS"/>
              </w:rPr>
              <w:t xml:space="preserve">.1. </w:t>
            </w:r>
            <w:r w:rsidRPr="00FD75AD">
              <w:rPr>
                <w:rFonts w:ascii="Calibri" w:eastAsia="Arial" w:hAnsi="Calibri" w:cs="Calibri"/>
                <w:bCs/>
                <w:lang w:val="sr-Latn-RS"/>
              </w:rPr>
              <w:t xml:space="preserve"> </w:t>
            </w:r>
          </w:p>
          <w:p w14:paraId="7FB38207" w14:textId="1754EADB" w:rsidR="009A0BAF" w:rsidRPr="009A0BAF" w:rsidRDefault="009A0BAF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Primjeniti postojeće i</w:t>
            </w:r>
            <w:r w:rsidR="00112B07">
              <w:rPr>
                <w:rFonts w:ascii="Calibri" w:eastAsia="Arial" w:hAnsi="Calibri" w:cs="Calibri"/>
              </w:rPr>
              <w:t xml:space="preserve"> donijeti</w:t>
            </w:r>
            <w:r>
              <w:rPr>
                <w:rFonts w:ascii="Calibri" w:eastAsia="Arial" w:hAnsi="Calibri" w:cs="Calibri"/>
              </w:rPr>
              <w:t xml:space="preserve"> nove specifične programe tretmana.</w:t>
            </w:r>
          </w:p>
        </w:tc>
        <w:tc>
          <w:tcPr>
            <w:tcW w:w="2689" w:type="dxa"/>
          </w:tcPr>
          <w:p w14:paraId="516D1E19" w14:textId="77777777" w:rsidR="00FD75AD" w:rsidRPr="0090162E" w:rsidRDefault="009A0BAF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  <w:r w:rsidRPr="0090162E">
              <w:rPr>
                <w:rFonts w:ascii="Calibri" w:eastAsia="Arial" w:hAnsi="Calibri" w:cs="Calibri"/>
                <w:bCs/>
              </w:rPr>
              <w:t>Minimum 10 zatvorenika koji su prošli program tretmana na godišnjem nivou.</w:t>
            </w:r>
          </w:p>
          <w:p w14:paraId="48A7FDBD" w14:textId="77777777" w:rsidR="009A0BAF" w:rsidRPr="0090162E" w:rsidRDefault="009A0BAF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</w:p>
          <w:p w14:paraId="249042DA" w14:textId="68FAC9D5" w:rsidR="009A0BAF" w:rsidRPr="0090162E" w:rsidRDefault="009A0BAF" w:rsidP="006341AF">
            <w:pPr>
              <w:spacing w:after="33"/>
              <w:jc w:val="both"/>
              <w:rPr>
                <w:rFonts w:ascii="Calibri" w:eastAsia="Arial" w:hAnsi="Calibri" w:cs="Calibri"/>
                <w:bCs/>
              </w:rPr>
            </w:pPr>
            <w:r w:rsidRPr="0090162E">
              <w:rPr>
                <w:rFonts w:ascii="Calibri" w:eastAsia="Arial" w:hAnsi="Calibri" w:cs="Calibri"/>
                <w:bCs/>
              </w:rPr>
              <w:t>Razvijen bar jedan specifičan program tretmana do kraja 2024. godine.</w:t>
            </w:r>
          </w:p>
        </w:tc>
        <w:tc>
          <w:tcPr>
            <w:tcW w:w="1984" w:type="dxa"/>
            <w:gridSpan w:val="2"/>
          </w:tcPr>
          <w:p w14:paraId="4D6165DC" w14:textId="1347B8BE" w:rsidR="00FD75AD" w:rsidRPr="00DF5F26" w:rsidRDefault="009A0BAF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DF5F26">
              <w:rPr>
                <w:rFonts w:ascii="Calibri" w:eastAsia="Arial" w:hAnsi="Calibri" w:cs="Calibri"/>
              </w:rPr>
              <w:t>Uprava za izvršenje krivičnih sankcija</w:t>
            </w:r>
          </w:p>
        </w:tc>
        <w:tc>
          <w:tcPr>
            <w:tcW w:w="1564" w:type="dxa"/>
          </w:tcPr>
          <w:p w14:paraId="2C8D7965" w14:textId="5784B251" w:rsidR="00FD75AD" w:rsidRPr="00FD75AD" w:rsidRDefault="009A0BAF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4A76F4AD" w14:textId="1E235EFB" w:rsidR="00FD75AD" w:rsidRPr="00FD75AD" w:rsidRDefault="009A0BAF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IV kvartal 2024</w:t>
            </w:r>
          </w:p>
        </w:tc>
        <w:tc>
          <w:tcPr>
            <w:tcW w:w="1843" w:type="dxa"/>
          </w:tcPr>
          <w:p w14:paraId="50957AA5" w14:textId="17535636" w:rsidR="00FD75AD" w:rsidRPr="00FD75AD" w:rsidRDefault="005D54B9" w:rsidP="006341AF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Nisu potrebna dodatna sredstva</w:t>
            </w:r>
          </w:p>
        </w:tc>
        <w:tc>
          <w:tcPr>
            <w:tcW w:w="1842" w:type="dxa"/>
          </w:tcPr>
          <w:p w14:paraId="118EF811" w14:textId="167135FC" w:rsidR="00FD75AD" w:rsidRPr="00FD75AD" w:rsidRDefault="009A0BAF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Budžet</w:t>
            </w:r>
          </w:p>
        </w:tc>
      </w:tr>
      <w:tr w:rsidR="006C04E9" w:rsidRPr="00FD75AD" w14:paraId="046A2B56" w14:textId="77777777" w:rsidTr="00386149">
        <w:trPr>
          <w:trHeight w:val="1077"/>
        </w:trPr>
        <w:tc>
          <w:tcPr>
            <w:tcW w:w="2693" w:type="dxa"/>
          </w:tcPr>
          <w:p w14:paraId="36DA1DD2" w14:textId="77777777" w:rsidR="006C04E9" w:rsidRDefault="006C04E9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>
              <w:rPr>
                <w:rFonts w:ascii="Calibri" w:eastAsia="Arial" w:hAnsi="Calibri" w:cs="Calibri"/>
                <w:b/>
                <w:lang w:val="sr-Latn-RS"/>
              </w:rPr>
              <w:t xml:space="preserve">6.2. </w:t>
            </w:r>
          </w:p>
          <w:p w14:paraId="12008C3B" w14:textId="731F014C" w:rsidR="006C04E9" w:rsidRPr="006C04E9" w:rsidRDefault="006C04E9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C04E9">
              <w:rPr>
                <w:rFonts w:ascii="Calibri" w:eastAsia="Arial" w:hAnsi="Calibri" w:cs="Calibri"/>
                <w:lang w:val="sr-Latn-RS"/>
              </w:rPr>
              <w:t>Organizovati obuku za službenik</w:t>
            </w:r>
            <w:r w:rsidR="00112B07">
              <w:rPr>
                <w:rFonts w:ascii="Calibri" w:eastAsia="Arial" w:hAnsi="Calibri" w:cs="Calibri"/>
                <w:lang w:val="sr-Latn-RS"/>
              </w:rPr>
              <w:t>e</w:t>
            </w:r>
            <w:r w:rsidRPr="006C04E9">
              <w:rPr>
                <w:rFonts w:ascii="Calibri" w:eastAsia="Arial" w:hAnsi="Calibri" w:cs="Calibri"/>
                <w:lang w:val="sr-Latn-RS"/>
              </w:rPr>
              <w:t xml:space="preserve"> odsjeka za tretman za sprovođenje posebnih programa za tretma</w:t>
            </w:r>
            <w:r w:rsidR="005D54B9">
              <w:rPr>
                <w:rFonts w:ascii="Calibri" w:eastAsia="Arial" w:hAnsi="Calibri" w:cs="Calibri"/>
                <w:lang w:val="sr-Latn-RS"/>
              </w:rPr>
              <w:t>n</w:t>
            </w:r>
            <w:r w:rsidRPr="006C04E9">
              <w:rPr>
                <w:rFonts w:ascii="Calibri" w:eastAsia="Arial" w:hAnsi="Calibri" w:cs="Calibri"/>
                <w:lang w:val="sr-Latn-RS"/>
              </w:rPr>
              <w:t>.</w:t>
            </w:r>
          </w:p>
        </w:tc>
        <w:tc>
          <w:tcPr>
            <w:tcW w:w="2689" w:type="dxa"/>
          </w:tcPr>
          <w:p w14:paraId="3A1069FB" w14:textId="3AE54AED" w:rsidR="006C04E9" w:rsidRPr="0090162E" w:rsidRDefault="006C04E9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  <w:r w:rsidRPr="0090162E">
              <w:rPr>
                <w:rFonts w:ascii="Calibri" w:eastAsia="Arial" w:hAnsi="Calibri" w:cs="Calibri"/>
                <w:bCs/>
              </w:rPr>
              <w:t>10 službenika odsjeka za tretman završili obuku.</w:t>
            </w:r>
          </w:p>
        </w:tc>
        <w:tc>
          <w:tcPr>
            <w:tcW w:w="1984" w:type="dxa"/>
            <w:gridSpan w:val="2"/>
          </w:tcPr>
          <w:p w14:paraId="22BEA504" w14:textId="4ED77969" w:rsidR="006C04E9" w:rsidRPr="00DF5F26" w:rsidRDefault="006C04E9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DF5F26">
              <w:rPr>
                <w:rFonts w:ascii="Calibri" w:eastAsia="Arial" w:hAnsi="Calibri" w:cs="Calibri"/>
              </w:rPr>
              <w:t>Uprava za izvršenje krivičnih sankcija</w:t>
            </w:r>
          </w:p>
        </w:tc>
        <w:tc>
          <w:tcPr>
            <w:tcW w:w="1564" w:type="dxa"/>
          </w:tcPr>
          <w:p w14:paraId="06CD5456" w14:textId="4DB60D28" w:rsidR="006C04E9" w:rsidRPr="00FD75AD" w:rsidRDefault="006C04E9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0E291E78" w14:textId="5C23A034" w:rsidR="006C04E9" w:rsidRPr="00FD75AD" w:rsidRDefault="006C04E9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IV kvartal 2024</w:t>
            </w:r>
          </w:p>
        </w:tc>
        <w:tc>
          <w:tcPr>
            <w:tcW w:w="1843" w:type="dxa"/>
          </w:tcPr>
          <w:p w14:paraId="5A82900C" w14:textId="1FA5BD9D" w:rsidR="006C04E9" w:rsidRPr="00FD75AD" w:rsidRDefault="005D54B9" w:rsidP="006341AF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2,000 eura</w:t>
            </w:r>
          </w:p>
        </w:tc>
        <w:tc>
          <w:tcPr>
            <w:tcW w:w="1842" w:type="dxa"/>
          </w:tcPr>
          <w:p w14:paraId="3EC4529B" w14:textId="77777777" w:rsidR="006C04E9" w:rsidRDefault="006C04E9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Budžet</w:t>
            </w:r>
          </w:p>
          <w:p w14:paraId="35B50D6E" w14:textId="77777777" w:rsidR="006C04E9" w:rsidRDefault="006C04E9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575729F9" w14:textId="77777777" w:rsidR="006C04E9" w:rsidRDefault="006C04E9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5DDD0DE0" w14:textId="170AC3DC" w:rsidR="006C04E9" w:rsidRPr="00FD75AD" w:rsidRDefault="006C04E9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Donacija</w:t>
            </w:r>
          </w:p>
        </w:tc>
      </w:tr>
      <w:tr w:rsidR="006C04E9" w:rsidRPr="00FD75AD" w14:paraId="0C538829" w14:textId="77777777" w:rsidTr="00386149">
        <w:trPr>
          <w:trHeight w:val="1077"/>
        </w:trPr>
        <w:tc>
          <w:tcPr>
            <w:tcW w:w="2693" w:type="dxa"/>
          </w:tcPr>
          <w:p w14:paraId="3D62E509" w14:textId="77777777" w:rsidR="006C04E9" w:rsidRDefault="006C04E9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>
              <w:rPr>
                <w:rFonts w:ascii="Calibri" w:eastAsia="Arial" w:hAnsi="Calibri" w:cs="Calibri"/>
                <w:b/>
                <w:lang w:val="sr-Latn-RS"/>
              </w:rPr>
              <w:lastRenderedPageBreak/>
              <w:t>6.3.</w:t>
            </w:r>
          </w:p>
          <w:p w14:paraId="19DBA6B5" w14:textId="58581E7B" w:rsidR="006C04E9" w:rsidRPr="006C04E9" w:rsidRDefault="006C04E9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C04E9">
              <w:rPr>
                <w:rFonts w:ascii="Calibri" w:eastAsia="Arial" w:hAnsi="Calibri" w:cs="Calibri"/>
                <w:lang w:val="sr-Latn-RS"/>
              </w:rPr>
              <w:t>Izrada internih procedura za postupanje prema mentalno oboljelim licima i korisnicima psihoaktivnih supstanci.</w:t>
            </w:r>
          </w:p>
        </w:tc>
        <w:tc>
          <w:tcPr>
            <w:tcW w:w="2689" w:type="dxa"/>
          </w:tcPr>
          <w:p w14:paraId="1A971FE2" w14:textId="6F3AB672" w:rsidR="006C04E9" w:rsidRPr="0090162E" w:rsidRDefault="006C04E9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  <w:r w:rsidRPr="0090162E">
              <w:rPr>
                <w:rFonts w:ascii="Calibri" w:eastAsia="Arial" w:hAnsi="Calibri" w:cs="Calibri"/>
                <w:bCs/>
              </w:rPr>
              <w:t>Izrađena interna procedura.</w:t>
            </w:r>
          </w:p>
        </w:tc>
        <w:tc>
          <w:tcPr>
            <w:tcW w:w="1984" w:type="dxa"/>
            <w:gridSpan w:val="2"/>
          </w:tcPr>
          <w:p w14:paraId="32AEE86F" w14:textId="1B57F4C4" w:rsidR="006C04E9" w:rsidRPr="00DF5F26" w:rsidRDefault="006C04E9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DF5F26">
              <w:rPr>
                <w:rFonts w:ascii="Calibri" w:eastAsia="Arial" w:hAnsi="Calibri" w:cs="Calibri"/>
              </w:rPr>
              <w:t>Uprava za izvršenje krivičnih sankcija</w:t>
            </w:r>
          </w:p>
        </w:tc>
        <w:tc>
          <w:tcPr>
            <w:tcW w:w="1564" w:type="dxa"/>
          </w:tcPr>
          <w:p w14:paraId="7B17C12A" w14:textId="1855D33B" w:rsidR="006C04E9" w:rsidRDefault="006C04E9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595A561A" w14:textId="64DB38A4" w:rsidR="006C04E9" w:rsidRDefault="006C04E9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IV kvartal 2023</w:t>
            </w:r>
          </w:p>
        </w:tc>
        <w:tc>
          <w:tcPr>
            <w:tcW w:w="1843" w:type="dxa"/>
          </w:tcPr>
          <w:p w14:paraId="79A6085F" w14:textId="5058049C" w:rsidR="006C04E9" w:rsidRPr="00FD75AD" w:rsidRDefault="005D54B9" w:rsidP="006341AF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 w:rsidRPr="005D54B9">
              <w:rPr>
                <w:rFonts w:ascii="Calibri" w:eastAsia="Arial" w:hAnsi="Calibri" w:cs="Calibri"/>
                <w:bCs/>
              </w:rPr>
              <w:t>Nisu potrebna dodatna sredstva</w:t>
            </w:r>
          </w:p>
        </w:tc>
        <w:tc>
          <w:tcPr>
            <w:tcW w:w="1842" w:type="dxa"/>
          </w:tcPr>
          <w:p w14:paraId="099D09D6" w14:textId="77777777" w:rsidR="006C04E9" w:rsidRDefault="006C04E9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Budžet</w:t>
            </w:r>
          </w:p>
          <w:p w14:paraId="688F1A40" w14:textId="77777777" w:rsidR="006C04E9" w:rsidRDefault="006C04E9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54EEFC57" w14:textId="77777777" w:rsidR="006C04E9" w:rsidRDefault="006C04E9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719C180C" w14:textId="6EE73A15" w:rsidR="006C04E9" w:rsidRDefault="006C04E9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</w:tc>
      </w:tr>
      <w:tr w:rsidR="006C04E9" w:rsidRPr="00FD75AD" w14:paraId="5360C833" w14:textId="77777777" w:rsidTr="00386149">
        <w:trPr>
          <w:trHeight w:val="1077"/>
        </w:trPr>
        <w:tc>
          <w:tcPr>
            <w:tcW w:w="2693" w:type="dxa"/>
          </w:tcPr>
          <w:p w14:paraId="61224C1E" w14:textId="394964C6" w:rsidR="006C04E9" w:rsidRDefault="006C04E9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>
              <w:rPr>
                <w:rFonts w:ascii="Calibri" w:eastAsia="Arial" w:hAnsi="Calibri" w:cs="Calibri"/>
                <w:b/>
                <w:lang w:val="sr-Latn-RS"/>
              </w:rPr>
              <w:t>6.4.</w:t>
            </w:r>
          </w:p>
          <w:p w14:paraId="5A30C393" w14:textId="38F2E9B7" w:rsidR="006C04E9" w:rsidRDefault="006C04E9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 w:rsidRPr="006C04E9">
              <w:rPr>
                <w:rFonts w:ascii="Calibri" w:eastAsia="Arial" w:hAnsi="Calibri" w:cs="Calibri"/>
                <w:lang w:val="sr-Latn-RS"/>
              </w:rPr>
              <w:t xml:space="preserve">Izrada internih procedura </w:t>
            </w:r>
            <w:r w:rsidR="009368D0">
              <w:rPr>
                <w:rFonts w:ascii="Calibri" w:eastAsia="Arial" w:hAnsi="Calibri" w:cs="Calibri"/>
                <w:lang w:val="sr-Latn-RS"/>
              </w:rPr>
              <w:t xml:space="preserve"> i pratećih testova </w:t>
            </w:r>
            <w:r w:rsidRPr="006C04E9">
              <w:rPr>
                <w:rFonts w:ascii="Calibri" w:eastAsia="Arial" w:hAnsi="Calibri" w:cs="Calibri"/>
                <w:lang w:val="sr-Latn-RS"/>
              </w:rPr>
              <w:t xml:space="preserve">za </w:t>
            </w:r>
            <w:r w:rsidR="009368D0">
              <w:rPr>
                <w:rFonts w:ascii="Calibri" w:eastAsia="Arial" w:hAnsi="Calibri" w:cs="Calibri"/>
                <w:lang w:val="sr-Latn-RS"/>
              </w:rPr>
              <w:t>sprječavanje suicida.</w:t>
            </w:r>
          </w:p>
        </w:tc>
        <w:tc>
          <w:tcPr>
            <w:tcW w:w="2689" w:type="dxa"/>
          </w:tcPr>
          <w:p w14:paraId="1BCBC8A7" w14:textId="4F67331F" w:rsidR="006C04E9" w:rsidRPr="0090162E" w:rsidRDefault="006C04E9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  <w:r w:rsidRPr="0090162E">
              <w:rPr>
                <w:rFonts w:ascii="Calibri" w:eastAsia="Arial" w:hAnsi="Calibri" w:cs="Calibri"/>
                <w:bCs/>
              </w:rPr>
              <w:t>Izrađena interna procedura.</w:t>
            </w:r>
          </w:p>
        </w:tc>
        <w:tc>
          <w:tcPr>
            <w:tcW w:w="1984" w:type="dxa"/>
            <w:gridSpan w:val="2"/>
          </w:tcPr>
          <w:p w14:paraId="73DD77DF" w14:textId="4521147D" w:rsidR="006C04E9" w:rsidRPr="00DF5F26" w:rsidRDefault="006C04E9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DF5F26">
              <w:rPr>
                <w:rFonts w:ascii="Calibri" w:eastAsia="Arial" w:hAnsi="Calibri" w:cs="Calibri"/>
              </w:rPr>
              <w:t>Uprava za izvršenje krivičnih sankcija</w:t>
            </w:r>
          </w:p>
        </w:tc>
        <w:tc>
          <w:tcPr>
            <w:tcW w:w="1564" w:type="dxa"/>
          </w:tcPr>
          <w:p w14:paraId="124C919D" w14:textId="211BCC4A" w:rsidR="006C04E9" w:rsidRDefault="006C04E9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1E7AE138" w14:textId="4278F44C" w:rsidR="006C04E9" w:rsidRDefault="006C04E9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IV kvartal 2023</w:t>
            </w:r>
          </w:p>
        </w:tc>
        <w:tc>
          <w:tcPr>
            <w:tcW w:w="1843" w:type="dxa"/>
          </w:tcPr>
          <w:p w14:paraId="6B1EE91F" w14:textId="7FA8CA55" w:rsidR="006C04E9" w:rsidRPr="00FD75AD" w:rsidRDefault="005D54B9" w:rsidP="006341AF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 w:rsidRPr="005D54B9">
              <w:rPr>
                <w:rFonts w:ascii="Calibri" w:eastAsia="Arial" w:hAnsi="Calibri" w:cs="Calibri"/>
                <w:bCs/>
              </w:rPr>
              <w:t>Nisu potrebna dodatna sredstva</w:t>
            </w:r>
          </w:p>
        </w:tc>
        <w:tc>
          <w:tcPr>
            <w:tcW w:w="1842" w:type="dxa"/>
          </w:tcPr>
          <w:p w14:paraId="3540D10A" w14:textId="77777777" w:rsidR="006C04E9" w:rsidRDefault="006C04E9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Budžet</w:t>
            </w:r>
          </w:p>
          <w:p w14:paraId="12A046C6" w14:textId="77777777" w:rsidR="006C04E9" w:rsidRDefault="006C04E9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29C7E11D" w14:textId="77777777" w:rsidR="006C04E9" w:rsidRDefault="006C04E9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1BE24AEB" w14:textId="77777777" w:rsidR="006C04E9" w:rsidRDefault="006C04E9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</w:tc>
      </w:tr>
      <w:tr w:rsidR="009368D0" w:rsidRPr="00FD75AD" w14:paraId="74137135" w14:textId="77777777" w:rsidTr="00386149">
        <w:trPr>
          <w:trHeight w:val="1077"/>
        </w:trPr>
        <w:tc>
          <w:tcPr>
            <w:tcW w:w="2693" w:type="dxa"/>
          </w:tcPr>
          <w:p w14:paraId="6F5AC8D5" w14:textId="77777777" w:rsidR="009368D0" w:rsidRDefault="009368D0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>
              <w:rPr>
                <w:rFonts w:ascii="Calibri" w:eastAsia="Arial" w:hAnsi="Calibri" w:cs="Calibri"/>
                <w:b/>
                <w:lang w:val="sr-Latn-RS"/>
              </w:rPr>
              <w:t>6.5.</w:t>
            </w:r>
          </w:p>
          <w:p w14:paraId="1D8F75EE" w14:textId="42402816" w:rsidR="009368D0" w:rsidRPr="009368D0" w:rsidRDefault="009368D0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9368D0">
              <w:rPr>
                <w:rFonts w:ascii="Calibri" w:eastAsia="Arial" w:hAnsi="Calibri" w:cs="Calibri"/>
                <w:lang w:val="sr-Latn-RS"/>
              </w:rPr>
              <w:t>Izraditi interno upustvo za postupanje prema zatvorenicima u cilju uspostavljanja jedinstvenog sistema vrednovanja napretka u tretmanu.</w:t>
            </w:r>
          </w:p>
        </w:tc>
        <w:tc>
          <w:tcPr>
            <w:tcW w:w="2689" w:type="dxa"/>
          </w:tcPr>
          <w:p w14:paraId="23ABF02C" w14:textId="0EDA4EE8" w:rsidR="009368D0" w:rsidRPr="0090162E" w:rsidRDefault="009368D0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  <w:r w:rsidRPr="0090162E">
              <w:rPr>
                <w:rFonts w:ascii="Calibri" w:eastAsia="Arial" w:hAnsi="Calibri" w:cs="Calibri"/>
                <w:bCs/>
              </w:rPr>
              <w:t>Donijeto interno upustvo.</w:t>
            </w:r>
          </w:p>
        </w:tc>
        <w:tc>
          <w:tcPr>
            <w:tcW w:w="1984" w:type="dxa"/>
            <w:gridSpan w:val="2"/>
          </w:tcPr>
          <w:p w14:paraId="1629911E" w14:textId="57098EBA" w:rsidR="009368D0" w:rsidRPr="00DF5F26" w:rsidRDefault="009368D0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DF5F26">
              <w:rPr>
                <w:rFonts w:ascii="Calibri" w:eastAsia="Arial" w:hAnsi="Calibri" w:cs="Calibri"/>
              </w:rPr>
              <w:t>Uprava za izvršenje krivičnih sankcija</w:t>
            </w:r>
          </w:p>
        </w:tc>
        <w:tc>
          <w:tcPr>
            <w:tcW w:w="1564" w:type="dxa"/>
          </w:tcPr>
          <w:p w14:paraId="53B0EA2A" w14:textId="24B55AF3" w:rsidR="009368D0" w:rsidRDefault="009368D0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451424ED" w14:textId="0A15B14B" w:rsidR="009368D0" w:rsidRDefault="009368D0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IV kvartal 2024</w:t>
            </w:r>
          </w:p>
        </w:tc>
        <w:tc>
          <w:tcPr>
            <w:tcW w:w="1843" w:type="dxa"/>
          </w:tcPr>
          <w:p w14:paraId="30D95F81" w14:textId="192C22EE" w:rsidR="009368D0" w:rsidRPr="00FD75AD" w:rsidRDefault="005D54B9" w:rsidP="006341AF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 w:rsidRPr="005D54B9">
              <w:rPr>
                <w:rFonts w:ascii="Calibri" w:eastAsia="Arial" w:hAnsi="Calibri" w:cs="Calibri"/>
                <w:bCs/>
              </w:rPr>
              <w:t>Nisu potrebna dodatna sredstva</w:t>
            </w:r>
          </w:p>
        </w:tc>
        <w:tc>
          <w:tcPr>
            <w:tcW w:w="1842" w:type="dxa"/>
          </w:tcPr>
          <w:p w14:paraId="26831E7B" w14:textId="77777777" w:rsidR="009368D0" w:rsidRDefault="009368D0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Budžet</w:t>
            </w:r>
          </w:p>
          <w:p w14:paraId="0F350FE1" w14:textId="587EFAE5" w:rsidR="009368D0" w:rsidRDefault="009368D0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1A6C0F8A" w14:textId="0269D567" w:rsidR="009368D0" w:rsidRDefault="009368D0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Donacija</w:t>
            </w:r>
          </w:p>
          <w:p w14:paraId="01AEF140" w14:textId="77777777" w:rsidR="009368D0" w:rsidRDefault="009368D0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1E31B5AD" w14:textId="77777777" w:rsidR="009368D0" w:rsidRDefault="009368D0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</w:tc>
      </w:tr>
      <w:tr w:rsidR="009368D0" w:rsidRPr="00FD75AD" w14:paraId="5263C4BA" w14:textId="77777777" w:rsidTr="00386149">
        <w:trPr>
          <w:trHeight w:val="1077"/>
        </w:trPr>
        <w:tc>
          <w:tcPr>
            <w:tcW w:w="2693" w:type="dxa"/>
          </w:tcPr>
          <w:p w14:paraId="2B9B3021" w14:textId="77777777" w:rsidR="009368D0" w:rsidRDefault="009368D0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>
              <w:rPr>
                <w:rFonts w:ascii="Calibri" w:eastAsia="Arial" w:hAnsi="Calibri" w:cs="Calibri"/>
                <w:b/>
                <w:lang w:val="sr-Latn-RS"/>
              </w:rPr>
              <w:t>6.6.</w:t>
            </w:r>
          </w:p>
          <w:p w14:paraId="3E9E7AEC" w14:textId="5D420A12" w:rsidR="009368D0" w:rsidRPr="009368D0" w:rsidRDefault="009368D0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>
              <w:rPr>
                <w:rFonts w:ascii="Calibri" w:eastAsia="Arial" w:hAnsi="Calibri" w:cs="Calibri"/>
                <w:lang w:val="sr-Latn-RS"/>
              </w:rPr>
              <w:t>Uspostaviti saradnju sa institucijama koje se bave liječenjem adiktivnih ponašanja.</w:t>
            </w:r>
          </w:p>
        </w:tc>
        <w:tc>
          <w:tcPr>
            <w:tcW w:w="2689" w:type="dxa"/>
          </w:tcPr>
          <w:p w14:paraId="60DE7318" w14:textId="32E3363D" w:rsidR="009368D0" w:rsidRPr="0090162E" w:rsidRDefault="009368D0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  <w:r w:rsidRPr="0090162E">
              <w:rPr>
                <w:rFonts w:ascii="Calibri" w:eastAsia="Arial" w:hAnsi="Calibri" w:cs="Calibri"/>
                <w:bCs/>
              </w:rPr>
              <w:t>Uspostavljena saradnja sa minimum jednom institucijom.</w:t>
            </w:r>
          </w:p>
        </w:tc>
        <w:tc>
          <w:tcPr>
            <w:tcW w:w="1984" w:type="dxa"/>
            <w:gridSpan w:val="2"/>
          </w:tcPr>
          <w:p w14:paraId="50F244DF" w14:textId="54AB88B4" w:rsidR="009368D0" w:rsidRPr="00DF5F26" w:rsidRDefault="009368D0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19444B">
              <w:rPr>
                <w:rFonts w:ascii="Calibri" w:eastAsia="Arial" w:hAnsi="Calibri" w:cs="Calibri"/>
              </w:rPr>
              <w:t>Uprava za izvršenje krivičnih sankcija</w:t>
            </w:r>
          </w:p>
        </w:tc>
        <w:tc>
          <w:tcPr>
            <w:tcW w:w="1564" w:type="dxa"/>
          </w:tcPr>
          <w:p w14:paraId="79490117" w14:textId="53A8536E" w:rsidR="009368D0" w:rsidRDefault="009368D0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00BBC6A5" w14:textId="7B958E54" w:rsidR="009368D0" w:rsidRDefault="009368D0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IV kvartal 2024</w:t>
            </w:r>
          </w:p>
        </w:tc>
        <w:tc>
          <w:tcPr>
            <w:tcW w:w="1843" w:type="dxa"/>
          </w:tcPr>
          <w:p w14:paraId="3EC06203" w14:textId="66BE1165" w:rsidR="009368D0" w:rsidRPr="00FD75AD" w:rsidRDefault="005D54B9" w:rsidP="006341AF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 w:rsidRPr="005D54B9">
              <w:rPr>
                <w:rFonts w:ascii="Calibri" w:eastAsia="Arial" w:hAnsi="Calibri" w:cs="Calibri"/>
                <w:bCs/>
              </w:rPr>
              <w:t>Nisu potrebna dodatna sredstva</w:t>
            </w:r>
          </w:p>
        </w:tc>
        <w:tc>
          <w:tcPr>
            <w:tcW w:w="1842" w:type="dxa"/>
          </w:tcPr>
          <w:p w14:paraId="338237E2" w14:textId="77777777" w:rsidR="009368D0" w:rsidRDefault="009368D0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Budžet</w:t>
            </w:r>
          </w:p>
          <w:p w14:paraId="25A6AD3F" w14:textId="77777777" w:rsidR="009368D0" w:rsidRDefault="009368D0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0651230E" w14:textId="77777777" w:rsidR="009368D0" w:rsidRDefault="009368D0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Donacija</w:t>
            </w:r>
          </w:p>
          <w:p w14:paraId="71BA8967" w14:textId="77777777" w:rsidR="009368D0" w:rsidRDefault="009368D0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757CDE29" w14:textId="77777777" w:rsidR="009368D0" w:rsidRDefault="009368D0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</w:tc>
      </w:tr>
      <w:tr w:rsidR="009368D0" w:rsidRPr="00FD75AD" w14:paraId="1B94F98D" w14:textId="77777777" w:rsidTr="00386149">
        <w:trPr>
          <w:trHeight w:val="1077"/>
        </w:trPr>
        <w:tc>
          <w:tcPr>
            <w:tcW w:w="2693" w:type="dxa"/>
          </w:tcPr>
          <w:p w14:paraId="43C2292D" w14:textId="77777777" w:rsidR="009368D0" w:rsidRDefault="009368D0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bookmarkStart w:id="4" w:name="_Hlk121191725"/>
            <w:r>
              <w:rPr>
                <w:rFonts w:ascii="Calibri" w:eastAsia="Arial" w:hAnsi="Calibri" w:cs="Calibri"/>
                <w:b/>
                <w:lang w:val="sr-Latn-RS"/>
              </w:rPr>
              <w:t>6.7.</w:t>
            </w:r>
          </w:p>
          <w:p w14:paraId="7003567E" w14:textId="68F61855" w:rsidR="009368D0" w:rsidRPr="009368D0" w:rsidRDefault="009368D0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9368D0">
              <w:rPr>
                <w:rFonts w:ascii="Calibri" w:eastAsia="Arial" w:hAnsi="Calibri" w:cs="Calibri"/>
                <w:lang w:val="sr-Latn-RS"/>
              </w:rPr>
              <w:t>Ostvariti saradnju sa Zavodom za zapošljavanje u cilju zajedničkog sprovođenja predotpusnog programa.</w:t>
            </w:r>
          </w:p>
        </w:tc>
        <w:tc>
          <w:tcPr>
            <w:tcW w:w="2689" w:type="dxa"/>
          </w:tcPr>
          <w:p w14:paraId="05815C68" w14:textId="77777777" w:rsidR="009368D0" w:rsidRDefault="009368D0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lang w:val="sr-Latn-RS"/>
              </w:rPr>
            </w:pPr>
            <w:r w:rsidRPr="0090162E">
              <w:rPr>
                <w:rFonts w:ascii="Calibri" w:eastAsia="Arial" w:hAnsi="Calibri" w:cs="Calibri"/>
                <w:bCs/>
              </w:rPr>
              <w:t xml:space="preserve">Ostvarena saradnja sa </w:t>
            </w:r>
            <w:r w:rsidRPr="0090162E">
              <w:rPr>
                <w:rFonts w:ascii="Calibri" w:eastAsia="Arial" w:hAnsi="Calibri" w:cs="Calibri"/>
                <w:lang w:val="sr-Latn-RS"/>
              </w:rPr>
              <w:t>Zavodom za zapošljavanje.</w:t>
            </w:r>
          </w:p>
          <w:p w14:paraId="1F73EDDB" w14:textId="77777777" w:rsidR="00CD5F32" w:rsidRDefault="00CD5F32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lang w:val="sr-Latn-RS"/>
              </w:rPr>
            </w:pPr>
          </w:p>
          <w:p w14:paraId="4B1A164F" w14:textId="604D03B9" w:rsidR="00CD5F32" w:rsidRPr="0090162E" w:rsidRDefault="00CD5F32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lang w:val="sr-Latn-RS"/>
              </w:rPr>
              <w:t>10 polaznika prošlo kroz obuku</w:t>
            </w:r>
          </w:p>
        </w:tc>
        <w:tc>
          <w:tcPr>
            <w:tcW w:w="1984" w:type="dxa"/>
            <w:gridSpan w:val="2"/>
          </w:tcPr>
          <w:p w14:paraId="42D6BC53" w14:textId="2BDD282D" w:rsidR="009368D0" w:rsidRPr="00DF5F26" w:rsidRDefault="009368D0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DF5F26">
              <w:rPr>
                <w:rFonts w:ascii="Calibri" w:eastAsia="Arial" w:hAnsi="Calibri" w:cs="Calibri"/>
              </w:rPr>
              <w:t>Uprava za izvršenje krivičnih sankcija</w:t>
            </w:r>
          </w:p>
        </w:tc>
        <w:tc>
          <w:tcPr>
            <w:tcW w:w="1564" w:type="dxa"/>
          </w:tcPr>
          <w:p w14:paraId="43039E02" w14:textId="5E5B0CA1" w:rsidR="009368D0" w:rsidRDefault="009368D0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7CD1951B" w14:textId="775D5469" w:rsidR="009368D0" w:rsidRDefault="009368D0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IV kvartal 2023</w:t>
            </w:r>
          </w:p>
        </w:tc>
        <w:tc>
          <w:tcPr>
            <w:tcW w:w="1843" w:type="dxa"/>
          </w:tcPr>
          <w:p w14:paraId="0F52199C" w14:textId="6AA5A9E0" w:rsidR="009368D0" w:rsidRPr="00FD75AD" w:rsidRDefault="00CD5F32" w:rsidP="006341AF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 w:rsidRPr="00CD5F32">
              <w:rPr>
                <w:rFonts w:ascii="Calibri" w:eastAsia="Arial" w:hAnsi="Calibri" w:cs="Calibri"/>
                <w:bCs/>
              </w:rPr>
              <w:t>Nisu potrebna dodatna sredstva</w:t>
            </w:r>
          </w:p>
        </w:tc>
        <w:tc>
          <w:tcPr>
            <w:tcW w:w="1842" w:type="dxa"/>
          </w:tcPr>
          <w:p w14:paraId="382A4D19" w14:textId="77777777" w:rsidR="009368D0" w:rsidRDefault="009368D0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Budžet</w:t>
            </w:r>
          </w:p>
          <w:p w14:paraId="49DC979E" w14:textId="77777777" w:rsidR="009368D0" w:rsidRDefault="009368D0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63B9CADC" w14:textId="77777777" w:rsidR="009368D0" w:rsidRDefault="009368D0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5BAD1F41" w14:textId="77777777" w:rsidR="009368D0" w:rsidRDefault="009368D0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</w:tc>
      </w:tr>
      <w:bookmarkEnd w:id="4"/>
      <w:tr w:rsidR="009368D0" w:rsidRPr="00FD75AD" w14:paraId="19E07889" w14:textId="77777777" w:rsidTr="00386149">
        <w:trPr>
          <w:trHeight w:val="1077"/>
        </w:trPr>
        <w:tc>
          <w:tcPr>
            <w:tcW w:w="2693" w:type="dxa"/>
          </w:tcPr>
          <w:p w14:paraId="3B957A35" w14:textId="77777777" w:rsidR="009368D0" w:rsidRDefault="009368D0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>
              <w:rPr>
                <w:rFonts w:ascii="Calibri" w:eastAsia="Arial" w:hAnsi="Calibri" w:cs="Calibri"/>
                <w:b/>
                <w:lang w:val="sr-Latn-RS"/>
              </w:rPr>
              <w:t>6.8.</w:t>
            </w:r>
          </w:p>
          <w:p w14:paraId="0FB4D6AF" w14:textId="33B78348" w:rsidR="009368D0" w:rsidRPr="00476E33" w:rsidRDefault="009368D0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476E33">
              <w:rPr>
                <w:rFonts w:ascii="Calibri" w:eastAsia="Arial" w:hAnsi="Calibri" w:cs="Calibri"/>
                <w:lang w:val="sr-Latn-RS"/>
              </w:rPr>
              <w:t>Uraditi analizu dostupnosti kulturnih i sportskih aktivnosti za zatvorenike.</w:t>
            </w:r>
          </w:p>
        </w:tc>
        <w:tc>
          <w:tcPr>
            <w:tcW w:w="2689" w:type="dxa"/>
          </w:tcPr>
          <w:p w14:paraId="279CC055" w14:textId="70E40429" w:rsidR="009368D0" w:rsidRPr="0090162E" w:rsidRDefault="009368D0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  <w:r w:rsidRPr="0090162E">
              <w:rPr>
                <w:rFonts w:ascii="Calibri" w:eastAsia="Arial" w:hAnsi="Calibri" w:cs="Calibri"/>
                <w:bCs/>
              </w:rPr>
              <w:t>Urađena analiza.</w:t>
            </w:r>
          </w:p>
        </w:tc>
        <w:tc>
          <w:tcPr>
            <w:tcW w:w="1984" w:type="dxa"/>
            <w:gridSpan w:val="2"/>
          </w:tcPr>
          <w:p w14:paraId="438B3EAB" w14:textId="714E6B17" w:rsidR="009368D0" w:rsidRPr="00DF5F26" w:rsidRDefault="009368D0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DF5F26">
              <w:rPr>
                <w:rFonts w:ascii="Calibri" w:eastAsia="Arial" w:hAnsi="Calibri" w:cs="Calibri"/>
              </w:rPr>
              <w:t>Uprava za izvršenje krivičnih sankcija</w:t>
            </w:r>
          </w:p>
        </w:tc>
        <w:tc>
          <w:tcPr>
            <w:tcW w:w="1564" w:type="dxa"/>
          </w:tcPr>
          <w:p w14:paraId="4FEFEC07" w14:textId="686F396E" w:rsidR="009368D0" w:rsidRDefault="009368D0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423EB471" w14:textId="0DFB1658" w:rsidR="009368D0" w:rsidRDefault="009368D0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IV kvartal 2023</w:t>
            </w:r>
          </w:p>
        </w:tc>
        <w:tc>
          <w:tcPr>
            <w:tcW w:w="1843" w:type="dxa"/>
          </w:tcPr>
          <w:p w14:paraId="7A9D1C1A" w14:textId="4672D9CD" w:rsidR="009368D0" w:rsidRPr="00FD75AD" w:rsidRDefault="00CD5F32" w:rsidP="006341AF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 w:rsidRPr="00CD5F32">
              <w:rPr>
                <w:rFonts w:ascii="Calibri" w:eastAsia="Arial" w:hAnsi="Calibri" w:cs="Calibri"/>
                <w:bCs/>
              </w:rPr>
              <w:t>Nisu potrebna dodatna sredstva</w:t>
            </w:r>
          </w:p>
        </w:tc>
        <w:tc>
          <w:tcPr>
            <w:tcW w:w="1842" w:type="dxa"/>
          </w:tcPr>
          <w:p w14:paraId="7494D83A" w14:textId="77777777" w:rsidR="009368D0" w:rsidRDefault="009368D0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Budžet</w:t>
            </w:r>
          </w:p>
          <w:p w14:paraId="0D3813FF" w14:textId="77777777" w:rsidR="009368D0" w:rsidRDefault="009368D0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3B63D8E8" w14:textId="77777777" w:rsidR="009368D0" w:rsidRDefault="009368D0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784C1577" w14:textId="77777777" w:rsidR="009368D0" w:rsidRDefault="009368D0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</w:tc>
      </w:tr>
      <w:tr w:rsidR="00476E33" w:rsidRPr="00FD75AD" w14:paraId="5AD27726" w14:textId="77777777" w:rsidTr="00386149">
        <w:trPr>
          <w:trHeight w:val="1077"/>
        </w:trPr>
        <w:tc>
          <w:tcPr>
            <w:tcW w:w="2693" w:type="dxa"/>
          </w:tcPr>
          <w:p w14:paraId="49847AB3" w14:textId="77777777" w:rsidR="00476E33" w:rsidRDefault="00476E33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>
              <w:rPr>
                <w:rFonts w:ascii="Calibri" w:eastAsia="Arial" w:hAnsi="Calibri" w:cs="Calibri"/>
                <w:b/>
                <w:lang w:val="sr-Latn-RS"/>
              </w:rPr>
              <w:lastRenderedPageBreak/>
              <w:t>6.9.</w:t>
            </w:r>
          </w:p>
          <w:p w14:paraId="5E6208E8" w14:textId="1F01FAF9" w:rsidR="00476E33" w:rsidRPr="00476E33" w:rsidRDefault="00476E33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lang w:val="sr-Latn-RS"/>
              </w:rPr>
            </w:pPr>
            <w:r w:rsidRPr="00476E33">
              <w:rPr>
                <w:rFonts w:ascii="Calibri" w:eastAsia="Arial" w:hAnsi="Calibri" w:cs="Calibri"/>
                <w:lang w:val="sr-Latn-RS"/>
              </w:rPr>
              <w:t>Organizovati kulturne i sportske aktivnosti za zatvorenike.</w:t>
            </w:r>
          </w:p>
        </w:tc>
        <w:tc>
          <w:tcPr>
            <w:tcW w:w="2689" w:type="dxa"/>
          </w:tcPr>
          <w:p w14:paraId="71FC8F42" w14:textId="19E79160" w:rsidR="00476E33" w:rsidRPr="0090162E" w:rsidRDefault="00476E33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  <w:r w:rsidRPr="0090162E">
              <w:rPr>
                <w:rFonts w:ascii="Calibri" w:eastAsia="Arial" w:hAnsi="Calibri" w:cs="Calibri"/>
                <w:bCs/>
              </w:rPr>
              <w:t>Minimum 50 zatvorenika učestvovalo u kulturnim i sportskim aktivnostima.</w:t>
            </w:r>
          </w:p>
        </w:tc>
        <w:tc>
          <w:tcPr>
            <w:tcW w:w="1984" w:type="dxa"/>
            <w:gridSpan w:val="2"/>
          </w:tcPr>
          <w:p w14:paraId="0110D529" w14:textId="0C3DB3E0" w:rsidR="00476E33" w:rsidRPr="00DF5F26" w:rsidRDefault="00476E33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DF5F26">
              <w:rPr>
                <w:rFonts w:ascii="Calibri" w:eastAsia="Arial" w:hAnsi="Calibri" w:cs="Calibri"/>
              </w:rPr>
              <w:t>Uprava za izvršenje krivičnih sankcija</w:t>
            </w:r>
          </w:p>
        </w:tc>
        <w:tc>
          <w:tcPr>
            <w:tcW w:w="1564" w:type="dxa"/>
          </w:tcPr>
          <w:p w14:paraId="7DCE34DF" w14:textId="362A4D80" w:rsidR="00476E33" w:rsidRDefault="00476E33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6ACF4AF1" w14:textId="0FEBF906" w:rsidR="00476E33" w:rsidRDefault="00476E33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IV kvartal 2023</w:t>
            </w:r>
          </w:p>
        </w:tc>
        <w:tc>
          <w:tcPr>
            <w:tcW w:w="1843" w:type="dxa"/>
          </w:tcPr>
          <w:p w14:paraId="2D7AF590" w14:textId="32D7AF96" w:rsidR="00476E33" w:rsidRPr="00FD75AD" w:rsidRDefault="00CD5F32" w:rsidP="006341AF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1,000 eura</w:t>
            </w:r>
          </w:p>
        </w:tc>
        <w:tc>
          <w:tcPr>
            <w:tcW w:w="1842" w:type="dxa"/>
          </w:tcPr>
          <w:p w14:paraId="6ABD26A1" w14:textId="77777777" w:rsidR="00476E33" w:rsidRDefault="00476E33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Budžet</w:t>
            </w:r>
          </w:p>
          <w:p w14:paraId="757FEB51" w14:textId="77777777" w:rsidR="00476E33" w:rsidRDefault="00476E33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477373CB" w14:textId="77777777" w:rsidR="00476E33" w:rsidRDefault="00476E33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612B7272" w14:textId="77777777" w:rsidR="00476E33" w:rsidRDefault="00476E33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</w:tc>
      </w:tr>
      <w:tr w:rsidR="00476E33" w:rsidRPr="00FD75AD" w14:paraId="5DE800E0" w14:textId="77777777" w:rsidTr="00386149">
        <w:trPr>
          <w:trHeight w:val="1077"/>
        </w:trPr>
        <w:tc>
          <w:tcPr>
            <w:tcW w:w="2693" w:type="dxa"/>
          </w:tcPr>
          <w:p w14:paraId="43D09451" w14:textId="77777777" w:rsidR="00476E33" w:rsidRDefault="00476E33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>
              <w:rPr>
                <w:rFonts w:ascii="Calibri" w:eastAsia="Arial" w:hAnsi="Calibri" w:cs="Calibri"/>
                <w:b/>
                <w:lang w:val="sr-Latn-RS"/>
              </w:rPr>
              <w:t>6.10.</w:t>
            </w:r>
          </w:p>
          <w:p w14:paraId="3016B4A2" w14:textId="7268643A" w:rsidR="00476E33" w:rsidRPr="00476E33" w:rsidRDefault="00476E33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476E33">
              <w:rPr>
                <w:rFonts w:ascii="Calibri" w:eastAsia="Arial" w:hAnsi="Calibri" w:cs="Calibri"/>
                <w:lang w:val="sr-Latn-RS"/>
              </w:rPr>
              <w:t>Izraditi standardne operativne procedure za pripremu za otpust zatvorenika sa posebnim naglaskom koji su na izvršenje duge zatvorske kazne.</w:t>
            </w:r>
          </w:p>
        </w:tc>
        <w:tc>
          <w:tcPr>
            <w:tcW w:w="2689" w:type="dxa"/>
          </w:tcPr>
          <w:p w14:paraId="721C74F4" w14:textId="45E2319D" w:rsidR="00476E33" w:rsidRPr="0090162E" w:rsidRDefault="00476E33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  <w:r w:rsidRPr="0090162E">
              <w:rPr>
                <w:rFonts w:ascii="Calibri" w:eastAsia="Arial" w:hAnsi="Calibri" w:cs="Calibri"/>
                <w:bCs/>
              </w:rPr>
              <w:t>Usvojene standardne operativne procedure.</w:t>
            </w:r>
          </w:p>
        </w:tc>
        <w:tc>
          <w:tcPr>
            <w:tcW w:w="1984" w:type="dxa"/>
            <w:gridSpan w:val="2"/>
          </w:tcPr>
          <w:p w14:paraId="48BFA721" w14:textId="398ACF53" w:rsidR="00476E33" w:rsidRPr="00DF5F26" w:rsidRDefault="00476E33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DF5F26">
              <w:rPr>
                <w:rFonts w:ascii="Calibri" w:eastAsia="Arial" w:hAnsi="Calibri" w:cs="Calibri"/>
              </w:rPr>
              <w:t>Uprava za izvršenje krivičnih sankcija</w:t>
            </w:r>
          </w:p>
        </w:tc>
        <w:tc>
          <w:tcPr>
            <w:tcW w:w="1564" w:type="dxa"/>
          </w:tcPr>
          <w:p w14:paraId="7B7B8BCE" w14:textId="1D406DB5" w:rsidR="00476E33" w:rsidRDefault="00476E33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4DAF507A" w14:textId="4BBD8854" w:rsidR="00476E33" w:rsidRDefault="00476E33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IV kvartal 2023</w:t>
            </w:r>
          </w:p>
        </w:tc>
        <w:tc>
          <w:tcPr>
            <w:tcW w:w="1843" w:type="dxa"/>
          </w:tcPr>
          <w:p w14:paraId="59AF2EDC" w14:textId="2CDCE9C1" w:rsidR="00476E33" w:rsidRPr="00FD75AD" w:rsidRDefault="00CD5F32" w:rsidP="006341AF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 w:rsidRPr="00CD5F32">
              <w:rPr>
                <w:rFonts w:ascii="Calibri" w:eastAsia="Arial" w:hAnsi="Calibri" w:cs="Calibri"/>
                <w:bCs/>
              </w:rPr>
              <w:t>Nisu potrebna dodatna sredstva</w:t>
            </w:r>
          </w:p>
        </w:tc>
        <w:tc>
          <w:tcPr>
            <w:tcW w:w="1842" w:type="dxa"/>
          </w:tcPr>
          <w:p w14:paraId="4123D49C" w14:textId="77777777" w:rsidR="00476E33" w:rsidRDefault="00476E33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Budžet</w:t>
            </w:r>
          </w:p>
          <w:p w14:paraId="16A03333" w14:textId="77777777" w:rsidR="00476E33" w:rsidRDefault="00476E33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1AD8ECCB" w14:textId="77777777" w:rsidR="00476E33" w:rsidRDefault="00476E33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30A5A642" w14:textId="77777777" w:rsidR="00476E33" w:rsidRDefault="00476E33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</w:tc>
      </w:tr>
      <w:tr w:rsidR="00476E33" w:rsidRPr="00FD75AD" w14:paraId="471704B0" w14:textId="77777777" w:rsidTr="00386149">
        <w:trPr>
          <w:trHeight w:val="1077"/>
        </w:trPr>
        <w:tc>
          <w:tcPr>
            <w:tcW w:w="2693" w:type="dxa"/>
          </w:tcPr>
          <w:p w14:paraId="60E69F60" w14:textId="77777777" w:rsidR="00476E33" w:rsidRDefault="00476E33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>
              <w:rPr>
                <w:rFonts w:ascii="Calibri" w:eastAsia="Arial" w:hAnsi="Calibri" w:cs="Calibri"/>
                <w:b/>
                <w:lang w:val="sr-Latn-RS"/>
              </w:rPr>
              <w:t>6.11.</w:t>
            </w:r>
          </w:p>
          <w:p w14:paraId="265D221A" w14:textId="54D0CD52" w:rsidR="00476E33" w:rsidRPr="00476E33" w:rsidRDefault="00476E33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476E33">
              <w:rPr>
                <w:rFonts w:ascii="Calibri" w:eastAsia="Arial" w:hAnsi="Calibri" w:cs="Calibri"/>
                <w:lang w:val="sr-Latn-RS"/>
              </w:rPr>
              <w:t xml:space="preserve">Organizovati obuku funkcionalnog opismenjavanja. </w:t>
            </w:r>
          </w:p>
        </w:tc>
        <w:tc>
          <w:tcPr>
            <w:tcW w:w="2689" w:type="dxa"/>
          </w:tcPr>
          <w:p w14:paraId="5DF20427" w14:textId="40DACA1C" w:rsidR="00476E33" w:rsidRPr="0090162E" w:rsidRDefault="00476E33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  <w:r w:rsidRPr="0090162E">
              <w:rPr>
                <w:rFonts w:ascii="Calibri" w:eastAsia="Arial" w:hAnsi="Calibri" w:cs="Calibri"/>
                <w:bCs/>
              </w:rPr>
              <w:t>Organizovana minimum jedna obuka na godišnjem nivou.</w:t>
            </w:r>
          </w:p>
        </w:tc>
        <w:tc>
          <w:tcPr>
            <w:tcW w:w="1984" w:type="dxa"/>
            <w:gridSpan w:val="2"/>
          </w:tcPr>
          <w:p w14:paraId="4424AC9F" w14:textId="77777777" w:rsidR="00476E33" w:rsidRPr="00DF5F26" w:rsidRDefault="00476E33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DF5F26">
              <w:rPr>
                <w:rFonts w:ascii="Calibri" w:eastAsia="Arial" w:hAnsi="Calibri" w:cs="Calibri"/>
              </w:rPr>
              <w:t>Uprava za izvršenje krivičnih sankcija</w:t>
            </w:r>
          </w:p>
          <w:p w14:paraId="28963BAA" w14:textId="5AB332F4" w:rsidR="00476E33" w:rsidRPr="00DF5F26" w:rsidRDefault="00476E33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DF5F26">
              <w:rPr>
                <w:rFonts w:ascii="Calibri" w:eastAsia="Arial" w:hAnsi="Calibri" w:cs="Calibri"/>
              </w:rPr>
              <w:t>Ministarstvo prosvjete</w:t>
            </w:r>
          </w:p>
        </w:tc>
        <w:tc>
          <w:tcPr>
            <w:tcW w:w="1564" w:type="dxa"/>
          </w:tcPr>
          <w:p w14:paraId="267BA706" w14:textId="2694F919" w:rsidR="00476E33" w:rsidRDefault="00476E33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70C368D8" w14:textId="23485A66" w:rsidR="00476E33" w:rsidRDefault="00476E33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IV kvartal 2024</w:t>
            </w:r>
          </w:p>
        </w:tc>
        <w:tc>
          <w:tcPr>
            <w:tcW w:w="1843" w:type="dxa"/>
          </w:tcPr>
          <w:p w14:paraId="139A143E" w14:textId="0F451095" w:rsidR="00476E33" w:rsidRPr="00FD75AD" w:rsidRDefault="00CD5F32" w:rsidP="006341AF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3,000 eura</w:t>
            </w:r>
          </w:p>
        </w:tc>
        <w:tc>
          <w:tcPr>
            <w:tcW w:w="1842" w:type="dxa"/>
          </w:tcPr>
          <w:p w14:paraId="6F66C406" w14:textId="77777777" w:rsidR="00476E33" w:rsidRDefault="00476E33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Budžet</w:t>
            </w:r>
          </w:p>
          <w:p w14:paraId="547B0793" w14:textId="77777777" w:rsidR="00476E33" w:rsidRDefault="00476E33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0EDE73BD" w14:textId="77777777" w:rsidR="00476E33" w:rsidRDefault="00476E33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1907460C" w14:textId="77777777" w:rsidR="00476E33" w:rsidRDefault="00476E33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</w:tc>
      </w:tr>
      <w:tr w:rsidR="00445E25" w:rsidRPr="00FD75AD" w14:paraId="1331208A" w14:textId="77777777" w:rsidTr="00386149">
        <w:trPr>
          <w:trHeight w:val="1077"/>
        </w:trPr>
        <w:tc>
          <w:tcPr>
            <w:tcW w:w="2693" w:type="dxa"/>
          </w:tcPr>
          <w:p w14:paraId="32872382" w14:textId="77777777" w:rsidR="00445E25" w:rsidRDefault="00445E25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>
              <w:rPr>
                <w:rFonts w:ascii="Calibri" w:eastAsia="Arial" w:hAnsi="Calibri" w:cs="Calibri"/>
                <w:b/>
                <w:lang w:val="sr-Latn-RS"/>
              </w:rPr>
              <w:t>6.12.</w:t>
            </w:r>
          </w:p>
          <w:p w14:paraId="64135D57" w14:textId="774F8524" w:rsidR="00445E25" w:rsidRPr="0090162E" w:rsidRDefault="00445E25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90162E">
              <w:rPr>
                <w:rFonts w:ascii="Calibri" w:eastAsia="Arial" w:hAnsi="Calibri" w:cs="Calibri"/>
                <w:lang w:val="sr-Latn-RS"/>
              </w:rPr>
              <w:t>Izraditi internu proceduru uključivanja članova porodice u program tretmana lica koja izvršavaju kaznu maloljetničkog zatvora ili vaspitne mjere upućivanje  u ustanovu zavodskog tipa.</w:t>
            </w:r>
          </w:p>
        </w:tc>
        <w:tc>
          <w:tcPr>
            <w:tcW w:w="2689" w:type="dxa"/>
          </w:tcPr>
          <w:p w14:paraId="55F0B7C2" w14:textId="50B38ECF" w:rsidR="00445E25" w:rsidRPr="0090162E" w:rsidRDefault="00445E25" w:rsidP="006341AF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</w:rPr>
            </w:pPr>
            <w:r w:rsidRPr="0090162E">
              <w:rPr>
                <w:rFonts w:ascii="Calibri" w:eastAsia="Arial" w:hAnsi="Calibri" w:cs="Calibri"/>
                <w:bCs/>
              </w:rPr>
              <w:t>Donijete interne procedure.</w:t>
            </w:r>
          </w:p>
        </w:tc>
        <w:tc>
          <w:tcPr>
            <w:tcW w:w="1984" w:type="dxa"/>
            <w:gridSpan w:val="2"/>
          </w:tcPr>
          <w:p w14:paraId="0EC66F90" w14:textId="4F3205B4" w:rsidR="00445E25" w:rsidRPr="00DF5F26" w:rsidRDefault="00445E25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</w:rPr>
            </w:pPr>
            <w:r w:rsidRPr="00DF5F26">
              <w:rPr>
                <w:rFonts w:ascii="Calibri" w:eastAsia="Arial" w:hAnsi="Calibri" w:cs="Calibri"/>
              </w:rPr>
              <w:t>Uprava za izvršenje krivičnih sankcija</w:t>
            </w:r>
          </w:p>
        </w:tc>
        <w:tc>
          <w:tcPr>
            <w:tcW w:w="1564" w:type="dxa"/>
          </w:tcPr>
          <w:p w14:paraId="6DB291DF" w14:textId="4D11B829" w:rsidR="00445E25" w:rsidRDefault="00445E25" w:rsidP="006341AF">
            <w:pPr>
              <w:spacing w:after="36" w:line="232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7692F871" w14:textId="6B21D028" w:rsidR="00445E25" w:rsidRDefault="00445E25" w:rsidP="006341AF">
            <w:pPr>
              <w:ind w:left="4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III kvartal 2024</w:t>
            </w:r>
          </w:p>
        </w:tc>
        <w:tc>
          <w:tcPr>
            <w:tcW w:w="1843" w:type="dxa"/>
          </w:tcPr>
          <w:p w14:paraId="7F51FE8F" w14:textId="5C4341ED" w:rsidR="00445E25" w:rsidRPr="00FD75AD" w:rsidRDefault="00CD5F32" w:rsidP="006341AF">
            <w:pPr>
              <w:spacing w:after="33" w:line="233" w:lineRule="auto"/>
              <w:ind w:left="2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Nisu potrebna dodatna sredstva</w:t>
            </w:r>
          </w:p>
        </w:tc>
        <w:tc>
          <w:tcPr>
            <w:tcW w:w="1842" w:type="dxa"/>
          </w:tcPr>
          <w:p w14:paraId="231D151E" w14:textId="0B3B6CF2" w:rsidR="00445E25" w:rsidRDefault="00445E25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Budžet</w:t>
            </w:r>
          </w:p>
          <w:p w14:paraId="01CF2E4C" w14:textId="042FDDCC" w:rsidR="00445E25" w:rsidRDefault="00445E25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3B5C99D4" w14:textId="6A8625C2" w:rsidR="00445E25" w:rsidRDefault="00445E25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37636688" w14:textId="7D569F63" w:rsidR="00445E25" w:rsidRDefault="00445E25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Donacije</w:t>
            </w:r>
          </w:p>
          <w:p w14:paraId="2DBFDEB1" w14:textId="77777777" w:rsidR="00445E25" w:rsidRDefault="00445E25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34CEE805" w14:textId="77777777" w:rsidR="00445E25" w:rsidRDefault="00445E25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  <w:p w14:paraId="079FA95E" w14:textId="77777777" w:rsidR="00445E25" w:rsidRDefault="00445E25" w:rsidP="006341AF">
            <w:pPr>
              <w:ind w:left="5"/>
              <w:jc w:val="both"/>
              <w:rPr>
                <w:rFonts w:ascii="Calibri" w:eastAsia="Arial" w:hAnsi="Calibri" w:cs="Calibri"/>
                <w:bCs/>
              </w:rPr>
            </w:pPr>
          </w:p>
        </w:tc>
      </w:tr>
    </w:tbl>
    <w:p w14:paraId="7F1447A6" w14:textId="6686DC17" w:rsidR="00FD75AD" w:rsidRDefault="00FD75AD" w:rsidP="006341AF">
      <w:pPr>
        <w:jc w:val="both"/>
        <w:rPr>
          <w:lang w:val="sr-Latn-RS"/>
        </w:rPr>
      </w:pPr>
    </w:p>
    <w:p w14:paraId="5EB65557" w14:textId="260EF5B5" w:rsidR="00FD75AD" w:rsidRDefault="00FD75AD" w:rsidP="006341AF">
      <w:pPr>
        <w:pStyle w:val="Heading2"/>
        <w:jc w:val="both"/>
        <w:rPr>
          <w:lang w:val="sr-Latn-RS"/>
        </w:rPr>
      </w:pPr>
      <w:r>
        <w:rPr>
          <w:lang w:val="sr-Latn-RS"/>
        </w:rPr>
        <w:t>Jačanje inst</w:t>
      </w:r>
      <w:r w:rsidR="008E4174">
        <w:rPr>
          <w:lang w:val="sr-Latn-RS"/>
        </w:rPr>
        <w:t>it</w:t>
      </w:r>
      <w:r>
        <w:rPr>
          <w:lang w:val="sr-Latn-RS"/>
        </w:rPr>
        <w:t xml:space="preserve">ucionalnih kapaciteta Direkcije </w:t>
      </w:r>
      <w:r w:rsidR="008E4174">
        <w:rPr>
          <w:lang w:val="sr-Latn-RS"/>
        </w:rPr>
        <w:t>za uslovnu slobodu</w:t>
      </w:r>
    </w:p>
    <w:tbl>
      <w:tblPr>
        <w:tblStyle w:val="TableGridLight1"/>
        <w:tblW w:w="14033" w:type="dxa"/>
        <w:tblLayout w:type="fixed"/>
        <w:tblLook w:val="04A0" w:firstRow="1" w:lastRow="0" w:firstColumn="1" w:lastColumn="0" w:noHBand="0" w:noVBand="1"/>
      </w:tblPr>
      <w:tblGrid>
        <w:gridCol w:w="2693"/>
        <w:gridCol w:w="2689"/>
        <w:gridCol w:w="1280"/>
        <w:gridCol w:w="704"/>
        <w:gridCol w:w="1564"/>
        <w:gridCol w:w="567"/>
        <w:gridCol w:w="851"/>
        <w:gridCol w:w="1843"/>
        <w:gridCol w:w="1842"/>
      </w:tblGrid>
      <w:tr w:rsidR="006341AF" w:rsidRPr="00FD75AD" w14:paraId="79B9D74C" w14:textId="77777777" w:rsidTr="00395E75">
        <w:trPr>
          <w:trHeight w:val="783"/>
        </w:trPr>
        <w:tc>
          <w:tcPr>
            <w:tcW w:w="2693" w:type="dxa"/>
          </w:tcPr>
          <w:p w14:paraId="031D0F46" w14:textId="77777777" w:rsidR="006341AF" w:rsidRPr="00FD75AD" w:rsidRDefault="006341AF" w:rsidP="006341AF">
            <w:pPr>
              <w:ind w:left="3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  <w:lang w:val="sr-Latn-RS"/>
              </w:rPr>
              <w:t xml:space="preserve">Operativni cilj </w:t>
            </w:r>
            <w:r>
              <w:rPr>
                <w:rFonts w:ascii="Calibri" w:eastAsia="Arial" w:hAnsi="Calibri" w:cs="Calibri"/>
                <w:b/>
                <w:lang w:val="sr-Latn-RS"/>
              </w:rPr>
              <w:t>7</w:t>
            </w:r>
            <w:r w:rsidRPr="00FD75AD">
              <w:rPr>
                <w:rFonts w:ascii="Calibri" w:eastAsia="Arial" w:hAnsi="Calibri" w:cs="Calibri"/>
                <w:b/>
                <w:lang w:val="sr-Latn-RS"/>
              </w:rPr>
              <w:t xml:space="preserve">: </w:t>
            </w:r>
          </w:p>
        </w:tc>
        <w:tc>
          <w:tcPr>
            <w:tcW w:w="11340" w:type="dxa"/>
            <w:gridSpan w:val="8"/>
          </w:tcPr>
          <w:p w14:paraId="0CDF9DEA" w14:textId="74463079" w:rsidR="006341AF" w:rsidRPr="00FD75AD" w:rsidRDefault="00113B96" w:rsidP="006341AF">
            <w:pPr>
              <w:jc w:val="both"/>
              <w:rPr>
                <w:rFonts w:ascii="Calibri" w:eastAsia="Calibri" w:hAnsi="Calibri" w:cs="Calibri"/>
              </w:rPr>
            </w:pPr>
            <w:r w:rsidRPr="00883E84">
              <w:rPr>
                <w:rFonts w:ascii="Calibri" w:eastAsia="Calibri" w:hAnsi="Calibri" w:cs="Calibri"/>
              </w:rPr>
              <w:t xml:space="preserve">Izgradnja efikasnog sistema alternativnih sankcija </w:t>
            </w:r>
            <w:r w:rsidR="00883E84" w:rsidRPr="00883E84">
              <w:rPr>
                <w:rFonts w:ascii="Calibri" w:eastAsia="Calibri" w:hAnsi="Calibri" w:cs="Calibri"/>
              </w:rPr>
              <w:t xml:space="preserve">zasnovanog na razvijenim institucionlanim i ljudskim </w:t>
            </w:r>
            <w:r w:rsidRPr="00883E84">
              <w:rPr>
                <w:rFonts w:ascii="Calibri" w:eastAsia="Calibri" w:hAnsi="Calibri" w:cs="Calibri"/>
              </w:rPr>
              <w:t>kapacitet</w:t>
            </w:r>
            <w:r w:rsidR="00883E84" w:rsidRPr="00883E84">
              <w:rPr>
                <w:rFonts w:ascii="Calibri" w:eastAsia="Calibri" w:hAnsi="Calibri" w:cs="Calibri"/>
              </w:rPr>
              <w:t>ima</w:t>
            </w:r>
            <w:r w:rsidRPr="00883E84">
              <w:rPr>
                <w:rFonts w:ascii="Calibri" w:eastAsia="Calibri" w:hAnsi="Calibri" w:cs="Calibri"/>
              </w:rPr>
              <w:t xml:space="preserve"> Direkcije</w:t>
            </w:r>
            <w:r w:rsidR="00883E84" w:rsidRPr="00883E84">
              <w:rPr>
                <w:rFonts w:ascii="Calibri" w:eastAsia="Calibri" w:hAnsi="Calibri" w:cs="Calibri"/>
              </w:rPr>
              <w:t xml:space="preserve"> za uslovnu slobodu </w:t>
            </w:r>
          </w:p>
        </w:tc>
      </w:tr>
      <w:tr w:rsidR="0019444B" w:rsidRPr="00FD75AD" w14:paraId="194F8B73" w14:textId="77777777" w:rsidTr="00395E75">
        <w:trPr>
          <w:trHeight w:val="1636"/>
        </w:trPr>
        <w:tc>
          <w:tcPr>
            <w:tcW w:w="2693" w:type="dxa"/>
          </w:tcPr>
          <w:p w14:paraId="698585C5" w14:textId="02A8F4B0" w:rsidR="0019444B" w:rsidRDefault="0019444B" w:rsidP="0019444B">
            <w:pPr>
              <w:jc w:val="both"/>
              <w:rPr>
                <w:b/>
                <w:bCs/>
                <w:lang w:val="sr-Latn-RS"/>
              </w:rPr>
            </w:pPr>
            <w:r w:rsidRPr="00FD75AD">
              <w:rPr>
                <w:b/>
                <w:bCs/>
                <w:lang w:val="sr-Latn-RS"/>
              </w:rPr>
              <w:lastRenderedPageBreak/>
              <w:t xml:space="preserve">Indikator učinka </w:t>
            </w:r>
            <w:r w:rsidR="00064279">
              <w:rPr>
                <w:b/>
                <w:bCs/>
                <w:lang w:val="sr-Latn-RS"/>
              </w:rPr>
              <w:t>1</w:t>
            </w:r>
            <w:r w:rsidRPr="00FD75AD">
              <w:rPr>
                <w:b/>
                <w:bCs/>
                <w:lang w:val="sr-Latn-RS"/>
              </w:rPr>
              <w:t>:</w:t>
            </w:r>
          </w:p>
          <w:p w14:paraId="5E89868E" w14:textId="5CFBD2F2" w:rsidR="0019444B" w:rsidRDefault="0019444B" w:rsidP="0019444B">
            <w:pPr>
              <w:jc w:val="both"/>
              <w:rPr>
                <w:b/>
                <w:bCs/>
                <w:lang w:val="sr-Latn-RS"/>
              </w:rPr>
            </w:pPr>
          </w:p>
          <w:p w14:paraId="43D87431" w14:textId="334224FB" w:rsidR="0019444B" w:rsidRPr="00020388" w:rsidRDefault="0019444B" w:rsidP="0019444B">
            <w:pPr>
              <w:jc w:val="both"/>
              <w:rPr>
                <w:lang w:val="sr-Latn-RS"/>
              </w:rPr>
            </w:pPr>
            <w:r w:rsidRPr="00020388">
              <w:rPr>
                <w:lang w:val="sr-Latn-RS"/>
              </w:rPr>
              <w:t>Povećanje broja izvršenih alternativnih sankcija</w:t>
            </w:r>
          </w:p>
          <w:p w14:paraId="4269BB58" w14:textId="77777777" w:rsidR="0019444B" w:rsidRPr="00FD75AD" w:rsidRDefault="0019444B" w:rsidP="0019444B">
            <w:pPr>
              <w:jc w:val="both"/>
              <w:rPr>
                <w:lang w:val="sr-Latn-RS"/>
              </w:rPr>
            </w:pPr>
          </w:p>
          <w:p w14:paraId="6D450492" w14:textId="1B63126F" w:rsidR="0019444B" w:rsidRPr="00FD75AD" w:rsidRDefault="0019444B" w:rsidP="0019444B">
            <w:pPr>
              <w:ind w:left="3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gridSpan w:val="2"/>
          </w:tcPr>
          <w:p w14:paraId="58C50D09" w14:textId="77777777" w:rsidR="0019444B" w:rsidRPr="008B1DED" w:rsidRDefault="0019444B" w:rsidP="0019444B">
            <w:pPr>
              <w:jc w:val="center"/>
              <w:rPr>
                <w:lang w:val="sr-Latn-RS"/>
              </w:rPr>
            </w:pPr>
            <w:r w:rsidRPr="008B1DED">
              <w:rPr>
                <w:lang w:val="sr-Latn-RS"/>
              </w:rPr>
              <w:t>2023</w:t>
            </w:r>
          </w:p>
          <w:p w14:paraId="1A91F1E1" w14:textId="77777777" w:rsidR="0019444B" w:rsidRPr="008B1DED" w:rsidRDefault="0019444B" w:rsidP="0019444B">
            <w:pPr>
              <w:jc w:val="both"/>
              <w:rPr>
                <w:lang w:val="sr-Latn-RS"/>
              </w:rPr>
            </w:pPr>
          </w:p>
          <w:p w14:paraId="6BF915E2" w14:textId="7E80E110" w:rsidR="0019444B" w:rsidRPr="0019444B" w:rsidRDefault="0019444B" w:rsidP="0019444B">
            <w:pPr>
              <w:jc w:val="center"/>
              <w:rPr>
                <w:rFonts w:ascii="Calibri" w:eastAsia="Calibri" w:hAnsi="Calibri" w:cs="Calibri"/>
                <w:lang w:val="sr-Latn-RS"/>
              </w:rPr>
            </w:pPr>
            <w:r w:rsidRPr="008B1DED">
              <w:rPr>
                <w:rFonts w:ascii="Calibri" w:eastAsia="Calibri" w:hAnsi="Calibri" w:cs="Calibri"/>
              </w:rPr>
              <w:t>425</w:t>
            </w:r>
            <w:r>
              <w:rPr>
                <w:rFonts w:ascii="Calibri" w:eastAsia="Calibri" w:hAnsi="Calibri" w:cs="Calibri"/>
              </w:rPr>
              <w:t xml:space="preserve"> je trenutni broj izvršenih alternativnih sankcija</w:t>
            </w:r>
          </w:p>
          <w:p w14:paraId="7E093783" w14:textId="77777777" w:rsidR="0019444B" w:rsidRPr="00FD75AD" w:rsidRDefault="0019444B" w:rsidP="0019444B">
            <w:pPr>
              <w:jc w:val="both"/>
              <w:rPr>
                <w:rFonts w:ascii="Calibri" w:eastAsia="Calibri" w:hAnsi="Calibri" w:cs="Calibri"/>
                <w:i/>
              </w:rPr>
            </w:pPr>
          </w:p>
        </w:tc>
        <w:tc>
          <w:tcPr>
            <w:tcW w:w="2835" w:type="dxa"/>
            <w:gridSpan w:val="3"/>
          </w:tcPr>
          <w:p w14:paraId="4DC97470" w14:textId="77777777" w:rsidR="0019444B" w:rsidRPr="008B1DED" w:rsidRDefault="0019444B" w:rsidP="0019444B">
            <w:pPr>
              <w:jc w:val="center"/>
              <w:rPr>
                <w:lang w:val="it-IT"/>
              </w:rPr>
            </w:pPr>
            <w:r w:rsidRPr="008B1DED">
              <w:rPr>
                <w:lang w:val="it-IT"/>
              </w:rPr>
              <w:t>2024</w:t>
            </w:r>
          </w:p>
          <w:p w14:paraId="4484D7E9" w14:textId="77777777" w:rsidR="0019444B" w:rsidRPr="008B1DED" w:rsidRDefault="0019444B" w:rsidP="0019444B">
            <w:pPr>
              <w:jc w:val="both"/>
              <w:rPr>
                <w:lang w:val="it-IT"/>
              </w:rPr>
            </w:pPr>
          </w:p>
          <w:p w14:paraId="78E3C738" w14:textId="2B3332DF" w:rsidR="0019444B" w:rsidRPr="00FD75AD" w:rsidRDefault="0019444B" w:rsidP="0019444B">
            <w:pPr>
              <w:jc w:val="center"/>
              <w:rPr>
                <w:rFonts w:ascii="Calibri" w:eastAsia="Calibri" w:hAnsi="Calibri" w:cs="Calibri"/>
                <w:i/>
              </w:rPr>
            </w:pPr>
            <w:r w:rsidRPr="008B1DED">
              <w:rPr>
                <w:rFonts w:ascii="Calibri" w:eastAsia="Calibri" w:hAnsi="Calibri" w:cs="Calibri"/>
              </w:rPr>
              <w:t>450</w:t>
            </w:r>
            <w:r>
              <w:rPr>
                <w:rFonts w:ascii="Calibri" w:eastAsia="Calibri" w:hAnsi="Calibri" w:cs="Calibri"/>
              </w:rPr>
              <w:t xml:space="preserve"> izvršenih alternati</w:t>
            </w:r>
            <w:r w:rsidR="009F70FF">
              <w:rPr>
                <w:rFonts w:ascii="Calibri" w:eastAsia="Calibri" w:hAnsi="Calibri" w:cs="Calibri"/>
              </w:rPr>
              <w:t xml:space="preserve">vnih </w:t>
            </w:r>
            <w:r>
              <w:rPr>
                <w:rFonts w:ascii="Calibri" w:eastAsia="Calibri" w:hAnsi="Calibri" w:cs="Calibri"/>
              </w:rPr>
              <w:t>sankcija</w:t>
            </w:r>
          </w:p>
        </w:tc>
        <w:tc>
          <w:tcPr>
            <w:tcW w:w="4536" w:type="dxa"/>
            <w:gridSpan w:val="3"/>
          </w:tcPr>
          <w:p w14:paraId="5A2F0E81" w14:textId="77777777" w:rsidR="0019444B" w:rsidRPr="008B1DED" w:rsidRDefault="0019444B" w:rsidP="0019444B">
            <w:pPr>
              <w:jc w:val="center"/>
              <w:rPr>
                <w:lang w:val="it-IT"/>
              </w:rPr>
            </w:pPr>
            <w:r w:rsidRPr="008B1DED">
              <w:rPr>
                <w:lang w:val="it-IT"/>
              </w:rPr>
              <w:t>2026</w:t>
            </w:r>
          </w:p>
          <w:p w14:paraId="5A4C4347" w14:textId="77777777" w:rsidR="0019444B" w:rsidRPr="008B1DED" w:rsidRDefault="0019444B" w:rsidP="0019444B">
            <w:pPr>
              <w:jc w:val="both"/>
              <w:rPr>
                <w:lang w:val="it-IT"/>
              </w:rPr>
            </w:pPr>
          </w:p>
          <w:p w14:paraId="7CDF305E" w14:textId="44EFC238" w:rsidR="0019444B" w:rsidRPr="00FD75AD" w:rsidRDefault="0019444B" w:rsidP="0019444B">
            <w:pPr>
              <w:jc w:val="center"/>
              <w:rPr>
                <w:rFonts w:ascii="Calibri" w:eastAsia="Calibri" w:hAnsi="Calibri" w:cs="Calibri"/>
                <w:i/>
              </w:rPr>
            </w:pPr>
            <w:r w:rsidRPr="008B1DED">
              <w:rPr>
                <w:rFonts w:ascii="Calibri" w:eastAsia="Calibri" w:hAnsi="Calibri" w:cs="Calibri"/>
              </w:rPr>
              <w:t>475</w:t>
            </w:r>
            <w:r>
              <w:rPr>
                <w:rFonts w:ascii="Calibri" w:eastAsia="Calibri" w:hAnsi="Calibri" w:cs="Calibri"/>
              </w:rPr>
              <w:t xml:space="preserve"> izvršenih alternativnih sankcija</w:t>
            </w:r>
          </w:p>
        </w:tc>
      </w:tr>
      <w:tr w:rsidR="006341AF" w:rsidRPr="00FD75AD" w14:paraId="4F971349" w14:textId="77777777" w:rsidTr="00395E75">
        <w:trPr>
          <w:trHeight w:val="1077"/>
        </w:trPr>
        <w:tc>
          <w:tcPr>
            <w:tcW w:w="2693" w:type="dxa"/>
          </w:tcPr>
          <w:p w14:paraId="1BA573A7" w14:textId="77777777" w:rsidR="006341AF" w:rsidRPr="00FD75AD" w:rsidRDefault="006341AF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 xml:space="preserve">Aktivnost koja utiče na realizaciju Operativnog cilja </w:t>
            </w:r>
            <w:r>
              <w:rPr>
                <w:rFonts w:ascii="Calibri" w:eastAsia="Arial" w:hAnsi="Calibri" w:cs="Calibri"/>
                <w:b/>
              </w:rPr>
              <w:t>7</w:t>
            </w:r>
          </w:p>
          <w:p w14:paraId="35527BFA" w14:textId="77777777" w:rsidR="006341AF" w:rsidRPr="00FD75AD" w:rsidRDefault="006341AF" w:rsidP="006341AF">
            <w:pPr>
              <w:ind w:right="32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689" w:type="dxa"/>
          </w:tcPr>
          <w:p w14:paraId="386AE30A" w14:textId="77777777" w:rsidR="006341AF" w:rsidRPr="00FD75AD" w:rsidRDefault="006341AF" w:rsidP="006341AF">
            <w:pPr>
              <w:spacing w:after="33"/>
              <w:ind w:left="2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>Indikator</w:t>
            </w:r>
          </w:p>
          <w:p w14:paraId="7794B977" w14:textId="77777777" w:rsidR="006341AF" w:rsidRPr="00FD75AD" w:rsidRDefault="006341AF" w:rsidP="006341AF">
            <w:pPr>
              <w:spacing w:after="33"/>
              <w:ind w:left="2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>rezultat</w:t>
            </w:r>
            <w:r w:rsidRPr="00FD75AD">
              <w:rPr>
                <w:rFonts w:ascii="Calibri" w:eastAsia="Calibri" w:hAnsi="Calibri" w:cs="Calibri"/>
                <w:b/>
              </w:rPr>
              <w:t>a</w:t>
            </w:r>
          </w:p>
          <w:p w14:paraId="1F9C0B56" w14:textId="77777777" w:rsidR="006341AF" w:rsidRPr="00FD75AD" w:rsidRDefault="006341AF" w:rsidP="006341AF">
            <w:pPr>
              <w:ind w:left="2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84" w:type="dxa"/>
            <w:gridSpan w:val="2"/>
          </w:tcPr>
          <w:p w14:paraId="406B9485" w14:textId="77777777" w:rsidR="006341AF" w:rsidRPr="00FD75AD" w:rsidRDefault="006341AF" w:rsidP="006341AF">
            <w:pPr>
              <w:spacing w:after="36" w:line="232" w:lineRule="auto"/>
              <w:ind w:left="4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 xml:space="preserve">Nadležne institucije </w:t>
            </w:r>
          </w:p>
          <w:p w14:paraId="7A2D8795" w14:textId="77777777" w:rsidR="006341AF" w:rsidRPr="00FD75AD" w:rsidRDefault="006341AF" w:rsidP="006341AF">
            <w:pPr>
              <w:spacing w:after="33" w:line="232" w:lineRule="auto"/>
              <w:ind w:left="4" w:right="3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564" w:type="dxa"/>
          </w:tcPr>
          <w:p w14:paraId="3FB75418" w14:textId="77777777" w:rsidR="006341AF" w:rsidRPr="00FD75AD" w:rsidRDefault="006341AF" w:rsidP="006341AF">
            <w:pPr>
              <w:spacing w:after="36" w:line="232" w:lineRule="auto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 xml:space="preserve">Datum početka </w:t>
            </w:r>
          </w:p>
        </w:tc>
        <w:tc>
          <w:tcPr>
            <w:tcW w:w="1418" w:type="dxa"/>
            <w:gridSpan w:val="2"/>
          </w:tcPr>
          <w:p w14:paraId="7721E506" w14:textId="77777777" w:rsidR="006341AF" w:rsidRPr="00FD75AD" w:rsidRDefault="006341AF" w:rsidP="006341AF">
            <w:pPr>
              <w:ind w:left="4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 xml:space="preserve">Planirani datum završetka </w:t>
            </w:r>
          </w:p>
        </w:tc>
        <w:tc>
          <w:tcPr>
            <w:tcW w:w="1843" w:type="dxa"/>
          </w:tcPr>
          <w:p w14:paraId="6A5BFBE2" w14:textId="77777777" w:rsidR="006341AF" w:rsidRPr="00FD75AD" w:rsidRDefault="006341AF" w:rsidP="006341AF">
            <w:pPr>
              <w:spacing w:after="33" w:line="233" w:lineRule="auto"/>
              <w:ind w:left="2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 xml:space="preserve">Sredstva planirana </w:t>
            </w:r>
          </w:p>
          <w:p w14:paraId="65DAEBBC" w14:textId="77777777" w:rsidR="006341AF" w:rsidRPr="00FD75AD" w:rsidRDefault="006341AF" w:rsidP="006341AF">
            <w:pPr>
              <w:spacing w:after="33" w:line="232" w:lineRule="auto"/>
              <w:ind w:left="2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>za sprovođenje</w:t>
            </w:r>
          </w:p>
          <w:p w14:paraId="1A9274F3" w14:textId="77777777" w:rsidR="006341AF" w:rsidRPr="00FD75AD" w:rsidRDefault="006341AF" w:rsidP="006341AF">
            <w:pPr>
              <w:ind w:left="9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 xml:space="preserve">aktivnosti </w:t>
            </w:r>
          </w:p>
        </w:tc>
        <w:tc>
          <w:tcPr>
            <w:tcW w:w="1842" w:type="dxa"/>
          </w:tcPr>
          <w:p w14:paraId="7F9D4618" w14:textId="77777777" w:rsidR="006341AF" w:rsidRPr="00FD75AD" w:rsidRDefault="006341AF" w:rsidP="006341AF">
            <w:pPr>
              <w:ind w:left="5"/>
              <w:jc w:val="both"/>
              <w:rPr>
                <w:rFonts w:ascii="Calibri" w:eastAsia="Calibri" w:hAnsi="Calibri" w:cs="Calibri"/>
                <w:b/>
              </w:rPr>
            </w:pPr>
            <w:r w:rsidRPr="00FD75AD">
              <w:rPr>
                <w:rFonts w:ascii="Calibri" w:eastAsia="Arial" w:hAnsi="Calibri" w:cs="Calibri"/>
                <w:b/>
              </w:rPr>
              <w:t xml:space="preserve">Izvor finansiranja </w:t>
            </w:r>
          </w:p>
        </w:tc>
      </w:tr>
      <w:tr w:rsidR="00112B07" w:rsidRPr="00FD75AD" w14:paraId="460DE790" w14:textId="77777777" w:rsidTr="00395E75">
        <w:trPr>
          <w:trHeight w:val="1077"/>
        </w:trPr>
        <w:tc>
          <w:tcPr>
            <w:tcW w:w="2693" w:type="dxa"/>
          </w:tcPr>
          <w:p w14:paraId="4061A78C" w14:textId="6F8C8A18" w:rsidR="00112B07" w:rsidRDefault="00112B07" w:rsidP="00112B07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b/>
                <w:lang w:val="sr-Latn-RS"/>
              </w:rPr>
              <w:t>7.1.</w:t>
            </w:r>
            <w:r w:rsidRPr="006341AF">
              <w:rPr>
                <w:rFonts w:ascii="Calibri" w:eastAsia="Arial" w:hAnsi="Calibri" w:cs="Calibri"/>
                <w:lang w:val="sr-Latn-RS"/>
              </w:rPr>
              <w:t xml:space="preserve">  </w:t>
            </w:r>
          </w:p>
          <w:p w14:paraId="421CB53E" w14:textId="6B0E418F" w:rsidR="00112B07" w:rsidRPr="006341AF" w:rsidRDefault="00112B07" w:rsidP="00112B07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>Izmjene i dopune Zakona o izvršenju uslovne osude i kazne rada u javnom interesu</w:t>
            </w:r>
            <w:r>
              <w:rPr>
                <w:rFonts w:ascii="Calibri" w:eastAsia="Arial" w:hAnsi="Calibri" w:cs="Calibri"/>
                <w:lang w:val="sr-Latn-RS"/>
              </w:rPr>
              <w:t>, kao i i</w:t>
            </w:r>
            <w:r w:rsidRPr="006341AF">
              <w:rPr>
                <w:rFonts w:ascii="Calibri" w:eastAsia="Arial" w:hAnsi="Calibri" w:cs="Calibri"/>
                <w:lang w:val="sr-Latn-RS"/>
              </w:rPr>
              <w:t>zmjene i dopune Pravilnika koji se donose u skladu sa navedenim zakonima</w:t>
            </w:r>
          </w:p>
          <w:p w14:paraId="2DCABBB4" w14:textId="77777777" w:rsidR="00112B07" w:rsidRPr="006341AF" w:rsidRDefault="00112B07" w:rsidP="00112B07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</w:p>
        </w:tc>
        <w:tc>
          <w:tcPr>
            <w:tcW w:w="2689" w:type="dxa"/>
          </w:tcPr>
          <w:p w14:paraId="558FBE42" w14:textId="3314CDBE" w:rsidR="00112B07" w:rsidRDefault="00112B07" w:rsidP="00112B07">
            <w:pPr>
              <w:spacing w:after="33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 xml:space="preserve">Izmijenjeni i dopunjeni propisi </w:t>
            </w:r>
            <w:r w:rsidR="00680E37">
              <w:rPr>
                <w:rFonts w:ascii="Calibri" w:eastAsia="Arial" w:hAnsi="Calibri" w:cs="Calibri"/>
                <w:lang w:val="sr-Latn-RS"/>
              </w:rPr>
              <w:t>usklađeni sa novim zakonskim rješenjima u oblasti alternativnih sankcija</w:t>
            </w:r>
          </w:p>
        </w:tc>
        <w:tc>
          <w:tcPr>
            <w:tcW w:w="1984" w:type="dxa"/>
            <w:gridSpan w:val="2"/>
          </w:tcPr>
          <w:p w14:paraId="0682C9F7" w14:textId="5E616CB5" w:rsidR="00112B07" w:rsidRPr="006341AF" w:rsidRDefault="00112B07" w:rsidP="00112B07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>Ministarstvo pravde</w:t>
            </w:r>
          </w:p>
        </w:tc>
        <w:tc>
          <w:tcPr>
            <w:tcW w:w="1564" w:type="dxa"/>
          </w:tcPr>
          <w:p w14:paraId="628AAFFE" w14:textId="5A945416" w:rsidR="00112B07" w:rsidRPr="006341AF" w:rsidRDefault="00112B07" w:rsidP="00112B07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>IV kvartal 2023</w:t>
            </w:r>
          </w:p>
        </w:tc>
        <w:tc>
          <w:tcPr>
            <w:tcW w:w="1418" w:type="dxa"/>
            <w:gridSpan w:val="2"/>
          </w:tcPr>
          <w:p w14:paraId="7D8E8401" w14:textId="076AC542" w:rsidR="00112B07" w:rsidRPr="006341AF" w:rsidRDefault="00112B07" w:rsidP="00112B07">
            <w:pPr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>IV kvartal 2024</w:t>
            </w:r>
          </w:p>
        </w:tc>
        <w:tc>
          <w:tcPr>
            <w:tcW w:w="1843" w:type="dxa"/>
          </w:tcPr>
          <w:p w14:paraId="5F6B074F" w14:textId="023B7428" w:rsidR="00112B07" w:rsidRPr="006341AF" w:rsidRDefault="00883E84" w:rsidP="00112B07">
            <w:pPr>
              <w:spacing w:after="33" w:line="233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>
              <w:rPr>
                <w:rFonts w:ascii="Calibri" w:eastAsia="Arial" w:hAnsi="Calibri" w:cs="Calibri"/>
                <w:lang w:val="sr-Latn-RS"/>
              </w:rPr>
              <w:t>Nisu potrebna dodatna sredstva</w:t>
            </w:r>
          </w:p>
        </w:tc>
        <w:tc>
          <w:tcPr>
            <w:tcW w:w="1842" w:type="dxa"/>
          </w:tcPr>
          <w:p w14:paraId="28043FBC" w14:textId="05F02D33" w:rsidR="00112B07" w:rsidRDefault="00112B07" w:rsidP="00112B07">
            <w:pPr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>
              <w:rPr>
                <w:rFonts w:ascii="Calibri" w:eastAsia="Arial" w:hAnsi="Calibri" w:cs="Calibri"/>
                <w:lang w:val="sr-Latn-RS"/>
              </w:rPr>
              <w:t>B</w:t>
            </w:r>
            <w:r w:rsidRPr="006341AF">
              <w:rPr>
                <w:rFonts w:ascii="Calibri" w:eastAsia="Arial" w:hAnsi="Calibri" w:cs="Calibri"/>
                <w:lang w:val="sr-Latn-RS"/>
              </w:rPr>
              <w:t>udžet</w:t>
            </w:r>
          </w:p>
        </w:tc>
      </w:tr>
      <w:tr w:rsidR="00112B07" w:rsidRPr="00FD75AD" w14:paraId="64D11D09" w14:textId="77777777" w:rsidTr="00395E75">
        <w:trPr>
          <w:trHeight w:val="1077"/>
        </w:trPr>
        <w:tc>
          <w:tcPr>
            <w:tcW w:w="2693" w:type="dxa"/>
          </w:tcPr>
          <w:p w14:paraId="32C67B90" w14:textId="34EDCD37" w:rsidR="00112B07" w:rsidRDefault="00112B07" w:rsidP="00112B07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 w:rsidRPr="006341AF">
              <w:rPr>
                <w:rFonts w:ascii="Calibri" w:eastAsia="Arial" w:hAnsi="Calibri" w:cs="Calibri"/>
                <w:b/>
                <w:lang w:val="sr-Latn-RS"/>
              </w:rPr>
              <w:t>7.</w:t>
            </w:r>
            <w:r>
              <w:rPr>
                <w:rFonts w:ascii="Calibri" w:eastAsia="Arial" w:hAnsi="Calibri" w:cs="Calibri"/>
                <w:b/>
                <w:lang w:val="sr-Latn-RS"/>
              </w:rPr>
              <w:t>2</w:t>
            </w:r>
            <w:r w:rsidRPr="006341AF">
              <w:rPr>
                <w:rFonts w:ascii="Calibri" w:eastAsia="Arial" w:hAnsi="Calibri" w:cs="Calibri"/>
                <w:b/>
                <w:lang w:val="sr-Latn-RS"/>
              </w:rPr>
              <w:t>.</w:t>
            </w:r>
          </w:p>
          <w:p w14:paraId="1D9F41C7" w14:textId="037F18CF" w:rsidR="00112B07" w:rsidRPr="006341AF" w:rsidRDefault="00112B07" w:rsidP="00112B07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 xml:space="preserve"> Uspostavljanje internih procedura ili obavezujućih uputstava od strane Direkcije za uslovnu slobodu kod postupanja u predmetima mjere bezbjednosti zabrana približavanja</w:t>
            </w:r>
          </w:p>
        </w:tc>
        <w:tc>
          <w:tcPr>
            <w:tcW w:w="2689" w:type="dxa"/>
          </w:tcPr>
          <w:p w14:paraId="01AB265F" w14:textId="3DE77A57" w:rsidR="00112B07" w:rsidRPr="006341AF" w:rsidRDefault="00112B07" w:rsidP="00112B07">
            <w:pPr>
              <w:spacing w:after="33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>Izrađene procedure ili obavezujuća uputstva</w:t>
            </w:r>
          </w:p>
        </w:tc>
        <w:tc>
          <w:tcPr>
            <w:tcW w:w="1984" w:type="dxa"/>
            <w:gridSpan w:val="2"/>
          </w:tcPr>
          <w:p w14:paraId="1DEBAB08" w14:textId="744D3DD5" w:rsidR="00112B07" w:rsidRPr="006341AF" w:rsidRDefault="00112B07" w:rsidP="00112B07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>Ministarstvo pravde</w:t>
            </w:r>
          </w:p>
        </w:tc>
        <w:tc>
          <w:tcPr>
            <w:tcW w:w="1564" w:type="dxa"/>
          </w:tcPr>
          <w:p w14:paraId="750D254D" w14:textId="524A199A" w:rsidR="00112B07" w:rsidRPr="006341AF" w:rsidRDefault="00112B07" w:rsidP="00112B07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145CF230" w14:textId="7FC50148" w:rsidR="00112B07" w:rsidRPr="006341AF" w:rsidRDefault="00112B07" w:rsidP="00112B07">
            <w:pPr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>II kvartal 2023</w:t>
            </w:r>
          </w:p>
        </w:tc>
        <w:tc>
          <w:tcPr>
            <w:tcW w:w="1843" w:type="dxa"/>
          </w:tcPr>
          <w:p w14:paraId="4CC3CE9D" w14:textId="0F65B1EB" w:rsidR="00112B07" w:rsidRPr="00A7447C" w:rsidRDefault="00883E84" w:rsidP="00112B07">
            <w:pPr>
              <w:spacing w:after="33" w:line="233" w:lineRule="auto"/>
              <w:ind w:left="3"/>
              <w:jc w:val="both"/>
              <w:rPr>
                <w:rFonts w:ascii="Calibri" w:eastAsia="Arial" w:hAnsi="Calibri" w:cs="Calibri"/>
                <w:highlight w:val="yellow"/>
                <w:lang w:val="sr-Latn-RS"/>
              </w:rPr>
            </w:pPr>
            <w:r w:rsidRPr="0019444B">
              <w:rPr>
                <w:rFonts w:ascii="Calibri" w:eastAsia="Arial" w:hAnsi="Calibri" w:cs="Calibri"/>
                <w:lang w:val="sr-Latn-RS"/>
              </w:rPr>
              <w:t>Nisu potrebna dodatna sredstva</w:t>
            </w:r>
          </w:p>
        </w:tc>
        <w:tc>
          <w:tcPr>
            <w:tcW w:w="1842" w:type="dxa"/>
          </w:tcPr>
          <w:p w14:paraId="0EDA3933" w14:textId="43CF2D47" w:rsidR="00112B07" w:rsidRDefault="00112B07" w:rsidP="00112B07">
            <w:pPr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>budžet</w:t>
            </w:r>
          </w:p>
        </w:tc>
      </w:tr>
      <w:tr w:rsidR="0019444B" w:rsidRPr="00FD75AD" w14:paraId="52F120A9" w14:textId="77777777" w:rsidTr="00395E75">
        <w:trPr>
          <w:trHeight w:val="1077"/>
        </w:trPr>
        <w:tc>
          <w:tcPr>
            <w:tcW w:w="2693" w:type="dxa"/>
          </w:tcPr>
          <w:p w14:paraId="2092F168" w14:textId="210A4B1B" w:rsidR="0019444B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b/>
                <w:lang w:val="sr-Latn-RS"/>
              </w:rPr>
              <w:t>7.</w:t>
            </w:r>
            <w:r>
              <w:rPr>
                <w:rFonts w:ascii="Calibri" w:eastAsia="Arial" w:hAnsi="Calibri" w:cs="Calibri"/>
                <w:b/>
                <w:lang w:val="sr-Latn-RS"/>
              </w:rPr>
              <w:t>3</w:t>
            </w:r>
            <w:r>
              <w:rPr>
                <w:rFonts w:ascii="Calibri" w:eastAsia="Arial" w:hAnsi="Calibri" w:cs="Calibri"/>
                <w:lang w:val="sr-Latn-RS"/>
              </w:rPr>
              <w:t>.</w:t>
            </w:r>
            <w:r w:rsidRPr="006341AF">
              <w:rPr>
                <w:rFonts w:ascii="Calibri" w:eastAsia="Arial" w:hAnsi="Calibri" w:cs="Calibri"/>
                <w:lang w:val="sr-Latn-RS"/>
              </w:rPr>
              <w:t xml:space="preserve"> </w:t>
            </w:r>
          </w:p>
          <w:p w14:paraId="71CBA811" w14:textId="0B8AC6DB" w:rsidR="0019444B" w:rsidRPr="006341AF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 xml:space="preserve">Povećanje broja zaposlenih u skladu sa </w:t>
            </w:r>
            <w:r>
              <w:rPr>
                <w:rFonts w:ascii="Calibri" w:eastAsia="Arial" w:hAnsi="Calibri" w:cs="Calibri"/>
                <w:lang w:val="sr-Latn-RS"/>
              </w:rPr>
              <w:t>P</w:t>
            </w:r>
            <w:r w:rsidRPr="006341AF">
              <w:rPr>
                <w:rFonts w:ascii="Calibri" w:eastAsia="Arial" w:hAnsi="Calibri" w:cs="Calibri"/>
                <w:lang w:val="sr-Latn-RS"/>
              </w:rPr>
              <w:t>ravilnikom o unutrašnjoj organizaciji i sistematizaciji</w:t>
            </w:r>
          </w:p>
        </w:tc>
        <w:tc>
          <w:tcPr>
            <w:tcW w:w="2689" w:type="dxa"/>
          </w:tcPr>
          <w:p w14:paraId="463C6FD1" w14:textId="65BA7B05" w:rsidR="0019444B" w:rsidRPr="006341AF" w:rsidRDefault="0019444B" w:rsidP="0019444B">
            <w:pPr>
              <w:spacing w:after="33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>
              <w:rPr>
                <w:rFonts w:ascii="Calibri" w:eastAsia="Arial" w:hAnsi="Calibri" w:cs="Calibri"/>
                <w:lang w:val="sr-Latn-RS"/>
              </w:rPr>
              <w:t>Minimum 3</w:t>
            </w:r>
            <w:r w:rsidRPr="006341AF">
              <w:rPr>
                <w:rFonts w:ascii="Calibri" w:eastAsia="Arial" w:hAnsi="Calibri" w:cs="Calibri"/>
                <w:lang w:val="sr-Latn-RS"/>
              </w:rPr>
              <w:t xml:space="preserve"> novozaposlen</w:t>
            </w:r>
            <w:r>
              <w:rPr>
                <w:rFonts w:ascii="Calibri" w:eastAsia="Arial" w:hAnsi="Calibri" w:cs="Calibri"/>
                <w:lang w:val="sr-Latn-RS"/>
              </w:rPr>
              <w:t>a</w:t>
            </w:r>
            <w:r w:rsidRPr="006341AF">
              <w:rPr>
                <w:rFonts w:ascii="Calibri" w:eastAsia="Arial" w:hAnsi="Calibri" w:cs="Calibri"/>
                <w:lang w:val="sr-Latn-RS"/>
              </w:rPr>
              <w:t xml:space="preserve"> službenika</w:t>
            </w:r>
            <w:r>
              <w:rPr>
                <w:rFonts w:ascii="Calibri" w:eastAsia="Arial" w:hAnsi="Calibri" w:cs="Calibri"/>
                <w:lang w:val="sr-Latn-RS"/>
              </w:rPr>
              <w:t xml:space="preserve"> do kraja 2024. godine</w:t>
            </w:r>
          </w:p>
        </w:tc>
        <w:tc>
          <w:tcPr>
            <w:tcW w:w="1984" w:type="dxa"/>
            <w:gridSpan w:val="2"/>
          </w:tcPr>
          <w:p w14:paraId="179A7900" w14:textId="5838EDF6" w:rsidR="0019444B" w:rsidRPr="006341AF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>Ministarstvo pravde</w:t>
            </w:r>
          </w:p>
        </w:tc>
        <w:tc>
          <w:tcPr>
            <w:tcW w:w="1564" w:type="dxa"/>
          </w:tcPr>
          <w:p w14:paraId="1C20A0D6" w14:textId="7E9FB467" w:rsidR="0019444B" w:rsidRPr="006341AF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2AC6EF2F" w14:textId="4AAC1383" w:rsidR="0019444B" w:rsidRPr="006341AF" w:rsidRDefault="0019444B" w:rsidP="0019444B">
            <w:pPr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>III kvartal 202</w:t>
            </w:r>
            <w:r>
              <w:rPr>
                <w:rFonts w:ascii="Calibri" w:eastAsia="Arial" w:hAnsi="Calibri" w:cs="Calibri"/>
                <w:lang w:val="sr-Latn-RS"/>
              </w:rPr>
              <w:t>4</w:t>
            </w:r>
          </w:p>
        </w:tc>
        <w:tc>
          <w:tcPr>
            <w:tcW w:w="1843" w:type="dxa"/>
          </w:tcPr>
          <w:p w14:paraId="702D4567" w14:textId="77777777" w:rsidR="0019444B" w:rsidRPr="008B1DED" w:rsidRDefault="0019444B" w:rsidP="0019444B">
            <w:pPr>
              <w:spacing w:after="33" w:line="233" w:lineRule="auto"/>
              <w:ind w:left="3"/>
              <w:jc w:val="both"/>
              <w:rPr>
                <w:rFonts w:ascii="Calibri" w:eastAsia="Arial" w:hAnsi="Calibri" w:cs="Calibri"/>
                <w:u w:val="single"/>
                <w:lang w:val="sr-Latn-RS"/>
              </w:rPr>
            </w:pPr>
            <w:r w:rsidRPr="008B1DED">
              <w:rPr>
                <w:rFonts w:ascii="Calibri" w:eastAsia="Arial" w:hAnsi="Calibri" w:cs="Calibri"/>
                <w:u w:val="single"/>
                <w:lang w:val="sr-Latn-RS"/>
              </w:rPr>
              <w:t xml:space="preserve">Bruto </w:t>
            </w:r>
          </w:p>
          <w:p w14:paraId="13CC7A7B" w14:textId="77777777" w:rsidR="0019444B" w:rsidRPr="005962D6" w:rsidRDefault="0019444B" w:rsidP="0019444B">
            <w:pPr>
              <w:spacing w:after="33" w:line="233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5962D6">
              <w:rPr>
                <w:rFonts w:ascii="Calibri" w:eastAsia="Arial" w:hAnsi="Calibri" w:cs="Calibri"/>
                <w:lang w:val="sr-Latn-RS"/>
              </w:rPr>
              <w:t>25,056.00 € (za jednu budžetsku godinu)</w:t>
            </w:r>
          </w:p>
          <w:p w14:paraId="2683701D" w14:textId="77777777" w:rsidR="0019444B" w:rsidRDefault="0019444B" w:rsidP="0019444B">
            <w:pPr>
              <w:spacing w:after="33" w:line="233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5962D6">
              <w:rPr>
                <w:rFonts w:ascii="Calibri" w:eastAsia="Arial" w:hAnsi="Calibri" w:cs="Calibri"/>
                <w:lang w:val="sr-Latn-RS"/>
              </w:rPr>
              <w:lastRenderedPageBreak/>
              <w:t>50,112.00 € (za dvije budžetske godine)</w:t>
            </w:r>
          </w:p>
          <w:p w14:paraId="1B70E18D" w14:textId="77777777" w:rsidR="0019444B" w:rsidRDefault="0019444B" w:rsidP="0019444B">
            <w:pPr>
              <w:spacing w:after="33" w:line="233" w:lineRule="auto"/>
              <w:ind w:left="3"/>
              <w:jc w:val="both"/>
              <w:rPr>
                <w:rFonts w:ascii="Calibri" w:eastAsia="Arial" w:hAnsi="Calibri" w:cs="Calibri"/>
                <w:highlight w:val="yellow"/>
                <w:lang w:val="sr-Latn-RS"/>
              </w:rPr>
            </w:pPr>
          </w:p>
          <w:p w14:paraId="5489AFF8" w14:textId="77777777" w:rsidR="0019444B" w:rsidRPr="008B1DED" w:rsidRDefault="0019444B" w:rsidP="0019444B">
            <w:pPr>
              <w:spacing w:after="33" w:line="233" w:lineRule="auto"/>
              <w:ind w:left="3"/>
              <w:jc w:val="both"/>
              <w:rPr>
                <w:rFonts w:ascii="Calibri" w:eastAsia="Arial" w:hAnsi="Calibri" w:cs="Calibri"/>
                <w:u w:val="single"/>
                <w:lang w:val="sr-Latn-RS"/>
              </w:rPr>
            </w:pPr>
            <w:r w:rsidRPr="008B1DED">
              <w:rPr>
                <w:rFonts w:ascii="Calibri" w:eastAsia="Arial" w:hAnsi="Calibri" w:cs="Calibri"/>
                <w:u w:val="single"/>
                <w:lang w:val="sr-Latn-RS"/>
              </w:rPr>
              <w:t xml:space="preserve">Neto </w:t>
            </w:r>
          </w:p>
          <w:p w14:paraId="41309D74" w14:textId="77777777" w:rsidR="0019444B" w:rsidRDefault="0019444B" w:rsidP="0019444B">
            <w:pPr>
              <w:spacing w:after="33" w:line="233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>
              <w:rPr>
                <w:rFonts w:ascii="Calibri" w:eastAsia="Arial" w:hAnsi="Calibri" w:cs="Calibri"/>
                <w:lang w:val="sr-Latn-RS"/>
              </w:rPr>
              <w:t>21,177.00 €</w:t>
            </w:r>
            <w:r w:rsidRPr="005962D6">
              <w:rPr>
                <w:rFonts w:ascii="Calibri" w:eastAsia="Arial" w:hAnsi="Calibri" w:cs="Calibri"/>
                <w:lang w:val="sr-Latn-RS"/>
              </w:rPr>
              <w:t>(za jednu budžetsku godinu)</w:t>
            </w:r>
          </w:p>
          <w:p w14:paraId="2CD2B5D1" w14:textId="01153540" w:rsidR="0019444B" w:rsidRPr="00A7447C" w:rsidRDefault="0019444B" w:rsidP="0019444B">
            <w:pPr>
              <w:spacing w:after="33" w:line="233" w:lineRule="auto"/>
              <w:ind w:left="3"/>
              <w:jc w:val="both"/>
              <w:rPr>
                <w:rFonts w:ascii="Calibri" w:eastAsia="Arial" w:hAnsi="Calibri" w:cs="Calibri"/>
                <w:highlight w:val="yellow"/>
                <w:lang w:val="sr-Latn-RS"/>
              </w:rPr>
            </w:pPr>
            <w:r>
              <w:rPr>
                <w:rFonts w:ascii="Calibri" w:eastAsia="Arial" w:hAnsi="Calibri" w:cs="Calibri"/>
                <w:lang w:val="sr-Latn-RS"/>
              </w:rPr>
              <w:t xml:space="preserve">42,354.00 € </w:t>
            </w:r>
            <w:r w:rsidRPr="005962D6">
              <w:rPr>
                <w:rFonts w:ascii="Calibri" w:eastAsia="Arial" w:hAnsi="Calibri" w:cs="Calibri"/>
                <w:lang w:val="sr-Latn-RS"/>
              </w:rPr>
              <w:t>(za dvije budžetske godine)</w:t>
            </w:r>
          </w:p>
        </w:tc>
        <w:tc>
          <w:tcPr>
            <w:tcW w:w="1842" w:type="dxa"/>
          </w:tcPr>
          <w:p w14:paraId="2A95E14D" w14:textId="238402A6" w:rsidR="0019444B" w:rsidRPr="006341AF" w:rsidRDefault="0019444B" w:rsidP="0019444B">
            <w:pPr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>
              <w:rPr>
                <w:rFonts w:ascii="Calibri" w:eastAsia="Arial" w:hAnsi="Calibri" w:cs="Calibri"/>
                <w:lang w:val="sr-Latn-RS"/>
              </w:rPr>
              <w:lastRenderedPageBreak/>
              <w:t>B</w:t>
            </w:r>
            <w:r w:rsidRPr="006341AF">
              <w:rPr>
                <w:rFonts w:ascii="Calibri" w:eastAsia="Arial" w:hAnsi="Calibri" w:cs="Calibri"/>
                <w:lang w:val="sr-Latn-RS"/>
              </w:rPr>
              <w:t>udžet</w:t>
            </w:r>
          </w:p>
        </w:tc>
      </w:tr>
      <w:tr w:rsidR="0019444B" w:rsidRPr="00FD75AD" w14:paraId="415FBE29" w14:textId="77777777" w:rsidTr="00395E75">
        <w:trPr>
          <w:trHeight w:val="1077"/>
        </w:trPr>
        <w:tc>
          <w:tcPr>
            <w:tcW w:w="2693" w:type="dxa"/>
          </w:tcPr>
          <w:p w14:paraId="537FB42D" w14:textId="77777777" w:rsidR="0019444B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b/>
                <w:lang w:val="sr-Latn-RS"/>
              </w:rPr>
              <w:t>7.4.</w:t>
            </w:r>
            <w:r w:rsidRPr="006341AF">
              <w:rPr>
                <w:rFonts w:ascii="Calibri" w:eastAsia="Arial" w:hAnsi="Calibri" w:cs="Calibri"/>
                <w:lang w:val="sr-Latn-RS"/>
              </w:rPr>
              <w:t xml:space="preserve"> </w:t>
            </w:r>
          </w:p>
          <w:p w14:paraId="25D2944C" w14:textId="45BF8FB5" w:rsidR="0019444B" w:rsidRPr="006341AF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>
              <w:rPr>
                <w:rFonts w:ascii="Calibri" w:eastAsia="Arial" w:hAnsi="Calibri" w:cs="Calibri"/>
                <w:lang w:val="sr-Latn-RS"/>
              </w:rPr>
              <w:t>Organizacija specifično prilagođenih obuka</w:t>
            </w:r>
            <w:r w:rsidRPr="006341AF">
              <w:rPr>
                <w:rFonts w:ascii="Calibri" w:eastAsia="Arial" w:hAnsi="Calibri" w:cs="Calibri"/>
                <w:lang w:val="sr-Latn-RS"/>
              </w:rPr>
              <w:t xml:space="preserve"> za službenike Direkcije za uslovnu slobodu za postupanje u predmetima izrečenih alternativnih sankcija</w:t>
            </w:r>
          </w:p>
          <w:p w14:paraId="1A8FF443" w14:textId="77777777" w:rsidR="0019444B" w:rsidRPr="006341AF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</w:p>
        </w:tc>
        <w:tc>
          <w:tcPr>
            <w:tcW w:w="2689" w:type="dxa"/>
          </w:tcPr>
          <w:p w14:paraId="1F9A8136" w14:textId="416C6038" w:rsidR="0019444B" w:rsidRPr="006341AF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>
              <w:rPr>
                <w:rFonts w:ascii="Calibri" w:eastAsia="Arial" w:hAnsi="Calibri" w:cs="Calibri"/>
                <w:lang w:val="sr-Latn-RS"/>
              </w:rPr>
              <w:t>Jedna obuka na godišnjem nivou.</w:t>
            </w:r>
          </w:p>
          <w:p w14:paraId="055BCA6A" w14:textId="77777777" w:rsidR="0019444B" w:rsidRPr="006341AF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</w:p>
          <w:p w14:paraId="2D70F729" w14:textId="1AB8618B" w:rsidR="0019444B" w:rsidRPr="006341AF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>
              <w:rPr>
                <w:rFonts w:ascii="Calibri" w:eastAsia="Arial" w:hAnsi="Calibri" w:cs="Calibri"/>
                <w:lang w:val="sr-Latn-RS"/>
              </w:rPr>
              <w:t>Minimum dva</w:t>
            </w:r>
            <w:r w:rsidRPr="006341AF">
              <w:rPr>
                <w:rFonts w:ascii="Calibri" w:eastAsia="Arial" w:hAnsi="Calibri" w:cs="Calibri"/>
                <w:lang w:val="sr-Latn-RS"/>
              </w:rPr>
              <w:t xml:space="preserve"> službenika</w:t>
            </w:r>
            <w:r>
              <w:rPr>
                <w:rFonts w:ascii="Calibri" w:eastAsia="Arial" w:hAnsi="Calibri" w:cs="Calibri"/>
                <w:lang w:val="sr-Latn-RS"/>
              </w:rPr>
              <w:t xml:space="preserve"> Direkcije za uslovnu slobodu</w:t>
            </w:r>
            <w:r w:rsidRPr="006341AF">
              <w:rPr>
                <w:rFonts w:ascii="Calibri" w:eastAsia="Arial" w:hAnsi="Calibri" w:cs="Calibri"/>
                <w:lang w:val="sr-Latn-RS"/>
              </w:rPr>
              <w:t xml:space="preserve"> prošli obuku</w:t>
            </w:r>
            <w:r>
              <w:rPr>
                <w:rFonts w:ascii="Calibri" w:eastAsia="Arial" w:hAnsi="Calibri" w:cs="Calibri"/>
                <w:lang w:val="sr-Latn-RS"/>
              </w:rPr>
              <w:t>.</w:t>
            </w:r>
          </w:p>
        </w:tc>
        <w:tc>
          <w:tcPr>
            <w:tcW w:w="1984" w:type="dxa"/>
            <w:gridSpan w:val="2"/>
          </w:tcPr>
          <w:p w14:paraId="61C6B1A4" w14:textId="65DFFFC7" w:rsidR="0019444B" w:rsidRPr="006341AF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>Centar za obuku u sudstvu i državnom tužilaštvu</w:t>
            </w:r>
          </w:p>
        </w:tc>
        <w:tc>
          <w:tcPr>
            <w:tcW w:w="1564" w:type="dxa"/>
          </w:tcPr>
          <w:p w14:paraId="1E99C0F0" w14:textId="77777777" w:rsidR="0019444B" w:rsidRPr="006341AF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0B8B814C" w14:textId="77777777" w:rsidR="0019444B" w:rsidRPr="006341AF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>IV kvartal 2024</w:t>
            </w:r>
          </w:p>
        </w:tc>
        <w:tc>
          <w:tcPr>
            <w:tcW w:w="1843" w:type="dxa"/>
          </w:tcPr>
          <w:p w14:paraId="01EBE661" w14:textId="4BF727E9" w:rsidR="0019444B" w:rsidRPr="006341AF" w:rsidRDefault="0019444B" w:rsidP="0019444B">
            <w:pPr>
              <w:spacing w:after="36" w:line="232" w:lineRule="auto"/>
              <w:ind w:left="3"/>
              <w:jc w:val="center"/>
              <w:rPr>
                <w:rFonts w:ascii="Calibri" w:eastAsia="Arial" w:hAnsi="Calibri" w:cs="Calibri"/>
                <w:lang w:val="sr-Latn-RS"/>
              </w:rPr>
            </w:pPr>
            <w:r w:rsidRPr="008B1DED">
              <w:rPr>
                <w:rFonts w:ascii="Calibri" w:eastAsia="Arial" w:hAnsi="Calibri" w:cs="Calibri"/>
                <w:lang w:val="sr-Latn-RS"/>
              </w:rPr>
              <w:t>Nisu potrebna dodatna sredstva.</w:t>
            </w:r>
          </w:p>
        </w:tc>
        <w:tc>
          <w:tcPr>
            <w:tcW w:w="1842" w:type="dxa"/>
          </w:tcPr>
          <w:p w14:paraId="51F1B954" w14:textId="77777777" w:rsidR="0019444B" w:rsidRPr="006341AF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>budžet</w:t>
            </w:r>
          </w:p>
        </w:tc>
      </w:tr>
      <w:tr w:rsidR="0019444B" w:rsidRPr="00FD75AD" w14:paraId="61D5C925" w14:textId="77777777" w:rsidTr="00395E75">
        <w:trPr>
          <w:trHeight w:val="1077"/>
        </w:trPr>
        <w:tc>
          <w:tcPr>
            <w:tcW w:w="2693" w:type="dxa"/>
          </w:tcPr>
          <w:p w14:paraId="7C91731D" w14:textId="77777777" w:rsidR="0019444B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b/>
                <w:lang w:val="sr-Latn-RS"/>
              </w:rPr>
              <w:t>7.5.</w:t>
            </w:r>
            <w:r w:rsidRPr="006341AF">
              <w:rPr>
                <w:rFonts w:ascii="Calibri" w:eastAsia="Arial" w:hAnsi="Calibri" w:cs="Calibri"/>
                <w:lang w:val="sr-Latn-RS"/>
              </w:rPr>
              <w:t xml:space="preserve"> </w:t>
            </w:r>
          </w:p>
          <w:p w14:paraId="110EF1EE" w14:textId="1BBE4AA7" w:rsidR="0019444B" w:rsidRPr="006341AF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>
              <w:rPr>
                <w:rFonts w:ascii="Calibri" w:eastAsia="Arial" w:hAnsi="Calibri" w:cs="Calibri"/>
                <w:lang w:val="sr-Latn-RS"/>
              </w:rPr>
              <w:t>Organizacija</w:t>
            </w:r>
            <w:r w:rsidRPr="006341AF">
              <w:rPr>
                <w:rFonts w:ascii="Calibri" w:eastAsia="Arial" w:hAnsi="Calibri" w:cs="Calibri"/>
                <w:lang w:val="sr-Latn-RS"/>
              </w:rPr>
              <w:t xml:space="preserve"> specifično prilagođen</w:t>
            </w:r>
            <w:r>
              <w:rPr>
                <w:rFonts w:ascii="Calibri" w:eastAsia="Arial" w:hAnsi="Calibri" w:cs="Calibri"/>
                <w:lang w:val="sr-Latn-RS"/>
              </w:rPr>
              <w:t>ih</w:t>
            </w:r>
            <w:r w:rsidRPr="006341AF">
              <w:rPr>
                <w:rFonts w:ascii="Calibri" w:eastAsia="Arial" w:hAnsi="Calibri" w:cs="Calibri"/>
                <w:lang w:val="sr-Latn-RS"/>
              </w:rPr>
              <w:t xml:space="preserve"> obuk</w:t>
            </w:r>
            <w:r>
              <w:rPr>
                <w:rFonts w:ascii="Calibri" w:eastAsia="Arial" w:hAnsi="Calibri" w:cs="Calibri"/>
                <w:lang w:val="sr-Latn-RS"/>
              </w:rPr>
              <w:t>a</w:t>
            </w:r>
            <w:r w:rsidRPr="006341AF">
              <w:rPr>
                <w:rFonts w:ascii="Calibri" w:eastAsia="Arial" w:hAnsi="Calibri" w:cs="Calibri"/>
                <w:lang w:val="sr-Latn-RS"/>
              </w:rPr>
              <w:t xml:space="preserve"> za službenike Direkcije za uslovnu slobodu za postupanje sa oštećenim licima/žrtvama krivičnih djela, sa posebnim akcentom na rodno zasnovano nasilje</w:t>
            </w:r>
          </w:p>
        </w:tc>
        <w:tc>
          <w:tcPr>
            <w:tcW w:w="2689" w:type="dxa"/>
          </w:tcPr>
          <w:p w14:paraId="6942DBAD" w14:textId="0473EFAA" w:rsidR="0019444B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>
              <w:rPr>
                <w:rFonts w:ascii="Calibri" w:eastAsia="Arial" w:hAnsi="Calibri" w:cs="Calibri"/>
                <w:lang w:val="sr-Latn-RS"/>
              </w:rPr>
              <w:t>Organizacija minimum jedne obuke na godišnjem nivou</w:t>
            </w:r>
          </w:p>
          <w:p w14:paraId="0C2CB7AD" w14:textId="77777777" w:rsidR="0019444B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</w:p>
          <w:p w14:paraId="624C9060" w14:textId="15CBF177" w:rsidR="0019444B" w:rsidRPr="006341AF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>
              <w:rPr>
                <w:rFonts w:ascii="Calibri" w:eastAsia="Arial" w:hAnsi="Calibri" w:cs="Calibri"/>
                <w:lang w:val="sr-Latn-RS"/>
              </w:rPr>
              <w:t>Minimum dva službenika</w:t>
            </w:r>
            <w:r w:rsidRPr="006341AF">
              <w:rPr>
                <w:rFonts w:ascii="Calibri" w:eastAsia="Arial" w:hAnsi="Calibri" w:cs="Calibri"/>
                <w:lang w:val="sr-Latn-RS"/>
              </w:rPr>
              <w:t xml:space="preserve"> </w:t>
            </w:r>
            <w:r>
              <w:rPr>
                <w:rFonts w:ascii="Calibri" w:eastAsia="Arial" w:hAnsi="Calibri" w:cs="Calibri"/>
                <w:lang w:val="sr-Latn-RS"/>
              </w:rPr>
              <w:t xml:space="preserve">Direkcije za uslovnu slobodu </w:t>
            </w:r>
            <w:r w:rsidRPr="006341AF">
              <w:rPr>
                <w:rFonts w:ascii="Calibri" w:eastAsia="Arial" w:hAnsi="Calibri" w:cs="Calibri"/>
                <w:lang w:val="sr-Latn-RS"/>
              </w:rPr>
              <w:t>prošli obuku</w:t>
            </w:r>
            <w:r>
              <w:rPr>
                <w:rFonts w:ascii="Calibri" w:eastAsia="Arial" w:hAnsi="Calibri" w:cs="Calibri"/>
                <w:lang w:val="sr-Latn-RS"/>
              </w:rPr>
              <w:t>.</w:t>
            </w:r>
          </w:p>
        </w:tc>
        <w:tc>
          <w:tcPr>
            <w:tcW w:w="1984" w:type="dxa"/>
            <w:gridSpan w:val="2"/>
          </w:tcPr>
          <w:p w14:paraId="2E4BA691" w14:textId="6D6D4F50" w:rsidR="0019444B" w:rsidRPr="006341AF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>Centar za obuku u sudstvu i državnom tužilaštvu</w:t>
            </w:r>
          </w:p>
        </w:tc>
        <w:tc>
          <w:tcPr>
            <w:tcW w:w="1564" w:type="dxa"/>
          </w:tcPr>
          <w:p w14:paraId="2741CD89" w14:textId="77777777" w:rsidR="0019444B" w:rsidRPr="006341AF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2276D7D7" w14:textId="77777777" w:rsidR="0019444B" w:rsidRPr="006341AF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>IV kvartal 2024</w:t>
            </w:r>
          </w:p>
        </w:tc>
        <w:tc>
          <w:tcPr>
            <w:tcW w:w="1843" w:type="dxa"/>
          </w:tcPr>
          <w:p w14:paraId="44430921" w14:textId="481B2D3D" w:rsidR="0019444B" w:rsidRPr="006341AF" w:rsidRDefault="0019444B" w:rsidP="0019444B">
            <w:pPr>
              <w:spacing w:after="36" w:line="232" w:lineRule="auto"/>
              <w:ind w:left="3"/>
              <w:jc w:val="center"/>
              <w:rPr>
                <w:rFonts w:ascii="Calibri" w:eastAsia="Arial" w:hAnsi="Calibri" w:cs="Calibri"/>
                <w:lang w:val="sr-Latn-RS"/>
              </w:rPr>
            </w:pPr>
            <w:r w:rsidRPr="008B1DED">
              <w:rPr>
                <w:rFonts w:ascii="Calibri" w:eastAsia="Arial" w:hAnsi="Calibri" w:cs="Calibri"/>
                <w:lang w:val="sr-Latn-RS"/>
              </w:rPr>
              <w:t>Nisu potrebna dodatna sredstva.</w:t>
            </w:r>
          </w:p>
        </w:tc>
        <w:tc>
          <w:tcPr>
            <w:tcW w:w="1842" w:type="dxa"/>
          </w:tcPr>
          <w:p w14:paraId="5AC20F67" w14:textId="77777777" w:rsidR="0019444B" w:rsidRPr="006341AF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>budžet</w:t>
            </w:r>
          </w:p>
        </w:tc>
      </w:tr>
      <w:tr w:rsidR="006341AF" w:rsidRPr="00FD75AD" w14:paraId="6D45D2BF" w14:textId="77777777" w:rsidTr="00395E75">
        <w:trPr>
          <w:trHeight w:val="1077"/>
        </w:trPr>
        <w:tc>
          <w:tcPr>
            <w:tcW w:w="2693" w:type="dxa"/>
          </w:tcPr>
          <w:p w14:paraId="0274F268" w14:textId="77777777" w:rsidR="006341AF" w:rsidRDefault="006341AF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b/>
                <w:lang w:val="sr-Latn-RS"/>
              </w:rPr>
              <w:t>7.6.</w:t>
            </w:r>
            <w:r w:rsidRPr="006341AF">
              <w:rPr>
                <w:rFonts w:ascii="Calibri" w:eastAsia="Arial" w:hAnsi="Calibri" w:cs="Calibri"/>
                <w:lang w:val="sr-Latn-RS"/>
              </w:rPr>
              <w:t xml:space="preserve"> </w:t>
            </w:r>
          </w:p>
          <w:p w14:paraId="61926B67" w14:textId="3BDC8818" w:rsidR="006341AF" w:rsidRPr="006341AF" w:rsidRDefault="00883E84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>
              <w:rPr>
                <w:rFonts w:ascii="Calibri" w:eastAsia="Arial" w:hAnsi="Calibri" w:cs="Calibri"/>
                <w:lang w:val="sr-Latn-RS"/>
              </w:rPr>
              <w:t>U</w:t>
            </w:r>
            <w:r w:rsidR="00C724C2">
              <w:rPr>
                <w:rFonts w:ascii="Calibri" w:eastAsia="Arial" w:hAnsi="Calibri" w:cs="Calibri"/>
                <w:lang w:val="sr-Latn-RS"/>
              </w:rPr>
              <w:t>č</w:t>
            </w:r>
            <w:r>
              <w:rPr>
                <w:rFonts w:ascii="Calibri" w:eastAsia="Arial" w:hAnsi="Calibri" w:cs="Calibri"/>
                <w:lang w:val="sr-Latn-RS"/>
              </w:rPr>
              <w:t>ešće u specifično prilagođenim obukama</w:t>
            </w:r>
            <w:r w:rsidR="006341AF" w:rsidRPr="006341AF">
              <w:rPr>
                <w:rFonts w:ascii="Calibri" w:eastAsia="Arial" w:hAnsi="Calibri" w:cs="Calibri"/>
                <w:lang w:val="sr-Latn-RS"/>
              </w:rPr>
              <w:t xml:space="preserve"> za službenike Direkcije za </w:t>
            </w:r>
            <w:r w:rsidR="006341AF" w:rsidRPr="006341AF">
              <w:rPr>
                <w:rFonts w:ascii="Calibri" w:eastAsia="Arial" w:hAnsi="Calibri" w:cs="Calibri"/>
                <w:lang w:val="sr-Latn-RS"/>
              </w:rPr>
              <w:lastRenderedPageBreak/>
              <w:t>uslovnu slobodu radi upoznavanja sa postupkom medijacije</w:t>
            </w:r>
          </w:p>
        </w:tc>
        <w:tc>
          <w:tcPr>
            <w:tcW w:w="2689" w:type="dxa"/>
          </w:tcPr>
          <w:p w14:paraId="6151B81E" w14:textId="40041CD9" w:rsidR="001A3351" w:rsidRPr="001A3351" w:rsidRDefault="00A7447C" w:rsidP="001A3351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A7447C">
              <w:rPr>
                <w:rFonts w:ascii="Calibri" w:eastAsia="Arial" w:hAnsi="Calibri" w:cs="Calibri"/>
                <w:lang w:val="sr-Latn-RS"/>
              </w:rPr>
              <w:lastRenderedPageBreak/>
              <w:t>Učešće u minimum jednoj obuci na godišnjem nivou</w:t>
            </w:r>
          </w:p>
          <w:p w14:paraId="65A9E398" w14:textId="77777777" w:rsidR="00A7447C" w:rsidRDefault="00A7447C" w:rsidP="001A3351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</w:p>
          <w:p w14:paraId="34195BC4" w14:textId="78D38533" w:rsidR="006341AF" w:rsidRPr="006341AF" w:rsidRDefault="001A3351" w:rsidP="001A3351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1A3351">
              <w:rPr>
                <w:rFonts w:ascii="Calibri" w:eastAsia="Arial" w:hAnsi="Calibri" w:cs="Calibri"/>
                <w:lang w:val="sr-Latn-RS"/>
              </w:rPr>
              <w:lastRenderedPageBreak/>
              <w:t>Minimum pet službenika prošli obuku.</w:t>
            </w:r>
            <w:r>
              <w:rPr>
                <w:rFonts w:ascii="Calibri" w:eastAsia="Arial" w:hAnsi="Calibri" w:cs="Calibri"/>
                <w:lang w:val="sr-Latn-RS"/>
              </w:rPr>
              <w:t xml:space="preserve"> </w:t>
            </w:r>
          </w:p>
        </w:tc>
        <w:tc>
          <w:tcPr>
            <w:tcW w:w="1984" w:type="dxa"/>
            <w:gridSpan w:val="2"/>
          </w:tcPr>
          <w:p w14:paraId="5B75C7F9" w14:textId="77777777" w:rsidR="001A3351" w:rsidRDefault="006341AF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lastRenderedPageBreak/>
              <w:t xml:space="preserve">Ministarstvo pravde </w:t>
            </w:r>
          </w:p>
          <w:p w14:paraId="4BE2420C" w14:textId="165DD82A" w:rsidR="006341AF" w:rsidRPr="006341AF" w:rsidRDefault="006341AF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</w:p>
        </w:tc>
        <w:tc>
          <w:tcPr>
            <w:tcW w:w="1564" w:type="dxa"/>
          </w:tcPr>
          <w:p w14:paraId="420CAA04" w14:textId="77777777" w:rsidR="006341AF" w:rsidRPr="006341AF" w:rsidRDefault="006341AF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7AE32541" w14:textId="77777777" w:rsidR="006341AF" w:rsidRPr="006341AF" w:rsidRDefault="006341AF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>IV kvartal 2024</w:t>
            </w:r>
          </w:p>
        </w:tc>
        <w:tc>
          <w:tcPr>
            <w:tcW w:w="1843" w:type="dxa"/>
          </w:tcPr>
          <w:p w14:paraId="77192B97" w14:textId="72B3BE4B" w:rsidR="006341AF" w:rsidRPr="006341AF" w:rsidRDefault="00C724C2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>
              <w:rPr>
                <w:rFonts w:ascii="Calibri" w:eastAsia="Arial" w:hAnsi="Calibri" w:cs="Calibri"/>
                <w:lang w:val="sr-Latn-RS"/>
              </w:rPr>
              <w:t>Nisu potrebna dodatna sredstva</w:t>
            </w:r>
          </w:p>
        </w:tc>
        <w:tc>
          <w:tcPr>
            <w:tcW w:w="1842" w:type="dxa"/>
          </w:tcPr>
          <w:p w14:paraId="1BAA3F29" w14:textId="77777777" w:rsidR="006341AF" w:rsidRPr="006341AF" w:rsidRDefault="006341AF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>budžet</w:t>
            </w:r>
          </w:p>
        </w:tc>
      </w:tr>
      <w:tr w:rsidR="0019444B" w:rsidRPr="00FD75AD" w14:paraId="031AE785" w14:textId="77777777" w:rsidTr="00395E75">
        <w:trPr>
          <w:trHeight w:val="1077"/>
        </w:trPr>
        <w:tc>
          <w:tcPr>
            <w:tcW w:w="2693" w:type="dxa"/>
          </w:tcPr>
          <w:p w14:paraId="78C946FE" w14:textId="77777777" w:rsidR="0019444B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b/>
                <w:lang w:val="sr-Latn-RS"/>
              </w:rPr>
              <w:t>7.7.</w:t>
            </w:r>
            <w:r w:rsidRPr="006341AF">
              <w:rPr>
                <w:rFonts w:ascii="Calibri" w:eastAsia="Arial" w:hAnsi="Calibri" w:cs="Calibri"/>
                <w:lang w:val="sr-Latn-RS"/>
              </w:rPr>
              <w:t xml:space="preserve"> </w:t>
            </w:r>
          </w:p>
          <w:p w14:paraId="2AB2D4D6" w14:textId="66334F9B" w:rsidR="0019444B" w:rsidRPr="006341AF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>Organizovanje sastanaka /okruglih stolova/ radionica/ seminara o alternativnim sankcijama i postupku izvršenja alternativnih sankcija, kao i o primjeni mjere bezbjednosti zabrana približavanja radi poboljšanja saradnje između pravosudnih organa, Direkcije za uslovnu slobodu i NVO</w:t>
            </w:r>
          </w:p>
        </w:tc>
        <w:tc>
          <w:tcPr>
            <w:tcW w:w="2689" w:type="dxa"/>
          </w:tcPr>
          <w:p w14:paraId="21C4A8CB" w14:textId="77777777" w:rsidR="0019444B" w:rsidRPr="00A7447C" w:rsidRDefault="0019444B" w:rsidP="0019444B">
            <w:pPr>
              <w:spacing w:after="33"/>
              <w:ind w:left="3"/>
              <w:jc w:val="both"/>
              <w:rPr>
                <w:rFonts w:ascii="Calibri" w:eastAsia="Arial" w:hAnsi="Calibri" w:cs="Calibri"/>
                <w:highlight w:val="yellow"/>
                <w:lang w:val="sr-Latn-RS"/>
              </w:rPr>
            </w:pPr>
          </w:p>
          <w:p w14:paraId="5898CF2A" w14:textId="108C44BF" w:rsidR="0019444B" w:rsidRPr="00A7447C" w:rsidRDefault="0019444B" w:rsidP="0019444B">
            <w:pPr>
              <w:spacing w:after="36" w:line="232" w:lineRule="auto"/>
              <w:jc w:val="both"/>
              <w:rPr>
                <w:rFonts w:ascii="Calibri" w:eastAsia="Arial" w:hAnsi="Calibri" w:cs="Calibri"/>
                <w:highlight w:val="yellow"/>
                <w:lang w:val="sr-Latn-RS"/>
              </w:rPr>
            </w:pPr>
            <w:r w:rsidRPr="0019449B">
              <w:rPr>
                <w:rFonts w:ascii="Calibri" w:eastAsia="Arial" w:hAnsi="Calibri" w:cs="Calibri"/>
                <w:lang w:val="sr-Latn-RS"/>
              </w:rPr>
              <w:t>Minimum jedna aktivnost ovog tipa organizovana na godišnjem nivou</w:t>
            </w:r>
          </w:p>
        </w:tc>
        <w:tc>
          <w:tcPr>
            <w:tcW w:w="1984" w:type="dxa"/>
            <w:gridSpan w:val="2"/>
          </w:tcPr>
          <w:p w14:paraId="79505B2A" w14:textId="77777777" w:rsidR="0019444B" w:rsidRPr="006341AF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>Ministarstvo pravde</w:t>
            </w:r>
          </w:p>
        </w:tc>
        <w:tc>
          <w:tcPr>
            <w:tcW w:w="1564" w:type="dxa"/>
          </w:tcPr>
          <w:p w14:paraId="1AC66374" w14:textId="77777777" w:rsidR="0019444B" w:rsidRPr="006341AF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47E22318" w14:textId="77777777" w:rsidR="0019444B" w:rsidRPr="006341AF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>IV kvartal 2024</w:t>
            </w:r>
          </w:p>
        </w:tc>
        <w:tc>
          <w:tcPr>
            <w:tcW w:w="1843" w:type="dxa"/>
          </w:tcPr>
          <w:p w14:paraId="49693446" w14:textId="51FD783D" w:rsidR="0019444B" w:rsidRPr="006341AF" w:rsidRDefault="0019444B" w:rsidP="0019444B">
            <w:pPr>
              <w:spacing w:after="36" w:line="232" w:lineRule="auto"/>
              <w:ind w:left="3"/>
              <w:jc w:val="center"/>
              <w:rPr>
                <w:rFonts w:ascii="Calibri" w:eastAsia="Arial" w:hAnsi="Calibri" w:cs="Calibri"/>
                <w:lang w:val="sr-Latn-RS"/>
              </w:rPr>
            </w:pPr>
            <w:r w:rsidRPr="0019444B">
              <w:rPr>
                <w:rFonts w:ascii="Calibri" w:eastAsia="Arial" w:hAnsi="Calibri" w:cs="Calibri"/>
                <w:lang w:val="sr-Latn-RS"/>
              </w:rPr>
              <w:t>1,000.00 €</w:t>
            </w:r>
          </w:p>
        </w:tc>
        <w:tc>
          <w:tcPr>
            <w:tcW w:w="1842" w:type="dxa"/>
          </w:tcPr>
          <w:p w14:paraId="64073220" w14:textId="77777777" w:rsidR="0019444B" w:rsidRPr="006341AF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>Budžet, donacije preko međunarodnih projekata</w:t>
            </w:r>
          </w:p>
        </w:tc>
      </w:tr>
      <w:tr w:rsidR="0019444B" w:rsidRPr="00FD75AD" w14:paraId="303F1DCF" w14:textId="77777777" w:rsidTr="00395E75">
        <w:trPr>
          <w:trHeight w:val="1077"/>
        </w:trPr>
        <w:tc>
          <w:tcPr>
            <w:tcW w:w="2693" w:type="dxa"/>
          </w:tcPr>
          <w:p w14:paraId="3ACD33F7" w14:textId="77777777" w:rsidR="0019444B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b/>
                <w:lang w:val="sr-Latn-RS"/>
              </w:rPr>
              <w:t>7.8.</w:t>
            </w:r>
            <w:r w:rsidRPr="006341AF">
              <w:rPr>
                <w:rFonts w:ascii="Calibri" w:eastAsia="Arial" w:hAnsi="Calibri" w:cs="Calibri"/>
                <w:lang w:val="sr-Latn-RS"/>
              </w:rPr>
              <w:t xml:space="preserve"> </w:t>
            </w:r>
          </w:p>
          <w:p w14:paraId="3A309064" w14:textId="5CB58571" w:rsidR="0019444B" w:rsidRPr="006341AF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>Jačanje uloge Direkcije za uslovnu slobodu u sudskim postupcima (pretkrivični i krivični postupak)</w:t>
            </w:r>
          </w:p>
          <w:p w14:paraId="74201336" w14:textId="77777777" w:rsidR="0019444B" w:rsidRPr="006341AF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</w:p>
        </w:tc>
        <w:tc>
          <w:tcPr>
            <w:tcW w:w="2689" w:type="dxa"/>
          </w:tcPr>
          <w:p w14:paraId="0D8DE905" w14:textId="65BA668C" w:rsidR="0019444B" w:rsidRPr="00A7447C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highlight w:val="yellow"/>
                <w:lang w:val="sr-Latn-RS"/>
              </w:rPr>
            </w:pPr>
            <w:r w:rsidRPr="0019449B">
              <w:rPr>
                <w:rFonts w:ascii="Calibri" w:eastAsia="Arial" w:hAnsi="Calibri" w:cs="Calibri"/>
                <w:lang w:val="sr-Latn-RS"/>
              </w:rPr>
              <w:t>Minimum 10 sačinjenih izvještaja o procjeni rizika do kraja 2024. godine.</w:t>
            </w:r>
          </w:p>
        </w:tc>
        <w:tc>
          <w:tcPr>
            <w:tcW w:w="1984" w:type="dxa"/>
            <w:gridSpan w:val="2"/>
          </w:tcPr>
          <w:p w14:paraId="18311599" w14:textId="77777777" w:rsidR="0019444B" w:rsidRPr="006341AF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>Ministarstvo pravde</w:t>
            </w:r>
          </w:p>
        </w:tc>
        <w:tc>
          <w:tcPr>
            <w:tcW w:w="1564" w:type="dxa"/>
          </w:tcPr>
          <w:p w14:paraId="2E164B93" w14:textId="77777777" w:rsidR="0019444B" w:rsidRPr="006341AF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285E1AB3" w14:textId="77777777" w:rsidR="0019444B" w:rsidRPr="006341AF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>IV kvartal 2024</w:t>
            </w:r>
          </w:p>
        </w:tc>
        <w:tc>
          <w:tcPr>
            <w:tcW w:w="1843" w:type="dxa"/>
          </w:tcPr>
          <w:p w14:paraId="3D3305C4" w14:textId="6A033526" w:rsidR="0019444B" w:rsidRPr="006341AF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>
              <w:rPr>
                <w:rFonts w:ascii="Calibri" w:eastAsia="Arial" w:hAnsi="Calibri" w:cs="Calibri"/>
                <w:lang w:val="sr-Latn-RS"/>
              </w:rPr>
              <w:t>Nisu potrebna dodatna sredstva</w:t>
            </w:r>
          </w:p>
        </w:tc>
        <w:tc>
          <w:tcPr>
            <w:tcW w:w="1842" w:type="dxa"/>
          </w:tcPr>
          <w:p w14:paraId="697107A4" w14:textId="77777777" w:rsidR="0019444B" w:rsidRPr="006341AF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>budžet</w:t>
            </w:r>
          </w:p>
        </w:tc>
      </w:tr>
      <w:tr w:rsidR="0019444B" w:rsidRPr="00FD75AD" w14:paraId="6FB7B325" w14:textId="77777777" w:rsidTr="00395E75">
        <w:trPr>
          <w:trHeight w:val="1077"/>
        </w:trPr>
        <w:tc>
          <w:tcPr>
            <w:tcW w:w="2693" w:type="dxa"/>
          </w:tcPr>
          <w:p w14:paraId="37044A5E" w14:textId="3614136F" w:rsidR="0019444B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b/>
                <w:lang w:val="sr-Latn-RS"/>
              </w:rPr>
              <w:t>7.</w:t>
            </w:r>
            <w:r>
              <w:rPr>
                <w:rFonts w:ascii="Calibri" w:eastAsia="Arial" w:hAnsi="Calibri" w:cs="Calibri"/>
                <w:b/>
                <w:lang w:val="sr-Latn-RS"/>
              </w:rPr>
              <w:t>9</w:t>
            </w:r>
            <w:r w:rsidRPr="006341AF">
              <w:rPr>
                <w:rFonts w:ascii="Calibri" w:eastAsia="Arial" w:hAnsi="Calibri" w:cs="Calibri"/>
                <w:b/>
                <w:lang w:val="sr-Latn-RS"/>
              </w:rPr>
              <w:t>.</w:t>
            </w:r>
            <w:r w:rsidRPr="006341AF">
              <w:rPr>
                <w:rFonts w:ascii="Calibri" w:eastAsia="Arial" w:hAnsi="Calibri" w:cs="Calibri"/>
                <w:lang w:val="sr-Latn-RS"/>
              </w:rPr>
              <w:t xml:space="preserve">  </w:t>
            </w:r>
          </w:p>
          <w:p w14:paraId="422F2A00" w14:textId="3AA5CEB1" w:rsidR="0019444B" w:rsidRPr="006341AF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>Unaprijeđenje sistema za elektronsku evidenciju predmeta kroz uvođenje novih funkcionalnosti</w:t>
            </w:r>
          </w:p>
        </w:tc>
        <w:tc>
          <w:tcPr>
            <w:tcW w:w="2689" w:type="dxa"/>
          </w:tcPr>
          <w:p w14:paraId="05F72E47" w14:textId="77777777" w:rsidR="0019444B" w:rsidRPr="006341AF" w:rsidRDefault="0019444B" w:rsidP="0019444B">
            <w:pPr>
              <w:spacing w:after="33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>Unaprijeđen sistem i pušten u operativni rad;</w:t>
            </w:r>
          </w:p>
          <w:p w14:paraId="266B0D88" w14:textId="76B70253" w:rsidR="0019444B" w:rsidRPr="006341AF" w:rsidRDefault="0019444B" w:rsidP="0019444B">
            <w:pPr>
              <w:spacing w:after="33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>Sistem povezan sa PRIS, RKE, CRS, CROO i UIKS;</w:t>
            </w:r>
          </w:p>
        </w:tc>
        <w:tc>
          <w:tcPr>
            <w:tcW w:w="1984" w:type="dxa"/>
            <w:gridSpan w:val="2"/>
          </w:tcPr>
          <w:p w14:paraId="73F2D17A" w14:textId="65E1349E" w:rsidR="0019444B" w:rsidRPr="006341AF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>Ministarstvo pravde</w:t>
            </w:r>
          </w:p>
        </w:tc>
        <w:tc>
          <w:tcPr>
            <w:tcW w:w="1564" w:type="dxa"/>
          </w:tcPr>
          <w:p w14:paraId="455B2291" w14:textId="0BAC8504" w:rsidR="0019444B" w:rsidRPr="006341AF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5449E838" w14:textId="7477A857" w:rsidR="0019444B" w:rsidRPr="006341AF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>II kvartal 2023</w:t>
            </w:r>
          </w:p>
        </w:tc>
        <w:tc>
          <w:tcPr>
            <w:tcW w:w="1843" w:type="dxa"/>
          </w:tcPr>
          <w:p w14:paraId="325E9A7D" w14:textId="253E65AD" w:rsidR="0019444B" w:rsidRPr="006341AF" w:rsidRDefault="0019444B" w:rsidP="0019444B">
            <w:pPr>
              <w:spacing w:after="36" w:line="232" w:lineRule="auto"/>
              <w:ind w:left="3"/>
              <w:jc w:val="center"/>
              <w:rPr>
                <w:rFonts w:ascii="Calibri" w:eastAsia="Arial" w:hAnsi="Calibri" w:cs="Calibri"/>
                <w:lang w:val="sr-Latn-RS"/>
              </w:rPr>
            </w:pPr>
            <w:r w:rsidRPr="00845851">
              <w:rPr>
                <w:rFonts w:ascii="Calibri" w:eastAsia="Arial" w:hAnsi="Calibri" w:cs="Calibri"/>
                <w:lang w:val="sr-Latn-RS"/>
              </w:rPr>
              <w:t>225,000.00 €</w:t>
            </w:r>
          </w:p>
        </w:tc>
        <w:tc>
          <w:tcPr>
            <w:tcW w:w="1842" w:type="dxa"/>
          </w:tcPr>
          <w:p w14:paraId="725987B2" w14:textId="4F45B6CC" w:rsidR="0019444B" w:rsidRPr="006341AF" w:rsidRDefault="0019444B" w:rsidP="0019444B">
            <w:pPr>
              <w:spacing w:after="36" w:line="232" w:lineRule="auto"/>
              <w:ind w:left="3"/>
              <w:rPr>
                <w:rFonts w:ascii="Calibri" w:eastAsia="Arial" w:hAnsi="Calibri" w:cs="Calibri"/>
                <w:lang w:val="sr-Latn-RS"/>
              </w:rPr>
            </w:pPr>
            <w:r>
              <w:rPr>
                <w:rFonts w:ascii="Calibri" w:eastAsia="Arial" w:hAnsi="Calibri" w:cs="Calibri"/>
                <w:lang w:val="sr-Latn-RS"/>
              </w:rPr>
              <w:t>IPA</w:t>
            </w:r>
            <w:r w:rsidR="00C52B2E">
              <w:rPr>
                <w:rFonts w:ascii="Calibri" w:eastAsia="Arial" w:hAnsi="Calibri" w:cs="Calibri"/>
                <w:lang w:val="sr-Latn-RS"/>
              </w:rPr>
              <w:t xml:space="preserve"> </w:t>
            </w:r>
            <w:r>
              <w:rPr>
                <w:rFonts w:ascii="Calibri" w:eastAsia="Arial" w:hAnsi="Calibri" w:cs="Calibri"/>
                <w:lang w:val="sr-Latn-RS"/>
              </w:rPr>
              <w:t xml:space="preserve">II sredstva koja su dobijena u okviru projekta „Razvoj i implemntacija softverskog rješenja za Ministarstvo pravde“ (projekat ima 4 modula, od </w:t>
            </w:r>
            <w:r>
              <w:rPr>
                <w:rFonts w:ascii="Calibri" w:eastAsia="Arial" w:hAnsi="Calibri" w:cs="Calibri"/>
                <w:lang w:val="sr-Latn-RS"/>
              </w:rPr>
              <w:lastRenderedPageBreak/>
              <w:t>kojih je i modul „Probacija“)</w:t>
            </w:r>
          </w:p>
        </w:tc>
      </w:tr>
      <w:tr w:rsidR="0019444B" w:rsidRPr="00FD75AD" w14:paraId="154A4AC4" w14:textId="77777777" w:rsidTr="00F76E7D">
        <w:trPr>
          <w:trHeight w:val="540"/>
        </w:trPr>
        <w:tc>
          <w:tcPr>
            <w:tcW w:w="2693" w:type="dxa"/>
            <w:vMerge w:val="restart"/>
          </w:tcPr>
          <w:p w14:paraId="4E4D99A4" w14:textId="429A7508" w:rsidR="0019444B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b/>
                <w:lang w:val="sr-Latn-RS"/>
              </w:rPr>
              <w:lastRenderedPageBreak/>
              <w:t>7.</w:t>
            </w:r>
            <w:r>
              <w:rPr>
                <w:rFonts w:ascii="Calibri" w:eastAsia="Arial" w:hAnsi="Calibri" w:cs="Calibri"/>
                <w:b/>
                <w:lang w:val="sr-Latn-RS"/>
              </w:rPr>
              <w:t>10.</w:t>
            </w:r>
            <w:r w:rsidRPr="006341AF">
              <w:rPr>
                <w:rFonts w:ascii="Calibri" w:eastAsia="Arial" w:hAnsi="Calibri" w:cs="Calibri"/>
                <w:lang w:val="sr-Latn-RS"/>
              </w:rPr>
              <w:t xml:space="preserve"> </w:t>
            </w:r>
          </w:p>
          <w:p w14:paraId="120C13CE" w14:textId="77777777" w:rsidR="0019444B" w:rsidRPr="006341AF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>Osnaživanje sistema elektronskog nadzora za kaznu zatvora u prostorijama u</w:t>
            </w:r>
          </w:p>
          <w:p w14:paraId="46852CD7" w14:textId="74607689" w:rsidR="0019444B" w:rsidRPr="006341AF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>kojima osuđeni stanuje</w:t>
            </w:r>
          </w:p>
        </w:tc>
        <w:tc>
          <w:tcPr>
            <w:tcW w:w="2689" w:type="dxa"/>
            <w:tcBorders>
              <w:bottom w:val="single" w:sz="4" w:space="0" w:color="auto"/>
            </w:tcBorders>
          </w:tcPr>
          <w:p w14:paraId="532F285A" w14:textId="77777777" w:rsidR="0019444B" w:rsidRPr="006341AF" w:rsidRDefault="0019444B" w:rsidP="0019444B">
            <w:pPr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>Nabavljena dodatna oprema/uređaji za elektronski nadzor osuđenih lica</w:t>
            </w:r>
            <w:r>
              <w:rPr>
                <w:rFonts w:ascii="Calibri" w:eastAsia="Arial" w:hAnsi="Calibri" w:cs="Calibri"/>
                <w:lang w:val="sr-Latn-RS"/>
              </w:rPr>
              <w:t>.</w:t>
            </w:r>
          </w:p>
          <w:p w14:paraId="7E160733" w14:textId="77777777" w:rsidR="0019444B" w:rsidRPr="006341AF" w:rsidRDefault="0019444B" w:rsidP="0019444B">
            <w:pPr>
              <w:spacing w:after="33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</w:p>
        </w:tc>
        <w:tc>
          <w:tcPr>
            <w:tcW w:w="1984" w:type="dxa"/>
            <w:gridSpan w:val="2"/>
            <w:vMerge w:val="restart"/>
          </w:tcPr>
          <w:p w14:paraId="2E1F1A3A" w14:textId="579461F4" w:rsidR="0019444B" w:rsidRPr="006341AF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>Ministarstvo pravde</w:t>
            </w:r>
          </w:p>
        </w:tc>
        <w:tc>
          <w:tcPr>
            <w:tcW w:w="1564" w:type="dxa"/>
            <w:vMerge w:val="restart"/>
          </w:tcPr>
          <w:p w14:paraId="7A3DEFB8" w14:textId="02C60A83" w:rsidR="0019444B" w:rsidRPr="006341AF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>I kvartal 2023</w:t>
            </w:r>
          </w:p>
        </w:tc>
        <w:tc>
          <w:tcPr>
            <w:tcW w:w="1418" w:type="dxa"/>
            <w:gridSpan w:val="2"/>
            <w:vMerge w:val="restart"/>
          </w:tcPr>
          <w:p w14:paraId="35225F14" w14:textId="19972C83" w:rsidR="0019444B" w:rsidRPr="006341AF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>IV kvartal 202</w:t>
            </w:r>
            <w:r>
              <w:rPr>
                <w:rFonts w:ascii="Calibri" w:eastAsia="Arial" w:hAnsi="Calibri" w:cs="Calibri"/>
                <w:lang w:val="sr-Latn-RS"/>
              </w:rPr>
              <w:t>4</w:t>
            </w:r>
          </w:p>
        </w:tc>
        <w:tc>
          <w:tcPr>
            <w:tcW w:w="1843" w:type="dxa"/>
            <w:vMerge w:val="restart"/>
          </w:tcPr>
          <w:p w14:paraId="02A65836" w14:textId="491E026C" w:rsidR="0019444B" w:rsidRPr="006341AF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4411E1">
              <w:rPr>
                <w:rFonts w:ascii="Calibri" w:eastAsia="Arial" w:hAnsi="Calibri" w:cs="Calibri"/>
                <w:lang w:val="sr-Latn-RS"/>
              </w:rPr>
              <w:t>18,500.00 €</w:t>
            </w:r>
          </w:p>
        </w:tc>
        <w:tc>
          <w:tcPr>
            <w:tcW w:w="1842" w:type="dxa"/>
            <w:vMerge w:val="restart"/>
          </w:tcPr>
          <w:p w14:paraId="4292D035" w14:textId="514389DA" w:rsidR="0019444B" w:rsidRPr="006341AF" w:rsidRDefault="0019444B" w:rsidP="0019444B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>
              <w:rPr>
                <w:rFonts w:ascii="Calibri" w:eastAsia="Arial" w:hAnsi="Calibri" w:cs="Calibri"/>
                <w:lang w:val="sr-Latn-RS"/>
              </w:rPr>
              <w:t>B</w:t>
            </w:r>
            <w:r w:rsidRPr="006341AF">
              <w:rPr>
                <w:rFonts w:ascii="Calibri" w:eastAsia="Arial" w:hAnsi="Calibri" w:cs="Calibri"/>
                <w:lang w:val="sr-Latn-RS"/>
              </w:rPr>
              <w:t>udžet</w:t>
            </w:r>
          </w:p>
        </w:tc>
      </w:tr>
      <w:tr w:rsidR="001A3351" w:rsidRPr="00FD75AD" w14:paraId="3E5F925F" w14:textId="77777777" w:rsidTr="00395E75">
        <w:trPr>
          <w:trHeight w:val="540"/>
        </w:trPr>
        <w:tc>
          <w:tcPr>
            <w:tcW w:w="2693" w:type="dxa"/>
            <w:vMerge/>
          </w:tcPr>
          <w:p w14:paraId="752D14F9" w14:textId="77777777" w:rsidR="001A3351" w:rsidRPr="006341AF" w:rsidRDefault="001A3351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b/>
                <w:lang w:val="sr-Latn-RS"/>
              </w:rPr>
            </w:pPr>
          </w:p>
        </w:tc>
        <w:tc>
          <w:tcPr>
            <w:tcW w:w="2689" w:type="dxa"/>
          </w:tcPr>
          <w:p w14:paraId="5D8A8E37" w14:textId="7B6485EB" w:rsidR="001A3351" w:rsidRPr="006341AF" w:rsidRDefault="0019444B" w:rsidP="006341AF">
            <w:pPr>
              <w:spacing w:after="33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19444B">
              <w:rPr>
                <w:rFonts w:ascii="Calibri" w:eastAsia="Arial" w:hAnsi="Calibri" w:cs="Calibri"/>
                <w:lang w:val="sr-Latn-RS"/>
              </w:rPr>
              <w:t>Minimum 250 osuđenih lica u postupku izvršenja kazni zatvora u prostorijama za stanovanje na godišnjem nivou.</w:t>
            </w:r>
          </w:p>
        </w:tc>
        <w:tc>
          <w:tcPr>
            <w:tcW w:w="1984" w:type="dxa"/>
            <w:gridSpan w:val="2"/>
            <w:vMerge/>
          </w:tcPr>
          <w:p w14:paraId="277EB444" w14:textId="77777777" w:rsidR="001A3351" w:rsidRPr="006341AF" w:rsidRDefault="001A3351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</w:p>
        </w:tc>
        <w:tc>
          <w:tcPr>
            <w:tcW w:w="1564" w:type="dxa"/>
            <w:vMerge/>
          </w:tcPr>
          <w:p w14:paraId="42D657D7" w14:textId="77777777" w:rsidR="001A3351" w:rsidRPr="006341AF" w:rsidRDefault="001A3351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</w:p>
        </w:tc>
        <w:tc>
          <w:tcPr>
            <w:tcW w:w="1418" w:type="dxa"/>
            <w:gridSpan w:val="2"/>
            <w:vMerge/>
          </w:tcPr>
          <w:p w14:paraId="33F4A35B" w14:textId="77777777" w:rsidR="001A3351" w:rsidRPr="006341AF" w:rsidRDefault="001A3351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</w:p>
        </w:tc>
        <w:tc>
          <w:tcPr>
            <w:tcW w:w="1843" w:type="dxa"/>
            <w:vMerge/>
          </w:tcPr>
          <w:p w14:paraId="4B2BA224" w14:textId="77777777" w:rsidR="001A3351" w:rsidRPr="006341AF" w:rsidRDefault="001A3351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</w:p>
        </w:tc>
        <w:tc>
          <w:tcPr>
            <w:tcW w:w="1842" w:type="dxa"/>
            <w:vMerge/>
          </w:tcPr>
          <w:p w14:paraId="63F80EE0" w14:textId="77777777" w:rsidR="001A3351" w:rsidRPr="006341AF" w:rsidRDefault="001A3351" w:rsidP="006341AF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</w:p>
        </w:tc>
      </w:tr>
      <w:tr w:rsidR="007B4981" w:rsidRPr="00FD75AD" w14:paraId="46366FF7" w14:textId="77777777" w:rsidTr="00395E75">
        <w:trPr>
          <w:trHeight w:val="1077"/>
        </w:trPr>
        <w:tc>
          <w:tcPr>
            <w:tcW w:w="2693" w:type="dxa"/>
          </w:tcPr>
          <w:p w14:paraId="05D95578" w14:textId="2492DFF9" w:rsidR="007B4981" w:rsidRDefault="007B4981" w:rsidP="007B4981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b/>
                <w:lang w:val="sr-Latn-RS"/>
              </w:rPr>
              <w:t>7.1</w:t>
            </w:r>
            <w:r>
              <w:rPr>
                <w:rFonts w:ascii="Calibri" w:eastAsia="Arial" w:hAnsi="Calibri" w:cs="Calibri"/>
                <w:b/>
                <w:lang w:val="sr-Latn-RS"/>
              </w:rPr>
              <w:t>1</w:t>
            </w:r>
            <w:r w:rsidRPr="006341AF">
              <w:rPr>
                <w:rFonts w:ascii="Calibri" w:eastAsia="Arial" w:hAnsi="Calibri" w:cs="Calibri"/>
                <w:b/>
                <w:lang w:val="sr-Latn-RS"/>
              </w:rPr>
              <w:t>.</w:t>
            </w:r>
            <w:r w:rsidRPr="006341AF">
              <w:rPr>
                <w:rFonts w:ascii="Calibri" w:eastAsia="Arial" w:hAnsi="Calibri" w:cs="Calibri"/>
                <w:lang w:val="sr-Latn-RS"/>
              </w:rPr>
              <w:t xml:space="preserve"> </w:t>
            </w:r>
          </w:p>
          <w:p w14:paraId="3DA31F4B" w14:textId="4281BA6A" w:rsidR="007B4981" w:rsidRPr="006341AF" w:rsidRDefault="007B4981" w:rsidP="007B4981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>Promovisanje sistema za elektronski nadzor mjera bezbjednosti zabrana približavanja, uz uključivanje NVO</w:t>
            </w:r>
          </w:p>
          <w:p w14:paraId="35F44841" w14:textId="77777777" w:rsidR="007B4981" w:rsidRPr="006341AF" w:rsidRDefault="007B4981" w:rsidP="007B4981">
            <w:pPr>
              <w:spacing w:after="36" w:line="232" w:lineRule="auto"/>
              <w:jc w:val="both"/>
              <w:rPr>
                <w:rFonts w:ascii="Calibri" w:eastAsia="Arial" w:hAnsi="Calibri" w:cs="Calibri"/>
                <w:lang w:val="sr-Latn-RS"/>
              </w:rPr>
            </w:pPr>
          </w:p>
        </w:tc>
        <w:tc>
          <w:tcPr>
            <w:tcW w:w="2689" w:type="dxa"/>
          </w:tcPr>
          <w:p w14:paraId="3B324073" w14:textId="2E2CB3CE" w:rsidR="007B4981" w:rsidRDefault="007B4981" w:rsidP="007B4981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4411E1">
              <w:rPr>
                <w:rFonts w:ascii="Calibri" w:eastAsia="Arial" w:hAnsi="Calibri" w:cs="Calibri"/>
                <w:lang w:val="sr-Latn-RS"/>
              </w:rPr>
              <w:t>Minimum 1 sprovedena kampanja/ lokalna javna akcija o rodno</w:t>
            </w:r>
            <w:r w:rsidRPr="006341AF">
              <w:rPr>
                <w:rFonts w:ascii="Calibri" w:eastAsia="Arial" w:hAnsi="Calibri" w:cs="Calibri"/>
                <w:lang w:val="sr-Latn-RS"/>
              </w:rPr>
              <w:t xml:space="preserve"> zasnovanom nasilju, kao i mehanizmima zaštite, uključujući elektronski nadzor </w:t>
            </w:r>
            <w:r>
              <w:rPr>
                <w:rFonts w:ascii="Calibri" w:eastAsia="Arial" w:hAnsi="Calibri" w:cs="Calibri"/>
                <w:lang w:val="sr-Latn-RS"/>
              </w:rPr>
              <w:t xml:space="preserve"> na godišnjem niv</w:t>
            </w:r>
            <w:r w:rsidR="009F70FF">
              <w:rPr>
                <w:rFonts w:ascii="Calibri" w:eastAsia="Arial" w:hAnsi="Calibri" w:cs="Calibri"/>
                <w:lang w:val="sr-Latn-RS"/>
              </w:rPr>
              <w:t>ou</w:t>
            </w:r>
            <w:r>
              <w:rPr>
                <w:rFonts w:ascii="Calibri" w:eastAsia="Arial" w:hAnsi="Calibri" w:cs="Calibri"/>
                <w:lang w:val="sr-Latn-RS"/>
              </w:rPr>
              <w:t>.</w:t>
            </w:r>
          </w:p>
          <w:p w14:paraId="11DF4C8E" w14:textId="77777777" w:rsidR="007B4981" w:rsidRPr="006341AF" w:rsidRDefault="007B4981" w:rsidP="007B4981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</w:p>
          <w:p w14:paraId="3E888FB8" w14:textId="77777777" w:rsidR="007B4981" w:rsidRPr="006341AF" w:rsidRDefault="007B4981" w:rsidP="007B4981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>
              <w:rPr>
                <w:rFonts w:ascii="Calibri" w:eastAsia="Arial" w:hAnsi="Calibri" w:cs="Calibri"/>
                <w:lang w:val="sr-Latn-RS"/>
              </w:rPr>
              <w:t>100</w:t>
            </w:r>
            <w:r w:rsidRPr="006341AF">
              <w:rPr>
                <w:rFonts w:ascii="Calibri" w:eastAsia="Arial" w:hAnsi="Calibri" w:cs="Calibri"/>
                <w:lang w:val="sr-Latn-RS"/>
              </w:rPr>
              <w:t xml:space="preserve"> izrađenih brošura</w:t>
            </w:r>
          </w:p>
          <w:p w14:paraId="01839DDA" w14:textId="77777777" w:rsidR="007B4981" w:rsidRPr="006341AF" w:rsidRDefault="007B4981" w:rsidP="007B4981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</w:p>
        </w:tc>
        <w:tc>
          <w:tcPr>
            <w:tcW w:w="1984" w:type="dxa"/>
            <w:gridSpan w:val="2"/>
          </w:tcPr>
          <w:p w14:paraId="314B5AB6" w14:textId="14956F28" w:rsidR="007B4981" w:rsidRPr="006341AF" w:rsidRDefault="007B4981" w:rsidP="007B4981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>Ministarstvo pravde</w:t>
            </w:r>
          </w:p>
        </w:tc>
        <w:tc>
          <w:tcPr>
            <w:tcW w:w="1564" w:type="dxa"/>
          </w:tcPr>
          <w:p w14:paraId="32E3B988" w14:textId="030CA09A" w:rsidR="007B4981" w:rsidRPr="006341AF" w:rsidRDefault="007B4981" w:rsidP="007B4981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>I kvartal 2023</w:t>
            </w:r>
          </w:p>
        </w:tc>
        <w:tc>
          <w:tcPr>
            <w:tcW w:w="1418" w:type="dxa"/>
            <w:gridSpan w:val="2"/>
          </w:tcPr>
          <w:p w14:paraId="65516B56" w14:textId="5F4539AC" w:rsidR="007B4981" w:rsidRPr="006341AF" w:rsidRDefault="007B4981" w:rsidP="007B4981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>IV kvartal 2024</w:t>
            </w:r>
          </w:p>
        </w:tc>
        <w:tc>
          <w:tcPr>
            <w:tcW w:w="1843" w:type="dxa"/>
          </w:tcPr>
          <w:p w14:paraId="2E7E4D55" w14:textId="77777777" w:rsidR="007B4981" w:rsidRPr="006341AF" w:rsidRDefault="007B4981" w:rsidP="007B4981">
            <w:pPr>
              <w:spacing w:after="36" w:line="232" w:lineRule="auto"/>
              <w:jc w:val="center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>5.000,00</w:t>
            </w:r>
            <w:r>
              <w:rPr>
                <w:rFonts w:ascii="Calibri" w:eastAsia="Arial" w:hAnsi="Calibri" w:cs="Calibri"/>
                <w:lang w:val="sr-Latn-RS"/>
              </w:rPr>
              <w:t xml:space="preserve"> </w:t>
            </w:r>
            <w:r w:rsidRPr="004411E1">
              <w:rPr>
                <w:rFonts w:ascii="Calibri" w:eastAsia="Arial" w:hAnsi="Calibri" w:cs="Calibri"/>
                <w:lang w:val="sr-Latn-RS"/>
              </w:rPr>
              <w:t>€</w:t>
            </w:r>
          </w:p>
          <w:p w14:paraId="32D01369" w14:textId="77777777" w:rsidR="007B4981" w:rsidRDefault="007B4981" w:rsidP="007B4981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</w:p>
          <w:p w14:paraId="5ECE929F" w14:textId="77777777" w:rsidR="007B4981" w:rsidRDefault="007B4981" w:rsidP="007B4981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</w:p>
          <w:p w14:paraId="505D8F7C" w14:textId="7385605C" w:rsidR="007B4981" w:rsidRPr="006341AF" w:rsidRDefault="007B4981" w:rsidP="007B4981">
            <w:pPr>
              <w:spacing w:after="36" w:line="232" w:lineRule="auto"/>
              <w:ind w:left="3"/>
              <w:jc w:val="center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>1.126,13</w:t>
            </w:r>
            <w:r>
              <w:rPr>
                <w:rFonts w:ascii="Calibri" w:eastAsia="Arial" w:hAnsi="Calibri" w:cs="Calibri"/>
                <w:lang w:val="sr-Latn-RS"/>
              </w:rPr>
              <w:t xml:space="preserve"> </w:t>
            </w:r>
            <w:r w:rsidRPr="004411E1">
              <w:rPr>
                <w:rFonts w:ascii="Calibri" w:eastAsia="Arial" w:hAnsi="Calibri" w:cs="Calibri"/>
                <w:lang w:val="sr-Latn-RS"/>
              </w:rPr>
              <w:t>€</w:t>
            </w:r>
          </w:p>
        </w:tc>
        <w:tc>
          <w:tcPr>
            <w:tcW w:w="1842" w:type="dxa"/>
          </w:tcPr>
          <w:p w14:paraId="7C9EF7B2" w14:textId="77777777" w:rsidR="007B4981" w:rsidRDefault="007B4981" w:rsidP="007B4981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 w:rsidRPr="006341AF">
              <w:rPr>
                <w:rFonts w:ascii="Calibri" w:eastAsia="Arial" w:hAnsi="Calibri" w:cs="Calibri"/>
                <w:lang w:val="sr-Latn-RS"/>
              </w:rPr>
              <w:t>Budžet</w:t>
            </w:r>
          </w:p>
          <w:p w14:paraId="79917041" w14:textId="77777777" w:rsidR="007B4981" w:rsidRPr="006341AF" w:rsidRDefault="007B4981" w:rsidP="007B4981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</w:p>
          <w:p w14:paraId="7D7D2D0E" w14:textId="5B8C72E9" w:rsidR="007B4981" w:rsidRPr="006341AF" w:rsidRDefault="007B4981" w:rsidP="007B4981">
            <w:pPr>
              <w:spacing w:after="36" w:line="232" w:lineRule="auto"/>
              <w:ind w:left="3"/>
              <w:jc w:val="both"/>
              <w:rPr>
                <w:rFonts w:ascii="Calibri" w:eastAsia="Arial" w:hAnsi="Calibri" w:cs="Calibri"/>
                <w:lang w:val="sr-Latn-RS"/>
              </w:rPr>
            </w:pPr>
            <w:r>
              <w:rPr>
                <w:rFonts w:ascii="Calibri" w:eastAsia="Arial" w:hAnsi="Calibri" w:cs="Calibri"/>
                <w:lang w:val="sr-Latn-RS"/>
              </w:rPr>
              <w:t>D</w:t>
            </w:r>
            <w:r w:rsidRPr="006341AF">
              <w:rPr>
                <w:rFonts w:ascii="Calibri" w:eastAsia="Arial" w:hAnsi="Calibri" w:cs="Calibri"/>
                <w:lang w:val="sr-Latn-RS"/>
              </w:rPr>
              <w:t xml:space="preserve">onacije </w:t>
            </w:r>
          </w:p>
        </w:tc>
      </w:tr>
    </w:tbl>
    <w:p w14:paraId="32B07D9A" w14:textId="755D6F84" w:rsidR="00FD75AD" w:rsidRDefault="00FD75AD" w:rsidP="006341AF">
      <w:pPr>
        <w:jc w:val="both"/>
        <w:rPr>
          <w:lang w:val="sr-Latn-RS"/>
        </w:rPr>
      </w:pPr>
    </w:p>
    <w:sectPr w:rsidR="00FD75AD" w:rsidSect="008E4174">
      <w:pgSz w:w="15840" w:h="12240" w:orient="landscape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D15B0D"/>
    <w:multiLevelType w:val="multilevel"/>
    <w:tmpl w:val="8732F4D6"/>
    <w:lvl w:ilvl="0">
      <w:start w:val="5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ACC1197"/>
    <w:multiLevelType w:val="hybridMultilevel"/>
    <w:tmpl w:val="47EA37DA"/>
    <w:lvl w:ilvl="0" w:tplc="8FCAE2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DB2C1A"/>
    <w:multiLevelType w:val="hybridMultilevel"/>
    <w:tmpl w:val="CF3003B6"/>
    <w:lvl w:ilvl="0" w:tplc="04090017">
      <w:start w:val="1"/>
      <w:numFmt w:val="lowerLetter"/>
      <w:lvlText w:val="%1)"/>
      <w:lvlJc w:val="left"/>
      <w:pPr>
        <w:ind w:left="723" w:hanging="360"/>
      </w:pPr>
    </w:lvl>
    <w:lvl w:ilvl="1" w:tplc="04090019" w:tentative="1">
      <w:start w:val="1"/>
      <w:numFmt w:val="lowerLetter"/>
      <w:lvlText w:val="%2."/>
      <w:lvlJc w:val="left"/>
      <w:pPr>
        <w:ind w:left="1443" w:hanging="360"/>
      </w:pPr>
    </w:lvl>
    <w:lvl w:ilvl="2" w:tplc="0409001B" w:tentative="1">
      <w:start w:val="1"/>
      <w:numFmt w:val="lowerRoman"/>
      <w:lvlText w:val="%3."/>
      <w:lvlJc w:val="right"/>
      <w:pPr>
        <w:ind w:left="2163" w:hanging="180"/>
      </w:pPr>
    </w:lvl>
    <w:lvl w:ilvl="3" w:tplc="0409000F" w:tentative="1">
      <w:start w:val="1"/>
      <w:numFmt w:val="decimal"/>
      <w:lvlText w:val="%4."/>
      <w:lvlJc w:val="left"/>
      <w:pPr>
        <w:ind w:left="2883" w:hanging="360"/>
      </w:pPr>
    </w:lvl>
    <w:lvl w:ilvl="4" w:tplc="04090019" w:tentative="1">
      <w:start w:val="1"/>
      <w:numFmt w:val="lowerLetter"/>
      <w:lvlText w:val="%5."/>
      <w:lvlJc w:val="left"/>
      <w:pPr>
        <w:ind w:left="3603" w:hanging="360"/>
      </w:pPr>
    </w:lvl>
    <w:lvl w:ilvl="5" w:tplc="0409001B" w:tentative="1">
      <w:start w:val="1"/>
      <w:numFmt w:val="lowerRoman"/>
      <w:lvlText w:val="%6."/>
      <w:lvlJc w:val="right"/>
      <w:pPr>
        <w:ind w:left="4323" w:hanging="180"/>
      </w:pPr>
    </w:lvl>
    <w:lvl w:ilvl="6" w:tplc="0409000F" w:tentative="1">
      <w:start w:val="1"/>
      <w:numFmt w:val="decimal"/>
      <w:lvlText w:val="%7."/>
      <w:lvlJc w:val="left"/>
      <w:pPr>
        <w:ind w:left="5043" w:hanging="360"/>
      </w:pPr>
    </w:lvl>
    <w:lvl w:ilvl="7" w:tplc="04090019" w:tentative="1">
      <w:start w:val="1"/>
      <w:numFmt w:val="lowerLetter"/>
      <w:lvlText w:val="%8."/>
      <w:lvlJc w:val="left"/>
      <w:pPr>
        <w:ind w:left="5763" w:hanging="360"/>
      </w:pPr>
    </w:lvl>
    <w:lvl w:ilvl="8" w:tplc="04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" w15:restartNumberingAfterBreak="0">
    <w:nsid w:val="337B2CD3"/>
    <w:multiLevelType w:val="hybridMultilevel"/>
    <w:tmpl w:val="F9BA083C"/>
    <w:lvl w:ilvl="0" w:tplc="978667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B45D86"/>
    <w:multiLevelType w:val="hybridMultilevel"/>
    <w:tmpl w:val="5D90E0B0"/>
    <w:lvl w:ilvl="0" w:tplc="76D67426">
      <w:start w:val="1"/>
      <w:numFmt w:val="lowerLetter"/>
      <w:lvlText w:val="%1)"/>
      <w:lvlJc w:val="left"/>
      <w:pPr>
        <w:ind w:left="723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3" w:hanging="360"/>
      </w:pPr>
    </w:lvl>
    <w:lvl w:ilvl="2" w:tplc="0409001B" w:tentative="1">
      <w:start w:val="1"/>
      <w:numFmt w:val="lowerRoman"/>
      <w:lvlText w:val="%3."/>
      <w:lvlJc w:val="right"/>
      <w:pPr>
        <w:ind w:left="2163" w:hanging="180"/>
      </w:pPr>
    </w:lvl>
    <w:lvl w:ilvl="3" w:tplc="0409000F" w:tentative="1">
      <w:start w:val="1"/>
      <w:numFmt w:val="decimal"/>
      <w:lvlText w:val="%4."/>
      <w:lvlJc w:val="left"/>
      <w:pPr>
        <w:ind w:left="2883" w:hanging="360"/>
      </w:pPr>
    </w:lvl>
    <w:lvl w:ilvl="4" w:tplc="04090019" w:tentative="1">
      <w:start w:val="1"/>
      <w:numFmt w:val="lowerLetter"/>
      <w:lvlText w:val="%5."/>
      <w:lvlJc w:val="left"/>
      <w:pPr>
        <w:ind w:left="3603" w:hanging="360"/>
      </w:pPr>
    </w:lvl>
    <w:lvl w:ilvl="5" w:tplc="0409001B" w:tentative="1">
      <w:start w:val="1"/>
      <w:numFmt w:val="lowerRoman"/>
      <w:lvlText w:val="%6."/>
      <w:lvlJc w:val="right"/>
      <w:pPr>
        <w:ind w:left="4323" w:hanging="180"/>
      </w:pPr>
    </w:lvl>
    <w:lvl w:ilvl="6" w:tplc="0409000F" w:tentative="1">
      <w:start w:val="1"/>
      <w:numFmt w:val="decimal"/>
      <w:lvlText w:val="%7."/>
      <w:lvlJc w:val="left"/>
      <w:pPr>
        <w:ind w:left="5043" w:hanging="360"/>
      </w:pPr>
    </w:lvl>
    <w:lvl w:ilvl="7" w:tplc="04090019" w:tentative="1">
      <w:start w:val="1"/>
      <w:numFmt w:val="lowerLetter"/>
      <w:lvlText w:val="%8."/>
      <w:lvlJc w:val="left"/>
      <w:pPr>
        <w:ind w:left="5763" w:hanging="360"/>
      </w:pPr>
    </w:lvl>
    <w:lvl w:ilvl="8" w:tplc="04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5" w15:restartNumberingAfterBreak="0">
    <w:nsid w:val="3B737293"/>
    <w:multiLevelType w:val="hybridMultilevel"/>
    <w:tmpl w:val="803E27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20F7AA2"/>
    <w:multiLevelType w:val="hybridMultilevel"/>
    <w:tmpl w:val="CF3003B6"/>
    <w:lvl w:ilvl="0" w:tplc="04090017">
      <w:start w:val="1"/>
      <w:numFmt w:val="lowerLetter"/>
      <w:lvlText w:val="%1)"/>
      <w:lvlJc w:val="left"/>
      <w:pPr>
        <w:ind w:left="723" w:hanging="360"/>
      </w:pPr>
    </w:lvl>
    <w:lvl w:ilvl="1" w:tplc="04090019" w:tentative="1">
      <w:start w:val="1"/>
      <w:numFmt w:val="lowerLetter"/>
      <w:lvlText w:val="%2."/>
      <w:lvlJc w:val="left"/>
      <w:pPr>
        <w:ind w:left="1443" w:hanging="360"/>
      </w:pPr>
    </w:lvl>
    <w:lvl w:ilvl="2" w:tplc="0409001B" w:tentative="1">
      <w:start w:val="1"/>
      <w:numFmt w:val="lowerRoman"/>
      <w:lvlText w:val="%3."/>
      <w:lvlJc w:val="right"/>
      <w:pPr>
        <w:ind w:left="2163" w:hanging="180"/>
      </w:pPr>
    </w:lvl>
    <w:lvl w:ilvl="3" w:tplc="0409000F" w:tentative="1">
      <w:start w:val="1"/>
      <w:numFmt w:val="decimal"/>
      <w:lvlText w:val="%4."/>
      <w:lvlJc w:val="left"/>
      <w:pPr>
        <w:ind w:left="2883" w:hanging="360"/>
      </w:pPr>
    </w:lvl>
    <w:lvl w:ilvl="4" w:tplc="04090019" w:tentative="1">
      <w:start w:val="1"/>
      <w:numFmt w:val="lowerLetter"/>
      <w:lvlText w:val="%5."/>
      <w:lvlJc w:val="left"/>
      <w:pPr>
        <w:ind w:left="3603" w:hanging="360"/>
      </w:pPr>
    </w:lvl>
    <w:lvl w:ilvl="5" w:tplc="0409001B" w:tentative="1">
      <w:start w:val="1"/>
      <w:numFmt w:val="lowerRoman"/>
      <w:lvlText w:val="%6."/>
      <w:lvlJc w:val="right"/>
      <w:pPr>
        <w:ind w:left="4323" w:hanging="180"/>
      </w:pPr>
    </w:lvl>
    <w:lvl w:ilvl="6" w:tplc="0409000F" w:tentative="1">
      <w:start w:val="1"/>
      <w:numFmt w:val="decimal"/>
      <w:lvlText w:val="%7."/>
      <w:lvlJc w:val="left"/>
      <w:pPr>
        <w:ind w:left="5043" w:hanging="360"/>
      </w:pPr>
    </w:lvl>
    <w:lvl w:ilvl="7" w:tplc="04090019" w:tentative="1">
      <w:start w:val="1"/>
      <w:numFmt w:val="lowerLetter"/>
      <w:lvlText w:val="%8."/>
      <w:lvlJc w:val="left"/>
      <w:pPr>
        <w:ind w:left="5763" w:hanging="360"/>
      </w:pPr>
    </w:lvl>
    <w:lvl w:ilvl="8" w:tplc="04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7" w15:restartNumberingAfterBreak="0">
    <w:nsid w:val="50D25D39"/>
    <w:multiLevelType w:val="hybridMultilevel"/>
    <w:tmpl w:val="3EB892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18A64D6"/>
    <w:multiLevelType w:val="hybridMultilevel"/>
    <w:tmpl w:val="4C6C43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FF43FF2"/>
    <w:multiLevelType w:val="hybridMultilevel"/>
    <w:tmpl w:val="AC9C75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8"/>
  </w:num>
  <w:num w:numId="5">
    <w:abstractNumId w:val="7"/>
  </w:num>
  <w:num w:numId="6">
    <w:abstractNumId w:val="9"/>
  </w:num>
  <w:num w:numId="7">
    <w:abstractNumId w:val="4"/>
  </w:num>
  <w:num w:numId="8">
    <w:abstractNumId w:val="6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218"/>
    <w:rsid w:val="000021FE"/>
    <w:rsid w:val="00003CCB"/>
    <w:rsid w:val="00020388"/>
    <w:rsid w:val="00023558"/>
    <w:rsid w:val="0004486A"/>
    <w:rsid w:val="00046D5D"/>
    <w:rsid w:val="00051611"/>
    <w:rsid w:val="00064279"/>
    <w:rsid w:val="000735FA"/>
    <w:rsid w:val="000840C0"/>
    <w:rsid w:val="000879E7"/>
    <w:rsid w:val="000921F6"/>
    <w:rsid w:val="000949F0"/>
    <w:rsid w:val="000975CA"/>
    <w:rsid w:val="000A1F6E"/>
    <w:rsid w:val="000A774F"/>
    <w:rsid w:val="000C14DD"/>
    <w:rsid w:val="000C4B15"/>
    <w:rsid w:val="000D0763"/>
    <w:rsid w:val="00101461"/>
    <w:rsid w:val="001104E1"/>
    <w:rsid w:val="001128C6"/>
    <w:rsid w:val="00112B07"/>
    <w:rsid w:val="00113B96"/>
    <w:rsid w:val="0012065A"/>
    <w:rsid w:val="00126480"/>
    <w:rsid w:val="001506D4"/>
    <w:rsid w:val="00181D78"/>
    <w:rsid w:val="0019444B"/>
    <w:rsid w:val="00195F82"/>
    <w:rsid w:val="00196DA0"/>
    <w:rsid w:val="001A03BA"/>
    <w:rsid w:val="001A1A5D"/>
    <w:rsid w:val="001A3351"/>
    <w:rsid w:val="001E31F9"/>
    <w:rsid w:val="001F15B2"/>
    <w:rsid w:val="002012FE"/>
    <w:rsid w:val="00201AB3"/>
    <w:rsid w:val="00232FA7"/>
    <w:rsid w:val="002560D5"/>
    <w:rsid w:val="00260B7B"/>
    <w:rsid w:val="002837A8"/>
    <w:rsid w:val="002906E7"/>
    <w:rsid w:val="002915DE"/>
    <w:rsid w:val="00292F6E"/>
    <w:rsid w:val="002A3D08"/>
    <w:rsid w:val="002B23CC"/>
    <w:rsid w:val="002B5D8B"/>
    <w:rsid w:val="002B6E1A"/>
    <w:rsid w:val="002C5C7A"/>
    <w:rsid w:val="002D26AB"/>
    <w:rsid w:val="003209C5"/>
    <w:rsid w:val="003217CE"/>
    <w:rsid w:val="003702B3"/>
    <w:rsid w:val="003757B4"/>
    <w:rsid w:val="00386149"/>
    <w:rsid w:val="00391487"/>
    <w:rsid w:val="00395250"/>
    <w:rsid w:val="00395E75"/>
    <w:rsid w:val="003B5785"/>
    <w:rsid w:val="003B61FD"/>
    <w:rsid w:val="003C0F73"/>
    <w:rsid w:val="003C59D1"/>
    <w:rsid w:val="003D7AA6"/>
    <w:rsid w:val="00426291"/>
    <w:rsid w:val="0043180B"/>
    <w:rsid w:val="00435F05"/>
    <w:rsid w:val="00443DAF"/>
    <w:rsid w:val="00445E25"/>
    <w:rsid w:val="00471825"/>
    <w:rsid w:val="00476E33"/>
    <w:rsid w:val="00490A29"/>
    <w:rsid w:val="004A61FB"/>
    <w:rsid w:val="004B364D"/>
    <w:rsid w:val="004C344D"/>
    <w:rsid w:val="004C5D1E"/>
    <w:rsid w:val="004D6C15"/>
    <w:rsid w:val="005067DE"/>
    <w:rsid w:val="00527B56"/>
    <w:rsid w:val="00532E2F"/>
    <w:rsid w:val="00551B45"/>
    <w:rsid w:val="00554435"/>
    <w:rsid w:val="005655E2"/>
    <w:rsid w:val="0057776F"/>
    <w:rsid w:val="00587256"/>
    <w:rsid w:val="005A272F"/>
    <w:rsid w:val="005B394D"/>
    <w:rsid w:val="005D54B9"/>
    <w:rsid w:val="00623864"/>
    <w:rsid w:val="006341AF"/>
    <w:rsid w:val="00634F6C"/>
    <w:rsid w:val="006375A7"/>
    <w:rsid w:val="00646A60"/>
    <w:rsid w:val="00661FCF"/>
    <w:rsid w:val="00671529"/>
    <w:rsid w:val="00680E37"/>
    <w:rsid w:val="006879D0"/>
    <w:rsid w:val="00692B51"/>
    <w:rsid w:val="006B046D"/>
    <w:rsid w:val="006B7023"/>
    <w:rsid w:val="006C04E9"/>
    <w:rsid w:val="006E42FA"/>
    <w:rsid w:val="006E602D"/>
    <w:rsid w:val="00706669"/>
    <w:rsid w:val="00742D83"/>
    <w:rsid w:val="0074337E"/>
    <w:rsid w:val="007446A9"/>
    <w:rsid w:val="00745B16"/>
    <w:rsid w:val="00752757"/>
    <w:rsid w:val="007602FC"/>
    <w:rsid w:val="00767D4D"/>
    <w:rsid w:val="00783D11"/>
    <w:rsid w:val="007960CD"/>
    <w:rsid w:val="007A3FFE"/>
    <w:rsid w:val="007B4981"/>
    <w:rsid w:val="007C076E"/>
    <w:rsid w:val="007C4B21"/>
    <w:rsid w:val="007C7EAE"/>
    <w:rsid w:val="0082308A"/>
    <w:rsid w:val="00825FA7"/>
    <w:rsid w:val="0083611E"/>
    <w:rsid w:val="008429CC"/>
    <w:rsid w:val="00851415"/>
    <w:rsid w:val="008562D9"/>
    <w:rsid w:val="00883E84"/>
    <w:rsid w:val="008A37DA"/>
    <w:rsid w:val="008D012B"/>
    <w:rsid w:val="008E4174"/>
    <w:rsid w:val="008E78D1"/>
    <w:rsid w:val="0090162E"/>
    <w:rsid w:val="009022C7"/>
    <w:rsid w:val="00907B5D"/>
    <w:rsid w:val="00913070"/>
    <w:rsid w:val="00922999"/>
    <w:rsid w:val="00926913"/>
    <w:rsid w:val="0093635E"/>
    <w:rsid w:val="009368D0"/>
    <w:rsid w:val="009411CA"/>
    <w:rsid w:val="009609EF"/>
    <w:rsid w:val="00964E69"/>
    <w:rsid w:val="009A0AD0"/>
    <w:rsid w:val="009A0BAF"/>
    <w:rsid w:val="009A5BE7"/>
    <w:rsid w:val="009D3E54"/>
    <w:rsid w:val="009E0361"/>
    <w:rsid w:val="009F0F9B"/>
    <w:rsid w:val="009F70FF"/>
    <w:rsid w:val="00A01EE6"/>
    <w:rsid w:val="00A31A0C"/>
    <w:rsid w:val="00A445A9"/>
    <w:rsid w:val="00A44DEC"/>
    <w:rsid w:val="00A46D3B"/>
    <w:rsid w:val="00A6260E"/>
    <w:rsid w:val="00A62CAB"/>
    <w:rsid w:val="00A73AF0"/>
    <w:rsid w:val="00A7447C"/>
    <w:rsid w:val="00A81C2E"/>
    <w:rsid w:val="00AB1E34"/>
    <w:rsid w:val="00AC0344"/>
    <w:rsid w:val="00AC5FF6"/>
    <w:rsid w:val="00AD4094"/>
    <w:rsid w:val="00AD5D31"/>
    <w:rsid w:val="00AE4024"/>
    <w:rsid w:val="00AF76F4"/>
    <w:rsid w:val="00B0505C"/>
    <w:rsid w:val="00B15FF8"/>
    <w:rsid w:val="00B1790C"/>
    <w:rsid w:val="00B3243E"/>
    <w:rsid w:val="00B3737B"/>
    <w:rsid w:val="00B43D0B"/>
    <w:rsid w:val="00B46A71"/>
    <w:rsid w:val="00B6451D"/>
    <w:rsid w:val="00B67DF5"/>
    <w:rsid w:val="00B8438C"/>
    <w:rsid w:val="00BA1344"/>
    <w:rsid w:val="00BC0752"/>
    <w:rsid w:val="00BC5A20"/>
    <w:rsid w:val="00BE3FBB"/>
    <w:rsid w:val="00BF1C2E"/>
    <w:rsid w:val="00C03BD2"/>
    <w:rsid w:val="00C045D9"/>
    <w:rsid w:val="00C11866"/>
    <w:rsid w:val="00C212C0"/>
    <w:rsid w:val="00C52B2E"/>
    <w:rsid w:val="00C626A6"/>
    <w:rsid w:val="00C7242F"/>
    <w:rsid w:val="00C724C2"/>
    <w:rsid w:val="00C8741B"/>
    <w:rsid w:val="00CB0F13"/>
    <w:rsid w:val="00CB21D7"/>
    <w:rsid w:val="00CB3D74"/>
    <w:rsid w:val="00CD5F32"/>
    <w:rsid w:val="00CD7B00"/>
    <w:rsid w:val="00CE7979"/>
    <w:rsid w:val="00CF5EFD"/>
    <w:rsid w:val="00D33696"/>
    <w:rsid w:val="00D36DD2"/>
    <w:rsid w:val="00D54B17"/>
    <w:rsid w:val="00D6485C"/>
    <w:rsid w:val="00D66B7F"/>
    <w:rsid w:val="00D73E74"/>
    <w:rsid w:val="00D85DE5"/>
    <w:rsid w:val="00D9082E"/>
    <w:rsid w:val="00DA0311"/>
    <w:rsid w:val="00DE5927"/>
    <w:rsid w:val="00DF3F32"/>
    <w:rsid w:val="00DF5566"/>
    <w:rsid w:val="00DF5F26"/>
    <w:rsid w:val="00E07C81"/>
    <w:rsid w:val="00E12C89"/>
    <w:rsid w:val="00E45D28"/>
    <w:rsid w:val="00E45DC3"/>
    <w:rsid w:val="00E52FE9"/>
    <w:rsid w:val="00E62218"/>
    <w:rsid w:val="00E716FA"/>
    <w:rsid w:val="00E7685D"/>
    <w:rsid w:val="00E80C65"/>
    <w:rsid w:val="00E9272F"/>
    <w:rsid w:val="00E96817"/>
    <w:rsid w:val="00ED5B0D"/>
    <w:rsid w:val="00F24B88"/>
    <w:rsid w:val="00F502E3"/>
    <w:rsid w:val="00F710CB"/>
    <w:rsid w:val="00F755AA"/>
    <w:rsid w:val="00F76E7D"/>
    <w:rsid w:val="00F76FB7"/>
    <w:rsid w:val="00F86065"/>
    <w:rsid w:val="00F93E7E"/>
    <w:rsid w:val="00F942B3"/>
    <w:rsid w:val="00FB4485"/>
    <w:rsid w:val="00FC551E"/>
    <w:rsid w:val="00FD04A7"/>
    <w:rsid w:val="00FD2696"/>
    <w:rsid w:val="00FD75AD"/>
    <w:rsid w:val="00FE0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6E297"/>
  <w15:chartTrackingRefBased/>
  <w15:docId w15:val="{EDC8E0C1-6DEF-4E0A-9C00-C5A9C4AE6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0F9B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75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6D5D"/>
    <w:pPr>
      <w:ind w:left="720"/>
      <w:contextualSpacing/>
    </w:pPr>
  </w:style>
  <w:style w:type="table" w:customStyle="1" w:styleId="TableGridLight1">
    <w:name w:val="Table Grid Light1"/>
    <w:basedOn w:val="TableNormal"/>
    <w:uiPriority w:val="40"/>
    <w:rsid w:val="00FD75AD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FD75A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link w:val="NoSpacingChar"/>
    <w:uiPriority w:val="1"/>
    <w:qFormat/>
    <w:rsid w:val="008E417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E4174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A81C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1C2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78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8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hrdatabase.org/Index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udovi.me/vrhs/evropski-sud-esljp/odluke-protiv-crne-gor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10420-6407-40D1-8492-B7493CE0A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35</Pages>
  <Words>5444</Words>
  <Characters>31033</Characters>
  <Application>Microsoft Office Word</Application>
  <DocSecurity>0</DocSecurity>
  <Lines>258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AKCIONI PLAN ZA SPROVOĐENJE STRATEGIJE ZA izvršenje krivičnih sankcija 2023-2026</vt:lpstr>
    </vt:vector>
  </TitlesOfParts>
  <Company/>
  <LinksUpToDate>false</LinksUpToDate>
  <CharactersWithSpaces>36405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AKCIONI PLAN ZA SPROVOĐENJE STRATEGIJE ZA izvršenje krivičnih sankcija 2023-2026</dc:title>
  <dc:subject>2023-2024</dc:subject>
  <dc:creator>Zeljko Vukcevic</dc:creator>
  <cp:keywords/>
  <dc:description/>
  <cp:lastModifiedBy>Aida Bojadzic</cp:lastModifiedBy>
  <cp:revision>2</cp:revision>
  <dcterms:created xsi:type="dcterms:W3CDTF">2022-12-22T08:12:00Z</dcterms:created>
  <dcterms:modified xsi:type="dcterms:W3CDTF">2022-12-22T08:12:00Z</dcterms:modified>
</cp:coreProperties>
</file>