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3501" w:type="dxa"/>
        <w:tblLook w:val="04A0" w:firstRow="1" w:lastRow="0" w:firstColumn="1" w:lastColumn="0" w:noHBand="0" w:noVBand="1"/>
      </w:tblPr>
      <w:tblGrid>
        <w:gridCol w:w="4324"/>
        <w:gridCol w:w="9169"/>
        <w:gridCol w:w="8"/>
      </w:tblGrid>
      <w:tr w:rsidR="00F62986" w:rsidRPr="00EB2C87" w14:paraId="7039C90F" w14:textId="77777777" w:rsidTr="00303B2E">
        <w:trPr>
          <w:trHeight w:val="1208"/>
        </w:trPr>
        <w:tc>
          <w:tcPr>
            <w:tcW w:w="13501" w:type="dxa"/>
            <w:gridSpan w:val="3"/>
            <w:shd w:val="clear" w:color="auto" w:fill="DEEAF6" w:themeFill="accent1" w:themeFillTint="33"/>
          </w:tcPr>
          <w:p w14:paraId="778AA75B" w14:textId="77777777" w:rsidR="00F62986" w:rsidRPr="00EB2C87" w:rsidRDefault="00F62986" w:rsidP="00F62986">
            <w:pPr>
              <w:jc w:val="center"/>
              <w:rPr>
                <w:rFonts w:cstheme="minorHAnsi"/>
                <w:b/>
                <w:i/>
                <w:lang w:val="sr-Latn-ME"/>
              </w:rPr>
            </w:pPr>
            <w:bookmarkStart w:id="0" w:name="_GoBack"/>
            <w:bookmarkEnd w:id="0"/>
            <w:r w:rsidRPr="00EB2C87">
              <w:rPr>
                <w:rFonts w:cstheme="minorHAnsi"/>
                <w:b/>
                <w:i/>
                <w:lang w:val="sr-Latn-ME"/>
              </w:rPr>
              <w:t xml:space="preserve"> </w:t>
            </w:r>
          </w:p>
          <w:p w14:paraId="1D4358D4" w14:textId="77777777" w:rsidR="00F62986" w:rsidRPr="00EB2C87" w:rsidRDefault="00F62986" w:rsidP="00F62986">
            <w:pPr>
              <w:jc w:val="center"/>
              <w:rPr>
                <w:rFonts w:cstheme="minorHAnsi"/>
                <w:b/>
                <w:i/>
                <w:lang w:val="sr-Latn-ME"/>
              </w:rPr>
            </w:pPr>
            <w:r w:rsidRPr="00EB2C87">
              <w:rPr>
                <w:rFonts w:cstheme="minorHAnsi"/>
                <w:b/>
                <w:i/>
                <w:lang w:val="sr-Latn-ME"/>
              </w:rPr>
              <w:t>Preliminarna kontrola na rizike od korupcije</w:t>
            </w:r>
          </w:p>
          <w:p w14:paraId="3BB37FC7" w14:textId="77777777" w:rsidR="00F62986" w:rsidRPr="00DF3878" w:rsidRDefault="00F62986" w:rsidP="00F62986">
            <w:pPr>
              <w:jc w:val="center"/>
              <w:rPr>
                <w:rFonts w:cstheme="minorHAnsi"/>
                <w:b/>
                <w:i/>
                <w:lang w:val="sr-Latn-ME"/>
              </w:rPr>
            </w:pPr>
          </w:p>
        </w:tc>
      </w:tr>
      <w:tr w:rsidR="008A5060" w:rsidRPr="00EB2C87" w14:paraId="7C823C66" w14:textId="77777777" w:rsidTr="008A1DF8">
        <w:trPr>
          <w:trHeight w:val="845"/>
        </w:trPr>
        <w:tc>
          <w:tcPr>
            <w:tcW w:w="4324" w:type="dxa"/>
          </w:tcPr>
          <w:p w14:paraId="73E3477F" w14:textId="77777777" w:rsidR="008A5060" w:rsidRPr="00EB2C87" w:rsidRDefault="008A5060" w:rsidP="008A5060">
            <w:pPr>
              <w:jc w:val="center"/>
              <w:rPr>
                <w:rFonts w:cstheme="minorHAnsi"/>
                <w:b/>
                <w:i/>
                <w:lang w:val="sr-Latn-ME"/>
              </w:rPr>
            </w:pPr>
          </w:p>
          <w:p w14:paraId="44F6B20E" w14:textId="22258E92" w:rsidR="008A5060" w:rsidRPr="008A1DF8" w:rsidRDefault="008A5060" w:rsidP="008A1DF8">
            <w:pPr>
              <w:jc w:val="center"/>
              <w:rPr>
                <w:rFonts w:cstheme="minorHAnsi"/>
                <w:b/>
                <w:i/>
                <w:lang w:val="sr-Latn-ME"/>
              </w:rPr>
            </w:pPr>
            <w:r w:rsidRPr="00EB2C87">
              <w:rPr>
                <w:rFonts w:cstheme="minorHAnsi"/>
                <w:b/>
                <w:i/>
                <w:lang w:val="sr-Latn-ME"/>
              </w:rPr>
              <w:t xml:space="preserve">Naziv </w:t>
            </w:r>
            <w:r w:rsidR="00CC456A">
              <w:rPr>
                <w:rFonts w:cstheme="minorHAnsi"/>
                <w:b/>
                <w:i/>
                <w:lang w:val="sr-Latn-ME"/>
              </w:rPr>
              <w:t>propisa</w:t>
            </w:r>
          </w:p>
        </w:tc>
        <w:tc>
          <w:tcPr>
            <w:tcW w:w="9177" w:type="dxa"/>
            <w:gridSpan w:val="2"/>
          </w:tcPr>
          <w:p w14:paraId="770456C8" w14:textId="7261A8DB" w:rsidR="00303B2E" w:rsidRDefault="00303B2E" w:rsidP="008A5060">
            <w:pPr>
              <w:rPr>
                <w:rFonts w:cstheme="minorHAnsi"/>
                <w:b/>
                <w:i/>
                <w:lang w:val="sr-Latn-ME"/>
              </w:rPr>
            </w:pPr>
          </w:p>
          <w:p w14:paraId="2797D33E" w14:textId="068FCAC4" w:rsidR="008A5060" w:rsidRPr="00DF3878" w:rsidRDefault="00303B2E" w:rsidP="00303B2E">
            <w:pPr>
              <w:tabs>
                <w:tab w:val="left" w:pos="1980"/>
              </w:tabs>
              <w:rPr>
                <w:rFonts w:cstheme="minorHAnsi"/>
                <w:b/>
                <w:i/>
                <w:lang w:val="sr-Latn-ME"/>
              </w:rPr>
            </w:pPr>
            <w:r w:rsidRPr="00DF3878">
              <w:rPr>
                <w:rFonts w:cstheme="minorHAnsi"/>
                <w:b/>
                <w:i/>
                <w:lang w:val="sr-Latn-ME"/>
              </w:rPr>
              <w:tab/>
            </w:r>
          </w:p>
        </w:tc>
      </w:tr>
      <w:tr w:rsidR="00317EE6" w:rsidRPr="00DF3878" w14:paraId="7E4092AE" w14:textId="77777777" w:rsidTr="00E32696">
        <w:trPr>
          <w:gridAfter w:val="1"/>
          <w:wAfter w:w="8" w:type="dxa"/>
          <w:trHeight w:val="752"/>
        </w:trPr>
        <w:tc>
          <w:tcPr>
            <w:tcW w:w="4324" w:type="dxa"/>
            <w:tcBorders>
              <w:bottom w:val="single" w:sz="4" w:space="0" w:color="auto"/>
            </w:tcBorders>
          </w:tcPr>
          <w:p w14:paraId="2B541E1A" w14:textId="77777777" w:rsidR="00317EE6" w:rsidRPr="00EB2C87" w:rsidRDefault="00317EE6" w:rsidP="008A5060">
            <w:pPr>
              <w:rPr>
                <w:rFonts w:cstheme="minorHAnsi"/>
                <w:b/>
                <w:i/>
                <w:lang w:val="sr-Latn-ME"/>
              </w:rPr>
            </w:pPr>
          </w:p>
          <w:p w14:paraId="55138776" w14:textId="1AC8035A" w:rsidR="00317EE6" w:rsidRPr="00EB2C87" w:rsidRDefault="00317EE6" w:rsidP="008A5060">
            <w:pPr>
              <w:jc w:val="center"/>
              <w:rPr>
                <w:rFonts w:cstheme="minorHAnsi"/>
                <w:b/>
                <w:i/>
                <w:lang w:val="sr-Latn-ME"/>
              </w:rPr>
            </w:pPr>
            <w:r w:rsidRPr="00EB2C87">
              <w:rPr>
                <w:rFonts w:cstheme="minorHAnsi"/>
                <w:b/>
                <w:i/>
                <w:lang w:val="sr-Latn-ME"/>
              </w:rPr>
              <w:t xml:space="preserve">Naziv </w:t>
            </w:r>
            <w:r>
              <w:rPr>
                <w:rFonts w:cstheme="minorHAnsi"/>
                <w:b/>
                <w:i/>
                <w:lang w:val="sr-Latn-ME"/>
              </w:rPr>
              <w:t>organa</w:t>
            </w:r>
          </w:p>
          <w:p w14:paraId="6940A6A9" w14:textId="466D41A5" w:rsidR="00317EE6" w:rsidRPr="00EB2C87" w:rsidRDefault="00317EE6">
            <w:pPr>
              <w:rPr>
                <w:rFonts w:cstheme="minorHAnsi"/>
                <w:b/>
                <w:i/>
                <w:lang w:val="sr-Latn-ME"/>
              </w:rPr>
            </w:pPr>
          </w:p>
        </w:tc>
        <w:tc>
          <w:tcPr>
            <w:tcW w:w="9169" w:type="dxa"/>
            <w:tcBorders>
              <w:bottom w:val="single" w:sz="4" w:space="0" w:color="auto"/>
            </w:tcBorders>
          </w:tcPr>
          <w:p w14:paraId="12588A18" w14:textId="77777777" w:rsidR="00317EE6" w:rsidRPr="00DF3878" w:rsidRDefault="00317EE6">
            <w:pPr>
              <w:rPr>
                <w:rFonts w:cstheme="minorHAnsi"/>
                <w:b/>
                <w:i/>
                <w:lang w:val="sr-Latn-ME"/>
              </w:rPr>
            </w:pPr>
          </w:p>
          <w:p w14:paraId="546FC996" w14:textId="77777777" w:rsidR="00317EE6" w:rsidRPr="00EB2C87" w:rsidRDefault="00317EE6">
            <w:pPr>
              <w:rPr>
                <w:rFonts w:cstheme="minorHAnsi"/>
                <w:b/>
                <w:i/>
                <w:lang w:val="sr-Latn-ME"/>
              </w:rPr>
            </w:pPr>
          </w:p>
          <w:p w14:paraId="5F955090" w14:textId="61102E5B" w:rsidR="00317EE6" w:rsidRPr="00EB2C87" w:rsidRDefault="00317EE6" w:rsidP="003F5BDD">
            <w:pPr>
              <w:jc w:val="center"/>
              <w:rPr>
                <w:rFonts w:cstheme="minorHAnsi"/>
                <w:b/>
                <w:i/>
                <w:lang w:val="sr-Latn-ME"/>
              </w:rPr>
            </w:pPr>
          </w:p>
        </w:tc>
      </w:tr>
      <w:tr w:rsidR="00317EE6" w:rsidRPr="00DF3878" w14:paraId="3E8F10FA" w14:textId="77777777" w:rsidTr="00EE3E32">
        <w:trPr>
          <w:gridAfter w:val="1"/>
          <w:wAfter w:w="8" w:type="dxa"/>
          <w:trHeight w:val="705"/>
        </w:trPr>
        <w:tc>
          <w:tcPr>
            <w:tcW w:w="4324" w:type="dxa"/>
            <w:tcBorders>
              <w:bottom w:val="single" w:sz="4" w:space="0" w:color="auto"/>
            </w:tcBorders>
          </w:tcPr>
          <w:p w14:paraId="2D7453C7" w14:textId="77777777" w:rsidR="00317EE6" w:rsidRDefault="00317EE6">
            <w:pPr>
              <w:rPr>
                <w:rFonts w:cstheme="minorHAnsi"/>
                <w:b/>
                <w:i/>
                <w:lang w:val="sr-Latn-ME"/>
              </w:rPr>
            </w:pPr>
          </w:p>
          <w:p w14:paraId="62BECD83" w14:textId="7E82FDF7" w:rsidR="00317EE6" w:rsidRDefault="00317EE6" w:rsidP="00DC2F69">
            <w:pPr>
              <w:jc w:val="center"/>
              <w:rPr>
                <w:rFonts w:cstheme="minorHAnsi"/>
                <w:b/>
                <w:i/>
                <w:lang w:val="sr-Latn-ME"/>
              </w:rPr>
            </w:pPr>
            <w:r w:rsidRPr="00DC2F69">
              <w:rPr>
                <w:rFonts w:cstheme="minorHAnsi"/>
                <w:b/>
                <w:i/>
                <w:lang w:val="sr-Latn-ME"/>
              </w:rPr>
              <w:t>Sektor/odsjek</w:t>
            </w:r>
          </w:p>
          <w:p w14:paraId="4C4CF7D4" w14:textId="77777777" w:rsidR="00317EE6" w:rsidRPr="00EB2C87" w:rsidRDefault="00317EE6" w:rsidP="008D79F0">
            <w:pPr>
              <w:rPr>
                <w:rFonts w:cstheme="minorHAnsi"/>
                <w:b/>
                <w:i/>
                <w:lang w:val="sr-Latn-ME"/>
              </w:rPr>
            </w:pPr>
          </w:p>
        </w:tc>
        <w:tc>
          <w:tcPr>
            <w:tcW w:w="9169" w:type="dxa"/>
            <w:tcBorders>
              <w:bottom w:val="single" w:sz="4" w:space="0" w:color="auto"/>
            </w:tcBorders>
          </w:tcPr>
          <w:p w14:paraId="1D32BD26" w14:textId="77777777" w:rsidR="00317EE6" w:rsidRPr="00EB2C87" w:rsidRDefault="00317EE6" w:rsidP="003F5BDD">
            <w:pPr>
              <w:jc w:val="center"/>
              <w:rPr>
                <w:rFonts w:cstheme="minorHAnsi"/>
                <w:b/>
                <w:i/>
                <w:lang w:val="sr-Latn-ME"/>
              </w:rPr>
            </w:pPr>
          </w:p>
        </w:tc>
      </w:tr>
      <w:tr w:rsidR="00317EE6" w:rsidRPr="00DF3878" w14:paraId="2D761666" w14:textId="77777777" w:rsidTr="008574BE">
        <w:trPr>
          <w:gridAfter w:val="1"/>
          <w:wAfter w:w="8" w:type="dxa"/>
          <w:trHeight w:val="930"/>
        </w:trPr>
        <w:tc>
          <w:tcPr>
            <w:tcW w:w="4324" w:type="dxa"/>
            <w:tcBorders>
              <w:bottom w:val="single" w:sz="4" w:space="0" w:color="auto"/>
            </w:tcBorders>
          </w:tcPr>
          <w:p w14:paraId="2CD9EA2C" w14:textId="77777777" w:rsidR="00317EE6" w:rsidRPr="00DF3878" w:rsidRDefault="00317EE6" w:rsidP="00303B2E">
            <w:pPr>
              <w:rPr>
                <w:rFonts w:cstheme="minorHAnsi"/>
                <w:b/>
                <w:i/>
                <w:lang w:val="sr-Latn-ME"/>
              </w:rPr>
            </w:pPr>
          </w:p>
          <w:p w14:paraId="5C2753F6" w14:textId="7739B602" w:rsidR="00317EE6" w:rsidRDefault="00681F4B" w:rsidP="00DC2F69">
            <w:pPr>
              <w:jc w:val="center"/>
              <w:rPr>
                <w:rFonts w:cstheme="minorHAnsi"/>
                <w:b/>
                <w:i/>
                <w:lang w:val="sr-Latn-ME"/>
              </w:rPr>
            </w:pPr>
            <w:r>
              <w:rPr>
                <w:rFonts w:cstheme="minorHAnsi"/>
                <w:b/>
                <w:i/>
                <w:lang w:val="sr-Latn-ME"/>
              </w:rPr>
              <w:t xml:space="preserve">Faza </w:t>
            </w:r>
            <w:r w:rsidR="004C11D8">
              <w:rPr>
                <w:rFonts w:cstheme="minorHAnsi"/>
                <w:b/>
                <w:i/>
                <w:lang w:val="sr-Latn-ME"/>
              </w:rPr>
              <w:t>donošenja propisa</w:t>
            </w:r>
          </w:p>
        </w:tc>
        <w:tc>
          <w:tcPr>
            <w:tcW w:w="9169" w:type="dxa"/>
            <w:tcBorders>
              <w:bottom w:val="single" w:sz="4" w:space="0" w:color="auto"/>
            </w:tcBorders>
          </w:tcPr>
          <w:p w14:paraId="2F38B49F" w14:textId="77777777" w:rsidR="00317EE6" w:rsidRPr="00EB2C87" w:rsidRDefault="00317EE6" w:rsidP="003F5BDD">
            <w:pPr>
              <w:jc w:val="center"/>
              <w:rPr>
                <w:rFonts w:cstheme="minorHAnsi"/>
                <w:b/>
                <w:i/>
                <w:lang w:val="sr-Latn-ME"/>
              </w:rPr>
            </w:pPr>
          </w:p>
        </w:tc>
      </w:tr>
      <w:tr w:rsidR="008F3A5D" w:rsidRPr="00DF3878" w14:paraId="6FE92DD6" w14:textId="77777777" w:rsidTr="004F4B33">
        <w:trPr>
          <w:gridAfter w:val="1"/>
          <w:wAfter w:w="8" w:type="dxa"/>
          <w:trHeight w:val="917"/>
        </w:trPr>
        <w:tc>
          <w:tcPr>
            <w:tcW w:w="4324" w:type="dxa"/>
          </w:tcPr>
          <w:p w14:paraId="78F8A93E" w14:textId="4CC6504C" w:rsidR="008F3A5D" w:rsidRPr="00DF3878" w:rsidRDefault="008F3A5D" w:rsidP="00980B14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b/>
                <w:i/>
                <w:lang w:val="sr-Latn-ME"/>
              </w:rPr>
            </w:pPr>
            <w:r w:rsidRPr="00DF3878">
              <w:rPr>
                <w:rFonts w:cstheme="minorHAnsi"/>
                <w:b/>
                <w:i/>
                <w:lang w:val="sr-Latn-ME"/>
              </w:rPr>
              <w:t>Navedi oblast koja se uređuje propisom.</w:t>
            </w:r>
          </w:p>
        </w:tc>
        <w:tc>
          <w:tcPr>
            <w:tcW w:w="9169" w:type="dxa"/>
          </w:tcPr>
          <w:p w14:paraId="683C6485" w14:textId="77777777" w:rsidR="008F3A5D" w:rsidRPr="00DF3878" w:rsidRDefault="008F3A5D">
            <w:pPr>
              <w:rPr>
                <w:rFonts w:cstheme="minorHAnsi"/>
                <w:b/>
                <w:i/>
                <w:lang w:val="sr-Latn-ME"/>
              </w:rPr>
            </w:pPr>
          </w:p>
        </w:tc>
      </w:tr>
      <w:tr w:rsidR="008F3A5D" w:rsidRPr="00DF3878" w14:paraId="38E6B45D" w14:textId="77777777" w:rsidTr="004F4B33">
        <w:trPr>
          <w:gridAfter w:val="1"/>
          <w:wAfter w:w="8" w:type="dxa"/>
          <w:trHeight w:val="980"/>
        </w:trPr>
        <w:tc>
          <w:tcPr>
            <w:tcW w:w="4324" w:type="dxa"/>
          </w:tcPr>
          <w:p w14:paraId="5F905DAE" w14:textId="1566F430" w:rsidR="008F3A5D" w:rsidRPr="00DF3878" w:rsidRDefault="008F3A5D" w:rsidP="00980B14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b/>
                <w:i/>
                <w:lang w:val="sr-Latn-ME"/>
              </w:rPr>
            </w:pPr>
            <w:r w:rsidRPr="00DF3878">
              <w:rPr>
                <w:rFonts w:cstheme="minorHAnsi"/>
                <w:b/>
                <w:i/>
                <w:lang w:val="sr-Latn-ME"/>
              </w:rPr>
              <w:t>Da li su jasno definisani subjekti zaduženi za sprovođenje propisa? Objasni.</w:t>
            </w:r>
          </w:p>
          <w:p w14:paraId="4066CEA0" w14:textId="77777777" w:rsidR="008F3A5D" w:rsidRPr="00DF3878" w:rsidRDefault="008F3A5D" w:rsidP="00980B14">
            <w:pPr>
              <w:jc w:val="both"/>
              <w:rPr>
                <w:rFonts w:cstheme="minorHAnsi"/>
                <w:b/>
                <w:i/>
                <w:lang w:val="sr-Latn-ME"/>
              </w:rPr>
            </w:pPr>
          </w:p>
        </w:tc>
        <w:tc>
          <w:tcPr>
            <w:tcW w:w="9169" w:type="dxa"/>
          </w:tcPr>
          <w:p w14:paraId="19CBC239" w14:textId="77777777" w:rsidR="008F3A5D" w:rsidRPr="00DF3878" w:rsidRDefault="008F3A5D">
            <w:pPr>
              <w:rPr>
                <w:rFonts w:cstheme="minorHAnsi"/>
                <w:b/>
                <w:i/>
                <w:lang w:val="sr-Latn-ME"/>
              </w:rPr>
            </w:pPr>
          </w:p>
        </w:tc>
      </w:tr>
      <w:tr w:rsidR="008F3A5D" w:rsidRPr="00DF3878" w14:paraId="1C20AE41" w14:textId="77777777" w:rsidTr="005D4879">
        <w:trPr>
          <w:gridAfter w:val="1"/>
          <w:wAfter w:w="8" w:type="dxa"/>
          <w:trHeight w:val="1263"/>
        </w:trPr>
        <w:tc>
          <w:tcPr>
            <w:tcW w:w="4324" w:type="dxa"/>
          </w:tcPr>
          <w:p w14:paraId="05A21B58" w14:textId="00D03696" w:rsidR="008F3A5D" w:rsidRPr="00DF3878" w:rsidRDefault="008F3A5D" w:rsidP="00980B14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b/>
                <w:i/>
                <w:lang w:val="sr-Latn-ME"/>
              </w:rPr>
            </w:pPr>
            <w:r w:rsidRPr="00DF3878">
              <w:rPr>
                <w:rFonts w:cstheme="minorHAnsi"/>
                <w:b/>
                <w:i/>
                <w:lang w:val="sr-Latn-ME"/>
              </w:rPr>
              <w:t>Da li postoje očigledne pravne praznine, nedostaci ili odredbe u propisu koje dozvoljavaju dvosmisleno tumačenje? Objasni</w:t>
            </w:r>
            <w:r w:rsidR="00477DCD">
              <w:rPr>
                <w:rFonts w:cstheme="minorHAnsi"/>
                <w:b/>
                <w:i/>
                <w:lang w:val="sr-Latn-ME"/>
              </w:rPr>
              <w:t>.</w:t>
            </w:r>
          </w:p>
        </w:tc>
        <w:tc>
          <w:tcPr>
            <w:tcW w:w="9169" w:type="dxa"/>
          </w:tcPr>
          <w:p w14:paraId="0D1C922E" w14:textId="77777777" w:rsidR="008F3A5D" w:rsidRPr="00DF3878" w:rsidRDefault="008F3A5D">
            <w:pPr>
              <w:rPr>
                <w:rFonts w:cstheme="minorHAnsi"/>
                <w:b/>
                <w:i/>
                <w:lang w:val="sr-Latn-ME"/>
              </w:rPr>
            </w:pPr>
          </w:p>
        </w:tc>
      </w:tr>
      <w:tr w:rsidR="008F3A5D" w:rsidRPr="00DF3878" w14:paraId="7B6C53BF" w14:textId="77777777" w:rsidTr="00903CBD">
        <w:trPr>
          <w:gridAfter w:val="1"/>
          <w:wAfter w:w="8" w:type="dxa"/>
          <w:trHeight w:val="1208"/>
        </w:trPr>
        <w:tc>
          <w:tcPr>
            <w:tcW w:w="4324" w:type="dxa"/>
          </w:tcPr>
          <w:p w14:paraId="646FCA03" w14:textId="4C800850" w:rsidR="00521549" w:rsidRDefault="008F3A5D" w:rsidP="0052154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b/>
                <w:i/>
                <w:lang w:val="sr-Latn-ME"/>
              </w:rPr>
            </w:pPr>
            <w:r w:rsidRPr="00DF3878">
              <w:rPr>
                <w:rFonts w:cstheme="minorHAnsi"/>
                <w:b/>
                <w:i/>
                <w:lang w:val="sr-Latn-ME"/>
              </w:rPr>
              <w:t xml:space="preserve">Da li je propis, sa predviđenim regulatornim pretpostavkama, kreiran u cilju ostvarivanja profita ili drugih benefita za račun </w:t>
            </w:r>
            <w:r w:rsidRPr="00DF3878">
              <w:rPr>
                <w:rFonts w:cstheme="minorHAnsi"/>
                <w:b/>
                <w:i/>
                <w:lang w:val="sr-Latn-ME"/>
              </w:rPr>
              <w:lastRenderedPageBreak/>
              <w:t>određenog/ih subjekt</w:t>
            </w:r>
            <w:r w:rsidR="0098454D">
              <w:rPr>
                <w:rFonts w:cstheme="minorHAnsi"/>
                <w:b/>
                <w:i/>
                <w:lang w:val="sr-Latn-ME"/>
              </w:rPr>
              <w:t>a/ata</w:t>
            </w:r>
            <w:r w:rsidRPr="00DF3878">
              <w:rPr>
                <w:rFonts w:cstheme="minorHAnsi"/>
                <w:b/>
                <w:i/>
                <w:lang w:val="sr-Latn-ME"/>
              </w:rPr>
              <w:t>? Objasni</w:t>
            </w:r>
            <w:r w:rsidR="00490998">
              <w:rPr>
                <w:rFonts w:cstheme="minorHAnsi"/>
                <w:b/>
                <w:i/>
                <w:lang w:val="sr-Latn-ME"/>
              </w:rPr>
              <w:t>.</w:t>
            </w:r>
          </w:p>
          <w:p w14:paraId="66CBBCBA" w14:textId="77777777" w:rsidR="008F3A5D" w:rsidRPr="00521549" w:rsidRDefault="008F3A5D" w:rsidP="00521549">
            <w:pPr>
              <w:rPr>
                <w:lang w:val="sr-Latn-ME"/>
              </w:rPr>
            </w:pPr>
          </w:p>
        </w:tc>
        <w:tc>
          <w:tcPr>
            <w:tcW w:w="9169" w:type="dxa"/>
          </w:tcPr>
          <w:p w14:paraId="3ED1385E" w14:textId="77777777" w:rsidR="008F3A5D" w:rsidRPr="00DF3878" w:rsidRDefault="008F3A5D">
            <w:pPr>
              <w:rPr>
                <w:rFonts w:cstheme="minorHAnsi"/>
                <w:b/>
                <w:i/>
                <w:lang w:val="sr-Latn-ME"/>
              </w:rPr>
            </w:pPr>
          </w:p>
        </w:tc>
      </w:tr>
      <w:tr w:rsidR="008F3A5D" w:rsidRPr="00DF3878" w14:paraId="29BC5E39" w14:textId="77777777" w:rsidTr="000A204E">
        <w:trPr>
          <w:gridAfter w:val="1"/>
          <w:wAfter w:w="8" w:type="dxa"/>
          <w:trHeight w:val="1208"/>
        </w:trPr>
        <w:tc>
          <w:tcPr>
            <w:tcW w:w="4324" w:type="dxa"/>
          </w:tcPr>
          <w:p w14:paraId="36E05AFD" w14:textId="748C2FF9" w:rsidR="008F3A5D" w:rsidRPr="00DF3878" w:rsidRDefault="008F3A5D" w:rsidP="009E6A57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b/>
                <w:i/>
                <w:lang w:val="sr-Latn-ME"/>
              </w:rPr>
            </w:pPr>
            <w:r w:rsidRPr="00DF3878">
              <w:rPr>
                <w:rFonts w:cstheme="minorHAnsi"/>
                <w:b/>
                <w:i/>
                <w:lang w:val="sr-Latn-ME"/>
              </w:rPr>
              <w:t>Da li će javni funkcioner koji je na čelu organa  koj</w:t>
            </w:r>
            <w:r w:rsidR="0040170E">
              <w:rPr>
                <w:rFonts w:cstheme="minorHAnsi"/>
                <w:b/>
                <w:i/>
                <w:lang w:val="sr-Latn-ME"/>
              </w:rPr>
              <w:t>i</w:t>
            </w:r>
            <w:r w:rsidRPr="00DF3878">
              <w:rPr>
                <w:rFonts w:cstheme="minorHAnsi"/>
                <w:b/>
                <w:i/>
                <w:lang w:val="sr-Latn-ME"/>
              </w:rPr>
              <w:t xml:space="preserve"> je predlagač propisa imati privatni interes od efekata primjene </w:t>
            </w:r>
            <w:r w:rsidR="001321FA" w:rsidRPr="00DF3878">
              <w:rPr>
                <w:rFonts w:cstheme="minorHAnsi"/>
                <w:b/>
                <w:i/>
                <w:lang w:val="sr-Latn-ME"/>
              </w:rPr>
              <w:t>propisa</w:t>
            </w:r>
            <w:r w:rsidRPr="00DF3878">
              <w:rPr>
                <w:rFonts w:cstheme="minorHAnsi"/>
                <w:b/>
                <w:i/>
                <w:lang w:val="sr-Latn-ME"/>
              </w:rPr>
              <w:t xml:space="preserve"> (etičke povrede)? Objasni.</w:t>
            </w:r>
          </w:p>
          <w:p w14:paraId="05D5D248" w14:textId="0CF99F86" w:rsidR="008F3A5D" w:rsidRPr="00DF3878" w:rsidRDefault="008F3A5D" w:rsidP="00EB2C87">
            <w:pPr>
              <w:pStyle w:val="ListParagraph"/>
              <w:rPr>
                <w:rFonts w:cstheme="minorHAnsi"/>
                <w:b/>
                <w:i/>
                <w:lang w:val="sr-Latn-ME"/>
              </w:rPr>
            </w:pPr>
          </w:p>
        </w:tc>
        <w:tc>
          <w:tcPr>
            <w:tcW w:w="9169" w:type="dxa"/>
          </w:tcPr>
          <w:p w14:paraId="0EDF5B40" w14:textId="77777777" w:rsidR="008F3A5D" w:rsidRPr="00DF3878" w:rsidRDefault="008F3A5D">
            <w:pPr>
              <w:rPr>
                <w:rFonts w:cstheme="minorHAnsi"/>
                <w:b/>
                <w:i/>
                <w:lang w:val="sr-Latn-ME"/>
              </w:rPr>
            </w:pPr>
          </w:p>
        </w:tc>
      </w:tr>
      <w:tr w:rsidR="008F3A5D" w:rsidRPr="00DF3878" w14:paraId="0D25DFB1" w14:textId="77777777" w:rsidTr="001743E5">
        <w:trPr>
          <w:gridAfter w:val="1"/>
          <w:wAfter w:w="8" w:type="dxa"/>
          <w:trHeight w:val="1208"/>
        </w:trPr>
        <w:tc>
          <w:tcPr>
            <w:tcW w:w="4324" w:type="dxa"/>
          </w:tcPr>
          <w:p w14:paraId="580F6125" w14:textId="0500085B" w:rsidR="008F3A5D" w:rsidRPr="00DF3878" w:rsidRDefault="008F3A5D" w:rsidP="00EB2C87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b/>
                <w:i/>
                <w:lang w:val="sr-Latn-ME"/>
              </w:rPr>
            </w:pPr>
            <w:r w:rsidRPr="00DF3878">
              <w:rPr>
                <w:rFonts w:cstheme="minorHAnsi"/>
                <w:b/>
                <w:i/>
                <w:lang w:val="sr-Latn-ME"/>
              </w:rPr>
              <w:t>Da li su u propisu predviđeni adekvatni mehanizmi za njegovo sprovođenje ili je predviđeno da će ovo pitanje biti regulisan</w:t>
            </w:r>
            <w:r w:rsidR="0040170E">
              <w:rPr>
                <w:rFonts w:cstheme="minorHAnsi"/>
                <w:b/>
                <w:i/>
                <w:lang w:val="sr-Latn-ME"/>
              </w:rPr>
              <w:t>o</w:t>
            </w:r>
            <w:r w:rsidRPr="00DF3878">
              <w:rPr>
                <w:rFonts w:cstheme="minorHAnsi"/>
                <w:b/>
                <w:i/>
                <w:lang w:val="sr-Latn-ME"/>
              </w:rPr>
              <w:t xml:space="preserve"> podzakonskim aktima? Objasni.</w:t>
            </w:r>
          </w:p>
          <w:p w14:paraId="3A777E7C" w14:textId="475C1A8E" w:rsidR="008F3A5D" w:rsidRPr="00DF3878" w:rsidRDefault="008F3A5D" w:rsidP="00EB2C87">
            <w:pPr>
              <w:pStyle w:val="ListParagraph"/>
              <w:rPr>
                <w:rFonts w:cstheme="minorHAnsi"/>
                <w:b/>
                <w:i/>
                <w:lang w:val="sr-Latn-ME"/>
              </w:rPr>
            </w:pPr>
          </w:p>
        </w:tc>
        <w:tc>
          <w:tcPr>
            <w:tcW w:w="9169" w:type="dxa"/>
          </w:tcPr>
          <w:p w14:paraId="3F251866" w14:textId="77777777" w:rsidR="008F3A5D" w:rsidRPr="00DF3878" w:rsidRDefault="008F3A5D">
            <w:pPr>
              <w:rPr>
                <w:rFonts w:cstheme="minorHAnsi"/>
                <w:b/>
                <w:i/>
                <w:lang w:val="sr-Latn-ME"/>
              </w:rPr>
            </w:pPr>
          </w:p>
        </w:tc>
      </w:tr>
      <w:tr w:rsidR="008F3A5D" w:rsidRPr="00DF3878" w14:paraId="06A409D0" w14:textId="77777777" w:rsidTr="004D7F3A">
        <w:trPr>
          <w:gridAfter w:val="1"/>
          <w:wAfter w:w="8" w:type="dxa"/>
          <w:trHeight w:val="1208"/>
        </w:trPr>
        <w:tc>
          <w:tcPr>
            <w:tcW w:w="4324" w:type="dxa"/>
          </w:tcPr>
          <w:p w14:paraId="610E9BFC" w14:textId="44A3F22E" w:rsidR="008F3A5D" w:rsidRPr="00DF3878" w:rsidRDefault="008F3A5D" w:rsidP="00980B14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b/>
                <w:i/>
                <w:lang w:val="sr-Latn-ME"/>
              </w:rPr>
            </w:pPr>
            <w:r w:rsidRPr="00DF3878">
              <w:rPr>
                <w:rFonts w:cstheme="minorHAnsi"/>
                <w:b/>
                <w:i/>
                <w:lang w:val="sr-Latn-ME"/>
              </w:rPr>
              <w:t xml:space="preserve">Da li su u propisu definisane vrste odgovornosti subjekata zaduženih za sprovođenje odredaba </w:t>
            </w:r>
            <w:r w:rsidR="001368F8" w:rsidRPr="00DF3878">
              <w:rPr>
                <w:rFonts w:cstheme="minorHAnsi"/>
                <w:b/>
                <w:i/>
                <w:lang w:val="sr-Latn-ME"/>
              </w:rPr>
              <w:t>propisa</w:t>
            </w:r>
            <w:r w:rsidRPr="00DF3878">
              <w:rPr>
                <w:rFonts w:cstheme="minorHAnsi"/>
                <w:b/>
                <w:i/>
                <w:lang w:val="sr-Latn-ME"/>
              </w:rPr>
              <w:t>? Objasni.</w:t>
            </w:r>
          </w:p>
          <w:p w14:paraId="01034C97" w14:textId="77777777" w:rsidR="008F3A5D" w:rsidRPr="00DF3878" w:rsidRDefault="008F3A5D" w:rsidP="00EB2C87">
            <w:pPr>
              <w:pStyle w:val="ListParagraph"/>
              <w:rPr>
                <w:rFonts w:cstheme="minorHAnsi"/>
                <w:b/>
                <w:i/>
                <w:lang w:val="sr-Latn-ME"/>
              </w:rPr>
            </w:pPr>
          </w:p>
        </w:tc>
        <w:tc>
          <w:tcPr>
            <w:tcW w:w="9169" w:type="dxa"/>
          </w:tcPr>
          <w:p w14:paraId="24C0770E" w14:textId="77777777" w:rsidR="008F3A5D" w:rsidRPr="00DF3878" w:rsidRDefault="008F3A5D">
            <w:pPr>
              <w:rPr>
                <w:rFonts w:cstheme="minorHAnsi"/>
                <w:b/>
                <w:i/>
                <w:lang w:val="sr-Latn-ME"/>
              </w:rPr>
            </w:pPr>
          </w:p>
        </w:tc>
      </w:tr>
      <w:tr w:rsidR="008F3A5D" w:rsidRPr="00DF3878" w14:paraId="0C22A855" w14:textId="77777777" w:rsidTr="00FF6509">
        <w:trPr>
          <w:gridAfter w:val="1"/>
          <w:wAfter w:w="8" w:type="dxa"/>
          <w:trHeight w:val="1208"/>
        </w:trPr>
        <w:tc>
          <w:tcPr>
            <w:tcW w:w="4324" w:type="dxa"/>
          </w:tcPr>
          <w:p w14:paraId="4DC1CC5C" w14:textId="0FEBD9A0" w:rsidR="00490998" w:rsidRDefault="008F3A5D" w:rsidP="00490998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b/>
                <w:i/>
                <w:lang w:val="sr-Latn-ME"/>
              </w:rPr>
            </w:pPr>
            <w:r w:rsidRPr="00DF3878">
              <w:rPr>
                <w:rFonts w:cstheme="minorHAnsi"/>
                <w:b/>
                <w:i/>
                <w:lang w:val="sr-Latn-ME"/>
              </w:rPr>
              <w:t>Da li su kontrolni mehanizmi definisani propisom? Objasni.</w:t>
            </w:r>
          </w:p>
          <w:p w14:paraId="66087CD4" w14:textId="77777777" w:rsidR="008F3A5D" w:rsidRPr="00490998" w:rsidRDefault="008F3A5D" w:rsidP="00490998">
            <w:pPr>
              <w:rPr>
                <w:lang w:val="sr-Latn-ME"/>
              </w:rPr>
            </w:pPr>
          </w:p>
        </w:tc>
        <w:tc>
          <w:tcPr>
            <w:tcW w:w="9169" w:type="dxa"/>
          </w:tcPr>
          <w:p w14:paraId="7BEB477E" w14:textId="77777777" w:rsidR="008F3A5D" w:rsidRPr="00DF3878" w:rsidRDefault="008F3A5D">
            <w:pPr>
              <w:rPr>
                <w:rFonts w:cstheme="minorHAnsi"/>
                <w:b/>
                <w:i/>
                <w:lang w:val="sr-Latn-ME"/>
              </w:rPr>
            </w:pPr>
          </w:p>
        </w:tc>
      </w:tr>
      <w:tr w:rsidR="008F3A5D" w:rsidRPr="00DF3878" w14:paraId="70D4441F" w14:textId="77777777" w:rsidTr="004F4B33">
        <w:trPr>
          <w:gridAfter w:val="1"/>
          <w:wAfter w:w="8" w:type="dxa"/>
          <w:trHeight w:val="890"/>
        </w:trPr>
        <w:tc>
          <w:tcPr>
            <w:tcW w:w="4324" w:type="dxa"/>
          </w:tcPr>
          <w:p w14:paraId="28A08C96" w14:textId="77777777" w:rsidR="008F3A5D" w:rsidRPr="00DF3878" w:rsidRDefault="008F3A5D" w:rsidP="00980B14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b/>
                <w:i/>
                <w:lang w:val="sr-Latn-ME"/>
              </w:rPr>
            </w:pPr>
            <w:r w:rsidRPr="00DF3878">
              <w:rPr>
                <w:rFonts w:cstheme="minorHAnsi"/>
                <w:b/>
                <w:i/>
                <w:lang w:val="sr-Latn-ME"/>
              </w:rPr>
              <w:t>Da li su predviđene sankcije za slučajeve povrede zakonskih normi? Objasni.</w:t>
            </w:r>
          </w:p>
        </w:tc>
        <w:tc>
          <w:tcPr>
            <w:tcW w:w="9169" w:type="dxa"/>
          </w:tcPr>
          <w:p w14:paraId="15D6E9CE" w14:textId="77777777" w:rsidR="008F3A5D" w:rsidRPr="00DF3878" w:rsidRDefault="008F3A5D">
            <w:pPr>
              <w:rPr>
                <w:rFonts w:cstheme="minorHAnsi"/>
                <w:b/>
                <w:i/>
                <w:lang w:val="sr-Latn-ME"/>
              </w:rPr>
            </w:pPr>
          </w:p>
        </w:tc>
      </w:tr>
      <w:tr w:rsidR="008F3A5D" w:rsidRPr="00DF3878" w14:paraId="0D8CED01" w14:textId="77777777" w:rsidTr="00252135">
        <w:trPr>
          <w:gridAfter w:val="1"/>
          <w:wAfter w:w="8" w:type="dxa"/>
          <w:trHeight w:val="1208"/>
        </w:trPr>
        <w:tc>
          <w:tcPr>
            <w:tcW w:w="4324" w:type="dxa"/>
          </w:tcPr>
          <w:p w14:paraId="53ADC156" w14:textId="5E9E588F" w:rsidR="008F3A5D" w:rsidRPr="00DF3878" w:rsidRDefault="008F3A5D" w:rsidP="00980B14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b/>
                <w:i/>
                <w:lang w:val="sr-Latn-ME"/>
              </w:rPr>
            </w:pPr>
            <w:r w:rsidRPr="00DF3878">
              <w:rPr>
                <w:rFonts w:cstheme="minorHAnsi"/>
                <w:b/>
                <w:i/>
                <w:lang w:val="sr-Latn-ME"/>
              </w:rPr>
              <w:t xml:space="preserve">Da li je u </w:t>
            </w:r>
            <w:r w:rsidR="00AB2C0E">
              <w:rPr>
                <w:rFonts w:cstheme="minorHAnsi"/>
                <w:b/>
                <w:i/>
                <w:lang w:val="sr-Latn-ME"/>
              </w:rPr>
              <w:t>zakonu</w:t>
            </w:r>
            <w:r w:rsidRPr="00DF3878">
              <w:rPr>
                <w:rFonts w:cstheme="minorHAnsi"/>
                <w:b/>
                <w:i/>
                <w:lang w:val="sr-Latn-ME"/>
              </w:rPr>
              <w:t xml:space="preserve"> propisana jasna procedura za izricanje sankcija, tj. da li je uspostavljen mehanizam praćenja primjene, izricanja sankcija i vrste sankcija? Objasni.</w:t>
            </w:r>
          </w:p>
          <w:p w14:paraId="1A46539F" w14:textId="33738EDB" w:rsidR="008F3A5D" w:rsidRPr="00DF3878" w:rsidRDefault="008F3A5D" w:rsidP="00EB2C87">
            <w:pPr>
              <w:pStyle w:val="ListParagraph"/>
              <w:rPr>
                <w:rFonts w:cstheme="minorHAnsi"/>
                <w:b/>
                <w:i/>
                <w:lang w:val="sr-Latn-ME"/>
              </w:rPr>
            </w:pPr>
          </w:p>
        </w:tc>
        <w:tc>
          <w:tcPr>
            <w:tcW w:w="9169" w:type="dxa"/>
          </w:tcPr>
          <w:p w14:paraId="607542B4" w14:textId="77777777" w:rsidR="008F3A5D" w:rsidRPr="00DF3878" w:rsidRDefault="008F3A5D">
            <w:pPr>
              <w:rPr>
                <w:rFonts w:cstheme="minorHAnsi"/>
                <w:b/>
                <w:i/>
                <w:lang w:val="sr-Latn-ME"/>
              </w:rPr>
            </w:pPr>
          </w:p>
        </w:tc>
      </w:tr>
      <w:tr w:rsidR="008F3A5D" w:rsidRPr="00DF3878" w14:paraId="1E222D31" w14:textId="77777777" w:rsidTr="004F4B33">
        <w:trPr>
          <w:gridAfter w:val="1"/>
          <w:wAfter w:w="8" w:type="dxa"/>
          <w:trHeight w:val="2465"/>
        </w:trPr>
        <w:tc>
          <w:tcPr>
            <w:tcW w:w="4324" w:type="dxa"/>
          </w:tcPr>
          <w:p w14:paraId="4BDED848" w14:textId="01EB1748" w:rsidR="008F3A5D" w:rsidRPr="00DF3878" w:rsidRDefault="008F3A5D" w:rsidP="00980B14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b/>
                <w:i/>
                <w:lang w:val="sr-Latn-ME"/>
              </w:rPr>
            </w:pPr>
            <w:r w:rsidRPr="00DF3878">
              <w:rPr>
                <w:rFonts w:cstheme="minorHAnsi"/>
                <w:b/>
                <w:i/>
                <w:lang w:val="sr-Latn-ME"/>
              </w:rPr>
              <w:t>Da li je propisano da je subjekt koji odlučuje o davanju prava, uvođenju ograničenja i izricanju sankcija, odvojen od subjekta koji kontroliše (nadzire) zakonitost i sprovođenje ovih odluka, tj. da li je uspostavljena adekvatna „dvostepenost“ kao mehanizam provjere i kontrole donesenih odluka? Objasni.</w:t>
            </w:r>
          </w:p>
          <w:p w14:paraId="726CEB45" w14:textId="27F3F373" w:rsidR="008F3A5D" w:rsidRPr="00DF3878" w:rsidRDefault="008F3A5D" w:rsidP="00EB2C87">
            <w:pPr>
              <w:pStyle w:val="ListParagraph"/>
              <w:rPr>
                <w:rFonts w:cstheme="minorHAnsi"/>
                <w:b/>
                <w:i/>
                <w:lang w:val="sr-Latn-ME"/>
              </w:rPr>
            </w:pPr>
          </w:p>
        </w:tc>
        <w:tc>
          <w:tcPr>
            <w:tcW w:w="9169" w:type="dxa"/>
          </w:tcPr>
          <w:p w14:paraId="7C492BCC" w14:textId="77777777" w:rsidR="008F3A5D" w:rsidRPr="00DF3878" w:rsidRDefault="008F3A5D">
            <w:pPr>
              <w:rPr>
                <w:rFonts w:cstheme="minorHAnsi"/>
                <w:b/>
                <w:i/>
                <w:lang w:val="sr-Latn-ME"/>
              </w:rPr>
            </w:pPr>
          </w:p>
        </w:tc>
      </w:tr>
      <w:tr w:rsidR="008F3A5D" w:rsidRPr="00DF3878" w14:paraId="5401E8DB" w14:textId="77777777" w:rsidTr="004F4B33">
        <w:trPr>
          <w:gridAfter w:val="1"/>
          <w:wAfter w:w="8" w:type="dxa"/>
          <w:trHeight w:val="935"/>
        </w:trPr>
        <w:tc>
          <w:tcPr>
            <w:tcW w:w="4324" w:type="dxa"/>
          </w:tcPr>
          <w:p w14:paraId="25A1FC37" w14:textId="63704E19" w:rsidR="008F3A5D" w:rsidRPr="00DF3878" w:rsidRDefault="008F3A5D" w:rsidP="00675AA0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b/>
                <w:i/>
                <w:lang w:val="sr-Latn-ME"/>
              </w:rPr>
            </w:pPr>
            <w:r w:rsidRPr="00DF3878">
              <w:rPr>
                <w:rFonts w:cstheme="minorHAnsi"/>
                <w:b/>
                <w:i/>
                <w:lang w:val="sr-Latn-ME"/>
              </w:rPr>
              <w:t>Da li je propis bio predmet lobiranja? Objasni.</w:t>
            </w:r>
          </w:p>
        </w:tc>
        <w:tc>
          <w:tcPr>
            <w:tcW w:w="9169" w:type="dxa"/>
          </w:tcPr>
          <w:p w14:paraId="3797C233" w14:textId="77777777" w:rsidR="008F3A5D" w:rsidRPr="00DF3878" w:rsidRDefault="008F3A5D">
            <w:pPr>
              <w:rPr>
                <w:rFonts w:cstheme="minorHAnsi"/>
                <w:b/>
                <w:i/>
                <w:lang w:val="sr-Latn-ME"/>
              </w:rPr>
            </w:pPr>
          </w:p>
        </w:tc>
      </w:tr>
      <w:tr w:rsidR="008F3A5D" w:rsidRPr="00DF3878" w14:paraId="2F8FC00F" w14:textId="77777777" w:rsidTr="000F1860">
        <w:trPr>
          <w:gridAfter w:val="1"/>
          <w:wAfter w:w="8" w:type="dxa"/>
          <w:trHeight w:val="1208"/>
        </w:trPr>
        <w:tc>
          <w:tcPr>
            <w:tcW w:w="4324" w:type="dxa"/>
          </w:tcPr>
          <w:p w14:paraId="684EFA97" w14:textId="1B6B7990" w:rsidR="008F3A5D" w:rsidRPr="00DF3878" w:rsidRDefault="008F3A5D" w:rsidP="00675AA0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b/>
                <w:i/>
                <w:lang w:val="sr-Latn-ME"/>
              </w:rPr>
            </w:pPr>
            <w:r w:rsidRPr="00DF3878">
              <w:rPr>
                <w:rFonts w:cstheme="minorHAnsi"/>
                <w:b/>
                <w:i/>
                <w:lang w:val="sr-Latn-ME"/>
              </w:rPr>
              <w:t>Da li se propis odnosi na izmjenu izbornih mehanizama ili finansiranje političkih partija? Objasni.</w:t>
            </w:r>
          </w:p>
        </w:tc>
        <w:tc>
          <w:tcPr>
            <w:tcW w:w="9169" w:type="dxa"/>
          </w:tcPr>
          <w:p w14:paraId="7705AB76" w14:textId="77777777" w:rsidR="008F3A5D" w:rsidRPr="00DF3878" w:rsidRDefault="008F3A5D">
            <w:pPr>
              <w:rPr>
                <w:rFonts w:cstheme="minorHAnsi"/>
                <w:b/>
                <w:i/>
                <w:lang w:val="sr-Latn-ME"/>
              </w:rPr>
            </w:pPr>
          </w:p>
        </w:tc>
      </w:tr>
      <w:tr w:rsidR="008F3A5D" w:rsidRPr="00DF3878" w14:paraId="74677763" w14:textId="77777777" w:rsidTr="00D83478">
        <w:trPr>
          <w:gridAfter w:val="1"/>
          <w:wAfter w:w="8" w:type="dxa"/>
          <w:trHeight w:val="1208"/>
        </w:trPr>
        <w:tc>
          <w:tcPr>
            <w:tcW w:w="4324" w:type="dxa"/>
          </w:tcPr>
          <w:p w14:paraId="38C7D265" w14:textId="040B6537" w:rsidR="008F3A5D" w:rsidRPr="00DF3878" w:rsidRDefault="008F3A5D" w:rsidP="00675AA0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b/>
                <w:i/>
                <w:lang w:val="sr-Latn-ME"/>
              </w:rPr>
            </w:pPr>
            <w:r w:rsidRPr="00DF3878">
              <w:rPr>
                <w:rFonts w:cstheme="minorHAnsi"/>
                <w:b/>
                <w:i/>
                <w:lang w:val="sr-Latn-ME"/>
              </w:rPr>
              <w:t>Da li se propisom bitnije mijenja struktura javne uprave? Objasni.</w:t>
            </w:r>
          </w:p>
        </w:tc>
        <w:tc>
          <w:tcPr>
            <w:tcW w:w="9169" w:type="dxa"/>
          </w:tcPr>
          <w:p w14:paraId="6511BC08" w14:textId="77777777" w:rsidR="008F3A5D" w:rsidRPr="00DF3878" w:rsidRDefault="008F3A5D">
            <w:pPr>
              <w:rPr>
                <w:rFonts w:cstheme="minorHAnsi"/>
                <w:b/>
                <w:i/>
                <w:lang w:val="sr-Latn-ME"/>
              </w:rPr>
            </w:pPr>
          </w:p>
        </w:tc>
      </w:tr>
      <w:tr w:rsidR="008F3A5D" w:rsidRPr="00DF3878" w14:paraId="22071B72" w14:textId="77777777" w:rsidTr="003402E8">
        <w:trPr>
          <w:gridAfter w:val="1"/>
          <w:wAfter w:w="8" w:type="dxa"/>
          <w:trHeight w:val="1208"/>
        </w:trPr>
        <w:tc>
          <w:tcPr>
            <w:tcW w:w="4324" w:type="dxa"/>
          </w:tcPr>
          <w:p w14:paraId="405C142A" w14:textId="3F00513A" w:rsidR="008F3A5D" w:rsidRPr="00DF3878" w:rsidRDefault="008F3A5D" w:rsidP="00675AA0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b/>
                <w:i/>
                <w:lang w:val="sr-Latn-ME"/>
              </w:rPr>
            </w:pPr>
            <w:r w:rsidRPr="00DF3878">
              <w:rPr>
                <w:rFonts w:cstheme="minorHAnsi"/>
                <w:b/>
                <w:i/>
                <w:lang w:val="sr-Latn-ME"/>
              </w:rPr>
              <w:t>Da li je transparentnost obezb</w:t>
            </w:r>
            <w:r w:rsidR="00AB2C0E">
              <w:rPr>
                <w:rFonts w:cstheme="minorHAnsi"/>
                <w:b/>
                <w:i/>
                <w:lang w:val="sr-Latn-ME"/>
              </w:rPr>
              <w:t>i</w:t>
            </w:r>
            <w:r w:rsidRPr="00DF3878">
              <w:rPr>
                <w:rFonts w:cstheme="minorHAnsi"/>
                <w:b/>
                <w:i/>
                <w:lang w:val="sr-Latn-ME"/>
              </w:rPr>
              <w:t xml:space="preserve">jeđena objavljivanjem </w:t>
            </w:r>
            <w:r w:rsidR="003B5A6B">
              <w:rPr>
                <w:rFonts w:cstheme="minorHAnsi"/>
                <w:b/>
                <w:i/>
                <w:lang w:val="sr-Latn-ME"/>
              </w:rPr>
              <w:t xml:space="preserve">poziva za </w:t>
            </w:r>
            <w:r w:rsidRPr="00DF3878">
              <w:rPr>
                <w:rFonts w:cstheme="minorHAnsi"/>
                <w:b/>
                <w:i/>
                <w:lang w:val="sr-Latn-ME"/>
              </w:rPr>
              <w:t>javn</w:t>
            </w:r>
            <w:r w:rsidR="003B5A6B">
              <w:rPr>
                <w:rFonts w:cstheme="minorHAnsi"/>
                <w:b/>
                <w:i/>
                <w:lang w:val="sr-Latn-ME"/>
              </w:rPr>
              <w:t>u</w:t>
            </w:r>
            <w:r w:rsidRPr="00DF3878">
              <w:rPr>
                <w:rFonts w:cstheme="minorHAnsi"/>
                <w:b/>
                <w:i/>
                <w:lang w:val="sr-Latn-ME"/>
              </w:rPr>
              <w:t xml:space="preserve"> rasprav</w:t>
            </w:r>
            <w:r w:rsidR="003B5A6B">
              <w:rPr>
                <w:rFonts w:cstheme="minorHAnsi"/>
                <w:b/>
                <w:i/>
                <w:lang w:val="sr-Latn-ME"/>
              </w:rPr>
              <w:t>u</w:t>
            </w:r>
            <w:r w:rsidRPr="00DF3878">
              <w:rPr>
                <w:rFonts w:cstheme="minorHAnsi"/>
                <w:b/>
                <w:i/>
                <w:lang w:val="sr-Latn-ME"/>
              </w:rPr>
              <w:t>? Objasni.</w:t>
            </w:r>
          </w:p>
        </w:tc>
        <w:tc>
          <w:tcPr>
            <w:tcW w:w="9169" w:type="dxa"/>
          </w:tcPr>
          <w:p w14:paraId="37E33222" w14:textId="77777777" w:rsidR="008F3A5D" w:rsidRPr="00DF3878" w:rsidRDefault="008F3A5D">
            <w:pPr>
              <w:rPr>
                <w:rFonts w:cstheme="minorHAnsi"/>
                <w:b/>
                <w:i/>
                <w:lang w:val="sr-Latn-ME"/>
              </w:rPr>
            </w:pPr>
          </w:p>
        </w:tc>
      </w:tr>
      <w:tr w:rsidR="008F3A5D" w:rsidRPr="00DF3878" w14:paraId="38D1A02A" w14:textId="77777777" w:rsidTr="00663535">
        <w:trPr>
          <w:gridAfter w:val="1"/>
          <w:wAfter w:w="8" w:type="dxa"/>
          <w:trHeight w:val="1208"/>
        </w:trPr>
        <w:tc>
          <w:tcPr>
            <w:tcW w:w="4324" w:type="dxa"/>
          </w:tcPr>
          <w:p w14:paraId="05B496C5" w14:textId="37E3471D" w:rsidR="008F3A5D" w:rsidRPr="00DF3878" w:rsidRDefault="008F3A5D" w:rsidP="00675AA0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b/>
                <w:i/>
                <w:lang w:val="sr-Latn-ME"/>
              </w:rPr>
            </w:pPr>
            <w:r w:rsidRPr="00DF3878">
              <w:rPr>
                <w:rFonts w:cstheme="minorHAnsi"/>
                <w:b/>
                <w:i/>
                <w:lang w:val="sr-Latn-ME"/>
              </w:rPr>
              <w:lastRenderedPageBreak/>
              <w:t>Da li propis predviđa transparentan proces donošenja odluka? Objasni.</w:t>
            </w:r>
          </w:p>
        </w:tc>
        <w:tc>
          <w:tcPr>
            <w:tcW w:w="9169" w:type="dxa"/>
          </w:tcPr>
          <w:p w14:paraId="75BEEE87" w14:textId="77777777" w:rsidR="008F3A5D" w:rsidRPr="00DF3878" w:rsidRDefault="008F3A5D">
            <w:pPr>
              <w:rPr>
                <w:rFonts w:cstheme="minorHAnsi"/>
                <w:b/>
                <w:i/>
                <w:lang w:val="sr-Latn-ME"/>
              </w:rPr>
            </w:pPr>
          </w:p>
        </w:tc>
      </w:tr>
      <w:tr w:rsidR="008F3A5D" w:rsidRPr="00DF3878" w14:paraId="2D42DC34" w14:textId="77777777" w:rsidTr="006021C5">
        <w:trPr>
          <w:gridAfter w:val="1"/>
          <w:wAfter w:w="8" w:type="dxa"/>
          <w:trHeight w:val="1208"/>
        </w:trPr>
        <w:tc>
          <w:tcPr>
            <w:tcW w:w="4324" w:type="dxa"/>
          </w:tcPr>
          <w:p w14:paraId="5CFA2D1E" w14:textId="7AFBE0EE" w:rsidR="008F3A5D" w:rsidRPr="00DF3878" w:rsidRDefault="008F3A5D" w:rsidP="00675AA0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b/>
                <w:i/>
                <w:lang w:val="sr-Latn-ME"/>
              </w:rPr>
            </w:pPr>
            <w:r w:rsidRPr="00DF3878">
              <w:rPr>
                <w:rFonts w:cstheme="minorHAnsi"/>
                <w:b/>
                <w:i/>
                <w:lang w:val="sr-Latn-ME"/>
              </w:rPr>
              <w:t>Da li propis definiše listu opravdanih slučajeva u kojima se određene odredbe ne primenjuju? Objasni.</w:t>
            </w:r>
          </w:p>
        </w:tc>
        <w:tc>
          <w:tcPr>
            <w:tcW w:w="9169" w:type="dxa"/>
          </w:tcPr>
          <w:p w14:paraId="4DFAE57D" w14:textId="77777777" w:rsidR="008F3A5D" w:rsidRPr="00DF3878" w:rsidRDefault="008F3A5D">
            <w:pPr>
              <w:rPr>
                <w:rFonts w:cstheme="minorHAnsi"/>
                <w:b/>
                <w:i/>
                <w:lang w:val="sr-Latn-ME"/>
              </w:rPr>
            </w:pPr>
          </w:p>
        </w:tc>
      </w:tr>
      <w:tr w:rsidR="008F3A5D" w:rsidRPr="00DF3878" w14:paraId="6FB827CD" w14:textId="77777777" w:rsidTr="004F4B33">
        <w:trPr>
          <w:gridAfter w:val="1"/>
          <w:wAfter w:w="8" w:type="dxa"/>
          <w:trHeight w:val="917"/>
        </w:trPr>
        <w:tc>
          <w:tcPr>
            <w:tcW w:w="4324" w:type="dxa"/>
          </w:tcPr>
          <w:p w14:paraId="79069107" w14:textId="0CD9E7DE" w:rsidR="008F3A5D" w:rsidRPr="00DF3878" w:rsidRDefault="008F3A5D" w:rsidP="00675AA0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b/>
                <w:i/>
                <w:lang w:val="sr-Latn-ME"/>
              </w:rPr>
            </w:pPr>
            <w:r w:rsidRPr="00DF3878">
              <w:rPr>
                <w:rFonts w:cstheme="minorHAnsi"/>
                <w:b/>
                <w:i/>
                <w:lang w:val="sr-Latn-ME"/>
              </w:rPr>
              <w:t>Da li se u propisu definišu rokovi za administrativne postupke? Objasni.</w:t>
            </w:r>
          </w:p>
        </w:tc>
        <w:tc>
          <w:tcPr>
            <w:tcW w:w="9169" w:type="dxa"/>
          </w:tcPr>
          <w:p w14:paraId="1074E66A" w14:textId="77777777" w:rsidR="008F3A5D" w:rsidRPr="00DF3878" w:rsidRDefault="008F3A5D">
            <w:pPr>
              <w:rPr>
                <w:rFonts w:cstheme="minorHAnsi"/>
                <w:b/>
                <w:i/>
                <w:lang w:val="sr-Latn-ME"/>
              </w:rPr>
            </w:pPr>
          </w:p>
        </w:tc>
      </w:tr>
      <w:tr w:rsidR="008F3A5D" w:rsidRPr="00DF3878" w14:paraId="49F56524" w14:textId="77777777" w:rsidTr="0021785A">
        <w:trPr>
          <w:gridAfter w:val="1"/>
          <w:wAfter w:w="8" w:type="dxa"/>
          <w:trHeight w:val="1208"/>
        </w:trPr>
        <w:tc>
          <w:tcPr>
            <w:tcW w:w="4324" w:type="dxa"/>
          </w:tcPr>
          <w:p w14:paraId="06DBE5A0" w14:textId="3207AD6C" w:rsidR="008F3A5D" w:rsidRPr="00DF3878" w:rsidRDefault="008F3A5D" w:rsidP="00EB2C87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b/>
                <w:i/>
                <w:lang w:val="sr-Latn-ME"/>
              </w:rPr>
            </w:pPr>
            <w:r w:rsidRPr="00DF3878">
              <w:rPr>
                <w:rFonts w:cstheme="minorHAnsi"/>
                <w:b/>
                <w:i/>
                <w:lang w:val="sr-Latn-ME"/>
              </w:rPr>
              <w:t>Da li propis uspostavlja mehanizam kontrole rizik</w:t>
            </w:r>
            <w:r w:rsidR="006C261F">
              <w:rPr>
                <w:rFonts w:cstheme="minorHAnsi"/>
                <w:b/>
                <w:i/>
                <w:lang w:val="sr-Latn-ME"/>
              </w:rPr>
              <w:t>a</w:t>
            </w:r>
            <w:r w:rsidRPr="00DF3878">
              <w:rPr>
                <w:rFonts w:cstheme="minorHAnsi"/>
                <w:b/>
                <w:i/>
                <w:lang w:val="sr-Latn-ME"/>
              </w:rPr>
              <w:t xml:space="preserve"> od pojave sukoba interesa na nivou državne uprave</w:t>
            </w:r>
            <w:r w:rsidR="003B50AA">
              <w:rPr>
                <w:rFonts w:cstheme="minorHAnsi"/>
                <w:b/>
                <w:i/>
                <w:lang w:val="sr-Latn-ME"/>
              </w:rPr>
              <w:t>,</w:t>
            </w:r>
            <w:r w:rsidRPr="00DF3878">
              <w:rPr>
                <w:rFonts w:cstheme="minorHAnsi"/>
                <w:b/>
                <w:i/>
                <w:lang w:val="sr-Latn-ME"/>
              </w:rPr>
              <w:t xml:space="preserve"> odnosno da li su propisom uspostavljeni mehanizmi odgovornosti koji su odvraćajući za pojavu sukoba interesa i eventualni razvoj korupcije? Objasni.</w:t>
            </w:r>
          </w:p>
        </w:tc>
        <w:tc>
          <w:tcPr>
            <w:tcW w:w="9169" w:type="dxa"/>
          </w:tcPr>
          <w:p w14:paraId="01CDA9BD" w14:textId="77777777" w:rsidR="008F3A5D" w:rsidRPr="00DF3878" w:rsidRDefault="008F3A5D">
            <w:pPr>
              <w:rPr>
                <w:rFonts w:cstheme="minorHAnsi"/>
                <w:b/>
                <w:i/>
                <w:lang w:val="sr-Latn-ME"/>
              </w:rPr>
            </w:pPr>
          </w:p>
        </w:tc>
      </w:tr>
      <w:tr w:rsidR="008F3A5D" w:rsidRPr="00DF3878" w14:paraId="29D98A30" w14:textId="77777777" w:rsidTr="004F4B33">
        <w:trPr>
          <w:gridAfter w:val="1"/>
          <w:wAfter w:w="8" w:type="dxa"/>
          <w:trHeight w:val="782"/>
        </w:trPr>
        <w:tc>
          <w:tcPr>
            <w:tcW w:w="4324" w:type="dxa"/>
          </w:tcPr>
          <w:p w14:paraId="6635F9BC" w14:textId="23DE151E" w:rsidR="008F3A5D" w:rsidRPr="00DF3878" w:rsidRDefault="008F3A5D" w:rsidP="00675AA0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b/>
                <w:i/>
                <w:lang w:val="sr-Latn-ME"/>
              </w:rPr>
            </w:pPr>
            <w:r w:rsidRPr="00DF3878">
              <w:rPr>
                <w:rFonts w:cstheme="minorHAnsi"/>
                <w:b/>
                <w:i/>
                <w:lang w:val="sr-Latn-ME"/>
              </w:rPr>
              <w:t xml:space="preserve">Ostala relevantna pitanja. </w:t>
            </w:r>
          </w:p>
        </w:tc>
        <w:tc>
          <w:tcPr>
            <w:tcW w:w="9169" w:type="dxa"/>
          </w:tcPr>
          <w:p w14:paraId="711E135B" w14:textId="77777777" w:rsidR="008F3A5D" w:rsidRPr="00DF3878" w:rsidRDefault="008F3A5D">
            <w:pPr>
              <w:rPr>
                <w:rFonts w:cstheme="minorHAnsi"/>
                <w:b/>
                <w:i/>
                <w:lang w:val="sr-Latn-ME"/>
              </w:rPr>
            </w:pPr>
          </w:p>
        </w:tc>
      </w:tr>
    </w:tbl>
    <w:p w14:paraId="19971E4B" w14:textId="5419998B" w:rsidR="006422A5" w:rsidRDefault="006422A5">
      <w:pPr>
        <w:rPr>
          <w:rFonts w:cstheme="minorHAnsi"/>
          <w:lang w:val="sr-Latn-ME"/>
        </w:rPr>
      </w:pPr>
    </w:p>
    <w:p w14:paraId="75245610" w14:textId="77777777" w:rsidR="004F4B33" w:rsidRPr="00EB2C87" w:rsidRDefault="004F4B33">
      <w:pPr>
        <w:rPr>
          <w:rFonts w:cstheme="minorHAnsi"/>
          <w:lang w:val="sr-Latn-ME"/>
        </w:rPr>
      </w:pPr>
    </w:p>
    <w:tbl>
      <w:tblPr>
        <w:tblpPr w:leftFromText="180" w:rightFromText="180" w:vertAnchor="text" w:tblpY="1"/>
        <w:tblOverlap w:val="never"/>
        <w:tblW w:w="65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7"/>
        <w:gridCol w:w="94"/>
        <w:gridCol w:w="3689"/>
      </w:tblGrid>
      <w:tr w:rsidR="006674DD" w:rsidRPr="006674DD" w14:paraId="2266D957" w14:textId="77777777" w:rsidTr="006674DD">
        <w:trPr>
          <w:gridAfter w:val="2"/>
          <w:wAfter w:w="4285" w:type="dxa"/>
          <w:trHeight w:val="80"/>
        </w:trPr>
        <w:tc>
          <w:tcPr>
            <w:tcW w:w="22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EBE5CD" w14:textId="77777777" w:rsidR="006674DD" w:rsidRPr="006674DD" w:rsidRDefault="006674DD" w:rsidP="006674DD">
            <w:pPr>
              <w:spacing w:after="0" w:line="240" w:lineRule="auto"/>
              <w:jc w:val="center"/>
              <w:rPr>
                <w:rFonts w:eastAsia="Times New Roman" w:cstheme="minorHAnsi"/>
                <w:b/>
              </w:rPr>
            </w:pPr>
            <w:r w:rsidRPr="006674DD">
              <w:rPr>
                <w:rFonts w:eastAsia="Times New Roman" w:cstheme="minorHAnsi"/>
                <w:b/>
              </w:rPr>
              <w:t xml:space="preserve">Datum i </w:t>
            </w:r>
            <w:proofErr w:type="spellStart"/>
            <w:r w:rsidRPr="006674DD">
              <w:rPr>
                <w:rFonts w:eastAsia="Times New Roman" w:cstheme="minorHAnsi"/>
                <w:b/>
              </w:rPr>
              <w:t>mjesto</w:t>
            </w:r>
            <w:proofErr w:type="spellEnd"/>
          </w:p>
          <w:p w14:paraId="55959227" w14:textId="77777777" w:rsidR="006674DD" w:rsidRPr="006674DD" w:rsidRDefault="006674DD" w:rsidP="00B83BDD">
            <w:pPr>
              <w:spacing w:after="0" w:line="240" w:lineRule="auto"/>
              <w:jc w:val="both"/>
              <w:rPr>
                <w:rFonts w:eastAsia="Times New Roman" w:cstheme="minorHAnsi"/>
                <w:b/>
              </w:rPr>
            </w:pPr>
          </w:p>
          <w:p w14:paraId="4A7C6E71" w14:textId="77777777" w:rsidR="006674DD" w:rsidRPr="006674DD" w:rsidRDefault="006674DD" w:rsidP="006674DD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</w:rPr>
            </w:pPr>
            <w:r>
              <w:rPr>
                <w:rFonts w:eastAsia="Times New Roman" w:cstheme="minorHAnsi"/>
                <w:b/>
                <w:color w:val="000000"/>
              </w:rPr>
              <w:t>_______________________</w:t>
            </w:r>
          </w:p>
          <w:p w14:paraId="50EEBE72" w14:textId="13C6BE3A" w:rsidR="006674DD" w:rsidRPr="006674DD" w:rsidRDefault="006674DD" w:rsidP="00B83BDD">
            <w:pPr>
              <w:spacing w:after="0" w:line="240" w:lineRule="auto"/>
              <w:jc w:val="both"/>
              <w:rPr>
                <w:rFonts w:eastAsia="Times New Roman" w:cstheme="minorHAnsi"/>
                <w:b/>
              </w:rPr>
            </w:pPr>
          </w:p>
        </w:tc>
      </w:tr>
      <w:tr w:rsidR="006674DD" w:rsidRPr="006674DD" w14:paraId="5FC73605" w14:textId="77777777" w:rsidTr="006674DD">
        <w:trPr>
          <w:gridAfter w:val="2"/>
          <w:wAfter w:w="4285" w:type="dxa"/>
          <w:trHeight w:val="23"/>
        </w:trPr>
        <w:tc>
          <w:tcPr>
            <w:tcW w:w="22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C5BCD9" w14:textId="715A22C7" w:rsidR="006674DD" w:rsidRPr="006674DD" w:rsidRDefault="006674DD" w:rsidP="003A260E">
            <w:pPr>
              <w:spacing w:after="0" w:line="240" w:lineRule="auto"/>
              <w:rPr>
                <w:rFonts w:eastAsia="Times New Roman" w:cstheme="minorHAnsi"/>
                <w:b/>
              </w:rPr>
            </w:pPr>
            <w:r>
              <w:rPr>
                <w:rFonts w:eastAsia="Times New Roman" w:cstheme="minorHAnsi"/>
                <w:b/>
                <w:lang w:val="lt-LT"/>
              </w:rPr>
              <w:t xml:space="preserve">    </w:t>
            </w:r>
            <w:r w:rsidRPr="006674DD">
              <w:rPr>
                <w:rFonts w:eastAsia="Times New Roman" w:cstheme="minorHAnsi"/>
                <w:b/>
                <w:lang w:val="lt-LT"/>
              </w:rPr>
              <w:t> </w:t>
            </w:r>
          </w:p>
        </w:tc>
      </w:tr>
      <w:tr w:rsidR="006674DD" w:rsidRPr="006674DD" w14:paraId="49244B16" w14:textId="77777777" w:rsidTr="006674DD">
        <w:trPr>
          <w:gridAfter w:val="1"/>
          <w:wAfter w:w="4180" w:type="dxa"/>
          <w:trHeight w:val="80"/>
        </w:trPr>
        <w:tc>
          <w:tcPr>
            <w:tcW w:w="234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703B2D" w14:textId="03F36F85" w:rsidR="006674DD" w:rsidRPr="006674DD" w:rsidRDefault="006674DD" w:rsidP="003A260E">
            <w:pPr>
              <w:spacing w:after="0" w:line="240" w:lineRule="auto"/>
              <w:rPr>
                <w:rFonts w:eastAsia="Times New Roman" w:cstheme="minorHAnsi"/>
                <w:b/>
              </w:rPr>
            </w:pPr>
          </w:p>
        </w:tc>
      </w:tr>
      <w:tr w:rsidR="006674DD" w:rsidRPr="006674DD" w14:paraId="089778FA" w14:textId="77777777" w:rsidTr="006674DD">
        <w:trPr>
          <w:trHeight w:val="60"/>
        </w:trPr>
        <w:tc>
          <w:tcPr>
            <w:tcW w:w="22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98987B" w14:textId="6A187484" w:rsidR="006674DD" w:rsidRPr="006674DD" w:rsidRDefault="006674DD" w:rsidP="003A260E">
            <w:pPr>
              <w:spacing w:after="0" w:line="240" w:lineRule="auto"/>
              <w:rPr>
                <w:rFonts w:eastAsia="Times New Roman" w:cstheme="minorHAnsi"/>
                <w:b/>
              </w:rPr>
            </w:pPr>
          </w:p>
        </w:tc>
        <w:tc>
          <w:tcPr>
            <w:tcW w:w="42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1E75BD" w14:textId="356ED8CF" w:rsidR="006674DD" w:rsidRPr="006674DD" w:rsidRDefault="006674DD" w:rsidP="003A260E">
            <w:pPr>
              <w:spacing w:after="0" w:line="240" w:lineRule="auto"/>
              <w:ind w:left="-11" w:firstLine="64"/>
              <w:rPr>
                <w:rFonts w:eastAsia="Times New Roman" w:cstheme="minorHAnsi"/>
                <w:b/>
              </w:rPr>
            </w:pPr>
          </w:p>
        </w:tc>
      </w:tr>
    </w:tbl>
    <w:p w14:paraId="13C0C4D1" w14:textId="2BD5D146" w:rsidR="00675AA0" w:rsidRDefault="006674DD" w:rsidP="006674DD">
      <w:pPr>
        <w:spacing w:after="0" w:line="240" w:lineRule="auto"/>
        <w:jc w:val="center"/>
        <w:rPr>
          <w:rFonts w:eastAsia="Times New Roman" w:cstheme="minorHAnsi"/>
          <w:b/>
          <w:color w:val="000000"/>
        </w:rPr>
      </w:pPr>
      <w:proofErr w:type="spellStart"/>
      <w:r w:rsidRPr="006674DD">
        <w:rPr>
          <w:rFonts w:eastAsia="Times New Roman" w:cstheme="minorHAnsi"/>
          <w:b/>
          <w:color w:val="000000"/>
        </w:rPr>
        <w:t>Starješin</w:t>
      </w:r>
      <w:r>
        <w:rPr>
          <w:rFonts w:eastAsia="Times New Roman" w:cstheme="minorHAnsi"/>
          <w:b/>
          <w:color w:val="000000"/>
        </w:rPr>
        <w:t>a</w:t>
      </w:r>
      <w:proofErr w:type="spellEnd"/>
    </w:p>
    <w:p w14:paraId="44CA4611" w14:textId="1EEED9A3" w:rsidR="006674DD" w:rsidRDefault="006674DD" w:rsidP="006674DD">
      <w:pPr>
        <w:spacing w:after="0" w:line="240" w:lineRule="auto"/>
        <w:jc w:val="center"/>
        <w:rPr>
          <w:rFonts w:eastAsia="Times New Roman" w:cstheme="minorHAnsi"/>
          <w:b/>
          <w:color w:val="000000"/>
        </w:rPr>
      </w:pPr>
    </w:p>
    <w:p w14:paraId="4C20056D" w14:textId="002BCCA3" w:rsidR="006674DD" w:rsidRPr="006674DD" w:rsidRDefault="006674DD" w:rsidP="006674DD">
      <w:pPr>
        <w:spacing w:after="0" w:line="240" w:lineRule="auto"/>
        <w:jc w:val="center"/>
        <w:rPr>
          <w:rFonts w:eastAsia="Times New Roman" w:cstheme="minorHAnsi"/>
          <w:b/>
          <w:color w:val="000000"/>
        </w:rPr>
      </w:pPr>
      <w:r>
        <w:rPr>
          <w:rFonts w:eastAsia="Times New Roman" w:cstheme="minorHAnsi"/>
          <w:b/>
          <w:color w:val="000000"/>
        </w:rPr>
        <w:t>_______________________</w:t>
      </w:r>
    </w:p>
    <w:sectPr w:rsidR="006674DD" w:rsidRPr="006674DD" w:rsidSect="00DF3878">
      <w:headerReference w:type="default" r:id="rId8"/>
      <w:headerReference w:type="first" r:id="rId9"/>
      <w:pgSz w:w="15840" w:h="12240" w:orient="landscape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AE74CE" w14:textId="77777777" w:rsidR="000D21B6" w:rsidRDefault="000D21B6" w:rsidP="009E6A57">
      <w:pPr>
        <w:spacing w:after="0" w:line="240" w:lineRule="auto"/>
      </w:pPr>
      <w:r>
        <w:separator/>
      </w:r>
    </w:p>
  </w:endnote>
  <w:endnote w:type="continuationSeparator" w:id="0">
    <w:p w14:paraId="60DA1C62" w14:textId="77777777" w:rsidR="000D21B6" w:rsidRDefault="000D21B6" w:rsidP="009E6A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8DCB7C" w14:textId="77777777" w:rsidR="000D21B6" w:rsidRDefault="000D21B6" w:rsidP="009E6A57">
      <w:pPr>
        <w:spacing w:after="0" w:line="240" w:lineRule="auto"/>
      </w:pPr>
      <w:r>
        <w:separator/>
      </w:r>
    </w:p>
  </w:footnote>
  <w:footnote w:type="continuationSeparator" w:id="0">
    <w:p w14:paraId="72C402DA" w14:textId="77777777" w:rsidR="000D21B6" w:rsidRDefault="000D21B6" w:rsidP="009E6A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F42F8A" w14:textId="20A5A191" w:rsidR="006D6C53" w:rsidRPr="000C7B5F" w:rsidRDefault="00CE2B71" w:rsidP="00CE2B71">
    <w:pPr>
      <w:pStyle w:val="Header"/>
      <w:rPr>
        <w:b/>
        <w:lang w:val="sr-Latn-ME"/>
      </w:rPr>
    </w:pPr>
    <w:r>
      <w:rPr>
        <w:rFonts w:ascii="Times New Roman" w:hAnsi="Times New Roman" w:cs="Times New Roman"/>
        <w:b/>
        <w:sz w:val="24"/>
        <w:szCs w:val="24"/>
        <w:lang w:val="sr-Latn-ME"/>
      </w:rPr>
      <w:tab/>
    </w:r>
    <w:r>
      <w:rPr>
        <w:rFonts w:ascii="Times New Roman" w:hAnsi="Times New Roman" w:cs="Times New Roman"/>
        <w:b/>
        <w:sz w:val="24"/>
        <w:szCs w:val="24"/>
        <w:lang w:val="sr-Latn-ME"/>
      </w:rPr>
      <w:tab/>
    </w:r>
    <w:r>
      <w:rPr>
        <w:rFonts w:ascii="Times New Roman" w:hAnsi="Times New Roman" w:cs="Times New Roman"/>
        <w:b/>
        <w:sz w:val="24"/>
        <w:szCs w:val="24"/>
        <w:lang w:val="sr-Latn-ME"/>
      </w:rPr>
      <w:tab/>
    </w:r>
    <w:r>
      <w:rPr>
        <w:rFonts w:ascii="Times New Roman" w:hAnsi="Times New Roman" w:cs="Times New Roman"/>
        <w:b/>
        <w:sz w:val="24"/>
        <w:szCs w:val="24"/>
        <w:lang w:val="sr-Latn-ME"/>
      </w:rPr>
      <w:tab/>
    </w:r>
    <w:r>
      <w:rPr>
        <w:rFonts w:ascii="Times New Roman" w:hAnsi="Times New Roman" w:cs="Times New Roman"/>
        <w:b/>
        <w:sz w:val="24"/>
        <w:szCs w:val="24"/>
        <w:lang w:val="sr-Latn-ME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707254" w14:textId="7256928D" w:rsidR="00CE2B71" w:rsidRPr="00DF3878" w:rsidRDefault="00DF3878">
    <w:pPr>
      <w:pStyle w:val="Header"/>
      <w:rPr>
        <w:b/>
        <w:lang w:val="sr-Latn-ME"/>
      </w:rPr>
    </w:pPr>
    <w:r>
      <w:tab/>
    </w:r>
    <w:r>
      <w:tab/>
    </w:r>
    <w:r>
      <w:tab/>
    </w:r>
    <w:r>
      <w:tab/>
    </w:r>
    <w:r>
      <w:tab/>
    </w:r>
    <w:r w:rsidRPr="00DF3878">
      <w:rPr>
        <w:b/>
      </w:rPr>
      <w:t xml:space="preserve">CPL </w:t>
    </w:r>
    <w:proofErr w:type="spellStart"/>
    <w:r w:rsidRPr="00DF3878">
      <w:rPr>
        <w:b/>
      </w:rPr>
      <w:t>obrazac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55C84"/>
    <w:multiLevelType w:val="hybridMultilevel"/>
    <w:tmpl w:val="BBA43B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2986"/>
    <w:rsid w:val="00013B48"/>
    <w:rsid w:val="00014FC4"/>
    <w:rsid w:val="00046C87"/>
    <w:rsid w:val="00090526"/>
    <w:rsid w:val="000C7B5F"/>
    <w:rsid w:val="000D21B6"/>
    <w:rsid w:val="00127CA2"/>
    <w:rsid w:val="0013038C"/>
    <w:rsid w:val="001321FA"/>
    <w:rsid w:val="001368F8"/>
    <w:rsid w:val="00137EEA"/>
    <w:rsid w:val="001C34D0"/>
    <w:rsid w:val="002437F4"/>
    <w:rsid w:val="00243DA0"/>
    <w:rsid w:val="00254955"/>
    <w:rsid w:val="002670F5"/>
    <w:rsid w:val="002D16B5"/>
    <w:rsid w:val="00303B2E"/>
    <w:rsid w:val="00317EE6"/>
    <w:rsid w:val="0033594B"/>
    <w:rsid w:val="00360BC8"/>
    <w:rsid w:val="003841F6"/>
    <w:rsid w:val="003A260E"/>
    <w:rsid w:val="003A6465"/>
    <w:rsid w:val="003B50AA"/>
    <w:rsid w:val="003B5A6B"/>
    <w:rsid w:val="003C25D7"/>
    <w:rsid w:val="003E34D4"/>
    <w:rsid w:val="003F5BDD"/>
    <w:rsid w:val="0040170E"/>
    <w:rsid w:val="0042216B"/>
    <w:rsid w:val="0044188C"/>
    <w:rsid w:val="00465FCA"/>
    <w:rsid w:val="00477DCD"/>
    <w:rsid w:val="00482B32"/>
    <w:rsid w:val="00490998"/>
    <w:rsid w:val="004C11D8"/>
    <w:rsid w:val="004F2B8E"/>
    <w:rsid w:val="004F2EB2"/>
    <w:rsid w:val="004F4B33"/>
    <w:rsid w:val="00521549"/>
    <w:rsid w:val="00534D9A"/>
    <w:rsid w:val="005A106C"/>
    <w:rsid w:val="005A5281"/>
    <w:rsid w:val="005F3898"/>
    <w:rsid w:val="006161E4"/>
    <w:rsid w:val="00617AEB"/>
    <w:rsid w:val="006422A5"/>
    <w:rsid w:val="00654E41"/>
    <w:rsid w:val="006674DD"/>
    <w:rsid w:val="00675AA0"/>
    <w:rsid w:val="00681F4B"/>
    <w:rsid w:val="006C261F"/>
    <w:rsid w:val="006D183C"/>
    <w:rsid w:val="006D6C53"/>
    <w:rsid w:val="007656B3"/>
    <w:rsid w:val="007842F2"/>
    <w:rsid w:val="007B19C3"/>
    <w:rsid w:val="00810BE9"/>
    <w:rsid w:val="008140AE"/>
    <w:rsid w:val="00825DC3"/>
    <w:rsid w:val="00836B1B"/>
    <w:rsid w:val="00847566"/>
    <w:rsid w:val="00887C7D"/>
    <w:rsid w:val="008A1DF8"/>
    <w:rsid w:val="008A5060"/>
    <w:rsid w:val="008C5B18"/>
    <w:rsid w:val="008D79F0"/>
    <w:rsid w:val="008F3A5D"/>
    <w:rsid w:val="0096039B"/>
    <w:rsid w:val="00980B14"/>
    <w:rsid w:val="0098454D"/>
    <w:rsid w:val="009A1A58"/>
    <w:rsid w:val="009A46C5"/>
    <w:rsid w:val="009E6A57"/>
    <w:rsid w:val="009F3842"/>
    <w:rsid w:val="00A11A24"/>
    <w:rsid w:val="00A6752C"/>
    <w:rsid w:val="00AA22C1"/>
    <w:rsid w:val="00AB2C0E"/>
    <w:rsid w:val="00AC25A8"/>
    <w:rsid w:val="00B067FF"/>
    <w:rsid w:val="00B6737D"/>
    <w:rsid w:val="00B71AD2"/>
    <w:rsid w:val="00B83BDD"/>
    <w:rsid w:val="00B86E95"/>
    <w:rsid w:val="00C242BF"/>
    <w:rsid w:val="00C34192"/>
    <w:rsid w:val="00C50270"/>
    <w:rsid w:val="00CC456A"/>
    <w:rsid w:val="00CC639C"/>
    <w:rsid w:val="00CD39B7"/>
    <w:rsid w:val="00CE2B71"/>
    <w:rsid w:val="00CF61BF"/>
    <w:rsid w:val="00CF77CB"/>
    <w:rsid w:val="00D836EC"/>
    <w:rsid w:val="00DC2F69"/>
    <w:rsid w:val="00DD19CA"/>
    <w:rsid w:val="00DF3878"/>
    <w:rsid w:val="00E11693"/>
    <w:rsid w:val="00E7334E"/>
    <w:rsid w:val="00EB2C87"/>
    <w:rsid w:val="00F20D1B"/>
    <w:rsid w:val="00F32905"/>
    <w:rsid w:val="00F62986"/>
    <w:rsid w:val="00F71E1F"/>
    <w:rsid w:val="00F762C0"/>
    <w:rsid w:val="00F80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CFC9E6"/>
  <w15:chartTrackingRefBased/>
  <w15:docId w15:val="{9F21FE5D-C455-45DA-9DF5-DA4B3E9C0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674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629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F5BD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806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8067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8067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06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067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06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0677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E6A5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E6A5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E6A57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6D6C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6C53"/>
  </w:style>
  <w:style w:type="paragraph" w:styleId="Footer">
    <w:name w:val="footer"/>
    <w:basedOn w:val="Normal"/>
    <w:link w:val="FooterChar"/>
    <w:uiPriority w:val="99"/>
    <w:unhideWhenUsed/>
    <w:rsid w:val="006D6C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6C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486C21-D62D-42BA-BA6B-75EDF40CB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Boris Vukasinovic</dc:creator>
  <cp:keywords/>
  <dc:description/>
  <cp:lastModifiedBy>Jovana Mitrovic</cp:lastModifiedBy>
  <cp:revision>2</cp:revision>
  <cp:lastPrinted>2024-04-03T07:53:00Z</cp:lastPrinted>
  <dcterms:created xsi:type="dcterms:W3CDTF">2024-08-09T08:07:00Z</dcterms:created>
  <dcterms:modified xsi:type="dcterms:W3CDTF">2024-08-09T08:07:00Z</dcterms:modified>
</cp:coreProperties>
</file>