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4BE" w14:textId="079099E6" w:rsidR="00B6676B" w:rsidRDefault="00667632">
      <w:pPr>
        <w:pStyle w:val="BodyText"/>
        <w:ind w:left="4630"/>
        <w:rPr>
          <w:sz w:val="20"/>
        </w:rPr>
      </w:pPr>
      <w:r w:rsidRPr="008E4AD3">
        <w:rPr>
          <w:b/>
          <w:noProof/>
          <w:sz w:val="32"/>
          <w:szCs w:val="32"/>
        </w:rPr>
        <w:drawing>
          <wp:inline distT="0" distB="0" distL="0" distR="0" wp14:anchorId="516CBC95" wp14:editId="538B8A87">
            <wp:extent cx="739140" cy="845820"/>
            <wp:effectExtent l="0" t="0" r="3810" b="0"/>
            <wp:docPr id="2" name="Picture 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140" cy="845820"/>
                    </a:xfrm>
                    <a:prstGeom prst="rect">
                      <a:avLst/>
                    </a:prstGeom>
                    <a:noFill/>
                    <a:ln>
                      <a:noFill/>
                    </a:ln>
                  </pic:spPr>
                </pic:pic>
              </a:graphicData>
            </a:graphic>
          </wp:inline>
        </w:drawing>
      </w:r>
    </w:p>
    <w:p w14:paraId="7764D043" w14:textId="77777777" w:rsidR="00B6676B" w:rsidRDefault="005B70BE">
      <w:pPr>
        <w:pStyle w:val="Title"/>
        <w:spacing w:before="65"/>
      </w:pPr>
      <w:r>
        <w:t>Montenegro</w:t>
      </w:r>
    </w:p>
    <w:p w14:paraId="27131233" w14:textId="77777777" w:rsidR="00667632" w:rsidRPr="00667632" w:rsidRDefault="00667632" w:rsidP="00667632">
      <w:pPr>
        <w:pStyle w:val="Title"/>
        <w:ind w:left="0" w:right="-164"/>
        <w:rPr>
          <w:spacing w:val="-1"/>
        </w:rPr>
      </w:pPr>
      <w:r w:rsidRPr="00667632">
        <w:rPr>
          <w:spacing w:val="-1"/>
        </w:rPr>
        <w:t xml:space="preserve">Ministry of Ecology, Sustainable Development, and Northern </w:t>
      </w:r>
      <w:bookmarkStart w:id="0" w:name="_Hlk211415585"/>
      <w:r w:rsidRPr="00667632">
        <w:rPr>
          <w:spacing w:val="-1"/>
        </w:rPr>
        <w:t>Region Development</w:t>
      </w:r>
    </w:p>
    <w:bookmarkEnd w:id="0"/>
    <w:p w14:paraId="2687A7DB" w14:textId="49A32173" w:rsidR="00667632" w:rsidRPr="00667632" w:rsidRDefault="00667632" w:rsidP="00667632">
      <w:pPr>
        <w:widowControl/>
        <w:autoSpaceDE/>
        <w:autoSpaceDN/>
        <w:ind w:left="851" w:right="1133"/>
        <w:jc w:val="center"/>
        <w:rPr>
          <w:sz w:val="28"/>
          <w:szCs w:val="28"/>
        </w:rPr>
      </w:pPr>
      <w:r w:rsidRPr="00667632">
        <w:rPr>
          <w:sz w:val="28"/>
          <w:szCs w:val="28"/>
        </w:rPr>
        <w:t xml:space="preserve">The Montenegro Waste </w:t>
      </w:r>
      <w:r w:rsidR="00B34276">
        <w:rPr>
          <w:sz w:val="28"/>
          <w:szCs w:val="28"/>
        </w:rPr>
        <w:t>Sector</w:t>
      </w:r>
      <w:r w:rsidRPr="00667632">
        <w:rPr>
          <w:sz w:val="28"/>
          <w:szCs w:val="28"/>
        </w:rPr>
        <w:t xml:space="preserve"> Improvement Project (MWSIP)</w:t>
      </w:r>
    </w:p>
    <w:p w14:paraId="36104225" w14:textId="77777777" w:rsidR="00B6676B" w:rsidRDefault="00B6676B">
      <w:pPr>
        <w:pStyle w:val="BodyText"/>
        <w:spacing w:before="8"/>
        <w:rPr>
          <w:sz w:val="28"/>
        </w:rPr>
      </w:pPr>
    </w:p>
    <w:p w14:paraId="28C65E62" w14:textId="77777777" w:rsidR="00B6676B" w:rsidRPr="00CC22E8" w:rsidRDefault="005B70BE" w:rsidP="00C37A23">
      <w:pPr>
        <w:pStyle w:val="Heading1"/>
        <w:spacing w:line="247" w:lineRule="auto"/>
        <w:ind w:left="1843" w:right="2056"/>
        <w:jc w:val="center"/>
        <w:rPr>
          <w:sz w:val="22"/>
          <w:szCs w:val="22"/>
        </w:rPr>
      </w:pPr>
      <w:r>
        <w:rPr>
          <w:w w:val="105"/>
        </w:rPr>
        <w:t>REQUEST FOR EXPRESSIONS OF INTEREST</w:t>
      </w:r>
      <w:r>
        <w:rPr>
          <w:spacing w:val="1"/>
          <w:w w:val="105"/>
        </w:rPr>
        <w:t xml:space="preserve"> </w:t>
      </w:r>
      <w:r w:rsidRPr="00CC22E8">
        <w:rPr>
          <w:sz w:val="22"/>
          <w:szCs w:val="22"/>
        </w:rPr>
        <w:t>(CONSULTING</w:t>
      </w:r>
      <w:r w:rsidRPr="00CC22E8">
        <w:rPr>
          <w:spacing w:val="9"/>
          <w:sz w:val="22"/>
          <w:szCs w:val="22"/>
        </w:rPr>
        <w:t xml:space="preserve"> </w:t>
      </w:r>
      <w:r w:rsidRPr="00CC22E8">
        <w:rPr>
          <w:sz w:val="22"/>
          <w:szCs w:val="22"/>
        </w:rPr>
        <w:t>SERVICES</w:t>
      </w:r>
      <w:r w:rsidRPr="00CC22E8">
        <w:rPr>
          <w:spacing w:val="1"/>
          <w:sz w:val="22"/>
          <w:szCs w:val="22"/>
        </w:rPr>
        <w:t xml:space="preserve"> </w:t>
      </w:r>
      <w:r w:rsidRPr="00CC22E8">
        <w:rPr>
          <w:sz w:val="22"/>
          <w:szCs w:val="22"/>
        </w:rPr>
        <w:t>–</w:t>
      </w:r>
      <w:r w:rsidRPr="00CC22E8">
        <w:rPr>
          <w:spacing w:val="54"/>
          <w:sz w:val="22"/>
          <w:szCs w:val="22"/>
        </w:rPr>
        <w:t xml:space="preserve"> </w:t>
      </w:r>
      <w:r w:rsidRPr="00CC22E8">
        <w:rPr>
          <w:sz w:val="22"/>
          <w:szCs w:val="22"/>
        </w:rPr>
        <w:t>INDIVIDUAL</w:t>
      </w:r>
      <w:r w:rsidRPr="00CC22E8">
        <w:rPr>
          <w:spacing w:val="3"/>
          <w:sz w:val="22"/>
          <w:szCs w:val="22"/>
        </w:rPr>
        <w:t xml:space="preserve"> </w:t>
      </w:r>
      <w:r w:rsidRPr="00CC22E8">
        <w:rPr>
          <w:sz w:val="22"/>
          <w:szCs w:val="22"/>
        </w:rPr>
        <w:t>CONSULTANT)</w:t>
      </w:r>
    </w:p>
    <w:p w14:paraId="0368052E" w14:textId="77777777" w:rsidR="00667632" w:rsidRDefault="00667632" w:rsidP="00C37A23">
      <w:pPr>
        <w:pStyle w:val="Heading1"/>
        <w:spacing w:line="247" w:lineRule="auto"/>
        <w:ind w:left="1843" w:right="2056"/>
        <w:jc w:val="center"/>
      </w:pPr>
    </w:p>
    <w:p w14:paraId="21588DB8" w14:textId="77777777" w:rsidR="00B6676B" w:rsidRDefault="00B6676B">
      <w:pPr>
        <w:pStyle w:val="BodyText"/>
        <w:spacing w:before="11"/>
        <w:rPr>
          <w:b/>
          <w:sz w:val="20"/>
        </w:rPr>
      </w:pPr>
    </w:p>
    <w:p w14:paraId="5D419592" w14:textId="7E55244B" w:rsidR="00B6676B" w:rsidRPr="00667632" w:rsidRDefault="005B70BE" w:rsidP="00667632">
      <w:pPr>
        <w:rPr>
          <w:bCs/>
          <w:spacing w:val="-7"/>
          <w:w w:val="105"/>
          <w:sz w:val="23"/>
        </w:rPr>
      </w:pPr>
      <w:r w:rsidRPr="00667632">
        <w:rPr>
          <w:b/>
        </w:rPr>
        <w:t>Name</w:t>
      </w:r>
      <w:r w:rsidRPr="0079588D">
        <w:rPr>
          <w:b/>
          <w:spacing w:val="-9"/>
          <w:w w:val="105"/>
          <w:sz w:val="23"/>
        </w:rPr>
        <w:t xml:space="preserve"> </w:t>
      </w:r>
      <w:r w:rsidRPr="0079588D">
        <w:rPr>
          <w:b/>
          <w:w w:val="105"/>
          <w:sz w:val="23"/>
        </w:rPr>
        <w:t>of</w:t>
      </w:r>
      <w:r w:rsidRPr="0079588D">
        <w:rPr>
          <w:b/>
          <w:spacing w:val="-10"/>
          <w:w w:val="105"/>
          <w:sz w:val="23"/>
        </w:rPr>
        <w:t xml:space="preserve"> </w:t>
      </w:r>
      <w:r w:rsidRPr="0079588D">
        <w:rPr>
          <w:b/>
          <w:w w:val="105"/>
          <w:sz w:val="23"/>
        </w:rPr>
        <w:t>Project:</w:t>
      </w:r>
      <w:r w:rsidRPr="0079588D">
        <w:rPr>
          <w:bCs/>
          <w:spacing w:val="-7"/>
          <w:w w:val="105"/>
          <w:sz w:val="23"/>
        </w:rPr>
        <w:t xml:space="preserve"> </w:t>
      </w:r>
      <w:r w:rsidR="00667632" w:rsidRPr="00667632">
        <w:rPr>
          <w:bCs/>
          <w:spacing w:val="-7"/>
          <w:w w:val="105"/>
          <w:sz w:val="23"/>
        </w:rPr>
        <w:t xml:space="preserve">Grant Facility for Project Preparation (GFPP) </w:t>
      </w:r>
      <w:r w:rsidRPr="0079588D">
        <w:rPr>
          <w:bCs/>
          <w:i/>
          <w:iCs/>
          <w:w w:val="105"/>
          <w:sz w:val="23"/>
        </w:rPr>
        <w:t>“</w:t>
      </w:r>
      <w:r w:rsidR="00667632" w:rsidRPr="00667632">
        <w:rPr>
          <w:bCs/>
          <w:i/>
          <w:iCs/>
          <w:w w:val="105"/>
          <w:sz w:val="23"/>
        </w:rPr>
        <w:t xml:space="preserve">Montenegro Waste </w:t>
      </w:r>
      <w:r w:rsidR="00B34276">
        <w:rPr>
          <w:bCs/>
          <w:i/>
          <w:iCs/>
          <w:w w:val="105"/>
          <w:sz w:val="23"/>
        </w:rPr>
        <w:t>Sector</w:t>
      </w:r>
      <w:r w:rsidR="00667632" w:rsidRPr="00667632">
        <w:rPr>
          <w:bCs/>
          <w:i/>
          <w:iCs/>
          <w:w w:val="105"/>
          <w:sz w:val="23"/>
        </w:rPr>
        <w:t xml:space="preserve"> Improvement Project (MWSIP)</w:t>
      </w:r>
      <w:r w:rsidRPr="0079588D">
        <w:rPr>
          <w:bCs/>
          <w:i/>
          <w:iCs/>
          <w:w w:val="105"/>
          <w:sz w:val="23"/>
        </w:rPr>
        <w:t>”</w:t>
      </w:r>
      <w:r w:rsidRPr="0079588D">
        <w:rPr>
          <w:bCs/>
          <w:i/>
          <w:iCs/>
          <w:spacing w:val="-8"/>
          <w:w w:val="105"/>
          <w:sz w:val="23"/>
        </w:rPr>
        <w:t xml:space="preserve"> </w:t>
      </w:r>
    </w:p>
    <w:p w14:paraId="3813F80D" w14:textId="7982904E" w:rsidR="00B6676B" w:rsidRPr="0079588D" w:rsidRDefault="00667632" w:rsidP="00667632">
      <w:pPr>
        <w:rPr>
          <w:bCs/>
          <w:sz w:val="23"/>
        </w:rPr>
      </w:pPr>
      <w:r>
        <w:rPr>
          <w:b/>
        </w:rPr>
        <w:t xml:space="preserve">Grant </w:t>
      </w:r>
      <w:r w:rsidR="005B70BE" w:rsidRPr="0079588D">
        <w:rPr>
          <w:b/>
          <w:spacing w:val="-1"/>
          <w:w w:val="105"/>
          <w:sz w:val="23"/>
        </w:rPr>
        <w:t>No:</w:t>
      </w:r>
      <w:r w:rsidR="005B70BE" w:rsidRPr="0079588D">
        <w:rPr>
          <w:bCs/>
          <w:spacing w:val="-12"/>
          <w:w w:val="105"/>
          <w:sz w:val="23"/>
        </w:rPr>
        <w:t xml:space="preserve"> </w:t>
      </w:r>
      <w:r w:rsidRPr="00667632">
        <w:rPr>
          <w:bCs/>
          <w:i/>
          <w:iCs/>
          <w:spacing w:val="-1"/>
          <w:w w:val="105"/>
          <w:sz w:val="23"/>
        </w:rPr>
        <w:t>P181927- ME</w:t>
      </w:r>
    </w:p>
    <w:p w14:paraId="56639DAE" w14:textId="1981EF1E" w:rsidR="0079588D" w:rsidRPr="0036059A" w:rsidRDefault="005B70BE" w:rsidP="0036059A">
      <w:pPr>
        <w:rPr>
          <w:b/>
          <w:i/>
          <w:iCs/>
          <w:spacing w:val="-1"/>
          <w:w w:val="105"/>
          <w:sz w:val="24"/>
          <w:szCs w:val="24"/>
        </w:rPr>
      </w:pPr>
      <w:r w:rsidRPr="00667632">
        <w:rPr>
          <w:b/>
        </w:rPr>
        <w:t>Assignment</w:t>
      </w:r>
      <w:r w:rsidRPr="0079588D">
        <w:rPr>
          <w:b/>
          <w:spacing w:val="-1"/>
          <w:w w:val="105"/>
          <w:sz w:val="23"/>
        </w:rPr>
        <w:t xml:space="preserve"> Title:</w:t>
      </w:r>
      <w:r w:rsidR="0033007C" w:rsidRPr="0079588D">
        <w:rPr>
          <w:bCs/>
          <w:spacing w:val="-1"/>
          <w:w w:val="105"/>
          <w:sz w:val="23"/>
        </w:rPr>
        <w:t xml:space="preserve"> </w:t>
      </w:r>
      <w:bookmarkStart w:id="1" w:name="_Hlk227675508"/>
      <w:r w:rsidR="0036059A" w:rsidRPr="0036059A">
        <w:rPr>
          <w:b/>
          <w:i/>
          <w:iCs/>
          <w:spacing w:val="-1"/>
          <w:w w:val="105"/>
          <w:sz w:val="24"/>
          <w:szCs w:val="24"/>
        </w:rPr>
        <w:t xml:space="preserve">Individual Consultant </w:t>
      </w:r>
      <w:r w:rsidR="0036059A">
        <w:rPr>
          <w:b/>
          <w:i/>
          <w:iCs/>
          <w:spacing w:val="-1"/>
          <w:w w:val="105"/>
          <w:sz w:val="24"/>
          <w:szCs w:val="24"/>
        </w:rPr>
        <w:t>for</w:t>
      </w:r>
      <w:r w:rsidR="0036059A" w:rsidRPr="0036059A">
        <w:rPr>
          <w:b/>
          <w:i/>
          <w:iCs/>
          <w:spacing w:val="-1"/>
          <w:w w:val="105"/>
          <w:sz w:val="24"/>
          <w:szCs w:val="24"/>
        </w:rPr>
        <w:t xml:space="preserve"> preparation of Project Operational Manual (POM)</w:t>
      </w:r>
      <w:bookmarkEnd w:id="1"/>
    </w:p>
    <w:p w14:paraId="10E11B50" w14:textId="5B1D7802" w:rsidR="00B6676B" w:rsidRPr="00091B6C" w:rsidRDefault="005B70BE" w:rsidP="0036059A">
      <w:pPr>
        <w:rPr>
          <w:sz w:val="23"/>
        </w:rPr>
      </w:pPr>
      <w:r w:rsidRPr="0079588D">
        <w:rPr>
          <w:b/>
        </w:rPr>
        <w:t>Reference</w:t>
      </w:r>
      <w:r w:rsidRPr="0079588D">
        <w:rPr>
          <w:b/>
          <w:spacing w:val="43"/>
        </w:rPr>
        <w:t xml:space="preserve"> </w:t>
      </w:r>
      <w:r w:rsidRPr="0079588D">
        <w:rPr>
          <w:b/>
        </w:rPr>
        <w:t>No.</w:t>
      </w:r>
      <w:r w:rsidRPr="0079588D">
        <w:rPr>
          <w:bCs/>
          <w:spacing w:val="37"/>
        </w:rPr>
        <w:t xml:space="preserve"> </w:t>
      </w:r>
      <w:r w:rsidR="0036059A" w:rsidRPr="0036059A">
        <w:rPr>
          <w:b/>
          <w:bCs/>
          <w:sz w:val="24"/>
          <w:szCs w:val="24"/>
          <w:lang w:val="en-GB"/>
        </w:rPr>
        <w:t>ME-MWSIP-TF0C8887-CS-IC-25-5</w:t>
      </w:r>
      <w:r w:rsidR="00943473">
        <w:rPr>
          <w:sz w:val="23"/>
        </w:rPr>
        <w:tab/>
      </w:r>
      <w:r w:rsidR="0036059A">
        <w:rPr>
          <w:sz w:val="23"/>
        </w:rPr>
        <w:t xml:space="preserve">                        </w:t>
      </w:r>
      <w:r w:rsidR="00943473">
        <w:rPr>
          <w:sz w:val="23"/>
        </w:rPr>
        <w:t xml:space="preserve">                   </w:t>
      </w:r>
      <w:r w:rsidR="00943473">
        <w:rPr>
          <w:sz w:val="23"/>
        </w:rPr>
        <w:tab/>
      </w:r>
    </w:p>
    <w:p w14:paraId="5C290FEC" w14:textId="2181CA1A" w:rsidR="000178F9" w:rsidRDefault="00550204" w:rsidP="0036059A">
      <w:pPr>
        <w:widowControl/>
        <w:autoSpaceDE/>
        <w:autoSpaceDN/>
        <w:jc w:val="right"/>
      </w:pPr>
      <w:r>
        <w:t>April 22</w:t>
      </w:r>
      <w:r w:rsidR="0036059A" w:rsidRPr="0036059A">
        <w:t>, 2026</w:t>
      </w:r>
    </w:p>
    <w:p w14:paraId="0B0A4108" w14:textId="77777777" w:rsidR="0036059A" w:rsidRDefault="0036059A" w:rsidP="000178F9">
      <w:pPr>
        <w:pStyle w:val="NoSpacing"/>
        <w:jc w:val="both"/>
      </w:pPr>
    </w:p>
    <w:p w14:paraId="19577619" w14:textId="10B62CA8" w:rsidR="00667632" w:rsidRPr="00667632" w:rsidRDefault="00667632" w:rsidP="000178F9">
      <w:pPr>
        <w:pStyle w:val="NoSpacing"/>
        <w:jc w:val="both"/>
      </w:pPr>
      <w:r w:rsidRPr="00667632">
        <w:t xml:space="preserve">The Government of Montenegro (the Recipient) has received financing in the total amount of USD1,000,000.00 from the International Bank for Reconstruction and Development </w:t>
      </w:r>
      <w:r w:rsidR="000178F9">
        <w:t>–</w:t>
      </w:r>
      <w:r w:rsidRPr="00667632">
        <w:t xml:space="preserve"> </w:t>
      </w:r>
      <w:r w:rsidR="000178F9">
        <w:t>‘’</w:t>
      </w:r>
      <w:r w:rsidRPr="00667632">
        <w:t>World Bank</w:t>
      </w:r>
      <w:r w:rsidR="000178F9">
        <w:t xml:space="preserve">’’ </w:t>
      </w:r>
      <w:r w:rsidRPr="00667632">
        <w:t xml:space="preserve">under the </w:t>
      </w:r>
      <w:bookmarkStart w:id="2" w:name="_Hlk211415716"/>
      <w:r w:rsidRPr="00667632">
        <w:rPr>
          <w:i/>
          <w:iCs/>
        </w:rPr>
        <w:t xml:space="preserve">Grant Facility for Project Preparation </w:t>
      </w:r>
      <w:r w:rsidR="000178F9">
        <w:rPr>
          <w:i/>
          <w:iCs/>
        </w:rPr>
        <w:t>-</w:t>
      </w:r>
      <w:bookmarkEnd w:id="2"/>
      <w:r w:rsidR="000178F9" w:rsidRPr="000178F9">
        <w:rPr>
          <w:b/>
          <w:bCs/>
          <w:i/>
          <w:iCs/>
        </w:rPr>
        <w:t>GFPP</w:t>
      </w:r>
      <w:r w:rsidR="000178F9">
        <w:rPr>
          <w:i/>
          <w:iCs/>
        </w:rPr>
        <w:t xml:space="preserve"> </w:t>
      </w:r>
      <w:r w:rsidR="000178F9" w:rsidRPr="00667632">
        <w:t>toward</w:t>
      </w:r>
      <w:r w:rsidRPr="00667632">
        <w:t xml:space="preserve"> the costs for implementation of ‘</w:t>
      </w:r>
      <w:r w:rsidRPr="000178F9">
        <w:rPr>
          <w:i/>
          <w:iCs/>
        </w:rPr>
        <w:t>’Montenegro Waste Sector Improvement Project</w:t>
      </w:r>
      <w:r w:rsidR="000178F9" w:rsidRPr="000178F9">
        <w:rPr>
          <w:i/>
          <w:iCs/>
        </w:rPr>
        <w:t>-</w:t>
      </w:r>
      <w:r w:rsidR="000178F9" w:rsidRPr="000178F9">
        <w:rPr>
          <w:b/>
          <w:bCs/>
          <w:i/>
          <w:iCs/>
        </w:rPr>
        <w:t>MWSIP</w:t>
      </w:r>
      <w:r w:rsidR="000178F9" w:rsidRPr="000178F9">
        <w:t xml:space="preserve"> </w:t>
      </w:r>
      <w:r w:rsidRPr="00667632">
        <w:t>(the Project)’’.</w:t>
      </w:r>
      <w:r w:rsidR="000178F9">
        <w:t xml:space="preserve"> </w:t>
      </w:r>
      <w:r w:rsidRPr="00667632">
        <w:t>The Ministry of Ecology, Sustainable Development, and Northern Region Development</w:t>
      </w:r>
      <w:r w:rsidR="000178F9">
        <w:t xml:space="preserve"> -</w:t>
      </w:r>
      <w:r w:rsidRPr="000178F9">
        <w:rPr>
          <w:b/>
          <w:bCs/>
          <w:i/>
          <w:iCs/>
        </w:rPr>
        <w:t>MESDNRD</w:t>
      </w:r>
      <w:r w:rsidR="000178F9" w:rsidRPr="000178F9">
        <w:rPr>
          <w:i/>
          <w:iCs/>
        </w:rPr>
        <w:t xml:space="preserve"> </w:t>
      </w:r>
      <w:r w:rsidR="000178F9" w:rsidRPr="00667632">
        <w:t>(the</w:t>
      </w:r>
      <w:r w:rsidR="000178F9">
        <w:t xml:space="preserve"> Client</w:t>
      </w:r>
      <w:r w:rsidR="000178F9" w:rsidRPr="00667632">
        <w:t>)</w:t>
      </w:r>
      <w:r w:rsidRPr="00667632">
        <w:t xml:space="preserve"> as the lead implementing agency for the project, intends to apply part of these proceeds to the payments for Consulting services </w:t>
      </w:r>
      <w:r>
        <w:t xml:space="preserve">under the Contract </w:t>
      </w:r>
      <w:r w:rsidRPr="00667632">
        <w:t>for the</w:t>
      </w:r>
      <w:r w:rsidR="003A0696">
        <w:t xml:space="preserve"> </w:t>
      </w:r>
      <w:r w:rsidR="0036059A" w:rsidRPr="0036059A">
        <w:rPr>
          <w:b/>
          <w:bCs/>
        </w:rPr>
        <w:t>‘’Individual Consultant for preparation of Project Operational Manual (POM)</w:t>
      </w:r>
      <w:r w:rsidR="0036059A">
        <w:rPr>
          <w:b/>
          <w:bCs/>
        </w:rPr>
        <w:t>’’</w:t>
      </w:r>
      <w:r w:rsidRPr="00667632">
        <w:t>.</w:t>
      </w:r>
    </w:p>
    <w:p w14:paraId="3BBF8330" w14:textId="77777777" w:rsidR="00B6676B" w:rsidRPr="00091B6C" w:rsidRDefault="00B6676B">
      <w:pPr>
        <w:pStyle w:val="BodyText"/>
        <w:spacing w:before="1"/>
      </w:pPr>
    </w:p>
    <w:p w14:paraId="4379E36A" w14:textId="1B240C2A" w:rsidR="003A0696" w:rsidRPr="003A0696" w:rsidRDefault="003A0696" w:rsidP="003A0696">
      <w:pPr>
        <w:widowControl/>
        <w:autoSpaceDE/>
        <w:autoSpaceDN/>
        <w:jc w:val="both"/>
      </w:pPr>
      <w:bookmarkStart w:id="3" w:name="_Hlk142747471"/>
      <w:r w:rsidRPr="003A0696">
        <w:t xml:space="preserve">The </w:t>
      </w:r>
      <w:r w:rsidRPr="00CC22E8">
        <w:rPr>
          <w:b/>
          <w:bCs/>
          <w:i/>
          <w:iCs/>
        </w:rPr>
        <w:t xml:space="preserve">Montenegro Waste </w:t>
      </w:r>
      <w:r w:rsidR="00B34276" w:rsidRPr="00CC22E8">
        <w:rPr>
          <w:b/>
          <w:bCs/>
          <w:i/>
          <w:iCs/>
        </w:rPr>
        <w:t>Sector</w:t>
      </w:r>
      <w:r w:rsidRPr="00CC22E8">
        <w:rPr>
          <w:b/>
          <w:bCs/>
          <w:i/>
          <w:iCs/>
        </w:rPr>
        <w:t xml:space="preserve"> Improvement Project (MWSIP)</w:t>
      </w:r>
      <w:r w:rsidRPr="003A0696">
        <w:t xml:space="preserve"> </w:t>
      </w:r>
      <w:r w:rsidRPr="000E254F">
        <w:t>aims to enhance the country’s waste management capacity and sector performance, supporting Montenegro’s progress toward EU accession. The project adopts an integrated approach through three main components. First, it will strengthen waste management governance and institutional development by improving regulatory frameworks, enforcement, data transparency, and public awareness, as well as fostering inter-agency coordination and exploring public-private partnerships. Second, the project will invest in waste management infrastructure, notably by establishing a regional domestic waste management</w:t>
      </w:r>
      <w:r w:rsidR="008B03AA">
        <w:t xml:space="preserve"> and t</w:t>
      </w:r>
      <w:r w:rsidRPr="000E254F">
        <w:t>hird, it will address environmental risks by remediating u</w:t>
      </w:r>
      <w:r w:rsidR="004A677B">
        <w:t>ncontrolled waste disposal site.</w:t>
      </w:r>
    </w:p>
    <w:p w14:paraId="7DD678F6" w14:textId="77777777" w:rsidR="003A0696" w:rsidRPr="008B03AA" w:rsidRDefault="003A0696" w:rsidP="008B03AA">
      <w:pPr>
        <w:widowControl/>
        <w:autoSpaceDE/>
        <w:autoSpaceDN/>
        <w:jc w:val="both"/>
      </w:pPr>
    </w:p>
    <w:p w14:paraId="648719DC" w14:textId="09A2C08D" w:rsidR="0036059A" w:rsidRPr="0036059A" w:rsidRDefault="003A0696" w:rsidP="0036059A">
      <w:pPr>
        <w:widowControl/>
        <w:autoSpaceDE/>
        <w:autoSpaceDN/>
        <w:jc w:val="both"/>
      </w:pPr>
      <w:r w:rsidRPr="00CC22E8">
        <w:rPr>
          <w:b/>
          <w:bCs/>
          <w:i/>
          <w:iCs/>
        </w:rPr>
        <w:t>The</w:t>
      </w:r>
      <w:r w:rsidR="006B7966">
        <w:rPr>
          <w:b/>
          <w:bCs/>
          <w:i/>
          <w:iCs/>
        </w:rPr>
        <w:t xml:space="preserve"> </w:t>
      </w:r>
      <w:r w:rsidR="0069656D" w:rsidRPr="006B7966">
        <w:rPr>
          <w:b/>
          <w:bCs/>
          <w:i/>
          <w:iCs/>
        </w:rPr>
        <w:t xml:space="preserve">Ministry of Ecology, Sustainable Development, and Northern Region Development </w:t>
      </w:r>
      <w:r w:rsidRPr="006B7966">
        <w:rPr>
          <w:b/>
          <w:bCs/>
          <w:i/>
          <w:iCs/>
        </w:rPr>
        <w:t>(MESDNRD)</w:t>
      </w:r>
      <w:r w:rsidR="006B7966">
        <w:t xml:space="preserve"> </w:t>
      </w:r>
      <w:r w:rsidRPr="008B03AA">
        <w:t>need</w:t>
      </w:r>
      <w:r w:rsidR="008B1FEE" w:rsidRPr="008B03AA">
        <w:t xml:space="preserve"> the </w:t>
      </w:r>
      <w:r w:rsidR="001A32B5">
        <w:t xml:space="preserve">consultancy </w:t>
      </w:r>
      <w:r w:rsidR="008B1FEE" w:rsidRPr="008B03AA">
        <w:t xml:space="preserve">technical services </w:t>
      </w:r>
      <w:bookmarkEnd w:id="3"/>
      <w:r w:rsidR="0036059A" w:rsidRPr="0036059A">
        <w:t>to support the preparation of a comprehensive</w:t>
      </w:r>
      <w:r w:rsidR="0036059A" w:rsidRPr="0036059A">
        <w:rPr>
          <w:b/>
          <w:bCs/>
          <w:i/>
          <w:iCs/>
        </w:rPr>
        <w:t xml:space="preserve"> Project Operational Manual (POM) </w:t>
      </w:r>
      <w:r w:rsidR="0036059A" w:rsidRPr="0036059A">
        <w:t xml:space="preserve">that defines institutional, technical, fiduciary, environmental and social procedures for the implementation of the </w:t>
      </w:r>
      <w:r w:rsidR="0036059A" w:rsidRPr="00CC22E8">
        <w:rPr>
          <w:b/>
          <w:bCs/>
        </w:rPr>
        <w:t>Montenegro Waste Management Reform Project</w:t>
      </w:r>
      <w:r w:rsidR="0036059A" w:rsidRPr="0036059A">
        <w:t xml:space="preserve"> in accordance with:</w:t>
      </w:r>
    </w:p>
    <w:p w14:paraId="2DF7F3E0" w14:textId="77777777" w:rsidR="0036059A" w:rsidRPr="0036059A" w:rsidRDefault="0036059A" w:rsidP="0036059A">
      <w:pPr>
        <w:widowControl/>
        <w:autoSpaceDE/>
        <w:autoSpaceDN/>
        <w:jc w:val="both"/>
        <w:rPr>
          <w:b/>
          <w:bCs/>
          <w:i/>
          <w:iCs/>
        </w:rPr>
      </w:pPr>
      <w:r w:rsidRPr="0036059A">
        <w:rPr>
          <w:b/>
          <w:bCs/>
          <w:i/>
          <w:iCs/>
        </w:rPr>
        <w:t>•</w:t>
      </w:r>
      <w:r w:rsidRPr="0036059A">
        <w:rPr>
          <w:b/>
          <w:bCs/>
          <w:i/>
          <w:iCs/>
        </w:rPr>
        <w:tab/>
        <w:t>the Project Appraisal Document (PAD)</w:t>
      </w:r>
    </w:p>
    <w:p w14:paraId="1C53A1E2" w14:textId="77777777" w:rsidR="0036059A" w:rsidRPr="0036059A" w:rsidRDefault="0036059A" w:rsidP="0036059A">
      <w:pPr>
        <w:widowControl/>
        <w:autoSpaceDE/>
        <w:autoSpaceDN/>
        <w:jc w:val="both"/>
        <w:rPr>
          <w:b/>
          <w:bCs/>
          <w:i/>
          <w:iCs/>
        </w:rPr>
      </w:pPr>
      <w:r w:rsidRPr="0036059A">
        <w:rPr>
          <w:b/>
          <w:bCs/>
          <w:i/>
          <w:iCs/>
        </w:rPr>
        <w:t>•</w:t>
      </w:r>
      <w:r w:rsidRPr="0036059A">
        <w:rPr>
          <w:b/>
          <w:bCs/>
          <w:i/>
          <w:iCs/>
        </w:rPr>
        <w:tab/>
        <w:t>the Loan Agreement</w:t>
      </w:r>
    </w:p>
    <w:p w14:paraId="4F7615D8" w14:textId="77777777" w:rsidR="0036059A" w:rsidRPr="0036059A" w:rsidRDefault="0036059A" w:rsidP="0036059A">
      <w:pPr>
        <w:widowControl/>
        <w:autoSpaceDE/>
        <w:autoSpaceDN/>
        <w:jc w:val="both"/>
        <w:rPr>
          <w:b/>
          <w:bCs/>
          <w:i/>
          <w:iCs/>
        </w:rPr>
      </w:pPr>
      <w:r w:rsidRPr="0036059A">
        <w:rPr>
          <w:b/>
          <w:bCs/>
          <w:i/>
          <w:iCs/>
        </w:rPr>
        <w:t>•</w:t>
      </w:r>
      <w:r w:rsidRPr="0036059A">
        <w:rPr>
          <w:b/>
          <w:bCs/>
          <w:i/>
          <w:iCs/>
        </w:rPr>
        <w:tab/>
        <w:t>World Bank Procurement Regulations</w:t>
      </w:r>
    </w:p>
    <w:p w14:paraId="37D4BD0B" w14:textId="0030E8E6" w:rsidR="008B03AA" w:rsidRDefault="0036059A" w:rsidP="0036059A">
      <w:pPr>
        <w:widowControl/>
        <w:autoSpaceDE/>
        <w:autoSpaceDN/>
        <w:jc w:val="both"/>
      </w:pPr>
      <w:r w:rsidRPr="0036059A">
        <w:rPr>
          <w:b/>
          <w:bCs/>
          <w:i/>
          <w:iCs/>
        </w:rPr>
        <w:t>•</w:t>
      </w:r>
      <w:r w:rsidRPr="0036059A">
        <w:rPr>
          <w:b/>
          <w:bCs/>
          <w:i/>
          <w:iCs/>
        </w:rPr>
        <w:tab/>
        <w:t>World Bank Environmental and Social Framework (ESF).</w:t>
      </w:r>
    </w:p>
    <w:p w14:paraId="3F6418AD" w14:textId="77777777" w:rsidR="0036059A" w:rsidRDefault="0036059A" w:rsidP="000178F9">
      <w:pPr>
        <w:widowControl/>
        <w:autoSpaceDE/>
        <w:autoSpaceDN/>
        <w:jc w:val="both"/>
      </w:pPr>
    </w:p>
    <w:p w14:paraId="5066EBA3" w14:textId="03DA25A6" w:rsidR="00B6676B" w:rsidRDefault="005B70BE" w:rsidP="000178F9">
      <w:pPr>
        <w:widowControl/>
        <w:autoSpaceDE/>
        <w:autoSpaceDN/>
        <w:jc w:val="both"/>
      </w:pPr>
      <w:r w:rsidRPr="000178F9">
        <w:t xml:space="preserve">The </w:t>
      </w:r>
      <w:r w:rsidR="002632C7" w:rsidRPr="000178F9">
        <w:t>‘’</w:t>
      </w:r>
      <w:r w:rsidR="008B03AA" w:rsidRPr="008B03AA">
        <w:t xml:space="preserve"> </w:t>
      </w:r>
      <w:r w:rsidR="008B03AA" w:rsidRPr="000178F9">
        <w:t>MESDNRD</w:t>
      </w:r>
      <w:r w:rsidR="002632C7" w:rsidRPr="000178F9">
        <w:t>’’</w:t>
      </w:r>
      <w:r w:rsidRPr="000178F9">
        <w:t xml:space="preserve"> through the Technical Service </w:t>
      </w:r>
      <w:r w:rsidRPr="002632C7">
        <w:t>Unit</w:t>
      </w:r>
      <w:r>
        <w:t>,</w:t>
      </w:r>
      <w:r w:rsidRPr="000178F9">
        <w:t xml:space="preserve"> </w:t>
      </w:r>
      <w:r>
        <w:t>now</w:t>
      </w:r>
      <w:r w:rsidRPr="000178F9">
        <w:t xml:space="preserve"> </w:t>
      </w:r>
      <w:r>
        <w:t>invites</w:t>
      </w:r>
      <w:r w:rsidRPr="000178F9">
        <w:t xml:space="preserve"> </w:t>
      </w:r>
      <w:r>
        <w:t>eligible</w:t>
      </w:r>
      <w:r w:rsidRPr="000178F9">
        <w:t xml:space="preserve"> </w:t>
      </w:r>
      <w:r>
        <w:t>individual</w:t>
      </w:r>
      <w:r w:rsidRPr="000178F9">
        <w:t xml:space="preserve"> </w:t>
      </w:r>
      <w:r>
        <w:t>consultants</w:t>
      </w:r>
      <w:r w:rsidRPr="000178F9">
        <w:t xml:space="preserve"> </w:t>
      </w:r>
      <w:r>
        <w:t>(“Consultants”)</w:t>
      </w:r>
      <w:r w:rsidRPr="000178F9">
        <w:t xml:space="preserve"> </w:t>
      </w:r>
      <w:r>
        <w:t>to</w:t>
      </w:r>
      <w:r w:rsidRPr="000178F9">
        <w:t xml:space="preserve"> </w:t>
      </w:r>
      <w:r>
        <w:t>indicate</w:t>
      </w:r>
      <w:r w:rsidRPr="000178F9">
        <w:t xml:space="preserve"> their interest in providing </w:t>
      </w:r>
      <w:r>
        <w:t>the</w:t>
      </w:r>
      <w:r w:rsidRPr="000178F9">
        <w:t xml:space="preserve"> </w:t>
      </w:r>
      <w:r>
        <w:t>Services.</w:t>
      </w:r>
      <w:r w:rsidRPr="000178F9">
        <w:t xml:space="preserve"> </w:t>
      </w:r>
      <w:r>
        <w:t>Interested</w:t>
      </w:r>
      <w:r w:rsidRPr="000178F9">
        <w:t xml:space="preserve"> </w:t>
      </w:r>
      <w:r>
        <w:t>Consultants</w:t>
      </w:r>
      <w:r w:rsidRPr="000178F9">
        <w:t xml:space="preserve"> </w:t>
      </w:r>
      <w:r>
        <w:t>should</w:t>
      </w:r>
      <w:r w:rsidRPr="000178F9">
        <w:t xml:space="preserve"> </w:t>
      </w:r>
      <w:r>
        <w:t>provide</w:t>
      </w:r>
      <w:r w:rsidRPr="000178F9">
        <w:t xml:space="preserve"> </w:t>
      </w:r>
      <w:r>
        <w:t>information</w:t>
      </w:r>
      <w:r w:rsidRPr="000178F9">
        <w:t xml:space="preserve"> </w:t>
      </w:r>
      <w:r>
        <w:t>demonstrating</w:t>
      </w:r>
      <w:r w:rsidRPr="000178F9">
        <w:t xml:space="preserve"> </w:t>
      </w:r>
      <w:r>
        <w:t>that</w:t>
      </w:r>
      <w:r w:rsidRPr="000178F9">
        <w:t xml:space="preserve"> </w:t>
      </w:r>
      <w:r>
        <w:t>have</w:t>
      </w:r>
      <w:r w:rsidR="009C535E">
        <w:t xml:space="preserve"> </w:t>
      </w:r>
      <w:r>
        <w:t>required qualifications and relevant experience to perform the Services. Individual consultants may be offered</w:t>
      </w:r>
      <w:r w:rsidRPr="000178F9">
        <w:t xml:space="preserve"> </w:t>
      </w:r>
      <w:r>
        <w:t>through the firms or other organizations, but the only qualifications of the individual consultant will be the basis of</w:t>
      </w:r>
      <w:r w:rsidRPr="000178F9">
        <w:t xml:space="preserve"> selection. Contract will be signed </w:t>
      </w:r>
      <w:r>
        <w:t>with</w:t>
      </w:r>
      <w:r w:rsidRPr="000178F9">
        <w:t xml:space="preserve"> </w:t>
      </w:r>
      <w:r>
        <w:t>proposed</w:t>
      </w:r>
      <w:r w:rsidRPr="000178F9">
        <w:t xml:space="preserve"> </w:t>
      </w:r>
      <w:r>
        <w:t>individuals.</w:t>
      </w:r>
      <w:r w:rsidRPr="000178F9">
        <w:t xml:space="preserve"> </w:t>
      </w:r>
    </w:p>
    <w:p w14:paraId="7219C654" w14:textId="77777777" w:rsidR="000178F9" w:rsidRDefault="000178F9" w:rsidP="000178F9">
      <w:pPr>
        <w:widowControl/>
        <w:autoSpaceDE/>
        <w:autoSpaceDN/>
        <w:jc w:val="both"/>
      </w:pPr>
    </w:p>
    <w:p w14:paraId="716CA77E" w14:textId="2854FA96" w:rsidR="00957574" w:rsidRPr="00957574" w:rsidRDefault="00957574" w:rsidP="000178F9">
      <w:pPr>
        <w:widowControl/>
        <w:autoSpaceDE/>
        <w:autoSpaceDN/>
        <w:jc w:val="both"/>
      </w:pPr>
      <w:r w:rsidRPr="00957574">
        <w:t xml:space="preserve">The Consultant selected for this position is expected to possess the </w:t>
      </w:r>
      <w:r w:rsidR="0036059A">
        <w:t xml:space="preserve">relevant </w:t>
      </w:r>
      <w:r w:rsidRPr="00957574">
        <w:t>qualifications,</w:t>
      </w:r>
      <w:r w:rsidR="0036059A">
        <w:t xml:space="preserve"> specific</w:t>
      </w:r>
      <w:r w:rsidRPr="00957574">
        <w:t xml:space="preserve"> experience, and key interpersonal skills</w:t>
      </w:r>
      <w:r w:rsidR="0036059A">
        <w:t>, as follows</w:t>
      </w:r>
      <w:r w:rsidRPr="00957574">
        <w:t>:</w:t>
      </w:r>
    </w:p>
    <w:p w14:paraId="2180AA43" w14:textId="52D47F4F" w:rsidR="00F34E15" w:rsidRDefault="00F34E15">
      <w:pPr>
        <w:rPr>
          <w:b/>
          <w:bCs/>
        </w:rPr>
      </w:pPr>
      <w:r>
        <w:rPr>
          <w:b/>
          <w:bCs/>
        </w:rPr>
        <w:br w:type="page"/>
      </w:r>
    </w:p>
    <w:p w14:paraId="3D24D0EB" w14:textId="77777777" w:rsidR="0036059A" w:rsidRDefault="0036059A" w:rsidP="0086623A">
      <w:pPr>
        <w:pStyle w:val="BodyText"/>
        <w:rPr>
          <w:b/>
          <w:bCs/>
        </w:rPr>
      </w:pPr>
    </w:p>
    <w:p w14:paraId="54E4166A" w14:textId="5F1E1E63" w:rsidR="0086623A" w:rsidRPr="00B9126B" w:rsidRDefault="0086623A" w:rsidP="0086623A">
      <w:pPr>
        <w:pStyle w:val="BodyText"/>
        <w:rPr>
          <w:b/>
          <w:bCs/>
        </w:rPr>
      </w:pPr>
      <w:r w:rsidRPr="00B9126B">
        <w:rPr>
          <w:b/>
          <w:bCs/>
        </w:rPr>
        <w:t xml:space="preserve">The evaluation criteria will be the following: </w:t>
      </w: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8713"/>
        <w:gridCol w:w="1212"/>
      </w:tblGrid>
      <w:tr w:rsidR="0036059A" w:rsidRPr="00B6597A" w14:paraId="2EE21B9C"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hideMark/>
          </w:tcPr>
          <w:p w14:paraId="16C42B04" w14:textId="77777777" w:rsidR="0036059A" w:rsidRPr="00B6597A" w:rsidRDefault="0036059A" w:rsidP="00571857">
            <w:pPr>
              <w:jc w:val="both"/>
              <w:rPr>
                <w:b/>
                <w:sz w:val="24"/>
                <w:szCs w:val="24"/>
              </w:rPr>
            </w:pPr>
            <w:r w:rsidRPr="00B6597A">
              <w:rPr>
                <w:b/>
                <w:sz w:val="24"/>
                <w:szCs w:val="24"/>
              </w:rPr>
              <w:t xml:space="preserve">No. </w:t>
            </w:r>
          </w:p>
        </w:tc>
        <w:tc>
          <w:tcPr>
            <w:tcW w:w="8713" w:type="dxa"/>
            <w:tcBorders>
              <w:top w:val="single" w:sz="4" w:space="0" w:color="000000"/>
              <w:left w:val="single" w:sz="4" w:space="0" w:color="000000"/>
              <w:bottom w:val="single" w:sz="4" w:space="0" w:color="000000"/>
              <w:right w:val="single" w:sz="4" w:space="0" w:color="000000"/>
            </w:tcBorders>
            <w:hideMark/>
          </w:tcPr>
          <w:p w14:paraId="7EB2E329" w14:textId="77777777" w:rsidR="0036059A" w:rsidRPr="00B6597A" w:rsidRDefault="0036059A" w:rsidP="00571857">
            <w:pPr>
              <w:suppressAutoHyphens/>
              <w:ind w:right="58"/>
              <w:jc w:val="both"/>
              <w:rPr>
                <w:b/>
                <w:sz w:val="24"/>
                <w:szCs w:val="24"/>
              </w:rPr>
            </w:pPr>
            <w:r w:rsidRPr="00B6597A">
              <w:rPr>
                <w:b/>
                <w:sz w:val="24"/>
                <w:szCs w:val="24"/>
              </w:rPr>
              <w:t>Criteria</w:t>
            </w:r>
          </w:p>
        </w:tc>
        <w:tc>
          <w:tcPr>
            <w:tcW w:w="1212" w:type="dxa"/>
            <w:tcBorders>
              <w:top w:val="single" w:sz="4" w:space="0" w:color="000000"/>
              <w:left w:val="single" w:sz="4" w:space="0" w:color="000000"/>
              <w:bottom w:val="single" w:sz="4" w:space="0" w:color="000000"/>
              <w:right w:val="single" w:sz="4" w:space="0" w:color="000000"/>
            </w:tcBorders>
            <w:hideMark/>
          </w:tcPr>
          <w:p w14:paraId="2FC18A44" w14:textId="77777777" w:rsidR="0036059A" w:rsidRPr="00B6597A" w:rsidRDefault="0036059A" w:rsidP="00571857">
            <w:pPr>
              <w:jc w:val="both"/>
              <w:rPr>
                <w:b/>
                <w:sz w:val="24"/>
                <w:szCs w:val="24"/>
              </w:rPr>
            </w:pPr>
            <w:r w:rsidRPr="00B6597A">
              <w:rPr>
                <w:b/>
                <w:sz w:val="24"/>
                <w:szCs w:val="24"/>
              </w:rPr>
              <w:t>Score</w:t>
            </w:r>
          </w:p>
        </w:tc>
      </w:tr>
      <w:tr w:rsidR="0036059A" w:rsidRPr="00B6597A" w14:paraId="6BC877C8"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349FF66" w14:textId="77777777" w:rsidR="0036059A" w:rsidRPr="00B6597A" w:rsidRDefault="0036059A" w:rsidP="00571857">
            <w:pPr>
              <w:jc w:val="center"/>
              <w:rPr>
                <w:sz w:val="24"/>
                <w:szCs w:val="24"/>
              </w:rPr>
            </w:pPr>
            <w:r w:rsidRPr="00B6597A">
              <w:rPr>
                <w:sz w:val="24"/>
                <w:szCs w:val="24"/>
              </w:rPr>
              <w:t>1.</w:t>
            </w:r>
          </w:p>
        </w:tc>
        <w:tc>
          <w:tcPr>
            <w:tcW w:w="8713" w:type="dxa"/>
            <w:tcBorders>
              <w:top w:val="single" w:sz="4" w:space="0" w:color="000000"/>
              <w:left w:val="single" w:sz="4" w:space="0" w:color="000000"/>
              <w:bottom w:val="single" w:sz="4" w:space="0" w:color="000000"/>
              <w:right w:val="single" w:sz="4" w:space="0" w:color="000000"/>
            </w:tcBorders>
          </w:tcPr>
          <w:p w14:paraId="38D7A9B9" w14:textId="77777777" w:rsidR="0036059A" w:rsidRPr="00B6597A" w:rsidRDefault="0036059A" w:rsidP="00571857">
            <w:pPr>
              <w:tabs>
                <w:tab w:val="left" w:pos="-720"/>
                <w:tab w:val="num" w:pos="1080"/>
              </w:tabs>
              <w:suppressAutoHyphens/>
              <w:ind w:right="58"/>
              <w:jc w:val="both"/>
            </w:pPr>
            <w:r w:rsidRPr="00B6597A">
              <w:t>Advanced university degree in economics, public administration, environmental management, agricultural sciences, law, project management, or a related field.</w:t>
            </w:r>
          </w:p>
        </w:tc>
        <w:tc>
          <w:tcPr>
            <w:tcW w:w="1212" w:type="dxa"/>
            <w:tcBorders>
              <w:top w:val="single" w:sz="4" w:space="0" w:color="000000"/>
              <w:left w:val="single" w:sz="4" w:space="0" w:color="000000"/>
              <w:bottom w:val="single" w:sz="4" w:space="0" w:color="000000"/>
              <w:right w:val="single" w:sz="4" w:space="0" w:color="000000"/>
            </w:tcBorders>
          </w:tcPr>
          <w:p w14:paraId="4496E47D" w14:textId="6EFD2649" w:rsidR="0036059A" w:rsidRPr="00B6597A" w:rsidRDefault="00550204" w:rsidP="00550204">
            <w:pPr>
              <w:rPr>
                <w:sz w:val="24"/>
                <w:szCs w:val="24"/>
              </w:rPr>
            </w:pPr>
            <w:r>
              <w:rPr>
                <w:sz w:val="24"/>
                <w:szCs w:val="24"/>
              </w:rPr>
              <w:t xml:space="preserve">    10 </w:t>
            </w:r>
          </w:p>
        </w:tc>
      </w:tr>
      <w:tr w:rsidR="0036059A" w:rsidRPr="00B6597A" w14:paraId="0F2E3189"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4A834D6" w14:textId="77777777" w:rsidR="0036059A" w:rsidRPr="00B6597A" w:rsidRDefault="0036059A" w:rsidP="00571857">
            <w:pPr>
              <w:jc w:val="center"/>
              <w:rPr>
                <w:sz w:val="24"/>
                <w:szCs w:val="24"/>
              </w:rPr>
            </w:pPr>
            <w:r w:rsidRPr="00B6597A">
              <w:rPr>
                <w:sz w:val="24"/>
                <w:szCs w:val="24"/>
              </w:rPr>
              <w:t>2.</w:t>
            </w:r>
          </w:p>
        </w:tc>
        <w:tc>
          <w:tcPr>
            <w:tcW w:w="8713" w:type="dxa"/>
            <w:tcBorders>
              <w:top w:val="single" w:sz="4" w:space="0" w:color="000000"/>
              <w:left w:val="single" w:sz="4" w:space="0" w:color="000000"/>
              <w:bottom w:val="single" w:sz="4" w:space="0" w:color="000000"/>
              <w:right w:val="single" w:sz="4" w:space="0" w:color="000000"/>
            </w:tcBorders>
            <w:hideMark/>
          </w:tcPr>
          <w:p w14:paraId="43FFAEEA" w14:textId="6ADD02A4" w:rsidR="0036059A" w:rsidRPr="00B6597A" w:rsidRDefault="0036059A" w:rsidP="00571857">
            <w:pPr>
              <w:tabs>
                <w:tab w:val="left" w:pos="-720"/>
                <w:tab w:val="num" w:pos="1080"/>
              </w:tabs>
              <w:suppressAutoHyphens/>
              <w:ind w:right="58"/>
              <w:jc w:val="both"/>
              <w:rPr>
                <w:sz w:val="24"/>
                <w:szCs w:val="24"/>
              </w:rPr>
            </w:pPr>
            <w:r w:rsidRPr="00B6597A">
              <w:t xml:space="preserve">At least 5-10 </w:t>
            </w:r>
            <w:r w:rsidR="0029720F">
              <w:t xml:space="preserve">years </w:t>
            </w:r>
            <w:r w:rsidRPr="00B6597A">
              <w:t>of professional experience in stakeholder engagement and client relationship management.</w:t>
            </w:r>
          </w:p>
        </w:tc>
        <w:tc>
          <w:tcPr>
            <w:tcW w:w="1212" w:type="dxa"/>
            <w:tcBorders>
              <w:top w:val="single" w:sz="4" w:space="0" w:color="000000"/>
              <w:left w:val="single" w:sz="4" w:space="0" w:color="000000"/>
              <w:bottom w:val="single" w:sz="4" w:space="0" w:color="000000"/>
              <w:right w:val="single" w:sz="4" w:space="0" w:color="000000"/>
            </w:tcBorders>
            <w:hideMark/>
          </w:tcPr>
          <w:p w14:paraId="42E61130" w14:textId="324D1B2F" w:rsidR="0036059A" w:rsidRPr="00B6597A" w:rsidRDefault="00550204" w:rsidP="00550204">
            <w:pPr>
              <w:rPr>
                <w:sz w:val="24"/>
                <w:szCs w:val="24"/>
              </w:rPr>
            </w:pPr>
            <w:r>
              <w:rPr>
                <w:sz w:val="24"/>
                <w:szCs w:val="24"/>
              </w:rPr>
              <w:t xml:space="preserve">    20</w:t>
            </w:r>
          </w:p>
        </w:tc>
      </w:tr>
      <w:tr w:rsidR="0036059A" w:rsidRPr="00B6597A" w14:paraId="1D8BFA67"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7A2F191A" w14:textId="77777777" w:rsidR="0036059A" w:rsidRPr="00B6597A" w:rsidRDefault="0036059A" w:rsidP="00571857">
            <w:pPr>
              <w:jc w:val="center"/>
              <w:rPr>
                <w:sz w:val="24"/>
                <w:szCs w:val="24"/>
              </w:rPr>
            </w:pPr>
            <w:r w:rsidRPr="00B6597A">
              <w:rPr>
                <w:sz w:val="24"/>
                <w:szCs w:val="24"/>
              </w:rPr>
              <w:t>3.</w:t>
            </w:r>
          </w:p>
        </w:tc>
        <w:tc>
          <w:tcPr>
            <w:tcW w:w="8713" w:type="dxa"/>
            <w:tcBorders>
              <w:top w:val="single" w:sz="4" w:space="0" w:color="000000"/>
              <w:left w:val="single" w:sz="4" w:space="0" w:color="000000"/>
              <w:bottom w:val="single" w:sz="4" w:space="0" w:color="000000"/>
              <w:right w:val="single" w:sz="4" w:space="0" w:color="000000"/>
            </w:tcBorders>
          </w:tcPr>
          <w:p w14:paraId="7BE2ED75" w14:textId="44D53A74" w:rsidR="0036059A" w:rsidRPr="00B6597A" w:rsidRDefault="0036059A" w:rsidP="00571857">
            <w:pPr>
              <w:tabs>
                <w:tab w:val="left" w:pos="-720"/>
                <w:tab w:val="num" w:pos="1080"/>
              </w:tabs>
              <w:suppressAutoHyphens/>
              <w:ind w:right="58"/>
              <w:jc w:val="both"/>
            </w:pPr>
            <w:r w:rsidRPr="00B6597A">
              <w:t xml:space="preserve">Proven </w:t>
            </w:r>
            <w:r w:rsidR="004A677B">
              <w:t xml:space="preserve">experience working on projects </w:t>
            </w:r>
            <w:r w:rsidRPr="00B6597A">
              <w:t>financed by the World Bank or other international financial institutions (IFIs).</w:t>
            </w:r>
          </w:p>
        </w:tc>
        <w:tc>
          <w:tcPr>
            <w:tcW w:w="1212" w:type="dxa"/>
            <w:tcBorders>
              <w:top w:val="single" w:sz="4" w:space="0" w:color="000000"/>
              <w:left w:val="single" w:sz="4" w:space="0" w:color="000000"/>
              <w:bottom w:val="single" w:sz="4" w:space="0" w:color="000000"/>
              <w:right w:val="single" w:sz="4" w:space="0" w:color="000000"/>
            </w:tcBorders>
          </w:tcPr>
          <w:p w14:paraId="4BBC9AD0" w14:textId="00B2C432" w:rsidR="0036059A" w:rsidRPr="00B6597A" w:rsidRDefault="00550204" w:rsidP="00550204">
            <w:pPr>
              <w:rPr>
                <w:sz w:val="24"/>
                <w:szCs w:val="24"/>
              </w:rPr>
            </w:pPr>
            <w:r>
              <w:rPr>
                <w:sz w:val="24"/>
                <w:szCs w:val="24"/>
              </w:rPr>
              <w:t xml:space="preserve">    20</w:t>
            </w:r>
          </w:p>
        </w:tc>
      </w:tr>
      <w:tr w:rsidR="0036059A" w:rsidRPr="00B6597A" w14:paraId="61A5618C"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E11F6EB" w14:textId="77777777" w:rsidR="0036059A" w:rsidRPr="00B6597A" w:rsidRDefault="0036059A" w:rsidP="00571857">
            <w:pPr>
              <w:jc w:val="center"/>
              <w:rPr>
                <w:sz w:val="24"/>
                <w:szCs w:val="24"/>
              </w:rPr>
            </w:pPr>
            <w:r w:rsidRPr="00B6597A">
              <w:rPr>
                <w:sz w:val="24"/>
                <w:szCs w:val="24"/>
              </w:rPr>
              <w:t>4.</w:t>
            </w:r>
          </w:p>
        </w:tc>
        <w:tc>
          <w:tcPr>
            <w:tcW w:w="8713" w:type="dxa"/>
            <w:tcBorders>
              <w:top w:val="single" w:sz="4" w:space="0" w:color="000000"/>
              <w:left w:val="single" w:sz="4" w:space="0" w:color="000000"/>
              <w:bottom w:val="single" w:sz="4" w:space="0" w:color="000000"/>
              <w:right w:val="single" w:sz="4" w:space="0" w:color="000000"/>
            </w:tcBorders>
            <w:hideMark/>
          </w:tcPr>
          <w:p w14:paraId="323A635F" w14:textId="77777777" w:rsidR="0036059A" w:rsidRPr="00B6597A" w:rsidRDefault="0036059A" w:rsidP="00571857">
            <w:pPr>
              <w:suppressAutoHyphens/>
              <w:ind w:right="58"/>
              <w:jc w:val="both"/>
              <w:rPr>
                <w:sz w:val="24"/>
                <w:szCs w:val="24"/>
              </w:rPr>
            </w:pPr>
            <w:r w:rsidRPr="00B6597A">
              <w:rPr>
                <w:sz w:val="24"/>
                <w:szCs w:val="24"/>
              </w:rPr>
              <w:t>Direct experience in project monitoring, including results frameworks, fiduciary arrangements, and legal aspects.</w:t>
            </w:r>
          </w:p>
        </w:tc>
        <w:tc>
          <w:tcPr>
            <w:tcW w:w="1212" w:type="dxa"/>
            <w:tcBorders>
              <w:top w:val="single" w:sz="4" w:space="0" w:color="000000"/>
              <w:left w:val="single" w:sz="4" w:space="0" w:color="000000"/>
              <w:bottom w:val="single" w:sz="4" w:space="0" w:color="000000"/>
              <w:right w:val="single" w:sz="4" w:space="0" w:color="000000"/>
            </w:tcBorders>
            <w:hideMark/>
          </w:tcPr>
          <w:p w14:paraId="050310BA" w14:textId="6EE2BFB7" w:rsidR="0036059A" w:rsidRPr="00B6597A" w:rsidRDefault="00550204" w:rsidP="00550204">
            <w:pPr>
              <w:rPr>
                <w:sz w:val="24"/>
                <w:szCs w:val="24"/>
              </w:rPr>
            </w:pPr>
            <w:r>
              <w:rPr>
                <w:sz w:val="24"/>
                <w:szCs w:val="24"/>
              </w:rPr>
              <w:t xml:space="preserve">    15</w:t>
            </w:r>
          </w:p>
        </w:tc>
      </w:tr>
      <w:tr w:rsidR="0036059A" w:rsidRPr="00B6597A" w14:paraId="66232C1D"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209C179F" w14:textId="77777777" w:rsidR="0036059A" w:rsidRPr="00B6597A" w:rsidRDefault="0036059A" w:rsidP="00571857">
            <w:pPr>
              <w:jc w:val="center"/>
              <w:rPr>
                <w:sz w:val="24"/>
                <w:szCs w:val="24"/>
              </w:rPr>
            </w:pPr>
            <w:r w:rsidRPr="00B6597A">
              <w:rPr>
                <w:sz w:val="24"/>
                <w:szCs w:val="24"/>
              </w:rPr>
              <w:t>5.</w:t>
            </w:r>
          </w:p>
        </w:tc>
        <w:tc>
          <w:tcPr>
            <w:tcW w:w="8713" w:type="dxa"/>
            <w:tcBorders>
              <w:top w:val="single" w:sz="4" w:space="0" w:color="000000"/>
              <w:left w:val="single" w:sz="4" w:space="0" w:color="000000"/>
              <w:bottom w:val="single" w:sz="4" w:space="0" w:color="000000"/>
              <w:right w:val="single" w:sz="4" w:space="0" w:color="000000"/>
            </w:tcBorders>
          </w:tcPr>
          <w:p w14:paraId="1F42E77C" w14:textId="26174B80" w:rsidR="0036059A" w:rsidRPr="00B6597A" w:rsidRDefault="0036059A" w:rsidP="00571857">
            <w:pPr>
              <w:suppressAutoHyphens/>
              <w:ind w:right="58"/>
              <w:jc w:val="both"/>
              <w:rPr>
                <w:sz w:val="24"/>
                <w:szCs w:val="24"/>
              </w:rPr>
            </w:pPr>
            <w:r w:rsidRPr="00B6597A">
              <w:rPr>
                <w:sz w:val="24"/>
                <w:szCs w:val="24"/>
              </w:rPr>
              <w:t xml:space="preserve">Proven track record of successfully carrying out similar </w:t>
            </w:r>
            <w:r w:rsidR="004A677B" w:rsidRPr="00B6597A">
              <w:rPr>
                <w:sz w:val="24"/>
                <w:szCs w:val="24"/>
              </w:rPr>
              <w:t>assignments</w:t>
            </w:r>
            <w:r w:rsidRPr="00B6597A">
              <w:rPr>
                <w:sz w:val="24"/>
                <w:szCs w:val="24"/>
              </w:rPr>
              <w:t>, with solid practical knowledge of national legislation and World Bank procedures.</w:t>
            </w:r>
          </w:p>
        </w:tc>
        <w:tc>
          <w:tcPr>
            <w:tcW w:w="1212" w:type="dxa"/>
            <w:tcBorders>
              <w:top w:val="single" w:sz="4" w:space="0" w:color="000000"/>
              <w:left w:val="single" w:sz="4" w:space="0" w:color="000000"/>
              <w:bottom w:val="single" w:sz="4" w:space="0" w:color="000000"/>
              <w:right w:val="single" w:sz="4" w:space="0" w:color="000000"/>
            </w:tcBorders>
          </w:tcPr>
          <w:p w14:paraId="64B746C7" w14:textId="34161326" w:rsidR="0036059A" w:rsidRPr="00B6597A" w:rsidRDefault="00550204" w:rsidP="00550204">
            <w:pPr>
              <w:rPr>
                <w:sz w:val="24"/>
                <w:szCs w:val="24"/>
              </w:rPr>
            </w:pPr>
            <w:r>
              <w:rPr>
                <w:sz w:val="24"/>
                <w:szCs w:val="24"/>
              </w:rPr>
              <w:t xml:space="preserve">     30</w:t>
            </w:r>
          </w:p>
        </w:tc>
      </w:tr>
      <w:tr w:rsidR="0036059A" w:rsidRPr="00B6597A" w14:paraId="2567BDC4" w14:textId="77777777" w:rsidTr="00571857">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65021DC" w14:textId="77777777" w:rsidR="0036059A" w:rsidRPr="00B6597A" w:rsidRDefault="0036059A" w:rsidP="00571857">
            <w:pPr>
              <w:jc w:val="center"/>
              <w:rPr>
                <w:sz w:val="24"/>
                <w:szCs w:val="24"/>
              </w:rPr>
            </w:pPr>
            <w:r w:rsidRPr="00B6597A">
              <w:rPr>
                <w:sz w:val="24"/>
                <w:szCs w:val="24"/>
              </w:rPr>
              <w:t>7.</w:t>
            </w:r>
          </w:p>
        </w:tc>
        <w:tc>
          <w:tcPr>
            <w:tcW w:w="8713" w:type="dxa"/>
            <w:tcBorders>
              <w:top w:val="single" w:sz="4" w:space="0" w:color="000000"/>
              <w:left w:val="single" w:sz="4" w:space="0" w:color="000000"/>
              <w:bottom w:val="single" w:sz="4" w:space="0" w:color="000000"/>
              <w:right w:val="single" w:sz="4" w:space="0" w:color="000000"/>
            </w:tcBorders>
            <w:hideMark/>
          </w:tcPr>
          <w:p w14:paraId="2B2FF49A" w14:textId="77777777" w:rsidR="0036059A" w:rsidRPr="00B6597A" w:rsidRDefault="0036059A" w:rsidP="00571857">
            <w:pPr>
              <w:suppressAutoHyphens/>
              <w:ind w:right="58"/>
              <w:jc w:val="both"/>
              <w:rPr>
                <w:sz w:val="24"/>
                <w:szCs w:val="24"/>
              </w:rPr>
            </w:pPr>
            <w:r w:rsidRPr="00B6597A">
              <w:rPr>
                <w:sz w:val="24"/>
                <w:szCs w:val="24"/>
              </w:rPr>
              <w:t xml:space="preserve">Fluency in English. </w:t>
            </w:r>
          </w:p>
        </w:tc>
        <w:tc>
          <w:tcPr>
            <w:tcW w:w="1212" w:type="dxa"/>
            <w:tcBorders>
              <w:top w:val="single" w:sz="4" w:space="0" w:color="000000"/>
              <w:left w:val="single" w:sz="4" w:space="0" w:color="000000"/>
              <w:bottom w:val="single" w:sz="4" w:space="0" w:color="000000"/>
              <w:right w:val="single" w:sz="4" w:space="0" w:color="000000"/>
            </w:tcBorders>
            <w:hideMark/>
          </w:tcPr>
          <w:p w14:paraId="69C77F33" w14:textId="4DE9677B" w:rsidR="0036059A" w:rsidRPr="00B6597A" w:rsidRDefault="00550204" w:rsidP="00550204">
            <w:pPr>
              <w:rPr>
                <w:sz w:val="24"/>
                <w:szCs w:val="24"/>
              </w:rPr>
            </w:pPr>
            <w:r>
              <w:rPr>
                <w:sz w:val="24"/>
                <w:szCs w:val="24"/>
              </w:rPr>
              <w:t xml:space="preserve">      </w:t>
            </w:r>
            <w:r w:rsidR="004A677B">
              <w:rPr>
                <w:sz w:val="24"/>
                <w:szCs w:val="24"/>
              </w:rPr>
              <w:t>5</w:t>
            </w:r>
          </w:p>
        </w:tc>
      </w:tr>
    </w:tbl>
    <w:p w14:paraId="31446583" w14:textId="77777777" w:rsidR="0036059A" w:rsidRDefault="0036059A" w:rsidP="00250888">
      <w:pPr>
        <w:ind w:left="270" w:firstLine="114"/>
        <w:jc w:val="both"/>
      </w:pPr>
    </w:p>
    <w:p w14:paraId="550D7241" w14:textId="5C95A249" w:rsidR="002C02BC" w:rsidRDefault="00852D90" w:rsidP="002C02BC">
      <w:pPr>
        <w:pStyle w:val="BodyText"/>
        <w:ind w:left="114"/>
      </w:pPr>
      <w:r w:rsidRPr="00B9126B">
        <w:t>*</w:t>
      </w:r>
      <w:r w:rsidR="002C02BC" w:rsidRPr="00B9126B">
        <w:t>Additionally,</w:t>
      </w:r>
      <w:r w:rsidR="002C02BC" w:rsidRPr="00B9126B">
        <w:rPr>
          <w:spacing w:val="1"/>
        </w:rPr>
        <w:t xml:space="preserve"> </w:t>
      </w:r>
      <w:r w:rsidR="002C02BC" w:rsidRPr="00B9126B">
        <w:t>‘’M</w:t>
      </w:r>
      <w:r w:rsidR="00B9126B">
        <w:t>ESDNRD</w:t>
      </w:r>
      <w:r w:rsidR="002C02BC" w:rsidRPr="00B9126B">
        <w:t>’’</w:t>
      </w:r>
      <w:r w:rsidR="002C02BC" w:rsidRPr="00B9126B">
        <w:rPr>
          <w:spacing w:val="4"/>
        </w:rPr>
        <w:t xml:space="preserve"> </w:t>
      </w:r>
      <w:r w:rsidR="002C02BC" w:rsidRPr="00B9126B">
        <w:t>may</w:t>
      </w:r>
      <w:r w:rsidR="002C02BC" w:rsidRPr="00B9126B">
        <w:rPr>
          <w:spacing w:val="-4"/>
        </w:rPr>
        <w:t xml:space="preserve"> </w:t>
      </w:r>
      <w:r w:rsidR="002C02BC" w:rsidRPr="00B9126B">
        <w:t>decide</w:t>
      </w:r>
      <w:r w:rsidR="002C02BC" w:rsidRPr="00B9126B">
        <w:rPr>
          <w:spacing w:val="-4"/>
        </w:rPr>
        <w:t xml:space="preserve"> </w:t>
      </w:r>
      <w:r w:rsidR="002C02BC" w:rsidRPr="00B9126B">
        <w:t>to</w:t>
      </w:r>
      <w:r w:rsidR="002C02BC" w:rsidRPr="00B9126B">
        <w:rPr>
          <w:spacing w:val="-4"/>
        </w:rPr>
        <w:t xml:space="preserve"> </w:t>
      </w:r>
      <w:r w:rsidR="002C02BC" w:rsidRPr="00B9126B">
        <w:t>conduct</w:t>
      </w:r>
      <w:r w:rsidR="002C02BC" w:rsidRPr="00B9126B">
        <w:rPr>
          <w:spacing w:val="3"/>
        </w:rPr>
        <w:t xml:space="preserve"> </w:t>
      </w:r>
      <w:r w:rsidR="002C02BC" w:rsidRPr="00B9126B">
        <w:t>an</w:t>
      </w:r>
      <w:r w:rsidR="002C02BC" w:rsidRPr="00B9126B">
        <w:rPr>
          <w:spacing w:val="4"/>
        </w:rPr>
        <w:t xml:space="preserve"> </w:t>
      </w:r>
      <w:r w:rsidR="002C02BC" w:rsidRPr="00B9126B">
        <w:t>interview</w:t>
      </w:r>
      <w:r w:rsidR="002C02BC" w:rsidRPr="00B9126B">
        <w:rPr>
          <w:spacing w:val="-3"/>
        </w:rPr>
        <w:t xml:space="preserve"> </w:t>
      </w:r>
      <w:r w:rsidR="002C02BC" w:rsidRPr="00B9126B">
        <w:t>with</w:t>
      </w:r>
      <w:r w:rsidR="002C02BC" w:rsidRPr="00B9126B">
        <w:rPr>
          <w:spacing w:val="2"/>
        </w:rPr>
        <w:t xml:space="preserve"> </w:t>
      </w:r>
      <w:r w:rsidR="002C02BC" w:rsidRPr="00B9126B">
        <w:t>shortlisted</w:t>
      </w:r>
      <w:r w:rsidR="002C02BC" w:rsidRPr="00B9126B">
        <w:rPr>
          <w:spacing w:val="7"/>
        </w:rPr>
        <w:t xml:space="preserve"> </w:t>
      </w:r>
      <w:r w:rsidR="002C02BC" w:rsidRPr="00B9126B">
        <w:t>candidates</w:t>
      </w:r>
      <w:r w:rsidR="002C02BC" w:rsidRPr="00B9126B">
        <w:rPr>
          <w:spacing w:val="-1"/>
        </w:rPr>
        <w:t xml:space="preserve"> </w:t>
      </w:r>
      <w:r w:rsidR="002C02BC" w:rsidRPr="00B9126B">
        <w:t>in</w:t>
      </w:r>
      <w:r w:rsidR="002C02BC" w:rsidRPr="00B9126B">
        <w:rPr>
          <w:spacing w:val="3"/>
        </w:rPr>
        <w:t xml:space="preserve"> </w:t>
      </w:r>
      <w:r w:rsidR="002C02BC" w:rsidRPr="00B9126B">
        <w:t>order</w:t>
      </w:r>
      <w:r w:rsidR="002C02BC" w:rsidRPr="00B9126B">
        <w:rPr>
          <w:spacing w:val="-4"/>
        </w:rPr>
        <w:t xml:space="preserve"> </w:t>
      </w:r>
      <w:r w:rsidR="002C02BC" w:rsidRPr="00B9126B">
        <w:t>to</w:t>
      </w:r>
      <w:r w:rsidR="002C02BC" w:rsidRPr="00B9126B">
        <w:rPr>
          <w:spacing w:val="3"/>
        </w:rPr>
        <w:t xml:space="preserve"> </w:t>
      </w:r>
      <w:r w:rsidR="002C02BC" w:rsidRPr="00B9126B">
        <w:t>additionally</w:t>
      </w:r>
      <w:r w:rsidR="002C02BC" w:rsidRPr="00B9126B">
        <w:rPr>
          <w:spacing w:val="2"/>
        </w:rPr>
        <w:t xml:space="preserve"> </w:t>
      </w:r>
      <w:r w:rsidR="002C02BC" w:rsidRPr="00B9126B">
        <w:t>verify required qualifications of candidates.</w:t>
      </w:r>
    </w:p>
    <w:p w14:paraId="7B9628D1" w14:textId="77777777" w:rsidR="0079588D" w:rsidRDefault="0079588D" w:rsidP="0079588D">
      <w:pPr>
        <w:pStyle w:val="BodyText"/>
        <w:spacing w:before="1" w:line="242" w:lineRule="auto"/>
        <w:ind w:right="109"/>
        <w:jc w:val="both"/>
      </w:pPr>
    </w:p>
    <w:p w14:paraId="0360B41A" w14:textId="0BE17749" w:rsidR="000178F9" w:rsidRPr="000178F9" w:rsidRDefault="0036059A" w:rsidP="000178F9">
      <w:pPr>
        <w:pStyle w:val="BodyText"/>
        <w:ind w:left="114" w:right="103"/>
        <w:jc w:val="both"/>
      </w:pPr>
      <w:r w:rsidRPr="0036059A">
        <w:t xml:space="preserve">The assignment is expected to be completed within </w:t>
      </w:r>
      <w:r>
        <w:t xml:space="preserve">the </w:t>
      </w:r>
      <w:r w:rsidRPr="0036059A">
        <w:rPr>
          <w:b/>
          <w:bCs/>
          <w:i/>
          <w:iCs/>
        </w:rPr>
        <w:t>45</w:t>
      </w:r>
      <w:r w:rsidR="00550204">
        <w:rPr>
          <w:b/>
          <w:bCs/>
          <w:i/>
          <w:iCs/>
        </w:rPr>
        <w:t xml:space="preserve"> calendar</w:t>
      </w:r>
      <w:r w:rsidRPr="0036059A">
        <w:rPr>
          <w:b/>
          <w:bCs/>
          <w:i/>
          <w:iCs/>
        </w:rPr>
        <w:t xml:space="preserve"> days</w:t>
      </w:r>
      <w:r w:rsidRPr="0036059A">
        <w:t xml:space="preserve"> from contract signature</w:t>
      </w:r>
      <w:r w:rsidR="0079588D" w:rsidRPr="0079588D">
        <w:t>. The consultancy is exp</w:t>
      </w:r>
      <w:r w:rsidR="00BC50E4">
        <w:t xml:space="preserve">ected to start no later than </w:t>
      </w:r>
      <w:r w:rsidR="0096599D">
        <w:t xml:space="preserve">in </w:t>
      </w:r>
      <w:r>
        <w:t>May</w:t>
      </w:r>
      <w:r w:rsidR="007D7726">
        <w:t xml:space="preserve"> </w:t>
      </w:r>
      <w:r w:rsidR="00BC50E4">
        <w:t>2026</w:t>
      </w:r>
      <w:r w:rsidR="00F34E15">
        <w:t xml:space="preserve"> and completed prior to June 30,2026</w:t>
      </w:r>
      <w:r w:rsidR="0079588D" w:rsidRPr="0079588D">
        <w:t>.</w:t>
      </w:r>
      <w:r w:rsidR="000178F9">
        <w:t xml:space="preserve">  </w:t>
      </w:r>
      <w:r w:rsidR="000178F9" w:rsidRPr="00F73E94">
        <w:rPr>
          <w:u w:val="single"/>
        </w:rPr>
        <w:t>The detailed Terms of Reference (TOR)</w:t>
      </w:r>
      <w:r w:rsidR="000178F9">
        <w:rPr>
          <w:u w:val="single"/>
        </w:rPr>
        <w:t xml:space="preserve"> for this position</w:t>
      </w:r>
      <w:r w:rsidR="000178F9" w:rsidRPr="00F73E94">
        <w:rPr>
          <w:u w:val="single"/>
        </w:rPr>
        <w:t xml:space="preserve"> can be obtained upon request at the e-mail address given</w:t>
      </w:r>
      <w:r w:rsidR="000178F9" w:rsidRPr="00F73E94">
        <w:rPr>
          <w:spacing w:val="1"/>
          <w:u w:val="single"/>
        </w:rPr>
        <w:t xml:space="preserve"> </w:t>
      </w:r>
      <w:r w:rsidR="00BC50E4">
        <w:rPr>
          <w:u w:val="single"/>
        </w:rPr>
        <w:t>below</w:t>
      </w:r>
      <w:r w:rsidR="000178F9">
        <w:rPr>
          <w:u w:val="single"/>
        </w:rPr>
        <w:t xml:space="preserve">. </w:t>
      </w:r>
    </w:p>
    <w:p w14:paraId="050A9E1F" w14:textId="77777777" w:rsidR="000178F9" w:rsidRPr="00852D90" w:rsidRDefault="000178F9" w:rsidP="0079588D">
      <w:pPr>
        <w:pStyle w:val="BodyText"/>
        <w:ind w:left="114" w:right="103"/>
        <w:jc w:val="both"/>
        <w:rPr>
          <w:lang w:val="sr-Latn-ME"/>
        </w:rPr>
      </w:pPr>
    </w:p>
    <w:p w14:paraId="57A12D7C" w14:textId="769316AF" w:rsidR="002C02BC" w:rsidRDefault="002C02BC" w:rsidP="000F2EAB">
      <w:pPr>
        <w:pStyle w:val="BodyText"/>
        <w:ind w:left="114" w:right="103"/>
        <w:jc w:val="both"/>
      </w:pPr>
      <w:r>
        <w:t xml:space="preserve">The attention of interested Consultants is drawn to </w:t>
      </w:r>
      <w:r w:rsidRPr="000F2EAB">
        <w:rPr>
          <w:i/>
          <w:iCs/>
        </w:rPr>
        <w:t>Section III</w:t>
      </w:r>
      <w:r>
        <w:t xml:space="preserve">, </w:t>
      </w:r>
      <w:r w:rsidR="00943473">
        <w:t xml:space="preserve">paragraphs, </w:t>
      </w:r>
      <w:r w:rsidR="00943473" w:rsidRPr="000F2EAB">
        <w:rPr>
          <w:i/>
          <w:iCs/>
        </w:rPr>
        <w:t>3.13</w:t>
      </w:r>
      <w:r w:rsidR="00943473">
        <w:rPr>
          <w:i/>
          <w:iCs/>
        </w:rPr>
        <w:t xml:space="preserve"> -</w:t>
      </w:r>
      <w:r w:rsidRPr="000F2EAB">
        <w:rPr>
          <w:i/>
          <w:iCs/>
        </w:rPr>
        <w:t xml:space="preserve"> 3.16</w:t>
      </w:r>
      <w:r>
        <w:t xml:space="preserve"> of the World Bank’s</w:t>
      </w:r>
      <w:r>
        <w:rPr>
          <w:spacing w:val="1"/>
        </w:rPr>
        <w:t xml:space="preserve"> </w:t>
      </w:r>
      <w:r>
        <w:rPr>
          <w:b/>
          <w:i/>
        </w:rPr>
        <w:t>“Procurement Regulations for IPF Borrowers”</w:t>
      </w:r>
      <w:r w:rsidRPr="003B0446">
        <w:rPr>
          <w:bCs/>
          <w:iCs/>
        </w:rPr>
        <w:t xml:space="preserve"> </w:t>
      </w:r>
      <w:r w:rsidR="000306C0" w:rsidRPr="00943473">
        <w:rPr>
          <w:bCs/>
          <w:i/>
        </w:rPr>
        <w:t>sixth</w:t>
      </w:r>
      <w:r w:rsidR="000F2EAB" w:rsidRPr="00943473">
        <w:rPr>
          <w:bCs/>
          <w:i/>
        </w:rPr>
        <w:t xml:space="preserve"> edition - issued</w:t>
      </w:r>
      <w:r w:rsidRPr="00943473">
        <w:rPr>
          <w:bCs/>
          <w:i/>
        </w:rPr>
        <w:t xml:space="preserve"> in</w:t>
      </w:r>
      <w:r w:rsidR="000F2EAB" w:rsidRPr="00943473">
        <w:rPr>
          <w:bCs/>
          <w:i/>
        </w:rPr>
        <w:t xml:space="preserve"> </w:t>
      </w:r>
      <w:r w:rsidR="000306C0" w:rsidRPr="00943473">
        <w:rPr>
          <w:bCs/>
          <w:i/>
        </w:rPr>
        <w:t>February 2025</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r w:rsidR="000F2EAB">
        <w:t xml:space="preserve"> </w:t>
      </w:r>
      <w:r>
        <w:t>Consultant will be selected in accordance with the Individual Consultant method (IC</w:t>
      </w:r>
      <w:r w:rsidR="00CC22E8">
        <w:t>s</w:t>
      </w:r>
      <w:r>
        <w:t>) set out in the above-mentioned</w:t>
      </w:r>
      <w:r>
        <w:rPr>
          <w:spacing w:val="1"/>
        </w:rPr>
        <w:t xml:space="preserve"> </w:t>
      </w:r>
      <w:r>
        <w:t>Procurement</w:t>
      </w:r>
      <w:r>
        <w:rPr>
          <w:spacing w:val="-4"/>
        </w:rPr>
        <w:t xml:space="preserve"> </w:t>
      </w:r>
      <w:r>
        <w:t>Regulations.</w:t>
      </w:r>
      <w:r w:rsidR="00852D90">
        <w:t xml:space="preserve"> </w:t>
      </w: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5D5ACF61" w14:textId="77777777" w:rsidR="002C02BC" w:rsidRDefault="002C02BC" w:rsidP="002C02BC">
      <w:pPr>
        <w:pStyle w:val="BodyText"/>
        <w:spacing w:before="10"/>
        <w:rPr>
          <w:sz w:val="21"/>
        </w:rPr>
      </w:pPr>
    </w:p>
    <w:p w14:paraId="4C8C722C" w14:textId="69845C6D" w:rsidR="002C02BC" w:rsidRPr="00CC22E8" w:rsidRDefault="00943473" w:rsidP="00CC22E8">
      <w:pPr>
        <w:pStyle w:val="BodyText"/>
        <w:ind w:left="114" w:right="105"/>
        <w:jc w:val="both"/>
      </w:pPr>
      <w:r w:rsidRPr="000F2EAB">
        <w:t xml:space="preserve">Interested consultants </w:t>
      </w:r>
      <w:r>
        <w:t xml:space="preserve">are invited to express their interest by submitting </w:t>
      </w:r>
      <w:r w:rsidRPr="00F532EA">
        <w:t>CV and a Cover Letter</w:t>
      </w:r>
      <w:r>
        <w:t xml:space="preserve">, presenting </w:t>
      </w:r>
      <w:r w:rsidRPr="00943473">
        <w:t>experience</w:t>
      </w:r>
      <w:r>
        <w:t>s</w:t>
      </w:r>
      <w:r w:rsidRPr="00943473">
        <w:t xml:space="preserve"> and availability of appropriate skills</w:t>
      </w:r>
      <w:r>
        <w:t>, only by e-mail,</w:t>
      </w:r>
      <w:r w:rsidRPr="00A220A4">
        <w:t xml:space="preserve"> </w:t>
      </w:r>
      <w:r w:rsidRPr="00E46F22">
        <w:t xml:space="preserve">to the address below </w:t>
      </w:r>
      <w:r>
        <w:t xml:space="preserve">and in subject </w:t>
      </w:r>
      <w:r w:rsidRPr="00A220A4">
        <w:t xml:space="preserve">must clearly indicate project name, subject </w:t>
      </w:r>
      <w:r w:rsidR="000178F9">
        <w:t xml:space="preserve">reference </w:t>
      </w:r>
      <w:r w:rsidRPr="00A220A4">
        <w:t>number</w:t>
      </w:r>
      <w:r>
        <w:t>:</w:t>
      </w:r>
      <w:r w:rsidR="00CC22E8">
        <w:t xml:space="preserve"> </w:t>
      </w:r>
      <w:r w:rsidR="00CC22E8" w:rsidRPr="00CC22E8">
        <w:rPr>
          <w:b/>
          <w:bCs/>
          <w:i/>
          <w:iCs/>
        </w:rPr>
        <w:t xml:space="preserve">Individual Consultant </w:t>
      </w:r>
      <w:r w:rsidR="00CC22E8">
        <w:rPr>
          <w:b/>
          <w:bCs/>
          <w:i/>
          <w:iCs/>
        </w:rPr>
        <w:t>for</w:t>
      </w:r>
      <w:r w:rsidR="00CC22E8" w:rsidRPr="00CC22E8">
        <w:rPr>
          <w:b/>
          <w:bCs/>
          <w:i/>
          <w:iCs/>
        </w:rPr>
        <w:t xml:space="preserve"> preparation of Project Operational Manual (POM)</w:t>
      </w:r>
      <w:r w:rsidR="00CC22E8">
        <w:rPr>
          <w:b/>
          <w:bCs/>
          <w:i/>
          <w:iCs/>
        </w:rPr>
        <w:t xml:space="preserve"> - Ref. No: </w:t>
      </w:r>
      <w:r w:rsidR="00CC22E8" w:rsidRPr="00CC22E8">
        <w:rPr>
          <w:b/>
          <w:bCs/>
          <w:i/>
          <w:iCs/>
        </w:rPr>
        <w:t>ME-MWSIP-</w:t>
      </w:r>
      <w:r w:rsidR="00CC22E8">
        <w:rPr>
          <w:b/>
          <w:bCs/>
          <w:i/>
          <w:iCs/>
        </w:rPr>
        <w:t xml:space="preserve"> </w:t>
      </w:r>
      <w:r w:rsidR="00CC22E8" w:rsidRPr="00CC22E8">
        <w:rPr>
          <w:b/>
          <w:bCs/>
          <w:i/>
          <w:iCs/>
        </w:rPr>
        <w:t>TF0C8887-CS-IC-25-5</w:t>
      </w:r>
      <w:r w:rsidR="00550204">
        <w:rPr>
          <w:b/>
          <w:bCs/>
          <w:i/>
          <w:iCs/>
        </w:rPr>
        <w:t xml:space="preserve">. </w:t>
      </w:r>
      <w:r w:rsidR="002C02BC" w:rsidRPr="00957574">
        <w:rPr>
          <w:i/>
          <w:iCs/>
        </w:rPr>
        <w:t>The deadline for submission</w:t>
      </w:r>
      <w:r w:rsidR="002C02BC" w:rsidRPr="00957574">
        <w:t xml:space="preserve"> is </w:t>
      </w:r>
      <w:r w:rsidR="00CC22E8">
        <w:rPr>
          <w:b/>
          <w:bCs/>
        </w:rPr>
        <w:t xml:space="preserve">May </w:t>
      </w:r>
      <w:r w:rsidR="00550204">
        <w:rPr>
          <w:b/>
          <w:bCs/>
        </w:rPr>
        <w:t>6</w:t>
      </w:r>
      <w:r w:rsidR="00BC50E4">
        <w:rPr>
          <w:b/>
          <w:bCs/>
        </w:rPr>
        <w:t>, 2026</w:t>
      </w:r>
      <w:r w:rsidR="00957574" w:rsidRPr="00B9126B">
        <w:rPr>
          <w:b/>
          <w:bCs/>
        </w:rPr>
        <w:t xml:space="preserve"> </w:t>
      </w:r>
      <w:r w:rsidR="00550204">
        <w:rPr>
          <w:b/>
          <w:bCs/>
          <w:spacing w:val="-52"/>
        </w:rPr>
        <w:t xml:space="preserve">-    - </w:t>
      </w:r>
      <w:r w:rsidR="00957574" w:rsidRPr="00B9126B">
        <w:rPr>
          <w:b/>
          <w:bCs/>
        </w:rPr>
        <w:t>1</w:t>
      </w:r>
      <w:r w:rsidR="00A2175E">
        <w:rPr>
          <w:b/>
          <w:bCs/>
        </w:rPr>
        <w:t>2</w:t>
      </w:r>
      <w:r w:rsidR="002C02BC" w:rsidRPr="00B9126B">
        <w:rPr>
          <w:b/>
          <w:bCs/>
        </w:rPr>
        <w:t>:00h.</w:t>
      </w:r>
    </w:p>
    <w:p w14:paraId="4304CF63" w14:textId="77777777" w:rsidR="002C02BC" w:rsidRDefault="002C02BC" w:rsidP="002C02BC">
      <w:pPr>
        <w:pStyle w:val="BodyText"/>
        <w:spacing w:before="9"/>
        <w:rPr>
          <w:sz w:val="21"/>
        </w:rPr>
      </w:pPr>
    </w:p>
    <w:p w14:paraId="33FF732E" w14:textId="77777777" w:rsidR="00C37A23" w:rsidRDefault="00C37A23" w:rsidP="00C37A23">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28763F3D" w14:textId="3BDB77DF" w:rsidR="00852D90" w:rsidRDefault="00C37A23" w:rsidP="00852D90">
      <w:pPr>
        <w:pStyle w:val="BodyText"/>
        <w:spacing w:line="242" w:lineRule="auto"/>
        <w:ind w:left="114" w:right="-22"/>
        <w:jc w:val="both"/>
      </w:pPr>
      <w:r>
        <w:t>Attention: Mr. Zoran Mijović, Senior Procurement</w:t>
      </w:r>
      <w:r w:rsidR="00852D90">
        <w:t xml:space="preserve"> Officer </w:t>
      </w:r>
    </w:p>
    <w:p w14:paraId="69F27A4F" w14:textId="4292BE0F" w:rsidR="00C37A23" w:rsidRDefault="00C37A23" w:rsidP="00852D90">
      <w:pPr>
        <w:pStyle w:val="BodyText"/>
        <w:spacing w:line="242" w:lineRule="auto"/>
        <w:ind w:left="114" w:right="-22"/>
        <w:jc w:val="both"/>
      </w:pPr>
      <w:r>
        <w:t>Street Address: Studentska 2 A Floor</w:t>
      </w:r>
      <w:r w:rsidR="004A1A01">
        <w:t xml:space="preserve"> I</w:t>
      </w:r>
    </w:p>
    <w:p w14:paraId="164B174C" w14:textId="2D3315EC" w:rsidR="00C37A23" w:rsidRDefault="00C37A23" w:rsidP="00C37A23">
      <w:pPr>
        <w:pStyle w:val="BodyText"/>
        <w:ind w:left="114" w:right="749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66522364" w14:textId="413B73C2" w:rsidR="00B6676B" w:rsidRDefault="00C37A23" w:rsidP="00852D90">
      <w:pPr>
        <w:pStyle w:val="BodyText"/>
        <w:ind w:left="114" w:right="6073"/>
      </w:pPr>
      <w:r>
        <w:t>E-mail:</w:t>
      </w:r>
      <w:r>
        <w:rPr>
          <w:spacing w:val="5"/>
        </w:rPr>
        <w:t xml:space="preserve"> </w:t>
      </w:r>
      <w:hyperlink r:id="rId6" w:history="1">
        <w:r w:rsidR="00957574" w:rsidRPr="008B753F">
          <w:rPr>
            <w:rStyle w:val="Hyperlink"/>
          </w:rPr>
          <w:t>zoran.mijovic@mif.gov.me</w:t>
        </w:r>
      </w:hyperlink>
    </w:p>
    <w:sectPr w:rsidR="00B6676B" w:rsidSect="005F4D43">
      <w:pgSz w:w="12240" w:h="15840"/>
      <w:pgMar w:top="426" w:right="78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AB02C80"/>
    <w:lvl w:ilvl="0" w:tplc="04090001">
      <w:start w:val="1"/>
      <w:numFmt w:val="bullet"/>
      <w:lvlText w:val=""/>
      <w:lvlJc w:val="left"/>
      <w:pPr>
        <w:ind w:left="720" w:hanging="360"/>
      </w:pPr>
      <w:rPr>
        <w:rFonts w:ascii="Symbol" w:hAnsi="Symbol" w:hint="default"/>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15:restartNumberingAfterBreak="0">
    <w:nsid w:val="02DA19CC"/>
    <w:multiLevelType w:val="hybridMultilevel"/>
    <w:tmpl w:val="B70A72D2"/>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3" w15:restartNumberingAfterBreak="0">
    <w:nsid w:val="12044F75"/>
    <w:multiLevelType w:val="hybridMultilevel"/>
    <w:tmpl w:val="65503CD4"/>
    <w:lvl w:ilvl="0" w:tplc="8D208B6E">
      <w:start w:val="1"/>
      <w:numFmt w:val="lowerRoman"/>
      <w:lvlText w:val="(%1)"/>
      <w:lvlJc w:val="left"/>
      <w:pPr>
        <w:ind w:left="1164" w:hanging="72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4F52AEC"/>
    <w:multiLevelType w:val="hybridMultilevel"/>
    <w:tmpl w:val="AA5E897A"/>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8150508"/>
    <w:multiLevelType w:val="hybridMultilevel"/>
    <w:tmpl w:val="4678F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9F2122"/>
    <w:multiLevelType w:val="hybridMultilevel"/>
    <w:tmpl w:val="AB2EB2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7A0780"/>
    <w:multiLevelType w:val="hybridMultilevel"/>
    <w:tmpl w:val="E75EB3BE"/>
    <w:lvl w:ilvl="0" w:tplc="08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AA6313"/>
    <w:multiLevelType w:val="hybridMultilevel"/>
    <w:tmpl w:val="136696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7B4D0A"/>
    <w:multiLevelType w:val="hybridMultilevel"/>
    <w:tmpl w:val="60423630"/>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3" w15:restartNumberingAfterBreak="0">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4"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5" w15:restartNumberingAfterBreak="0">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6" w15:restartNumberingAfterBreak="0">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abstractNum w:abstractNumId="17"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937E9"/>
    <w:multiLevelType w:val="hybridMultilevel"/>
    <w:tmpl w:val="3B7EE454"/>
    <w:lvl w:ilvl="0" w:tplc="0809000B">
      <w:start w:val="1"/>
      <w:numFmt w:val="bullet"/>
      <w:lvlText w:val=""/>
      <w:lvlJc w:val="left"/>
      <w:pPr>
        <w:ind w:left="1554" w:hanging="360"/>
      </w:pPr>
      <w:rPr>
        <w:rFonts w:ascii="Wingdings" w:hAnsi="Wingdings"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num w:numId="1" w16cid:durableId="1410229283">
    <w:abstractNumId w:val="2"/>
  </w:num>
  <w:num w:numId="2" w16cid:durableId="2037924624">
    <w:abstractNumId w:val="16"/>
  </w:num>
  <w:num w:numId="3" w16cid:durableId="1590041415">
    <w:abstractNumId w:val="14"/>
  </w:num>
  <w:num w:numId="4" w16cid:durableId="1773554630">
    <w:abstractNumId w:val="4"/>
  </w:num>
  <w:num w:numId="5" w16cid:durableId="2093966539">
    <w:abstractNumId w:val="13"/>
  </w:num>
  <w:num w:numId="6" w16cid:durableId="1814374078">
    <w:abstractNumId w:val="6"/>
  </w:num>
  <w:num w:numId="7" w16cid:durableId="63383057">
    <w:abstractNumId w:val="15"/>
  </w:num>
  <w:num w:numId="8" w16cid:durableId="186286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027319">
    <w:abstractNumId w:val="12"/>
  </w:num>
  <w:num w:numId="10" w16cid:durableId="959993570">
    <w:abstractNumId w:val="11"/>
  </w:num>
  <w:num w:numId="11" w16cid:durableId="922299696">
    <w:abstractNumId w:val="18"/>
  </w:num>
  <w:num w:numId="12" w16cid:durableId="655844858">
    <w:abstractNumId w:val="5"/>
  </w:num>
  <w:num w:numId="13" w16cid:durableId="1600411118">
    <w:abstractNumId w:val="1"/>
  </w:num>
  <w:num w:numId="14" w16cid:durableId="10449981">
    <w:abstractNumId w:val="3"/>
  </w:num>
  <w:num w:numId="15" w16cid:durableId="1743478583">
    <w:abstractNumId w:val="8"/>
  </w:num>
  <w:num w:numId="16" w16cid:durableId="523129879">
    <w:abstractNumId w:val="17"/>
  </w:num>
  <w:num w:numId="17" w16cid:durableId="843939811">
    <w:abstractNumId w:val="7"/>
  </w:num>
  <w:num w:numId="18" w16cid:durableId="2070030787">
    <w:abstractNumId w:val="10"/>
  </w:num>
  <w:num w:numId="19" w16cid:durableId="1354723026">
    <w:abstractNumId w:val="9"/>
  </w:num>
  <w:num w:numId="20" w16cid:durableId="25541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76B"/>
    <w:rsid w:val="00000C58"/>
    <w:rsid w:val="0000344F"/>
    <w:rsid w:val="00011159"/>
    <w:rsid w:val="000178F9"/>
    <w:rsid w:val="000306C0"/>
    <w:rsid w:val="000346E7"/>
    <w:rsid w:val="00083AE3"/>
    <w:rsid w:val="00091B6C"/>
    <w:rsid w:val="00092743"/>
    <w:rsid w:val="000E6DEF"/>
    <w:rsid w:val="000F2EAB"/>
    <w:rsid w:val="00126DB2"/>
    <w:rsid w:val="00132148"/>
    <w:rsid w:val="001A3086"/>
    <w:rsid w:val="001A32B5"/>
    <w:rsid w:val="001F4EE6"/>
    <w:rsid w:val="00223996"/>
    <w:rsid w:val="00226231"/>
    <w:rsid w:val="002333F2"/>
    <w:rsid w:val="00250888"/>
    <w:rsid w:val="002632C7"/>
    <w:rsid w:val="0029720F"/>
    <w:rsid w:val="002C02BC"/>
    <w:rsid w:val="002D0698"/>
    <w:rsid w:val="002D08B6"/>
    <w:rsid w:val="0033007C"/>
    <w:rsid w:val="00355E34"/>
    <w:rsid w:val="0036059A"/>
    <w:rsid w:val="0036173C"/>
    <w:rsid w:val="003A0696"/>
    <w:rsid w:val="003B69E8"/>
    <w:rsid w:val="00425080"/>
    <w:rsid w:val="0043491D"/>
    <w:rsid w:val="00436E1A"/>
    <w:rsid w:val="00455F8D"/>
    <w:rsid w:val="004832D2"/>
    <w:rsid w:val="004A1A01"/>
    <w:rsid w:val="004A5EE5"/>
    <w:rsid w:val="004A677B"/>
    <w:rsid w:val="004E4199"/>
    <w:rsid w:val="004F555F"/>
    <w:rsid w:val="005153D2"/>
    <w:rsid w:val="00550204"/>
    <w:rsid w:val="00571AE3"/>
    <w:rsid w:val="0059367F"/>
    <w:rsid w:val="005A1A0C"/>
    <w:rsid w:val="005B70BE"/>
    <w:rsid w:val="005D596B"/>
    <w:rsid w:val="005E4D90"/>
    <w:rsid w:val="005F3B9A"/>
    <w:rsid w:val="005F4D43"/>
    <w:rsid w:val="00616724"/>
    <w:rsid w:val="006240F5"/>
    <w:rsid w:val="00632356"/>
    <w:rsid w:val="00642B30"/>
    <w:rsid w:val="00656373"/>
    <w:rsid w:val="006619CB"/>
    <w:rsid w:val="00667632"/>
    <w:rsid w:val="00680FD0"/>
    <w:rsid w:val="0069656D"/>
    <w:rsid w:val="006B2B3D"/>
    <w:rsid w:val="006B7966"/>
    <w:rsid w:val="006E10AA"/>
    <w:rsid w:val="0071167D"/>
    <w:rsid w:val="00717D04"/>
    <w:rsid w:val="00745791"/>
    <w:rsid w:val="0079588D"/>
    <w:rsid w:val="007B2B26"/>
    <w:rsid w:val="007D7726"/>
    <w:rsid w:val="007E33A0"/>
    <w:rsid w:val="008014C7"/>
    <w:rsid w:val="0083477F"/>
    <w:rsid w:val="00852D90"/>
    <w:rsid w:val="0086623A"/>
    <w:rsid w:val="008B03AA"/>
    <w:rsid w:val="008B1FEE"/>
    <w:rsid w:val="008E68FF"/>
    <w:rsid w:val="00943473"/>
    <w:rsid w:val="00957574"/>
    <w:rsid w:val="0096599D"/>
    <w:rsid w:val="00997291"/>
    <w:rsid w:val="009A7E01"/>
    <w:rsid w:val="009B5817"/>
    <w:rsid w:val="009C535E"/>
    <w:rsid w:val="009F601C"/>
    <w:rsid w:val="00A21134"/>
    <w:rsid w:val="00A2175E"/>
    <w:rsid w:val="00A36FCE"/>
    <w:rsid w:val="00A43938"/>
    <w:rsid w:val="00A444BB"/>
    <w:rsid w:val="00AB519E"/>
    <w:rsid w:val="00AC7BBD"/>
    <w:rsid w:val="00B34276"/>
    <w:rsid w:val="00B6676B"/>
    <w:rsid w:val="00B747DE"/>
    <w:rsid w:val="00B9126B"/>
    <w:rsid w:val="00B97C92"/>
    <w:rsid w:val="00BA3B57"/>
    <w:rsid w:val="00BC50E4"/>
    <w:rsid w:val="00C1479D"/>
    <w:rsid w:val="00C2048A"/>
    <w:rsid w:val="00C37A23"/>
    <w:rsid w:val="00C42280"/>
    <w:rsid w:val="00CA3419"/>
    <w:rsid w:val="00CA3F33"/>
    <w:rsid w:val="00CB5407"/>
    <w:rsid w:val="00CC22E8"/>
    <w:rsid w:val="00DE26D8"/>
    <w:rsid w:val="00E16275"/>
    <w:rsid w:val="00E44800"/>
    <w:rsid w:val="00E92D5C"/>
    <w:rsid w:val="00F2392A"/>
    <w:rsid w:val="00F34E15"/>
    <w:rsid w:val="00F532EA"/>
    <w:rsid w:val="00F73E94"/>
    <w:rsid w:val="00F93334"/>
    <w:rsid w:val="00FA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D0F9CC61-B8A3-E945-BA03-3D94922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632C7"/>
    <w:rPr>
      <w:color w:val="0000FF" w:themeColor="hyperlink"/>
      <w:u w:val="single"/>
    </w:rPr>
  </w:style>
  <w:style w:type="character" w:customStyle="1" w:styleId="UnresolvedMention1">
    <w:name w:val="Unresolved Mention1"/>
    <w:basedOn w:val="DefaultParagraphFont"/>
    <w:uiPriority w:val="99"/>
    <w:semiHidden/>
    <w:unhideWhenUsed/>
    <w:rsid w:val="002632C7"/>
    <w:rPr>
      <w:color w:val="605E5C"/>
      <w:shd w:val="clear" w:color="auto" w:fill="E1DFDD"/>
    </w:rPr>
  </w:style>
  <w:style w:type="character" w:customStyle="1" w:styleId="Heading1Char">
    <w:name w:val="Heading 1 Char"/>
    <w:basedOn w:val="DefaultParagraphFont"/>
    <w:link w:val="Heading1"/>
    <w:uiPriority w:val="1"/>
    <w:rsid w:val="00BA3B57"/>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86623A"/>
    <w:rPr>
      <w:rFonts w:ascii="Times New Roman" w:eastAsia="Times New Roman" w:hAnsi="Times New Roman" w:cs="Times New Roma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662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724"/>
    <w:rPr>
      <w:sz w:val="16"/>
      <w:szCs w:val="16"/>
    </w:rPr>
  </w:style>
  <w:style w:type="paragraph" w:styleId="CommentText">
    <w:name w:val="annotation text"/>
    <w:basedOn w:val="Normal"/>
    <w:link w:val="CommentTextChar"/>
    <w:uiPriority w:val="99"/>
    <w:semiHidden/>
    <w:unhideWhenUsed/>
    <w:rsid w:val="00616724"/>
    <w:rPr>
      <w:sz w:val="20"/>
      <w:szCs w:val="20"/>
    </w:rPr>
  </w:style>
  <w:style w:type="character" w:customStyle="1" w:styleId="CommentTextChar">
    <w:name w:val="Comment Text Char"/>
    <w:basedOn w:val="DefaultParagraphFont"/>
    <w:link w:val="CommentText"/>
    <w:uiPriority w:val="99"/>
    <w:semiHidden/>
    <w:rsid w:val="00616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724"/>
    <w:rPr>
      <w:b/>
      <w:bCs/>
    </w:rPr>
  </w:style>
  <w:style w:type="character" w:customStyle="1" w:styleId="CommentSubjectChar">
    <w:name w:val="Comment Subject Char"/>
    <w:basedOn w:val="CommentTextChar"/>
    <w:link w:val="CommentSubject"/>
    <w:uiPriority w:val="99"/>
    <w:semiHidden/>
    <w:rsid w:val="00616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24"/>
    <w:rPr>
      <w:rFonts w:ascii="Segoe UI" w:eastAsia="Times New Roman" w:hAnsi="Segoe UI" w:cs="Segoe UI"/>
      <w:sz w:val="18"/>
      <w:szCs w:val="18"/>
    </w:rPr>
  </w:style>
  <w:style w:type="paragraph" w:styleId="NoSpacing">
    <w:name w:val="No Spacing"/>
    <w:uiPriority w:val="1"/>
    <w:qFormat/>
    <w:rsid w:val="000178F9"/>
    <w:rPr>
      <w:rFonts w:ascii="Times New Roman" w:eastAsia="Times New Roman" w:hAnsi="Times New Roman" w:cs="Times New Roman"/>
    </w:rPr>
  </w:style>
  <w:style w:type="paragraph" w:styleId="Revision">
    <w:name w:val="Revision"/>
    <w:hidden/>
    <w:uiPriority w:val="99"/>
    <w:semiHidden/>
    <w:rsid w:val="00B9126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zoran.mijovic@mif.gov.me"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Almina Bucan</cp:lastModifiedBy>
  <cp:revision>2</cp:revision>
  <cp:lastPrinted>2025-10-07T17:55:00Z</cp:lastPrinted>
  <dcterms:created xsi:type="dcterms:W3CDTF">2026-05-01T08:51:00Z</dcterms:created>
  <dcterms:modified xsi:type="dcterms:W3CDTF">2026-05-01T08:51:00Z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