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5AF" w:rsidRDefault="004D05AF" w:rsidP="004D05AF">
      <w:pPr>
        <w:pStyle w:val="NormalWeb"/>
      </w:pPr>
      <w:r w:rsidRPr="00F927E6">
        <w:rPr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4057650</wp:posOffset>
            </wp:positionH>
            <wp:positionV relativeFrom="paragraph">
              <wp:posOffset>-304800</wp:posOffset>
            </wp:positionV>
            <wp:extent cx="3122614" cy="17716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fuk-Avrupa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397" cy="1782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EC42239" wp14:editId="6A91259A">
            <wp:extent cx="2676525" cy="1343025"/>
            <wp:effectExtent l="0" t="0" r="9525" b="9525"/>
            <wp:docPr id="8" name="Picture 8" descr="C:\Users\M9ACF~1.LUK\AppData\Local\Temp\{8E9C9D4B-2301-4F95-9EA1-F89E7820E2C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9ACF~1.LUK\AppData\Local\Temp\{8E9C9D4B-2301-4F95-9EA1-F89E7820E2C5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E6" w:rsidRPr="00F927E6" w:rsidRDefault="004D05AF" w:rsidP="00F927E6">
      <w:pPr>
        <w:rPr>
          <w:b/>
          <w:bCs/>
          <w:sz w:val="28"/>
          <w:lang w:val="sr-Latn-ME"/>
        </w:rPr>
      </w:pPr>
      <w:r w:rsidRPr="00F927E6">
        <w:rPr>
          <w:b/>
          <w:bCs/>
          <w:noProof/>
          <w:sz w:val="28"/>
        </w:rPr>
        <w:t xml:space="preserve"> </w:t>
      </w:r>
    </w:p>
    <w:p w:rsidR="00F927E6" w:rsidRPr="00F927E6" w:rsidRDefault="00F927E6" w:rsidP="004D05AF">
      <w:pPr>
        <w:jc w:val="center"/>
        <w:rPr>
          <w:b/>
          <w:bCs/>
          <w:color w:val="002060"/>
          <w:sz w:val="80"/>
          <w:szCs w:val="80"/>
          <w:lang w:val="sr-Latn-ME"/>
        </w:rPr>
      </w:pPr>
      <w:r w:rsidRPr="00F927E6">
        <w:rPr>
          <w:b/>
          <w:bCs/>
          <w:color w:val="002060"/>
          <w:sz w:val="80"/>
          <w:szCs w:val="80"/>
          <w:lang w:val="sr-Latn-ME"/>
        </w:rPr>
        <w:t>INFO DAN</w:t>
      </w:r>
    </w:p>
    <w:p w:rsidR="00F927E6" w:rsidRDefault="00F927E6" w:rsidP="004D05AF">
      <w:pPr>
        <w:jc w:val="center"/>
        <w:rPr>
          <w:b/>
          <w:bCs/>
          <w:color w:val="002060"/>
          <w:sz w:val="28"/>
          <w:lang w:val="sr-Latn-ME"/>
        </w:rPr>
      </w:pPr>
      <w:r w:rsidRPr="00F927E6">
        <w:rPr>
          <w:b/>
          <w:bCs/>
          <w:color w:val="002060"/>
          <w:sz w:val="28"/>
          <w:lang w:val="sr-Latn-ME"/>
        </w:rPr>
        <w:t>o EU programima za istraživače i akademsku zajednicu</w:t>
      </w:r>
    </w:p>
    <w:p w:rsidR="008E40EB" w:rsidRDefault="008E40EB" w:rsidP="004D05AF">
      <w:pPr>
        <w:jc w:val="center"/>
        <w:rPr>
          <w:b/>
          <w:bCs/>
          <w:color w:val="002060"/>
          <w:sz w:val="28"/>
          <w:lang w:val="sr-Latn-ME"/>
        </w:rPr>
      </w:pPr>
      <w:r>
        <w:rPr>
          <w:b/>
          <w:bCs/>
          <w:color w:val="002060"/>
          <w:sz w:val="28"/>
          <w:lang w:val="sr-Latn-ME"/>
        </w:rPr>
        <w:t>11. maj 2026. u 10 časova</w:t>
      </w:r>
    </w:p>
    <w:p w:rsidR="00191039" w:rsidRDefault="00191039" w:rsidP="004D05AF">
      <w:pPr>
        <w:jc w:val="center"/>
        <w:rPr>
          <w:b/>
          <w:bCs/>
          <w:color w:val="002060"/>
          <w:sz w:val="28"/>
          <w:lang w:val="sr-Latn-ME"/>
        </w:rPr>
      </w:pPr>
      <w:r>
        <w:rPr>
          <w:b/>
          <w:bCs/>
          <w:color w:val="002060"/>
          <w:sz w:val="28"/>
          <w:lang w:val="sr-Latn-ME"/>
        </w:rPr>
        <w:t>Sala Unicorn</w:t>
      </w:r>
      <w:bookmarkStart w:id="0" w:name="_GoBack"/>
      <w:bookmarkEnd w:id="0"/>
    </w:p>
    <w:p w:rsidR="008E40EB" w:rsidRPr="00F927E6" w:rsidRDefault="008E40EB" w:rsidP="004D05AF">
      <w:pPr>
        <w:jc w:val="center"/>
        <w:rPr>
          <w:b/>
          <w:bCs/>
          <w:color w:val="002060"/>
          <w:sz w:val="28"/>
          <w:lang w:val="sr-Latn-ME"/>
        </w:rPr>
      </w:pPr>
      <w:r>
        <w:rPr>
          <w:b/>
          <w:bCs/>
          <w:color w:val="002060"/>
          <w:sz w:val="28"/>
          <w:lang w:val="sr-Latn-ME"/>
        </w:rPr>
        <w:t>Naučno-tehnološki park - NTP</w:t>
      </w:r>
    </w:p>
    <w:p w:rsidR="00F927E6" w:rsidRPr="00F927E6" w:rsidRDefault="00F927E6">
      <w:pPr>
        <w:rPr>
          <w:lang w:val="sr-Latn-ME"/>
        </w:rPr>
      </w:pPr>
    </w:p>
    <w:p w:rsidR="00F927E6" w:rsidRPr="00F927E6" w:rsidRDefault="00F927E6">
      <w:pPr>
        <w:rPr>
          <w:b/>
          <w:color w:val="002060"/>
          <w:sz w:val="32"/>
          <w:szCs w:val="28"/>
          <w:lang w:val="sr-Latn-ME"/>
        </w:rPr>
      </w:pPr>
      <w:r w:rsidRPr="00F927E6">
        <w:rPr>
          <w:b/>
          <w:color w:val="002060"/>
          <w:sz w:val="32"/>
          <w:szCs w:val="28"/>
          <w:lang w:val="sr-Latn-ME"/>
        </w:rPr>
        <w:t>Agenda</w:t>
      </w:r>
    </w:p>
    <w:p w:rsidR="00F927E6" w:rsidRPr="00F927E6" w:rsidRDefault="00F927E6">
      <w:pPr>
        <w:rPr>
          <w:lang w:val="sr-Latn-ME"/>
        </w:rPr>
      </w:pPr>
    </w:p>
    <w:tbl>
      <w:tblPr>
        <w:tblStyle w:val="PlainTable3"/>
        <w:tblW w:w="9985" w:type="dxa"/>
        <w:tblLook w:val="04A0" w:firstRow="1" w:lastRow="0" w:firstColumn="1" w:lastColumn="0" w:noHBand="0" w:noVBand="1"/>
      </w:tblPr>
      <w:tblGrid>
        <w:gridCol w:w="1912"/>
        <w:gridCol w:w="8073"/>
      </w:tblGrid>
      <w:tr w:rsidR="00F927E6" w:rsidRPr="00F927E6" w:rsidTr="00F92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2" w:type="dxa"/>
          </w:tcPr>
          <w:p w:rsidR="00F927E6" w:rsidRPr="00F927E6" w:rsidRDefault="00D23D67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="00F927E6" w:rsidRPr="00F927E6">
              <w:rPr>
                <w:b w:val="0"/>
                <w:color w:val="002060"/>
                <w:sz w:val="28"/>
                <w:szCs w:val="24"/>
                <w:lang w:val="sr-Latn-ME"/>
              </w:rPr>
              <w:t>9:30 – 10:00</w:t>
            </w:r>
          </w:p>
        </w:tc>
        <w:tc>
          <w:tcPr>
            <w:tcW w:w="8073" w:type="dxa"/>
          </w:tcPr>
          <w:p w:rsidR="00F927E6" w:rsidRPr="00F927E6" w:rsidRDefault="00F92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caps w:val="0"/>
                <w:color w:val="002060"/>
                <w:sz w:val="28"/>
                <w:szCs w:val="24"/>
                <w:lang w:val="sr-Latn-ME"/>
              </w:rPr>
              <w:t>Registracija učesnika</w:t>
            </w:r>
          </w:p>
        </w:tc>
      </w:tr>
      <w:tr w:rsidR="00F927E6" w:rsidRPr="00F927E6" w:rsidTr="00F9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10:00 – 1</w:t>
            </w:r>
            <w:r w:rsidR="00DD62AB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="009D6967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25</w:t>
            </w:r>
          </w:p>
        </w:tc>
        <w:tc>
          <w:tcPr>
            <w:tcW w:w="8073" w:type="dxa"/>
          </w:tcPr>
          <w:p w:rsidR="009D6967" w:rsidRPr="00F927E6" w:rsidRDefault="00DD62AB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8"/>
                <w:szCs w:val="24"/>
                <w:lang w:val="sr-Latn-ME"/>
              </w:rPr>
            </w:pPr>
            <w:r>
              <w:rPr>
                <w:b/>
                <w:color w:val="002060"/>
                <w:sz w:val="28"/>
                <w:szCs w:val="24"/>
                <w:lang w:val="sr-Latn-ME"/>
              </w:rPr>
              <w:t>Maria Skoldovks Curie akcije - MSCA</w:t>
            </w:r>
          </w:p>
          <w:p w:rsidR="009D6967" w:rsidRDefault="009D6967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 xml:space="preserve">Mr </w:t>
            </w:r>
            <w:r w:rsidR="00DD62AB">
              <w:rPr>
                <w:i/>
                <w:color w:val="00B0F0"/>
                <w:sz w:val="28"/>
                <w:szCs w:val="24"/>
                <w:lang w:val="sr-Latn-ME"/>
              </w:rPr>
              <w:t>Filip Petrović</w:t>
            </w: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>, N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acionalna kontakt osoba</w:t>
            </w: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 xml:space="preserve"> za </w:t>
            </w:r>
            <w:r w:rsidR="00DD62AB">
              <w:rPr>
                <w:i/>
                <w:color w:val="00B0F0"/>
                <w:sz w:val="28"/>
                <w:szCs w:val="24"/>
                <w:lang w:val="sr-Latn-ME"/>
              </w:rPr>
              <w:t>MSCA</w:t>
            </w:r>
          </w:p>
          <w:p w:rsidR="009D6967" w:rsidRDefault="00DD62AB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 xml:space="preserve">Kancelarija za projekte - </w:t>
            </w:r>
            <w:r w:rsidR="009D6967">
              <w:rPr>
                <w:i/>
                <w:color w:val="00B0F0"/>
                <w:sz w:val="28"/>
                <w:szCs w:val="24"/>
                <w:lang w:val="sr-Latn-ME"/>
              </w:rPr>
              <w:t xml:space="preserve">Univerzitet 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Crne Gore</w:t>
            </w:r>
          </w:p>
          <w:p w:rsidR="00D23D67" w:rsidRPr="00F927E6" w:rsidRDefault="00D23D67" w:rsidP="009D6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2060"/>
                <w:sz w:val="28"/>
                <w:szCs w:val="24"/>
                <w:lang w:val="sr-Latn-ME"/>
              </w:rPr>
            </w:pPr>
          </w:p>
        </w:tc>
      </w:tr>
      <w:tr w:rsidR="00F927E6" w:rsidRPr="00F927E6" w:rsidTr="00F92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="00DD62AB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25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 xml:space="preserve"> – 1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0:40</w:t>
            </w:r>
          </w:p>
        </w:tc>
        <w:tc>
          <w:tcPr>
            <w:tcW w:w="8073" w:type="dxa"/>
          </w:tcPr>
          <w:p w:rsidR="00DD62AB" w:rsidRPr="00F927E6" w:rsidRDefault="00DD62AB" w:rsidP="00D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/>
                <w:color w:val="002060"/>
                <w:sz w:val="28"/>
                <w:szCs w:val="24"/>
                <w:lang w:val="sr-Latn-ME"/>
              </w:rPr>
              <w:t xml:space="preserve">COST akcije </w:t>
            </w:r>
          </w:p>
          <w:p w:rsidR="00DD62AB" w:rsidRDefault="00DD62AB" w:rsidP="00DD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 xml:space="preserve">Mr Martina Lukić, 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 xml:space="preserve">Nacionalna koordinatorka COST </w:t>
            </w:r>
          </w:p>
          <w:p w:rsidR="00D23D67" w:rsidRDefault="00DD62AB" w:rsidP="009D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>Ministarstvo prosvjete, nauke i inovacija Crne Gore</w:t>
            </w:r>
          </w:p>
          <w:p w:rsidR="00DD62AB" w:rsidRPr="00F927E6" w:rsidRDefault="00DD62AB" w:rsidP="009D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2060"/>
                <w:sz w:val="28"/>
                <w:szCs w:val="24"/>
                <w:lang w:val="sr-Latn-ME"/>
              </w:rPr>
            </w:pPr>
          </w:p>
        </w:tc>
      </w:tr>
      <w:tr w:rsidR="00F927E6" w:rsidRPr="00F927E6" w:rsidTr="00F92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40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 xml:space="preserve"> – 1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1:00</w:t>
            </w:r>
          </w:p>
        </w:tc>
        <w:tc>
          <w:tcPr>
            <w:tcW w:w="8073" w:type="dxa"/>
          </w:tcPr>
          <w:p w:rsidR="00DD62AB" w:rsidRPr="00F927E6" w:rsidRDefault="00DD62AB" w:rsidP="00D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8"/>
                <w:szCs w:val="24"/>
                <w:lang w:val="sr-Latn-ME"/>
              </w:rPr>
            </w:pPr>
            <w:r>
              <w:rPr>
                <w:b/>
                <w:color w:val="002060"/>
                <w:sz w:val="28"/>
                <w:szCs w:val="24"/>
                <w:lang w:val="sr-Latn-ME"/>
              </w:rPr>
              <w:t>Evropski institut za tehnologije - EIT</w:t>
            </w:r>
          </w:p>
          <w:p w:rsidR="00DD62AB" w:rsidRDefault="00DD62AB" w:rsidP="00D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 xml:space="preserve">Mr 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>Ilija Mugoša</w:t>
            </w:r>
            <w:r w:rsidRPr="00F927E6">
              <w:rPr>
                <w:i/>
                <w:color w:val="00B0F0"/>
                <w:sz w:val="28"/>
                <w:szCs w:val="24"/>
                <w:lang w:val="sr-Latn-ME"/>
              </w:rPr>
              <w:t>,</w:t>
            </w:r>
            <w:r>
              <w:rPr>
                <w:i/>
                <w:color w:val="00B0F0"/>
                <w:sz w:val="28"/>
                <w:szCs w:val="24"/>
                <w:lang w:val="sr-Latn-ME"/>
              </w:rPr>
              <w:t xml:space="preserve"> koordinator EIT zajednice u Crnoj Gori </w:t>
            </w:r>
          </w:p>
          <w:p w:rsidR="00D23D67" w:rsidRDefault="00DD62AB" w:rsidP="00D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B0F0"/>
                <w:sz w:val="28"/>
                <w:szCs w:val="24"/>
                <w:lang w:val="sr-Latn-ME"/>
              </w:rPr>
            </w:pPr>
            <w:r>
              <w:rPr>
                <w:i/>
                <w:color w:val="00B0F0"/>
                <w:sz w:val="28"/>
                <w:szCs w:val="24"/>
                <w:lang w:val="sr-Latn-ME"/>
              </w:rPr>
              <w:t>EIT kancelarija u Crnoj Gori</w:t>
            </w:r>
          </w:p>
          <w:p w:rsidR="00DD62AB" w:rsidRPr="00F927E6" w:rsidRDefault="00DD62AB" w:rsidP="00DD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2060"/>
                <w:sz w:val="28"/>
                <w:szCs w:val="24"/>
                <w:lang w:val="sr-Latn-ME"/>
              </w:rPr>
            </w:pPr>
          </w:p>
        </w:tc>
      </w:tr>
      <w:tr w:rsidR="00F927E6" w:rsidRPr="00F927E6" w:rsidTr="00F92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F927E6" w:rsidRPr="00F927E6" w:rsidRDefault="00F927E6">
            <w:pPr>
              <w:rPr>
                <w:b w:val="0"/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1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>: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00</w:t>
            </w:r>
            <w:r w:rsidRPr="00F927E6">
              <w:rPr>
                <w:b w:val="0"/>
                <w:color w:val="002060"/>
                <w:sz w:val="28"/>
                <w:szCs w:val="24"/>
                <w:lang w:val="sr-Latn-ME"/>
              </w:rPr>
              <w:t xml:space="preserve"> – 1</w:t>
            </w:r>
            <w:r w:rsidR="00E57C0A">
              <w:rPr>
                <w:b w:val="0"/>
                <w:color w:val="002060"/>
                <w:sz w:val="28"/>
                <w:szCs w:val="24"/>
                <w:lang w:val="sr-Latn-ME"/>
              </w:rPr>
              <w:t>1:10</w:t>
            </w:r>
          </w:p>
        </w:tc>
        <w:tc>
          <w:tcPr>
            <w:tcW w:w="8073" w:type="dxa"/>
          </w:tcPr>
          <w:p w:rsidR="00F927E6" w:rsidRPr="00F927E6" w:rsidRDefault="00F92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4"/>
                <w:lang w:val="sr-Latn-ME"/>
              </w:rPr>
            </w:pPr>
            <w:r w:rsidRPr="00F927E6">
              <w:rPr>
                <w:color w:val="002060"/>
                <w:sz w:val="28"/>
                <w:szCs w:val="24"/>
                <w:lang w:val="sr-Latn-ME"/>
              </w:rPr>
              <w:t>Diskusija</w:t>
            </w:r>
          </w:p>
        </w:tc>
      </w:tr>
    </w:tbl>
    <w:p w:rsidR="00F927E6" w:rsidRPr="00F927E6" w:rsidRDefault="00F927E6">
      <w:pPr>
        <w:rPr>
          <w:lang w:val="sr-Latn-ME"/>
        </w:rPr>
      </w:pPr>
    </w:p>
    <w:sectPr w:rsidR="00F927E6" w:rsidRPr="00F927E6" w:rsidSect="003E3B2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43"/>
    <w:rsid w:val="00041613"/>
    <w:rsid w:val="00191039"/>
    <w:rsid w:val="003E3B28"/>
    <w:rsid w:val="00461E51"/>
    <w:rsid w:val="00462A34"/>
    <w:rsid w:val="004D05AF"/>
    <w:rsid w:val="007E777E"/>
    <w:rsid w:val="007F2C94"/>
    <w:rsid w:val="008E40EB"/>
    <w:rsid w:val="009D6967"/>
    <w:rsid w:val="00A77898"/>
    <w:rsid w:val="00C0052B"/>
    <w:rsid w:val="00C02A1B"/>
    <w:rsid w:val="00CD2243"/>
    <w:rsid w:val="00D23D67"/>
    <w:rsid w:val="00DD62AB"/>
    <w:rsid w:val="00E57C0A"/>
    <w:rsid w:val="00F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C78A"/>
  <w15:chartTrackingRefBased/>
  <w15:docId w15:val="{AB1593EE-B825-4E23-B70B-AC7A924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927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D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Martina Lukic</cp:lastModifiedBy>
  <cp:revision>38</cp:revision>
  <dcterms:created xsi:type="dcterms:W3CDTF">2026-04-27T11:34:00Z</dcterms:created>
  <dcterms:modified xsi:type="dcterms:W3CDTF">2026-05-04T10:32:00Z</dcterms:modified>
</cp:coreProperties>
</file>