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94" w:rsidRDefault="00791313">
      <w:r w:rsidRPr="00791313"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5" o:title=""/>
          </v:shape>
          <o:OLEObject Type="Embed" ProgID="AcroExch.Document.11" ShapeID="_x0000_i1025" DrawAspect="Content" ObjectID="_1573454835" r:id="rId6"/>
        </w:object>
      </w:r>
    </w:p>
    <w:p w:rsidR="00791313" w:rsidRDefault="00791313"/>
    <w:p w:rsidR="00791313" w:rsidRDefault="00791313"/>
    <w:p w:rsidR="00791313" w:rsidRDefault="00791313"/>
    <w:p w:rsidR="00791313" w:rsidRDefault="00791313">
      <w:r w:rsidRPr="00791313">
        <w:object w:dxaOrig="9181" w:dyaOrig="11881">
          <v:shape id="_x0000_i1026" type="#_x0000_t75" style="width:459pt;height:594pt" o:ole="">
            <v:imagedata r:id="rId7" o:title=""/>
          </v:shape>
          <o:OLEObject Type="Embed" ProgID="AcroExch.Document.11" ShapeID="_x0000_i1026" DrawAspect="Content" ObjectID="_1573454836" r:id="rId8"/>
        </w:object>
      </w:r>
      <w:bookmarkStart w:id="0" w:name="_GoBack"/>
      <w:bookmarkEnd w:id="0"/>
    </w:p>
    <w:p w:rsidR="00791313" w:rsidRDefault="00791313"/>
    <w:sectPr w:rsidR="00791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313"/>
    <w:rsid w:val="00791313"/>
    <w:rsid w:val="00AA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Razmenka Kalic</dc:creator>
  <cp:lastModifiedBy>Razmenka Kalic</cp:lastModifiedBy>
  <cp:revision>1</cp:revision>
  <dcterms:created xsi:type="dcterms:W3CDTF">2017-11-29T08:59:00Z</dcterms:created>
  <dcterms:modified xsi:type="dcterms:W3CDTF">2017-11-29T09:01:00Z</dcterms:modified>
</cp:coreProperties>
</file>