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8F97F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9384A2A" w14:textId="5CB30548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 br. 39/11, 37/17 i 84/24), a u vezi s Odlukom o utvrđivanju prioritetnih oblasti od javnog interesa i visine sredstava za finansiranje projekata i programa nevladinih organizacija u 2026. godini ("Službeni list CG", broj 127/24), Pravilnikom o sadržaju javnog konkursa za raspodjelu sredstava za finansiranje projekta i programa nevladinih organizacija i izgledu i sadržaju prijave na javni konkurs (″Službeni list CG″ broj 14/18), Uredbom o finansiranju projekata i programa nevladinih organizacija u oblastima od javnog interesa („Službeni list CG</w:t>
      </w:r>
      <w:r w:rsidR="002E5636">
        <w:rPr>
          <w:rFonts w:ascii="Arial Narrow" w:eastAsia="Calibri" w:hAnsi="Arial Narrow" w:cs="Calibri"/>
          <w:sz w:val="24"/>
          <w:szCs w:val="24"/>
          <w:lang w:val="sr-Latn-ME"/>
        </w:rPr>
        <w:t>“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broj 13/18 i 10/26) i Sektorskom analizom za oblast zaštita lica s invaliditetom broj 01-128/25-6027/1 od 24. </w:t>
      </w:r>
      <w:r w:rsidR="00893F48">
        <w:rPr>
          <w:rFonts w:ascii="Arial Narrow" w:eastAsia="Calibri" w:hAnsi="Arial Narrow" w:cs="Calibri"/>
          <w:sz w:val="24"/>
          <w:szCs w:val="24"/>
          <w:lang w:val="sr-Latn-ME"/>
        </w:rPr>
        <w:t>0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9. 2025. godine,</w:t>
      </w:r>
      <w:bookmarkStart w:id="0" w:name="_Hlk230586848"/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bookmarkEnd w:id="0"/>
      <w:r>
        <w:rPr>
          <w:rFonts w:ascii="Arial Narrow" w:eastAsia="Calibri" w:hAnsi="Arial Narrow" w:cs="Calibri"/>
          <w:sz w:val="24"/>
          <w:szCs w:val="24"/>
          <w:lang w:val="sr-Latn-ME"/>
        </w:rPr>
        <w:t>Komisija za raspodjelu sredstava za finansiranje projekata/programa nevladinih organizacija u 2026. godini u oblasti zaštita lica s invaliditetom, koju je obrazovalo Ministarstvo socijalnog staranja, brige o porodici i demografije rješenjem broj: 09-011/26-1961/64 od 13. 5. 2026. godine objavljuje</w:t>
      </w:r>
    </w:p>
    <w:p w14:paraId="3F81FC9B" w14:textId="77777777" w:rsidR="0063768A" w:rsidRDefault="0063768A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78C4ADDB" w14:textId="77777777" w:rsidR="0063768A" w:rsidRDefault="0063768A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  <w:bookmarkStart w:id="1" w:name="_Hlk195167297"/>
    </w:p>
    <w:p w14:paraId="2C4EABD0" w14:textId="77777777" w:rsidR="0063768A" w:rsidRDefault="00940E20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  <w:r>
        <w:rPr>
          <w:rFonts w:ascii="Arial Narrow" w:eastAsia="Calibri" w:hAnsi="Arial Narrow" w:cs="Times New Roman"/>
          <w:b/>
          <w:sz w:val="28"/>
          <w:szCs w:val="28"/>
          <w:lang w:val="sr-Latn-ME"/>
        </w:rPr>
        <w:t>JAVNI KONKURS</w:t>
      </w:r>
    </w:p>
    <w:p w14:paraId="61220AC6" w14:textId="77777777" w:rsidR="0063768A" w:rsidRDefault="00940E20">
      <w:pPr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″SNAGOM RAVNOPRAVNOSTI DO PROMJENA ″</w:t>
      </w:r>
    </w:p>
    <w:p w14:paraId="72044151" w14:textId="77777777" w:rsidR="0063768A" w:rsidRDefault="00940E20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ZA FINANSIRANJE PROJEKATA/PROGRAMA NEVLADINIH ORGANIZACIJA </w:t>
      </w:r>
    </w:p>
    <w:p w14:paraId="284AB624" w14:textId="77777777" w:rsidR="0063768A" w:rsidRDefault="00940E20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>
        <w:rPr>
          <w:rFonts w:ascii="Arial Narrow" w:eastAsia="Calibri" w:hAnsi="Arial Narrow" w:cs="Times New Roman"/>
          <w:b/>
          <w:sz w:val="24"/>
          <w:szCs w:val="24"/>
          <w:lang w:val="sr-Latn-ME"/>
        </w:rPr>
        <w:t>U 2026. GODINI U OBLASTI ZAŠTITA LICA S INVALIDITETOM</w:t>
      </w:r>
    </w:p>
    <w:bookmarkEnd w:id="1"/>
    <w:p w14:paraId="553A4457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75C9F76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iskustvo da prijave projekte na ovaj Konkurs kojim mogu doprinijeti realizaciji prioriteta utvrđenih</w:t>
      </w:r>
      <w:bookmarkStart w:id="2" w:name="_Hlk230085672"/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Strategijom deinstitucionalizacije za period od 2025. do 2028. godine</w:t>
      </w:r>
      <w:bookmarkEnd w:id="2"/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>i Strategijom razvoja socijalne i dječje zaštite za period od 2025. do 2028. godine u oblasti zaštita lica s invaliditetom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kao i 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Strategijom za zaštitu lica s invaliditetom od diskriminacije i promociju jednakosti 2022-2027.godine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koje su u nadležnosti Ministarstva socijalnog staranja, brige o porodici i demografije.</w:t>
      </w:r>
    </w:p>
    <w:p w14:paraId="775E543F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8D2E1AE" w14:textId="77777777" w:rsidR="0063768A" w:rsidRDefault="00940E20">
      <w:pPr>
        <w:shd w:val="clear" w:color="auto" w:fill="E2EFD9" w:themeFill="accent6" w:themeFillTint="33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lang w:val="sr-Latn-ME"/>
        </w:rPr>
        <w:t xml:space="preserve">Projekti/programi nevladinih organizacija u 2026. godini treba da doprinesu ostvarenju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opšteg cilja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iz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Strategije deinstitucionalizacije za period od 2025. do 2028. godine: </w:t>
      </w:r>
      <w:r w:rsidR="002E5636"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stvarivanje prava na dostojanstven, nezavisan i kvalitetan život u zajednici kroz proces deinstitucionalizacije, prevenciju institucionalizacije, podršku socijalnoj inkluziji, razvoj održivih i dostupnih usluga koje omogućavaju korisnicima da žive u najmanje restriktivnom okruženju,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kao i ostvarenju operativnih ciljeva: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/>
        </w:rPr>
        <w:t>Razvoj</w:t>
      </w:r>
      <w:proofErr w:type="spellEnd"/>
      <w:r>
        <w:rPr>
          <w:rFonts w:ascii="Arial Narrow" w:hAnsi="Arial Narrow"/>
        </w:rPr>
        <w:t xml:space="preserve"> i </w:t>
      </w:r>
      <w:proofErr w:type="spellStart"/>
      <w:r>
        <w:rPr>
          <w:rFonts w:ascii="Arial Narrow" w:hAnsi="Arial Narrow"/>
        </w:rPr>
        <w:t>održivost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usluga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podržavaju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život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korisnika</w:t>
      </w:r>
      <w:proofErr w:type="spellEnd"/>
      <w:r>
        <w:rPr>
          <w:rFonts w:ascii="Arial Narrow" w:hAnsi="Arial Narrow"/>
        </w:rPr>
        <w:t>/</w:t>
      </w:r>
      <w:proofErr w:type="spellStart"/>
      <w:r>
        <w:rPr>
          <w:rFonts w:ascii="Arial Narrow" w:hAnsi="Arial Narrow"/>
        </w:rPr>
        <w:t>korisnica</w:t>
      </w:r>
      <w:proofErr w:type="spellEnd"/>
      <w:r>
        <w:rPr>
          <w:rFonts w:ascii="Arial Narrow" w:hAnsi="Arial Narrow"/>
        </w:rPr>
        <w:t xml:space="preserve"> u porodici i/</w:t>
      </w:r>
      <w:proofErr w:type="spellStart"/>
      <w:r>
        <w:rPr>
          <w:rFonts w:ascii="Arial Narrow" w:hAnsi="Arial Narrow"/>
        </w:rPr>
        <w:t>ili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zajednici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najmanje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restriktivnom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okruženju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Osnaživanje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korisnika</w:t>
      </w:r>
      <w:proofErr w:type="spellEnd"/>
      <w:r>
        <w:rPr>
          <w:rFonts w:ascii="Arial Narrow" w:hAnsi="Arial Narrow"/>
        </w:rPr>
        <w:t>/</w:t>
      </w:r>
      <w:proofErr w:type="spellStart"/>
      <w:r>
        <w:rPr>
          <w:rFonts w:ascii="Arial Narrow" w:hAnsi="Arial Narrow"/>
        </w:rPr>
        <w:t>korisnica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proces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deinstitucionalizacije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uključivanje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zajednicu</w:t>
      </w:r>
      <w:proofErr w:type="spellEnd"/>
      <w:r>
        <w:rPr>
          <w:rFonts w:ascii="Arial Narrow" w:hAnsi="Arial Narrow"/>
        </w:rPr>
        <w:t xml:space="preserve"> i </w:t>
      </w:r>
      <w:proofErr w:type="spellStart"/>
      <w:r>
        <w:rPr>
          <w:rFonts w:ascii="Arial Narrow" w:hAnsi="Arial Narrow"/>
        </w:rPr>
        <w:t>sprečavanje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institucionalizacije</w:t>
      </w:r>
      <w:proofErr w:type="spellEnd"/>
      <w:r>
        <w:rPr>
          <w:rFonts w:ascii="Arial Narrow" w:hAnsi="Arial Narrow"/>
        </w:rPr>
        <w:t xml:space="preserve"> i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Osiguravanje efikasne međusektorske saradnje kako bi se podržala deinstitucionalizacija i podrška životu korisnika/korisnica u porodici i/ili zajednici.</w:t>
      </w:r>
    </w:p>
    <w:p w14:paraId="4D28C686" w14:textId="77777777" w:rsidR="0063768A" w:rsidRDefault="00940E20">
      <w:pPr>
        <w:shd w:val="clear" w:color="auto" w:fill="E2EFD9" w:themeFill="accent6" w:themeFillTint="33"/>
        <w:spacing w:after="0" w:line="288" w:lineRule="auto"/>
        <w:jc w:val="both"/>
        <w:rPr>
          <w:rFonts w:ascii="Arial Narrow" w:hAnsi="Arial Narrow"/>
        </w:rPr>
      </w:pPr>
      <w:bookmarkStart w:id="3" w:name="_Hlk231212860"/>
      <w:r>
        <w:rPr>
          <w:rFonts w:ascii="Arial Narrow" w:eastAsia="Calibri" w:hAnsi="Arial Narrow" w:cs="Calibri"/>
          <w:b/>
          <w:lang w:val="sr-Latn-ME"/>
        </w:rPr>
        <w:lastRenderedPageBreak/>
        <w:t xml:space="preserve">Projekti/programi nevladinih organizacija u 2026. godini </w:t>
      </w:r>
      <w:bookmarkEnd w:id="3"/>
      <w:r>
        <w:rPr>
          <w:rFonts w:ascii="Arial Narrow" w:eastAsia="Calibri" w:hAnsi="Arial Narrow" w:cs="Calibri"/>
          <w:b/>
          <w:lang w:val="sr-Latn-ME"/>
        </w:rPr>
        <w:t xml:space="preserve">treba da doprinesu ostvarenju operativnog cilja </w:t>
      </w:r>
      <w:r>
        <w:rPr>
          <w:rFonts w:ascii="Arial Narrow" w:eastAsia="Calibri" w:hAnsi="Arial Narrow" w:cs="Calibri"/>
          <w:lang w:val="sr-Latn-ME"/>
        </w:rPr>
        <w:t>iz Strategije razvoja socijalne i dječje zaštite za period od 2025. do 2028. godine</w:t>
      </w:r>
      <w:r>
        <w:rPr>
          <w:rFonts w:ascii="Arial Narrow" w:eastAsia="Calibri" w:hAnsi="Arial Narrow" w:cs="Calibri"/>
          <w:b/>
          <w:lang w:val="sr-Latn-ME"/>
        </w:rPr>
        <w:t xml:space="preserve">: </w:t>
      </w:r>
      <w:bookmarkStart w:id="4" w:name="_Toc167106906"/>
      <w:bookmarkStart w:id="5" w:name="_Toc172541309"/>
      <w:r>
        <w:rPr>
          <w:rFonts w:ascii="Arial Narrow" w:eastAsia="Calibri" w:hAnsi="Arial Narrow" w:cs="Calibri"/>
          <w:lang w:val="sr-Latn-ME"/>
        </w:rPr>
        <w:t>Unapređenje usluga socijalne i dječje zaštite kroz povećanje broja korisnika/korisnica koji imaju pristup uslugama</w:t>
      </w:r>
      <w:bookmarkEnd w:id="4"/>
      <w:bookmarkEnd w:id="5"/>
      <w:r>
        <w:rPr>
          <w:rFonts w:ascii="Arial Narrow" w:eastAsia="Calibri" w:hAnsi="Arial Narrow" w:cs="Calibri"/>
          <w:lang w:val="sr-Latn-ME"/>
        </w:rPr>
        <w:t xml:space="preserve">. </w:t>
      </w:r>
    </w:p>
    <w:p w14:paraId="3054D554" w14:textId="77777777" w:rsidR="0063768A" w:rsidRDefault="00940E20">
      <w:pPr>
        <w:shd w:val="clear" w:color="auto" w:fill="E2EFD9" w:themeFill="accent6" w:themeFillTint="33"/>
        <w:spacing w:after="0" w:line="288" w:lineRule="auto"/>
        <w:jc w:val="both"/>
        <w:rPr>
          <w:rFonts w:ascii="Arial Narrow" w:eastAsia="Calibri" w:hAnsi="Arial Narrow" w:cs="Calibri"/>
          <w:lang w:val="sr-Latn-ME"/>
        </w:rPr>
      </w:pPr>
      <w:proofErr w:type="spellStart"/>
      <w:r>
        <w:rPr>
          <w:rFonts w:ascii="Arial Narrow" w:hAnsi="Arial Narrow"/>
          <w:b/>
        </w:rPr>
        <w:t>Projekti</w:t>
      </w:r>
      <w:proofErr w:type="spellEnd"/>
      <w:r>
        <w:rPr>
          <w:rFonts w:ascii="Arial Narrow" w:hAnsi="Arial Narrow"/>
          <w:b/>
        </w:rPr>
        <w:t>/</w:t>
      </w:r>
      <w:proofErr w:type="spellStart"/>
      <w:r>
        <w:rPr>
          <w:rFonts w:ascii="Arial Narrow" w:hAnsi="Arial Narrow"/>
          <w:b/>
        </w:rPr>
        <w:t>programi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nevladinih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organizacija</w:t>
      </w:r>
      <w:proofErr w:type="spellEnd"/>
      <w:r>
        <w:rPr>
          <w:rFonts w:ascii="Arial Narrow" w:hAnsi="Arial Narrow"/>
          <w:b/>
        </w:rPr>
        <w:t xml:space="preserve"> u 2026. </w:t>
      </w:r>
      <w:proofErr w:type="spellStart"/>
      <w:r>
        <w:rPr>
          <w:rFonts w:ascii="Arial Narrow" w:hAnsi="Arial Narrow"/>
          <w:b/>
        </w:rPr>
        <w:t>godini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/>
        </w:rPr>
        <w:t>treba</w:t>
      </w:r>
      <w:proofErr w:type="spellEnd"/>
      <w:r>
        <w:rPr>
          <w:rFonts w:ascii="Arial Narrow" w:hAnsi="Arial Narrow"/>
          <w:b/>
        </w:rPr>
        <w:t xml:space="preserve"> da </w:t>
      </w:r>
      <w:proofErr w:type="spellStart"/>
      <w:r>
        <w:rPr>
          <w:rFonts w:ascii="Arial Narrow" w:hAnsi="Arial Narrow"/>
          <w:b/>
        </w:rPr>
        <w:t>doprinesu</w:t>
      </w:r>
      <w:proofErr w:type="spellEnd"/>
      <w:r>
        <w:rPr>
          <w:rFonts w:ascii="Arial Narrow" w:hAnsi="Arial Narrow"/>
          <w:b/>
        </w:rPr>
        <w:t xml:space="preserve"> i </w:t>
      </w:r>
      <w:proofErr w:type="spellStart"/>
      <w:r>
        <w:rPr>
          <w:rFonts w:ascii="Arial Narrow" w:hAnsi="Arial Narrow"/>
          <w:b/>
        </w:rPr>
        <w:t>ostvarenju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operativnog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cilja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iz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eastAsia="Calibri" w:hAnsi="Arial Narrow" w:cs="Calibri"/>
          <w:i/>
          <w:lang w:val="sr-Latn-ME"/>
        </w:rPr>
        <w:t>Strategije za zaštitu lica s invaliditetom od diskriminacije i promociju jednakosti 2022-2027.godine:</w:t>
      </w:r>
      <w:r>
        <w:rPr>
          <w:rFonts w:ascii="Arial Narrow" w:eastAsia="Calibri" w:hAnsi="Arial Narrow" w:cs="Calibri"/>
          <w:lang w:val="sr-Latn-ME"/>
        </w:rPr>
        <w:t xml:space="preserve"> Obezbijediti punu ravnopravnost i priznavanje svih prava iz oblasti socijalne i dječje zaštite licima s invaliditetom koja garantuju potrebne uslove za samostalan život u zajednici</w:t>
      </w:r>
    </w:p>
    <w:p w14:paraId="4188B867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5172CCC" w14:textId="77777777" w:rsidR="0063768A" w:rsidRDefault="00940E20">
      <w:pPr>
        <w:spacing w:after="0" w:line="288" w:lineRule="auto"/>
        <w:jc w:val="both"/>
        <w:rPr>
          <w:rFonts w:ascii="Arial Narrow" w:eastAsia="MS Mincho" w:hAnsi="Arial Narrow" w:cs="Times New Roman"/>
          <w:sz w:val="20"/>
          <w:szCs w:val="20"/>
          <w:lang w:val="sr-Latn-ME" w:eastAsia="ja-JP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zaštite lica s invaliditetom koji se planira rješavati finansiranjem projekata nevladinih organizacija je: usluge podrške za život u zajednici i savjetodavne usluge nisu ravnomjerno razvijene i dostupne u svim lokalnim zajednicama djeci sa smetnjama u razvoju odnosno invaliditetom i licima sa invaliditetom</w:t>
      </w:r>
      <w:r>
        <w:rPr>
          <w:rStyle w:val="FootnoteReference"/>
          <w:rFonts w:ascii="Arial Narrow" w:eastAsia="Calibri" w:hAnsi="Arial Narrow" w:cs="Calibri"/>
          <w:sz w:val="24"/>
          <w:szCs w:val="24"/>
          <w:lang w:val="sr-Latn-ME"/>
        </w:rPr>
        <w:footnoteReference w:id="1"/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što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ograničava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njihovo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puno</w:t>
      </w:r>
      <w:proofErr w:type="spellEnd"/>
      <w:r>
        <w:rPr>
          <w:rFonts w:ascii="Arial Narrow" w:hAnsi="Arial Narrow"/>
          <w:sz w:val="24"/>
          <w:szCs w:val="24"/>
        </w:rPr>
        <w:t xml:space="preserve"> i </w:t>
      </w:r>
      <w:proofErr w:type="spellStart"/>
      <w:r>
        <w:rPr>
          <w:rFonts w:ascii="Arial Narrow" w:hAnsi="Arial Narrow"/>
          <w:sz w:val="24"/>
          <w:szCs w:val="24"/>
        </w:rPr>
        <w:t>ravnopravno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učešće</w:t>
      </w:r>
      <w:proofErr w:type="spellEnd"/>
      <w:r>
        <w:rPr>
          <w:rFonts w:ascii="Arial Narrow" w:hAnsi="Arial Narrow"/>
          <w:sz w:val="24"/>
          <w:szCs w:val="24"/>
        </w:rPr>
        <w:t xml:space="preserve"> u </w:t>
      </w:r>
      <w:proofErr w:type="spellStart"/>
      <w:r>
        <w:rPr>
          <w:rFonts w:ascii="Arial Narrow" w:hAnsi="Arial Narrow"/>
          <w:sz w:val="24"/>
          <w:szCs w:val="24"/>
        </w:rPr>
        <w:t>zajednici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551E5EBB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Glavni cilj projekata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nevladinih organizacija koji će biti finansirani javnim konkursom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„Snagom ravnopravnosti do promjena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" je: </w:t>
      </w:r>
      <w:proofErr w:type="spellStart"/>
      <w:r w:rsidR="002E5636">
        <w:rPr>
          <w:rFonts w:ascii="Arial Narrow" w:hAnsi="Arial Narrow"/>
        </w:rPr>
        <w:t>u</w:t>
      </w:r>
      <w:r>
        <w:rPr>
          <w:rFonts w:ascii="Arial Narrow" w:hAnsi="Arial Narrow"/>
        </w:rPr>
        <w:t>napređenje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usluga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podržavaju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život</w:t>
      </w:r>
      <w:proofErr w:type="spellEnd"/>
      <w:r>
        <w:rPr>
          <w:rFonts w:ascii="Arial Narrow" w:hAnsi="Arial Narrow"/>
        </w:rPr>
        <w:t xml:space="preserve"> u porodici i/</w:t>
      </w:r>
      <w:proofErr w:type="spellStart"/>
      <w:r>
        <w:rPr>
          <w:rFonts w:ascii="Arial Narrow" w:hAnsi="Arial Narrow"/>
        </w:rPr>
        <w:t>ili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zajednici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djece sa smetnjama u razvoju odnosno invaliditetom i lica sa invaliditetom</w:t>
      </w:r>
      <w:r>
        <w:rPr>
          <w:rFonts w:ascii="Arial Narrow" w:hAnsi="Arial Narrow"/>
        </w:rPr>
        <w:t xml:space="preserve"> i </w:t>
      </w:r>
      <w:proofErr w:type="spellStart"/>
      <w:r>
        <w:rPr>
          <w:rFonts w:ascii="Arial Narrow" w:hAnsi="Arial Narrow"/>
        </w:rPr>
        <w:t>stvaranje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uslova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njihov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samostalan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život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zajednici</w:t>
      </w:r>
      <w:proofErr w:type="spellEnd"/>
      <w:r>
        <w:rPr>
          <w:rFonts w:ascii="Arial Narrow" w:hAnsi="Arial Narrow"/>
        </w:rPr>
        <w:t>.</w:t>
      </w:r>
    </w:p>
    <w:p w14:paraId="092516DC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6EEAB11D" w14:textId="77777777" w:rsidR="0063768A" w:rsidRDefault="00940E20">
      <w:p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Specifični ciljevi projekata nevladinih organizacija koji će biti finansirani potrebno je da:</w:t>
      </w:r>
    </w:p>
    <w:p w14:paraId="3C999268" w14:textId="77777777" w:rsidR="0063768A" w:rsidRDefault="00940E20">
      <w:pPr>
        <w:pStyle w:val="ListParagraph"/>
        <w:numPr>
          <w:ilvl w:val="0"/>
          <w:numId w:val="1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razvoju i dostupnosti usluga koje podržavaju život u zajednici djece sa smetnjama u razvoju, odnosno invaliditetom i lica s invaliditetom </w:t>
      </w:r>
    </w:p>
    <w:p w14:paraId="6A9276C5" w14:textId="77777777" w:rsidR="0063768A" w:rsidRDefault="00940E20">
      <w:pPr>
        <w:pStyle w:val="ListParagraph"/>
        <w:numPr>
          <w:ilvl w:val="0"/>
          <w:numId w:val="1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prevenciji institucionalizacije</w:t>
      </w:r>
    </w:p>
    <w:p w14:paraId="0FE35F5A" w14:textId="77777777" w:rsidR="0063768A" w:rsidRDefault="00940E20">
      <w:pPr>
        <w:pStyle w:val="ListParagraph"/>
        <w:numPr>
          <w:ilvl w:val="0"/>
          <w:numId w:val="1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razvoju licenciranih pružalaca usluga</w:t>
      </w:r>
    </w:p>
    <w:p w14:paraId="20CDB5DF" w14:textId="77777777" w:rsidR="0063768A" w:rsidRDefault="00940E20">
      <w:pPr>
        <w:pStyle w:val="ListParagraph"/>
        <w:numPr>
          <w:ilvl w:val="0"/>
          <w:numId w:val="1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osnaživanju djece sa smetnjama u razvoju, odnosno invaliditetom i lica s invaliditetom za samostalan život, uključivanje u zajednicu i sprečavanje institucionalizacije;</w:t>
      </w:r>
    </w:p>
    <w:p w14:paraId="0EC6EC01" w14:textId="77777777" w:rsidR="0063768A" w:rsidRDefault="00940E20">
      <w:pPr>
        <w:pStyle w:val="ListParagraph"/>
        <w:numPr>
          <w:ilvl w:val="0"/>
          <w:numId w:val="1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unapređenju kvaliteta života djece sa smetnjama u razvoju odnosno invaliditetom i lica s invaliditetom u lokalnoj zajednici</w:t>
      </w:r>
    </w:p>
    <w:p w14:paraId="622B62C2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57892E8" w14:textId="1B0102DF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KONKURS IMA TRI PRIORITETA:</w:t>
      </w:r>
    </w:p>
    <w:p w14:paraId="10D7EA19" w14:textId="77777777" w:rsidR="009B433A" w:rsidRDefault="009B433A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</w:p>
    <w:p w14:paraId="786C3445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Prioritet I:</w:t>
      </w:r>
    </w:p>
    <w:p w14:paraId="6A1E3054" w14:textId="77777777" w:rsidR="0063768A" w:rsidRDefault="00940E2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licenciranim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pružaocima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smetnjama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razvoju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osobe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pružaju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2330EAB2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Finansiraće se projekti/programi nevladinih organizacija koji posjeduju važeću licencu za pružanje usluga socijalne i dječje zaštite djeci sa smetnjama u razvoju, odnosno invaliditetom i licima sa invaliditetom koje doprinose:</w:t>
      </w:r>
    </w:p>
    <w:p w14:paraId="26A882E3" w14:textId="644A0EED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 •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>širenju dostupnosti usluga podrške za život u zajednici i savjetodavnih usluga za djecu sa smetnjama u razvoju odnosno invalidite</w:t>
      </w:r>
      <w:r w:rsidR="00E43E5B">
        <w:rPr>
          <w:rFonts w:ascii="Arial Narrow" w:eastAsia="Calibri" w:hAnsi="Arial Narrow" w:cs="Calibri"/>
          <w:sz w:val="24"/>
          <w:szCs w:val="24"/>
          <w:lang w:val="sr-Latn-ME"/>
        </w:rPr>
        <w:t>t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om i lica s invaliditetom; </w:t>
      </w:r>
    </w:p>
    <w:p w14:paraId="29B1F83C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•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unapređenju kvaliteta postojećih usluga; </w:t>
      </w:r>
    </w:p>
    <w:p w14:paraId="2B8CF15C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•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>prevenciji institucionalizacije djece sa smetnjama u razvoju i lica s invaliditetom;</w:t>
      </w:r>
    </w:p>
    <w:p w14:paraId="59142EE9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6588E56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usluge:</w:t>
      </w:r>
    </w:p>
    <w:p w14:paraId="3E597673" w14:textId="77777777" w:rsidR="0063768A" w:rsidRDefault="00940E20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pomoć u kući</w:t>
      </w:r>
    </w:p>
    <w:p w14:paraId="0921E156" w14:textId="77777777" w:rsidR="0063768A" w:rsidRDefault="00940E20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personalna asistencija</w:t>
      </w:r>
    </w:p>
    <w:p w14:paraId="73CE659F" w14:textId="77777777" w:rsidR="0063768A" w:rsidRDefault="00940E20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dnevni boravak</w:t>
      </w:r>
    </w:p>
    <w:p w14:paraId="501D8C9B" w14:textId="77777777" w:rsidR="0063768A" w:rsidRDefault="00940E20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svratište </w:t>
      </w:r>
    </w:p>
    <w:p w14:paraId="18A7FC4A" w14:textId="77777777" w:rsidR="0063768A" w:rsidRDefault="00940E20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savjetovanje</w:t>
      </w:r>
    </w:p>
    <w:p w14:paraId="7F865E86" w14:textId="77777777" w:rsidR="0063768A" w:rsidRDefault="00220A09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 w:rsidRPr="00220A09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Od posebnog značaja su aktivnosti koje se odnose na</w:t>
      </w:r>
      <w:r w:rsidR="00940E20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:</w:t>
      </w:r>
    </w:p>
    <w:p w14:paraId="60E52AFF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usluge koje se pružaju u ruralnim područjima i manje razvijenim opštinama, </w:t>
      </w:r>
    </w:p>
    <w:p w14:paraId="52AF5D44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usluge koje uključuju međusektorsku saradnju, </w:t>
      </w:r>
    </w:p>
    <w:p w14:paraId="2C99D15F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uključivanje volontera, </w:t>
      </w:r>
    </w:p>
    <w:p w14:paraId="7984452E" w14:textId="31F13364" w:rsidR="0063768A" w:rsidRPr="00201B21" w:rsidRDefault="00940E20" w:rsidP="00201B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razvoj terenskog rada i dostupnosti usluga koje podržavaju život korisnika u porodici i/ili zajednici. </w:t>
      </w:r>
    </w:p>
    <w:p w14:paraId="625EDF6F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II: </w:t>
      </w:r>
    </w:p>
    <w:p w14:paraId="6CAE8A8D" w14:textId="77777777" w:rsidR="0063768A" w:rsidRDefault="00940E2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Calibri" w:hAnsi="Arial Narrow" w:cs="Calibri"/>
          <w:bCs/>
          <w:sz w:val="24"/>
          <w:szCs w:val="24"/>
          <w:lang w:val="sr-Latn-CS"/>
        </w:rPr>
      </w:pPr>
      <w:r>
        <w:rPr>
          <w:rFonts w:ascii="Arial Narrow" w:eastAsia="Calibri" w:hAnsi="Arial Narrow" w:cs="Calibri"/>
          <w:bCs/>
          <w:sz w:val="24"/>
          <w:szCs w:val="24"/>
          <w:lang w:val="sr-Latn-CS"/>
        </w:rPr>
        <w:t xml:space="preserve">Podrška nevladinim organizacijama koje će tokom realizacije projekta dobiti licencu za obavljanje djelatnosti socijalne i dječje zaštite za pružanje usluga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djeci sa smetnjama u razvoju odnosno invaliditetom i lica s invaliditetom</w:t>
      </w:r>
      <w:r>
        <w:rPr>
          <w:rFonts w:ascii="Arial Narrow" w:eastAsia="Calibri" w:hAnsi="Arial Narrow" w:cs="Calibri"/>
          <w:bCs/>
          <w:sz w:val="24"/>
          <w:szCs w:val="24"/>
          <w:lang w:val="sr-Latn-CS"/>
        </w:rPr>
        <w:t xml:space="preserve"> koje podržavaju život korisnika u porodici i/ili zajednici </w:t>
      </w:r>
    </w:p>
    <w:p w14:paraId="7F062C45" w14:textId="77777777" w:rsidR="0063768A" w:rsidRDefault="00940E2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Finansiraće se projekti/programi NVO koje u trenutku prijave na javni poziv nemaju licencu, ali će u toku trajanja projekta dobiti licencu za obavljanje djelatnosti socijalne i dječje zaštite za usluge za djecu sa smetnjama u razvoju odnosno invaliditetom i lica sa invaliditetom koje podržavaju život korisnika u porodici i/ili zajednici, a koje projektom planiraju:</w:t>
      </w:r>
    </w:p>
    <w:p w14:paraId="2ADD4662" w14:textId="77777777" w:rsidR="0063768A" w:rsidRDefault="00940E2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uspostavljanje usluga podrške za život u zajednici i savjetodavnih usluga za djecu sa smetnjama u razvoju odnosno invaliditetom i lica s invaliditetom; </w:t>
      </w:r>
    </w:p>
    <w:p w14:paraId="05E1E610" w14:textId="77777777" w:rsidR="0063768A" w:rsidRDefault="00940E2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ispunjavanje uslova, normativa i minimalnih standarda za dobijanje licence;</w:t>
      </w:r>
    </w:p>
    <w:p w14:paraId="464399BA" w14:textId="77777777" w:rsidR="0063768A" w:rsidRDefault="00940E2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obuku stručnog kadra po akreditovanim programima obuke; </w:t>
      </w:r>
    </w:p>
    <w:p w14:paraId="2A6D4AF7" w14:textId="77777777" w:rsidR="0063768A" w:rsidRDefault="00940E2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podnošenje zahtjeva za licenciranje najkasnije mjesec dana prije završetka projekta. </w:t>
      </w:r>
    </w:p>
    <w:p w14:paraId="3DE1A9C4" w14:textId="77777777" w:rsidR="0063768A" w:rsidRDefault="00940E20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Obavezni elementi projekta:</w:t>
      </w:r>
    </w:p>
    <w:p w14:paraId="153A9B59" w14:textId="78B4F77F" w:rsidR="0063768A" w:rsidRDefault="00940E2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plan koraka za dobijanje licence za obavljanje djelatnosti socijalne i dječje zaštite - pružanje usluga podrške za život u zajednici i savjetodavnih usluga za djecu sa smetnjama u razvoju odnosno invaliditetom i lica sa invaliditetom;</w:t>
      </w:r>
    </w:p>
    <w:p w14:paraId="04666254" w14:textId="36FBD936" w:rsidR="0063768A" w:rsidRDefault="00940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dinamika ispunjavanja uslova, normativa i minimalnih standarda, </w:t>
      </w:r>
    </w:p>
    <w:p w14:paraId="66D6DE72" w14:textId="77777777" w:rsidR="0063768A" w:rsidRDefault="00940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plan održivosti usluge nakon završetka projekta, </w:t>
      </w:r>
    </w:p>
    <w:p w14:paraId="5C20A284" w14:textId="77777777" w:rsidR="0063768A" w:rsidRDefault="00940E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dokaz o obezbijeđenom stručnom kadru ili plan angažovanja stručnog kadra. </w:t>
      </w:r>
    </w:p>
    <w:p w14:paraId="6B077964" w14:textId="77777777" w:rsidR="0063768A" w:rsidRDefault="00940E20">
      <w:pPr>
        <w:spacing w:before="100" w:beforeAutospacing="1" w:after="100" w:afterAutospacing="1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lastRenderedPageBreak/>
        <w:t>Prihvatljive aktivnosti:</w:t>
      </w:r>
    </w:p>
    <w:p w14:paraId="18C8F08F" w14:textId="77777777" w:rsidR="0063768A" w:rsidRDefault="00940E2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uspostavljanje usluga podrške za život u zajednici i savjetodavne usluge za djecu sa smetnjama u razvoju odnosno invaliditetom i lica s invaliditetom (stanovanje uz podršku, pomoć u kući, personalna asistencija, dnevni boravak, svratište, savjetovanje), </w:t>
      </w:r>
    </w:p>
    <w:p w14:paraId="6FC161E8" w14:textId="188ECA65" w:rsidR="0063768A" w:rsidRDefault="00940E2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priprema i ispunjavanje uslova, normativa i minimalnih standarda za dobijanje licence za obavljanje djelatnosti socijalne i dječje zaštite - pružanje usluga koje podržavaju život korisnika u porodici i/ili zajednici za djecu sa smetnjama u razvoju odnosno invaliditetom i lica s invaliditetom, </w:t>
      </w:r>
    </w:p>
    <w:p w14:paraId="68D5F7D1" w14:textId="77777777" w:rsidR="0063768A" w:rsidRDefault="00940E2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edukacija stručnog kadra, </w:t>
      </w:r>
    </w:p>
    <w:p w14:paraId="7390F48C" w14:textId="77777777" w:rsidR="0063768A" w:rsidRDefault="00940E2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razvoj partnerstava sa lokalnim samoupravama i drugim relevantnim subjektima. </w:t>
      </w:r>
    </w:p>
    <w:p w14:paraId="1B02A715" w14:textId="77777777" w:rsidR="0063768A" w:rsidRDefault="00220A09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bookmarkStart w:id="6" w:name="_Hlk231294574"/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Od posebnog značaja su aktivnosti koje se odnose na</w:t>
      </w:r>
      <w:r w:rsidR="00940E20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:</w:t>
      </w:r>
    </w:p>
    <w:bookmarkEnd w:id="6"/>
    <w:p w14:paraId="4FD08CCC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usluge koje će se uspostaviti u ruralnim područjima i manje razvijenim opštinama, </w:t>
      </w:r>
    </w:p>
    <w:p w14:paraId="0EB6427B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uluge koje uključuju međusektorsku saradnju, </w:t>
      </w:r>
    </w:p>
    <w:p w14:paraId="01213065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uključivanje volontera, </w:t>
      </w:r>
    </w:p>
    <w:p w14:paraId="714A3FA5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razvoj terenskog rada i dostupnosti usluga koje podržavaju život korisnika u porodici i/ili zajednici. </w:t>
      </w:r>
    </w:p>
    <w:p w14:paraId="48789C8C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61A72C3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bookmarkStart w:id="7" w:name="_Hlk230694080"/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Prioritet III:</w:t>
      </w:r>
    </w:p>
    <w:p w14:paraId="4FB17CC1" w14:textId="77777777" w:rsidR="0063768A" w:rsidRDefault="00940E2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Podrška nevladinim organizacijama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razvijati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nove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smetnjama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razvoju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skladu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Zakonom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r>
        <w:rPr>
          <w:rFonts w:ascii="Arial Narrow" w:eastAsia="Times New Roman" w:hAnsi="Arial Narrow" w:cs="Arial"/>
          <w:bCs/>
          <w:sz w:val="24"/>
          <w:szCs w:val="24"/>
          <w:lang w:val="sr-Latn-CS"/>
        </w:rPr>
        <w:t>izmjenama i dopunama Zakona o socijalnoj i dječjoj zaštiti</w:t>
      </w:r>
      <w:r>
        <w:rPr>
          <w:rStyle w:val="FootnoteReference"/>
          <w:rFonts w:ascii="Arial Narrow" w:eastAsia="Times New Roman" w:hAnsi="Arial Narrow" w:cs="Arial"/>
          <w:bCs/>
          <w:sz w:val="24"/>
          <w:szCs w:val="24"/>
          <w:lang w:val="sr-Latn-CS"/>
        </w:rPr>
        <w:footnoteReference w:id="2"/>
      </w:r>
    </w:p>
    <w:p w14:paraId="670BD0C0" w14:textId="77777777" w:rsidR="0063768A" w:rsidRDefault="00940E2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pored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razvoja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planiraju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edukaciju i jačanje kapaciteta stručnih radnika i saradnika, osnaživanje korisnika/ca i njihovih porodica, kao i sprovođenje drugih aktivnosti koje doprinose razvoju socijalne inkluzije.</w:t>
      </w:r>
    </w:p>
    <w:p w14:paraId="4B545162" w14:textId="77777777" w:rsidR="0063768A" w:rsidRDefault="00940E20">
      <w:pPr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Finansiraće se projekti/programi NVO koji razvijaju nove usluge socijalne i dječje zaštite u skladu sa Zakonom o izmjenama i dopunama Zakona o socijalnoj i dječjoj zaštiti a za koje nisu propisani uslovi, normativi i minimalni standardi, kao i integrisani pristup u obezbjeđivanju usluga djeci sa smetnjama u razvoju odnosno invaliditetom i licima s invaliditetom.</w:t>
      </w:r>
    </w:p>
    <w:p w14:paraId="7CC2EB33" w14:textId="77777777" w:rsidR="0063768A" w:rsidRDefault="00940E20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Prihvatljive aktivnosti:</w:t>
      </w:r>
    </w:p>
    <w:p w14:paraId="5CC5F21F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uspostavljanje usluge intenzivna podrška porodicama;</w:t>
      </w:r>
    </w:p>
    <w:p w14:paraId="30E66D00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uspostavljanje usluge psihosocijalna podrška, </w:t>
      </w:r>
    </w:p>
    <w:p w14:paraId="12F05565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uspostavljanje usluge socijalno mentorstvo,</w:t>
      </w:r>
    </w:p>
    <w:p w14:paraId="2908C69B" w14:textId="26642D4F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integrisani pristup u obezbjeđivanju usluga</w:t>
      </w:r>
      <w:r w:rsidR="00EF4DC7">
        <w:rPr>
          <w:rFonts w:ascii="Arial Narrow" w:eastAsia="Times New Roman" w:hAnsi="Arial Narrow" w:cs="Arial"/>
          <w:sz w:val="24"/>
          <w:szCs w:val="24"/>
          <w:lang w:val="sr-Latn-CS"/>
        </w:rPr>
        <w:t>,</w:t>
      </w: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 </w:t>
      </w:r>
    </w:p>
    <w:p w14:paraId="50B7E3A7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edukacija i jačanje kapaciteta stručnih radnika i saradnika, </w:t>
      </w:r>
    </w:p>
    <w:p w14:paraId="39A5521D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osnaživanje djece sa smetnjama u razvoju odnosno invaliditetom i lica s invaliditetom </w:t>
      </w:r>
      <w:r>
        <w:rPr>
          <w:rFonts w:ascii="Arial Narrow" w:eastAsia="Times New Roman" w:hAnsi="Arial Narrow" w:cs="Arial"/>
          <w:sz w:val="24"/>
          <w:szCs w:val="24"/>
        </w:rPr>
        <w:t xml:space="preserve">za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život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porodici i/ii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zajednici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>,</w:t>
      </w:r>
    </w:p>
    <w:p w14:paraId="164BF136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lastRenderedPageBreak/>
        <w:t>osnaživanje i podrška porodicama djece sa smetnjama u razvoju odnosno invaliditetom i lica s invaliditetom</w:t>
      </w:r>
    </w:p>
    <w:p w14:paraId="7A7173D0" w14:textId="77777777" w:rsidR="0063768A" w:rsidRDefault="00940E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>kao i sprovođenje drugih aktivnosti koje doprinose razvoju socijalne inkluzije</w:t>
      </w:r>
    </w:p>
    <w:p w14:paraId="6D74F28A" w14:textId="77777777" w:rsidR="0063768A" w:rsidRDefault="00940E20">
      <w:pPr>
        <w:spacing w:before="100" w:beforeAutospacing="1" w:after="100" w:afterAutospacing="1" w:line="240" w:lineRule="auto"/>
        <w:ind w:left="360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Posebno će se vrednovati:</w:t>
      </w:r>
    </w:p>
    <w:p w14:paraId="3A897B43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usluge koje će se uspostaviti u ruralnim područjima i manje razvijenim opštinama, </w:t>
      </w:r>
    </w:p>
    <w:p w14:paraId="474A9F2B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uključivanje volontera i neformalnih negovatelja, </w:t>
      </w:r>
    </w:p>
    <w:p w14:paraId="14C908B2" w14:textId="77777777" w:rsidR="0063768A" w:rsidRDefault="00940E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sz w:val="24"/>
          <w:szCs w:val="24"/>
          <w:lang w:val="sr-Latn-CS"/>
        </w:rPr>
        <w:t xml:space="preserve">razvoj terenskog rada i dostupnosti usluga koje podržavaju život korisnika u porodici i/ili zajednici. </w:t>
      </w:r>
    </w:p>
    <w:p w14:paraId="7F5F407E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CS"/>
        </w:rPr>
        <w:t xml:space="preserve">Finansiraće se i projekti/programi NVO koji razvijaju usluge koje u određenom vremenskom razdoblju odgovaraju na specifične potrebe djece sa smetnjama u razvoju odnosno invaliditetom i/ili koji doprinose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jačanju kapaciteta stručnih radnika i saradnika, osnaživanju djece sa smetnjama u razvoju odnosno invaliditetom i njihovih porodica, kao i sprovođenje drugih aktivnosti koje doprinose razvoju socijalne inkluzije.</w:t>
      </w:r>
    </w:p>
    <w:bookmarkEnd w:id="7"/>
    <w:p w14:paraId="300B12B3" w14:textId="77777777" w:rsidR="007F5551" w:rsidRDefault="007F5551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</w:p>
    <w:p w14:paraId="46B4944B" w14:textId="7C039228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bookmarkStart w:id="8" w:name="_GoBack"/>
      <w:bookmarkEnd w:id="8"/>
      <w:r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CILJNE GRUPE:</w:t>
      </w:r>
    </w:p>
    <w:p w14:paraId="18A9CFA0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458EE073" w14:textId="77777777" w:rsidR="0063768A" w:rsidRDefault="00940E20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Direktne ciljne grupe korisnika su</w:t>
      </w: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14:paraId="154585E1" w14:textId="77777777" w:rsidR="0063768A" w:rsidRDefault="00940E2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djeca sa smetnjama u razvoju odnosno invaliditetom </w:t>
      </w:r>
    </w:p>
    <w:p w14:paraId="272DC402" w14:textId="77777777" w:rsidR="0063768A" w:rsidRDefault="00940E2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mlada, odrasla i starija lica s invaliditetom</w:t>
      </w:r>
    </w:p>
    <w:p w14:paraId="21C54E34" w14:textId="77777777" w:rsidR="0063768A" w:rsidRDefault="00940E2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žene i djevojčice s invaliditetom</w:t>
      </w:r>
    </w:p>
    <w:p w14:paraId="2955F3B0" w14:textId="77777777" w:rsidR="0063768A" w:rsidRDefault="00940E20">
      <w:pPr>
        <w:spacing w:before="100" w:beforeAutospacing="1" w:after="100" w:afterAutospacing="1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Kroz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prepoznate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prioritete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zadovoljiće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sljedeće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potrebe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djece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sa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smetnjama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u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razvoju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odnosno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lica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 s </w:t>
      </w:r>
      <w:proofErr w:type="spellStart"/>
      <w:r>
        <w:rPr>
          <w:rFonts w:ascii="Arial Narrow" w:eastAsia="Times New Roman" w:hAnsi="Arial Narrow" w:cs="Arial"/>
          <w:b/>
          <w:bCs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: </w:t>
      </w:r>
    </w:p>
    <w:p w14:paraId="617275C3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podrška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za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život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porodici i/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ili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zajednici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>,</w:t>
      </w:r>
    </w:p>
    <w:p w14:paraId="7F1C96F9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pomoć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svakodnevnim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aktivnostima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, </w:t>
      </w:r>
    </w:p>
    <w:p w14:paraId="06D8C632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očuvanje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samostalnosti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kvaliteta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života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, </w:t>
      </w:r>
    </w:p>
    <w:p w14:paraId="453829D4" w14:textId="65DB6F89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osnaživanje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djece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smetnjama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razvoju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odnosno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757ADD">
        <w:rPr>
          <w:rFonts w:ascii="Arial Narrow" w:eastAsia="Times New Roman" w:hAnsi="Arial Narrow" w:cs="Arial"/>
          <w:sz w:val="24"/>
          <w:szCs w:val="24"/>
        </w:rPr>
        <w:t>i</w:t>
      </w:r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lica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s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za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život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porodici i/ii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zajednici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>,</w:t>
      </w:r>
    </w:p>
    <w:p w14:paraId="16A996AA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socijalna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uključenost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, </w:t>
      </w:r>
    </w:p>
    <w:p w14:paraId="0305B9C6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savjetovanje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informisanje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pravima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, </w:t>
      </w:r>
    </w:p>
    <w:p w14:paraId="0DB49562" w14:textId="77777777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zaštita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od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zanemarivanja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i socijalnog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rizika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, </w:t>
      </w:r>
    </w:p>
    <w:p w14:paraId="63D389C6" w14:textId="5DEF219F" w:rsidR="0063768A" w:rsidRDefault="00940E2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>
        <w:rPr>
          <w:rFonts w:ascii="Arial Narrow" w:eastAsia="Times New Roman" w:hAnsi="Arial Narrow" w:cs="Arial"/>
          <w:sz w:val="24"/>
          <w:szCs w:val="24"/>
        </w:rPr>
        <w:t>podrška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porodici u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brizi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djetetu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smetnjama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razvoju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odnosno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licu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s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invaliditetom</w:t>
      </w:r>
      <w:proofErr w:type="spellEnd"/>
      <w:r>
        <w:rPr>
          <w:rFonts w:ascii="Arial Narrow" w:eastAsia="Times New Roman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Times New Roman" w:hAnsi="Arial Narrow" w:cs="Arial"/>
          <w:sz w:val="24"/>
          <w:szCs w:val="24"/>
        </w:rPr>
        <w:t>drugo</w:t>
      </w:r>
      <w:proofErr w:type="spellEnd"/>
      <w:r w:rsidR="005C1EE8">
        <w:rPr>
          <w:rFonts w:ascii="Arial Narrow" w:eastAsia="Times New Roman" w:hAnsi="Arial Narrow" w:cs="Arial"/>
          <w:sz w:val="24"/>
          <w:szCs w:val="24"/>
        </w:rPr>
        <w:t>.</w:t>
      </w:r>
    </w:p>
    <w:p w14:paraId="4559521D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EAFEC91" w14:textId="77777777" w:rsidR="0063768A" w:rsidRDefault="00940E20">
      <w:pPr>
        <w:pStyle w:val="ListParagraph"/>
        <w:numPr>
          <w:ilvl w:val="0"/>
          <w:numId w:val="11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porodice  djece sa smetnjama u razvoju odnosno invaliditetom i lica s invaliditetom</w:t>
      </w:r>
    </w:p>
    <w:p w14:paraId="0E133BD7" w14:textId="77777777" w:rsidR="0063768A" w:rsidRDefault="00940E20">
      <w:pPr>
        <w:pStyle w:val="ListParagraph"/>
        <w:numPr>
          <w:ilvl w:val="0"/>
          <w:numId w:val="11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ustanove socijalne i dječje zaštite i drugi pružaoci usluga socijalne i dječje zaštite</w:t>
      </w:r>
    </w:p>
    <w:p w14:paraId="12EB4D52" w14:textId="77777777" w:rsidR="0063768A" w:rsidRDefault="00940E20">
      <w:pPr>
        <w:pStyle w:val="ListParagraph"/>
        <w:numPr>
          <w:ilvl w:val="0"/>
          <w:numId w:val="11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lokalne zajednice  i</w:t>
      </w:r>
    </w:p>
    <w:p w14:paraId="68020EB0" w14:textId="77777777" w:rsidR="0063768A" w:rsidRDefault="00940E20">
      <w:pPr>
        <w:pStyle w:val="ListParagraph"/>
        <w:numPr>
          <w:ilvl w:val="0"/>
          <w:numId w:val="1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društvo u cjelini</w:t>
      </w:r>
    </w:p>
    <w:p w14:paraId="31FA7637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095F49E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>Aktivnosti nevladinih organizacija koje će doprinijeti ostvarenju strateških ciljeva i zadovoljenju potreba ciljnih grupa (</w:t>
      </w:r>
      <w:r>
        <w:rPr>
          <w:rFonts w:ascii="Calibri" w:eastAsia="Calibri" w:hAnsi="Calibri" w:cs="Calibri"/>
          <w:b/>
          <w:sz w:val="24"/>
          <w:szCs w:val="24"/>
          <w:lang w:val="sr-Latn-ME"/>
        </w:rPr>
        <w:t>"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aktivnosti za finansiranje</w:t>
      </w:r>
      <w:r>
        <w:rPr>
          <w:rFonts w:ascii="Calibri" w:eastAsia="Calibri" w:hAnsi="Calibri" w:cs="Calibri"/>
          <w:b/>
          <w:sz w:val="24"/>
          <w:szCs w:val="24"/>
          <w:lang w:val="sr-Latn-ME"/>
        </w:rPr>
        <w:t>")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su: </w:t>
      </w:r>
    </w:p>
    <w:p w14:paraId="43D64D08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0F55FAA9" w14:textId="3C155503" w:rsidR="0063768A" w:rsidRDefault="00940E20">
      <w:pPr>
        <w:pStyle w:val="ListParagraph"/>
        <w:numPr>
          <w:ilvl w:val="0"/>
          <w:numId w:val="12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pružanje usluga djeci sa smetnjama u razvoju odnosno invaliditetom, kao i mladim, odraslim i starijim lic</w:t>
      </w:r>
      <w:r w:rsidR="00BD4BD7"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ma s invaliditetom (usluge podrške za život u zajednici, savjetodavne usluge, predah smještaj),</w:t>
      </w:r>
    </w:p>
    <w:p w14:paraId="707DD532" w14:textId="77777777" w:rsidR="0063768A" w:rsidRDefault="00940E20">
      <w:pPr>
        <w:pStyle w:val="ListParagraph"/>
        <w:numPr>
          <w:ilvl w:val="0"/>
          <w:numId w:val="12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edukativne aktivnosti koje se odnose na ostvarivanje prava djece sa smetnjama u razvoju odnosno invaliditetom, kao i mladih, odraslih i starijih lica s invaliditetom, sa posebnim naglaskom na djevojčice i žene sa invaliditetom,</w:t>
      </w:r>
    </w:p>
    <w:p w14:paraId="2668DB06" w14:textId="77777777" w:rsidR="0063768A" w:rsidRDefault="00940E20">
      <w:pPr>
        <w:pStyle w:val="ListParagraph"/>
        <w:numPr>
          <w:ilvl w:val="0"/>
          <w:numId w:val="12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obuke namijenjene predstavnicima ustanova u sistemu socijalne i dječje zaštite, drugim pružaocima usluga i predstavnicima institucija o pravima lica s invaliditetom,</w:t>
      </w:r>
    </w:p>
    <w:p w14:paraId="1FA73266" w14:textId="77777777" w:rsidR="0063768A" w:rsidRDefault="00940E20">
      <w:pPr>
        <w:pStyle w:val="ListParagraph"/>
        <w:numPr>
          <w:ilvl w:val="0"/>
          <w:numId w:val="12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edukacija stručnih radnika/ca i saradnika/ca o različitim uslugama iz sistema socijalne i dječje zaštite, samostalnom životu lica s invaliditetom, institutu podržanog odlučivanja, pravima lica s invaliditetom i sl.</w:t>
      </w:r>
    </w:p>
    <w:p w14:paraId="6C4535E3" w14:textId="0AC294CE" w:rsidR="0063768A" w:rsidRDefault="00940E20">
      <w:pPr>
        <w:pStyle w:val="ListParagraph"/>
        <w:numPr>
          <w:ilvl w:val="0"/>
          <w:numId w:val="12"/>
        </w:numPr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realizacija programa osposobljavanja za samostalan život koji obuhvata obuke za svakodnevne životne aktivnosti i upotrebu asistivne tehnologije</w:t>
      </w:r>
    </w:p>
    <w:p w14:paraId="36314691" w14:textId="476F204A" w:rsidR="0063768A" w:rsidRDefault="00940E20">
      <w:pPr>
        <w:pStyle w:val="ListParagraph"/>
        <w:numPr>
          <w:ilvl w:val="0"/>
          <w:numId w:val="12"/>
        </w:numPr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pružanje besplatnog pravnog savjetovanja za lica s invaliditetom</w:t>
      </w:r>
      <w:r w:rsidR="00F670B9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1B6D0152" w14:textId="77777777" w:rsidR="0063768A" w:rsidRDefault="0063768A">
      <w:pPr>
        <w:pStyle w:val="ListParagrap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8CB84AA" w14:textId="0122C098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2AD4F77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Ukupan iznos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koja se mogu raspodjeliti ovim Konkursom je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620.000,00 eura.</w:t>
      </w:r>
    </w:p>
    <w:p w14:paraId="7DCE73AD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Najnižiji iznos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pojedinom projektu/programu je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15.000,00</w:t>
      </w:r>
    </w:p>
    <w:p w14:paraId="74389FF7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Najviši iznos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pojedinom projektu/programu je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30.000,00</w:t>
      </w:r>
    </w:p>
    <w:p w14:paraId="3B5DCB21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8468955" w14:textId="77777777" w:rsidR="0063768A" w:rsidRDefault="00940E20" w:rsidP="00893F4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Shodno članu 32ž stav 4 Zakona o nevladinim organizacijama, ukupan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14:paraId="650F3B46" w14:textId="77777777" w:rsidR="0063768A" w:rsidRDefault="0063768A" w:rsidP="00893F4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461CB84" w14:textId="77777777" w:rsidR="0063768A" w:rsidRDefault="00940E20" w:rsidP="00893F4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Na ovaj Konkurs nevladina organizacija može prijaviti više projekata, odnosno programa, ali joj se </w:t>
      </w:r>
      <w:r>
        <w:rPr>
          <w:rFonts w:ascii="Arial" w:hAnsi="Arial" w:cs="Arial"/>
          <w:szCs w:val="24"/>
          <w:lang w:val="en-GB"/>
        </w:rPr>
        <w:t xml:space="preserve">u </w:t>
      </w:r>
      <w:proofErr w:type="spellStart"/>
      <w:r>
        <w:rPr>
          <w:rFonts w:ascii="Arial" w:hAnsi="Arial" w:cs="Arial"/>
          <w:szCs w:val="24"/>
          <w:lang w:val="en-GB"/>
        </w:rPr>
        <w:t>skladu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sa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Zakonom</w:t>
      </w:r>
      <w:proofErr w:type="spellEnd"/>
      <w:r>
        <w:rPr>
          <w:rFonts w:ascii="Arial" w:hAnsi="Arial" w:cs="Arial"/>
          <w:szCs w:val="24"/>
          <w:lang w:val="en-GB"/>
        </w:rPr>
        <w:t xml:space="preserve"> o </w:t>
      </w:r>
      <w:proofErr w:type="spellStart"/>
      <w:r>
        <w:rPr>
          <w:rFonts w:ascii="Arial" w:hAnsi="Arial" w:cs="Arial"/>
          <w:szCs w:val="24"/>
          <w:lang w:val="en-GB"/>
        </w:rPr>
        <w:t>nevladinim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organizacijama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član</w:t>
      </w:r>
      <w:proofErr w:type="spellEnd"/>
      <w:r>
        <w:rPr>
          <w:rFonts w:ascii="Arial" w:hAnsi="Arial" w:cs="Arial"/>
          <w:szCs w:val="24"/>
          <w:lang w:val="en-GB"/>
        </w:rPr>
        <w:t xml:space="preserve"> 32ž </w:t>
      </w:r>
      <w:proofErr w:type="spellStart"/>
      <w:r>
        <w:rPr>
          <w:rFonts w:ascii="Arial" w:hAnsi="Arial" w:cs="Arial"/>
          <w:szCs w:val="24"/>
          <w:lang w:val="en-GB"/>
        </w:rPr>
        <w:t>stav</w:t>
      </w:r>
      <w:proofErr w:type="spellEnd"/>
      <w:r>
        <w:rPr>
          <w:rFonts w:ascii="Arial" w:hAnsi="Arial" w:cs="Arial"/>
          <w:szCs w:val="24"/>
          <w:lang w:val="en-GB"/>
        </w:rPr>
        <w:t xml:space="preserve"> 3, (“</w:t>
      </w:r>
      <w:proofErr w:type="spellStart"/>
      <w:r>
        <w:rPr>
          <w:rFonts w:ascii="Arial" w:hAnsi="Arial" w:cs="Arial"/>
          <w:szCs w:val="24"/>
          <w:lang w:val="en-GB"/>
        </w:rPr>
        <w:t>Službeni</w:t>
      </w:r>
      <w:proofErr w:type="spellEnd"/>
      <w:r>
        <w:rPr>
          <w:rFonts w:ascii="Arial" w:hAnsi="Arial" w:cs="Arial"/>
          <w:szCs w:val="24"/>
          <w:lang w:val="en-GB"/>
        </w:rPr>
        <w:t xml:space="preserve"> list </w:t>
      </w:r>
      <w:proofErr w:type="spellStart"/>
      <w:r>
        <w:rPr>
          <w:rFonts w:ascii="Arial" w:hAnsi="Arial" w:cs="Arial"/>
          <w:szCs w:val="24"/>
          <w:lang w:val="en-GB"/>
        </w:rPr>
        <w:t>Crne</w:t>
      </w:r>
      <w:proofErr w:type="spellEnd"/>
      <w:r>
        <w:rPr>
          <w:rFonts w:ascii="Arial" w:hAnsi="Arial" w:cs="Arial"/>
          <w:szCs w:val="24"/>
          <w:lang w:val="en-GB"/>
        </w:rPr>
        <w:t xml:space="preserve"> Gore“, br. 39/11 i 37/17)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mogu dodjeliti sredstva samo za jedan projekat, odnosno program.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 jednom projektu u okviru ovog Javnog konkursa. </w:t>
      </w:r>
    </w:p>
    <w:p w14:paraId="06C94DB0" w14:textId="77777777" w:rsidR="0063768A" w:rsidRDefault="0063768A" w:rsidP="00893F48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73B61E65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2CB8F125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projekta/programa na ovaj Konkurs može podnijeti nevladina organizacija (podnosilac projekta i partnerska nevladina organizacija) koja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4E07D402" w14:textId="77777777" w:rsidR="0063768A" w:rsidRDefault="00940E20">
      <w:pPr>
        <w:numPr>
          <w:ilvl w:val="0"/>
          <w:numId w:val="1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je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upisana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1D5D3A14" w14:textId="77777777" w:rsidR="0063768A" w:rsidRDefault="00940E20">
      <w:pPr>
        <w:numPr>
          <w:ilvl w:val="0"/>
          <w:numId w:val="1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je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kroz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ciljeve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Statutu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definisala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1C89D394" w14:textId="77777777" w:rsidR="0063768A" w:rsidRDefault="00940E20">
      <w:pPr>
        <w:numPr>
          <w:ilvl w:val="0"/>
          <w:numId w:val="1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se </w:t>
      </w:r>
      <w:r>
        <w:rPr>
          <w:rFonts w:ascii="Arial Narrow" w:hAnsi="Arial Narrow" w:cs="Arial"/>
          <w:sz w:val="24"/>
          <w:szCs w:val="24"/>
          <w:lang w:val="en-GB"/>
        </w:rPr>
        <w:t xml:space="preserve">ne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nalazi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registru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kaznene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evidencije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>;</w:t>
      </w:r>
    </w:p>
    <w:p w14:paraId="6E86A516" w14:textId="77777777" w:rsidR="0063768A" w:rsidRDefault="00940E20">
      <w:pPr>
        <w:numPr>
          <w:ilvl w:val="0"/>
          <w:numId w:val="14"/>
        </w:numPr>
        <w:tabs>
          <w:tab w:val="left" w:pos="1134"/>
          <w:tab w:val="left" w:pos="7797"/>
        </w:tabs>
        <w:spacing w:after="0" w:line="276" w:lineRule="auto"/>
        <w:contextualSpacing/>
        <w:rPr>
          <w:rFonts w:ascii="Arial Narrow" w:hAnsi="Arial Narrow" w:cs="Arial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lastRenderedPageBreak/>
        <w:t xml:space="preserve">je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predala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)</w:t>
      </w:r>
    </w:p>
    <w:p w14:paraId="3E783268" w14:textId="77777777" w:rsidR="0063768A" w:rsidRDefault="00940E20">
      <w:pPr>
        <w:numPr>
          <w:ilvl w:val="0"/>
          <w:numId w:val="14"/>
        </w:numPr>
        <w:tabs>
          <w:tab w:val="left" w:pos="1134"/>
          <w:tab w:val="left" w:pos="7797"/>
        </w:tabs>
        <w:spacing w:after="0" w:line="276" w:lineRule="auto"/>
        <w:contextualSpacing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:lang w:val="en-GB"/>
        </w:rPr>
        <w:t xml:space="preserve">je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(2023, 2024 i 2025.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)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događaj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/program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zaštita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s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invaliditetom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>.</w:t>
      </w:r>
    </w:p>
    <w:p w14:paraId="24328B89" w14:textId="77777777" w:rsidR="0063768A" w:rsidRDefault="0063768A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421FD2BF" w14:textId="77777777" w:rsidR="0063768A" w:rsidRDefault="00940E20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u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sklopu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Prioriteta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nevladina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organizacija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je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dužna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dostaviti</w:t>
      </w:r>
      <w:proofErr w:type="spellEnd"/>
      <w:r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>
        <w:rPr>
          <w:rFonts w:ascii="Arial Narrow" w:eastAsia="Calibri" w:hAnsi="Arial Narrow" w:cs="Calibri"/>
          <w:b/>
          <w:sz w:val="24"/>
          <w:szCs w:val="24"/>
          <w:u w:val="single"/>
        </w:rPr>
        <w:t>licencu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kući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personalna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asistencija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savjetodavne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14:paraId="59E4CA45" w14:textId="77777777" w:rsidR="0063768A" w:rsidRDefault="0063768A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39308D96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Raspodjela sredstava iz ovog Konkursa vrši se na osovu sljedećih kriterijuma:</w:t>
      </w:r>
    </w:p>
    <w:p w14:paraId="16B48923" w14:textId="77777777" w:rsidR="0063768A" w:rsidRDefault="00940E20">
      <w:pPr>
        <w:numPr>
          <w:ilvl w:val="0"/>
          <w:numId w:val="15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doprinos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ostvarivanju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realizaciji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strateških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ciljeva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određenoj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26FDCECB" w14:textId="77777777" w:rsidR="0063768A" w:rsidRDefault="00940E20">
      <w:pPr>
        <w:numPr>
          <w:ilvl w:val="0"/>
          <w:numId w:val="15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kvalitet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71F31BBB" w14:textId="77777777" w:rsidR="0063768A" w:rsidRDefault="00940E20">
      <w:pPr>
        <w:numPr>
          <w:ilvl w:val="0"/>
          <w:numId w:val="15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kapacitet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realizuje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prijavljeni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program;</w:t>
      </w:r>
    </w:p>
    <w:p w14:paraId="167BDAE9" w14:textId="77777777" w:rsidR="0063768A" w:rsidRDefault="00940E20">
      <w:pPr>
        <w:numPr>
          <w:ilvl w:val="0"/>
          <w:numId w:val="15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transparentnost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rada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14:paraId="2889C76E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48B495EF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Članom 32 stav 3 Zakona o nevladinim organizacijama organizacijama ("Službeni list Crne Gore" br. 39/11 i 37/17) navedeno je da projekat, u smislu ovog zakona, predstavlja skup aktivnosti u oblastima iz stava 2 istog člana koji se realizuju u periodu koji nije duži od jedne godine.</w:t>
      </w:r>
    </w:p>
    <w:p w14:paraId="52E8DCE5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4A6F2CAF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Članom 32 stav 4 Zakona o nevladinim organizacijama organizacijama ("Službeni list Crne Gore" br. 39/11 i 37/17) navedeno je da program, u smislu ovog zakona, predstavlja dugoročni plan razvoja organizacije i sprovođenja aktivnosti u oblastima iz stava 2 istog člana u periodu koji nije duži od tri godine.</w:t>
      </w:r>
    </w:p>
    <w:p w14:paraId="26121A34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F84148F" w14:textId="02E87933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Bodovanje projekata, odnosno programa, prema navedenim kriterijumima, vršiće se prema mjerilima i na način utvrđen Uredbom o finansiranju projekata i programa nevladinih organizacija u oblastima od javnog interesa (″Službeni list CG″, br. 13/18), na obrascu koji je utvrdilo Ministarstvo regionalno-investicionog razvoja i saradnje sa nevladinim organizacijama, a svaki projekat će bodovati po dva nezavisna procjenjivača, s Liste koju je utvrdilo i objavilo na svojoj internet stranici Ministarstvo regionalno-investicionog razvoja i saradnje sa nevladinim organizacijama.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2B7E4F54" w14:textId="27B60D08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0E1EA947" w14:textId="4950B334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7F7A463" w14:textId="326A4348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1A3E86A" w14:textId="7817FA61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AED4D34" w14:textId="0CB7A85F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CC30E3D" w14:textId="77777777" w:rsidR="00EE48AB" w:rsidRDefault="00EE48AB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915795C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7DD75DF" w14:textId="77777777" w:rsidR="0063768A" w:rsidRDefault="00940E20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 xml:space="preserve">Rok za podnošenje prijava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na ovaj Konkurs je 30 dana od dana objavljivanja, odnosno </w:t>
      </w:r>
    </w:p>
    <w:p w14:paraId="45FFAF5F" w14:textId="11CC10F3" w:rsidR="0063768A" w:rsidRDefault="00940E20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zaključno sa </w:t>
      </w:r>
      <w:r w:rsidR="00893F48"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3</w:t>
      </w:r>
      <w:r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.0</w:t>
      </w:r>
      <w:r w:rsidR="00893F48"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7</w:t>
      </w:r>
      <w:r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.2026. godine.</w:t>
      </w:r>
    </w:p>
    <w:p w14:paraId="7CF7B4A9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5DABFD7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ovog Konkursa.</w:t>
      </w:r>
    </w:p>
    <w:p w14:paraId="73FE6C1A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028608DA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Prijava za projekat podnosi se na Obrascu 1 koji možete preuzeti </w:t>
      </w:r>
      <w:hyperlink r:id="rId9" w:history="1">
        <w:r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6B0E39C8" w14:textId="77777777" w:rsidR="0063768A" w:rsidRDefault="0063768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BCB9C68" w14:textId="77777777" w:rsidR="0063768A" w:rsidRDefault="00940E2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 vezi sa članom 4 Pravilnika o sadržaju javnog konkursa za raspodjelu sredstava za finansiranje projekta i programa nevladinih organizacija i izgledu i sadržaju prijave na javni konkurs (″Službeni list CG″ broj 14/18), potrebno je da prijava na Javni konkurs sadrži:</w:t>
      </w:r>
    </w:p>
    <w:p w14:paraId="6D3BF7CD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organa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državne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uprave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nadležnog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oblast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objavljuje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Ministarstva);</w:t>
      </w:r>
    </w:p>
    <w:p w14:paraId="309E7241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raspodjelu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sredstava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finansiranje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4991E7FA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(1.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prioritetnoj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–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>
        <w:rPr>
          <w:rFonts w:ascii="Arial Narrow" w:eastAsia="Calibri" w:hAnsi="Arial Narrow" w:cs="Calibri"/>
          <w:b/>
          <w:sz w:val="24"/>
          <w:szCs w:val="24"/>
        </w:rPr>
        <w:t xml:space="preserve">-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navesti</w:t>
      </w:r>
      <w:proofErr w:type="spellEnd"/>
      <w:r>
        <w:rPr>
          <w:rFonts w:ascii="Arial Narrow" w:eastAsia="Calibri" w:hAnsi="Arial Narrow" w:cs="Calibri"/>
          <w:b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prioritet</w:t>
      </w:r>
      <w:proofErr w:type="spellEnd"/>
      <w:r>
        <w:rPr>
          <w:rFonts w:ascii="Arial Narrow" w:eastAsia="Calibri" w:hAnsi="Arial Narrow" w:cs="Calibri"/>
          <w:b/>
          <w:sz w:val="24"/>
          <w:szCs w:val="24"/>
        </w:rPr>
        <w:t>/e</w:t>
      </w:r>
      <w:r>
        <w:rPr>
          <w:rFonts w:ascii="Arial Narrow" w:eastAsia="Calibri" w:hAnsi="Arial Narrow" w:cs="Calibri"/>
          <w:sz w:val="24"/>
          <w:szCs w:val="24"/>
        </w:rPr>
        <w:t>);</w:t>
      </w:r>
    </w:p>
    <w:p w14:paraId="7D7D3CC8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datum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objavljivanja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4891B220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rok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ovaj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186B5E01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6A0200D0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nepostojanju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višestrukog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finansiranja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partnerstvu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; </w:t>
      </w:r>
    </w:p>
    <w:p w14:paraId="69E60B18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budžetu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troškovima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realizacije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39448843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istinitosti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podataka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koordinatoru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14:paraId="152C4570" w14:textId="77777777" w:rsidR="0063768A" w:rsidRDefault="0063768A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5E709E05" w14:textId="77777777" w:rsidR="0063768A" w:rsidRDefault="00940E20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Uz prijavu na ovaj Konkurs,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14:paraId="216B18D5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NVO</w:t>
      </w:r>
      <w:r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>
        <w:rPr>
          <w:rFonts w:ascii="Arial Narrow" w:eastAsia="Calibri" w:hAnsi="Arial Narrow" w:cs="Calibri"/>
          <w:sz w:val="24"/>
          <w:szCs w:val="24"/>
        </w:rPr>
        <w:t>;</w:t>
      </w:r>
    </w:p>
    <w:p w14:paraId="24A47640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>
        <w:rPr>
          <w:rFonts w:ascii="Arial Narrow" w:eastAsia="Calibri" w:hAnsi="Arial Narrow" w:cs="Calibri"/>
          <w:sz w:val="24"/>
          <w:szCs w:val="24"/>
        </w:rPr>
        <w:t>;</w:t>
      </w:r>
    </w:p>
    <w:p w14:paraId="54594B0B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lastRenderedPageBreak/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(2025)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)</w:t>
      </w:r>
      <w:r>
        <w:rPr>
          <w:rFonts w:ascii="Arial Narrow" w:eastAsia="Calibri" w:hAnsi="Arial Narrow" w:cs="Calibri"/>
          <w:sz w:val="24"/>
          <w:szCs w:val="24"/>
          <w:vertAlign w:val="superscript"/>
        </w:rPr>
        <w:footnoteReference w:id="5"/>
      </w:r>
      <w:r>
        <w:rPr>
          <w:rFonts w:ascii="Arial Narrow" w:eastAsia="Calibri" w:hAnsi="Arial Narrow" w:cs="Calibri"/>
          <w:sz w:val="24"/>
          <w:szCs w:val="24"/>
        </w:rPr>
        <w:t>;</w:t>
      </w:r>
    </w:p>
    <w:p w14:paraId="00A0BE04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NVO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potpisivanja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Ugovora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obavjestiti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komisiju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eventualnim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dodjeljenim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sredstvima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/program od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drugih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državnih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jedinica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31A64AD6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  <w:lang w:val="en-GB"/>
        </w:rPr>
        <w:t>Dokaz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da je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(2023, 2024 i 2025.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)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zaštita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s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invaliditetom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skup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potpisan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od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strane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ovlašćenog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za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zastupanje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potvrđen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pečatom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nevladine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organizacije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(</w:t>
      </w:r>
      <w:proofErr w:type="spellStart"/>
      <w:r>
        <w:rPr>
          <w:rFonts w:ascii="Arial Narrow" w:hAnsi="Arial Narrow" w:cstheme="minorHAnsi"/>
          <w:sz w:val="24"/>
          <w:szCs w:val="24"/>
        </w:rPr>
        <w:t>podnosilac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projekta</w:t>
      </w:r>
      <w:proofErr w:type="spellEnd"/>
      <w:r>
        <w:rPr>
          <w:rFonts w:ascii="Arial Narrow" w:hAnsi="Arial Narrow" w:cstheme="minorHAnsi"/>
          <w:sz w:val="24"/>
          <w:szCs w:val="24"/>
        </w:rPr>
        <w:t>/</w:t>
      </w:r>
      <w:proofErr w:type="spellStart"/>
      <w:r>
        <w:rPr>
          <w:rFonts w:ascii="Arial Narrow" w:hAnsi="Arial Narrow" w:cstheme="minorHAnsi"/>
          <w:sz w:val="24"/>
          <w:szCs w:val="24"/>
        </w:rPr>
        <w:t>programa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je u </w:t>
      </w:r>
      <w:proofErr w:type="spellStart"/>
      <w:r>
        <w:rPr>
          <w:rFonts w:ascii="Arial Narrow" w:hAnsi="Arial Narrow" w:cstheme="minorHAnsi"/>
          <w:sz w:val="24"/>
          <w:szCs w:val="24"/>
        </w:rPr>
        <w:t>obavezi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da </w:t>
      </w:r>
      <w:proofErr w:type="spellStart"/>
      <w:r>
        <w:rPr>
          <w:rFonts w:ascii="Arial Narrow" w:hAnsi="Arial Narrow" w:cstheme="minorHAnsi"/>
          <w:sz w:val="24"/>
          <w:szCs w:val="24"/>
        </w:rPr>
        <w:t>dostavi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dokaze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kojima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se </w:t>
      </w:r>
      <w:proofErr w:type="spellStart"/>
      <w:r>
        <w:rPr>
          <w:rFonts w:ascii="Arial Narrow" w:hAnsi="Arial Narrow" w:cstheme="minorHAnsi"/>
          <w:sz w:val="24"/>
          <w:szCs w:val="24"/>
        </w:rPr>
        <w:t>dokazuju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navedene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tvrdnje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>
        <w:rPr>
          <w:rFonts w:ascii="Arial Narrow" w:hAnsi="Arial Narrow" w:cstheme="minorHAnsi"/>
          <w:sz w:val="24"/>
          <w:szCs w:val="24"/>
        </w:rPr>
        <w:t>npr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istraživanja</w:t>
      </w:r>
      <w:proofErr w:type="spellEnd"/>
      <w:r>
        <w:rPr>
          <w:rFonts w:ascii="Arial Narrow" w:hAnsi="Arial Narrow" w:cstheme="minorHAnsi"/>
          <w:sz w:val="24"/>
          <w:szCs w:val="24"/>
        </w:rPr>
        <w:t>/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dokumenta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;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press </w:t>
      </w:r>
      <w:proofErr w:type="spellStart"/>
      <w:r>
        <w:rPr>
          <w:rFonts w:ascii="Arial Narrow" w:hAnsi="Arial Narrow" w:cstheme="minorHAnsi"/>
          <w:sz w:val="24"/>
          <w:szCs w:val="24"/>
        </w:rPr>
        <w:t>clipinga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ugovora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>
        <w:rPr>
          <w:rFonts w:ascii="Arial Narrow" w:hAnsi="Arial Narrow" w:cstheme="minorHAnsi"/>
          <w:sz w:val="24"/>
          <w:szCs w:val="24"/>
        </w:rPr>
        <w:t>realizaciji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projekta</w:t>
      </w:r>
      <w:proofErr w:type="spellEnd"/>
      <w:r>
        <w:rPr>
          <w:rFonts w:ascii="Arial Narrow" w:hAnsi="Arial Narrow" w:cstheme="minorHAnsi"/>
          <w:sz w:val="24"/>
          <w:szCs w:val="24"/>
        </w:rPr>
        <w:t>/</w:t>
      </w:r>
      <w:proofErr w:type="spellStart"/>
      <w:r>
        <w:rPr>
          <w:rFonts w:ascii="Arial Narrow" w:hAnsi="Arial Narrow" w:cstheme="minorHAnsi"/>
          <w:sz w:val="24"/>
          <w:szCs w:val="24"/>
        </w:rPr>
        <w:t>programa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r w:rsidRPr="00893F48">
        <w:rPr>
          <w:rFonts w:ascii="Arial Narrow" w:hAnsi="Arial Narrow" w:cstheme="minorHAnsi"/>
          <w:sz w:val="24"/>
          <w:szCs w:val="24"/>
        </w:rPr>
        <w:t xml:space="preserve">i </w:t>
      </w:r>
      <w:proofErr w:type="spellStart"/>
      <w:r w:rsidRPr="00893F48">
        <w:rPr>
          <w:rFonts w:ascii="Arial Narrow" w:hAnsi="Arial Narrow" w:cstheme="minorHAnsi"/>
          <w:sz w:val="24"/>
          <w:szCs w:val="24"/>
        </w:rPr>
        <w:t>izvještaja</w:t>
      </w:r>
      <w:proofErr w:type="spellEnd"/>
      <w:r w:rsidRPr="00893F48"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 w:rsidRPr="00893F48">
        <w:rPr>
          <w:rFonts w:ascii="Arial Narrow" w:hAnsi="Arial Narrow" w:cstheme="minorHAnsi"/>
          <w:sz w:val="24"/>
          <w:szCs w:val="24"/>
        </w:rPr>
        <w:t>realizaciji</w:t>
      </w:r>
      <w:proofErr w:type="spellEnd"/>
      <w:r w:rsidRPr="00893F48">
        <w:rPr>
          <w:rFonts w:ascii="Arial Narrow" w:hAnsi="Arial Narrow" w:cstheme="minorHAnsi"/>
          <w:sz w:val="24"/>
          <w:szCs w:val="24"/>
        </w:rPr>
        <w:t>)</w:t>
      </w:r>
    </w:p>
    <w:p w14:paraId="5391D41A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kući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personalna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asistencija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savjetodavne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sklopu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Prioriteta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I.</w:t>
      </w:r>
      <w:r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6"/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1C82BF0E" w14:textId="77777777" w:rsidR="0063768A" w:rsidRDefault="0063768A">
      <w:pPr>
        <w:spacing w:after="0" w:line="288" w:lineRule="auto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</w:p>
    <w:p w14:paraId="5EE83089" w14:textId="77777777" w:rsidR="0063768A" w:rsidRDefault="00940E20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b/>
          <w:sz w:val="24"/>
          <w:szCs w:val="24"/>
        </w:rPr>
        <w:t xml:space="preserve">Za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partnersku</w:t>
      </w:r>
      <w:proofErr w:type="spellEnd"/>
      <w:r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organizaciju</w:t>
      </w:r>
      <w:proofErr w:type="spellEnd"/>
      <w:r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potrebno</w:t>
      </w:r>
      <w:proofErr w:type="spellEnd"/>
      <w:r>
        <w:rPr>
          <w:rFonts w:ascii="Arial Narrow" w:eastAsia="Calibri" w:hAnsi="Arial Narrow" w:cs="Calibri"/>
          <w:b/>
          <w:sz w:val="24"/>
          <w:szCs w:val="24"/>
        </w:rPr>
        <w:t xml:space="preserve"> je </w:t>
      </w:r>
      <w:proofErr w:type="spellStart"/>
      <w:r>
        <w:rPr>
          <w:rFonts w:ascii="Arial Narrow" w:eastAsia="Calibri" w:hAnsi="Arial Narrow" w:cs="Calibri"/>
          <w:b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:</w:t>
      </w:r>
    </w:p>
    <w:p w14:paraId="0C9AD74E" w14:textId="77777777" w:rsidR="0063768A" w:rsidRDefault="0063768A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B429584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NVO;</w:t>
      </w:r>
    </w:p>
    <w:p w14:paraId="346EBC0D" w14:textId="77777777" w:rsidR="0063768A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1731030F" w14:textId="77777777" w:rsidR="0063768A" w:rsidRPr="00893F48" w:rsidRDefault="00940E20">
      <w:pPr>
        <w:numPr>
          <w:ilvl w:val="0"/>
          <w:numId w:val="1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  <w:lang w:val="en-GB"/>
        </w:rPr>
        <w:t>dokaz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da je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(2023, 2024 i 2025.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) u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zaštita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s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invaliditetom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skup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potpisan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od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strane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ovlašćenog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za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zastupanje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potvrđen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pečatom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nevladine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n-GB"/>
        </w:rPr>
        <w:t>organizacije</w:t>
      </w:r>
      <w:proofErr w:type="spellEnd"/>
      <w:r>
        <w:rPr>
          <w:rFonts w:ascii="Arial Narrow" w:hAnsi="Arial Narrow" w:cs="Arial"/>
          <w:sz w:val="24"/>
          <w:szCs w:val="24"/>
          <w:lang w:val="en-GB"/>
        </w:rPr>
        <w:t xml:space="preserve"> (</w:t>
      </w:r>
      <w:r>
        <w:rPr>
          <w:rFonts w:ascii="Arial Narrow" w:hAnsi="Arial Narrow" w:cstheme="minorHAnsi"/>
          <w:sz w:val="24"/>
          <w:szCs w:val="24"/>
        </w:rPr>
        <w:t xml:space="preserve">partner </w:t>
      </w:r>
      <w:proofErr w:type="spellStart"/>
      <w:r>
        <w:rPr>
          <w:rFonts w:ascii="Arial Narrow" w:hAnsi="Arial Narrow" w:cstheme="minorHAnsi"/>
          <w:sz w:val="24"/>
          <w:szCs w:val="24"/>
        </w:rPr>
        <w:t>na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projektu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je u </w:t>
      </w:r>
      <w:proofErr w:type="spellStart"/>
      <w:r>
        <w:rPr>
          <w:rFonts w:ascii="Arial Narrow" w:hAnsi="Arial Narrow" w:cstheme="minorHAnsi"/>
          <w:sz w:val="24"/>
          <w:szCs w:val="24"/>
        </w:rPr>
        <w:t>obavezi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da </w:t>
      </w:r>
      <w:proofErr w:type="spellStart"/>
      <w:r>
        <w:rPr>
          <w:rFonts w:ascii="Arial Narrow" w:hAnsi="Arial Narrow" w:cstheme="minorHAnsi"/>
          <w:sz w:val="24"/>
          <w:szCs w:val="24"/>
        </w:rPr>
        <w:t>dostavi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dokaze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kojima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se </w:t>
      </w:r>
      <w:proofErr w:type="spellStart"/>
      <w:r>
        <w:rPr>
          <w:rFonts w:ascii="Arial Narrow" w:hAnsi="Arial Narrow" w:cstheme="minorHAnsi"/>
          <w:sz w:val="24"/>
          <w:szCs w:val="24"/>
        </w:rPr>
        <w:t>dokazuju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navedene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tvrdnje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>
        <w:rPr>
          <w:rFonts w:ascii="Arial Narrow" w:hAnsi="Arial Narrow" w:cstheme="minorHAnsi"/>
          <w:sz w:val="24"/>
          <w:szCs w:val="24"/>
        </w:rPr>
        <w:t>npr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istraživanja</w:t>
      </w:r>
      <w:proofErr w:type="spellEnd"/>
      <w:r>
        <w:rPr>
          <w:rFonts w:ascii="Arial Narrow" w:hAnsi="Arial Narrow" w:cstheme="minorHAnsi"/>
          <w:sz w:val="24"/>
          <w:szCs w:val="24"/>
        </w:rPr>
        <w:t>/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dokumenta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;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press </w:t>
      </w:r>
      <w:proofErr w:type="spellStart"/>
      <w:r>
        <w:rPr>
          <w:rFonts w:ascii="Arial Narrow" w:hAnsi="Arial Narrow" w:cstheme="minorHAnsi"/>
          <w:sz w:val="24"/>
          <w:szCs w:val="24"/>
        </w:rPr>
        <w:t>clipinga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>
        <w:rPr>
          <w:rFonts w:ascii="Arial Narrow" w:hAnsi="Arial Narrow" w:cstheme="minorHAnsi"/>
          <w:sz w:val="24"/>
          <w:szCs w:val="24"/>
        </w:rPr>
        <w:t>fcc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>
        <w:rPr>
          <w:rFonts w:ascii="Arial Narrow" w:hAnsi="Arial Narrow" w:cstheme="minorHAnsi"/>
          <w:sz w:val="24"/>
          <w:szCs w:val="24"/>
        </w:rPr>
        <w:t>ugovora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>
        <w:rPr>
          <w:rFonts w:ascii="Arial Narrow" w:hAnsi="Arial Narrow" w:cstheme="minorHAnsi"/>
          <w:sz w:val="24"/>
          <w:szCs w:val="24"/>
        </w:rPr>
        <w:t>realizaciji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sz w:val="24"/>
          <w:szCs w:val="24"/>
        </w:rPr>
        <w:t>projekta</w:t>
      </w:r>
      <w:proofErr w:type="spellEnd"/>
      <w:r>
        <w:rPr>
          <w:rFonts w:ascii="Arial Narrow" w:hAnsi="Arial Narrow" w:cstheme="minorHAnsi"/>
          <w:sz w:val="24"/>
          <w:szCs w:val="24"/>
        </w:rPr>
        <w:t>/</w:t>
      </w:r>
      <w:proofErr w:type="spellStart"/>
      <w:r>
        <w:rPr>
          <w:rFonts w:ascii="Arial Narrow" w:hAnsi="Arial Narrow" w:cstheme="minorHAnsi"/>
          <w:sz w:val="24"/>
          <w:szCs w:val="24"/>
        </w:rPr>
        <w:t>programa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</w:t>
      </w:r>
      <w:r w:rsidRPr="00893F48">
        <w:rPr>
          <w:rFonts w:ascii="Arial Narrow" w:hAnsi="Arial Narrow" w:cstheme="minorHAnsi"/>
          <w:sz w:val="24"/>
          <w:szCs w:val="24"/>
        </w:rPr>
        <w:t xml:space="preserve">i </w:t>
      </w:r>
      <w:proofErr w:type="spellStart"/>
      <w:r w:rsidRPr="00893F48">
        <w:rPr>
          <w:rFonts w:ascii="Arial Narrow" w:hAnsi="Arial Narrow" w:cstheme="minorHAnsi"/>
          <w:sz w:val="24"/>
          <w:szCs w:val="24"/>
        </w:rPr>
        <w:t>izvještaja</w:t>
      </w:r>
      <w:proofErr w:type="spellEnd"/>
      <w:r w:rsidRPr="00893F48"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 w:rsidRPr="00893F48">
        <w:rPr>
          <w:rFonts w:ascii="Arial Narrow" w:hAnsi="Arial Narrow" w:cstheme="minorHAnsi"/>
          <w:sz w:val="24"/>
          <w:szCs w:val="24"/>
        </w:rPr>
        <w:t>realizaciji</w:t>
      </w:r>
      <w:proofErr w:type="spellEnd"/>
      <w:r w:rsidRPr="00893F48">
        <w:rPr>
          <w:rFonts w:ascii="Arial Narrow" w:hAnsi="Arial Narrow" w:cstheme="minorHAnsi"/>
          <w:sz w:val="24"/>
          <w:szCs w:val="24"/>
        </w:rPr>
        <w:t>)</w:t>
      </w:r>
    </w:p>
    <w:p w14:paraId="4E4F231A" w14:textId="77777777" w:rsidR="0063768A" w:rsidRDefault="00940E20">
      <w:pPr>
        <w:pStyle w:val="ListParagraph"/>
        <w:numPr>
          <w:ilvl w:val="0"/>
          <w:numId w:val="16"/>
        </w:numPr>
        <w:ind w:left="270" w:hanging="270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(2025)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)</w:t>
      </w:r>
      <w:r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7"/>
      </w:r>
      <w:r>
        <w:rPr>
          <w:rFonts w:ascii="Arial Narrow" w:eastAsia="Calibri" w:hAnsi="Arial Narrow" w:cs="Calibri"/>
          <w:sz w:val="24"/>
          <w:szCs w:val="24"/>
        </w:rPr>
        <w:t>.</w:t>
      </w:r>
    </w:p>
    <w:p w14:paraId="4D026F51" w14:textId="77777777" w:rsidR="0063768A" w:rsidRPr="00893F48" w:rsidRDefault="0063768A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03671368" w14:textId="6206302C" w:rsidR="00893F48" w:rsidRPr="00EE48AB" w:rsidRDefault="00940E20" w:rsidP="00EE48AB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i/>
        </w:rPr>
      </w:pPr>
      <w:proofErr w:type="spellStart"/>
      <w:r w:rsidRPr="00A0189F">
        <w:rPr>
          <w:rFonts w:ascii="Arial Narrow" w:eastAsia="Calibri" w:hAnsi="Arial Narrow" w:cs="Calibri"/>
          <w:b/>
        </w:rPr>
        <w:t>Napomena</w:t>
      </w:r>
      <w:proofErr w:type="spellEnd"/>
      <w:r w:rsidRPr="00A0189F">
        <w:rPr>
          <w:rFonts w:ascii="Arial Narrow" w:eastAsia="Calibri" w:hAnsi="Arial Narrow" w:cs="Calibri"/>
          <w:b/>
          <w:i/>
        </w:rPr>
        <w:t>:</w:t>
      </w:r>
      <w:r w:rsidRPr="00A0189F">
        <w:rPr>
          <w:rFonts w:ascii="Arial Narrow" w:eastAsia="Calibri" w:hAnsi="Arial Narrow" w:cs="Calibri"/>
          <w:i/>
        </w:rPr>
        <w:t xml:space="preserve"> U </w:t>
      </w:r>
      <w:proofErr w:type="spellStart"/>
      <w:r w:rsidRPr="00A0189F">
        <w:rPr>
          <w:rFonts w:ascii="Arial Narrow" w:eastAsia="Calibri" w:hAnsi="Arial Narrow" w:cs="Calibri"/>
          <w:i/>
        </w:rPr>
        <w:t>skladu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s </w:t>
      </w:r>
      <w:proofErr w:type="spellStart"/>
      <w:r w:rsidRPr="00A0189F">
        <w:rPr>
          <w:rFonts w:ascii="Arial Narrow" w:eastAsia="Calibri" w:hAnsi="Arial Narrow" w:cs="Calibri"/>
          <w:i/>
        </w:rPr>
        <w:t>preporukom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broj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P17 </w:t>
      </w:r>
      <w:proofErr w:type="spellStart"/>
      <w:r w:rsidRPr="00A0189F">
        <w:rPr>
          <w:rFonts w:ascii="Arial Narrow" w:eastAsia="Calibri" w:hAnsi="Arial Narrow" w:cs="Calibri"/>
          <w:i/>
        </w:rPr>
        <w:t>iz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Izvještaja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Državne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revizorske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institucije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o </w:t>
      </w:r>
      <w:proofErr w:type="spellStart"/>
      <w:r w:rsidRPr="00A0189F">
        <w:rPr>
          <w:rFonts w:ascii="Arial Narrow" w:eastAsia="Calibri" w:hAnsi="Arial Narrow" w:cs="Calibri"/>
          <w:i/>
        </w:rPr>
        <w:t>kontroli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namjenskog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trošenja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sredstavasa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budžetske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pozicije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431-4 </w:t>
      </w:r>
      <w:proofErr w:type="spellStart"/>
      <w:r w:rsidRPr="00A0189F">
        <w:rPr>
          <w:rFonts w:ascii="Arial Narrow" w:eastAsia="Calibri" w:hAnsi="Arial Narrow" w:cs="Calibri"/>
          <w:i/>
        </w:rPr>
        <w:t>transferi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nevladinim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organizacijama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u 2022. </w:t>
      </w:r>
      <w:proofErr w:type="spellStart"/>
      <w:r w:rsidRPr="00A0189F">
        <w:rPr>
          <w:rFonts w:ascii="Arial Narrow" w:eastAsia="Calibri" w:hAnsi="Arial Narrow" w:cs="Calibri"/>
          <w:i/>
        </w:rPr>
        <w:t>godini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Ministarstva rada i socijalnog staranja, </w:t>
      </w:r>
      <w:proofErr w:type="spellStart"/>
      <w:r w:rsidRPr="00A0189F">
        <w:rPr>
          <w:rFonts w:ascii="Arial Narrow" w:eastAsia="Calibri" w:hAnsi="Arial Narrow" w:cs="Calibri"/>
          <w:i/>
        </w:rPr>
        <w:t>nevladine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organizacije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kojima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se </w:t>
      </w:r>
      <w:proofErr w:type="spellStart"/>
      <w:r w:rsidRPr="00A0189F">
        <w:rPr>
          <w:rFonts w:ascii="Arial Narrow" w:eastAsia="Calibri" w:hAnsi="Arial Narrow" w:cs="Calibri"/>
          <w:i/>
        </w:rPr>
        <w:t>odobre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finansijaska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sredstva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imaju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obavezu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da </w:t>
      </w:r>
      <w:proofErr w:type="spellStart"/>
      <w:r w:rsidRPr="00A0189F">
        <w:rPr>
          <w:rFonts w:ascii="Arial Narrow" w:eastAsia="Calibri" w:hAnsi="Arial Narrow" w:cs="Calibri"/>
          <w:i/>
        </w:rPr>
        <w:t>obavljaju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transakcije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u </w:t>
      </w:r>
      <w:proofErr w:type="spellStart"/>
      <w:r w:rsidRPr="00A0189F">
        <w:rPr>
          <w:rFonts w:ascii="Arial Narrow" w:eastAsia="Calibri" w:hAnsi="Arial Narrow" w:cs="Calibri"/>
          <w:i/>
        </w:rPr>
        <w:t>realizaciji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projekata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sa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posebnog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žiro-računa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ili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posebnog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podračuna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poslovnog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računa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nevladine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organizacije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otvorenog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za </w:t>
      </w:r>
      <w:proofErr w:type="spellStart"/>
      <w:r w:rsidRPr="00A0189F">
        <w:rPr>
          <w:rFonts w:ascii="Arial Narrow" w:eastAsia="Calibri" w:hAnsi="Arial Narrow" w:cs="Calibri"/>
          <w:i/>
        </w:rPr>
        <w:t>namjene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realizacije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projekata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u </w:t>
      </w:r>
      <w:proofErr w:type="spellStart"/>
      <w:r w:rsidRPr="00A0189F">
        <w:rPr>
          <w:rFonts w:ascii="Arial Narrow" w:eastAsia="Calibri" w:hAnsi="Arial Narrow" w:cs="Calibri"/>
          <w:i/>
        </w:rPr>
        <w:t>konkretnoj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oblasti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i da za </w:t>
      </w:r>
      <w:proofErr w:type="spellStart"/>
      <w:r w:rsidRPr="00A0189F">
        <w:rPr>
          <w:rFonts w:ascii="Arial Narrow" w:eastAsia="Calibri" w:hAnsi="Arial Narrow" w:cs="Calibri"/>
          <w:i/>
        </w:rPr>
        <w:t>isti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iznos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odobre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odložene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 </w:t>
      </w:r>
      <w:proofErr w:type="spellStart"/>
      <w:r w:rsidRPr="00A0189F">
        <w:rPr>
          <w:rFonts w:ascii="Arial Narrow" w:eastAsia="Calibri" w:hAnsi="Arial Narrow" w:cs="Calibri"/>
          <w:i/>
        </w:rPr>
        <w:t>prihode</w:t>
      </w:r>
      <w:proofErr w:type="spellEnd"/>
      <w:r w:rsidRPr="00A0189F">
        <w:rPr>
          <w:rFonts w:ascii="Arial Narrow" w:eastAsia="Calibri" w:hAnsi="Arial Narrow" w:cs="Calibri"/>
          <w:i/>
        </w:rPr>
        <w:t xml:space="preserve">. </w:t>
      </w:r>
      <w:r w:rsidRPr="00A0189F">
        <w:rPr>
          <w:rFonts w:ascii="Arial Narrow" w:eastAsia="Calibri" w:hAnsi="Arial Narrow" w:cs="Calibri"/>
          <w:i/>
          <w:vertAlign w:val="superscript"/>
        </w:rPr>
        <w:footnoteReference w:id="8"/>
      </w:r>
    </w:p>
    <w:p w14:paraId="16DDC009" w14:textId="541CC8FF" w:rsidR="00893F48" w:rsidRDefault="00893F48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0"/>
          <w:szCs w:val="20"/>
        </w:rPr>
      </w:pPr>
    </w:p>
    <w:p w14:paraId="6F57D386" w14:textId="77777777" w:rsidR="00893F48" w:rsidRPr="00893F48" w:rsidRDefault="00893F48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0"/>
          <w:szCs w:val="20"/>
        </w:rPr>
      </w:pPr>
    </w:p>
    <w:p w14:paraId="7B14702A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pečatom ovjerenu prijavu neophodno je dostaviti u dva (2) primjerka u štampanoj verziji i jedan (1) primjerak u elektronskoj formi na USB-u, u sadržaju istovjetnom štampanoj primjerku (PDF format). </w:t>
      </w:r>
    </w:p>
    <w:p w14:paraId="5A2001FA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8F8C471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Prijavu s potrebnom dokumentacijom, uključujući i USB-u treba </w:t>
      </w:r>
    </w:p>
    <w:p w14:paraId="1A94D6C1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14:paraId="5AFF6A53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socijalnog staranja, brige o porodici i demografije </w:t>
      </w:r>
    </w:p>
    <w:p w14:paraId="139EE58C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Cetinjski put bb, Eko-efikasna zgrada</w:t>
      </w:r>
    </w:p>
    <w:p w14:paraId="51D8D4D8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81000 Podgorica</w:t>
      </w:r>
    </w:p>
    <w:p w14:paraId="066A4A06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6A67CB5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s napomenom: NE OTVARATI - prijava na Javni konkurs broj: 09-128/26-2886/1 pod nazivom</w:t>
      </w:r>
    </w:p>
    <w:p w14:paraId="2C0AEBE5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″SNAGOM RAVNOPRAVNOSTI DO PROMJENA″</w:t>
      </w:r>
    </w:p>
    <w:p w14:paraId="3A087640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1AD48B8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Navedena naznaka s napomenom treba obavezno da sadrži pored naziva Javnog konkursa i naznačeni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broj Javnog konkursa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1FCBA206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U razmatranje će biti uzeti samo projekti/programi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koji su dostavljeni na propisanom obrascu, s potrebnom dokumentacijom i u roku, odnosno koji zadovoljavaju uslove propisane ovim Konkursom. </w:t>
      </w:r>
    </w:p>
    <w:p w14:paraId="6213784D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FFAFDB0" w14:textId="76E0940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Eventualna pitanja u vezi s ovim Konkursom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mogu se postaviti elektronskim putem na mejl-adresu </w:t>
      </w:r>
      <w:hyperlink r:id="rId10" w:history="1">
        <w:r>
          <w:rPr>
            <w:rStyle w:val="Hyperlink"/>
            <w:rFonts w:ascii="Arial Narrow" w:eastAsia="Calibri" w:hAnsi="Arial Narrow" w:cs="Calibri"/>
            <w:sz w:val="24"/>
            <w:szCs w:val="24"/>
            <w:lang w:val="sr-Latn-ME"/>
          </w:rPr>
          <w:t>snezana.vesovic@mssd.gov.me</w:t>
        </w:r>
      </w:hyperlink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do </w:t>
      </w:r>
      <w:r w:rsidR="00893F48"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20</w:t>
      </w:r>
      <w:r w:rsidRPr="00893F48">
        <w:rPr>
          <w:rFonts w:ascii="Arial Narrow" w:eastAsia="Calibri" w:hAnsi="Arial Narrow" w:cs="Calibri"/>
          <w:b/>
          <w:sz w:val="24"/>
          <w:szCs w:val="24"/>
          <w:lang w:val="sr-Latn-ME"/>
        </w:rPr>
        <w:t>.06.2026. godine.</w:t>
      </w:r>
    </w:p>
    <w:p w14:paraId="7AE308FF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2DD2A73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Komisija za raspodjelu sredstava nevladinim organizacijama u 2026. godini u oblasti zaštita lica sa invaliditetom će</w:t>
      </w:r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shodno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Zakonu</w:t>
      </w:r>
      <w:proofErr w:type="spellEnd"/>
      <w:r>
        <w:rPr>
          <w:rFonts w:ascii="Arial" w:hAnsi="Arial" w:cs="Arial"/>
          <w:szCs w:val="24"/>
          <w:lang w:val="en-GB"/>
        </w:rPr>
        <w:t xml:space="preserve"> o </w:t>
      </w:r>
      <w:proofErr w:type="spellStart"/>
      <w:r>
        <w:rPr>
          <w:rFonts w:ascii="Arial" w:hAnsi="Arial" w:cs="Arial"/>
          <w:szCs w:val="24"/>
          <w:lang w:val="en-GB"/>
        </w:rPr>
        <w:t>nevladinim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organizacijama</w:t>
      </w:r>
      <w:proofErr w:type="spellEnd"/>
      <w:r>
        <w:rPr>
          <w:rFonts w:ascii="Arial" w:hAnsi="Arial" w:cs="Arial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Cs w:val="24"/>
          <w:lang w:val="en-GB"/>
        </w:rPr>
        <w:t>član</w:t>
      </w:r>
      <w:proofErr w:type="spellEnd"/>
      <w:r>
        <w:rPr>
          <w:rFonts w:ascii="Arial" w:hAnsi="Arial" w:cs="Arial"/>
          <w:szCs w:val="24"/>
          <w:lang w:val="en-GB"/>
        </w:rPr>
        <w:t xml:space="preserve"> 32g </w:t>
      </w:r>
      <w:proofErr w:type="spellStart"/>
      <w:r>
        <w:rPr>
          <w:rFonts w:ascii="Arial" w:hAnsi="Arial" w:cs="Arial"/>
          <w:szCs w:val="24"/>
          <w:lang w:val="en-GB"/>
        </w:rPr>
        <w:t>stav</w:t>
      </w:r>
      <w:proofErr w:type="spellEnd"/>
      <w:r>
        <w:rPr>
          <w:rFonts w:ascii="Arial" w:hAnsi="Arial" w:cs="Arial"/>
          <w:szCs w:val="24"/>
          <w:lang w:val="en-GB"/>
        </w:rPr>
        <w:t xml:space="preserve"> 2, (“</w:t>
      </w:r>
      <w:proofErr w:type="spellStart"/>
      <w:r>
        <w:rPr>
          <w:rFonts w:ascii="Arial" w:hAnsi="Arial" w:cs="Arial"/>
          <w:szCs w:val="24"/>
          <w:lang w:val="en-GB"/>
        </w:rPr>
        <w:t>Službeni</w:t>
      </w:r>
      <w:proofErr w:type="spellEnd"/>
      <w:r>
        <w:rPr>
          <w:rFonts w:ascii="Arial" w:hAnsi="Arial" w:cs="Arial"/>
          <w:szCs w:val="24"/>
          <w:lang w:val="en-GB"/>
        </w:rPr>
        <w:t xml:space="preserve"> list </w:t>
      </w:r>
      <w:proofErr w:type="spellStart"/>
      <w:r>
        <w:rPr>
          <w:rFonts w:ascii="Arial" w:hAnsi="Arial" w:cs="Arial"/>
          <w:szCs w:val="24"/>
          <w:lang w:val="en-GB"/>
        </w:rPr>
        <w:t>Crne</w:t>
      </w:r>
      <w:proofErr w:type="spellEnd"/>
      <w:r>
        <w:rPr>
          <w:rFonts w:ascii="Arial" w:hAnsi="Arial" w:cs="Arial"/>
          <w:szCs w:val="24"/>
          <w:lang w:val="en-GB"/>
        </w:rPr>
        <w:t xml:space="preserve"> Gore“, br. 39/11 i 37/17)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15 dana od dana završetka ovog Konkursa,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socijalnog staranja, brige o porodici i demografije i portalu e-uprave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objaviti Listu nevladinih organizacija koje nisu dostavile urednu i potpunu prijavu,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14:paraId="29B27BE2" w14:textId="77777777" w:rsidR="0063768A" w:rsidRDefault="00637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F475B8D" w14:textId="77777777" w:rsidR="0063768A" w:rsidRDefault="00940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 pomenute Liste je, u roku od pet dana od dana objavljivanja liste, dužna da otkloni utvrđene nedostatke, a u slučaju da se utvrđeni nedostaci ne otklone u propisanom roku, prijava se odbija.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</w:t>
      </w:r>
    </w:p>
    <w:p w14:paraId="2F9010E2" w14:textId="77777777" w:rsidR="0063768A" w:rsidRDefault="00940E20">
      <w:pPr>
        <w:spacing w:before="120" w:after="12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</w:t>
      </w:r>
    </w:p>
    <w:p w14:paraId="44E46DB7" w14:textId="77777777" w:rsidR="0063768A" w:rsidRDefault="00940E20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bookmarkStart w:id="9" w:name="_Hlk167444462"/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Broj: 09-128/26-2886/1</w:t>
      </w:r>
    </w:p>
    <w:p w14:paraId="0A51E77E" w14:textId="5577FF74" w:rsidR="0063768A" w:rsidRDefault="00940E20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Podgorica, </w:t>
      </w:r>
      <w:r w:rsidR="00893F4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3</w:t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.0</w:t>
      </w:r>
      <w:r w:rsidR="00893F4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6</w:t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.2026. godine</w:t>
      </w:r>
    </w:p>
    <w:bookmarkEnd w:id="9"/>
    <w:p w14:paraId="032A705E" w14:textId="77777777" w:rsidR="0063768A" w:rsidRDefault="0063768A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0E258458" w14:textId="77777777" w:rsidR="0063768A" w:rsidRDefault="0063768A">
      <w:pPr>
        <w:spacing w:after="0" w:line="240" w:lineRule="auto"/>
        <w:rPr>
          <w:rFonts w:ascii="Arial Narrow" w:eastAsia="Calibri" w:hAnsi="Arial Narrow" w:cs="Calibri"/>
          <w:i/>
          <w:sz w:val="24"/>
          <w:szCs w:val="24"/>
          <w:lang w:val="sr-Latn-ME"/>
        </w:rPr>
      </w:pPr>
    </w:p>
    <w:p w14:paraId="5052CE4E" w14:textId="77777777" w:rsidR="0063768A" w:rsidRDefault="00940E20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  <w:t>PREDSJEDNICA KOMISIJE</w:t>
      </w:r>
    </w:p>
    <w:p w14:paraId="13C168DF" w14:textId="77777777" w:rsidR="0063768A" w:rsidRDefault="00940E20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      </w:t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Snežana Vešović</w:t>
      </w:r>
    </w:p>
    <w:sectPr w:rsidR="006376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1C9B8" w14:textId="77777777" w:rsidR="00E51F73" w:rsidRDefault="00E51F73">
      <w:pPr>
        <w:spacing w:line="240" w:lineRule="auto"/>
      </w:pPr>
      <w:r>
        <w:separator/>
      </w:r>
    </w:p>
  </w:endnote>
  <w:endnote w:type="continuationSeparator" w:id="0">
    <w:p w14:paraId="6F67CFB5" w14:textId="77777777" w:rsidR="00E51F73" w:rsidRDefault="00E51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1BAB8" w14:textId="77777777" w:rsidR="0063768A" w:rsidRDefault="0063768A">
    <w:pPr>
      <w:pStyle w:val="Footer"/>
      <w:jc w:val="center"/>
    </w:pPr>
  </w:p>
  <w:p w14:paraId="61D514B6" w14:textId="77777777" w:rsidR="0063768A" w:rsidRDefault="0063768A">
    <w:pPr>
      <w:pStyle w:val="Footer"/>
      <w:jc w:val="center"/>
    </w:pPr>
  </w:p>
  <w:sdt>
    <w:sdtPr>
      <w:id w:val="1397855147"/>
      <w:docPartObj>
        <w:docPartGallery w:val="AutoText"/>
      </w:docPartObj>
    </w:sdtPr>
    <w:sdtEndPr/>
    <w:sdtContent>
      <w:p w14:paraId="46886B4D" w14:textId="77777777" w:rsidR="0063768A" w:rsidRDefault="00940E2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BD667CF" wp14:editId="5B5937FB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73AEA4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A893300" w14:textId="77777777" w:rsidR="0063768A" w:rsidRDefault="00940E20">
        <w:pPr>
          <w:pStyle w:val="Footer"/>
          <w:jc w:val="center"/>
        </w:pPr>
        <w:r>
          <w:rPr>
            <w:rFonts w:ascii="Arial Narrow" w:hAnsi="Arial Narrow"/>
            <w:sz w:val="20"/>
            <w:szCs w:val="20"/>
          </w:rPr>
          <w:fldChar w:fldCharType="begin"/>
        </w:r>
        <w:r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>
          <w:rPr>
            <w:rFonts w:ascii="Arial Narrow" w:hAnsi="Arial Narrow"/>
            <w:sz w:val="20"/>
            <w:szCs w:val="20"/>
          </w:rPr>
          <w:fldChar w:fldCharType="separate"/>
        </w:r>
        <w:r>
          <w:rPr>
            <w:rFonts w:ascii="Arial Narrow" w:hAnsi="Arial Narrow"/>
            <w:sz w:val="20"/>
            <w:szCs w:val="20"/>
          </w:rPr>
          <w:t>9</w:t>
        </w:r>
        <w:r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C767285" w14:textId="77777777" w:rsidR="0063768A" w:rsidRDefault="0063768A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B1850" w14:textId="77777777" w:rsidR="0063768A" w:rsidRDefault="0063768A">
    <w:pPr>
      <w:pStyle w:val="Footer"/>
      <w:jc w:val="center"/>
    </w:pPr>
  </w:p>
  <w:p w14:paraId="33E0AB86" w14:textId="77777777" w:rsidR="0063768A" w:rsidRDefault="0063768A">
    <w:pPr>
      <w:pStyle w:val="Footer"/>
      <w:jc w:val="center"/>
    </w:pPr>
  </w:p>
  <w:sdt>
    <w:sdtPr>
      <w:id w:val="-1319104027"/>
      <w:docPartObj>
        <w:docPartGallery w:val="AutoText"/>
      </w:docPartObj>
    </w:sdtPr>
    <w:sdtEndPr>
      <w:rPr>
        <w:sz w:val="20"/>
        <w:szCs w:val="20"/>
      </w:rPr>
    </w:sdtEndPr>
    <w:sdtContent>
      <w:p w14:paraId="4D211430" w14:textId="77777777" w:rsidR="0063768A" w:rsidRDefault="00940E2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B5A8BC2" wp14:editId="3BB06F70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A7A78B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9104D7B" w14:textId="77777777" w:rsidR="0063768A" w:rsidRDefault="00940E20">
        <w:pPr>
          <w:pStyle w:val="Footer"/>
          <w:jc w:val="center"/>
          <w:rPr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fldChar w:fldCharType="begin"/>
        </w:r>
        <w:r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>
          <w:rPr>
            <w:rFonts w:ascii="Arial Narrow" w:hAnsi="Arial Narrow"/>
            <w:sz w:val="20"/>
            <w:szCs w:val="20"/>
          </w:rPr>
          <w:fldChar w:fldCharType="separate"/>
        </w:r>
        <w:r>
          <w:rPr>
            <w:rFonts w:ascii="Arial Narrow" w:hAnsi="Arial Narrow"/>
            <w:sz w:val="20"/>
            <w:szCs w:val="20"/>
          </w:rPr>
          <w:t>1</w:t>
        </w:r>
        <w:r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1792B91" w14:textId="77777777" w:rsidR="0063768A" w:rsidRDefault="0063768A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EBF9A" w14:textId="77777777" w:rsidR="00E51F73" w:rsidRDefault="00E51F73">
      <w:pPr>
        <w:spacing w:after="0"/>
      </w:pPr>
      <w:r>
        <w:separator/>
      </w:r>
    </w:p>
  </w:footnote>
  <w:footnote w:type="continuationSeparator" w:id="0">
    <w:p w14:paraId="1AF673B4" w14:textId="77777777" w:rsidR="00E51F73" w:rsidRDefault="00E51F73">
      <w:pPr>
        <w:spacing w:after="0"/>
      </w:pPr>
      <w:r>
        <w:continuationSeparator/>
      </w:r>
    </w:p>
  </w:footnote>
  <w:footnote w:id="1">
    <w:p w14:paraId="7AAFECFB" w14:textId="77777777" w:rsidR="0063768A" w:rsidRDefault="00940E2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 Narrow" w:hAnsi="Arial Narrow"/>
          <w:sz w:val="16"/>
          <w:szCs w:val="16"/>
          <w:lang w:val="sr-Latn-ME"/>
        </w:rPr>
        <w:t>Zakon o jedinstvenom vještačenju invaliditeta („Službeni list CG“, broj 122/25), Zakon o dopunama zakona o socijalnoj i dječjoj zaštiti („Službeni list CG“, broj 122/25)</w:t>
      </w:r>
    </w:p>
  </w:footnote>
  <w:footnote w:id="2">
    <w:p w14:paraId="4A235C75" w14:textId="77777777" w:rsidR="0063768A" w:rsidRDefault="00940E2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Zakon o izmjenama i dopunama zakona o socijalnoj i dječjoj zaštiti („Službeni list CG“, broj 52/26)</w:t>
      </w:r>
    </w:p>
  </w:footnote>
  <w:footnote w:id="3">
    <w:p w14:paraId="499ED756" w14:textId="77777777" w:rsidR="0063768A" w:rsidRDefault="00940E20">
      <w:pPr>
        <w:pStyle w:val="FootnoteText"/>
        <w:jc w:val="both"/>
        <w:rPr>
          <w:rFonts w:ascii="Arial Narrow" w:hAnsi="Arial Narrow"/>
          <w:b/>
          <w:lang w:val="sr-Latn-ME"/>
        </w:rPr>
      </w:pPr>
      <w:r>
        <w:rPr>
          <w:rStyle w:val="FootnoteReference"/>
          <w:rFonts w:ascii="Arial Narrow" w:hAnsi="Arial Narrow"/>
          <w:b/>
        </w:rPr>
        <w:footnoteRef/>
      </w:r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Ukoliko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izvšene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izmjene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adrese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odnosno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sjedišta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naziva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nevladine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organizacije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ovlašćenog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lica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izmjene</w:t>
      </w:r>
      <w:proofErr w:type="spellEnd"/>
      <w:r>
        <w:rPr>
          <w:rFonts w:ascii="Arial Narrow" w:hAnsi="Arial Narrow"/>
          <w:b/>
        </w:rPr>
        <w:t xml:space="preserve"> i </w:t>
      </w:r>
      <w:proofErr w:type="spellStart"/>
      <w:r>
        <w:rPr>
          <w:rFonts w:ascii="Arial Narrow" w:hAnsi="Arial Narrow"/>
          <w:b/>
        </w:rPr>
        <w:t>dopune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Statuta</w:t>
      </w:r>
      <w:proofErr w:type="spellEnd"/>
      <w:r>
        <w:rPr>
          <w:rFonts w:ascii="Arial Narrow" w:hAnsi="Arial Narrow"/>
          <w:b/>
        </w:rPr>
        <w:t xml:space="preserve"> i </w:t>
      </w:r>
      <w:proofErr w:type="spellStart"/>
      <w:r>
        <w:rPr>
          <w:rFonts w:ascii="Arial Narrow" w:hAnsi="Arial Narrow"/>
          <w:b/>
        </w:rPr>
        <w:t>druge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slične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izmjene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potrebno</w:t>
      </w:r>
      <w:proofErr w:type="spellEnd"/>
      <w:r>
        <w:rPr>
          <w:rFonts w:ascii="Arial Narrow" w:hAnsi="Arial Narrow"/>
          <w:b/>
        </w:rPr>
        <w:t xml:space="preserve"> je </w:t>
      </w:r>
      <w:proofErr w:type="spellStart"/>
      <w:r>
        <w:rPr>
          <w:rFonts w:ascii="Arial Narrow" w:hAnsi="Arial Narrow"/>
          <w:b/>
        </w:rPr>
        <w:t>dostaviti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fotokopije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Rješenja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nadležnog</w:t>
      </w:r>
      <w:proofErr w:type="spellEnd"/>
      <w:r>
        <w:rPr>
          <w:rFonts w:ascii="Arial Narrow" w:hAnsi="Arial Narrow"/>
          <w:b/>
        </w:rPr>
        <w:t xml:space="preserve"> organa </w:t>
      </w:r>
      <w:proofErr w:type="spellStart"/>
      <w:r>
        <w:rPr>
          <w:rFonts w:ascii="Arial Narrow" w:hAnsi="Arial Narrow"/>
          <w:b/>
        </w:rPr>
        <w:t>koje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potvrđuju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te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izmjene</w:t>
      </w:r>
      <w:proofErr w:type="spellEnd"/>
      <w:r>
        <w:rPr>
          <w:rFonts w:ascii="Arial Narrow" w:hAnsi="Arial Narrow"/>
          <w:b/>
        </w:rPr>
        <w:t>.</w:t>
      </w:r>
    </w:p>
  </w:footnote>
  <w:footnote w:id="4">
    <w:p w14:paraId="6DB7C81E" w14:textId="77777777" w:rsidR="0063768A" w:rsidRDefault="00940E20">
      <w:pPr>
        <w:pStyle w:val="FootnoteText"/>
        <w:rPr>
          <w:rFonts w:ascii="Arial Narrow" w:hAnsi="Arial Narrow"/>
          <w:b/>
          <w:lang w:val="sr-Latn-ME"/>
        </w:rPr>
      </w:pPr>
      <w:r>
        <w:rPr>
          <w:rStyle w:val="FootnoteReference"/>
          <w:rFonts w:ascii="Arial Narrow" w:hAnsi="Arial Narrow"/>
          <w:b/>
        </w:rPr>
        <w:footnoteRef/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</w:p>
  </w:footnote>
  <w:footnote w:id="5">
    <w:p w14:paraId="3E852AD9" w14:textId="77777777" w:rsidR="0063768A" w:rsidRDefault="00940E20">
      <w:pPr>
        <w:pStyle w:val="FootnoteText"/>
        <w:jc w:val="both"/>
        <w:rPr>
          <w:rFonts w:ascii="Arial Narrow" w:hAnsi="Arial Narrow"/>
          <w:b/>
          <w:lang w:val="sr-Latn-ME"/>
        </w:rPr>
      </w:pPr>
      <w:r>
        <w:rPr>
          <w:rStyle w:val="FootnoteReference"/>
          <w:rFonts w:ascii="Arial Narrow" w:hAnsi="Arial Narrow"/>
          <w:b/>
        </w:rPr>
        <w:footnoteRef/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Latn-ME"/>
        </w:rPr>
        <w:t>Fotokopije bilansa stanja i bilansa uspjeha dostavljaju se s pečatom nevladine organizacije i potpisom odgovornog lica.</w:t>
      </w:r>
    </w:p>
  </w:footnote>
  <w:footnote w:id="6">
    <w:p w14:paraId="15C99BBB" w14:textId="77777777" w:rsidR="0063768A" w:rsidRDefault="00940E20">
      <w:pPr>
        <w:pStyle w:val="FootnoteText"/>
        <w:jc w:val="both"/>
        <w:rPr>
          <w:rFonts w:ascii="Arial Narrow" w:hAnsi="Arial Narrow"/>
          <w:b/>
          <w:lang w:val="sr-Latn-ME"/>
        </w:rPr>
      </w:pPr>
      <w:r>
        <w:rPr>
          <w:rStyle w:val="FootnoteReference"/>
          <w:rFonts w:ascii="Arial Narrow" w:hAnsi="Arial Narrow"/>
          <w:b/>
        </w:rPr>
        <w:footnoteRef/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Latn-ME"/>
        </w:rPr>
        <w:t>Licenca mora da odgovara vrsti usluge koja je planirana projektom/programom.</w:t>
      </w:r>
    </w:p>
  </w:footnote>
  <w:footnote w:id="7">
    <w:p w14:paraId="726800B0" w14:textId="77777777" w:rsidR="0063768A" w:rsidRDefault="00940E20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 Narrow" w:hAnsi="Arial Narrow"/>
          <w:b/>
          <w:lang w:val="sr-Latn-ME"/>
        </w:rPr>
        <w:t>Fotokopije bilansa stanja i bilansa uspjeha dostavljaju se s pečatom nevladine organizacije i potpisom odgovornog lica.</w:t>
      </w:r>
    </w:p>
  </w:footnote>
  <w:footnote w:id="8">
    <w:p w14:paraId="1AEF6324" w14:textId="77777777" w:rsidR="0063768A" w:rsidRDefault="00940E2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Državna revizorska institucija Crne Gore, dostupno na : https://dri.co.me/registar-preporuka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C5020" w14:textId="77777777" w:rsidR="0063768A" w:rsidRDefault="0063768A">
    <w:pPr>
      <w:pStyle w:val="Header"/>
    </w:pPr>
  </w:p>
  <w:p w14:paraId="7FBABC5B" w14:textId="77777777" w:rsidR="0063768A" w:rsidRDefault="0063768A">
    <w:pPr>
      <w:pStyle w:val="Header"/>
      <w:jc w:val="center"/>
    </w:pPr>
  </w:p>
  <w:p w14:paraId="39D8E778" w14:textId="77777777" w:rsidR="0063768A" w:rsidRDefault="006376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ACED4" w14:textId="77777777" w:rsidR="0063768A" w:rsidRDefault="00940E20">
    <w:pPr>
      <w:tabs>
        <w:tab w:val="left" w:pos="7560"/>
      </w:tabs>
      <w:spacing w:before="120" w:after="80" w:line="192" w:lineRule="auto"/>
      <w:ind w:left="1134"/>
      <w:rPr>
        <w:rFonts w:ascii="Arial" w:eastAsia="Times New Roman" w:hAnsi="Arial" w:cs="Arial"/>
        <w:b/>
        <w:spacing w:val="-10"/>
        <w:kern w:val="28"/>
        <w:sz w:val="20"/>
        <w:szCs w:val="20"/>
      </w:rPr>
    </w:pPr>
    <w:bookmarkStart w:id="10" w:name="_Hlk227309639"/>
    <w:r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C5727A" wp14:editId="19C56114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5FA108A3" w14:textId="77777777" w:rsidR="0063768A" w:rsidRDefault="00940E20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8419553" wp14:editId="070A800D">
                                <wp:extent cx="1571625" cy="666750"/>
                                <wp:effectExtent l="0" t="0" r="9525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D52E74" w14:textId="77777777" w:rsidR="0063768A" w:rsidRDefault="0063768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5727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319.2pt;margin-top:-12.75pt;width:174pt;height:66.9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" stroked="f">
              <v:textbox>
                <w:txbxContent>
                  <w:p w14:paraId="5FA108A3" w14:textId="77777777" w:rsidR="0063768A" w:rsidRDefault="00940E20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8419553" wp14:editId="070A800D">
                          <wp:extent cx="1571625" cy="666750"/>
                          <wp:effectExtent l="0" t="0" r="9525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D52E74" w14:textId="77777777" w:rsidR="0063768A" w:rsidRDefault="0063768A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</w:rPr>
      <mc:AlternateContent>
        <mc:Choice Requires="wps">
          <w:drawing>
            <wp:anchor distT="0" distB="0" distL="113665" distR="113665" simplePos="0" relativeHeight="251661312" behindDoc="0" locked="0" layoutInCell="1" allowOverlap="1" wp14:anchorId="4429FCEE" wp14:editId="19D906F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51A724F" id="Straight Connector 3" o:spid="_x0000_s1026" style="position:absolute;z-index:251661312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VeCpqtcAAAAHAQAA&#10;DwAAAGRycy9kb3ducmV2LnhtbEyOQU7DMBBF90i9gzWV2FGnBUEb4lQVAvYEDuDGU8fCHqex2yac&#10;noENLP/8pz+v2o7BizMOyUVSsFwUIJDaaBxZBR/vLzdrEClrMtpHQgUTJtjWs6tKlyZe6A3PTbaC&#10;RyiVWkGXc19KmdoOg06L2CNxd4hD0JnjYKUZ9IXHg5eroriXQTviD53u8anD9rM5BQXYT89f1nnb&#10;3NHrQcrjtLNLp9T1fNw9gsg45j8YfvRZHWp22scTmSS8gs3DhkkF61sQXP/GPWMFH2Rdyf/+9Tc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VeCpqt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</w:rPr>
      <w:drawing>
        <wp:anchor distT="0" distB="0" distL="114300" distR="114300" simplePos="0" relativeHeight="251662336" behindDoc="0" locked="0" layoutInCell="1" allowOverlap="1" wp14:anchorId="35EBDBD0" wp14:editId="345C7E0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Fonts w:ascii="Arial" w:eastAsia="Times New Roman" w:hAnsi="Arial" w:cs="Arial"/>
        <w:b/>
        <w:spacing w:val="-10"/>
        <w:kern w:val="28"/>
        <w:sz w:val="20"/>
        <w:szCs w:val="20"/>
      </w:rPr>
      <w:t>Crna</w:t>
    </w:r>
    <w:proofErr w:type="spellEnd"/>
    <w:r>
      <w:rPr>
        <w:rFonts w:ascii="Arial" w:eastAsia="Times New Roman" w:hAnsi="Arial" w:cs="Arial"/>
        <w:b/>
        <w:spacing w:val="-10"/>
        <w:kern w:val="28"/>
        <w:sz w:val="20"/>
        <w:szCs w:val="20"/>
      </w:rPr>
      <w:t xml:space="preserve"> Gora</w:t>
    </w:r>
    <w:r>
      <w:rPr>
        <w:rFonts w:ascii="Arial" w:eastAsia="Times New Roman" w:hAnsi="Arial" w:cs="Arial"/>
        <w:b/>
        <w:spacing w:val="-10"/>
        <w:kern w:val="28"/>
        <w:sz w:val="20"/>
        <w:szCs w:val="20"/>
      </w:rPr>
      <w:tab/>
    </w:r>
  </w:p>
  <w:p w14:paraId="1DFD516A" w14:textId="77777777" w:rsidR="0063768A" w:rsidRDefault="00940E20">
    <w:pPr>
      <w:spacing w:before="120" w:after="0" w:line="192" w:lineRule="auto"/>
      <w:ind w:left="1134"/>
      <w:rPr>
        <w:rFonts w:ascii="Arial" w:eastAsia="Times New Roman" w:hAnsi="Arial" w:cs="Arial"/>
        <w:b/>
        <w:spacing w:val="-10"/>
        <w:kern w:val="28"/>
        <w:sz w:val="20"/>
        <w:szCs w:val="20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</w:rPr>
      <w:t>Ministarstvo socijalnog staranja,</w:t>
    </w:r>
  </w:p>
  <w:p w14:paraId="1A292467" w14:textId="77777777" w:rsidR="0063768A" w:rsidRDefault="00940E20">
    <w:pPr>
      <w:spacing w:before="120" w:after="0" w:line="192" w:lineRule="auto"/>
      <w:ind w:left="1134"/>
      <w:rPr>
        <w:rFonts w:ascii="Arial" w:eastAsia="Times New Roman" w:hAnsi="Arial" w:cs="Arial"/>
        <w:b/>
        <w:spacing w:val="-10"/>
        <w:kern w:val="28"/>
        <w:sz w:val="20"/>
        <w:szCs w:val="20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</w:rPr>
      <w:t>brige o porodici i demografije</w:t>
    </w:r>
  </w:p>
  <w:bookmarkEnd w:id="10"/>
  <w:p w14:paraId="3766558A" w14:textId="77777777" w:rsidR="0063768A" w:rsidRDefault="00940E20">
    <w:pPr>
      <w:pStyle w:val="Header"/>
      <w:tabs>
        <w:tab w:val="clear" w:pos="4680"/>
        <w:tab w:val="clear" w:pos="9360"/>
        <w:tab w:val="left" w:pos="1650"/>
      </w:tabs>
      <w:rPr>
        <w:rFonts w:ascii="Arial" w:hAnsi="Arial" w:cs="Arial"/>
        <w:szCs w:val="28"/>
      </w:rPr>
    </w:pPr>
    <w:r>
      <w:rPr>
        <w:rFonts w:ascii="Arial" w:hAnsi="Arial" w:cs="Arial"/>
        <w:szCs w:val="28"/>
      </w:rPr>
      <w:tab/>
    </w:r>
  </w:p>
  <w:p w14:paraId="6BEC6BF7" w14:textId="77777777" w:rsidR="0063768A" w:rsidRDefault="0063768A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</w:p>
  <w:p w14:paraId="67F6E4F4" w14:textId="77777777" w:rsidR="0063768A" w:rsidRDefault="006376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DE3"/>
    <w:multiLevelType w:val="multilevel"/>
    <w:tmpl w:val="0B6A0DE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1330"/>
    <w:multiLevelType w:val="multilevel"/>
    <w:tmpl w:val="0C7F1330"/>
    <w:lvl w:ilvl="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738B"/>
    <w:multiLevelType w:val="multilevel"/>
    <w:tmpl w:val="132A73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72BD6"/>
    <w:multiLevelType w:val="multilevel"/>
    <w:tmpl w:val="29E72B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F462C"/>
    <w:multiLevelType w:val="multilevel"/>
    <w:tmpl w:val="2A5F4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E2756"/>
    <w:multiLevelType w:val="multilevel"/>
    <w:tmpl w:val="37BE2756"/>
    <w:lvl w:ilvl="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E0E71"/>
    <w:multiLevelType w:val="multilevel"/>
    <w:tmpl w:val="3AEE0E71"/>
    <w:lvl w:ilvl="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6232E"/>
    <w:multiLevelType w:val="multilevel"/>
    <w:tmpl w:val="4E86232E"/>
    <w:lvl w:ilvl="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83A04"/>
    <w:multiLevelType w:val="multilevel"/>
    <w:tmpl w:val="53483A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B6CDD"/>
    <w:multiLevelType w:val="multilevel"/>
    <w:tmpl w:val="584B6C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61491"/>
    <w:multiLevelType w:val="multilevel"/>
    <w:tmpl w:val="5946149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C7EE7"/>
    <w:multiLevelType w:val="multilevel"/>
    <w:tmpl w:val="65CC7E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9469C"/>
    <w:multiLevelType w:val="multilevel"/>
    <w:tmpl w:val="6739469C"/>
    <w:lvl w:ilvl="0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6F6D4C"/>
    <w:multiLevelType w:val="multilevel"/>
    <w:tmpl w:val="6A6F6D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D4F8E"/>
    <w:multiLevelType w:val="multilevel"/>
    <w:tmpl w:val="6E9D4F8E"/>
    <w:lvl w:ilvl="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37641"/>
    <w:multiLevelType w:val="multilevel"/>
    <w:tmpl w:val="7DC376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9"/>
  </w:num>
  <w:num w:numId="7">
    <w:abstractNumId w:val="15"/>
  </w:num>
  <w:num w:numId="8">
    <w:abstractNumId w:val="2"/>
  </w:num>
  <w:num w:numId="9">
    <w:abstractNumId w:val="11"/>
  </w:num>
  <w:num w:numId="10">
    <w:abstractNumId w:val="3"/>
  </w:num>
  <w:num w:numId="11">
    <w:abstractNumId w:val="14"/>
  </w:num>
  <w:num w:numId="12">
    <w:abstractNumId w:val="6"/>
  </w:num>
  <w:num w:numId="13">
    <w:abstractNumId w:val="8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2C02"/>
    <w:rsid w:val="00003E70"/>
    <w:rsid w:val="00003F26"/>
    <w:rsid w:val="000070BA"/>
    <w:rsid w:val="00007D88"/>
    <w:rsid w:val="00010D1D"/>
    <w:rsid w:val="00010D88"/>
    <w:rsid w:val="000114E5"/>
    <w:rsid w:val="00012F70"/>
    <w:rsid w:val="00013BF8"/>
    <w:rsid w:val="00016B59"/>
    <w:rsid w:val="00016E59"/>
    <w:rsid w:val="0002036D"/>
    <w:rsid w:val="00020B69"/>
    <w:rsid w:val="00022E70"/>
    <w:rsid w:val="000242FD"/>
    <w:rsid w:val="00024737"/>
    <w:rsid w:val="000249F1"/>
    <w:rsid w:val="0002769E"/>
    <w:rsid w:val="00027AD8"/>
    <w:rsid w:val="00031FFE"/>
    <w:rsid w:val="00032CF5"/>
    <w:rsid w:val="000347D3"/>
    <w:rsid w:val="00041DFE"/>
    <w:rsid w:val="00042A26"/>
    <w:rsid w:val="00043DFD"/>
    <w:rsid w:val="00051026"/>
    <w:rsid w:val="00052FA2"/>
    <w:rsid w:val="00053994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51E2"/>
    <w:rsid w:val="00076007"/>
    <w:rsid w:val="00076513"/>
    <w:rsid w:val="0008276B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A07EB"/>
    <w:rsid w:val="000A14BD"/>
    <w:rsid w:val="000A1C6F"/>
    <w:rsid w:val="000A3745"/>
    <w:rsid w:val="000B2216"/>
    <w:rsid w:val="000B3C44"/>
    <w:rsid w:val="000B4D27"/>
    <w:rsid w:val="000B565E"/>
    <w:rsid w:val="000B6744"/>
    <w:rsid w:val="000C0973"/>
    <w:rsid w:val="000C1378"/>
    <w:rsid w:val="000C6289"/>
    <w:rsid w:val="000C726B"/>
    <w:rsid w:val="000C7A1D"/>
    <w:rsid w:val="000D0FCF"/>
    <w:rsid w:val="000D1FB2"/>
    <w:rsid w:val="000D2E14"/>
    <w:rsid w:val="000D4C68"/>
    <w:rsid w:val="000D7318"/>
    <w:rsid w:val="000D7AE2"/>
    <w:rsid w:val="000E1324"/>
    <w:rsid w:val="000E2997"/>
    <w:rsid w:val="000E38B0"/>
    <w:rsid w:val="000E719D"/>
    <w:rsid w:val="000F1746"/>
    <w:rsid w:val="000F631A"/>
    <w:rsid w:val="000F6BFA"/>
    <w:rsid w:val="00100134"/>
    <w:rsid w:val="00100A3F"/>
    <w:rsid w:val="00101146"/>
    <w:rsid w:val="0010220E"/>
    <w:rsid w:val="00102503"/>
    <w:rsid w:val="001025B6"/>
    <w:rsid w:val="00102E5B"/>
    <w:rsid w:val="00106D36"/>
    <w:rsid w:val="001071B4"/>
    <w:rsid w:val="0011031B"/>
    <w:rsid w:val="00110B09"/>
    <w:rsid w:val="00110F8F"/>
    <w:rsid w:val="0011204E"/>
    <w:rsid w:val="001166D7"/>
    <w:rsid w:val="00120324"/>
    <w:rsid w:val="0012199D"/>
    <w:rsid w:val="00122306"/>
    <w:rsid w:val="00123160"/>
    <w:rsid w:val="00123CAA"/>
    <w:rsid w:val="00123E27"/>
    <w:rsid w:val="00124CAB"/>
    <w:rsid w:val="00125C84"/>
    <w:rsid w:val="0012609D"/>
    <w:rsid w:val="00130D43"/>
    <w:rsid w:val="001339EC"/>
    <w:rsid w:val="00134195"/>
    <w:rsid w:val="00134214"/>
    <w:rsid w:val="00134725"/>
    <w:rsid w:val="001360F7"/>
    <w:rsid w:val="00136C1D"/>
    <w:rsid w:val="00143633"/>
    <w:rsid w:val="00143DC9"/>
    <w:rsid w:val="00144BC8"/>
    <w:rsid w:val="00145190"/>
    <w:rsid w:val="00146FEC"/>
    <w:rsid w:val="00151777"/>
    <w:rsid w:val="001527E8"/>
    <w:rsid w:val="00154365"/>
    <w:rsid w:val="00154394"/>
    <w:rsid w:val="00155952"/>
    <w:rsid w:val="00163035"/>
    <w:rsid w:val="00164716"/>
    <w:rsid w:val="00164C1A"/>
    <w:rsid w:val="00164CA5"/>
    <w:rsid w:val="00165D33"/>
    <w:rsid w:val="00165E07"/>
    <w:rsid w:val="00165E5D"/>
    <w:rsid w:val="00175696"/>
    <w:rsid w:val="00177B36"/>
    <w:rsid w:val="00181229"/>
    <w:rsid w:val="00185FBB"/>
    <w:rsid w:val="001904B5"/>
    <w:rsid w:val="00191780"/>
    <w:rsid w:val="00194CF8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43A9"/>
    <w:rsid w:val="001C6AE2"/>
    <w:rsid w:val="001D10F1"/>
    <w:rsid w:val="001D3E62"/>
    <w:rsid w:val="001D4CE8"/>
    <w:rsid w:val="001D6EAF"/>
    <w:rsid w:val="001D7984"/>
    <w:rsid w:val="001E0C41"/>
    <w:rsid w:val="001E0E38"/>
    <w:rsid w:val="001E5576"/>
    <w:rsid w:val="001E74C2"/>
    <w:rsid w:val="001F2078"/>
    <w:rsid w:val="001F2114"/>
    <w:rsid w:val="001F64A1"/>
    <w:rsid w:val="0020094F"/>
    <w:rsid w:val="00201B21"/>
    <w:rsid w:val="002054FE"/>
    <w:rsid w:val="00206575"/>
    <w:rsid w:val="00207582"/>
    <w:rsid w:val="00207D12"/>
    <w:rsid w:val="0021071E"/>
    <w:rsid w:val="002118DA"/>
    <w:rsid w:val="002133F0"/>
    <w:rsid w:val="0021359C"/>
    <w:rsid w:val="002150B7"/>
    <w:rsid w:val="00215FC1"/>
    <w:rsid w:val="00216BA0"/>
    <w:rsid w:val="00220A09"/>
    <w:rsid w:val="00220F6A"/>
    <w:rsid w:val="00227486"/>
    <w:rsid w:val="00227CF1"/>
    <w:rsid w:val="00232F9F"/>
    <w:rsid w:val="00233498"/>
    <w:rsid w:val="00234ACB"/>
    <w:rsid w:val="002366BD"/>
    <w:rsid w:val="00236EEE"/>
    <w:rsid w:val="002377E4"/>
    <w:rsid w:val="002403BE"/>
    <w:rsid w:val="0024526E"/>
    <w:rsid w:val="00245FB8"/>
    <w:rsid w:val="002468B7"/>
    <w:rsid w:val="00253DF3"/>
    <w:rsid w:val="00255839"/>
    <w:rsid w:val="0025631B"/>
    <w:rsid w:val="00256430"/>
    <w:rsid w:val="00257753"/>
    <w:rsid w:val="002633AD"/>
    <w:rsid w:val="00264556"/>
    <w:rsid w:val="00267602"/>
    <w:rsid w:val="00275814"/>
    <w:rsid w:val="00281286"/>
    <w:rsid w:val="00284C6A"/>
    <w:rsid w:val="002852F4"/>
    <w:rsid w:val="00285A88"/>
    <w:rsid w:val="0028710F"/>
    <w:rsid w:val="00292C88"/>
    <w:rsid w:val="002930F7"/>
    <w:rsid w:val="00293599"/>
    <w:rsid w:val="00296620"/>
    <w:rsid w:val="002969CD"/>
    <w:rsid w:val="002B6A39"/>
    <w:rsid w:val="002B701C"/>
    <w:rsid w:val="002C0867"/>
    <w:rsid w:val="002C0A88"/>
    <w:rsid w:val="002C5DF0"/>
    <w:rsid w:val="002C6419"/>
    <w:rsid w:val="002C7C8B"/>
    <w:rsid w:val="002D18EE"/>
    <w:rsid w:val="002D19C6"/>
    <w:rsid w:val="002D7161"/>
    <w:rsid w:val="002D7607"/>
    <w:rsid w:val="002D77E0"/>
    <w:rsid w:val="002E5636"/>
    <w:rsid w:val="002E5B67"/>
    <w:rsid w:val="002E7208"/>
    <w:rsid w:val="002E7C51"/>
    <w:rsid w:val="002F08D8"/>
    <w:rsid w:val="002F1DD2"/>
    <w:rsid w:val="002F2375"/>
    <w:rsid w:val="002F32E8"/>
    <w:rsid w:val="002F3AB8"/>
    <w:rsid w:val="002F3FB5"/>
    <w:rsid w:val="002F429E"/>
    <w:rsid w:val="002F5590"/>
    <w:rsid w:val="002F7564"/>
    <w:rsid w:val="00301643"/>
    <w:rsid w:val="00303045"/>
    <w:rsid w:val="003038AE"/>
    <w:rsid w:val="003045ED"/>
    <w:rsid w:val="00306C06"/>
    <w:rsid w:val="00307BBA"/>
    <w:rsid w:val="00310F69"/>
    <w:rsid w:val="00314EFE"/>
    <w:rsid w:val="003154E6"/>
    <w:rsid w:val="003155DF"/>
    <w:rsid w:val="00321B3C"/>
    <w:rsid w:val="00322A65"/>
    <w:rsid w:val="00323C20"/>
    <w:rsid w:val="00326B10"/>
    <w:rsid w:val="0033064F"/>
    <w:rsid w:val="00331203"/>
    <w:rsid w:val="003315B4"/>
    <w:rsid w:val="003322B7"/>
    <w:rsid w:val="0034134C"/>
    <w:rsid w:val="00342441"/>
    <w:rsid w:val="00342ECA"/>
    <w:rsid w:val="00346E6F"/>
    <w:rsid w:val="00350FAC"/>
    <w:rsid w:val="00357178"/>
    <w:rsid w:val="00362F27"/>
    <w:rsid w:val="00363707"/>
    <w:rsid w:val="00363817"/>
    <w:rsid w:val="00364886"/>
    <w:rsid w:val="00366D48"/>
    <w:rsid w:val="00370F62"/>
    <w:rsid w:val="00373663"/>
    <w:rsid w:val="00375BA5"/>
    <w:rsid w:val="00375F73"/>
    <w:rsid w:val="00376190"/>
    <w:rsid w:val="00376FCA"/>
    <w:rsid w:val="003806F2"/>
    <w:rsid w:val="003811C8"/>
    <w:rsid w:val="003819F2"/>
    <w:rsid w:val="0038661C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1D5"/>
    <w:rsid w:val="003A2523"/>
    <w:rsid w:val="003A40AA"/>
    <w:rsid w:val="003A6943"/>
    <w:rsid w:val="003B03C6"/>
    <w:rsid w:val="003B7E6B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D4B22"/>
    <w:rsid w:val="003E07D9"/>
    <w:rsid w:val="003E36AA"/>
    <w:rsid w:val="003E5CBE"/>
    <w:rsid w:val="003E7CEC"/>
    <w:rsid w:val="003E7DA4"/>
    <w:rsid w:val="003F038F"/>
    <w:rsid w:val="003F13A3"/>
    <w:rsid w:val="003F1471"/>
    <w:rsid w:val="003F219C"/>
    <w:rsid w:val="003F2F04"/>
    <w:rsid w:val="003F337E"/>
    <w:rsid w:val="003F3498"/>
    <w:rsid w:val="003F78C5"/>
    <w:rsid w:val="004004BA"/>
    <w:rsid w:val="00402B4C"/>
    <w:rsid w:val="00404BEF"/>
    <w:rsid w:val="00404CB1"/>
    <w:rsid w:val="00405454"/>
    <w:rsid w:val="00405865"/>
    <w:rsid w:val="0040676A"/>
    <w:rsid w:val="0040769B"/>
    <w:rsid w:val="00415965"/>
    <w:rsid w:val="00415D7E"/>
    <w:rsid w:val="0041624A"/>
    <w:rsid w:val="004205BA"/>
    <w:rsid w:val="004210E1"/>
    <w:rsid w:val="00425F6C"/>
    <w:rsid w:val="00426049"/>
    <w:rsid w:val="0042613C"/>
    <w:rsid w:val="0043327B"/>
    <w:rsid w:val="00433A16"/>
    <w:rsid w:val="00433EFA"/>
    <w:rsid w:val="00434BA0"/>
    <w:rsid w:val="00435208"/>
    <w:rsid w:val="0043585C"/>
    <w:rsid w:val="004359D6"/>
    <w:rsid w:val="00441EC8"/>
    <w:rsid w:val="004425F4"/>
    <w:rsid w:val="00442BD1"/>
    <w:rsid w:val="0044366D"/>
    <w:rsid w:val="00445C97"/>
    <w:rsid w:val="004477D8"/>
    <w:rsid w:val="00451724"/>
    <w:rsid w:val="0045269E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BC9"/>
    <w:rsid w:val="00480C43"/>
    <w:rsid w:val="0048397C"/>
    <w:rsid w:val="00484A15"/>
    <w:rsid w:val="00486F21"/>
    <w:rsid w:val="00492DB6"/>
    <w:rsid w:val="00494095"/>
    <w:rsid w:val="0049717A"/>
    <w:rsid w:val="00497B75"/>
    <w:rsid w:val="004A05FC"/>
    <w:rsid w:val="004A65A0"/>
    <w:rsid w:val="004A6B73"/>
    <w:rsid w:val="004A776F"/>
    <w:rsid w:val="004A77E8"/>
    <w:rsid w:val="004A79D2"/>
    <w:rsid w:val="004B21F7"/>
    <w:rsid w:val="004B6E47"/>
    <w:rsid w:val="004C0774"/>
    <w:rsid w:val="004C1CF2"/>
    <w:rsid w:val="004C3850"/>
    <w:rsid w:val="004C48C3"/>
    <w:rsid w:val="004C5021"/>
    <w:rsid w:val="004C595A"/>
    <w:rsid w:val="004D056C"/>
    <w:rsid w:val="004D1F6D"/>
    <w:rsid w:val="004D4215"/>
    <w:rsid w:val="004D454D"/>
    <w:rsid w:val="004D764A"/>
    <w:rsid w:val="004D7A6F"/>
    <w:rsid w:val="004D7C62"/>
    <w:rsid w:val="004E2197"/>
    <w:rsid w:val="004E2983"/>
    <w:rsid w:val="004E3935"/>
    <w:rsid w:val="004E3D0F"/>
    <w:rsid w:val="004E42F5"/>
    <w:rsid w:val="004E46C4"/>
    <w:rsid w:val="004E480C"/>
    <w:rsid w:val="004E6374"/>
    <w:rsid w:val="004F0962"/>
    <w:rsid w:val="004F2951"/>
    <w:rsid w:val="004F3B6C"/>
    <w:rsid w:val="004F481F"/>
    <w:rsid w:val="004F51D0"/>
    <w:rsid w:val="004F55BA"/>
    <w:rsid w:val="004F5B7E"/>
    <w:rsid w:val="004F6417"/>
    <w:rsid w:val="004F7CA7"/>
    <w:rsid w:val="00501B3B"/>
    <w:rsid w:val="00503C97"/>
    <w:rsid w:val="00503F1B"/>
    <w:rsid w:val="00504456"/>
    <w:rsid w:val="00505D12"/>
    <w:rsid w:val="00506CDC"/>
    <w:rsid w:val="00506D88"/>
    <w:rsid w:val="00511A1A"/>
    <w:rsid w:val="00511F1D"/>
    <w:rsid w:val="00513432"/>
    <w:rsid w:val="005162AB"/>
    <w:rsid w:val="005164FB"/>
    <w:rsid w:val="00516DE9"/>
    <w:rsid w:val="00520B2F"/>
    <w:rsid w:val="00520FC3"/>
    <w:rsid w:val="00523060"/>
    <w:rsid w:val="0052534E"/>
    <w:rsid w:val="00527612"/>
    <w:rsid w:val="00527CA3"/>
    <w:rsid w:val="00527F83"/>
    <w:rsid w:val="00530AF1"/>
    <w:rsid w:val="005314A3"/>
    <w:rsid w:val="005370C4"/>
    <w:rsid w:val="005416FF"/>
    <w:rsid w:val="00541A99"/>
    <w:rsid w:val="005431F5"/>
    <w:rsid w:val="00544308"/>
    <w:rsid w:val="0054485F"/>
    <w:rsid w:val="005448C6"/>
    <w:rsid w:val="00545AFD"/>
    <w:rsid w:val="0054738B"/>
    <w:rsid w:val="0055695C"/>
    <w:rsid w:val="005623BE"/>
    <w:rsid w:val="005642A2"/>
    <w:rsid w:val="00565939"/>
    <w:rsid w:val="00565A12"/>
    <w:rsid w:val="005701A1"/>
    <w:rsid w:val="0057203E"/>
    <w:rsid w:val="00575301"/>
    <w:rsid w:val="00577A56"/>
    <w:rsid w:val="0058097D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36"/>
    <w:rsid w:val="005951D6"/>
    <w:rsid w:val="00597633"/>
    <w:rsid w:val="005A3F09"/>
    <w:rsid w:val="005A4245"/>
    <w:rsid w:val="005A4D60"/>
    <w:rsid w:val="005A70C7"/>
    <w:rsid w:val="005A7333"/>
    <w:rsid w:val="005B15A5"/>
    <w:rsid w:val="005B1CC3"/>
    <w:rsid w:val="005B34A2"/>
    <w:rsid w:val="005B4E50"/>
    <w:rsid w:val="005B5632"/>
    <w:rsid w:val="005B6BFB"/>
    <w:rsid w:val="005C08DD"/>
    <w:rsid w:val="005C15E8"/>
    <w:rsid w:val="005C1EE8"/>
    <w:rsid w:val="005C4F9E"/>
    <w:rsid w:val="005C56F6"/>
    <w:rsid w:val="005C571E"/>
    <w:rsid w:val="005C57BF"/>
    <w:rsid w:val="005D0E1D"/>
    <w:rsid w:val="005D267E"/>
    <w:rsid w:val="005D2D34"/>
    <w:rsid w:val="005D767B"/>
    <w:rsid w:val="005E15D0"/>
    <w:rsid w:val="005E15FC"/>
    <w:rsid w:val="005E1642"/>
    <w:rsid w:val="005E2E63"/>
    <w:rsid w:val="005E6D0B"/>
    <w:rsid w:val="005E6F21"/>
    <w:rsid w:val="005E6FE7"/>
    <w:rsid w:val="005E7075"/>
    <w:rsid w:val="005F1379"/>
    <w:rsid w:val="005F379A"/>
    <w:rsid w:val="005F5FCA"/>
    <w:rsid w:val="005F69DC"/>
    <w:rsid w:val="005F747F"/>
    <w:rsid w:val="006017C6"/>
    <w:rsid w:val="0060194F"/>
    <w:rsid w:val="00606942"/>
    <w:rsid w:val="00606CB0"/>
    <w:rsid w:val="006071B0"/>
    <w:rsid w:val="006100EC"/>
    <w:rsid w:val="00610A68"/>
    <w:rsid w:val="00613A02"/>
    <w:rsid w:val="00615F23"/>
    <w:rsid w:val="006201DD"/>
    <w:rsid w:val="00620615"/>
    <w:rsid w:val="006213E8"/>
    <w:rsid w:val="00622BF7"/>
    <w:rsid w:val="00623C80"/>
    <w:rsid w:val="0062428F"/>
    <w:rsid w:val="0062672E"/>
    <w:rsid w:val="00626F4D"/>
    <w:rsid w:val="006270B3"/>
    <w:rsid w:val="006346C2"/>
    <w:rsid w:val="0063768A"/>
    <w:rsid w:val="0064067C"/>
    <w:rsid w:val="006409B2"/>
    <w:rsid w:val="0064142D"/>
    <w:rsid w:val="0064392D"/>
    <w:rsid w:val="00644D02"/>
    <w:rsid w:val="006511AE"/>
    <w:rsid w:val="00651CB3"/>
    <w:rsid w:val="00653FA5"/>
    <w:rsid w:val="00655E84"/>
    <w:rsid w:val="00655F96"/>
    <w:rsid w:val="0065641A"/>
    <w:rsid w:val="00657209"/>
    <w:rsid w:val="00657BD7"/>
    <w:rsid w:val="006642BC"/>
    <w:rsid w:val="00664E1B"/>
    <w:rsid w:val="006650DA"/>
    <w:rsid w:val="006658B9"/>
    <w:rsid w:val="00670C59"/>
    <w:rsid w:val="0067189F"/>
    <w:rsid w:val="00672FDB"/>
    <w:rsid w:val="0067304F"/>
    <w:rsid w:val="006749B2"/>
    <w:rsid w:val="006766FF"/>
    <w:rsid w:val="006835D6"/>
    <w:rsid w:val="00683873"/>
    <w:rsid w:val="00683B50"/>
    <w:rsid w:val="00684965"/>
    <w:rsid w:val="00684EA8"/>
    <w:rsid w:val="00685707"/>
    <w:rsid w:val="00685F02"/>
    <w:rsid w:val="0068684C"/>
    <w:rsid w:val="00687730"/>
    <w:rsid w:val="0069077E"/>
    <w:rsid w:val="0069435A"/>
    <w:rsid w:val="00696DC3"/>
    <w:rsid w:val="00696F78"/>
    <w:rsid w:val="00697AB3"/>
    <w:rsid w:val="00697DAE"/>
    <w:rsid w:val="006A3D7F"/>
    <w:rsid w:val="006A4FF5"/>
    <w:rsid w:val="006A52B2"/>
    <w:rsid w:val="006A7884"/>
    <w:rsid w:val="006B0FA1"/>
    <w:rsid w:val="006B2159"/>
    <w:rsid w:val="006B3511"/>
    <w:rsid w:val="006B3D59"/>
    <w:rsid w:val="006B53C7"/>
    <w:rsid w:val="006B70EF"/>
    <w:rsid w:val="006B78C3"/>
    <w:rsid w:val="006C2BC8"/>
    <w:rsid w:val="006C47A2"/>
    <w:rsid w:val="006C789F"/>
    <w:rsid w:val="006D00F4"/>
    <w:rsid w:val="006D1AF3"/>
    <w:rsid w:val="006D204F"/>
    <w:rsid w:val="006D522B"/>
    <w:rsid w:val="006D547D"/>
    <w:rsid w:val="006D6A37"/>
    <w:rsid w:val="006E0B7B"/>
    <w:rsid w:val="006E0D63"/>
    <w:rsid w:val="006E115F"/>
    <w:rsid w:val="006E54EA"/>
    <w:rsid w:val="006F0276"/>
    <w:rsid w:val="006F0AA9"/>
    <w:rsid w:val="006F43EC"/>
    <w:rsid w:val="006F46AE"/>
    <w:rsid w:val="006F6194"/>
    <w:rsid w:val="00701051"/>
    <w:rsid w:val="00703722"/>
    <w:rsid w:val="00703D5F"/>
    <w:rsid w:val="00710B97"/>
    <w:rsid w:val="0071295F"/>
    <w:rsid w:val="00714192"/>
    <w:rsid w:val="0071695B"/>
    <w:rsid w:val="00722135"/>
    <w:rsid w:val="007232AA"/>
    <w:rsid w:val="00725198"/>
    <w:rsid w:val="007258E9"/>
    <w:rsid w:val="007260DA"/>
    <w:rsid w:val="00733027"/>
    <w:rsid w:val="007343FB"/>
    <w:rsid w:val="00734C6E"/>
    <w:rsid w:val="00736527"/>
    <w:rsid w:val="00736A09"/>
    <w:rsid w:val="00736A2E"/>
    <w:rsid w:val="00736AFD"/>
    <w:rsid w:val="00740B40"/>
    <w:rsid w:val="007510AA"/>
    <w:rsid w:val="00753B6B"/>
    <w:rsid w:val="00754DB4"/>
    <w:rsid w:val="0075598F"/>
    <w:rsid w:val="00756AF9"/>
    <w:rsid w:val="007577CA"/>
    <w:rsid w:val="00757ADD"/>
    <w:rsid w:val="00760536"/>
    <w:rsid w:val="007607F3"/>
    <w:rsid w:val="00762266"/>
    <w:rsid w:val="00763EE0"/>
    <w:rsid w:val="00767A26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812FA"/>
    <w:rsid w:val="00784702"/>
    <w:rsid w:val="00784724"/>
    <w:rsid w:val="007860C4"/>
    <w:rsid w:val="00787CF1"/>
    <w:rsid w:val="00791E41"/>
    <w:rsid w:val="00793485"/>
    <w:rsid w:val="00796409"/>
    <w:rsid w:val="0079682E"/>
    <w:rsid w:val="00796BDC"/>
    <w:rsid w:val="007979E9"/>
    <w:rsid w:val="007A0693"/>
    <w:rsid w:val="007A0F5B"/>
    <w:rsid w:val="007A1D73"/>
    <w:rsid w:val="007A2573"/>
    <w:rsid w:val="007A3505"/>
    <w:rsid w:val="007A368B"/>
    <w:rsid w:val="007A5D16"/>
    <w:rsid w:val="007B016D"/>
    <w:rsid w:val="007B27DC"/>
    <w:rsid w:val="007C253D"/>
    <w:rsid w:val="007C65DC"/>
    <w:rsid w:val="007D263C"/>
    <w:rsid w:val="007D33CD"/>
    <w:rsid w:val="007D3663"/>
    <w:rsid w:val="007D5B2C"/>
    <w:rsid w:val="007D61A4"/>
    <w:rsid w:val="007D7870"/>
    <w:rsid w:val="007E04DA"/>
    <w:rsid w:val="007E0A8F"/>
    <w:rsid w:val="007E10E3"/>
    <w:rsid w:val="007F04B0"/>
    <w:rsid w:val="007F208D"/>
    <w:rsid w:val="007F218B"/>
    <w:rsid w:val="007F22B5"/>
    <w:rsid w:val="007F2C75"/>
    <w:rsid w:val="007F2E03"/>
    <w:rsid w:val="007F5539"/>
    <w:rsid w:val="007F5551"/>
    <w:rsid w:val="007F561F"/>
    <w:rsid w:val="00800F34"/>
    <w:rsid w:val="00801710"/>
    <w:rsid w:val="00802711"/>
    <w:rsid w:val="00805F0E"/>
    <w:rsid w:val="0080623D"/>
    <w:rsid w:val="008072FD"/>
    <w:rsid w:val="0080794C"/>
    <w:rsid w:val="00811C9D"/>
    <w:rsid w:val="00812D9F"/>
    <w:rsid w:val="008150CE"/>
    <w:rsid w:val="00815C4D"/>
    <w:rsid w:val="0081692F"/>
    <w:rsid w:val="008174A1"/>
    <w:rsid w:val="008202D6"/>
    <w:rsid w:val="008219E2"/>
    <w:rsid w:val="00822D16"/>
    <w:rsid w:val="00823A05"/>
    <w:rsid w:val="008276D7"/>
    <w:rsid w:val="00827D6B"/>
    <w:rsid w:val="00830023"/>
    <w:rsid w:val="00830119"/>
    <w:rsid w:val="00830C34"/>
    <w:rsid w:val="008319A9"/>
    <w:rsid w:val="0083303B"/>
    <w:rsid w:val="00833E8A"/>
    <w:rsid w:val="008343E1"/>
    <w:rsid w:val="008417D8"/>
    <w:rsid w:val="00846C2D"/>
    <w:rsid w:val="00847975"/>
    <w:rsid w:val="00850822"/>
    <w:rsid w:val="008512F7"/>
    <w:rsid w:val="00852787"/>
    <w:rsid w:val="00853588"/>
    <w:rsid w:val="00853784"/>
    <w:rsid w:val="00856858"/>
    <w:rsid w:val="00857608"/>
    <w:rsid w:val="00860F18"/>
    <w:rsid w:val="008614CD"/>
    <w:rsid w:val="008633F5"/>
    <w:rsid w:val="0086644F"/>
    <w:rsid w:val="00870117"/>
    <w:rsid w:val="00870EB7"/>
    <w:rsid w:val="00871DB7"/>
    <w:rsid w:val="00874B1F"/>
    <w:rsid w:val="0087526F"/>
    <w:rsid w:val="008757CA"/>
    <w:rsid w:val="008758F9"/>
    <w:rsid w:val="00876930"/>
    <w:rsid w:val="008769C7"/>
    <w:rsid w:val="00883FD1"/>
    <w:rsid w:val="008845E6"/>
    <w:rsid w:val="00884768"/>
    <w:rsid w:val="00886E4D"/>
    <w:rsid w:val="00887B20"/>
    <w:rsid w:val="00893F48"/>
    <w:rsid w:val="008942FE"/>
    <w:rsid w:val="00894619"/>
    <w:rsid w:val="008963B4"/>
    <w:rsid w:val="00896D71"/>
    <w:rsid w:val="008A0BC0"/>
    <w:rsid w:val="008A35D2"/>
    <w:rsid w:val="008A4665"/>
    <w:rsid w:val="008A47DB"/>
    <w:rsid w:val="008A5DB8"/>
    <w:rsid w:val="008B0BF2"/>
    <w:rsid w:val="008B15A6"/>
    <w:rsid w:val="008B3017"/>
    <w:rsid w:val="008B4C94"/>
    <w:rsid w:val="008C2B1E"/>
    <w:rsid w:val="008C2F76"/>
    <w:rsid w:val="008C32E8"/>
    <w:rsid w:val="008D4C78"/>
    <w:rsid w:val="008D4D36"/>
    <w:rsid w:val="008D565B"/>
    <w:rsid w:val="008D5812"/>
    <w:rsid w:val="008D74ED"/>
    <w:rsid w:val="008E2AD3"/>
    <w:rsid w:val="008E3486"/>
    <w:rsid w:val="008E480A"/>
    <w:rsid w:val="008F19BD"/>
    <w:rsid w:val="008F5B0C"/>
    <w:rsid w:val="008F5BCD"/>
    <w:rsid w:val="008F67ED"/>
    <w:rsid w:val="008F7880"/>
    <w:rsid w:val="009001AA"/>
    <w:rsid w:val="00900918"/>
    <w:rsid w:val="00902710"/>
    <w:rsid w:val="00903141"/>
    <w:rsid w:val="00904488"/>
    <w:rsid w:val="009063BD"/>
    <w:rsid w:val="0090759E"/>
    <w:rsid w:val="00907967"/>
    <w:rsid w:val="0091086E"/>
    <w:rsid w:val="00914B4E"/>
    <w:rsid w:val="00916867"/>
    <w:rsid w:val="00917776"/>
    <w:rsid w:val="00921120"/>
    <w:rsid w:val="00922694"/>
    <w:rsid w:val="00923C6A"/>
    <w:rsid w:val="00923D2F"/>
    <w:rsid w:val="00925878"/>
    <w:rsid w:val="00933016"/>
    <w:rsid w:val="00935808"/>
    <w:rsid w:val="00935A58"/>
    <w:rsid w:val="009366BD"/>
    <w:rsid w:val="00937F4F"/>
    <w:rsid w:val="00940E20"/>
    <w:rsid w:val="00941524"/>
    <w:rsid w:val="00942E0C"/>
    <w:rsid w:val="00945227"/>
    <w:rsid w:val="009466B6"/>
    <w:rsid w:val="0094702D"/>
    <w:rsid w:val="009518E2"/>
    <w:rsid w:val="009520FF"/>
    <w:rsid w:val="009609AD"/>
    <w:rsid w:val="009635C8"/>
    <w:rsid w:val="00963B65"/>
    <w:rsid w:val="00966071"/>
    <w:rsid w:val="00970276"/>
    <w:rsid w:val="00973953"/>
    <w:rsid w:val="00976DB0"/>
    <w:rsid w:val="00976E46"/>
    <w:rsid w:val="00977918"/>
    <w:rsid w:val="009803BD"/>
    <w:rsid w:val="00984650"/>
    <w:rsid w:val="00986371"/>
    <w:rsid w:val="009869B1"/>
    <w:rsid w:val="00990566"/>
    <w:rsid w:val="00990619"/>
    <w:rsid w:val="009941B4"/>
    <w:rsid w:val="00994B85"/>
    <w:rsid w:val="0099588C"/>
    <w:rsid w:val="009961EC"/>
    <w:rsid w:val="00997994"/>
    <w:rsid w:val="009A0657"/>
    <w:rsid w:val="009A1C53"/>
    <w:rsid w:val="009A67E0"/>
    <w:rsid w:val="009B2B5F"/>
    <w:rsid w:val="009B433A"/>
    <w:rsid w:val="009B453B"/>
    <w:rsid w:val="009B4B12"/>
    <w:rsid w:val="009B4E20"/>
    <w:rsid w:val="009B5DD9"/>
    <w:rsid w:val="009C053D"/>
    <w:rsid w:val="009C119B"/>
    <w:rsid w:val="009C20AB"/>
    <w:rsid w:val="009C25C7"/>
    <w:rsid w:val="009C61AE"/>
    <w:rsid w:val="009C7F8F"/>
    <w:rsid w:val="009D0329"/>
    <w:rsid w:val="009D3A5F"/>
    <w:rsid w:val="009D5990"/>
    <w:rsid w:val="009D6882"/>
    <w:rsid w:val="009E10E1"/>
    <w:rsid w:val="009E2745"/>
    <w:rsid w:val="009E445B"/>
    <w:rsid w:val="009E4737"/>
    <w:rsid w:val="009E67E3"/>
    <w:rsid w:val="009E6C9E"/>
    <w:rsid w:val="009E7AE1"/>
    <w:rsid w:val="009E7C82"/>
    <w:rsid w:val="009F2173"/>
    <w:rsid w:val="009F4A10"/>
    <w:rsid w:val="009F5836"/>
    <w:rsid w:val="009F7A71"/>
    <w:rsid w:val="009F7EEB"/>
    <w:rsid w:val="00A0189F"/>
    <w:rsid w:val="00A03EFD"/>
    <w:rsid w:val="00A05E65"/>
    <w:rsid w:val="00A110D0"/>
    <w:rsid w:val="00A124DB"/>
    <w:rsid w:val="00A14A78"/>
    <w:rsid w:val="00A16C0C"/>
    <w:rsid w:val="00A20A79"/>
    <w:rsid w:val="00A2263E"/>
    <w:rsid w:val="00A22ABA"/>
    <w:rsid w:val="00A32F90"/>
    <w:rsid w:val="00A36D77"/>
    <w:rsid w:val="00A37F07"/>
    <w:rsid w:val="00A42531"/>
    <w:rsid w:val="00A439A3"/>
    <w:rsid w:val="00A441FD"/>
    <w:rsid w:val="00A50726"/>
    <w:rsid w:val="00A51500"/>
    <w:rsid w:val="00A53A56"/>
    <w:rsid w:val="00A54D8B"/>
    <w:rsid w:val="00A56B3F"/>
    <w:rsid w:val="00A60125"/>
    <w:rsid w:val="00A633B1"/>
    <w:rsid w:val="00A64106"/>
    <w:rsid w:val="00A64909"/>
    <w:rsid w:val="00A65D9B"/>
    <w:rsid w:val="00A6688F"/>
    <w:rsid w:val="00A67D29"/>
    <w:rsid w:val="00A71095"/>
    <w:rsid w:val="00A74127"/>
    <w:rsid w:val="00A74A5C"/>
    <w:rsid w:val="00A75385"/>
    <w:rsid w:val="00A76FBB"/>
    <w:rsid w:val="00A776C2"/>
    <w:rsid w:val="00A81972"/>
    <w:rsid w:val="00A81BE4"/>
    <w:rsid w:val="00A875C3"/>
    <w:rsid w:val="00A8768D"/>
    <w:rsid w:val="00A87F3A"/>
    <w:rsid w:val="00A9016D"/>
    <w:rsid w:val="00A91A6E"/>
    <w:rsid w:val="00A91B25"/>
    <w:rsid w:val="00A93509"/>
    <w:rsid w:val="00A945E8"/>
    <w:rsid w:val="00A9787A"/>
    <w:rsid w:val="00AA3450"/>
    <w:rsid w:val="00AA354D"/>
    <w:rsid w:val="00AA65D8"/>
    <w:rsid w:val="00AB0B9A"/>
    <w:rsid w:val="00AB1025"/>
    <w:rsid w:val="00AB1F2B"/>
    <w:rsid w:val="00AB253A"/>
    <w:rsid w:val="00AB2666"/>
    <w:rsid w:val="00AB39C0"/>
    <w:rsid w:val="00AB7576"/>
    <w:rsid w:val="00AC0097"/>
    <w:rsid w:val="00AC3DC3"/>
    <w:rsid w:val="00AC4FBB"/>
    <w:rsid w:val="00AC79F7"/>
    <w:rsid w:val="00AD0B75"/>
    <w:rsid w:val="00AD1D0A"/>
    <w:rsid w:val="00AD2277"/>
    <w:rsid w:val="00AD31D9"/>
    <w:rsid w:val="00AD5152"/>
    <w:rsid w:val="00AD5203"/>
    <w:rsid w:val="00AD5785"/>
    <w:rsid w:val="00AD7057"/>
    <w:rsid w:val="00AD71B8"/>
    <w:rsid w:val="00AE000F"/>
    <w:rsid w:val="00AE12EC"/>
    <w:rsid w:val="00AE1829"/>
    <w:rsid w:val="00AE311B"/>
    <w:rsid w:val="00AE5BD7"/>
    <w:rsid w:val="00AF0536"/>
    <w:rsid w:val="00AF1D64"/>
    <w:rsid w:val="00AF1ED3"/>
    <w:rsid w:val="00AF293D"/>
    <w:rsid w:val="00AF4B75"/>
    <w:rsid w:val="00AF7B5A"/>
    <w:rsid w:val="00B005E6"/>
    <w:rsid w:val="00B012F9"/>
    <w:rsid w:val="00B02A8F"/>
    <w:rsid w:val="00B02B30"/>
    <w:rsid w:val="00B0414D"/>
    <w:rsid w:val="00B05A02"/>
    <w:rsid w:val="00B0661F"/>
    <w:rsid w:val="00B132B9"/>
    <w:rsid w:val="00B13FE7"/>
    <w:rsid w:val="00B17574"/>
    <w:rsid w:val="00B17A46"/>
    <w:rsid w:val="00B21742"/>
    <w:rsid w:val="00B26A27"/>
    <w:rsid w:val="00B275D4"/>
    <w:rsid w:val="00B310B6"/>
    <w:rsid w:val="00B34A6C"/>
    <w:rsid w:val="00B34BB3"/>
    <w:rsid w:val="00B3693F"/>
    <w:rsid w:val="00B37E26"/>
    <w:rsid w:val="00B404A7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775"/>
    <w:rsid w:val="00B63F28"/>
    <w:rsid w:val="00B701B2"/>
    <w:rsid w:val="00B70BE6"/>
    <w:rsid w:val="00B722FE"/>
    <w:rsid w:val="00B728B3"/>
    <w:rsid w:val="00B735A1"/>
    <w:rsid w:val="00B74428"/>
    <w:rsid w:val="00B768FA"/>
    <w:rsid w:val="00B77327"/>
    <w:rsid w:val="00B83AE4"/>
    <w:rsid w:val="00B86E19"/>
    <w:rsid w:val="00B86E1E"/>
    <w:rsid w:val="00B90B42"/>
    <w:rsid w:val="00B95630"/>
    <w:rsid w:val="00BA223A"/>
    <w:rsid w:val="00BB13D7"/>
    <w:rsid w:val="00BB2B35"/>
    <w:rsid w:val="00BB3CB7"/>
    <w:rsid w:val="00BB47D4"/>
    <w:rsid w:val="00BB7967"/>
    <w:rsid w:val="00BB7F4C"/>
    <w:rsid w:val="00BC1075"/>
    <w:rsid w:val="00BC72EE"/>
    <w:rsid w:val="00BD4BD7"/>
    <w:rsid w:val="00BE0641"/>
    <w:rsid w:val="00BE181B"/>
    <w:rsid w:val="00BE302A"/>
    <w:rsid w:val="00BE3326"/>
    <w:rsid w:val="00BE3823"/>
    <w:rsid w:val="00BE6F55"/>
    <w:rsid w:val="00BE7EF1"/>
    <w:rsid w:val="00BF06E3"/>
    <w:rsid w:val="00BF20BF"/>
    <w:rsid w:val="00BF24EF"/>
    <w:rsid w:val="00BF799A"/>
    <w:rsid w:val="00BF7FF1"/>
    <w:rsid w:val="00C01723"/>
    <w:rsid w:val="00C01BBC"/>
    <w:rsid w:val="00C05173"/>
    <w:rsid w:val="00C05AC2"/>
    <w:rsid w:val="00C06124"/>
    <w:rsid w:val="00C11417"/>
    <w:rsid w:val="00C13530"/>
    <w:rsid w:val="00C2373C"/>
    <w:rsid w:val="00C2384D"/>
    <w:rsid w:val="00C23C1D"/>
    <w:rsid w:val="00C23EAD"/>
    <w:rsid w:val="00C2535E"/>
    <w:rsid w:val="00C261DE"/>
    <w:rsid w:val="00C27F3C"/>
    <w:rsid w:val="00C32574"/>
    <w:rsid w:val="00C32937"/>
    <w:rsid w:val="00C32A11"/>
    <w:rsid w:val="00C342DF"/>
    <w:rsid w:val="00C34AEE"/>
    <w:rsid w:val="00C35015"/>
    <w:rsid w:val="00C40316"/>
    <w:rsid w:val="00C41F50"/>
    <w:rsid w:val="00C444F3"/>
    <w:rsid w:val="00C445A6"/>
    <w:rsid w:val="00C45D5F"/>
    <w:rsid w:val="00C4722E"/>
    <w:rsid w:val="00C52C3D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663F1"/>
    <w:rsid w:val="00C70753"/>
    <w:rsid w:val="00C71DC3"/>
    <w:rsid w:val="00C721A1"/>
    <w:rsid w:val="00C72915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0BE9"/>
    <w:rsid w:val="00CB1FA7"/>
    <w:rsid w:val="00CB513A"/>
    <w:rsid w:val="00CC3D2B"/>
    <w:rsid w:val="00CC45BA"/>
    <w:rsid w:val="00CC49A1"/>
    <w:rsid w:val="00CC7794"/>
    <w:rsid w:val="00CD08D8"/>
    <w:rsid w:val="00CD2C01"/>
    <w:rsid w:val="00CD4319"/>
    <w:rsid w:val="00CD7618"/>
    <w:rsid w:val="00CE082A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071"/>
    <w:rsid w:val="00CF46E2"/>
    <w:rsid w:val="00CF72DE"/>
    <w:rsid w:val="00D01974"/>
    <w:rsid w:val="00D02BA3"/>
    <w:rsid w:val="00D04A68"/>
    <w:rsid w:val="00D07516"/>
    <w:rsid w:val="00D07B59"/>
    <w:rsid w:val="00D07D18"/>
    <w:rsid w:val="00D14215"/>
    <w:rsid w:val="00D14F33"/>
    <w:rsid w:val="00D2181E"/>
    <w:rsid w:val="00D21F9B"/>
    <w:rsid w:val="00D2239B"/>
    <w:rsid w:val="00D23529"/>
    <w:rsid w:val="00D239FE"/>
    <w:rsid w:val="00D23DD9"/>
    <w:rsid w:val="00D24196"/>
    <w:rsid w:val="00D26BD6"/>
    <w:rsid w:val="00D26BFD"/>
    <w:rsid w:val="00D27E05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801"/>
    <w:rsid w:val="00D50A2C"/>
    <w:rsid w:val="00D50C1F"/>
    <w:rsid w:val="00D52A46"/>
    <w:rsid w:val="00D534E1"/>
    <w:rsid w:val="00D53D5D"/>
    <w:rsid w:val="00D55B7C"/>
    <w:rsid w:val="00D56F22"/>
    <w:rsid w:val="00D62122"/>
    <w:rsid w:val="00D623F0"/>
    <w:rsid w:val="00D63718"/>
    <w:rsid w:val="00D637AB"/>
    <w:rsid w:val="00D67356"/>
    <w:rsid w:val="00D7073B"/>
    <w:rsid w:val="00D755F4"/>
    <w:rsid w:val="00D75BBF"/>
    <w:rsid w:val="00D77D7B"/>
    <w:rsid w:val="00D80B16"/>
    <w:rsid w:val="00D80FA6"/>
    <w:rsid w:val="00D816E4"/>
    <w:rsid w:val="00D82EEC"/>
    <w:rsid w:val="00D8342A"/>
    <w:rsid w:val="00D83576"/>
    <w:rsid w:val="00D87098"/>
    <w:rsid w:val="00D875AC"/>
    <w:rsid w:val="00D926FB"/>
    <w:rsid w:val="00D9588C"/>
    <w:rsid w:val="00DA0E15"/>
    <w:rsid w:val="00DA1E9D"/>
    <w:rsid w:val="00DA4C22"/>
    <w:rsid w:val="00DA4C4C"/>
    <w:rsid w:val="00DA66D7"/>
    <w:rsid w:val="00DA6954"/>
    <w:rsid w:val="00DA69B3"/>
    <w:rsid w:val="00DA73A0"/>
    <w:rsid w:val="00DA7B03"/>
    <w:rsid w:val="00DB0FA4"/>
    <w:rsid w:val="00DB120E"/>
    <w:rsid w:val="00DB2673"/>
    <w:rsid w:val="00DB286A"/>
    <w:rsid w:val="00DB6713"/>
    <w:rsid w:val="00DB7CDC"/>
    <w:rsid w:val="00DC0571"/>
    <w:rsid w:val="00DC2F34"/>
    <w:rsid w:val="00DC3847"/>
    <w:rsid w:val="00DC41BC"/>
    <w:rsid w:val="00DC48F0"/>
    <w:rsid w:val="00DC504F"/>
    <w:rsid w:val="00DC5105"/>
    <w:rsid w:val="00DD18C2"/>
    <w:rsid w:val="00DD2931"/>
    <w:rsid w:val="00DD4643"/>
    <w:rsid w:val="00DD4D54"/>
    <w:rsid w:val="00DD55AD"/>
    <w:rsid w:val="00DD7518"/>
    <w:rsid w:val="00DD7D76"/>
    <w:rsid w:val="00DE0377"/>
    <w:rsid w:val="00DE1C2E"/>
    <w:rsid w:val="00DE2F85"/>
    <w:rsid w:val="00DE4294"/>
    <w:rsid w:val="00DF10A2"/>
    <w:rsid w:val="00DF2967"/>
    <w:rsid w:val="00DF3F0A"/>
    <w:rsid w:val="00DF4EB2"/>
    <w:rsid w:val="00E07464"/>
    <w:rsid w:val="00E10B77"/>
    <w:rsid w:val="00E11B4C"/>
    <w:rsid w:val="00E1268F"/>
    <w:rsid w:val="00E13258"/>
    <w:rsid w:val="00E1536A"/>
    <w:rsid w:val="00E153A0"/>
    <w:rsid w:val="00E2729D"/>
    <w:rsid w:val="00E27DA6"/>
    <w:rsid w:val="00E30F78"/>
    <w:rsid w:val="00E3252B"/>
    <w:rsid w:val="00E36864"/>
    <w:rsid w:val="00E3784E"/>
    <w:rsid w:val="00E40751"/>
    <w:rsid w:val="00E40AC4"/>
    <w:rsid w:val="00E43203"/>
    <w:rsid w:val="00E43E5B"/>
    <w:rsid w:val="00E469C1"/>
    <w:rsid w:val="00E50C22"/>
    <w:rsid w:val="00E50F11"/>
    <w:rsid w:val="00E51EED"/>
    <w:rsid w:val="00E51F73"/>
    <w:rsid w:val="00E52B40"/>
    <w:rsid w:val="00E5370C"/>
    <w:rsid w:val="00E5429B"/>
    <w:rsid w:val="00E5551D"/>
    <w:rsid w:val="00E5626C"/>
    <w:rsid w:val="00E57E96"/>
    <w:rsid w:val="00E57F64"/>
    <w:rsid w:val="00E620BD"/>
    <w:rsid w:val="00E6557B"/>
    <w:rsid w:val="00E66777"/>
    <w:rsid w:val="00E72778"/>
    <w:rsid w:val="00E73435"/>
    <w:rsid w:val="00E73FBB"/>
    <w:rsid w:val="00E75037"/>
    <w:rsid w:val="00E75432"/>
    <w:rsid w:val="00E756C2"/>
    <w:rsid w:val="00E761D5"/>
    <w:rsid w:val="00E77289"/>
    <w:rsid w:val="00E80FC8"/>
    <w:rsid w:val="00E82C62"/>
    <w:rsid w:val="00E8364D"/>
    <w:rsid w:val="00E853F1"/>
    <w:rsid w:val="00E87736"/>
    <w:rsid w:val="00E87987"/>
    <w:rsid w:val="00E91289"/>
    <w:rsid w:val="00E9265E"/>
    <w:rsid w:val="00E9643A"/>
    <w:rsid w:val="00E9657C"/>
    <w:rsid w:val="00E9775C"/>
    <w:rsid w:val="00EA018D"/>
    <w:rsid w:val="00EA1749"/>
    <w:rsid w:val="00EA2F1C"/>
    <w:rsid w:val="00EA65B1"/>
    <w:rsid w:val="00EA68A5"/>
    <w:rsid w:val="00EB1F90"/>
    <w:rsid w:val="00EB409A"/>
    <w:rsid w:val="00EB439F"/>
    <w:rsid w:val="00EC067B"/>
    <w:rsid w:val="00EC2460"/>
    <w:rsid w:val="00EC4F69"/>
    <w:rsid w:val="00EC56BB"/>
    <w:rsid w:val="00EC672A"/>
    <w:rsid w:val="00EC691D"/>
    <w:rsid w:val="00EC72B1"/>
    <w:rsid w:val="00ED24B7"/>
    <w:rsid w:val="00ED64E7"/>
    <w:rsid w:val="00ED71C6"/>
    <w:rsid w:val="00EE07CD"/>
    <w:rsid w:val="00EE0D9F"/>
    <w:rsid w:val="00EE18FB"/>
    <w:rsid w:val="00EE3441"/>
    <w:rsid w:val="00EE39DE"/>
    <w:rsid w:val="00EE48AB"/>
    <w:rsid w:val="00EE7BA5"/>
    <w:rsid w:val="00EF20AE"/>
    <w:rsid w:val="00EF2533"/>
    <w:rsid w:val="00EF3FE9"/>
    <w:rsid w:val="00EF4710"/>
    <w:rsid w:val="00EF4B02"/>
    <w:rsid w:val="00EF4DC7"/>
    <w:rsid w:val="00EF7B1C"/>
    <w:rsid w:val="00F005EC"/>
    <w:rsid w:val="00F01087"/>
    <w:rsid w:val="00F038FE"/>
    <w:rsid w:val="00F04111"/>
    <w:rsid w:val="00F04493"/>
    <w:rsid w:val="00F047C7"/>
    <w:rsid w:val="00F0628A"/>
    <w:rsid w:val="00F10297"/>
    <w:rsid w:val="00F10625"/>
    <w:rsid w:val="00F106A3"/>
    <w:rsid w:val="00F11820"/>
    <w:rsid w:val="00F11F9A"/>
    <w:rsid w:val="00F16CDB"/>
    <w:rsid w:val="00F2093B"/>
    <w:rsid w:val="00F211EA"/>
    <w:rsid w:val="00F217EE"/>
    <w:rsid w:val="00F21C34"/>
    <w:rsid w:val="00F26C11"/>
    <w:rsid w:val="00F27101"/>
    <w:rsid w:val="00F278C5"/>
    <w:rsid w:val="00F309FA"/>
    <w:rsid w:val="00F31A59"/>
    <w:rsid w:val="00F33A36"/>
    <w:rsid w:val="00F347EF"/>
    <w:rsid w:val="00F358E9"/>
    <w:rsid w:val="00F35958"/>
    <w:rsid w:val="00F359E3"/>
    <w:rsid w:val="00F36135"/>
    <w:rsid w:val="00F3617E"/>
    <w:rsid w:val="00F364AD"/>
    <w:rsid w:val="00F36A75"/>
    <w:rsid w:val="00F40138"/>
    <w:rsid w:val="00F4074B"/>
    <w:rsid w:val="00F407D0"/>
    <w:rsid w:val="00F42BBF"/>
    <w:rsid w:val="00F46EE9"/>
    <w:rsid w:val="00F50E3B"/>
    <w:rsid w:val="00F533CA"/>
    <w:rsid w:val="00F5384A"/>
    <w:rsid w:val="00F53F7F"/>
    <w:rsid w:val="00F55492"/>
    <w:rsid w:val="00F5646C"/>
    <w:rsid w:val="00F57EBE"/>
    <w:rsid w:val="00F6209C"/>
    <w:rsid w:val="00F62EF8"/>
    <w:rsid w:val="00F63652"/>
    <w:rsid w:val="00F65F0F"/>
    <w:rsid w:val="00F66599"/>
    <w:rsid w:val="00F670B9"/>
    <w:rsid w:val="00F7055B"/>
    <w:rsid w:val="00F70857"/>
    <w:rsid w:val="00F70885"/>
    <w:rsid w:val="00F720B9"/>
    <w:rsid w:val="00F73FC3"/>
    <w:rsid w:val="00F7410C"/>
    <w:rsid w:val="00F741C5"/>
    <w:rsid w:val="00F74CCE"/>
    <w:rsid w:val="00F74E90"/>
    <w:rsid w:val="00F7741E"/>
    <w:rsid w:val="00F778B7"/>
    <w:rsid w:val="00F80373"/>
    <w:rsid w:val="00F81FCD"/>
    <w:rsid w:val="00F824D3"/>
    <w:rsid w:val="00F84F33"/>
    <w:rsid w:val="00F85101"/>
    <w:rsid w:val="00F90C53"/>
    <w:rsid w:val="00F92AF5"/>
    <w:rsid w:val="00F92E97"/>
    <w:rsid w:val="00F95E40"/>
    <w:rsid w:val="00F962E1"/>
    <w:rsid w:val="00F97EC4"/>
    <w:rsid w:val="00FA23DE"/>
    <w:rsid w:val="00FA2EEC"/>
    <w:rsid w:val="00FA38F8"/>
    <w:rsid w:val="00FA5A47"/>
    <w:rsid w:val="00FA689C"/>
    <w:rsid w:val="00FB1F78"/>
    <w:rsid w:val="00FB2689"/>
    <w:rsid w:val="00FB29D3"/>
    <w:rsid w:val="00FC01DA"/>
    <w:rsid w:val="00FC0BB9"/>
    <w:rsid w:val="00FC17DE"/>
    <w:rsid w:val="00FC55FA"/>
    <w:rsid w:val="00FC6C52"/>
    <w:rsid w:val="00FD02FF"/>
    <w:rsid w:val="00FD1254"/>
    <w:rsid w:val="00FD160E"/>
    <w:rsid w:val="00FD1BB2"/>
    <w:rsid w:val="00FD2F43"/>
    <w:rsid w:val="00FD66C8"/>
    <w:rsid w:val="00FD7F78"/>
    <w:rsid w:val="00FE0C9C"/>
    <w:rsid w:val="00FE265E"/>
    <w:rsid w:val="00FE6004"/>
    <w:rsid w:val="00FE614F"/>
    <w:rsid w:val="00FE6FC8"/>
    <w:rsid w:val="00FF6833"/>
    <w:rsid w:val="5EE0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4F94"/>
  <w15:docId w15:val="{5C367F4E-1837-4881-B344-7C3F634D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table" w:styleId="TableGrid">
    <w:name w:val="Table Grid"/>
    <w:basedOn w:val="TableNormal"/>
    <w:uiPriority w:val="59"/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d-block">
    <w:name w:val="d-block"/>
    <w:basedOn w:val="DefaultParagraphFont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qFormat/>
    <w:rPr>
      <w:sz w:val="24"/>
      <w:lang w:val="sr-Latn-ME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nezana.vesovic@mssd.gov.m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dokumenta/a0e5b675-2713-404f-936e-25beedf24964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A6219D-45AB-4D23-9019-8AA06922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Ministarstva rada</dc:creator>
  <cp:lastModifiedBy>Snezana Vesovic</cp:lastModifiedBy>
  <cp:revision>16</cp:revision>
  <cp:lastPrinted>2026-06-03T06:08:00Z</cp:lastPrinted>
  <dcterms:created xsi:type="dcterms:W3CDTF">2026-06-03T05:21:00Z</dcterms:created>
  <dcterms:modified xsi:type="dcterms:W3CDTF">2026-06-03T06:10:00Z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1D9F83B47C484F5E96AADBA46125264D_13</vt:lpwstr>
  </property>
</Properties>
</file>