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F9" w:rsidRPr="00670549" w:rsidRDefault="000716F9" w:rsidP="00E11B48">
      <w:pPr>
        <w:spacing w:after="120" w:line="240" w:lineRule="auto"/>
        <w:jc w:val="center"/>
        <w:rPr>
          <w:rFonts w:ascii="Times New Roman" w:hAnsi="Times New Roman" w:cs="Times New Roman"/>
          <w:b/>
          <w:sz w:val="24"/>
          <w:szCs w:val="24"/>
          <w:lang w:val="sr-Latn-CS"/>
        </w:rPr>
      </w:pPr>
    </w:p>
    <w:p w:rsidR="00113096" w:rsidRPr="00670549" w:rsidRDefault="00D03193" w:rsidP="00E11B48">
      <w:pPr>
        <w:spacing w:after="120" w:line="240" w:lineRule="auto"/>
        <w:jc w:val="center"/>
        <w:rPr>
          <w:rFonts w:ascii="Times New Roman" w:hAnsi="Times New Roman" w:cs="Times New Roman"/>
          <w:b/>
          <w:sz w:val="24"/>
          <w:szCs w:val="24"/>
          <w:lang w:val="sr-Latn-CS"/>
        </w:rPr>
      </w:pPr>
      <w:r w:rsidRPr="00670549">
        <w:rPr>
          <w:rFonts w:ascii="Times New Roman" w:hAnsi="Times New Roman" w:cs="Times New Roman"/>
          <w:b/>
          <w:sz w:val="24"/>
          <w:szCs w:val="24"/>
          <w:lang w:val="sr-Latn-CS"/>
        </w:rPr>
        <w:t xml:space="preserve">IZVJESTAJ </w:t>
      </w:r>
    </w:p>
    <w:p w:rsidR="009959E9" w:rsidRPr="00670549" w:rsidRDefault="00D03193" w:rsidP="00E11B48">
      <w:pPr>
        <w:spacing w:after="120" w:line="240" w:lineRule="auto"/>
        <w:jc w:val="center"/>
        <w:rPr>
          <w:rFonts w:ascii="Times New Roman" w:hAnsi="Times New Roman" w:cs="Times New Roman"/>
          <w:b/>
          <w:sz w:val="24"/>
          <w:szCs w:val="24"/>
          <w:lang w:val="sr-Latn-CS"/>
        </w:rPr>
      </w:pPr>
      <w:r w:rsidRPr="00670549">
        <w:rPr>
          <w:rFonts w:ascii="Times New Roman" w:hAnsi="Times New Roman" w:cs="Times New Roman"/>
          <w:b/>
          <w:sz w:val="24"/>
          <w:szCs w:val="24"/>
          <w:lang w:val="sr-Latn-CS"/>
        </w:rPr>
        <w:t xml:space="preserve">SA JAVNE RASPRAVE </w:t>
      </w:r>
      <w:r w:rsidR="00113096" w:rsidRPr="00670549">
        <w:rPr>
          <w:rFonts w:ascii="Times New Roman" w:hAnsi="Times New Roman" w:cs="Times New Roman"/>
          <w:b/>
          <w:sz w:val="24"/>
          <w:szCs w:val="24"/>
          <w:lang w:val="sr-Latn-CS"/>
        </w:rPr>
        <w:t>O</w:t>
      </w:r>
      <w:r w:rsidRPr="00670549">
        <w:rPr>
          <w:rFonts w:ascii="Times New Roman" w:hAnsi="Times New Roman" w:cs="Times New Roman"/>
          <w:b/>
          <w:sz w:val="24"/>
          <w:szCs w:val="24"/>
          <w:lang w:val="sr-Latn-CS"/>
        </w:rPr>
        <w:t xml:space="preserve"> NACRT</w:t>
      </w:r>
      <w:r w:rsidR="00113096" w:rsidRPr="00670549">
        <w:rPr>
          <w:rFonts w:ascii="Times New Roman" w:hAnsi="Times New Roman" w:cs="Times New Roman"/>
          <w:b/>
          <w:sz w:val="24"/>
          <w:szCs w:val="24"/>
          <w:lang w:val="sr-Latn-CS"/>
        </w:rPr>
        <w:t>U</w:t>
      </w:r>
      <w:r w:rsidRPr="00670549">
        <w:rPr>
          <w:rFonts w:ascii="Times New Roman" w:hAnsi="Times New Roman" w:cs="Times New Roman"/>
          <w:b/>
          <w:sz w:val="24"/>
          <w:szCs w:val="24"/>
          <w:lang w:val="sr-Latn-CS"/>
        </w:rPr>
        <w:t xml:space="preserve"> ZAKONA</w:t>
      </w:r>
      <w:r w:rsidR="00131EDF">
        <w:rPr>
          <w:rFonts w:ascii="Times New Roman" w:hAnsi="Times New Roman" w:cs="Times New Roman"/>
          <w:b/>
          <w:sz w:val="24"/>
          <w:szCs w:val="24"/>
          <w:lang w:val="sr-Latn-CS"/>
        </w:rPr>
        <w:t xml:space="preserve"> O </w:t>
      </w:r>
      <w:r w:rsidR="00B8550C">
        <w:rPr>
          <w:rFonts w:ascii="Times New Roman" w:hAnsi="Times New Roman" w:cs="Times New Roman"/>
          <w:b/>
          <w:sz w:val="24"/>
          <w:szCs w:val="24"/>
          <w:lang w:val="sr-Latn-CS"/>
        </w:rPr>
        <w:t>IZMJENAM</w:t>
      </w:r>
      <w:r w:rsidR="00131EDF">
        <w:rPr>
          <w:rFonts w:ascii="Times New Roman" w:hAnsi="Times New Roman" w:cs="Times New Roman"/>
          <w:b/>
          <w:sz w:val="24"/>
          <w:szCs w:val="24"/>
          <w:lang w:val="sr-Latn-CS"/>
        </w:rPr>
        <w:t>A</w:t>
      </w:r>
      <w:r w:rsidR="00B8550C">
        <w:rPr>
          <w:rFonts w:ascii="Times New Roman" w:hAnsi="Times New Roman" w:cs="Times New Roman"/>
          <w:b/>
          <w:sz w:val="24"/>
          <w:szCs w:val="24"/>
          <w:lang w:val="sr-Latn-CS"/>
        </w:rPr>
        <w:t xml:space="preserve"> I DOPUNAMA ZAKONA O BEZBJEDNOSTI SAOBRAĆAJA NA PUTEVIMA</w:t>
      </w:r>
    </w:p>
    <w:p w:rsidR="00FC39B3" w:rsidRPr="00670549" w:rsidRDefault="002B1B02" w:rsidP="00E11B48">
      <w:pPr>
        <w:tabs>
          <w:tab w:val="left" w:pos="720"/>
        </w:tabs>
        <w:spacing w:after="120" w:line="240" w:lineRule="auto"/>
        <w:jc w:val="both"/>
        <w:rPr>
          <w:rFonts w:ascii="Times New Roman" w:hAnsi="Times New Roman" w:cs="Times New Roman"/>
          <w:sz w:val="24"/>
          <w:szCs w:val="24"/>
          <w:lang w:val="it-IT"/>
        </w:rPr>
      </w:pPr>
      <w:r w:rsidRPr="00670549">
        <w:rPr>
          <w:rFonts w:ascii="Times New Roman" w:hAnsi="Times New Roman" w:cs="Times New Roman"/>
          <w:sz w:val="24"/>
          <w:szCs w:val="24"/>
          <w:lang w:val="it-IT"/>
        </w:rPr>
        <w:tab/>
      </w:r>
    </w:p>
    <w:p w:rsidR="0098513F" w:rsidRPr="00670549" w:rsidRDefault="0098513F" w:rsidP="00E11B48">
      <w:pPr>
        <w:tabs>
          <w:tab w:val="left" w:pos="720"/>
        </w:tabs>
        <w:spacing w:after="120" w:line="240" w:lineRule="auto"/>
        <w:jc w:val="both"/>
        <w:rPr>
          <w:rFonts w:ascii="Times New Roman" w:hAnsi="Times New Roman" w:cs="Times New Roman"/>
          <w:sz w:val="24"/>
          <w:szCs w:val="24"/>
          <w:lang w:val="it-IT"/>
        </w:rPr>
      </w:pPr>
    </w:p>
    <w:p w:rsidR="00D7530C" w:rsidRPr="00670549" w:rsidRDefault="00A83E79" w:rsidP="00E11B48">
      <w:pPr>
        <w:spacing w:after="12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Donošenje</w:t>
      </w:r>
      <w:r w:rsidR="00B8550C">
        <w:rPr>
          <w:rFonts w:ascii="Times New Roman" w:hAnsi="Times New Roman" w:cs="Times New Roman"/>
          <w:sz w:val="24"/>
          <w:szCs w:val="24"/>
          <w:lang w:val="it-IT"/>
        </w:rPr>
        <w:t xml:space="preserve"> </w:t>
      </w:r>
      <w:r w:rsidR="00FC39B3" w:rsidRPr="00670549">
        <w:rPr>
          <w:rFonts w:ascii="Times New Roman" w:hAnsi="Times New Roman" w:cs="Times New Roman"/>
          <w:sz w:val="24"/>
          <w:szCs w:val="24"/>
          <w:lang w:val="it-IT"/>
        </w:rPr>
        <w:t xml:space="preserve"> </w:t>
      </w:r>
      <w:r w:rsidR="00670549">
        <w:rPr>
          <w:rFonts w:ascii="Times New Roman" w:hAnsi="Times New Roman" w:cs="Times New Roman"/>
          <w:sz w:val="24"/>
          <w:szCs w:val="24"/>
          <w:lang w:val="it-IT"/>
        </w:rPr>
        <w:t xml:space="preserve">Zakona o </w:t>
      </w:r>
      <w:r w:rsidR="00131EDF">
        <w:rPr>
          <w:rFonts w:ascii="Times New Roman" w:hAnsi="Times New Roman" w:cs="Times New Roman"/>
          <w:sz w:val="24"/>
          <w:szCs w:val="24"/>
          <w:lang w:val="it-IT"/>
        </w:rPr>
        <w:t>izm</w:t>
      </w:r>
      <w:r w:rsidR="00B8550C">
        <w:rPr>
          <w:rFonts w:ascii="Times New Roman" w:hAnsi="Times New Roman" w:cs="Times New Roman"/>
          <w:sz w:val="24"/>
          <w:szCs w:val="24"/>
          <w:lang w:val="it-IT"/>
        </w:rPr>
        <w:t>jenama i</w:t>
      </w:r>
      <w:r w:rsidR="002345B6">
        <w:rPr>
          <w:rFonts w:ascii="Times New Roman" w:hAnsi="Times New Roman" w:cs="Times New Roman"/>
          <w:sz w:val="24"/>
          <w:szCs w:val="24"/>
          <w:lang w:val="it-IT"/>
        </w:rPr>
        <w:t xml:space="preserve"> dopunama Zakona o bezbjednosti</w:t>
      </w:r>
      <w:r w:rsidR="00B8550C">
        <w:rPr>
          <w:rFonts w:ascii="Times New Roman" w:hAnsi="Times New Roman" w:cs="Times New Roman"/>
          <w:sz w:val="24"/>
          <w:szCs w:val="24"/>
          <w:lang w:val="it-IT"/>
        </w:rPr>
        <w:t xml:space="preserve"> saobraćaja na putevima je</w:t>
      </w:r>
      <w:r w:rsidR="00FC39B3" w:rsidRPr="00670549">
        <w:rPr>
          <w:rFonts w:ascii="Times New Roman" w:hAnsi="Times New Roman" w:cs="Times New Roman"/>
          <w:sz w:val="24"/>
          <w:szCs w:val="24"/>
          <w:lang w:val="it-IT"/>
        </w:rPr>
        <w:t xml:space="preserve"> jedna od prioritetnih aktivnosti </w:t>
      </w:r>
      <w:r w:rsidR="00CA421E" w:rsidRPr="00670549">
        <w:rPr>
          <w:rFonts w:ascii="Times New Roman" w:hAnsi="Times New Roman" w:cs="Times New Roman"/>
          <w:sz w:val="24"/>
          <w:szCs w:val="24"/>
          <w:lang w:val="it-IT"/>
        </w:rPr>
        <w:t xml:space="preserve">Ministarstva </w:t>
      </w:r>
      <w:r w:rsidR="00B8550C">
        <w:rPr>
          <w:rFonts w:ascii="Times New Roman" w:hAnsi="Times New Roman" w:cs="Times New Roman"/>
          <w:sz w:val="24"/>
          <w:szCs w:val="24"/>
          <w:lang w:val="it-IT"/>
        </w:rPr>
        <w:t>unutrašnjih poslova</w:t>
      </w:r>
      <w:r w:rsidR="00CA421E" w:rsidRPr="00670549">
        <w:rPr>
          <w:rFonts w:ascii="Times New Roman" w:hAnsi="Times New Roman" w:cs="Times New Roman"/>
          <w:sz w:val="24"/>
          <w:szCs w:val="24"/>
          <w:lang w:val="it-IT"/>
        </w:rPr>
        <w:t xml:space="preserve"> </w:t>
      </w:r>
      <w:r w:rsidR="00FC39B3" w:rsidRPr="00670549">
        <w:rPr>
          <w:rFonts w:ascii="Times New Roman" w:hAnsi="Times New Roman" w:cs="Times New Roman"/>
          <w:sz w:val="24"/>
          <w:szCs w:val="24"/>
          <w:lang w:val="it-IT"/>
        </w:rPr>
        <w:t xml:space="preserve">koja je utvrđena u </w:t>
      </w:r>
      <w:r w:rsidR="00B8550C">
        <w:rPr>
          <w:rFonts w:ascii="Times New Roman" w:hAnsi="Times New Roman" w:cs="Times New Roman"/>
          <w:sz w:val="24"/>
          <w:szCs w:val="24"/>
          <w:lang w:val="it-IT"/>
        </w:rPr>
        <w:t>Programu rada Vlade za 2018</w:t>
      </w:r>
      <w:r w:rsidR="00FC39B3" w:rsidRPr="00670549">
        <w:rPr>
          <w:rFonts w:ascii="Times New Roman" w:hAnsi="Times New Roman" w:cs="Times New Roman"/>
          <w:sz w:val="24"/>
          <w:szCs w:val="24"/>
          <w:lang w:val="it-IT"/>
        </w:rPr>
        <w:t xml:space="preserve">. godinu. </w:t>
      </w:r>
      <w:r w:rsidR="00F81EEC" w:rsidRPr="00670549">
        <w:rPr>
          <w:rFonts w:ascii="Times New Roman" w:hAnsi="Times New Roman" w:cs="Times New Roman"/>
          <w:sz w:val="24"/>
          <w:szCs w:val="24"/>
          <w:lang w:val="it-IT"/>
        </w:rPr>
        <w:t xml:space="preserve"> Shodno tome</w:t>
      </w:r>
      <w:r w:rsidR="002345B6">
        <w:rPr>
          <w:rFonts w:ascii="Times New Roman" w:hAnsi="Times New Roman" w:cs="Times New Roman"/>
          <w:sz w:val="24"/>
          <w:szCs w:val="24"/>
          <w:lang w:val="it-IT"/>
        </w:rPr>
        <w:t>,</w:t>
      </w:r>
      <w:r w:rsidR="00F81EEC" w:rsidRPr="00670549">
        <w:rPr>
          <w:rFonts w:ascii="Times New Roman" w:hAnsi="Times New Roman" w:cs="Times New Roman"/>
          <w:sz w:val="24"/>
          <w:szCs w:val="24"/>
          <w:lang w:val="it-IT"/>
        </w:rPr>
        <w:t xml:space="preserve"> prišlo se izradi teksta </w:t>
      </w:r>
      <w:r w:rsidR="002B1B02" w:rsidRPr="00670549">
        <w:rPr>
          <w:rFonts w:ascii="Times New Roman" w:hAnsi="Times New Roman" w:cs="Times New Roman"/>
          <w:sz w:val="24"/>
          <w:szCs w:val="24"/>
          <w:lang w:val="it-IT"/>
        </w:rPr>
        <w:t>Nacrt</w:t>
      </w:r>
      <w:r>
        <w:rPr>
          <w:rFonts w:ascii="Times New Roman" w:hAnsi="Times New Roman" w:cs="Times New Roman"/>
          <w:sz w:val="24"/>
          <w:szCs w:val="24"/>
          <w:lang w:val="it-IT"/>
        </w:rPr>
        <w:t>a</w:t>
      </w:r>
      <w:r w:rsidR="008E1157" w:rsidRPr="00670549">
        <w:rPr>
          <w:rFonts w:ascii="Times New Roman" w:hAnsi="Times New Roman" w:cs="Times New Roman"/>
          <w:sz w:val="24"/>
          <w:szCs w:val="24"/>
          <w:lang w:val="it-IT"/>
        </w:rPr>
        <w:t xml:space="preserve"> z</w:t>
      </w:r>
      <w:r w:rsidR="00041E8E" w:rsidRPr="00670549">
        <w:rPr>
          <w:rFonts w:ascii="Times New Roman" w:hAnsi="Times New Roman" w:cs="Times New Roman"/>
          <w:sz w:val="24"/>
          <w:szCs w:val="24"/>
          <w:lang w:val="it-IT"/>
        </w:rPr>
        <w:t>a</w:t>
      </w:r>
      <w:r w:rsidR="008E1157" w:rsidRPr="00670549">
        <w:rPr>
          <w:rFonts w:ascii="Times New Roman" w:hAnsi="Times New Roman" w:cs="Times New Roman"/>
          <w:sz w:val="24"/>
          <w:szCs w:val="24"/>
          <w:lang w:val="it-IT"/>
        </w:rPr>
        <w:t>kona o</w:t>
      </w:r>
      <w:r w:rsidR="00B8550C">
        <w:rPr>
          <w:rFonts w:ascii="Times New Roman" w:hAnsi="Times New Roman" w:cs="Times New Roman"/>
          <w:sz w:val="24"/>
          <w:szCs w:val="24"/>
          <w:lang w:val="it-IT"/>
        </w:rPr>
        <w:t xml:space="preserve"> izmjenama i dopunama Zakona o bezbjednosti saobraćaja na putevima </w:t>
      </w:r>
      <w:r w:rsidR="00F81EEC" w:rsidRPr="00670549">
        <w:rPr>
          <w:rFonts w:ascii="Times New Roman" w:hAnsi="Times New Roman" w:cs="Times New Roman"/>
          <w:sz w:val="24"/>
          <w:szCs w:val="24"/>
          <w:lang w:val="it-IT"/>
        </w:rPr>
        <w:t xml:space="preserve">koji </w:t>
      </w:r>
      <w:r w:rsidR="002B1B02" w:rsidRPr="00670549">
        <w:rPr>
          <w:rFonts w:ascii="Times New Roman" w:hAnsi="Times New Roman" w:cs="Times New Roman"/>
          <w:sz w:val="24"/>
          <w:szCs w:val="24"/>
          <w:lang w:val="it-IT"/>
        </w:rPr>
        <w:t xml:space="preserve">je </w:t>
      </w:r>
      <w:r w:rsidR="00683186" w:rsidRPr="00670549">
        <w:rPr>
          <w:rFonts w:ascii="Times New Roman" w:hAnsi="Times New Roman" w:cs="Times New Roman"/>
          <w:sz w:val="24"/>
          <w:szCs w:val="24"/>
          <w:lang w:val="it-IT"/>
        </w:rPr>
        <w:t xml:space="preserve">pripremila </w:t>
      </w:r>
      <w:r w:rsidR="002B1B02" w:rsidRPr="00670549">
        <w:rPr>
          <w:rFonts w:ascii="Times New Roman" w:hAnsi="Times New Roman" w:cs="Times New Roman"/>
          <w:sz w:val="24"/>
          <w:szCs w:val="24"/>
          <w:lang w:val="it-IT"/>
        </w:rPr>
        <w:t>međuresorsk</w:t>
      </w:r>
      <w:r w:rsidR="00683186" w:rsidRPr="00670549">
        <w:rPr>
          <w:rFonts w:ascii="Times New Roman" w:hAnsi="Times New Roman" w:cs="Times New Roman"/>
          <w:sz w:val="24"/>
          <w:szCs w:val="24"/>
          <w:lang w:val="it-IT"/>
        </w:rPr>
        <w:t>a</w:t>
      </w:r>
      <w:r w:rsidR="002B1B02" w:rsidRPr="00670549">
        <w:rPr>
          <w:rFonts w:ascii="Times New Roman" w:hAnsi="Times New Roman" w:cs="Times New Roman"/>
          <w:sz w:val="24"/>
          <w:szCs w:val="24"/>
          <w:lang w:val="it-IT"/>
        </w:rPr>
        <w:t xml:space="preserve"> </w:t>
      </w:r>
      <w:r w:rsidR="00683186" w:rsidRPr="00670549">
        <w:rPr>
          <w:rFonts w:ascii="Times New Roman" w:hAnsi="Times New Roman" w:cs="Times New Roman"/>
          <w:sz w:val="24"/>
          <w:szCs w:val="24"/>
          <w:lang w:val="it-IT"/>
        </w:rPr>
        <w:t>radna</w:t>
      </w:r>
      <w:r w:rsidR="002B1B02" w:rsidRPr="00670549">
        <w:rPr>
          <w:rFonts w:ascii="Times New Roman" w:hAnsi="Times New Roman" w:cs="Times New Roman"/>
          <w:sz w:val="24"/>
          <w:szCs w:val="24"/>
          <w:lang w:val="it-IT"/>
        </w:rPr>
        <w:t xml:space="preserve"> grup</w:t>
      </w:r>
      <w:r w:rsidR="00A62619" w:rsidRPr="00670549">
        <w:rPr>
          <w:rFonts w:ascii="Times New Roman" w:hAnsi="Times New Roman" w:cs="Times New Roman"/>
          <w:sz w:val="24"/>
          <w:szCs w:val="24"/>
          <w:lang w:val="it-IT"/>
        </w:rPr>
        <w:t>a</w:t>
      </w:r>
      <w:r w:rsidR="00F81EEC" w:rsidRPr="00670549">
        <w:rPr>
          <w:rFonts w:ascii="Times New Roman" w:hAnsi="Times New Roman" w:cs="Times New Roman"/>
          <w:sz w:val="24"/>
          <w:szCs w:val="24"/>
          <w:lang w:val="it-IT"/>
        </w:rPr>
        <w:t>,</w:t>
      </w:r>
      <w:r w:rsidR="002B1B02" w:rsidRPr="00670549">
        <w:rPr>
          <w:rFonts w:ascii="Times New Roman" w:hAnsi="Times New Roman" w:cs="Times New Roman"/>
          <w:sz w:val="24"/>
          <w:szCs w:val="24"/>
          <w:lang w:val="it-IT"/>
        </w:rPr>
        <w:t xml:space="preserve"> </w:t>
      </w:r>
      <w:r w:rsidR="00A62619" w:rsidRPr="00670549">
        <w:rPr>
          <w:rFonts w:ascii="Times New Roman" w:hAnsi="Times New Roman" w:cs="Times New Roman"/>
          <w:sz w:val="24"/>
          <w:szCs w:val="24"/>
          <w:lang w:val="it-IT"/>
        </w:rPr>
        <w:t>formirana rješenjem Ministarstva</w:t>
      </w:r>
      <w:r w:rsidR="00B8550C">
        <w:rPr>
          <w:rFonts w:ascii="Times New Roman" w:hAnsi="Times New Roman" w:cs="Times New Roman"/>
          <w:sz w:val="24"/>
          <w:szCs w:val="24"/>
          <w:lang w:val="it-IT"/>
        </w:rPr>
        <w:t xml:space="preserve"> unutrašnjih poslova</w:t>
      </w:r>
      <w:r w:rsidR="00A62619" w:rsidRPr="00670549">
        <w:rPr>
          <w:rFonts w:ascii="Times New Roman" w:hAnsi="Times New Roman" w:cs="Times New Roman"/>
          <w:sz w:val="24"/>
          <w:szCs w:val="24"/>
          <w:lang w:val="it-IT"/>
        </w:rPr>
        <w:t xml:space="preserve"> broj: </w:t>
      </w:r>
      <w:r w:rsidR="00AE18E0" w:rsidRPr="00AE18E0">
        <w:rPr>
          <w:rFonts w:ascii="Times New Roman" w:hAnsi="Times New Roman" w:cs="Times New Roman"/>
          <w:sz w:val="24"/>
          <w:szCs w:val="24"/>
          <w:lang w:val="it-IT"/>
        </w:rPr>
        <w:t>01-050/17-70042</w:t>
      </w:r>
      <w:r w:rsidR="00A62619" w:rsidRPr="00AE18E0">
        <w:rPr>
          <w:rFonts w:ascii="Times New Roman" w:hAnsi="Times New Roman" w:cs="Times New Roman"/>
          <w:sz w:val="24"/>
          <w:szCs w:val="24"/>
          <w:lang w:val="it-IT"/>
        </w:rPr>
        <w:t xml:space="preserve"> od </w:t>
      </w:r>
      <w:r w:rsidR="00AE18E0" w:rsidRPr="00AE18E0">
        <w:rPr>
          <w:rFonts w:ascii="Times New Roman" w:hAnsi="Times New Roman" w:cs="Times New Roman"/>
          <w:sz w:val="24"/>
          <w:szCs w:val="24"/>
          <w:lang w:val="it-IT"/>
        </w:rPr>
        <w:t>01</w:t>
      </w:r>
      <w:r w:rsidR="00A62619" w:rsidRPr="00AE18E0">
        <w:rPr>
          <w:rFonts w:ascii="Times New Roman" w:hAnsi="Times New Roman" w:cs="Times New Roman"/>
          <w:sz w:val="24"/>
          <w:szCs w:val="24"/>
          <w:lang w:val="it-IT"/>
        </w:rPr>
        <w:t xml:space="preserve">. </w:t>
      </w:r>
      <w:r w:rsidR="00AE18E0" w:rsidRPr="00AE18E0">
        <w:rPr>
          <w:rFonts w:ascii="Times New Roman" w:hAnsi="Times New Roman" w:cs="Times New Roman"/>
          <w:sz w:val="24"/>
          <w:szCs w:val="24"/>
          <w:lang w:val="it-IT"/>
        </w:rPr>
        <w:t>novembra</w:t>
      </w:r>
      <w:r w:rsidR="00A62619" w:rsidRPr="00AE18E0">
        <w:rPr>
          <w:rFonts w:ascii="Times New Roman" w:hAnsi="Times New Roman" w:cs="Times New Roman"/>
          <w:sz w:val="24"/>
          <w:szCs w:val="24"/>
          <w:lang w:val="it-IT"/>
        </w:rPr>
        <w:t xml:space="preserve"> 2017.g.</w:t>
      </w:r>
      <w:r w:rsidR="00683186" w:rsidRPr="00AE18E0">
        <w:rPr>
          <w:rFonts w:ascii="Times New Roman" w:hAnsi="Times New Roman" w:cs="Times New Roman"/>
          <w:sz w:val="24"/>
          <w:szCs w:val="24"/>
          <w:lang w:val="it-IT"/>
        </w:rPr>
        <w:t xml:space="preserve">, </w:t>
      </w:r>
      <w:r w:rsidR="00683186" w:rsidRPr="00670549">
        <w:rPr>
          <w:rFonts w:ascii="Times New Roman" w:hAnsi="Times New Roman" w:cs="Times New Roman"/>
          <w:sz w:val="24"/>
          <w:szCs w:val="24"/>
          <w:lang w:val="it-IT"/>
        </w:rPr>
        <w:t xml:space="preserve">a </w:t>
      </w:r>
      <w:r w:rsidR="002B1B02" w:rsidRPr="00670549">
        <w:rPr>
          <w:rFonts w:ascii="Times New Roman" w:hAnsi="Times New Roman" w:cs="Times New Roman"/>
          <w:sz w:val="24"/>
          <w:szCs w:val="24"/>
          <w:lang w:val="it-IT"/>
        </w:rPr>
        <w:t>koju su, pored predstavnika ovog ministarstva, činili i predstavnici</w:t>
      </w:r>
      <w:r w:rsidR="00670549">
        <w:rPr>
          <w:rFonts w:ascii="Times New Roman" w:hAnsi="Times New Roman" w:cs="Times New Roman"/>
          <w:sz w:val="24"/>
          <w:szCs w:val="24"/>
          <w:lang w:val="it-IT"/>
        </w:rPr>
        <w:t xml:space="preserve">: </w:t>
      </w:r>
      <w:r w:rsidR="00B8550C">
        <w:rPr>
          <w:rFonts w:ascii="Times New Roman" w:hAnsi="Times New Roman" w:cs="Times New Roman"/>
          <w:sz w:val="24"/>
          <w:szCs w:val="24"/>
          <w:lang w:val="it-IT"/>
        </w:rPr>
        <w:t>Ministarstva saobraćaja i pomorstva, Ministarstva prosvjete, Uprave policije i Mašinskog fakulteta</w:t>
      </w:r>
      <w:r w:rsidR="00275EFE" w:rsidRPr="00670549">
        <w:rPr>
          <w:rFonts w:ascii="Times New Roman" w:hAnsi="Times New Roman" w:cs="Times New Roman"/>
          <w:sz w:val="24"/>
          <w:szCs w:val="24"/>
          <w:lang w:val="it-IT"/>
        </w:rPr>
        <w:t>. Radna grupa je intezivno radila na izradi teksta i na pronalaženju najadekvatnijih i najkvalitetnijih rješenja, održala veći broj sastanaka i pripremila tekst nacrta.</w:t>
      </w:r>
    </w:p>
    <w:p w:rsidR="00E24B7B" w:rsidRDefault="00E24B7B" w:rsidP="00E24B7B">
      <w:pPr>
        <w:spacing w:after="120" w:line="240" w:lineRule="auto"/>
        <w:ind w:firstLine="720"/>
        <w:jc w:val="both"/>
        <w:rPr>
          <w:rFonts w:ascii="Times New Roman" w:hAnsi="Times New Roman" w:cs="Times New Roman"/>
          <w:bCs/>
          <w:sz w:val="24"/>
          <w:szCs w:val="24"/>
          <w:lang w:val="sr-Latn-ME"/>
        </w:rPr>
      </w:pPr>
      <w:r w:rsidRPr="00E24B7B">
        <w:rPr>
          <w:rFonts w:ascii="Times New Roman" w:hAnsi="Times New Roman" w:cs="Times New Roman"/>
          <w:bCs/>
          <w:sz w:val="24"/>
          <w:szCs w:val="24"/>
          <w:lang w:val="sr-Latn-ME"/>
        </w:rPr>
        <w:t>Izmjene i dopune Zakona o bezbjednosti saobraćaja na putevima predviđene su, prevashodno zbog potrebe da se važeći tekst ovog zakona usaglasi sa pravnom tekovinom Evropske unije. Takođe, pored navedenog, još jedan, ništa manje bitan cilj izrade predmetnog zakona je i iznalaženje najboljih zakonskih formulacija kojima bi se ako ne u cjelosti onda makar u velikoj mjeri otklonili i regulisali problemi u primjeni važećeg zakona</w:t>
      </w:r>
      <w:r>
        <w:rPr>
          <w:rFonts w:ascii="Times New Roman" w:hAnsi="Times New Roman" w:cs="Times New Roman"/>
          <w:bCs/>
          <w:sz w:val="24"/>
          <w:szCs w:val="24"/>
          <w:lang w:val="sr-Latn-ME"/>
        </w:rPr>
        <w:t>.</w:t>
      </w:r>
    </w:p>
    <w:p w:rsidR="00041E8E" w:rsidRPr="00E24B7B" w:rsidRDefault="00A62619" w:rsidP="00E24B7B">
      <w:pPr>
        <w:spacing w:after="120" w:line="240" w:lineRule="auto"/>
        <w:ind w:firstLine="720"/>
        <w:jc w:val="both"/>
        <w:rPr>
          <w:rFonts w:ascii="Times New Roman" w:hAnsi="Times New Roman" w:cs="Times New Roman"/>
          <w:bCs/>
          <w:sz w:val="24"/>
          <w:szCs w:val="24"/>
          <w:lang w:val="sr-Latn-ME"/>
        </w:rPr>
      </w:pPr>
      <w:r w:rsidRPr="00670549">
        <w:rPr>
          <w:rFonts w:ascii="Times New Roman" w:hAnsi="Times New Roman" w:cs="Times New Roman"/>
          <w:sz w:val="24"/>
          <w:szCs w:val="24"/>
          <w:lang w:val="it-IT"/>
        </w:rPr>
        <w:t>S</w:t>
      </w:r>
      <w:r w:rsidR="000660E2" w:rsidRPr="00670549">
        <w:rPr>
          <w:rFonts w:ascii="Times New Roman" w:hAnsi="Times New Roman" w:cs="Times New Roman"/>
          <w:sz w:val="24"/>
          <w:szCs w:val="24"/>
          <w:lang w:val="it-IT"/>
        </w:rPr>
        <w:t xml:space="preserve">hodno  </w:t>
      </w:r>
      <w:r w:rsidR="00E24B7B">
        <w:rPr>
          <w:rFonts w:ascii="Times New Roman" w:hAnsi="Times New Roman" w:cs="Times New Roman"/>
          <w:sz w:val="24"/>
          <w:szCs w:val="24"/>
          <w:lang w:val="it-IT"/>
        </w:rPr>
        <w:t xml:space="preserve">rješenjima iz </w:t>
      </w:r>
      <w:r w:rsidR="000660E2" w:rsidRPr="00670549">
        <w:rPr>
          <w:rFonts w:ascii="Times New Roman" w:hAnsi="Times New Roman" w:cs="Times New Roman"/>
          <w:sz w:val="24"/>
          <w:szCs w:val="24"/>
          <w:lang w:val="it-IT"/>
        </w:rPr>
        <w:t xml:space="preserve"> Uredbe o postupku i načinu sprovođenja javne rasprave u pripremi zakona</w:t>
      </w:r>
      <w:r w:rsidR="008A50D1" w:rsidRPr="00670549">
        <w:rPr>
          <w:rFonts w:ascii="Times New Roman" w:hAnsi="Times New Roman" w:cs="Times New Roman"/>
          <w:sz w:val="24"/>
          <w:szCs w:val="24"/>
          <w:lang w:val="it-IT"/>
        </w:rPr>
        <w:t xml:space="preserve"> ( </w:t>
      </w:r>
      <w:r w:rsidR="00670549">
        <w:rPr>
          <w:rFonts w:ascii="Times New Roman" w:hAnsi="Times New Roman" w:cs="Times New Roman"/>
          <w:sz w:val="24"/>
          <w:szCs w:val="24"/>
          <w:lang w:val="it-IT"/>
        </w:rPr>
        <w:t>“Službeni</w:t>
      </w:r>
      <w:r w:rsidR="008A50D1" w:rsidRPr="00670549">
        <w:rPr>
          <w:rFonts w:ascii="Times New Roman" w:hAnsi="Times New Roman" w:cs="Times New Roman"/>
          <w:sz w:val="24"/>
          <w:szCs w:val="24"/>
          <w:lang w:val="it-IT"/>
        </w:rPr>
        <w:t xml:space="preserve"> list</w:t>
      </w:r>
      <w:r w:rsidR="00670549">
        <w:rPr>
          <w:rFonts w:ascii="Times New Roman" w:hAnsi="Times New Roman" w:cs="Times New Roman"/>
          <w:sz w:val="24"/>
          <w:szCs w:val="24"/>
          <w:lang w:val="it-IT"/>
        </w:rPr>
        <w:t xml:space="preserve"> Crne Gore”, broj</w:t>
      </w:r>
      <w:r w:rsidR="008A50D1" w:rsidRPr="00670549">
        <w:rPr>
          <w:rFonts w:ascii="Times New Roman" w:hAnsi="Times New Roman" w:cs="Times New Roman"/>
          <w:sz w:val="24"/>
          <w:szCs w:val="24"/>
          <w:lang w:val="it-IT"/>
        </w:rPr>
        <w:t xml:space="preserve"> </w:t>
      </w:r>
      <w:r w:rsidR="00E24B7B">
        <w:rPr>
          <w:rFonts w:ascii="Times New Roman" w:hAnsi="Times New Roman" w:cs="Times New Roman"/>
          <w:sz w:val="24"/>
          <w:szCs w:val="24"/>
          <w:lang w:val="it-IT"/>
        </w:rPr>
        <w:t>41</w:t>
      </w:r>
      <w:r w:rsidR="00670549">
        <w:rPr>
          <w:rFonts w:ascii="Times New Roman" w:hAnsi="Times New Roman" w:cs="Times New Roman"/>
          <w:sz w:val="24"/>
          <w:szCs w:val="24"/>
          <w:lang w:val="it-IT"/>
        </w:rPr>
        <w:t>/1</w:t>
      </w:r>
      <w:r w:rsidR="00E24B7B">
        <w:rPr>
          <w:rFonts w:ascii="Times New Roman" w:hAnsi="Times New Roman" w:cs="Times New Roman"/>
          <w:sz w:val="24"/>
          <w:szCs w:val="24"/>
          <w:lang w:val="it-IT"/>
        </w:rPr>
        <w:t>8</w:t>
      </w:r>
      <w:r w:rsidR="008A50D1" w:rsidRPr="00670549">
        <w:rPr>
          <w:rFonts w:ascii="Times New Roman" w:hAnsi="Times New Roman" w:cs="Times New Roman"/>
          <w:sz w:val="24"/>
          <w:szCs w:val="24"/>
          <w:lang w:val="it-IT"/>
        </w:rPr>
        <w:t>)</w:t>
      </w:r>
      <w:r w:rsidR="000660E2" w:rsidRPr="00670549">
        <w:rPr>
          <w:rFonts w:ascii="Times New Roman" w:hAnsi="Times New Roman" w:cs="Times New Roman"/>
          <w:sz w:val="24"/>
          <w:szCs w:val="24"/>
          <w:lang w:val="it-IT"/>
        </w:rPr>
        <w:t>,  </w:t>
      </w:r>
      <w:r w:rsidRPr="00670549">
        <w:rPr>
          <w:rFonts w:ascii="Times New Roman" w:hAnsi="Times New Roman" w:cs="Times New Roman"/>
          <w:sz w:val="24"/>
          <w:szCs w:val="24"/>
          <w:lang w:val="it-IT"/>
        </w:rPr>
        <w:t>M</w:t>
      </w:r>
      <w:r w:rsidR="00275EFE" w:rsidRPr="00670549">
        <w:rPr>
          <w:rFonts w:ascii="Times New Roman" w:hAnsi="Times New Roman" w:cs="Times New Roman"/>
          <w:sz w:val="24"/>
          <w:szCs w:val="24"/>
          <w:lang w:val="it-IT"/>
        </w:rPr>
        <w:t xml:space="preserve">inistarstvo </w:t>
      </w:r>
      <w:r w:rsidR="00E24B7B">
        <w:rPr>
          <w:rFonts w:ascii="Times New Roman" w:hAnsi="Times New Roman" w:cs="Times New Roman"/>
          <w:sz w:val="24"/>
          <w:szCs w:val="24"/>
          <w:lang w:val="it-IT"/>
        </w:rPr>
        <w:t>unutrašnjih poslova</w:t>
      </w:r>
      <w:r w:rsidR="00670549">
        <w:rPr>
          <w:rFonts w:ascii="Times New Roman" w:hAnsi="Times New Roman" w:cs="Times New Roman"/>
          <w:sz w:val="24"/>
          <w:szCs w:val="24"/>
          <w:lang w:val="it-IT"/>
        </w:rPr>
        <w:t xml:space="preserve"> je</w:t>
      </w:r>
      <w:r w:rsidR="00E24B7B">
        <w:rPr>
          <w:rFonts w:ascii="Times New Roman" w:hAnsi="Times New Roman" w:cs="Times New Roman"/>
          <w:sz w:val="24"/>
          <w:szCs w:val="24"/>
          <w:lang w:val="it-IT"/>
        </w:rPr>
        <w:t>,</w:t>
      </w:r>
      <w:r w:rsidR="00275EFE" w:rsidRPr="00670549">
        <w:rPr>
          <w:rFonts w:ascii="Times New Roman" w:hAnsi="Times New Roman" w:cs="Times New Roman"/>
          <w:sz w:val="24"/>
          <w:szCs w:val="24"/>
          <w:lang w:val="it-IT"/>
        </w:rPr>
        <w:t xml:space="preserve"> dana  </w:t>
      </w:r>
      <w:r w:rsidR="00E24B7B">
        <w:rPr>
          <w:rFonts w:ascii="Times New Roman" w:hAnsi="Times New Roman" w:cs="Times New Roman"/>
          <w:sz w:val="24"/>
          <w:szCs w:val="24"/>
          <w:lang w:val="it-IT"/>
        </w:rPr>
        <w:t>08</w:t>
      </w:r>
      <w:r w:rsidR="00275EFE" w:rsidRPr="00670549">
        <w:rPr>
          <w:rFonts w:ascii="Times New Roman" w:hAnsi="Times New Roman" w:cs="Times New Roman"/>
          <w:sz w:val="24"/>
          <w:szCs w:val="24"/>
          <w:lang w:val="it-IT"/>
        </w:rPr>
        <w:t>.</w:t>
      </w:r>
      <w:r w:rsidR="00670549">
        <w:rPr>
          <w:rFonts w:ascii="Times New Roman" w:hAnsi="Times New Roman" w:cs="Times New Roman"/>
          <w:sz w:val="24"/>
          <w:szCs w:val="24"/>
          <w:lang w:val="it-IT"/>
        </w:rPr>
        <w:t xml:space="preserve"> </w:t>
      </w:r>
      <w:r w:rsidR="00E24B7B">
        <w:rPr>
          <w:rFonts w:ascii="Times New Roman" w:hAnsi="Times New Roman" w:cs="Times New Roman"/>
          <w:sz w:val="24"/>
          <w:szCs w:val="24"/>
          <w:lang w:val="it-IT"/>
        </w:rPr>
        <w:t>novembra 2018</w:t>
      </w:r>
      <w:r w:rsidR="00275EFE" w:rsidRPr="00670549">
        <w:rPr>
          <w:rFonts w:ascii="Times New Roman" w:hAnsi="Times New Roman" w:cs="Times New Roman"/>
          <w:sz w:val="24"/>
          <w:szCs w:val="24"/>
          <w:lang w:val="it-IT"/>
        </w:rPr>
        <w:t xml:space="preserve">. </w:t>
      </w:r>
      <w:r w:rsidR="000660E2" w:rsidRPr="00670549">
        <w:rPr>
          <w:rFonts w:ascii="Times New Roman" w:hAnsi="Times New Roman" w:cs="Times New Roman"/>
          <w:sz w:val="24"/>
          <w:szCs w:val="24"/>
          <w:lang w:val="it-IT"/>
        </w:rPr>
        <w:t xml:space="preserve">godine, uputilo javni poziv svoj zainteresovanoj javnosti </w:t>
      </w:r>
      <w:r w:rsidR="006710E6" w:rsidRPr="00670549">
        <w:rPr>
          <w:rFonts w:ascii="Times New Roman" w:hAnsi="Times New Roman" w:cs="Times New Roman"/>
          <w:sz w:val="24"/>
          <w:szCs w:val="24"/>
          <w:lang w:val="it-IT"/>
        </w:rPr>
        <w:t>za učešće u raspravi</w:t>
      </w:r>
      <w:r w:rsidR="00E24B7B">
        <w:rPr>
          <w:rFonts w:ascii="Times New Roman" w:hAnsi="Times New Roman" w:cs="Times New Roman"/>
          <w:sz w:val="24"/>
          <w:szCs w:val="24"/>
          <w:lang w:val="it-IT"/>
        </w:rPr>
        <w:t xml:space="preserve"> o Nacrtu zakona</w:t>
      </w:r>
      <w:r w:rsidR="006710E6" w:rsidRPr="00670549">
        <w:rPr>
          <w:rFonts w:ascii="Times New Roman" w:hAnsi="Times New Roman" w:cs="Times New Roman"/>
          <w:sz w:val="24"/>
          <w:szCs w:val="24"/>
          <w:lang w:val="it-IT"/>
        </w:rPr>
        <w:t xml:space="preserve"> na</w:t>
      </w:r>
      <w:r w:rsidR="00E24B7B">
        <w:rPr>
          <w:rFonts w:ascii="Times New Roman" w:hAnsi="Times New Roman" w:cs="Times New Roman"/>
          <w:sz w:val="24"/>
          <w:szCs w:val="24"/>
          <w:lang w:val="it-IT"/>
        </w:rPr>
        <w:t xml:space="preserve"> internet stranici ministarstva i</w:t>
      </w:r>
      <w:r w:rsidR="006710E6" w:rsidRPr="00670549">
        <w:rPr>
          <w:rFonts w:ascii="Times New Roman" w:hAnsi="Times New Roman" w:cs="Times New Roman"/>
          <w:sz w:val="24"/>
          <w:szCs w:val="24"/>
          <w:lang w:val="it-IT"/>
        </w:rPr>
        <w:t xml:space="preserve"> portalu e-</w:t>
      </w:r>
      <w:r w:rsidR="00E24B7B">
        <w:rPr>
          <w:rFonts w:ascii="Times New Roman" w:hAnsi="Times New Roman" w:cs="Times New Roman"/>
          <w:sz w:val="24"/>
          <w:szCs w:val="24"/>
          <w:lang w:val="it-IT"/>
        </w:rPr>
        <w:t>uprave</w:t>
      </w:r>
      <w:r w:rsidR="006710E6" w:rsidRPr="00670549">
        <w:rPr>
          <w:rFonts w:ascii="Times New Roman" w:hAnsi="Times New Roman" w:cs="Times New Roman"/>
          <w:sz w:val="24"/>
          <w:szCs w:val="24"/>
          <w:lang w:val="it-IT"/>
        </w:rPr>
        <w:t xml:space="preserve"> </w:t>
      </w:r>
      <w:r w:rsidR="00C0610C" w:rsidRPr="00670549">
        <w:rPr>
          <w:rFonts w:ascii="Times New Roman" w:hAnsi="Times New Roman" w:cs="Times New Roman"/>
          <w:sz w:val="24"/>
          <w:szCs w:val="24"/>
          <w:lang w:val="it-IT"/>
        </w:rPr>
        <w:t xml:space="preserve">kojom prilikom su </w:t>
      </w:r>
      <w:r w:rsidR="006710E6" w:rsidRPr="00670549">
        <w:rPr>
          <w:rFonts w:ascii="Times New Roman" w:hAnsi="Times New Roman" w:cs="Times New Roman"/>
          <w:sz w:val="24"/>
          <w:szCs w:val="24"/>
          <w:lang w:val="it-IT"/>
        </w:rPr>
        <w:t xml:space="preserve">pozvani svi zainteresovani subjekti da daju svoje komentare, primjedbe, predloge i sugestije na </w:t>
      </w:r>
      <w:r w:rsidR="00E24B7B">
        <w:rPr>
          <w:rFonts w:ascii="Times New Roman" w:hAnsi="Times New Roman" w:cs="Times New Roman"/>
          <w:sz w:val="24"/>
          <w:szCs w:val="24"/>
          <w:lang w:val="it-IT"/>
        </w:rPr>
        <w:t>tekst koji je sa obrazloženjem bio dostupan na pomenutim internet stranicama</w:t>
      </w:r>
      <w:r w:rsidR="00412FD2" w:rsidRPr="00670549">
        <w:rPr>
          <w:rFonts w:ascii="Times New Roman" w:hAnsi="Times New Roman" w:cs="Times New Roman"/>
          <w:sz w:val="24"/>
          <w:szCs w:val="24"/>
          <w:lang w:val="it-IT"/>
        </w:rPr>
        <w:t>.</w:t>
      </w:r>
      <w:r w:rsidR="006710E6" w:rsidRPr="00670549">
        <w:rPr>
          <w:rFonts w:ascii="Times New Roman" w:hAnsi="Times New Roman" w:cs="Times New Roman"/>
          <w:sz w:val="24"/>
          <w:szCs w:val="24"/>
          <w:lang w:val="it-IT"/>
        </w:rPr>
        <w:t xml:space="preserve"> </w:t>
      </w:r>
    </w:p>
    <w:p w:rsidR="00031A92" w:rsidRPr="00670549" w:rsidRDefault="00031A92" w:rsidP="00E11B48">
      <w:pPr>
        <w:spacing w:after="120" w:line="240" w:lineRule="auto"/>
        <w:ind w:firstLine="720"/>
        <w:jc w:val="both"/>
        <w:rPr>
          <w:rFonts w:ascii="Times New Roman" w:hAnsi="Times New Roman" w:cs="Times New Roman"/>
          <w:sz w:val="24"/>
          <w:szCs w:val="24"/>
          <w:lang w:val="it-IT"/>
        </w:rPr>
      </w:pPr>
      <w:r w:rsidRPr="00670549">
        <w:rPr>
          <w:rFonts w:ascii="Times New Roman" w:hAnsi="Times New Roman" w:cs="Times New Roman"/>
          <w:sz w:val="24"/>
          <w:szCs w:val="24"/>
          <w:lang w:val="it-IT"/>
        </w:rPr>
        <w:t xml:space="preserve">Javna rasprava  </w:t>
      </w:r>
      <w:r w:rsidR="001F4A8C" w:rsidRPr="00670549">
        <w:rPr>
          <w:rFonts w:ascii="Times New Roman" w:hAnsi="Times New Roman" w:cs="Times New Roman"/>
          <w:sz w:val="24"/>
          <w:szCs w:val="24"/>
          <w:lang w:val="it-IT"/>
        </w:rPr>
        <w:t xml:space="preserve">je  trajala  </w:t>
      </w:r>
      <w:r w:rsidR="00E24B7B">
        <w:rPr>
          <w:rFonts w:ascii="Times New Roman" w:hAnsi="Times New Roman" w:cs="Times New Roman"/>
          <w:sz w:val="24"/>
          <w:szCs w:val="24"/>
          <w:lang w:val="it-IT"/>
        </w:rPr>
        <w:t>20</w:t>
      </w:r>
      <w:r w:rsidRPr="00670549">
        <w:rPr>
          <w:rFonts w:ascii="Times New Roman" w:hAnsi="Times New Roman" w:cs="Times New Roman"/>
          <w:sz w:val="24"/>
          <w:szCs w:val="24"/>
          <w:lang w:val="it-IT"/>
        </w:rPr>
        <w:t xml:space="preserve"> dana od dana objavljivanja </w:t>
      </w:r>
      <w:r w:rsidR="00E24B7B">
        <w:rPr>
          <w:rFonts w:ascii="Times New Roman" w:hAnsi="Times New Roman" w:cs="Times New Roman"/>
          <w:sz w:val="24"/>
          <w:szCs w:val="24"/>
          <w:lang w:val="it-IT"/>
        </w:rPr>
        <w:t>gore pomenutog Javnog poziva</w:t>
      </w:r>
    </w:p>
    <w:p w:rsidR="00350FE4" w:rsidRDefault="00031A92" w:rsidP="00350FE4">
      <w:pPr>
        <w:spacing w:after="120" w:line="240" w:lineRule="auto"/>
        <w:ind w:firstLine="720"/>
        <w:jc w:val="both"/>
        <w:rPr>
          <w:rFonts w:ascii="Times New Roman" w:hAnsi="Times New Roman" w:cs="Times New Roman"/>
          <w:sz w:val="24"/>
          <w:szCs w:val="24"/>
          <w:lang w:val="it-IT"/>
        </w:rPr>
      </w:pPr>
      <w:r w:rsidRPr="00670549">
        <w:rPr>
          <w:rFonts w:ascii="Times New Roman" w:hAnsi="Times New Roman" w:cs="Times New Roman"/>
          <w:sz w:val="24"/>
          <w:szCs w:val="24"/>
          <w:lang w:val="it-IT"/>
        </w:rPr>
        <w:t>Javnu raspravu sprovelo je Ministarstvo</w:t>
      </w:r>
      <w:r w:rsidR="005B1933" w:rsidRPr="00670549">
        <w:rPr>
          <w:rFonts w:ascii="Times New Roman" w:hAnsi="Times New Roman" w:cs="Times New Roman"/>
          <w:sz w:val="24"/>
          <w:szCs w:val="24"/>
          <w:lang w:val="it-IT"/>
        </w:rPr>
        <w:t xml:space="preserve"> </w:t>
      </w:r>
      <w:r w:rsidR="00350FE4">
        <w:rPr>
          <w:rFonts w:ascii="Times New Roman" w:hAnsi="Times New Roman" w:cs="Times New Roman"/>
          <w:sz w:val="24"/>
          <w:szCs w:val="24"/>
          <w:lang w:val="it-IT"/>
        </w:rPr>
        <w:t>unutrašnjih poslova koj</w:t>
      </w:r>
      <w:r w:rsidR="00E24B7B">
        <w:rPr>
          <w:rFonts w:ascii="Times New Roman" w:hAnsi="Times New Roman" w:cs="Times New Roman"/>
          <w:sz w:val="24"/>
          <w:szCs w:val="24"/>
          <w:lang w:val="it-IT"/>
        </w:rPr>
        <w:t>e se, nakon što je konstatovano</w:t>
      </w:r>
      <w:r w:rsidR="00576F61" w:rsidRPr="00576F61">
        <w:rPr>
          <w:rFonts w:ascii="Times New Roman" w:hAnsi="Times New Roman" w:cs="Times New Roman"/>
          <w:sz w:val="24"/>
          <w:szCs w:val="24"/>
          <w:lang w:val="it-IT"/>
        </w:rPr>
        <w:t xml:space="preserve"> da</w:t>
      </w:r>
      <w:r w:rsidR="002345B6">
        <w:rPr>
          <w:rFonts w:ascii="Times New Roman" w:hAnsi="Times New Roman" w:cs="Times New Roman"/>
          <w:sz w:val="24"/>
          <w:szCs w:val="24"/>
          <w:lang w:val="it-IT"/>
        </w:rPr>
        <w:t xml:space="preserve"> u okviru </w:t>
      </w:r>
      <w:r w:rsidR="00350FE4">
        <w:rPr>
          <w:rFonts w:ascii="Times New Roman" w:hAnsi="Times New Roman" w:cs="Times New Roman"/>
          <w:sz w:val="24"/>
          <w:szCs w:val="24"/>
          <w:lang w:val="it-IT"/>
        </w:rPr>
        <w:t>iste nisu dostavljene inicijative, predlo</w:t>
      </w:r>
      <w:r w:rsidR="002345B6">
        <w:rPr>
          <w:rFonts w:ascii="Times New Roman" w:hAnsi="Times New Roman" w:cs="Times New Roman"/>
          <w:sz w:val="24"/>
          <w:szCs w:val="24"/>
          <w:lang w:val="it-IT"/>
        </w:rPr>
        <w:t>zi, sugestije i komentari, odluč</w:t>
      </w:r>
      <w:r w:rsidR="00350FE4">
        <w:rPr>
          <w:rFonts w:ascii="Times New Roman" w:hAnsi="Times New Roman" w:cs="Times New Roman"/>
          <w:sz w:val="24"/>
          <w:szCs w:val="24"/>
          <w:lang w:val="it-IT"/>
        </w:rPr>
        <w:t>ilo za organizovanje okruglog stola</w:t>
      </w:r>
      <w:r w:rsidR="00F67A95" w:rsidRPr="00670549">
        <w:rPr>
          <w:rFonts w:ascii="Times New Roman" w:hAnsi="Times New Roman" w:cs="Times New Roman"/>
          <w:sz w:val="24"/>
          <w:szCs w:val="24"/>
          <w:lang w:val="it-IT"/>
        </w:rPr>
        <w:t>.</w:t>
      </w:r>
      <w:r w:rsidR="00460D31" w:rsidRPr="00670549">
        <w:rPr>
          <w:rFonts w:ascii="Times New Roman" w:hAnsi="Times New Roman" w:cs="Times New Roman"/>
          <w:sz w:val="24"/>
          <w:szCs w:val="24"/>
          <w:lang w:val="it-IT"/>
        </w:rPr>
        <w:t xml:space="preserve"> </w:t>
      </w:r>
    </w:p>
    <w:p w:rsidR="00500BF6" w:rsidRPr="00670549" w:rsidRDefault="00500BF6" w:rsidP="00350FE4">
      <w:pPr>
        <w:spacing w:after="12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Pored predstavnika predlagača mr Safeta Koraća - Generalnog direktora direktorata za strateško razvojne poslove učestvovali su i </w:t>
      </w:r>
      <w:r w:rsidRPr="00500BF6">
        <w:rPr>
          <w:rFonts w:ascii="Times New Roman" w:hAnsi="Times New Roman" w:cs="Times New Roman"/>
          <w:sz w:val="24"/>
          <w:szCs w:val="24"/>
          <w:lang w:val="en-US"/>
        </w:rPr>
        <w:t>Veljko Tomić - generalni direktor u Ministarstvu prosvjete, Dragan Klikovac - rukovodilac Odsjeka za bezbjednost drumskog saobraćaja u Upravi policije i predsjednik radne grupe za izradu zakona, Ilija Janjušević - Uprava policije, Milanko Damjanović-profesor Mašinskog fakulteta, Bojan Radoman - Mini</w:t>
      </w:r>
      <w:r>
        <w:rPr>
          <w:rFonts w:ascii="Times New Roman" w:hAnsi="Times New Roman" w:cs="Times New Roman"/>
          <w:sz w:val="24"/>
          <w:szCs w:val="24"/>
          <w:lang w:val="en-US"/>
        </w:rPr>
        <w:t>starstvo saobraćaja i pomorstva.</w:t>
      </w:r>
    </w:p>
    <w:p w:rsidR="00031A92" w:rsidRPr="00AE18E0" w:rsidRDefault="00350FE4" w:rsidP="00E11B48">
      <w:pPr>
        <w:spacing w:after="12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O</w:t>
      </w:r>
      <w:r w:rsidR="00601CDD" w:rsidRPr="00670549">
        <w:rPr>
          <w:rFonts w:ascii="Times New Roman" w:hAnsi="Times New Roman" w:cs="Times New Roman"/>
          <w:sz w:val="24"/>
          <w:szCs w:val="24"/>
          <w:lang w:val="it-IT"/>
        </w:rPr>
        <w:t xml:space="preserve">krugli sto </w:t>
      </w:r>
      <w:r>
        <w:rPr>
          <w:rFonts w:ascii="Times New Roman" w:hAnsi="Times New Roman" w:cs="Times New Roman"/>
          <w:sz w:val="24"/>
          <w:szCs w:val="24"/>
          <w:lang w:val="it-IT"/>
        </w:rPr>
        <w:t>održan je 27.11</w:t>
      </w:r>
      <w:r w:rsidR="00601CDD" w:rsidRPr="00670549">
        <w:rPr>
          <w:rFonts w:ascii="Times New Roman" w:hAnsi="Times New Roman" w:cs="Times New Roman"/>
          <w:sz w:val="24"/>
          <w:szCs w:val="24"/>
          <w:lang w:val="it-IT"/>
        </w:rPr>
        <w:t>.20</w:t>
      </w:r>
      <w:r>
        <w:rPr>
          <w:rFonts w:ascii="Times New Roman" w:hAnsi="Times New Roman" w:cs="Times New Roman"/>
          <w:sz w:val="24"/>
          <w:szCs w:val="24"/>
          <w:lang w:val="it-IT"/>
        </w:rPr>
        <w:t>18</w:t>
      </w:r>
      <w:r w:rsidR="00601CDD" w:rsidRPr="00670549">
        <w:rPr>
          <w:rFonts w:ascii="Times New Roman" w:hAnsi="Times New Roman" w:cs="Times New Roman"/>
          <w:sz w:val="24"/>
          <w:szCs w:val="24"/>
          <w:lang w:val="it-IT"/>
        </w:rPr>
        <w:t>.godine</w:t>
      </w:r>
      <w:r w:rsidR="00031A92" w:rsidRPr="00670549">
        <w:rPr>
          <w:rFonts w:ascii="Times New Roman" w:hAnsi="Times New Roman" w:cs="Times New Roman"/>
          <w:sz w:val="24"/>
          <w:szCs w:val="24"/>
          <w:lang w:val="it-IT"/>
        </w:rPr>
        <w:t xml:space="preserve"> sa početkom u 11 časova</w:t>
      </w:r>
      <w:r w:rsidR="00C0610C" w:rsidRPr="00670549">
        <w:rPr>
          <w:rFonts w:ascii="Times New Roman" w:hAnsi="Times New Roman" w:cs="Times New Roman"/>
          <w:sz w:val="24"/>
          <w:szCs w:val="24"/>
          <w:lang w:val="it-IT"/>
        </w:rPr>
        <w:t>,</w:t>
      </w:r>
      <w:r>
        <w:rPr>
          <w:rFonts w:ascii="Times New Roman" w:hAnsi="Times New Roman" w:cs="Times New Roman"/>
          <w:sz w:val="24"/>
          <w:szCs w:val="24"/>
          <w:lang w:val="it-IT"/>
        </w:rPr>
        <w:t xml:space="preserve"> u Podgorici</w:t>
      </w:r>
      <w:r w:rsidR="002345B6">
        <w:rPr>
          <w:rFonts w:ascii="Times New Roman" w:hAnsi="Times New Roman" w:cs="Times New Roman"/>
          <w:sz w:val="24"/>
          <w:szCs w:val="24"/>
          <w:lang w:val="it-IT"/>
        </w:rPr>
        <w:t>. Istom</w:t>
      </w:r>
      <w:r w:rsidR="00386E13">
        <w:rPr>
          <w:rFonts w:ascii="Times New Roman" w:hAnsi="Times New Roman" w:cs="Times New Roman"/>
          <w:sz w:val="24"/>
          <w:szCs w:val="24"/>
          <w:lang w:val="it-IT"/>
        </w:rPr>
        <w:t xml:space="preserve"> su prisustvovali</w:t>
      </w:r>
      <w:r w:rsidR="002345B6">
        <w:rPr>
          <w:rFonts w:ascii="Times New Roman" w:hAnsi="Times New Roman" w:cs="Times New Roman"/>
          <w:color w:val="FF0000"/>
          <w:sz w:val="24"/>
          <w:szCs w:val="24"/>
          <w:lang w:val="it-IT"/>
        </w:rPr>
        <w:t xml:space="preserve"> </w:t>
      </w:r>
      <w:r w:rsidR="002345B6" w:rsidRPr="00AE18E0">
        <w:rPr>
          <w:rFonts w:ascii="Times New Roman" w:hAnsi="Times New Roman" w:cs="Times New Roman"/>
          <w:sz w:val="24"/>
          <w:szCs w:val="24"/>
          <w:lang w:val="it-IT"/>
        </w:rPr>
        <w:t>predstavnici auto škola, Auto moto saveza Crne Gore</w:t>
      </w:r>
      <w:r w:rsidR="00386E13" w:rsidRPr="00AE18E0">
        <w:rPr>
          <w:rFonts w:ascii="Times New Roman" w:hAnsi="Times New Roman" w:cs="Times New Roman"/>
          <w:sz w:val="24"/>
          <w:szCs w:val="24"/>
          <w:lang w:val="it-IT"/>
        </w:rPr>
        <w:t xml:space="preserve"> i NVO Biciklo.me, kao i dio zainteresovanih građana</w:t>
      </w:r>
    </w:p>
    <w:p w:rsidR="002846F3" w:rsidRDefault="00350FE4" w:rsidP="00350FE4">
      <w:pPr>
        <w:spacing w:after="12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Na održanom okruglom stolu</w:t>
      </w:r>
      <w:r w:rsidR="00BF4BEF" w:rsidRPr="00670549">
        <w:rPr>
          <w:rFonts w:ascii="Times New Roman" w:hAnsi="Times New Roman" w:cs="Times New Roman"/>
          <w:sz w:val="24"/>
          <w:szCs w:val="24"/>
          <w:lang w:val="it-IT"/>
        </w:rPr>
        <w:t xml:space="preserve"> su date načelne i pojedinačne primjedbe i sugestije, postavljana pitanja i dati komentari od kojih su neki zapravo konstatacije i generalni stavovi na koje se nije moglo  preciznije odgovoriti.</w:t>
      </w:r>
      <w:r>
        <w:rPr>
          <w:rFonts w:ascii="Times New Roman" w:hAnsi="Times New Roman" w:cs="Times New Roman"/>
          <w:sz w:val="24"/>
          <w:szCs w:val="24"/>
          <w:lang w:val="it-IT"/>
        </w:rPr>
        <w:t xml:space="preserve"> Tokom istog učesnicima su bliže pojašnjena pojedina </w:t>
      </w:r>
      <w:r>
        <w:rPr>
          <w:rFonts w:ascii="Times New Roman" w:hAnsi="Times New Roman" w:cs="Times New Roman"/>
          <w:sz w:val="24"/>
          <w:szCs w:val="24"/>
          <w:lang w:val="it-IT"/>
        </w:rPr>
        <w:lastRenderedPageBreak/>
        <w:t>zakonska rješenja kao i razlozi za propisivanje istih. Je</w:t>
      </w:r>
      <w:r w:rsidR="00412FD2" w:rsidRPr="00670549">
        <w:rPr>
          <w:rFonts w:ascii="Times New Roman" w:hAnsi="Times New Roman" w:cs="Times New Roman"/>
          <w:sz w:val="24"/>
          <w:szCs w:val="24"/>
          <w:lang w:val="it-IT"/>
        </w:rPr>
        <w:t>dan broj sugestija</w:t>
      </w:r>
      <w:r w:rsidR="002846F3" w:rsidRPr="00670549">
        <w:rPr>
          <w:rFonts w:ascii="Times New Roman" w:hAnsi="Times New Roman" w:cs="Times New Roman"/>
          <w:sz w:val="24"/>
          <w:szCs w:val="24"/>
          <w:lang w:val="it-IT"/>
        </w:rPr>
        <w:t xml:space="preserve"> je</w:t>
      </w:r>
      <w:r w:rsidR="00412FD2" w:rsidRPr="00670549">
        <w:rPr>
          <w:rFonts w:ascii="Times New Roman" w:hAnsi="Times New Roman" w:cs="Times New Roman"/>
          <w:sz w:val="24"/>
          <w:szCs w:val="24"/>
          <w:lang w:val="it-IT"/>
        </w:rPr>
        <w:t xml:space="preserve"> bio rezultat nerazumijevanja novih instituta</w:t>
      </w:r>
      <w:r w:rsidR="002846F3" w:rsidRPr="00670549">
        <w:rPr>
          <w:rFonts w:ascii="Times New Roman" w:hAnsi="Times New Roman" w:cs="Times New Roman"/>
          <w:sz w:val="24"/>
          <w:szCs w:val="24"/>
          <w:lang w:val="it-IT"/>
        </w:rPr>
        <w:t xml:space="preserve"> koje je na </w:t>
      </w:r>
      <w:r w:rsidR="00500BF6">
        <w:rPr>
          <w:rFonts w:ascii="Times New Roman" w:hAnsi="Times New Roman" w:cs="Times New Roman"/>
          <w:sz w:val="24"/>
          <w:szCs w:val="24"/>
          <w:lang w:val="it-IT"/>
        </w:rPr>
        <w:t>okruglom stolu</w:t>
      </w:r>
      <w:r w:rsidR="002846F3" w:rsidRPr="00670549">
        <w:rPr>
          <w:rFonts w:ascii="Times New Roman" w:hAnsi="Times New Roman" w:cs="Times New Roman"/>
          <w:sz w:val="24"/>
          <w:szCs w:val="24"/>
          <w:lang w:val="it-IT"/>
        </w:rPr>
        <w:t xml:space="preserve"> </w:t>
      </w:r>
      <w:r w:rsidR="00214BBE" w:rsidRPr="00670549">
        <w:rPr>
          <w:rFonts w:ascii="Times New Roman" w:hAnsi="Times New Roman" w:cs="Times New Roman"/>
          <w:sz w:val="24"/>
          <w:szCs w:val="24"/>
          <w:lang w:val="it-IT"/>
        </w:rPr>
        <w:t xml:space="preserve">predlagač obrazložio i pojasnio </w:t>
      </w:r>
    </w:p>
    <w:p w:rsidR="003E3F79" w:rsidRPr="00670549" w:rsidRDefault="003E3F79" w:rsidP="00A83E79">
      <w:pPr>
        <w:spacing w:after="120" w:line="240" w:lineRule="auto"/>
        <w:jc w:val="both"/>
        <w:rPr>
          <w:rFonts w:ascii="Times New Roman" w:hAnsi="Times New Roman" w:cs="Times New Roman"/>
          <w:sz w:val="24"/>
          <w:szCs w:val="24"/>
          <w:lang w:val="it-IT"/>
        </w:rPr>
      </w:pPr>
    </w:p>
    <w:p w:rsidR="009C6934" w:rsidRPr="00670549" w:rsidRDefault="009C6934" w:rsidP="00E11B48">
      <w:pPr>
        <w:spacing w:after="120" w:line="240" w:lineRule="auto"/>
        <w:ind w:firstLine="720"/>
        <w:jc w:val="both"/>
        <w:rPr>
          <w:rFonts w:ascii="Times New Roman" w:hAnsi="Times New Roman" w:cs="Times New Roman"/>
          <w:sz w:val="24"/>
          <w:szCs w:val="24"/>
          <w:lang w:val="it-IT"/>
        </w:rPr>
      </w:pPr>
    </w:p>
    <w:p w:rsidR="00350FE4" w:rsidRDefault="00350FE4" w:rsidP="00E11B48">
      <w:pPr>
        <w:spacing w:after="120" w:line="240" w:lineRule="auto"/>
        <w:jc w:val="both"/>
        <w:rPr>
          <w:rFonts w:ascii="Times New Roman" w:hAnsi="Times New Roman" w:cs="Times New Roman"/>
          <w:b/>
          <w:i/>
          <w:sz w:val="24"/>
          <w:szCs w:val="24"/>
          <w:lang w:val="it-IT"/>
        </w:rPr>
      </w:pPr>
    </w:p>
    <w:p w:rsidR="009C6934" w:rsidRPr="009F24E8" w:rsidRDefault="00A27A2C" w:rsidP="00E11B48">
      <w:pPr>
        <w:spacing w:after="120" w:line="240" w:lineRule="auto"/>
        <w:jc w:val="both"/>
        <w:rPr>
          <w:rFonts w:ascii="Times New Roman" w:hAnsi="Times New Roman" w:cs="Times New Roman"/>
          <w:b/>
          <w:i/>
          <w:sz w:val="24"/>
          <w:szCs w:val="24"/>
          <w:lang w:val="it-IT"/>
        </w:rPr>
      </w:pPr>
      <w:r>
        <w:rPr>
          <w:rFonts w:ascii="Times New Roman" w:hAnsi="Times New Roman" w:cs="Times New Roman"/>
          <w:b/>
          <w:i/>
          <w:sz w:val="24"/>
          <w:szCs w:val="24"/>
          <w:lang w:val="it-IT"/>
        </w:rPr>
        <w:t xml:space="preserve">KONSTATACIJE I </w:t>
      </w:r>
      <w:r w:rsidR="009C6934" w:rsidRPr="009F24E8">
        <w:rPr>
          <w:rFonts w:ascii="Times New Roman" w:hAnsi="Times New Roman" w:cs="Times New Roman"/>
          <w:b/>
          <w:i/>
          <w:sz w:val="24"/>
          <w:szCs w:val="24"/>
          <w:lang w:val="it-IT"/>
        </w:rPr>
        <w:t>NAČELNE</w:t>
      </w:r>
      <w:r>
        <w:rPr>
          <w:rFonts w:ascii="Times New Roman" w:hAnsi="Times New Roman" w:cs="Times New Roman"/>
          <w:b/>
          <w:i/>
          <w:sz w:val="24"/>
          <w:szCs w:val="24"/>
          <w:lang w:val="it-IT"/>
        </w:rPr>
        <w:t xml:space="preserve"> </w:t>
      </w:r>
      <w:r w:rsidR="009C6934" w:rsidRPr="009F24E8">
        <w:rPr>
          <w:rFonts w:ascii="Times New Roman" w:hAnsi="Times New Roman" w:cs="Times New Roman"/>
          <w:b/>
          <w:i/>
          <w:sz w:val="24"/>
          <w:szCs w:val="24"/>
          <w:lang w:val="it-IT"/>
        </w:rPr>
        <w:t xml:space="preserve"> PRIMJEDBE I SUGESTIJE</w:t>
      </w:r>
    </w:p>
    <w:p w:rsidR="00747F07" w:rsidRPr="00670549" w:rsidRDefault="00747F07" w:rsidP="00E11B48">
      <w:pPr>
        <w:spacing w:after="120" w:line="240" w:lineRule="auto"/>
        <w:ind w:firstLine="720"/>
        <w:jc w:val="both"/>
        <w:rPr>
          <w:rFonts w:ascii="Times New Roman" w:hAnsi="Times New Roman" w:cs="Times New Roman"/>
          <w:sz w:val="24"/>
          <w:szCs w:val="24"/>
          <w:lang w:val="it-IT"/>
        </w:rPr>
      </w:pPr>
    </w:p>
    <w:p w:rsidR="001E2623" w:rsidRDefault="00A27A2C" w:rsidP="00500BF6">
      <w:pPr>
        <w:pStyle w:val="ListParagraph"/>
        <w:numPr>
          <w:ilvl w:val="0"/>
          <w:numId w:val="9"/>
        </w:numPr>
        <w:autoSpaceDE w:val="0"/>
        <w:autoSpaceDN w:val="0"/>
        <w:adjustRightInd w:val="0"/>
        <w:spacing w:before="120" w:after="120" w:line="240" w:lineRule="auto"/>
        <w:ind w:left="720"/>
        <w:jc w:val="both"/>
        <w:rPr>
          <w:rFonts w:ascii="Times New Roman" w:hAnsi="Times New Roman" w:cs="Times New Roman"/>
          <w:sz w:val="24"/>
          <w:szCs w:val="24"/>
        </w:rPr>
      </w:pPr>
      <w:r w:rsidRPr="001E2623">
        <w:rPr>
          <w:rFonts w:ascii="Times New Roman" w:hAnsi="Times New Roman" w:cs="Times New Roman"/>
          <w:sz w:val="24"/>
          <w:szCs w:val="24"/>
        </w:rPr>
        <w:t xml:space="preserve">Predstavnik </w:t>
      </w:r>
      <w:r w:rsidRPr="001E2623">
        <w:rPr>
          <w:rFonts w:ascii="Times New Roman" w:hAnsi="Times New Roman" w:cs="Times New Roman"/>
          <w:b/>
          <w:sz w:val="24"/>
          <w:szCs w:val="24"/>
        </w:rPr>
        <w:t>Auto moto saveza Crne Gore</w:t>
      </w:r>
      <w:r w:rsidRPr="001E2623">
        <w:rPr>
          <w:rFonts w:ascii="Times New Roman" w:hAnsi="Times New Roman" w:cs="Times New Roman"/>
          <w:sz w:val="24"/>
          <w:szCs w:val="24"/>
        </w:rPr>
        <w:t xml:space="preserve"> imao je generalan stav koji se od</w:t>
      </w:r>
      <w:r w:rsidR="00500BF6">
        <w:rPr>
          <w:rFonts w:ascii="Times New Roman" w:hAnsi="Times New Roman" w:cs="Times New Roman"/>
          <w:sz w:val="24"/>
          <w:szCs w:val="24"/>
        </w:rPr>
        <w:t xml:space="preserve">nosi na bezbjednost saobraćaja, </w:t>
      </w:r>
      <w:r w:rsidRPr="001E2623">
        <w:rPr>
          <w:rFonts w:ascii="Times New Roman" w:hAnsi="Times New Roman" w:cs="Times New Roman"/>
          <w:sz w:val="24"/>
          <w:szCs w:val="24"/>
        </w:rPr>
        <w:t>a samim tim i</w:t>
      </w:r>
      <w:r w:rsidR="009128CC" w:rsidRPr="001E2623">
        <w:rPr>
          <w:rFonts w:ascii="Times New Roman" w:hAnsi="Times New Roman" w:cs="Times New Roman"/>
          <w:sz w:val="24"/>
          <w:szCs w:val="24"/>
        </w:rPr>
        <w:t xml:space="preserve"> na Nacrt zakona o </w:t>
      </w:r>
      <w:r w:rsidRPr="001E2623">
        <w:rPr>
          <w:rFonts w:ascii="Times New Roman" w:hAnsi="Times New Roman" w:cs="Times New Roman"/>
          <w:sz w:val="24"/>
          <w:szCs w:val="24"/>
        </w:rPr>
        <w:t>izmjenama i dopunama Zakona o bezbjednosti saobraćaja na putevima</w:t>
      </w:r>
      <w:r w:rsidR="001E2623" w:rsidRPr="001E2623">
        <w:rPr>
          <w:rFonts w:ascii="Times New Roman" w:hAnsi="Times New Roman" w:cs="Times New Roman"/>
          <w:sz w:val="24"/>
          <w:szCs w:val="24"/>
        </w:rPr>
        <w:t xml:space="preserve"> koji se ogleda u sagle</w:t>
      </w:r>
      <w:r w:rsidR="001E2623">
        <w:rPr>
          <w:rFonts w:ascii="Times New Roman" w:hAnsi="Times New Roman" w:cs="Times New Roman"/>
          <w:sz w:val="24"/>
          <w:szCs w:val="24"/>
        </w:rPr>
        <w:t>davanju potreba povećanja prekrš</w:t>
      </w:r>
      <w:r w:rsidR="001E2623" w:rsidRPr="001E2623">
        <w:rPr>
          <w:rFonts w:ascii="Times New Roman" w:hAnsi="Times New Roman" w:cs="Times New Roman"/>
          <w:sz w:val="24"/>
          <w:szCs w:val="24"/>
        </w:rPr>
        <w:t>ajnih sankcija za počinioce saobraćajnih prekršaja</w:t>
      </w:r>
      <w:r w:rsidR="001E2623">
        <w:rPr>
          <w:rFonts w:ascii="Times New Roman" w:hAnsi="Times New Roman" w:cs="Times New Roman"/>
          <w:sz w:val="24"/>
          <w:szCs w:val="24"/>
        </w:rPr>
        <w:t>,</w:t>
      </w:r>
      <w:r w:rsidR="001E2623" w:rsidRPr="001E2623">
        <w:rPr>
          <w:rFonts w:ascii="Times New Roman" w:hAnsi="Times New Roman" w:cs="Times New Roman"/>
          <w:sz w:val="24"/>
          <w:szCs w:val="24"/>
        </w:rPr>
        <w:t xml:space="preserve"> što je ovim zakonom i učinjeno</w:t>
      </w:r>
      <w:r w:rsidR="001E2623">
        <w:rPr>
          <w:rFonts w:ascii="Times New Roman" w:hAnsi="Times New Roman" w:cs="Times New Roman"/>
          <w:sz w:val="24"/>
          <w:szCs w:val="24"/>
        </w:rPr>
        <w:t>.</w:t>
      </w:r>
    </w:p>
    <w:p w:rsidR="00A83E79" w:rsidRDefault="001E2623" w:rsidP="001E2623">
      <w:pPr>
        <w:pStyle w:val="ListParagraph"/>
        <w:autoSpaceDE w:val="0"/>
        <w:autoSpaceDN w:val="0"/>
        <w:adjustRightInd w:val="0"/>
        <w:spacing w:before="120" w:after="120" w:line="240" w:lineRule="auto"/>
        <w:jc w:val="both"/>
        <w:rPr>
          <w:rFonts w:ascii="Times New Roman" w:hAnsi="Times New Roman" w:cs="Times New Roman"/>
          <w:sz w:val="24"/>
          <w:szCs w:val="24"/>
        </w:rPr>
      </w:pPr>
      <w:r w:rsidRPr="001E2623">
        <w:rPr>
          <w:rFonts w:ascii="Times New Roman" w:hAnsi="Times New Roman" w:cs="Times New Roman"/>
          <w:sz w:val="24"/>
          <w:szCs w:val="24"/>
        </w:rPr>
        <w:t xml:space="preserve"> </w:t>
      </w:r>
    </w:p>
    <w:p w:rsidR="001E2623" w:rsidRPr="001E2623" w:rsidRDefault="001E2623" w:rsidP="001E2623">
      <w:pPr>
        <w:pStyle w:val="ListParagraph"/>
        <w:autoSpaceDE w:val="0"/>
        <w:autoSpaceDN w:val="0"/>
        <w:adjustRightInd w:val="0"/>
        <w:spacing w:before="120" w:after="120" w:line="240" w:lineRule="auto"/>
        <w:jc w:val="both"/>
        <w:rPr>
          <w:rFonts w:ascii="Times New Roman" w:hAnsi="Times New Roman" w:cs="Times New Roman"/>
          <w:sz w:val="24"/>
          <w:szCs w:val="24"/>
        </w:rPr>
      </w:pPr>
    </w:p>
    <w:p w:rsidR="00042ABF" w:rsidRPr="002E0A49" w:rsidRDefault="00EF768B" w:rsidP="00203A7E">
      <w:pPr>
        <w:pStyle w:val="ListParagraph"/>
        <w:numPr>
          <w:ilvl w:val="0"/>
          <w:numId w:val="9"/>
        </w:numPr>
        <w:autoSpaceDE w:val="0"/>
        <w:autoSpaceDN w:val="0"/>
        <w:adjustRightInd w:val="0"/>
        <w:spacing w:before="120" w:after="120" w:line="24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Dejan Tofčević, predstavnik NVO Biciklo.me </w:t>
      </w:r>
      <w:r>
        <w:rPr>
          <w:rFonts w:ascii="Times New Roman" w:hAnsi="Times New Roman" w:cs="Times New Roman"/>
          <w:sz w:val="24"/>
          <w:szCs w:val="24"/>
        </w:rPr>
        <w:t xml:space="preserve">načelno je ukazao na potrebu </w:t>
      </w:r>
      <w:r w:rsidRPr="00EF768B">
        <w:rPr>
          <w:rFonts w:ascii="Times New Roman" w:hAnsi="Times New Roman" w:cs="Times New Roman"/>
          <w:sz w:val="24"/>
          <w:szCs w:val="24"/>
        </w:rPr>
        <w:t>poboljša</w:t>
      </w:r>
      <w:r>
        <w:rPr>
          <w:rFonts w:ascii="Times New Roman" w:hAnsi="Times New Roman" w:cs="Times New Roman"/>
          <w:sz w:val="24"/>
          <w:szCs w:val="24"/>
        </w:rPr>
        <w:t>nja bezbjednosnih i ostalih uslova</w:t>
      </w:r>
      <w:r w:rsidRPr="00EF768B">
        <w:rPr>
          <w:rFonts w:ascii="Times New Roman" w:hAnsi="Times New Roman" w:cs="Times New Roman"/>
          <w:sz w:val="24"/>
          <w:szCs w:val="24"/>
        </w:rPr>
        <w:t xml:space="preserve"> za odvijanje </w:t>
      </w:r>
      <w:r>
        <w:rPr>
          <w:rFonts w:ascii="Times New Roman" w:hAnsi="Times New Roman" w:cs="Times New Roman"/>
          <w:sz w:val="24"/>
          <w:szCs w:val="24"/>
        </w:rPr>
        <w:t>biciklističkog saobraćaja po ugledu na dobre prakse. Pojedinačne primj</w:t>
      </w:r>
      <w:r w:rsidR="00203A7E">
        <w:rPr>
          <w:rFonts w:ascii="Times New Roman" w:hAnsi="Times New Roman" w:cs="Times New Roman"/>
          <w:sz w:val="24"/>
          <w:szCs w:val="24"/>
        </w:rPr>
        <w:t>e</w:t>
      </w:r>
      <w:r>
        <w:rPr>
          <w:rFonts w:ascii="Times New Roman" w:hAnsi="Times New Roman" w:cs="Times New Roman"/>
          <w:sz w:val="24"/>
          <w:szCs w:val="24"/>
        </w:rPr>
        <w:t xml:space="preserve">dbe biće iznijete u nastavku izvještaja. </w:t>
      </w:r>
      <w:r w:rsidR="001A7CBD" w:rsidRPr="00A83E79">
        <w:rPr>
          <w:rFonts w:ascii="Times New Roman" w:hAnsi="Times New Roman" w:cs="Times New Roman"/>
          <w:sz w:val="24"/>
          <w:szCs w:val="24"/>
        </w:rPr>
        <w:t xml:space="preserve"> </w:t>
      </w:r>
    </w:p>
    <w:p w:rsidR="002E0A49" w:rsidRDefault="002E0A49" w:rsidP="002E0A49">
      <w:pPr>
        <w:autoSpaceDE w:val="0"/>
        <w:autoSpaceDN w:val="0"/>
        <w:adjustRightInd w:val="0"/>
        <w:spacing w:before="120" w:after="120" w:line="240" w:lineRule="auto"/>
        <w:ind w:left="360"/>
        <w:jc w:val="both"/>
        <w:rPr>
          <w:rFonts w:ascii="Times New Roman" w:hAnsi="Times New Roman" w:cs="Times New Roman"/>
          <w:b/>
          <w:sz w:val="24"/>
          <w:szCs w:val="24"/>
        </w:rPr>
      </w:pPr>
    </w:p>
    <w:p w:rsidR="002E0A49" w:rsidRPr="00CC5A52" w:rsidRDefault="000B0A32" w:rsidP="00CC5A52">
      <w:pPr>
        <w:pStyle w:val="ListParagraph"/>
        <w:numPr>
          <w:ilvl w:val="0"/>
          <w:numId w:val="9"/>
        </w:numPr>
        <w:autoSpaceDE w:val="0"/>
        <w:autoSpaceDN w:val="0"/>
        <w:adjustRightInd w:val="0"/>
        <w:spacing w:before="120" w:after="120" w:line="240" w:lineRule="auto"/>
        <w:ind w:left="709"/>
        <w:jc w:val="both"/>
        <w:rPr>
          <w:rFonts w:ascii="Times New Roman" w:hAnsi="Times New Roman" w:cs="Times New Roman"/>
          <w:sz w:val="24"/>
          <w:szCs w:val="24"/>
        </w:rPr>
      </w:pPr>
      <w:r w:rsidRPr="00CC5A52">
        <w:rPr>
          <w:rFonts w:ascii="Times New Roman" w:hAnsi="Times New Roman" w:cs="Times New Roman"/>
          <w:b/>
          <w:sz w:val="24"/>
          <w:szCs w:val="24"/>
        </w:rPr>
        <w:t xml:space="preserve">G-din </w:t>
      </w:r>
      <w:r w:rsidR="002E0A49" w:rsidRPr="00CC5A52">
        <w:rPr>
          <w:rFonts w:ascii="Times New Roman" w:hAnsi="Times New Roman" w:cs="Times New Roman"/>
          <w:b/>
          <w:sz w:val="24"/>
          <w:szCs w:val="24"/>
        </w:rPr>
        <w:t>Kljajić Srećko</w:t>
      </w:r>
      <w:r w:rsidRPr="00CC5A52">
        <w:rPr>
          <w:rFonts w:ascii="Times New Roman" w:hAnsi="Times New Roman" w:cs="Times New Roman"/>
          <w:b/>
          <w:sz w:val="24"/>
          <w:szCs w:val="24"/>
        </w:rPr>
        <w:t>, dipl.ing. saobraćaja</w:t>
      </w:r>
      <w:r w:rsidR="002E0A49" w:rsidRPr="00CC5A52">
        <w:rPr>
          <w:rFonts w:ascii="Times New Roman" w:hAnsi="Times New Roman" w:cs="Times New Roman"/>
          <w:b/>
          <w:sz w:val="24"/>
          <w:szCs w:val="24"/>
        </w:rPr>
        <w:t xml:space="preserve"> </w:t>
      </w:r>
      <w:r w:rsidR="00AC62E6" w:rsidRPr="00CC5A52">
        <w:rPr>
          <w:rFonts w:ascii="Times New Roman" w:hAnsi="Times New Roman" w:cs="Times New Roman"/>
          <w:sz w:val="24"/>
          <w:szCs w:val="24"/>
        </w:rPr>
        <w:t>iznio je načel</w:t>
      </w:r>
      <w:r w:rsidR="002E0A49" w:rsidRPr="00CC5A52">
        <w:rPr>
          <w:rFonts w:ascii="Times New Roman" w:hAnsi="Times New Roman" w:cs="Times New Roman"/>
          <w:sz w:val="24"/>
          <w:szCs w:val="24"/>
        </w:rPr>
        <w:t xml:space="preserve">nu primjedbu da pojam “brze saobraćajnice” ne treba izjednačavati sa pojmom “put rezervisan za saobraćaj motornih vozila” već da u </w:t>
      </w:r>
      <w:r w:rsidR="006C336C" w:rsidRPr="00CC5A52">
        <w:rPr>
          <w:rFonts w:ascii="Times New Roman" w:hAnsi="Times New Roman" w:cs="Times New Roman"/>
          <w:sz w:val="24"/>
          <w:szCs w:val="24"/>
        </w:rPr>
        <w:t>Zakonu treba da ostanu oba pojma</w:t>
      </w:r>
      <w:r w:rsidR="00A420B6" w:rsidRPr="00CC5A52">
        <w:rPr>
          <w:rFonts w:ascii="Times New Roman" w:hAnsi="Times New Roman" w:cs="Times New Roman"/>
          <w:sz w:val="24"/>
          <w:szCs w:val="24"/>
        </w:rPr>
        <w:t xml:space="preserve">, </w:t>
      </w:r>
      <w:r w:rsidR="002E0A49" w:rsidRPr="00CC5A52">
        <w:rPr>
          <w:rFonts w:ascii="Times New Roman" w:hAnsi="Times New Roman" w:cs="Times New Roman"/>
          <w:sz w:val="24"/>
          <w:szCs w:val="24"/>
        </w:rPr>
        <w:t xml:space="preserve">a ne da se vrši zamjena kao što je učinjeno u Nacrtu. </w:t>
      </w:r>
      <w:r w:rsidR="00A420B6" w:rsidRPr="00CC5A52">
        <w:rPr>
          <w:rFonts w:ascii="Times New Roman" w:hAnsi="Times New Roman" w:cs="Times New Roman"/>
          <w:sz w:val="24"/>
          <w:szCs w:val="24"/>
        </w:rPr>
        <w:t xml:space="preserve">Ističemo da je predmetna izmjena izvršena u skladu sa Predlogom zakona o putevima koji je u </w:t>
      </w:r>
      <w:r w:rsidR="00C40795" w:rsidRPr="00CC5A52">
        <w:rPr>
          <w:rFonts w:ascii="Times New Roman" w:hAnsi="Times New Roman" w:cs="Times New Roman"/>
          <w:sz w:val="24"/>
          <w:szCs w:val="24"/>
        </w:rPr>
        <w:t xml:space="preserve">završnoj </w:t>
      </w:r>
      <w:r w:rsidR="00A420B6" w:rsidRPr="00CC5A52">
        <w:rPr>
          <w:rFonts w:ascii="Times New Roman" w:hAnsi="Times New Roman" w:cs="Times New Roman"/>
          <w:sz w:val="24"/>
          <w:szCs w:val="24"/>
        </w:rPr>
        <w:t>fazi izrade i da je to učinjeno</w:t>
      </w:r>
      <w:r w:rsidRPr="00CC5A52">
        <w:rPr>
          <w:rFonts w:ascii="Times New Roman" w:hAnsi="Times New Roman" w:cs="Times New Roman"/>
          <w:sz w:val="24"/>
          <w:szCs w:val="24"/>
        </w:rPr>
        <w:t xml:space="preserve"> na zahtjev Ministarstva saobrać</w:t>
      </w:r>
      <w:r w:rsidR="00A420B6" w:rsidRPr="00CC5A52">
        <w:rPr>
          <w:rFonts w:ascii="Times New Roman" w:hAnsi="Times New Roman" w:cs="Times New Roman"/>
          <w:sz w:val="24"/>
          <w:szCs w:val="24"/>
        </w:rPr>
        <w:t>aja i pomorstva, imajući u vidu činjenicu da pomenuti zakon uređuje ovu materiju</w:t>
      </w:r>
      <w:r w:rsidR="00C40795" w:rsidRPr="00CC5A52">
        <w:rPr>
          <w:rFonts w:ascii="Times New Roman" w:hAnsi="Times New Roman" w:cs="Times New Roman"/>
          <w:sz w:val="24"/>
          <w:szCs w:val="24"/>
        </w:rPr>
        <w:t>,</w:t>
      </w:r>
      <w:r w:rsidR="00A420B6" w:rsidRPr="00CC5A52">
        <w:rPr>
          <w:rFonts w:ascii="Times New Roman" w:hAnsi="Times New Roman" w:cs="Times New Roman"/>
          <w:sz w:val="24"/>
          <w:szCs w:val="24"/>
        </w:rPr>
        <w:t xml:space="preserve"> a da se Zakon o bezbjednosti saobraćaja samo oslanja na taj zakon. Takođe ističemo da u Crnoj Gori</w:t>
      </w:r>
      <w:r w:rsidR="00131EDF">
        <w:rPr>
          <w:rFonts w:ascii="Times New Roman" w:hAnsi="Times New Roman" w:cs="Times New Roman"/>
          <w:sz w:val="24"/>
          <w:szCs w:val="24"/>
        </w:rPr>
        <w:t xml:space="preserve"> nije izgrađena ni</w:t>
      </w:r>
      <w:r w:rsidRPr="00CC5A52">
        <w:rPr>
          <w:rFonts w:ascii="Times New Roman" w:hAnsi="Times New Roman" w:cs="Times New Roman"/>
          <w:sz w:val="24"/>
          <w:szCs w:val="24"/>
        </w:rPr>
        <w:t>jedna saobrać</w:t>
      </w:r>
      <w:r w:rsidR="00A420B6" w:rsidRPr="00CC5A52">
        <w:rPr>
          <w:rFonts w:ascii="Times New Roman" w:hAnsi="Times New Roman" w:cs="Times New Roman"/>
          <w:sz w:val="24"/>
          <w:szCs w:val="24"/>
        </w:rPr>
        <w:t xml:space="preserve">ajnica koja po svojim karakteristikama predstavlja brzu saobraćajnicu </w:t>
      </w:r>
      <w:r w:rsidR="00C40795" w:rsidRPr="00CC5A52">
        <w:rPr>
          <w:rFonts w:ascii="Times New Roman" w:hAnsi="Times New Roman" w:cs="Times New Roman"/>
          <w:sz w:val="24"/>
          <w:szCs w:val="24"/>
        </w:rPr>
        <w:t xml:space="preserve">niti put rezervisan za saobraćaj motornih vozila </w:t>
      </w:r>
      <w:r w:rsidRPr="00CC5A52">
        <w:rPr>
          <w:rFonts w:ascii="Times New Roman" w:hAnsi="Times New Roman" w:cs="Times New Roman"/>
          <w:sz w:val="24"/>
          <w:szCs w:val="24"/>
        </w:rPr>
        <w:t>te ova izm</w:t>
      </w:r>
      <w:r w:rsidR="00C40795" w:rsidRPr="00CC5A52">
        <w:rPr>
          <w:rFonts w:ascii="Times New Roman" w:hAnsi="Times New Roman" w:cs="Times New Roman"/>
          <w:sz w:val="24"/>
          <w:szCs w:val="24"/>
        </w:rPr>
        <w:t>jena ne može</w:t>
      </w:r>
      <w:r w:rsidR="00A420B6" w:rsidRPr="00CC5A52">
        <w:rPr>
          <w:rFonts w:ascii="Times New Roman" w:hAnsi="Times New Roman" w:cs="Times New Roman"/>
          <w:sz w:val="24"/>
          <w:szCs w:val="24"/>
        </w:rPr>
        <w:t xml:space="preserve"> dovesti do problema u praksi.</w:t>
      </w:r>
    </w:p>
    <w:p w:rsidR="00350FE4" w:rsidRDefault="00350FE4" w:rsidP="00E11B48">
      <w:pPr>
        <w:spacing w:after="120" w:line="240" w:lineRule="auto"/>
        <w:jc w:val="both"/>
        <w:rPr>
          <w:rFonts w:ascii="Times New Roman" w:hAnsi="Times New Roman" w:cs="Times New Roman"/>
          <w:b/>
          <w:sz w:val="24"/>
          <w:szCs w:val="24"/>
        </w:rPr>
      </w:pPr>
    </w:p>
    <w:p w:rsidR="003110BC" w:rsidRPr="00670549" w:rsidRDefault="003110BC" w:rsidP="00E11B48">
      <w:pPr>
        <w:spacing w:after="120" w:line="240" w:lineRule="auto"/>
        <w:jc w:val="both"/>
        <w:rPr>
          <w:rFonts w:ascii="Times New Roman" w:hAnsi="Times New Roman" w:cs="Times New Roman"/>
          <w:b/>
          <w:sz w:val="24"/>
          <w:szCs w:val="24"/>
        </w:rPr>
      </w:pPr>
      <w:r w:rsidRPr="00670549">
        <w:rPr>
          <w:rFonts w:ascii="Times New Roman" w:hAnsi="Times New Roman" w:cs="Times New Roman"/>
          <w:b/>
          <w:sz w:val="24"/>
          <w:szCs w:val="24"/>
        </w:rPr>
        <w:t>POJEDINAČNE PRIMJEDBE I SUGESTIJE</w:t>
      </w:r>
    </w:p>
    <w:p w:rsidR="003110BC" w:rsidRPr="00670549" w:rsidRDefault="003110BC" w:rsidP="00E11B48">
      <w:pPr>
        <w:spacing w:after="120" w:line="240" w:lineRule="auto"/>
        <w:ind w:firstLine="720"/>
        <w:jc w:val="both"/>
        <w:rPr>
          <w:rFonts w:ascii="Times New Roman" w:hAnsi="Times New Roman" w:cs="Times New Roman"/>
          <w:sz w:val="24"/>
          <w:szCs w:val="24"/>
        </w:rPr>
      </w:pPr>
    </w:p>
    <w:p w:rsidR="002846F3" w:rsidRPr="00670549" w:rsidRDefault="002846F3" w:rsidP="00E11B48">
      <w:pPr>
        <w:spacing w:after="120" w:line="240" w:lineRule="auto"/>
        <w:ind w:firstLine="720"/>
        <w:jc w:val="both"/>
        <w:rPr>
          <w:rFonts w:ascii="Times New Roman" w:hAnsi="Times New Roman" w:cs="Times New Roman"/>
          <w:sz w:val="24"/>
          <w:szCs w:val="24"/>
        </w:rPr>
      </w:pPr>
    </w:p>
    <w:p w:rsidR="00655128" w:rsidRDefault="00301982" w:rsidP="00E11B48">
      <w:pPr>
        <w:spacing w:after="120" w:line="240" w:lineRule="auto"/>
        <w:ind w:firstLine="720"/>
        <w:jc w:val="both"/>
        <w:rPr>
          <w:rFonts w:ascii="Times New Roman" w:hAnsi="Times New Roman" w:cs="Times New Roman"/>
          <w:sz w:val="24"/>
          <w:szCs w:val="24"/>
        </w:rPr>
      </w:pPr>
      <w:r w:rsidRPr="00670549">
        <w:rPr>
          <w:rFonts w:ascii="Times New Roman" w:hAnsi="Times New Roman" w:cs="Times New Roman"/>
          <w:sz w:val="24"/>
          <w:szCs w:val="24"/>
        </w:rPr>
        <w:t xml:space="preserve">Primjedbe, </w:t>
      </w:r>
      <w:r w:rsidR="003C1D1F" w:rsidRPr="00670549">
        <w:rPr>
          <w:rFonts w:ascii="Times New Roman" w:hAnsi="Times New Roman" w:cs="Times New Roman"/>
          <w:sz w:val="24"/>
          <w:szCs w:val="24"/>
        </w:rPr>
        <w:t>sugestije</w:t>
      </w:r>
      <w:r w:rsidR="00527281" w:rsidRPr="00670549">
        <w:rPr>
          <w:rFonts w:ascii="Times New Roman" w:hAnsi="Times New Roman" w:cs="Times New Roman"/>
          <w:sz w:val="24"/>
          <w:szCs w:val="24"/>
        </w:rPr>
        <w:t xml:space="preserve"> </w:t>
      </w:r>
      <w:r w:rsidR="00441CBB" w:rsidRPr="00670549">
        <w:rPr>
          <w:rFonts w:ascii="Times New Roman" w:hAnsi="Times New Roman" w:cs="Times New Roman"/>
          <w:sz w:val="24"/>
          <w:szCs w:val="24"/>
        </w:rPr>
        <w:t xml:space="preserve">kao </w:t>
      </w:r>
      <w:r w:rsidR="003C1D1F" w:rsidRPr="00670549">
        <w:rPr>
          <w:rFonts w:ascii="Times New Roman" w:hAnsi="Times New Roman" w:cs="Times New Roman"/>
          <w:sz w:val="24"/>
          <w:szCs w:val="24"/>
        </w:rPr>
        <w:t>i odgovor obrađivača u Izvještaju</w:t>
      </w:r>
      <w:r w:rsidR="00441CBB" w:rsidRPr="00670549">
        <w:rPr>
          <w:rFonts w:ascii="Times New Roman" w:hAnsi="Times New Roman" w:cs="Times New Roman"/>
          <w:sz w:val="24"/>
          <w:szCs w:val="24"/>
        </w:rPr>
        <w:t xml:space="preserve"> su, kako slijedi</w:t>
      </w:r>
      <w:r w:rsidR="003F507E">
        <w:rPr>
          <w:rFonts w:ascii="Times New Roman" w:hAnsi="Times New Roman" w:cs="Times New Roman"/>
          <w:sz w:val="24"/>
          <w:szCs w:val="24"/>
        </w:rPr>
        <w:t>,</w:t>
      </w:r>
      <w:r w:rsidR="00441CBB" w:rsidRPr="00670549">
        <w:rPr>
          <w:rFonts w:ascii="Times New Roman" w:hAnsi="Times New Roman" w:cs="Times New Roman"/>
          <w:sz w:val="24"/>
          <w:szCs w:val="24"/>
        </w:rPr>
        <w:t xml:space="preserve"> sistematizovani po </w:t>
      </w:r>
      <w:r w:rsidR="00F81EEC" w:rsidRPr="00670549">
        <w:rPr>
          <w:rFonts w:ascii="Times New Roman" w:hAnsi="Times New Roman" w:cs="Times New Roman"/>
          <w:sz w:val="24"/>
          <w:szCs w:val="24"/>
        </w:rPr>
        <w:t>s</w:t>
      </w:r>
      <w:r w:rsidR="00655128" w:rsidRPr="00670549">
        <w:rPr>
          <w:rFonts w:ascii="Times New Roman" w:hAnsi="Times New Roman" w:cs="Times New Roman"/>
          <w:sz w:val="24"/>
          <w:szCs w:val="24"/>
        </w:rPr>
        <w:t>ubjektima.</w:t>
      </w:r>
    </w:p>
    <w:p w:rsidR="00746A2F" w:rsidRDefault="00746A2F" w:rsidP="00E11B48">
      <w:pPr>
        <w:spacing w:after="120" w:line="240" w:lineRule="auto"/>
        <w:ind w:firstLine="720"/>
        <w:jc w:val="both"/>
        <w:rPr>
          <w:rFonts w:ascii="Times New Roman" w:hAnsi="Times New Roman" w:cs="Times New Roman"/>
          <w:sz w:val="24"/>
          <w:szCs w:val="24"/>
        </w:rPr>
      </w:pPr>
    </w:p>
    <w:p w:rsidR="00746A2F" w:rsidRPr="00746A2F" w:rsidRDefault="00746A2F" w:rsidP="00746A2F">
      <w:pPr>
        <w:spacing w:after="12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I. </w:t>
      </w:r>
      <w:r w:rsidR="00884719" w:rsidRPr="00746A2F">
        <w:rPr>
          <w:rFonts w:ascii="Times New Roman" w:hAnsi="Times New Roman" w:cs="Times New Roman"/>
          <w:b/>
          <w:sz w:val="24"/>
          <w:szCs w:val="24"/>
        </w:rPr>
        <w:t>N.V.U. Auto škola Crne Gore</w:t>
      </w:r>
      <w:r>
        <w:rPr>
          <w:rFonts w:ascii="Times New Roman" w:hAnsi="Times New Roman" w:cs="Times New Roman"/>
          <w:b/>
          <w:sz w:val="24"/>
          <w:szCs w:val="24"/>
        </w:rPr>
        <w:t xml:space="preserve"> dala je sledeće primjedbe i sugestije:</w:t>
      </w:r>
    </w:p>
    <w:p w:rsidR="00CC18BE" w:rsidRPr="00670549" w:rsidRDefault="00CC18BE" w:rsidP="00731EE0">
      <w:pPr>
        <w:spacing w:after="120" w:line="240" w:lineRule="auto"/>
        <w:ind w:firstLine="720"/>
        <w:jc w:val="both"/>
        <w:rPr>
          <w:rFonts w:ascii="Times New Roman" w:hAnsi="Times New Roman" w:cs="Times New Roman"/>
          <w:sz w:val="24"/>
          <w:szCs w:val="24"/>
        </w:rPr>
      </w:pPr>
    </w:p>
    <w:p w:rsidR="00CC18BE" w:rsidRPr="000B3700" w:rsidRDefault="00731EE0" w:rsidP="00731EE0">
      <w:pPr>
        <w:spacing w:after="120" w:line="240" w:lineRule="auto"/>
        <w:ind w:firstLine="720"/>
        <w:jc w:val="both"/>
        <w:rPr>
          <w:rFonts w:ascii="Times New Roman" w:hAnsi="Times New Roman" w:cs="Times New Roman"/>
          <w:i/>
          <w:sz w:val="24"/>
          <w:szCs w:val="24"/>
        </w:rPr>
      </w:pPr>
      <w:r w:rsidRPr="000B3700">
        <w:rPr>
          <w:rFonts w:ascii="Times New Roman" w:hAnsi="Times New Roman" w:cs="Times New Roman"/>
          <w:b/>
          <w:i/>
          <w:sz w:val="24"/>
          <w:szCs w:val="24"/>
        </w:rPr>
        <w:t xml:space="preserve">1. </w:t>
      </w:r>
      <w:r w:rsidR="008A5DDA">
        <w:rPr>
          <w:rFonts w:ascii="Times New Roman" w:hAnsi="Times New Roman" w:cs="Times New Roman"/>
          <w:i/>
          <w:sz w:val="24"/>
          <w:szCs w:val="24"/>
        </w:rPr>
        <w:t>Predloženo je d</w:t>
      </w:r>
      <w:r w:rsidR="00884719" w:rsidRPr="000B3700">
        <w:rPr>
          <w:rFonts w:ascii="Times New Roman" w:hAnsi="Times New Roman" w:cs="Times New Roman"/>
          <w:i/>
          <w:sz w:val="24"/>
          <w:szCs w:val="24"/>
        </w:rPr>
        <w:t>a se</w:t>
      </w:r>
      <w:r w:rsidR="00CC18BE" w:rsidRPr="000B3700">
        <w:rPr>
          <w:rFonts w:ascii="Times New Roman" w:hAnsi="Times New Roman" w:cs="Times New Roman"/>
          <w:i/>
          <w:sz w:val="24"/>
          <w:szCs w:val="24"/>
        </w:rPr>
        <w:t xml:space="preserve"> </w:t>
      </w:r>
      <w:r w:rsidR="00884719" w:rsidRPr="000B3700">
        <w:rPr>
          <w:rFonts w:ascii="Times New Roman" w:hAnsi="Times New Roman" w:cs="Times New Roman"/>
          <w:b/>
          <w:i/>
          <w:sz w:val="24"/>
          <w:szCs w:val="24"/>
        </w:rPr>
        <w:t>član</w:t>
      </w:r>
      <w:r w:rsidR="00CC18BE" w:rsidRPr="000B3700">
        <w:rPr>
          <w:rFonts w:ascii="Times New Roman" w:hAnsi="Times New Roman" w:cs="Times New Roman"/>
          <w:b/>
          <w:i/>
          <w:sz w:val="24"/>
          <w:szCs w:val="24"/>
        </w:rPr>
        <w:t xml:space="preserve"> 1</w:t>
      </w:r>
      <w:r w:rsidR="00884719" w:rsidRPr="000B3700">
        <w:rPr>
          <w:rFonts w:ascii="Times New Roman" w:hAnsi="Times New Roman" w:cs="Times New Roman"/>
          <w:b/>
          <w:i/>
          <w:sz w:val="24"/>
          <w:szCs w:val="24"/>
        </w:rPr>
        <w:t>1</w:t>
      </w:r>
      <w:r w:rsidR="00CC18BE" w:rsidRPr="000B3700">
        <w:rPr>
          <w:rFonts w:ascii="Times New Roman" w:hAnsi="Times New Roman" w:cs="Times New Roman"/>
          <w:b/>
          <w:i/>
          <w:sz w:val="24"/>
          <w:szCs w:val="24"/>
        </w:rPr>
        <w:t xml:space="preserve"> </w:t>
      </w:r>
      <w:r w:rsidR="00884719" w:rsidRPr="000B3700">
        <w:rPr>
          <w:rFonts w:ascii="Times New Roman" w:hAnsi="Times New Roman" w:cs="Times New Roman"/>
          <w:i/>
          <w:sz w:val="24"/>
          <w:szCs w:val="24"/>
        </w:rPr>
        <w:t>Nacrta zakona briše</w:t>
      </w:r>
      <w:r w:rsidR="007365B4">
        <w:rPr>
          <w:rFonts w:ascii="Times New Roman" w:hAnsi="Times New Roman" w:cs="Times New Roman"/>
          <w:i/>
          <w:sz w:val="24"/>
          <w:szCs w:val="24"/>
        </w:rPr>
        <w:t xml:space="preserve"> jer je u č</w:t>
      </w:r>
      <w:r w:rsidR="006C336C">
        <w:rPr>
          <w:rFonts w:ascii="Times New Roman" w:hAnsi="Times New Roman" w:cs="Times New Roman"/>
          <w:i/>
          <w:sz w:val="24"/>
          <w:szCs w:val="24"/>
        </w:rPr>
        <w:t>lanu 132</w:t>
      </w:r>
      <w:r w:rsidR="007365B4">
        <w:rPr>
          <w:rFonts w:ascii="Times New Roman" w:hAnsi="Times New Roman" w:cs="Times New Roman"/>
          <w:i/>
          <w:sz w:val="24"/>
          <w:szCs w:val="24"/>
        </w:rPr>
        <w:t xml:space="preserve"> važećeg zakona</w:t>
      </w:r>
      <w:r w:rsidR="006C336C">
        <w:rPr>
          <w:rFonts w:ascii="Times New Roman" w:hAnsi="Times New Roman" w:cs="Times New Roman"/>
          <w:i/>
          <w:sz w:val="24"/>
          <w:szCs w:val="24"/>
        </w:rPr>
        <w:t xml:space="preserve"> adekvatno pojašnjena obaveza vozača u zimskim uslovima te da je uslove u pogledu zimske opreme potrebno propisati po</w:t>
      </w:r>
      <w:r w:rsidR="00884719" w:rsidRPr="000B3700">
        <w:rPr>
          <w:rFonts w:ascii="Times New Roman" w:hAnsi="Times New Roman" w:cs="Times New Roman"/>
          <w:i/>
          <w:sz w:val="24"/>
          <w:szCs w:val="24"/>
        </w:rPr>
        <w:t>dzakonskim aktom.</w:t>
      </w:r>
    </w:p>
    <w:p w:rsidR="00AC62E6" w:rsidRDefault="001E34E6" w:rsidP="00731EE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31EE0">
        <w:rPr>
          <w:rFonts w:ascii="Times New Roman" w:hAnsi="Times New Roman" w:cs="Times New Roman"/>
          <w:sz w:val="24"/>
          <w:szCs w:val="24"/>
        </w:rPr>
        <w:t xml:space="preserve"> </w:t>
      </w:r>
    </w:p>
    <w:p w:rsidR="001E34E6" w:rsidRPr="004F4854" w:rsidRDefault="001E34E6" w:rsidP="00AC62E6">
      <w:pPr>
        <w:spacing w:after="120" w:line="240" w:lineRule="auto"/>
        <w:ind w:firstLine="720"/>
        <w:jc w:val="both"/>
        <w:rPr>
          <w:rFonts w:ascii="Times New Roman" w:hAnsi="Times New Roman" w:cs="Times New Roman"/>
          <w:sz w:val="24"/>
          <w:szCs w:val="24"/>
        </w:rPr>
      </w:pPr>
      <w:r w:rsidRPr="001E34E6">
        <w:rPr>
          <w:rFonts w:ascii="Times New Roman" w:hAnsi="Times New Roman" w:cs="Times New Roman"/>
          <w:b/>
          <w:sz w:val="24"/>
          <w:szCs w:val="24"/>
        </w:rPr>
        <w:t>Odgovor obrađivača</w:t>
      </w:r>
      <w:r w:rsidR="00731EE0">
        <w:rPr>
          <w:rFonts w:ascii="Times New Roman" w:hAnsi="Times New Roman" w:cs="Times New Roman"/>
          <w:b/>
          <w:sz w:val="24"/>
          <w:szCs w:val="24"/>
        </w:rPr>
        <w:t>:</w:t>
      </w:r>
    </w:p>
    <w:p w:rsidR="001E34E6" w:rsidRDefault="001E34E6" w:rsidP="00731EE0">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84719">
        <w:rPr>
          <w:rFonts w:ascii="Times New Roman" w:hAnsi="Times New Roman" w:cs="Times New Roman"/>
          <w:b/>
          <w:sz w:val="24"/>
          <w:szCs w:val="24"/>
        </w:rPr>
        <w:t>S</w:t>
      </w:r>
      <w:r w:rsidRPr="001E34E6">
        <w:rPr>
          <w:rFonts w:ascii="Times New Roman" w:hAnsi="Times New Roman" w:cs="Times New Roman"/>
          <w:sz w:val="24"/>
          <w:szCs w:val="24"/>
        </w:rPr>
        <w:t>ugestija</w:t>
      </w:r>
      <w:r w:rsidR="00884719">
        <w:rPr>
          <w:rFonts w:ascii="Times New Roman" w:hAnsi="Times New Roman" w:cs="Times New Roman"/>
          <w:sz w:val="24"/>
          <w:szCs w:val="24"/>
        </w:rPr>
        <w:t xml:space="preserve"> se na prihvata. Radi transparentnosti i načela zakonitosti</w:t>
      </w:r>
      <w:r w:rsidR="00731EE0">
        <w:rPr>
          <w:rFonts w:ascii="Times New Roman" w:hAnsi="Times New Roman" w:cs="Times New Roman"/>
          <w:sz w:val="24"/>
          <w:szCs w:val="24"/>
        </w:rPr>
        <w:t xml:space="preserve"> neo</w:t>
      </w:r>
      <w:r w:rsidR="00B925A9">
        <w:rPr>
          <w:rFonts w:ascii="Times New Roman" w:hAnsi="Times New Roman" w:cs="Times New Roman"/>
          <w:sz w:val="24"/>
          <w:szCs w:val="24"/>
        </w:rPr>
        <w:t>p</w:t>
      </w:r>
      <w:r w:rsidR="00731EE0">
        <w:rPr>
          <w:rFonts w:ascii="Times New Roman" w:hAnsi="Times New Roman" w:cs="Times New Roman"/>
          <w:sz w:val="24"/>
          <w:szCs w:val="24"/>
        </w:rPr>
        <w:t>hodno je u najvećoj mogućoj mjeri izbjeći propisivanje podzakonskim aktima ako je isto moguće učiniti samim zakonom, naročito imajući u vidu da se predmetna odredba odnosi na širu zajednicu.</w:t>
      </w:r>
      <w:r w:rsidR="00A420B6">
        <w:rPr>
          <w:rFonts w:ascii="Times New Roman" w:hAnsi="Times New Roman" w:cs="Times New Roman"/>
          <w:sz w:val="24"/>
          <w:szCs w:val="24"/>
        </w:rPr>
        <w:t xml:space="preserve"> </w:t>
      </w:r>
      <w:r w:rsidR="006C336C">
        <w:rPr>
          <w:rFonts w:ascii="Times New Roman" w:hAnsi="Times New Roman" w:cs="Times New Roman"/>
          <w:sz w:val="24"/>
          <w:szCs w:val="24"/>
        </w:rPr>
        <w:t xml:space="preserve">Postojeće zakonsko rješenje neprihvatljivo je </w:t>
      </w:r>
      <w:r w:rsidR="00A420B6">
        <w:rPr>
          <w:rFonts w:ascii="Times New Roman" w:hAnsi="Times New Roman" w:cs="Times New Roman"/>
          <w:sz w:val="24"/>
          <w:szCs w:val="24"/>
        </w:rPr>
        <w:t>i</w:t>
      </w:r>
      <w:r w:rsidR="006C336C">
        <w:rPr>
          <w:rFonts w:ascii="Times New Roman" w:hAnsi="Times New Roman" w:cs="Times New Roman"/>
          <w:sz w:val="24"/>
          <w:szCs w:val="24"/>
        </w:rPr>
        <w:t xml:space="preserve"> iz razloga što</w:t>
      </w:r>
      <w:r w:rsidR="007365B4">
        <w:rPr>
          <w:rFonts w:ascii="Times New Roman" w:hAnsi="Times New Roman" w:cs="Times New Roman"/>
          <w:sz w:val="24"/>
          <w:szCs w:val="24"/>
        </w:rPr>
        <w:t xml:space="preserve"> je,</w:t>
      </w:r>
      <w:r w:rsidR="006C336C">
        <w:rPr>
          <w:rFonts w:ascii="Times New Roman" w:hAnsi="Times New Roman" w:cs="Times New Roman"/>
          <w:sz w:val="24"/>
          <w:szCs w:val="24"/>
        </w:rPr>
        <w:t xml:space="preserve"> prema trenutno važećem zakonu</w:t>
      </w:r>
      <w:r w:rsidR="007365B4">
        <w:rPr>
          <w:rFonts w:ascii="Times New Roman" w:hAnsi="Times New Roman" w:cs="Times New Roman"/>
          <w:sz w:val="24"/>
          <w:szCs w:val="24"/>
        </w:rPr>
        <w:t>,</w:t>
      </w:r>
      <w:r w:rsidR="006C336C">
        <w:rPr>
          <w:rFonts w:ascii="Times New Roman" w:hAnsi="Times New Roman" w:cs="Times New Roman"/>
          <w:sz w:val="24"/>
          <w:szCs w:val="24"/>
        </w:rPr>
        <w:t xml:space="preserve"> zimska oprema u podzakonskom </w:t>
      </w:r>
      <w:r w:rsidR="00A420B6">
        <w:rPr>
          <w:rFonts w:ascii="Times New Roman" w:hAnsi="Times New Roman" w:cs="Times New Roman"/>
          <w:sz w:val="24"/>
          <w:szCs w:val="24"/>
        </w:rPr>
        <w:t>aktu</w:t>
      </w:r>
      <w:r w:rsidR="007365B4">
        <w:rPr>
          <w:rFonts w:ascii="Times New Roman" w:hAnsi="Times New Roman" w:cs="Times New Roman"/>
          <w:sz w:val="24"/>
          <w:szCs w:val="24"/>
        </w:rPr>
        <w:t xml:space="preserve"> pr</w:t>
      </w:r>
      <w:r w:rsidR="006C336C">
        <w:rPr>
          <w:rFonts w:ascii="Times New Roman" w:hAnsi="Times New Roman" w:cs="Times New Roman"/>
          <w:sz w:val="24"/>
          <w:szCs w:val="24"/>
        </w:rPr>
        <w:t>opisana na način da</w:t>
      </w:r>
      <w:r w:rsidR="00C40795">
        <w:rPr>
          <w:rFonts w:ascii="Times New Roman" w:hAnsi="Times New Roman" w:cs="Times New Roman"/>
          <w:sz w:val="24"/>
          <w:szCs w:val="24"/>
        </w:rPr>
        <w:t xml:space="preserve"> </w:t>
      </w:r>
      <w:r w:rsidR="006C336C">
        <w:rPr>
          <w:rFonts w:ascii="Times New Roman" w:hAnsi="Times New Roman" w:cs="Times New Roman"/>
          <w:sz w:val="24"/>
          <w:szCs w:val="24"/>
        </w:rPr>
        <w:t>zak</w:t>
      </w:r>
      <w:r w:rsidR="00A420B6">
        <w:rPr>
          <w:rFonts w:ascii="Times New Roman" w:hAnsi="Times New Roman" w:cs="Times New Roman"/>
          <w:sz w:val="24"/>
          <w:szCs w:val="24"/>
        </w:rPr>
        <w:t>onsk</w:t>
      </w:r>
      <w:r w:rsidR="006C336C">
        <w:rPr>
          <w:rFonts w:ascii="Times New Roman" w:hAnsi="Times New Roman" w:cs="Times New Roman"/>
          <w:sz w:val="24"/>
          <w:szCs w:val="24"/>
        </w:rPr>
        <w:t>u normu</w:t>
      </w:r>
      <w:r w:rsidR="00C40795">
        <w:rPr>
          <w:rFonts w:ascii="Times New Roman" w:hAnsi="Times New Roman" w:cs="Times New Roman"/>
          <w:sz w:val="24"/>
          <w:szCs w:val="24"/>
        </w:rPr>
        <w:t xml:space="preserve"> u jednom dijelu</w:t>
      </w:r>
      <w:r w:rsidR="006C336C">
        <w:rPr>
          <w:rFonts w:ascii="Times New Roman" w:hAnsi="Times New Roman" w:cs="Times New Roman"/>
          <w:sz w:val="24"/>
          <w:szCs w:val="24"/>
        </w:rPr>
        <w:t xml:space="preserve"> čini n</w:t>
      </w:r>
      <w:r w:rsidR="00C36FE7">
        <w:rPr>
          <w:rFonts w:ascii="Times New Roman" w:hAnsi="Times New Roman" w:cs="Times New Roman"/>
          <w:sz w:val="24"/>
          <w:szCs w:val="24"/>
        </w:rPr>
        <w:t>eprimjenjivom.</w:t>
      </w:r>
    </w:p>
    <w:p w:rsidR="00B925A9" w:rsidRDefault="00731EE0" w:rsidP="00731EE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p>
    <w:p w:rsidR="00731EE0" w:rsidRPr="000B3700" w:rsidRDefault="00731EE0" w:rsidP="00B925A9">
      <w:pPr>
        <w:spacing w:after="120" w:line="240" w:lineRule="auto"/>
        <w:ind w:firstLine="720"/>
        <w:jc w:val="both"/>
        <w:rPr>
          <w:rFonts w:ascii="Times New Roman" w:hAnsi="Times New Roman" w:cs="Times New Roman"/>
          <w:i/>
          <w:sz w:val="24"/>
          <w:szCs w:val="24"/>
        </w:rPr>
      </w:pPr>
      <w:r w:rsidRPr="000B3700">
        <w:rPr>
          <w:rFonts w:ascii="Times New Roman" w:hAnsi="Times New Roman" w:cs="Times New Roman"/>
          <w:b/>
          <w:i/>
          <w:sz w:val="24"/>
          <w:szCs w:val="24"/>
        </w:rPr>
        <w:t xml:space="preserve">2. </w:t>
      </w:r>
      <w:r w:rsidR="007365B4">
        <w:rPr>
          <w:rFonts w:ascii="Times New Roman" w:hAnsi="Times New Roman" w:cs="Times New Roman"/>
          <w:i/>
          <w:sz w:val="24"/>
          <w:szCs w:val="24"/>
        </w:rPr>
        <w:t>Predlaže se</w:t>
      </w:r>
      <w:r w:rsidRPr="000B3700">
        <w:rPr>
          <w:rFonts w:ascii="Times New Roman" w:hAnsi="Times New Roman" w:cs="Times New Roman"/>
          <w:i/>
          <w:sz w:val="24"/>
          <w:szCs w:val="24"/>
        </w:rPr>
        <w:t xml:space="preserve"> brisanje </w:t>
      </w:r>
      <w:r w:rsidRPr="000B3700">
        <w:rPr>
          <w:rFonts w:ascii="Times New Roman" w:hAnsi="Times New Roman" w:cs="Times New Roman"/>
          <w:b/>
          <w:i/>
          <w:sz w:val="24"/>
          <w:szCs w:val="24"/>
        </w:rPr>
        <w:t>člana 23</w:t>
      </w:r>
      <w:r w:rsidR="007365B4">
        <w:rPr>
          <w:rFonts w:ascii="Times New Roman" w:hAnsi="Times New Roman" w:cs="Times New Roman"/>
          <w:b/>
          <w:i/>
          <w:sz w:val="24"/>
          <w:szCs w:val="24"/>
        </w:rPr>
        <w:t xml:space="preserve"> Nacrta zakona</w:t>
      </w:r>
      <w:r w:rsidRPr="000B3700">
        <w:rPr>
          <w:rFonts w:ascii="Times New Roman" w:hAnsi="Times New Roman" w:cs="Times New Roman"/>
          <w:b/>
          <w:i/>
          <w:sz w:val="24"/>
          <w:szCs w:val="24"/>
        </w:rPr>
        <w:t xml:space="preserve"> </w:t>
      </w:r>
      <w:r w:rsidRPr="000B3700">
        <w:rPr>
          <w:rFonts w:ascii="Times New Roman" w:hAnsi="Times New Roman" w:cs="Times New Roman"/>
          <w:i/>
          <w:sz w:val="24"/>
          <w:szCs w:val="24"/>
        </w:rPr>
        <w:t xml:space="preserve">kao nepotrebnog, </w:t>
      </w:r>
      <w:r w:rsidR="008A5DDA">
        <w:rPr>
          <w:rFonts w:ascii="Times New Roman" w:hAnsi="Times New Roman" w:cs="Times New Roman"/>
          <w:i/>
          <w:sz w:val="24"/>
          <w:szCs w:val="24"/>
        </w:rPr>
        <w:t>uz obrazloženje</w:t>
      </w:r>
      <w:r w:rsidRPr="000B3700">
        <w:rPr>
          <w:rFonts w:ascii="Times New Roman" w:hAnsi="Times New Roman" w:cs="Times New Roman"/>
          <w:i/>
          <w:sz w:val="24"/>
          <w:szCs w:val="24"/>
        </w:rPr>
        <w:t xml:space="preserve"> da dva ili više nalaza nisu potrebna jer se licu koje nije</w:t>
      </w:r>
      <w:r w:rsidR="007365B4">
        <w:rPr>
          <w:rFonts w:ascii="Times New Roman" w:hAnsi="Times New Roman" w:cs="Times New Roman"/>
          <w:i/>
          <w:sz w:val="24"/>
          <w:szCs w:val="24"/>
        </w:rPr>
        <w:t xml:space="preserve"> zdravstveno sposobno neće</w:t>
      </w:r>
      <w:r w:rsidRPr="000B3700">
        <w:rPr>
          <w:rFonts w:ascii="Times New Roman" w:hAnsi="Times New Roman" w:cs="Times New Roman"/>
          <w:i/>
          <w:sz w:val="24"/>
          <w:szCs w:val="24"/>
        </w:rPr>
        <w:t xml:space="preserve"> ni izdati ljekarsko uvjerenje.</w:t>
      </w:r>
    </w:p>
    <w:p w:rsidR="007365B4" w:rsidRDefault="007365B4" w:rsidP="00CC5A52">
      <w:pPr>
        <w:spacing w:after="120" w:line="240" w:lineRule="auto"/>
        <w:ind w:firstLine="720"/>
        <w:jc w:val="both"/>
        <w:rPr>
          <w:rFonts w:ascii="Times New Roman" w:hAnsi="Times New Roman" w:cs="Times New Roman"/>
          <w:b/>
          <w:sz w:val="24"/>
          <w:szCs w:val="24"/>
        </w:rPr>
      </w:pPr>
    </w:p>
    <w:p w:rsidR="004515E4" w:rsidRPr="00731EE0" w:rsidRDefault="004B0A0C" w:rsidP="00CC5A52">
      <w:pPr>
        <w:spacing w:after="120" w:line="240" w:lineRule="auto"/>
        <w:ind w:firstLine="720"/>
        <w:jc w:val="both"/>
        <w:rPr>
          <w:rFonts w:ascii="Times New Roman" w:hAnsi="Times New Roman" w:cs="Times New Roman"/>
          <w:sz w:val="24"/>
          <w:szCs w:val="24"/>
        </w:rPr>
      </w:pPr>
      <w:r w:rsidRPr="00670549">
        <w:rPr>
          <w:rFonts w:ascii="Times New Roman" w:hAnsi="Times New Roman" w:cs="Times New Roman"/>
          <w:b/>
          <w:sz w:val="24"/>
          <w:szCs w:val="24"/>
        </w:rPr>
        <w:t xml:space="preserve">Odgovor obrađivača: </w:t>
      </w:r>
    </w:p>
    <w:p w:rsidR="001224BC" w:rsidRPr="001224BC" w:rsidRDefault="00B925A9" w:rsidP="00B925A9">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t>Sugestija se ne prihvata. Mišljenja smo da je sama sugestija proizvod nerazumjevanja norme. Ovdje se radi o sit</w:t>
      </w:r>
      <w:r w:rsidR="00B07FC0">
        <w:rPr>
          <w:rFonts w:ascii="Times New Roman" w:hAnsi="Times New Roman" w:cs="Times New Roman"/>
          <w:sz w:val="24"/>
          <w:szCs w:val="24"/>
        </w:rPr>
        <w:t>uaciji koja je u praksi rijetka</w:t>
      </w:r>
      <w:r>
        <w:rPr>
          <w:rFonts w:ascii="Times New Roman" w:hAnsi="Times New Roman" w:cs="Times New Roman"/>
          <w:sz w:val="24"/>
          <w:szCs w:val="24"/>
        </w:rPr>
        <w:t>, ali svakako moguća kada postoje dva oprečna ljekarska mišljenja. Postojeća situacija već je predviđena i u važećem zakonu samo je sad</w:t>
      </w:r>
      <w:r w:rsidR="00B07FC0">
        <w:rPr>
          <w:rFonts w:ascii="Times New Roman" w:hAnsi="Times New Roman" w:cs="Times New Roman"/>
          <w:sz w:val="24"/>
          <w:szCs w:val="24"/>
        </w:rPr>
        <w:t>a preciznije propisana sa jasnim rješenjem za navedenu situaciju.</w:t>
      </w:r>
      <w:r>
        <w:rPr>
          <w:rFonts w:ascii="Times New Roman" w:hAnsi="Times New Roman" w:cs="Times New Roman"/>
          <w:sz w:val="24"/>
          <w:szCs w:val="24"/>
        </w:rPr>
        <w:t xml:space="preserve"> </w:t>
      </w:r>
    </w:p>
    <w:p w:rsidR="00E02D88" w:rsidRPr="00670549" w:rsidRDefault="00E02D88" w:rsidP="00E11B48">
      <w:pPr>
        <w:spacing w:after="120" w:line="240" w:lineRule="auto"/>
        <w:jc w:val="both"/>
        <w:rPr>
          <w:rFonts w:ascii="Times New Roman" w:hAnsi="Times New Roman" w:cs="Times New Roman"/>
          <w:sz w:val="24"/>
          <w:szCs w:val="24"/>
        </w:rPr>
      </w:pPr>
    </w:p>
    <w:p w:rsidR="00A357DB" w:rsidRPr="007365B4" w:rsidRDefault="00746A2F" w:rsidP="007365B4">
      <w:pPr>
        <w:spacing w:after="120" w:line="240" w:lineRule="auto"/>
        <w:ind w:firstLine="720"/>
        <w:jc w:val="both"/>
        <w:rPr>
          <w:rFonts w:ascii="Times New Roman" w:hAnsi="Times New Roman" w:cs="Times New Roman"/>
          <w:i/>
          <w:sz w:val="24"/>
          <w:szCs w:val="24"/>
        </w:rPr>
      </w:pPr>
      <w:r w:rsidRPr="007365B4">
        <w:rPr>
          <w:rFonts w:ascii="Times New Roman" w:hAnsi="Times New Roman" w:cs="Times New Roman"/>
          <w:b/>
          <w:i/>
          <w:sz w:val="24"/>
          <w:szCs w:val="24"/>
        </w:rPr>
        <w:t xml:space="preserve">3. </w:t>
      </w:r>
      <w:r w:rsidR="00DC03DD" w:rsidRPr="007365B4">
        <w:rPr>
          <w:rFonts w:ascii="Times New Roman" w:hAnsi="Times New Roman" w:cs="Times New Roman"/>
          <w:b/>
          <w:i/>
          <w:sz w:val="24"/>
          <w:szCs w:val="24"/>
        </w:rPr>
        <w:t xml:space="preserve"> </w:t>
      </w:r>
      <w:r w:rsidR="007365B4">
        <w:rPr>
          <w:rFonts w:ascii="Times New Roman" w:hAnsi="Times New Roman" w:cs="Times New Roman"/>
          <w:i/>
          <w:sz w:val="24"/>
          <w:szCs w:val="24"/>
        </w:rPr>
        <w:t xml:space="preserve">Dalja </w:t>
      </w:r>
      <w:r w:rsidR="007365B4" w:rsidRPr="007365B4">
        <w:rPr>
          <w:rFonts w:ascii="Times New Roman" w:hAnsi="Times New Roman" w:cs="Times New Roman"/>
          <w:i/>
          <w:sz w:val="24"/>
          <w:szCs w:val="24"/>
        </w:rPr>
        <w:t>sugestija odnosi se na</w:t>
      </w:r>
      <w:r w:rsidRPr="007365B4">
        <w:rPr>
          <w:rFonts w:ascii="Times New Roman" w:hAnsi="Times New Roman" w:cs="Times New Roman"/>
          <w:i/>
          <w:sz w:val="24"/>
          <w:szCs w:val="24"/>
        </w:rPr>
        <w:t xml:space="preserve"> </w:t>
      </w:r>
      <w:r w:rsidRPr="008A5DDA">
        <w:rPr>
          <w:rFonts w:ascii="Times New Roman" w:hAnsi="Times New Roman" w:cs="Times New Roman"/>
          <w:b/>
          <w:i/>
          <w:sz w:val="24"/>
          <w:szCs w:val="24"/>
        </w:rPr>
        <w:t>član</w:t>
      </w:r>
      <w:r w:rsidR="00C36FE7" w:rsidRPr="008A5DDA">
        <w:rPr>
          <w:rFonts w:ascii="Times New Roman" w:hAnsi="Times New Roman" w:cs="Times New Roman"/>
          <w:b/>
          <w:i/>
          <w:sz w:val="24"/>
          <w:szCs w:val="24"/>
        </w:rPr>
        <w:t xml:space="preserve"> 27 Nacrta</w:t>
      </w:r>
      <w:r w:rsidR="00C36FE7">
        <w:rPr>
          <w:rFonts w:ascii="Times New Roman" w:hAnsi="Times New Roman" w:cs="Times New Roman"/>
          <w:i/>
          <w:sz w:val="24"/>
          <w:szCs w:val="24"/>
        </w:rPr>
        <w:t xml:space="preserve"> kojim se mijenja </w:t>
      </w:r>
      <w:r w:rsidR="00C36FE7">
        <w:rPr>
          <w:rFonts w:ascii="Times New Roman" w:hAnsi="Times New Roman" w:cs="Times New Roman"/>
          <w:i/>
          <w:sz w:val="24"/>
          <w:szCs w:val="24"/>
          <w:lang w:val="sr-Latn-ME"/>
        </w:rPr>
        <w:t>član</w:t>
      </w:r>
      <w:r w:rsidRPr="007365B4">
        <w:rPr>
          <w:rFonts w:ascii="Times New Roman" w:hAnsi="Times New Roman" w:cs="Times New Roman"/>
          <w:i/>
          <w:sz w:val="24"/>
          <w:szCs w:val="24"/>
        </w:rPr>
        <w:t xml:space="preserve"> 189</w:t>
      </w:r>
      <w:r w:rsidR="007365B4" w:rsidRPr="007365B4">
        <w:rPr>
          <w:rFonts w:ascii="Times New Roman" w:hAnsi="Times New Roman" w:cs="Times New Roman"/>
          <w:i/>
          <w:sz w:val="24"/>
          <w:szCs w:val="24"/>
        </w:rPr>
        <w:t xml:space="preserve"> važećeg zakona uz predlog da se isti</w:t>
      </w:r>
      <w:r w:rsidRPr="007365B4">
        <w:rPr>
          <w:rFonts w:ascii="Times New Roman" w:hAnsi="Times New Roman" w:cs="Times New Roman"/>
          <w:i/>
          <w:sz w:val="24"/>
          <w:szCs w:val="24"/>
        </w:rPr>
        <w:t xml:space="preserve"> ne mijenja već da ostane važeće</w:t>
      </w:r>
      <w:r w:rsidR="007365B4" w:rsidRPr="007365B4">
        <w:rPr>
          <w:rFonts w:ascii="Times New Roman" w:hAnsi="Times New Roman" w:cs="Times New Roman"/>
          <w:i/>
          <w:sz w:val="24"/>
          <w:szCs w:val="24"/>
        </w:rPr>
        <w:t xml:space="preserve"> zakonsko</w:t>
      </w:r>
      <w:r w:rsidRPr="007365B4">
        <w:rPr>
          <w:rFonts w:ascii="Times New Roman" w:hAnsi="Times New Roman" w:cs="Times New Roman"/>
          <w:i/>
          <w:sz w:val="24"/>
          <w:szCs w:val="24"/>
        </w:rPr>
        <w:t xml:space="preserve"> rješenje</w:t>
      </w:r>
      <w:r w:rsidR="00655128" w:rsidRPr="007365B4">
        <w:rPr>
          <w:rFonts w:ascii="Times New Roman" w:hAnsi="Times New Roman" w:cs="Times New Roman"/>
          <w:i/>
          <w:sz w:val="24"/>
          <w:szCs w:val="24"/>
        </w:rPr>
        <w:t>.</w:t>
      </w:r>
    </w:p>
    <w:p w:rsidR="00A179A7" w:rsidRPr="00670549" w:rsidRDefault="00A179A7" w:rsidP="00746A2F">
      <w:pPr>
        <w:spacing w:after="120" w:line="240" w:lineRule="auto"/>
        <w:ind w:firstLine="720"/>
        <w:jc w:val="both"/>
        <w:rPr>
          <w:rFonts w:ascii="Times New Roman" w:hAnsi="Times New Roman" w:cs="Times New Roman"/>
          <w:sz w:val="24"/>
          <w:szCs w:val="24"/>
        </w:rPr>
      </w:pPr>
      <w:r w:rsidRPr="00670549">
        <w:rPr>
          <w:rFonts w:ascii="Times New Roman" w:hAnsi="Times New Roman" w:cs="Times New Roman"/>
          <w:b/>
          <w:sz w:val="24"/>
          <w:szCs w:val="24"/>
        </w:rPr>
        <w:t xml:space="preserve">Odgovor obrađivača: </w:t>
      </w:r>
    </w:p>
    <w:p w:rsidR="004B0A0C" w:rsidRPr="00670549" w:rsidRDefault="00D579FD" w:rsidP="00E11B4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6A2F">
        <w:rPr>
          <w:rFonts w:ascii="Times New Roman" w:hAnsi="Times New Roman" w:cs="Times New Roman"/>
          <w:sz w:val="24"/>
          <w:szCs w:val="24"/>
        </w:rPr>
        <w:tab/>
      </w:r>
      <w:r>
        <w:rPr>
          <w:rFonts w:ascii="Times New Roman" w:hAnsi="Times New Roman" w:cs="Times New Roman"/>
          <w:sz w:val="24"/>
          <w:szCs w:val="24"/>
        </w:rPr>
        <w:t xml:space="preserve"> </w:t>
      </w:r>
      <w:r w:rsidR="0018106F" w:rsidRPr="00670549">
        <w:rPr>
          <w:rFonts w:ascii="Times New Roman" w:hAnsi="Times New Roman" w:cs="Times New Roman"/>
          <w:sz w:val="24"/>
          <w:szCs w:val="24"/>
        </w:rPr>
        <w:t xml:space="preserve">Ne prihvata se primjedba iz razloga </w:t>
      </w:r>
      <w:r w:rsidR="00B07FC0">
        <w:rPr>
          <w:rFonts w:ascii="Times New Roman" w:hAnsi="Times New Roman" w:cs="Times New Roman"/>
          <w:sz w:val="24"/>
          <w:szCs w:val="24"/>
        </w:rPr>
        <w:t>što je analizom saobraćajnih nezgoda za poslednjih pet godina došlo do zaključka da je kategorija učesnika u saobraćaju starosti preko 65 godina najugroženija kada su u pitanju saob</w:t>
      </w:r>
      <w:r w:rsidR="00A420B6">
        <w:rPr>
          <w:rFonts w:ascii="Times New Roman" w:hAnsi="Times New Roman" w:cs="Times New Roman"/>
          <w:sz w:val="24"/>
          <w:szCs w:val="24"/>
        </w:rPr>
        <w:t>ra</w:t>
      </w:r>
      <w:r w:rsidR="00B07FC0">
        <w:rPr>
          <w:rFonts w:ascii="Times New Roman" w:hAnsi="Times New Roman" w:cs="Times New Roman"/>
          <w:sz w:val="24"/>
          <w:szCs w:val="24"/>
        </w:rPr>
        <w:t>ćajne nezgode sa smrtno stradalim licima. Iako se lica ove starosne dobi rijetko javlju kao počinioci težih saobraćajnih prekršaja, javljaju</w:t>
      </w:r>
      <w:r w:rsidR="00C40795">
        <w:rPr>
          <w:rFonts w:ascii="Times New Roman" w:hAnsi="Times New Roman" w:cs="Times New Roman"/>
          <w:sz w:val="24"/>
          <w:szCs w:val="24"/>
        </w:rPr>
        <w:t xml:space="preserve"> se </w:t>
      </w:r>
      <w:r w:rsidR="00B07FC0">
        <w:rPr>
          <w:rFonts w:ascii="Times New Roman" w:hAnsi="Times New Roman" w:cs="Times New Roman"/>
          <w:sz w:val="24"/>
          <w:szCs w:val="24"/>
        </w:rPr>
        <w:t>veoma često kao učesnici najt</w:t>
      </w:r>
      <w:r w:rsidR="00A420B6">
        <w:rPr>
          <w:rFonts w:ascii="Times New Roman" w:hAnsi="Times New Roman" w:cs="Times New Roman"/>
          <w:sz w:val="24"/>
          <w:szCs w:val="24"/>
        </w:rPr>
        <w:t>ežih saobraćajnih nezgoda</w:t>
      </w:r>
      <w:r w:rsidR="00C40795">
        <w:rPr>
          <w:rFonts w:ascii="Times New Roman" w:hAnsi="Times New Roman" w:cs="Times New Roman"/>
          <w:sz w:val="24"/>
          <w:szCs w:val="24"/>
        </w:rPr>
        <w:t xml:space="preserve"> imajući u vidu njihovu zastuplj</w:t>
      </w:r>
      <w:r w:rsidR="00C36FE7">
        <w:rPr>
          <w:rFonts w:ascii="Times New Roman" w:hAnsi="Times New Roman" w:cs="Times New Roman"/>
          <w:sz w:val="24"/>
          <w:szCs w:val="24"/>
        </w:rPr>
        <w:t>enost kao učesnika u saobraćaju</w:t>
      </w:r>
      <w:r w:rsidR="00A420B6">
        <w:rPr>
          <w:rFonts w:ascii="Times New Roman" w:hAnsi="Times New Roman" w:cs="Times New Roman"/>
          <w:sz w:val="24"/>
          <w:szCs w:val="24"/>
        </w:rPr>
        <w:t>. Mišl</w:t>
      </w:r>
      <w:r w:rsidR="00B07FC0">
        <w:rPr>
          <w:rFonts w:ascii="Times New Roman" w:hAnsi="Times New Roman" w:cs="Times New Roman"/>
          <w:sz w:val="24"/>
          <w:szCs w:val="24"/>
        </w:rPr>
        <w:t>jenja</w:t>
      </w:r>
      <w:r w:rsidR="00A420B6">
        <w:rPr>
          <w:rFonts w:ascii="Times New Roman" w:hAnsi="Times New Roman" w:cs="Times New Roman"/>
          <w:sz w:val="24"/>
          <w:szCs w:val="24"/>
        </w:rPr>
        <w:t xml:space="preserve"> smo da je provjeru njiho</w:t>
      </w:r>
      <w:r w:rsidR="00B07FC0">
        <w:rPr>
          <w:rFonts w:ascii="Times New Roman" w:hAnsi="Times New Roman" w:cs="Times New Roman"/>
          <w:sz w:val="24"/>
          <w:szCs w:val="24"/>
        </w:rPr>
        <w:t>ve psihofizičke sposobnosti za upravljanje vozilom potrebno vršiti češće</w:t>
      </w:r>
      <w:r w:rsidR="00C40795">
        <w:rPr>
          <w:rFonts w:ascii="Times New Roman" w:hAnsi="Times New Roman" w:cs="Times New Roman"/>
          <w:sz w:val="24"/>
          <w:szCs w:val="24"/>
        </w:rPr>
        <w:t xml:space="preserve"> nego do sada</w:t>
      </w:r>
      <w:r w:rsidR="00B07FC0">
        <w:rPr>
          <w:rFonts w:ascii="Times New Roman" w:hAnsi="Times New Roman" w:cs="Times New Roman"/>
          <w:sz w:val="24"/>
          <w:szCs w:val="24"/>
        </w:rPr>
        <w:t xml:space="preserve">. </w:t>
      </w:r>
    </w:p>
    <w:p w:rsidR="004F4854" w:rsidRPr="007365B4" w:rsidRDefault="004F4854" w:rsidP="007365B4">
      <w:pPr>
        <w:spacing w:after="120" w:line="240" w:lineRule="auto"/>
        <w:jc w:val="both"/>
        <w:rPr>
          <w:rFonts w:ascii="Times New Roman" w:hAnsi="Times New Roman" w:cs="Times New Roman"/>
          <w:b/>
          <w:i/>
          <w:sz w:val="24"/>
          <w:szCs w:val="24"/>
        </w:rPr>
      </w:pPr>
    </w:p>
    <w:p w:rsidR="004B0A0C" w:rsidRPr="007365B4" w:rsidRDefault="00746A2F" w:rsidP="007365B4">
      <w:pPr>
        <w:spacing w:after="120" w:line="240" w:lineRule="auto"/>
        <w:ind w:firstLine="720"/>
        <w:jc w:val="both"/>
        <w:rPr>
          <w:rFonts w:ascii="Times New Roman" w:hAnsi="Times New Roman" w:cs="Times New Roman"/>
          <w:i/>
          <w:sz w:val="24"/>
          <w:szCs w:val="24"/>
        </w:rPr>
      </w:pPr>
      <w:r w:rsidRPr="007365B4">
        <w:rPr>
          <w:rFonts w:ascii="Times New Roman" w:hAnsi="Times New Roman" w:cs="Times New Roman"/>
          <w:b/>
          <w:i/>
          <w:sz w:val="24"/>
          <w:szCs w:val="24"/>
        </w:rPr>
        <w:t xml:space="preserve">4. </w:t>
      </w:r>
      <w:r w:rsidR="007C6157" w:rsidRPr="007365B4">
        <w:rPr>
          <w:rFonts w:ascii="Times New Roman" w:hAnsi="Times New Roman" w:cs="Times New Roman"/>
          <w:i/>
          <w:sz w:val="24"/>
          <w:szCs w:val="24"/>
        </w:rPr>
        <w:t xml:space="preserve"> P</w:t>
      </w:r>
      <w:r w:rsidR="007365B4">
        <w:rPr>
          <w:rFonts w:ascii="Times New Roman" w:hAnsi="Times New Roman" w:cs="Times New Roman"/>
          <w:i/>
          <w:sz w:val="24"/>
          <w:szCs w:val="24"/>
        </w:rPr>
        <w:t>redlog predstavnika N.V.U. Auto škole Crne Gore je</w:t>
      </w:r>
      <w:r w:rsidR="00655128" w:rsidRPr="007365B4">
        <w:rPr>
          <w:rFonts w:ascii="Times New Roman" w:hAnsi="Times New Roman" w:cs="Times New Roman"/>
          <w:i/>
          <w:sz w:val="24"/>
          <w:szCs w:val="24"/>
        </w:rPr>
        <w:t xml:space="preserve"> da se u</w:t>
      </w:r>
      <w:r w:rsidR="004B0A0C" w:rsidRPr="007365B4">
        <w:rPr>
          <w:rFonts w:ascii="Times New Roman" w:hAnsi="Times New Roman" w:cs="Times New Roman"/>
          <w:i/>
          <w:sz w:val="24"/>
          <w:szCs w:val="24"/>
        </w:rPr>
        <w:t xml:space="preserve"> </w:t>
      </w:r>
      <w:r w:rsidR="00655128" w:rsidRPr="007365B4">
        <w:rPr>
          <w:rFonts w:ascii="Times New Roman" w:hAnsi="Times New Roman" w:cs="Times New Roman"/>
          <w:b/>
          <w:i/>
          <w:sz w:val="24"/>
          <w:szCs w:val="24"/>
        </w:rPr>
        <w:t>članu</w:t>
      </w:r>
      <w:r w:rsidRPr="007365B4">
        <w:rPr>
          <w:rFonts w:ascii="Times New Roman" w:hAnsi="Times New Roman" w:cs="Times New Roman"/>
          <w:b/>
          <w:i/>
          <w:sz w:val="24"/>
          <w:szCs w:val="24"/>
        </w:rPr>
        <w:t xml:space="preserve"> 43</w:t>
      </w:r>
      <w:r w:rsidR="007365B4">
        <w:rPr>
          <w:rFonts w:ascii="Times New Roman" w:hAnsi="Times New Roman" w:cs="Times New Roman"/>
          <w:b/>
          <w:i/>
          <w:sz w:val="24"/>
          <w:szCs w:val="24"/>
        </w:rPr>
        <w:t xml:space="preserve"> Nacrta zakona</w:t>
      </w:r>
      <w:r w:rsidR="00B07FC0" w:rsidRPr="007365B4">
        <w:rPr>
          <w:rFonts w:ascii="Times New Roman" w:hAnsi="Times New Roman" w:cs="Times New Roman"/>
          <w:b/>
          <w:i/>
          <w:sz w:val="24"/>
          <w:szCs w:val="24"/>
        </w:rPr>
        <w:t xml:space="preserve"> kojim je predložena izmjena člana 220 u stavu </w:t>
      </w:r>
      <w:r w:rsidR="004B0A0C" w:rsidRPr="007365B4">
        <w:rPr>
          <w:rFonts w:ascii="Times New Roman" w:hAnsi="Times New Roman" w:cs="Times New Roman"/>
          <w:b/>
          <w:i/>
          <w:sz w:val="24"/>
          <w:szCs w:val="24"/>
        </w:rPr>
        <w:t>1</w:t>
      </w:r>
      <w:r w:rsidR="004B0A0C" w:rsidRPr="007365B4">
        <w:rPr>
          <w:rFonts w:ascii="Times New Roman" w:hAnsi="Times New Roman" w:cs="Times New Roman"/>
          <w:i/>
          <w:sz w:val="24"/>
          <w:szCs w:val="24"/>
        </w:rPr>
        <w:t xml:space="preserve"> </w:t>
      </w:r>
      <w:r w:rsidRPr="007365B4">
        <w:rPr>
          <w:rFonts w:ascii="Times New Roman" w:hAnsi="Times New Roman" w:cs="Times New Roman"/>
          <w:i/>
          <w:sz w:val="24"/>
          <w:szCs w:val="24"/>
        </w:rPr>
        <w:t>tačka 4 ne mijen</w:t>
      </w:r>
      <w:r w:rsidR="00B07FC0" w:rsidRPr="007365B4">
        <w:rPr>
          <w:rFonts w:ascii="Times New Roman" w:hAnsi="Times New Roman" w:cs="Times New Roman"/>
          <w:i/>
          <w:sz w:val="24"/>
          <w:szCs w:val="24"/>
        </w:rPr>
        <w:t>ja, kao i da se dodate tač. 5,6</w:t>
      </w:r>
      <w:r w:rsidRPr="007365B4">
        <w:rPr>
          <w:rFonts w:ascii="Times New Roman" w:hAnsi="Times New Roman" w:cs="Times New Roman"/>
          <w:i/>
          <w:sz w:val="24"/>
          <w:szCs w:val="24"/>
        </w:rPr>
        <w:t xml:space="preserve"> </w:t>
      </w:r>
      <w:r w:rsidR="00B07FC0" w:rsidRPr="007365B4">
        <w:rPr>
          <w:rFonts w:ascii="Times New Roman" w:hAnsi="Times New Roman" w:cs="Times New Roman"/>
          <w:i/>
          <w:sz w:val="24"/>
          <w:szCs w:val="24"/>
        </w:rPr>
        <w:t xml:space="preserve">i </w:t>
      </w:r>
      <w:r w:rsidRPr="007365B4">
        <w:rPr>
          <w:rFonts w:ascii="Times New Roman" w:hAnsi="Times New Roman" w:cs="Times New Roman"/>
          <w:i/>
          <w:sz w:val="24"/>
          <w:szCs w:val="24"/>
        </w:rPr>
        <w:t>7</w:t>
      </w:r>
      <w:r w:rsidR="00AC62E6" w:rsidRPr="007365B4">
        <w:rPr>
          <w:rFonts w:ascii="Times New Roman" w:hAnsi="Times New Roman" w:cs="Times New Roman"/>
          <w:i/>
          <w:sz w:val="24"/>
          <w:szCs w:val="24"/>
        </w:rPr>
        <w:t xml:space="preserve"> istog </w:t>
      </w:r>
      <w:r w:rsidR="00DD4CC2">
        <w:rPr>
          <w:rFonts w:ascii="Times New Roman" w:hAnsi="Times New Roman" w:cs="Times New Roman"/>
          <w:i/>
          <w:sz w:val="24"/>
          <w:szCs w:val="24"/>
        </w:rPr>
        <w:t>člana ne propisuju</w:t>
      </w:r>
      <w:r w:rsidRPr="007365B4">
        <w:rPr>
          <w:rFonts w:ascii="Times New Roman" w:hAnsi="Times New Roman" w:cs="Times New Roman"/>
          <w:i/>
          <w:sz w:val="24"/>
          <w:szCs w:val="24"/>
        </w:rPr>
        <w:t>.</w:t>
      </w:r>
      <w:r w:rsidR="004C1B60" w:rsidRPr="007365B4">
        <w:rPr>
          <w:rFonts w:ascii="Times New Roman" w:hAnsi="Times New Roman" w:cs="Times New Roman"/>
          <w:i/>
          <w:sz w:val="24"/>
          <w:szCs w:val="24"/>
        </w:rPr>
        <w:t xml:space="preserve"> </w:t>
      </w:r>
    </w:p>
    <w:p w:rsidR="003575BE" w:rsidRDefault="003575BE" w:rsidP="007C6157">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 xml:space="preserve">Odgovor obrađivača: </w:t>
      </w:r>
    </w:p>
    <w:p w:rsidR="00DE143D" w:rsidRPr="00670549" w:rsidRDefault="007C6157" w:rsidP="007C6157">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D579FD" w:rsidRPr="00D579FD">
        <w:rPr>
          <w:rFonts w:ascii="Times New Roman" w:hAnsi="Times New Roman" w:cs="Times New Roman"/>
          <w:sz w:val="24"/>
          <w:szCs w:val="24"/>
        </w:rPr>
        <w:t xml:space="preserve">rimjedba </w:t>
      </w:r>
      <w:r>
        <w:rPr>
          <w:rFonts w:ascii="Times New Roman" w:hAnsi="Times New Roman" w:cs="Times New Roman"/>
          <w:sz w:val="24"/>
          <w:szCs w:val="24"/>
        </w:rPr>
        <w:t>se djelimično usvaja.</w:t>
      </w:r>
      <w:r w:rsidRPr="00670549">
        <w:rPr>
          <w:rFonts w:ascii="Times New Roman" w:hAnsi="Times New Roman" w:cs="Times New Roman"/>
          <w:sz w:val="24"/>
          <w:szCs w:val="24"/>
        </w:rPr>
        <w:t xml:space="preserve"> </w:t>
      </w:r>
      <w:r w:rsidR="00A420B6">
        <w:rPr>
          <w:rFonts w:ascii="Times New Roman" w:hAnsi="Times New Roman" w:cs="Times New Roman"/>
          <w:sz w:val="24"/>
          <w:szCs w:val="24"/>
        </w:rPr>
        <w:t>Prihvata se predlog da se tač</w:t>
      </w:r>
      <w:r w:rsidR="00B07FC0">
        <w:rPr>
          <w:rFonts w:ascii="Times New Roman" w:hAnsi="Times New Roman" w:cs="Times New Roman"/>
          <w:sz w:val="24"/>
          <w:szCs w:val="24"/>
        </w:rPr>
        <w:t xml:space="preserve">ka 7 briše dok </w:t>
      </w:r>
      <w:r w:rsidR="00925C2F">
        <w:rPr>
          <w:rFonts w:ascii="Times New Roman" w:hAnsi="Times New Roman" w:cs="Times New Roman"/>
          <w:sz w:val="24"/>
          <w:szCs w:val="24"/>
        </w:rPr>
        <w:t xml:space="preserve">se ostale primjedbe ne mogu </w:t>
      </w:r>
      <w:r w:rsidR="00B07FC0">
        <w:rPr>
          <w:rFonts w:ascii="Times New Roman" w:hAnsi="Times New Roman" w:cs="Times New Roman"/>
          <w:sz w:val="24"/>
          <w:szCs w:val="24"/>
        </w:rPr>
        <w:t xml:space="preserve">prihvatiti jer su iste propisane u cilju unapređenja zakonitosti rada </w:t>
      </w:r>
      <w:r w:rsidR="00A420B6">
        <w:rPr>
          <w:rFonts w:ascii="Times New Roman" w:hAnsi="Times New Roman" w:cs="Times New Roman"/>
          <w:sz w:val="24"/>
          <w:szCs w:val="24"/>
        </w:rPr>
        <w:t>i</w:t>
      </w:r>
      <w:r w:rsidR="00B07FC0">
        <w:rPr>
          <w:rFonts w:ascii="Times New Roman" w:hAnsi="Times New Roman" w:cs="Times New Roman"/>
          <w:sz w:val="24"/>
          <w:szCs w:val="24"/>
        </w:rPr>
        <w:t xml:space="preserve"> </w:t>
      </w:r>
      <w:r w:rsidR="00925C2F">
        <w:rPr>
          <w:rFonts w:ascii="Times New Roman" w:hAnsi="Times New Roman" w:cs="Times New Roman"/>
          <w:sz w:val="24"/>
          <w:szCs w:val="24"/>
        </w:rPr>
        <w:t xml:space="preserve">sprječavanja </w:t>
      </w:r>
      <w:r w:rsidR="00B07FC0">
        <w:rPr>
          <w:rFonts w:ascii="Times New Roman" w:hAnsi="Times New Roman" w:cs="Times New Roman"/>
          <w:sz w:val="24"/>
          <w:szCs w:val="24"/>
        </w:rPr>
        <w:t>eventualnih zloupotreba od strane auto škola do kojih je u prethodnom period</w:t>
      </w:r>
      <w:r w:rsidR="00925C2F">
        <w:rPr>
          <w:rFonts w:ascii="Times New Roman" w:hAnsi="Times New Roman" w:cs="Times New Roman"/>
          <w:sz w:val="24"/>
          <w:szCs w:val="24"/>
        </w:rPr>
        <w:t>u</w:t>
      </w:r>
      <w:r w:rsidR="00B07FC0">
        <w:rPr>
          <w:rFonts w:ascii="Times New Roman" w:hAnsi="Times New Roman" w:cs="Times New Roman"/>
          <w:sz w:val="24"/>
          <w:szCs w:val="24"/>
        </w:rPr>
        <w:t xml:space="preserve"> dolazilo. </w:t>
      </w:r>
      <w:r w:rsidR="00925C2F">
        <w:rPr>
          <w:rFonts w:ascii="Times New Roman" w:hAnsi="Times New Roman" w:cs="Times New Roman"/>
          <w:sz w:val="24"/>
          <w:szCs w:val="24"/>
        </w:rPr>
        <w:t xml:space="preserve"> Predlog da se briše taka 7 ovog člana kojom je propisano da auto školi prestaje da važi licenca ukoliko se instruktor vožnje zatekne da vrši obuku kandidata za vozača pod uticajem alkohola ili opojnih droga prihvatljiv je iz razloga što auto škola nije u mogućnosti vršiti nadzor </w:t>
      </w:r>
      <w:r w:rsidR="00925C2F">
        <w:rPr>
          <w:rFonts w:ascii="Times New Roman" w:hAnsi="Times New Roman" w:cs="Times New Roman"/>
          <w:sz w:val="24"/>
          <w:szCs w:val="24"/>
        </w:rPr>
        <w:lastRenderedPageBreak/>
        <w:t>nad instruktorom u toku čitavog radnog vremena, a naročito u vrijeme pauze koju je instruktor dužan koristiti</w:t>
      </w:r>
      <w:r w:rsidR="00B77202">
        <w:rPr>
          <w:rFonts w:ascii="Times New Roman" w:hAnsi="Times New Roman" w:cs="Times New Roman"/>
          <w:sz w:val="24"/>
          <w:szCs w:val="24"/>
        </w:rPr>
        <w:t>,</w:t>
      </w:r>
      <w:r w:rsidR="00925C2F">
        <w:rPr>
          <w:rFonts w:ascii="Times New Roman" w:hAnsi="Times New Roman" w:cs="Times New Roman"/>
          <w:sz w:val="24"/>
          <w:szCs w:val="24"/>
        </w:rPr>
        <w:t xml:space="preserve"> a kada on može konzumirati nedozvoljena sredstva. Takođe</w:t>
      </w:r>
      <w:r w:rsidR="00A420B6">
        <w:rPr>
          <w:rFonts w:ascii="Times New Roman" w:hAnsi="Times New Roman" w:cs="Times New Roman"/>
          <w:sz w:val="24"/>
          <w:szCs w:val="24"/>
        </w:rPr>
        <w:t>,</w:t>
      </w:r>
      <w:r w:rsidR="00925C2F">
        <w:rPr>
          <w:rFonts w:ascii="Times New Roman" w:hAnsi="Times New Roman" w:cs="Times New Roman"/>
          <w:sz w:val="24"/>
          <w:szCs w:val="24"/>
        </w:rPr>
        <w:t xml:space="preserve"> prihvaćeno je mišljenje da je za navedenu situaciju dovoljno propisivanje novčane kazne.</w:t>
      </w:r>
    </w:p>
    <w:p w:rsidR="004F4854" w:rsidRDefault="004F4854" w:rsidP="007C6157">
      <w:pPr>
        <w:pStyle w:val="ListParagraph"/>
        <w:spacing w:after="120" w:line="240" w:lineRule="auto"/>
        <w:ind w:left="786"/>
        <w:jc w:val="both"/>
        <w:rPr>
          <w:rFonts w:ascii="Times New Roman" w:hAnsi="Times New Roman" w:cs="Times New Roman"/>
          <w:b/>
          <w:i/>
          <w:sz w:val="24"/>
          <w:szCs w:val="24"/>
        </w:rPr>
      </w:pPr>
    </w:p>
    <w:p w:rsidR="00024DDE" w:rsidRPr="00754A68" w:rsidRDefault="007C6157" w:rsidP="00754A68">
      <w:pPr>
        <w:spacing w:after="120" w:line="240" w:lineRule="auto"/>
        <w:ind w:firstLine="720"/>
        <w:jc w:val="both"/>
        <w:rPr>
          <w:rFonts w:ascii="Times New Roman" w:hAnsi="Times New Roman" w:cs="Times New Roman"/>
          <w:b/>
          <w:i/>
          <w:sz w:val="24"/>
          <w:szCs w:val="24"/>
        </w:rPr>
      </w:pPr>
      <w:r w:rsidRPr="00754A68">
        <w:rPr>
          <w:rFonts w:ascii="Times New Roman" w:hAnsi="Times New Roman" w:cs="Times New Roman"/>
          <w:b/>
          <w:i/>
          <w:sz w:val="24"/>
          <w:szCs w:val="24"/>
        </w:rPr>
        <w:t>5. U</w:t>
      </w:r>
      <w:r w:rsidR="005F1B0A" w:rsidRPr="00754A68">
        <w:rPr>
          <w:rFonts w:ascii="Times New Roman" w:hAnsi="Times New Roman" w:cs="Times New Roman"/>
          <w:b/>
          <w:i/>
          <w:sz w:val="24"/>
          <w:szCs w:val="24"/>
        </w:rPr>
        <w:t xml:space="preserve"> članu </w:t>
      </w:r>
      <w:r w:rsidRPr="00754A68">
        <w:rPr>
          <w:rFonts w:ascii="Times New Roman" w:hAnsi="Times New Roman" w:cs="Times New Roman"/>
          <w:b/>
          <w:i/>
          <w:sz w:val="24"/>
          <w:szCs w:val="24"/>
        </w:rPr>
        <w:t>45</w:t>
      </w:r>
      <w:r w:rsidR="00DE143D" w:rsidRPr="00754A68">
        <w:rPr>
          <w:rFonts w:ascii="Times New Roman" w:hAnsi="Times New Roman" w:cs="Times New Roman"/>
          <w:i/>
          <w:sz w:val="24"/>
          <w:szCs w:val="24"/>
        </w:rPr>
        <w:t xml:space="preserve"> Nacrta zakona </w:t>
      </w:r>
      <w:r w:rsidRPr="00754A68">
        <w:rPr>
          <w:rFonts w:ascii="Times New Roman" w:hAnsi="Times New Roman" w:cs="Times New Roman"/>
          <w:i/>
          <w:sz w:val="24"/>
          <w:szCs w:val="24"/>
        </w:rPr>
        <w:t>sugerišu</w:t>
      </w:r>
      <w:r w:rsidR="005F1B0A" w:rsidRPr="00754A68">
        <w:rPr>
          <w:rFonts w:ascii="Times New Roman" w:hAnsi="Times New Roman" w:cs="Times New Roman"/>
          <w:i/>
          <w:sz w:val="24"/>
          <w:szCs w:val="24"/>
        </w:rPr>
        <w:t xml:space="preserve"> da </w:t>
      </w:r>
      <w:r w:rsidR="00A33A87" w:rsidRPr="00754A68">
        <w:rPr>
          <w:rFonts w:ascii="Times New Roman" w:hAnsi="Times New Roman" w:cs="Times New Roman"/>
          <w:i/>
          <w:sz w:val="24"/>
          <w:szCs w:val="24"/>
        </w:rPr>
        <w:t>se</w:t>
      </w:r>
      <w:r w:rsidRPr="00754A68">
        <w:rPr>
          <w:rFonts w:ascii="Times New Roman" w:hAnsi="Times New Roman" w:cs="Times New Roman"/>
          <w:i/>
          <w:sz w:val="24"/>
          <w:szCs w:val="24"/>
        </w:rPr>
        <w:t xml:space="preserve"> uz postojeće uslove, dodaju i” saobraćajna i mašinska struka, studijski program drumski saobraćaj, ili studijski program pravne nauke I najmanje 3 godine radnog iskustva u oblasti bezbjednosti saobraćaja”.  </w:t>
      </w:r>
      <w:r w:rsidR="00A33A87" w:rsidRPr="00754A68">
        <w:rPr>
          <w:rFonts w:ascii="Times New Roman" w:hAnsi="Times New Roman" w:cs="Times New Roman"/>
          <w:i/>
          <w:sz w:val="24"/>
          <w:szCs w:val="24"/>
        </w:rPr>
        <w:t xml:space="preserve"> </w:t>
      </w:r>
    </w:p>
    <w:p w:rsidR="00925C2F" w:rsidRDefault="007C6157" w:rsidP="00E11B48">
      <w:pPr>
        <w:spacing w:after="12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   </w:t>
      </w:r>
    </w:p>
    <w:p w:rsidR="00D579FD" w:rsidRDefault="00024DDE" w:rsidP="00CC5A52">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024DDE" w:rsidRPr="00D579FD" w:rsidRDefault="007C6157" w:rsidP="00780F50">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780F50">
        <w:rPr>
          <w:rFonts w:ascii="Times New Roman" w:hAnsi="Times New Roman" w:cs="Times New Roman"/>
          <w:sz w:val="24"/>
          <w:szCs w:val="24"/>
        </w:rPr>
        <w:t>Obrazloženjem</w:t>
      </w:r>
      <w:r w:rsidR="00925C2F">
        <w:rPr>
          <w:rFonts w:ascii="Times New Roman" w:hAnsi="Times New Roman" w:cs="Times New Roman"/>
          <w:sz w:val="24"/>
          <w:szCs w:val="24"/>
        </w:rPr>
        <w:t xml:space="preserve"> </w:t>
      </w:r>
      <w:r w:rsidR="00B77202">
        <w:rPr>
          <w:rFonts w:ascii="Times New Roman" w:hAnsi="Times New Roman" w:cs="Times New Roman"/>
          <w:sz w:val="24"/>
          <w:szCs w:val="24"/>
        </w:rPr>
        <w:t>predstavnika</w:t>
      </w:r>
      <w:r w:rsidR="00780F50">
        <w:rPr>
          <w:rFonts w:ascii="Times New Roman" w:hAnsi="Times New Roman" w:cs="Times New Roman"/>
          <w:sz w:val="24"/>
          <w:szCs w:val="24"/>
        </w:rPr>
        <w:t xml:space="preserve"> Ministarstva</w:t>
      </w:r>
      <w:r w:rsidR="00925C2F">
        <w:rPr>
          <w:rFonts w:ascii="Times New Roman" w:hAnsi="Times New Roman" w:cs="Times New Roman"/>
          <w:sz w:val="24"/>
          <w:szCs w:val="24"/>
        </w:rPr>
        <w:t xml:space="preserve"> prosvjete</w:t>
      </w:r>
      <w:r w:rsidR="00B77202">
        <w:rPr>
          <w:rFonts w:ascii="Times New Roman" w:hAnsi="Times New Roman" w:cs="Times New Roman"/>
          <w:sz w:val="24"/>
          <w:szCs w:val="24"/>
        </w:rPr>
        <w:t>,</w:t>
      </w:r>
      <w:r w:rsidR="00925C2F">
        <w:rPr>
          <w:rFonts w:ascii="Times New Roman" w:hAnsi="Times New Roman" w:cs="Times New Roman"/>
          <w:sz w:val="24"/>
          <w:szCs w:val="24"/>
        </w:rPr>
        <w:t xml:space="preserve"> u toku izrade teksta zakona,</w:t>
      </w:r>
      <w:r w:rsidR="00780F50">
        <w:rPr>
          <w:rFonts w:ascii="Times New Roman" w:hAnsi="Times New Roman" w:cs="Times New Roman"/>
          <w:sz w:val="24"/>
          <w:szCs w:val="24"/>
        </w:rPr>
        <w:t xml:space="preserve"> pojašnjeno je da su</w:t>
      </w:r>
      <w:r w:rsidR="000D1D3C">
        <w:rPr>
          <w:rFonts w:ascii="Times New Roman" w:hAnsi="Times New Roman" w:cs="Times New Roman"/>
          <w:sz w:val="24"/>
          <w:szCs w:val="24"/>
        </w:rPr>
        <w:t xml:space="preserve"> studijskim programom “drumski saobraćaj”</w:t>
      </w:r>
      <w:r w:rsidR="00925C2F">
        <w:rPr>
          <w:rFonts w:ascii="Times New Roman" w:hAnsi="Times New Roman" w:cs="Times New Roman"/>
          <w:sz w:val="24"/>
          <w:szCs w:val="24"/>
        </w:rPr>
        <w:t xml:space="preserve"> </w:t>
      </w:r>
      <w:r w:rsidR="00A420B6">
        <w:rPr>
          <w:rFonts w:ascii="Times New Roman" w:hAnsi="Times New Roman" w:cs="Times New Roman"/>
          <w:sz w:val="24"/>
          <w:szCs w:val="24"/>
        </w:rPr>
        <w:t>obuhvaćeni</w:t>
      </w:r>
      <w:r w:rsidR="000D1D3C">
        <w:rPr>
          <w:rFonts w:ascii="Times New Roman" w:hAnsi="Times New Roman" w:cs="Times New Roman"/>
          <w:sz w:val="24"/>
          <w:szCs w:val="24"/>
        </w:rPr>
        <w:t xml:space="preserve"> svi</w:t>
      </w:r>
      <w:r w:rsidR="00925C2F">
        <w:rPr>
          <w:rFonts w:ascii="Times New Roman" w:hAnsi="Times New Roman" w:cs="Times New Roman"/>
          <w:sz w:val="24"/>
          <w:szCs w:val="24"/>
        </w:rPr>
        <w:t xml:space="preserve"> </w:t>
      </w:r>
      <w:r w:rsidR="000D1D3C">
        <w:rPr>
          <w:rFonts w:ascii="Times New Roman" w:hAnsi="Times New Roman" w:cs="Times New Roman"/>
          <w:sz w:val="24"/>
          <w:szCs w:val="24"/>
        </w:rPr>
        <w:t>predloženi studijski programi koji se odnose na</w:t>
      </w:r>
      <w:r w:rsidR="00780F50">
        <w:rPr>
          <w:rFonts w:ascii="Times New Roman" w:hAnsi="Times New Roman" w:cs="Times New Roman"/>
          <w:sz w:val="24"/>
          <w:szCs w:val="24"/>
        </w:rPr>
        <w:t xml:space="preserve"> oblast</w:t>
      </w:r>
      <w:r w:rsidR="000D1D3C">
        <w:rPr>
          <w:rFonts w:ascii="Times New Roman" w:hAnsi="Times New Roman" w:cs="Times New Roman"/>
          <w:sz w:val="24"/>
          <w:szCs w:val="24"/>
        </w:rPr>
        <w:t xml:space="preserve"> saobraćaj</w:t>
      </w:r>
      <w:r w:rsidR="00780F50">
        <w:rPr>
          <w:rFonts w:ascii="Times New Roman" w:hAnsi="Times New Roman" w:cs="Times New Roman"/>
          <w:sz w:val="24"/>
          <w:szCs w:val="24"/>
        </w:rPr>
        <w:t>a</w:t>
      </w:r>
      <w:r w:rsidR="000D1D3C">
        <w:rPr>
          <w:rFonts w:ascii="Times New Roman" w:hAnsi="Times New Roman" w:cs="Times New Roman"/>
          <w:sz w:val="24"/>
          <w:szCs w:val="24"/>
        </w:rPr>
        <w:t>.</w:t>
      </w:r>
    </w:p>
    <w:p w:rsidR="004F4854" w:rsidRDefault="004F4854" w:rsidP="0060531D">
      <w:pPr>
        <w:spacing w:after="120"/>
        <w:ind w:firstLine="720"/>
        <w:rPr>
          <w:rFonts w:ascii="Times New Roman" w:hAnsi="Times New Roman" w:cs="Times New Roman"/>
          <w:b/>
          <w:i/>
          <w:sz w:val="24"/>
          <w:szCs w:val="24"/>
        </w:rPr>
      </w:pPr>
    </w:p>
    <w:p w:rsidR="0060531D" w:rsidRPr="000B3700" w:rsidRDefault="0060531D" w:rsidP="007365B4">
      <w:pPr>
        <w:spacing w:after="120"/>
        <w:ind w:firstLine="720"/>
        <w:jc w:val="both"/>
        <w:rPr>
          <w:rFonts w:ascii="Times New Roman" w:hAnsi="Times New Roman" w:cs="Times New Roman"/>
          <w:i/>
          <w:sz w:val="24"/>
          <w:szCs w:val="24"/>
          <w:lang w:val="en-US"/>
        </w:rPr>
      </w:pPr>
      <w:r w:rsidRPr="000B3700">
        <w:rPr>
          <w:rFonts w:ascii="Times New Roman" w:hAnsi="Times New Roman" w:cs="Times New Roman"/>
          <w:b/>
          <w:i/>
          <w:sz w:val="24"/>
          <w:szCs w:val="24"/>
        </w:rPr>
        <w:t>6</w:t>
      </w:r>
      <w:r w:rsidRPr="000B3700">
        <w:rPr>
          <w:rFonts w:ascii="Times New Roman" w:hAnsi="Times New Roman" w:cs="Times New Roman"/>
          <w:i/>
          <w:sz w:val="24"/>
          <w:szCs w:val="24"/>
        </w:rPr>
        <w:t>.</w:t>
      </w:r>
      <w:r w:rsidR="00B25FFE" w:rsidRPr="000B3700">
        <w:rPr>
          <w:rFonts w:ascii="Times New Roman" w:hAnsi="Times New Roman" w:cs="Times New Roman"/>
          <w:i/>
          <w:sz w:val="24"/>
          <w:szCs w:val="24"/>
        </w:rPr>
        <w:t xml:space="preserve"> </w:t>
      </w:r>
      <w:r w:rsidR="004F4854">
        <w:rPr>
          <w:rFonts w:ascii="Times New Roman" w:hAnsi="Times New Roman" w:cs="Times New Roman"/>
          <w:i/>
          <w:sz w:val="24"/>
          <w:szCs w:val="24"/>
        </w:rPr>
        <w:t>P</w:t>
      </w:r>
      <w:r w:rsidRPr="000B3700">
        <w:rPr>
          <w:rFonts w:ascii="Times New Roman" w:hAnsi="Times New Roman" w:cs="Times New Roman"/>
          <w:i/>
          <w:sz w:val="24"/>
          <w:szCs w:val="24"/>
        </w:rPr>
        <w:t>redlažu da se</w:t>
      </w:r>
      <w:r w:rsidR="00A420B6">
        <w:rPr>
          <w:rFonts w:ascii="Times New Roman" w:hAnsi="Times New Roman" w:cs="Times New Roman"/>
          <w:b/>
          <w:i/>
          <w:sz w:val="24"/>
          <w:szCs w:val="24"/>
        </w:rPr>
        <w:t xml:space="preserve"> u članu 46</w:t>
      </w:r>
      <w:r w:rsidR="007365B4">
        <w:rPr>
          <w:rFonts w:ascii="Times New Roman" w:hAnsi="Times New Roman" w:cs="Times New Roman"/>
          <w:b/>
          <w:i/>
          <w:sz w:val="24"/>
          <w:szCs w:val="24"/>
        </w:rPr>
        <w:t xml:space="preserve"> Nacrta zakona</w:t>
      </w:r>
      <w:r w:rsidRPr="000B3700">
        <w:rPr>
          <w:rFonts w:ascii="Times New Roman" w:hAnsi="Times New Roman" w:cs="Times New Roman"/>
          <w:i/>
          <w:sz w:val="24"/>
          <w:szCs w:val="24"/>
        </w:rPr>
        <w:t xml:space="preserve"> briše stav koji glasi:</w:t>
      </w:r>
      <w:r w:rsidRPr="000B3700">
        <w:rPr>
          <w:rFonts w:ascii="Times New Roman" w:hAnsi="Times New Roman" w:cs="Times New Roman"/>
          <w:i/>
          <w:sz w:val="24"/>
          <w:szCs w:val="24"/>
          <w:lang w:val="en-US" w:eastAsia="en-US"/>
        </w:rPr>
        <w:t xml:space="preserve"> </w:t>
      </w:r>
      <w:r w:rsidRPr="000B3700">
        <w:rPr>
          <w:rFonts w:ascii="Times New Roman" w:hAnsi="Times New Roman" w:cs="Times New Roman"/>
          <w:i/>
          <w:sz w:val="24"/>
          <w:szCs w:val="24"/>
          <w:lang w:val="en-US"/>
        </w:rPr>
        <w:t>“Licenca za instruktora vožnje može se izdati sa rokom važenja do navršene 67.</w:t>
      </w:r>
      <w:r w:rsidR="00A420B6">
        <w:rPr>
          <w:rFonts w:ascii="Times New Roman" w:hAnsi="Times New Roman" w:cs="Times New Roman"/>
          <w:i/>
          <w:sz w:val="24"/>
          <w:szCs w:val="24"/>
          <w:lang w:val="en-US"/>
        </w:rPr>
        <w:t xml:space="preserve"> </w:t>
      </w:r>
      <w:r w:rsidRPr="000B3700">
        <w:rPr>
          <w:rFonts w:ascii="Times New Roman" w:hAnsi="Times New Roman" w:cs="Times New Roman"/>
          <w:i/>
          <w:sz w:val="24"/>
          <w:szCs w:val="24"/>
          <w:lang w:val="en-US"/>
        </w:rPr>
        <w:t>godine života.”</w:t>
      </w:r>
    </w:p>
    <w:p w:rsidR="0013616A" w:rsidRDefault="00636507" w:rsidP="0060531D">
      <w:pPr>
        <w:spacing w:after="12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     </w:t>
      </w:r>
      <w:r w:rsidR="00E54BAB" w:rsidRPr="00670549">
        <w:rPr>
          <w:rFonts w:ascii="Times New Roman" w:hAnsi="Times New Roman" w:cs="Times New Roman"/>
          <w:b/>
          <w:sz w:val="24"/>
          <w:szCs w:val="24"/>
        </w:rPr>
        <w:t xml:space="preserve">Odgovor obrađivača: </w:t>
      </w:r>
    </w:p>
    <w:p w:rsidR="00780F50" w:rsidRPr="00780F50" w:rsidRDefault="0060531D" w:rsidP="00780F50">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ab/>
        <w:t>Sugestija se ne prihvata.</w:t>
      </w:r>
      <w:r w:rsidR="000D1D3C">
        <w:rPr>
          <w:rFonts w:ascii="Times New Roman" w:hAnsi="Times New Roman" w:cs="Times New Roman"/>
          <w:sz w:val="24"/>
          <w:szCs w:val="24"/>
        </w:rPr>
        <w:t xml:space="preserve"> Samo ograničenje propisano je u skladu sa odredbom Zakona </w:t>
      </w:r>
      <w:r w:rsidR="007365B4">
        <w:rPr>
          <w:rFonts w:ascii="Times New Roman" w:hAnsi="Times New Roman" w:cs="Times New Roman"/>
          <w:sz w:val="24"/>
          <w:szCs w:val="24"/>
        </w:rPr>
        <w:t>o radu koji</w:t>
      </w:r>
      <w:r w:rsidR="00780F50" w:rsidRPr="00780F50">
        <w:rPr>
          <w:rFonts w:ascii="Times New Roman" w:hAnsi="Times New Roman" w:cs="Times New Roman"/>
          <w:sz w:val="24"/>
          <w:szCs w:val="24"/>
          <w:lang w:val="en-US"/>
        </w:rPr>
        <w:t xml:space="preserve"> predviđa prestan</w:t>
      </w:r>
      <w:r w:rsidR="008A5DDA">
        <w:rPr>
          <w:rFonts w:ascii="Times New Roman" w:hAnsi="Times New Roman" w:cs="Times New Roman"/>
          <w:sz w:val="24"/>
          <w:szCs w:val="24"/>
          <w:lang w:val="en-US"/>
        </w:rPr>
        <w:t>ak radnog odnosa po sili zakona</w:t>
      </w:r>
      <w:r w:rsidR="00780F50" w:rsidRPr="00780F50">
        <w:rPr>
          <w:rFonts w:ascii="Times New Roman" w:hAnsi="Times New Roman" w:cs="Times New Roman"/>
          <w:sz w:val="24"/>
          <w:szCs w:val="24"/>
          <w:lang w:val="en-US"/>
        </w:rPr>
        <w:t xml:space="preserve"> sa 67 godina života. Trenutno u praksi imamo situaciju da lica starosti preko 80 godina imaju važeće instruktorske dozvole i vrše obuku kandidata za vozače, po osnovu ugovora o volontiranju ili na druge slične načine, čime izbjegavaju primjenu Zakona o radu. Sem navedenog, navedeno ograničenje je uvedeno u cilju unapređenja stanja bezbjednosti saobraćaja. </w:t>
      </w:r>
    </w:p>
    <w:p w:rsidR="00D579FD" w:rsidRDefault="00D579FD" w:rsidP="0060531D">
      <w:pPr>
        <w:spacing w:after="120" w:line="240" w:lineRule="auto"/>
        <w:jc w:val="both"/>
        <w:rPr>
          <w:rFonts w:ascii="Times New Roman" w:hAnsi="Times New Roman" w:cs="Times New Roman"/>
          <w:sz w:val="24"/>
          <w:szCs w:val="24"/>
        </w:rPr>
      </w:pPr>
    </w:p>
    <w:p w:rsidR="0060531D" w:rsidRPr="00780F50" w:rsidRDefault="0060531D" w:rsidP="00780F5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0B3700">
        <w:rPr>
          <w:rFonts w:ascii="Times New Roman" w:hAnsi="Times New Roman" w:cs="Times New Roman"/>
          <w:b/>
          <w:i/>
          <w:sz w:val="24"/>
          <w:szCs w:val="24"/>
        </w:rPr>
        <w:t>7</w:t>
      </w:r>
      <w:r w:rsidRPr="000B3700">
        <w:rPr>
          <w:rFonts w:ascii="Times New Roman" w:hAnsi="Times New Roman" w:cs="Times New Roman"/>
          <w:i/>
          <w:sz w:val="24"/>
          <w:szCs w:val="24"/>
        </w:rPr>
        <w:t xml:space="preserve">. </w:t>
      </w:r>
      <w:r w:rsidR="008A5DDA">
        <w:rPr>
          <w:rFonts w:ascii="Times New Roman" w:hAnsi="Times New Roman" w:cs="Times New Roman"/>
          <w:i/>
          <w:sz w:val="24"/>
          <w:szCs w:val="24"/>
        </w:rPr>
        <w:t xml:space="preserve"> Predloženo je d</w:t>
      </w:r>
      <w:r w:rsidRPr="000B3700">
        <w:rPr>
          <w:rFonts w:ascii="Times New Roman" w:hAnsi="Times New Roman" w:cs="Times New Roman"/>
          <w:i/>
          <w:sz w:val="24"/>
          <w:szCs w:val="24"/>
        </w:rPr>
        <w:t xml:space="preserve">a se </w:t>
      </w:r>
      <w:r w:rsidRPr="000B3700">
        <w:rPr>
          <w:rFonts w:ascii="Times New Roman" w:hAnsi="Times New Roman" w:cs="Times New Roman"/>
          <w:b/>
          <w:i/>
          <w:sz w:val="24"/>
          <w:szCs w:val="24"/>
        </w:rPr>
        <w:t>u članu 49</w:t>
      </w:r>
      <w:r w:rsidRPr="000B3700">
        <w:rPr>
          <w:rFonts w:ascii="Times New Roman" w:hAnsi="Times New Roman" w:cs="Times New Roman"/>
          <w:i/>
          <w:sz w:val="24"/>
          <w:szCs w:val="24"/>
        </w:rPr>
        <w:t xml:space="preserve"> Nacrta zakona vozila D i D1 kategorije na kojima se vrši obuka kandidata za vozača izuzmu iz obaveze ugradnje duplih nožnih komandi</w:t>
      </w:r>
    </w:p>
    <w:p w:rsidR="007365B4" w:rsidRDefault="007365B4" w:rsidP="000B3700">
      <w:pPr>
        <w:spacing w:after="120" w:line="240" w:lineRule="auto"/>
        <w:ind w:firstLine="720"/>
        <w:jc w:val="both"/>
        <w:rPr>
          <w:rFonts w:ascii="Times New Roman" w:hAnsi="Times New Roman" w:cs="Times New Roman"/>
          <w:b/>
          <w:sz w:val="24"/>
          <w:szCs w:val="24"/>
        </w:rPr>
      </w:pPr>
    </w:p>
    <w:p w:rsidR="00820D93" w:rsidRDefault="00820D93" w:rsidP="000B3700">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 xml:space="preserve">Odgovor obrađivača: </w:t>
      </w:r>
    </w:p>
    <w:p w:rsidR="00780F50" w:rsidRPr="00780F50" w:rsidRDefault="000D1D3C" w:rsidP="00780F50">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Sugestija se ne prihvata iz razloga što</w:t>
      </w:r>
      <w:r w:rsidR="009D33E2">
        <w:rPr>
          <w:rFonts w:ascii="Times New Roman" w:hAnsi="Times New Roman" w:cs="Times New Roman"/>
          <w:sz w:val="24"/>
          <w:szCs w:val="24"/>
        </w:rPr>
        <w:t xml:space="preserve"> je</w:t>
      </w:r>
      <w:r>
        <w:rPr>
          <w:rFonts w:ascii="Times New Roman" w:hAnsi="Times New Roman" w:cs="Times New Roman"/>
          <w:sz w:val="24"/>
          <w:szCs w:val="24"/>
        </w:rPr>
        <w:t xml:space="preserve"> samostalno upravljanje vozilom u saobraćaju na putu od strane lica koje nema vozačku do</w:t>
      </w:r>
      <w:r w:rsidR="008A5DDA">
        <w:rPr>
          <w:rFonts w:ascii="Times New Roman" w:hAnsi="Times New Roman" w:cs="Times New Roman"/>
          <w:sz w:val="24"/>
          <w:szCs w:val="24"/>
        </w:rPr>
        <w:t>zvolu odgovarajuće kategorije</w:t>
      </w:r>
      <w:r>
        <w:rPr>
          <w:rFonts w:ascii="Times New Roman" w:hAnsi="Times New Roman" w:cs="Times New Roman"/>
          <w:sz w:val="24"/>
          <w:szCs w:val="24"/>
        </w:rPr>
        <w:t xml:space="preserve"> protivno odredbama ovog zakona.</w:t>
      </w:r>
      <w:r w:rsidR="00780F50" w:rsidRPr="00780F50">
        <w:t xml:space="preserve"> </w:t>
      </w:r>
      <w:r w:rsidR="00780F50" w:rsidRPr="00780F50">
        <w:rPr>
          <w:rFonts w:ascii="Times New Roman" w:hAnsi="Times New Roman" w:cs="Times New Roman"/>
          <w:sz w:val="24"/>
          <w:szCs w:val="24"/>
        </w:rPr>
        <w:t>Naime, postavlja se pitanje uloge instruktora vožnje u vozilu koje nema ugrađene duple komande i njegove odgovornosti za nastanak saobraćajne nezgode, o</w:t>
      </w:r>
      <w:r w:rsidR="00780F50">
        <w:rPr>
          <w:rFonts w:ascii="Times New Roman" w:hAnsi="Times New Roman" w:cs="Times New Roman"/>
          <w:sz w:val="24"/>
          <w:szCs w:val="24"/>
        </w:rPr>
        <w:t>dnosno štete od upotrebe vozila.</w:t>
      </w:r>
      <w:r w:rsidR="00C36FE7">
        <w:rPr>
          <w:rFonts w:ascii="Times New Roman" w:hAnsi="Times New Roman" w:cs="Times New Roman"/>
          <w:sz w:val="24"/>
          <w:szCs w:val="24"/>
        </w:rPr>
        <w:t xml:space="preserve"> U </w:t>
      </w:r>
      <w:r w:rsidR="00780F50" w:rsidRPr="00780F50">
        <w:rPr>
          <w:rFonts w:ascii="Times New Roman" w:hAnsi="Times New Roman" w:cs="Times New Roman"/>
          <w:sz w:val="24"/>
          <w:szCs w:val="24"/>
        </w:rPr>
        <w:t>dostavljenom predlogu nije navedeno koji bi alternativni način reagovanja mogao koristiti instruktor vožnje, ukoliko nema duple komande.</w:t>
      </w:r>
    </w:p>
    <w:p w:rsidR="003E59AC" w:rsidRPr="003E59AC" w:rsidRDefault="003E59AC" w:rsidP="000B3700">
      <w:pPr>
        <w:spacing w:after="120" w:line="240" w:lineRule="auto"/>
        <w:ind w:firstLine="720"/>
        <w:jc w:val="both"/>
        <w:rPr>
          <w:rFonts w:ascii="Times New Roman" w:hAnsi="Times New Roman" w:cs="Times New Roman"/>
          <w:sz w:val="24"/>
          <w:szCs w:val="24"/>
        </w:rPr>
      </w:pPr>
    </w:p>
    <w:p w:rsidR="00636507" w:rsidRDefault="00636507" w:rsidP="00636507">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074556" w:rsidRPr="000B3700" w:rsidRDefault="00636507" w:rsidP="00636507">
      <w:pPr>
        <w:spacing w:after="120" w:line="240" w:lineRule="auto"/>
        <w:ind w:firstLine="720"/>
        <w:jc w:val="both"/>
        <w:rPr>
          <w:rFonts w:ascii="Times New Roman" w:hAnsi="Times New Roman" w:cs="Times New Roman"/>
          <w:i/>
          <w:sz w:val="24"/>
          <w:szCs w:val="24"/>
        </w:rPr>
      </w:pPr>
      <w:r w:rsidRPr="000B3700">
        <w:rPr>
          <w:rFonts w:ascii="Times New Roman" w:hAnsi="Times New Roman" w:cs="Times New Roman"/>
          <w:b/>
          <w:i/>
          <w:sz w:val="24"/>
          <w:szCs w:val="24"/>
        </w:rPr>
        <w:t>8.</w:t>
      </w:r>
      <w:r w:rsidRPr="000B3700">
        <w:rPr>
          <w:rFonts w:ascii="Times New Roman" w:hAnsi="Times New Roman" w:cs="Times New Roman"/>
          <w:i/>
          <w:sz w:val="24"/>
          <w:szCs w:val="24"/>
        </w:rPr>
        <w:t xml:space="preserve"> Predlog je da </w:t>
      </w:r>
      <w:r w:rsidRPr="000B3700">
        <w:rPr>
          <w:rFonts w:ascii="Times New Roman" w:hAnsi="Times New Roman" w:cs="Times New Roman"/>
          <w:b/>
          <w:i/>
          <w:sz w:val="24"/>
          <w:szCs w:val="24"/>
        </w:rPr>
        <w:t>član 50</w:t>
      </w:r>
      <w:r w:rsidR="007365B4">
        <w:rPr>
          <w:rFonts w:ascii="Times New Roman" w:hAnsi="Times New Roman" w:cs="Times New Roman"/>
          <w:i/>
          <w:sz w:val="24"/>
          <w:szCs w:val="24"/>
        </w:rPr>
        <w:t xml:space="preserve"> Nacrta zakona glasi:</w:t>
      </w:r>
      <w:r w:rsidR="008A5DDA">
        <w:rPr>
          <w:rFonts w:ascii="Times New Roman" w:hAnsi="Times New Roman" w:cs="Times New Roman"/>
          <w:i/>
          <w:sz w:val="24"/>
          <w:szCs w:val="24"/>
        </w:rPr>
        <w:t xml:space="preserve"> “</w:t>
      </w:r>
      <w:r w:rsidR="002F0549">
        <w:rPr>
          <w:rFonts w:ascii="Times New Roman" w:hAnsi="Times New Roman" w:cs="Times New Roman"/>
          <w:i/>
          <w:sz w:val="24"/>
          <w:szCs w:val="24"/>
        </w:rPr>
        <w:t>K</w:t>
      </w:r>
      <w:r w:rsidR="000D1D3C">
        <w:rPr>
          <w:rFonts w:ascii="Times New Roman" w:hAnsi="Times New Roman" w:cs="Times New Roman"/>
          <w:i/>
          <w:sz w:val="24"/>
          <w:szCs w:val="24"/>
        </w:rPr>
        <w:t>andidat z</w:t>
      </w:r>
      <w:r w:rsidRPr="000B3700">
        <w:rPr>
          <w:rFonts w:ascii="Times New Roman" w:hAnsi="Times New Roman" w:cs="Times New Roman"/>
          <w:i/>
          <w:sz w:val="24"/>
          <w:szCs w:val="24"/>
        </w:rPr>
        <w:t xml:space="preserve">a vozača snosi troškove obuke, troškove praktičnog </w:t>
      </w:r>
      <w:r w:rsidR="000B3700" w:rsidRPr="000B3700">
        <w:rPr>
          <w:rFonts w:ascii="Times New Roman" w:hAnsi="Times New Roman" w:cs="Times New Roman"/>
          <w:i/>
          <w:sz w:val="24"/>
          <w:szCs w:val="24"/>
        </w:rPr>
        <w:t>i teorijskog ispita i svjedočanstva o položenom vozačkom ispitu.</w:t>
      </w:r>
      <w:r w:rsidR="008A5DDA">
        <w:rPr>
          <w:rFonts w:ascii="Times New Roman" w:hAnsi="Times New Roman" w:cs="Times New Roman"/>
          <w:i/>
          <w:sz w:val="24"/>
          <w:szCs w:val="24"/>
        </w:rPr>
        <w:t>”</w:t>
      </w:r>
    </w:p>
    <w:p w:rsidR="007365B4" w:rsidRDefault="007365B4" w:rsidP="00CC5A52">
      <w:pPr>
        <w:spacing w:after="120" w:line="240" w:lineRule="auto"/>
        <w:ind w:left="426" w:firstLine="294"/>
        <w:jc w:val="both"/>
        <w:rPr>
          <w:rFonts w:ascii="Times New Roman" w:hAnsi="Times New Roman" w:cs="Times New Roman"/>
          <w:b/>
          <w:sz w:val="24"/>
          <w:szCs w:val="24"/>
        </w:rPr>
      </w:pPr>
    </w:p>
    <w:p w:rsidR="007365B4" w:rsidRDefault="007365B4" w:rsidP="00CC5A52">
      <w:pPr>
        <w:spacing w:after="120" w:line="240" w:lineRule="auto"/>
        <w:ind w:left="426" w:firstLine="294"/>
        <w:jc w:val="both"/>
        <w:rPr>
          <w:rFonts w:ascii="Times New Roman" w:hAnsi="Times New Roman" w:cs="Times New Roman"/>
          <w:b/>
          <w:sz w:val="24"/>
          <w:szCs w:val="24"/>
        </w:rPr>
      </w:pPr>
    </w:p>
    <w:p w:rsidR="00074556" w:rsidRDefault="00074556" w:rsidP="00CC5A52">
      <w:pPr>
        <w:spacing w:after="120" w:line="240" w:lineRule="auto"/>
        <w:ind w:left="426" w:firstLine="294"/>
        <w:jc w:val="both"/>
        <w:rPr>
          <w:rFonts w:ascii="Times New Roman" w:hAnsi="Times New Roman" w:cs="Times New Roman"/>
          <w:b/>
          <w:sz w:val="24"/>
          <w:szCs w:val="24"/>
        </w:rPr>
      </w:pPr>
      <w:r w:rsidRPr="00670549">
        <w:rPr>
          <w:rFonts w:ascii="Times New Roman" w:hAnsi="Times New Roman" w:cs="Times New Roman"/>
          <w:b/>
          <w:sz w:val="24"/>
          <w:szCs w:val="24"/>
        </w:rPr>
        <w:t xml:space="preserve">Odgovor obrađivača: </w:t>
      </w:r>
    </w:p>
    <w:p w:rsidR="008C4AC5" w:rsidRPr="008C4AC5" w:rsidRDefault="008C4AC5" w:rsidP="00CC5A5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Predlog se ne prihvata. </w:t>
      </w:r>
      <w:r w:rsidRPr="008C4AC5">
        <w:rPr>
          <w:rFonts w:ascii="Times New Roman" w:hAnsi="Times New Roman" w:cs="Times New Roman"/>
          <w:sz w:val="24"/>
          <w:szCs w:val="24"/>
        </w:rPr>
        <w:t>Naplata troškova izdavanja potvrde o izvršenoj obuci i svje</w:t>
      </w:r>
      <w:r w:rsidR="008A5DDA">
        <w:rPr>
          <w:rFonts w:ascii="Times New Roman" w:hAnsi="Times New Roman" w:cs="Times New Roman"/>
          <w:sz w:val="24"/>
          <w:szCs w:val="24"/>
        </w:rPr>
        <w:t xml:space="preserve">dočanstva o položenom ispitu </w:t>
      </w:r>
      <w:r w:rsidRPr="008C4AC5">
        <w:rPr>
          <w:rFonts w:ascii="Times New Roman" w:hAnsi="Times New Roman" w:cs="Times New Roman"/>
          <w:sz w:val="24"/>
          <w:szCs w:val="24"/>
        </w:rPr>
        <w:t>dovodili</w:t>
      </w:r>
      <w:r w:rsidR="008A5DDA">
        <w:rPr>
          <w:rFonts w:ascii="Times New Roman" w:hAnsi="Times New Roman" w:cs="Times New Roman"/>
          <w:sz w:val="24"/>
          <w:szCs w:val="24"/>
        </w:rPr>
        <w:t xml:space="preserve"> su</w:t>
      </w:r>
      <w:r w:rsidRPr="008C4AC5">
        <w:rPr>
          <w:rFonts w:ascii="Times New Roman" w:hAnsi="Times New Roman" w:cs="Times New Roman"/>
          <w:sz w:val="24"/>
          <w:szCs w:val="24"/>
        </w:rPr>
        <w:t xml:space="preserve"> do skrivenih troškova i brojnih zloupotreba od strane auto škola, što se navedenim predlogom nastoji spriječiti. Naime brojne su pritužbe kandidata da se od istih</w:t>
      </w:r>
      <w:r w:rsidR="008A5DDA">
        <w:rPr>
          <w:rFonts w:ascii="Times New Roman" w:hAnsi="Times New Roman" w:cs="Times New Roman"/>
          <w:sz w:val="24"/>
          <w:szCs w:val="24"/>
        </w:rPr>
        <w:t>,</w:t>
      </w:r>
      <w:r w:rsidRPr="008C4AC5">
        <w:rPr>
          <w:rFonts w:ascii="Times New Roman" w:hAnsi="Times New Roman" w:cs="Times New Roman"/>
          <w:sz w:val="24"/>
          <w:szCs w:val="24"/>
        </w:rPr>
        <w:t xml:space="preserve"> nakon plaćanja ugovorene cijene obu</w:t>
      </w:r>
      <w:r w:rsidR="008A5DDA">
        <w:rPr>
          <w:rFonts w:ascii="Times New Roman" w:hAnsi="Times New Roman" w:cs="Times New Roman"/>
          <w:sz w:val="24"/>
          <w:szCs w:val="24"/>
        </w:rPr>
        <w:t xml:space="preserve">ke i polaganja vozačkog ispita, </w:t>
      </w:r>
      <w:r w:rsidRPr="008C4AC5">
        <w:rPr>
          <w:rFonts w:ascii="Times New Roman" w:hAnsi="Times New Roman" w:cs="Times New Roman"/>
          <w:sz w:val="24"/>
          <w:szCs w:val="24"/>
        </w:rPr>
        <w:t xml:space="preserve">zahtijeva plaćanje svjedočanstva o položenom ispitu po cijenama koje su izuzetno visoke, dok kandidati tada nemaju mogućnost da odustanu od plaćanja svjedočanstva, ukoliko žele dobiti vozačku dozvolu. </w:t>
      </w:r>
    </w:p>
    <w:p w:rsidR="008C4AC5" w:rsidRDefault="008C4AC5" w:rsidP="00E11B48">
      <w:pPr>
        <w:spacing w:after="120" w:line="240" w:lineRule="auto"/>
        <w:ind w:left="426"/>
        <w:jc w:val="both"/>
        <w:rPr>
          <w:rFonts w:ascii="Times New Roman" w:hAnsi="Times New Roman" w:cs="Times New Roman"/>
          <w:b/>
          <w:sz w:val="24"/>
          <w:szCs w:val="24"/>
        </w:rPr>
      </w:pPr>
    </w:p>
    <w:p w:rsidR="00E54BAB" w:rsidRPr="008C4AC5" w:rsidRDefault="000D1D3C" w:rsidP="008C4AC5">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0B3700" w:rsidRPr="00CA0212">
        <w:rPr>
          <w:rFonts w:ascii="Times New Roman" w:hAnsi="Times New Roman" w:cs="Times New Roman"/>
          <w:b/>
          <w:sz w:val="24"/>
          <w:szCs w:val="24"/>
        </w:rPr>
        <w:t>9</w:t>
      </w:r>
      <w:r w:rsidR="000B3700" w:rsidRPr="00CA0212">
        <w:rPr>
          <w:rFonts w:ascii="Times New Roman" w:hAnsi="Times New Roman" w:cs="Times New Roman"/>
          <w:sz w:val="24"/>
          <w:szCs w:val="24"/>
        </w:rPr>
        <w:t xml:space="preserve">. </w:t>
      </w:r>
      <w:r w:rsidR="000B3700" w:rsidRPr="00CA0212">
        <w:rPr>
          <w:rFonts w:ascii="Times New Roman" w:hAnsi="Times New Roman" w:cs="Times New Roman"/>
          <w:i/>
          <w:sz w:val="24"/>
          <w:szCs w:val="24"/>
        </w:rPr>
        <w:t xml:space="preserve">Predlažu da </w:t>
      </w:r>
      <w:r w:rsidR="005C20C1">
        <w:rPr>
          <w:rFonts w:ascii="Times New Roman" w:hAnsi="Times New Roman" w:cs="Times New Roman"/>
          <w:i/>
          <w:sz w:val="24"/>
          <w:szCs w:val="24"/>
        </w:rPr>
        <w:t xml:space="preserve">se </w:t>
      </w:r>
      <w:r w:rsidR="000B3700" w:rsidRPr="00CA0212">
        <w:rPr>
          <w:rFonts w:ascii="Times New Roman" w:hAnsi="Times New Roman" w:cs="Times New Roman"/>
          <w:b/>
          <w:i/>
          <w:sz w:val="24"/>
          <w:szCs w:val="24"/>
        </w:rPr>
        <w:t xml:space="preserve">član 55 </w:t>
      </w:r>
      <w:r w:rsidR="005C20C1" w:rsidRPr="005C20C1">
        <w:rPr>
          <w:rFonts w:ascii="Times New Roman" w:hAnsi="Times New Roman" w:cs="Times New Roman"/>
          <w:i/>
          <w:sz w:val="24"/>
          <w:szCs w:val="24"/>
        </w:rPr>
        <w:t xml:space="preserve">Nacrta zakona izmjeni na način da se propiše obaveza ovlašćenih ispitivača da imaju licence za instruktora </w:t>
      </w:r>
      <w:r w:rsidR="005C20C1">
        <w:rPr>
          <w:rFonts w:ascii="Times New Roman" w:hAnsi="Times New Roman" w:cs="Times New Roman"/>
          <w:i/>
          <w:sz w:val="24"/>
          <w:szCs w:val="24"/>
        </w:rPr>
        <w:t>vožnje za one kategorije za koje vrši ispitivanje.</w:t>
      </w:r>
    </w:p>
    <w:p w:rsidR="00DF3EDF" w:rsidRDefault="00627C34" w:rsidP="000B3700">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0D1D3C" w:rsidRPr="005C20C1" w:rsidRDefault="000D1D3C" w:rsidP="005C20C1">
      <w:pPr>
        <w:spacing w:after="120" w:line="240" w:lineRule="auto"/>
        <w:ind w:firstLine="720"/>
        <w:jc w:val="both"/>
        <w:rPr>
          <w:rFonts w:ascii="Times New Roman" w:hAnsi="Times New Roman" w:cs="Times New Roman"/>
          <w:sz w:val="24"/>
          <w:szCs w:val="24"/>
        </w:rPr>
      </w:pPr>
      <w:r w:rsidRPr="005C20C1">
        <w:rPr>
          <w:rFonts w:ascii="Times New Roman" w:hAnsi="Times New Roman" w:cs="Times New Roman"/>
          <w:sz w:val="24"/>
          <w:szCs w:val="24"/>
        </w:rPr>
        <w:t>Predlog se ne prihvata. Ovlašćeni ispitivač dužan je ispunjavati</w:t>
      </w:r>
      <w:r w:rsidR="005C20C1">
        <w:rPr>
          <w:rFonts w:ascii="Times New Roman" w:hAnsi="Times New Roman" w:cs="Times New Roman"/>
          <w:sz w:val="24"/>
          <w:szCs w:val="24"/>
        </w:rPr>
        <w:t xml:space="preserve"> zakonom</w:t>
      </w:r>
      <w:r w:rsidRPr="005C20C1">
        <w:rPr>
          <w:rFonts w:ascii="Times New Roman" w:hAnsi="Times New Roman" w:cs="Times New Roman"/>
          <w:sz w:val="24"/>
          <w:szCs w:val="24"/>
        </w:rPr>
        <w:t xml:space="preserve"> propisane uslove koji su u potpunosti usaglašeni sa Direktivom o vozačkim dozvolama</w:t>
      </w:r>
      <w:r w:rsidR="00B77202">
        <w:rPr>
          <w:rFonts w:ascii="Times New Roman" w:hAnsi="Times New Roman" w:cs="Times New Roman"/>
          <w:sz w:val="24"/>
          <w:szCs w:val="24"/>
        </w:rPr>
        <w:t>,</w:t>
      </w:r>
      <w:r w:rsidR="005C20C1">
        <w:rPr>
          <w:rFonts w:ascii="Times New Roman" w:hAnsi="Times New Roman" w:cs="Times New Roman"/>
          <w:sz w:val="24"/>
          <w:szCs w:val="24"/>
        </w:rPr>
        <w:t xml:space="preserve"> te nije potrebno da to lice posjeduje licence </w:t>
      </w:r>
      <w:r w:rsidR="005C20C1" w:rsidRPr="005C20C1">
        <w:rPr>
          <w:rFonts w:ascii="Times New Roman" w:hAnsi="Times New Roman" w:cs="Times New Roman"/>
          <w:sz w:val="24"/>
          <w:szCs w:val="24"/>
        </w:rPr>
        <w:t>za instruktora vožnje</w:t>
      </w:r>
      <w:r w:rsidR="005C20C1">
        <w:rPr>
          <w:rFonts w:ascii="Times New Roman" w:hAnsi="Times New Roman" w:cs="Times New Roman"/>
          <w:sz w:val="24"/>
          <w:szCs w:val="24"/>
        </w:rPr>
        <w:t xml:space="preserve"> jer se, shodno </w:t>
      </w:r>
      <w:r w:rsidR="00A420B6">
        <w:rPr>
          <w:rFonts w:ascii="Times New Roman" w:hAnsi="Times New Roman" w:cs="Times New Roman"/>
          <w:sz w:val="24"/>
          <w:szCs w:val="24"/>
        </w:rPr>
        <w:t>predloženom rješenju u</w:t>
      </w:r>
      <w:r w:rsidR="005C20C1">
        <w:rPr>
          <w:rFonts w:ascii="Times New Roman" w:hAnsi="Times New Roman" w:cs="Times New Roman"/>
          <w:sz w:val="24"/>
          <w:szCs w:val="24"/>
        </w:rPr>
        <w:t xml:space="preserve"> zakonu, ovo lice ne može baviti obukom kandidata za vozača.</w:t>
      </w:r>
    </w:p>
    <w:p w:rsidR="00CA1B18" w:rsidRPr="00670549" w:rsidRDefault="00CA1B18" w:rsidP="00E11B48">
      <w:pPr>
        <w:spacing w:after="120" w:line="240" w:lineRule="auto"/>
        <w:jc w:val="both"/>
        <w:rPr>
          <w:rFonts w:ascii="Times New Roman" w:hAnsi="Times New Roman" w:cs="Times New Roman"/>
          <w:b/>
          <w:sz w:val="24"/>
          <w:szCs w:val="24"/>
        </w:rPr>
      </w:pPr>
    </w:p>
    <w:p w:rsidR="004F4854" w:rsidRPr="00CA0212" w:rsidRDefault="004F4854" w:rsidP="004F4854">
      <w:pPr>
        <w:spacing w:after="120" w:line="240" w:lineRule="auto"/>
        <w:ind w:firstLine="720"/>
        <w:jc w:val="both"/>
        <w:rPr>
          <w:rFonts w:ascii="Times New Roman" w:hAnsi="Times New Roman" w:cs="Times New Roman"/>
          <w:i/>
          <w:sz w:val="24"/>
          <w:szCs w:val="24"/>
        </w:rPr>
      </w:pPr>
      <w:r w:rsidRPr="00CA0212">
        <w:rPr>
          <w:rFonts w:ascii="Times New Roman" w:hAnsi="Times New Roman" w:cs="Times New Roman"/>
          <w:b/>
          <w:i/>
          <w:sz w:val="24"/>
          <w:szCs w:val="24"/>
        </w:rPr>
        <w:t>10.</w:t>
      </w:r>
      <w:r w:rsidRPr="00CA0212">
        <w:rPr>
          <w:rFonts w:ascii="Times New Roman" w:hAnsi="Times New Roman" w:cs="Times New Roman"/>
          <w:i/>
          <w:sz w:val="24"/>
          <w:szCs w:val="24"/>
        </w:rPr>
        <w:t xml:space="preserve"> Predlog je da se u </w:t>
      </w:r>
      <w:r w:rsidRPr="00CA0212">
        <w:rPr>
          <w:rFonts w:ascii="Times New Roman" w:hAnsi="Times New Roman" w:cs="Times New Roman"/>
          <w:b/>
          <w:i/>
          <w:sz w:val="24"/>
          <w:szCs w:val="24"/>
        </w:rPr>
        <w:t>članu 56</w:t>
      </w:r>
      <w:r w:rsidRPr="00CA0212">
        <w:rPr>
          <w:rFonts w:ascii="Times New Roman" w:hAnsi="Times New Roman" w:cs="Times New Roman"/>
          <w:i/>
          <w:sz w:val="24"/>
          <w:szCs w:val="24"/>
        </w:rPr>
        <w:t xml:space="preserve"> </w:t>
      </w:r>
      <w:r w:rsidR="000B6AE4" w:rsidRPr="00CA0212">
        <w:rPr>
          <w:rFonts w:ascii="Times New Roman" w:hAnsi="Times New Roman" w:cs="Times New Roman"/>
          <w:i/>
          <w:sz w:val="24"/>
          <w:szCs w:val="24"/>
        </w:rPr>
        <w:t>Nacrta</w:t>
      </w:r>
      <w:r w:rsidR="00C36FE7">
        <w:rPr>
          <w:rFonts w:ascii="Times New Roman" w:hAnsi="Times New Roman" w:cs="Times New Roman"/>
          <w:i/>
          <w:sz w:val="24"/>
          <w:szCs w:val="24"/>
        </w:rPr>
        <w:t xml:space="preserve"> zakona</w:t>
      </w:r>
      <w:r w:rsidR="000B6AE4" w:rsidRPr="00CA0212">
        <w:rPr>
          <w:rFonts w:ascii="Times New Roman" w:hAnsi="Times New Roman" w:cs="Times New Roman"/>
          <w:i/>
          <w:sz w:val="24"/>
          <w:szCs w:val="24"/>
        </w:rPr>
        <w:t xml:space="preserve">, a u odnosu na predloženi član 240a propiše obaveza posjedovanja </w:t>
      </w:r>
      <w:r w:rsidR="00C36FE7">
        <w:rPr>
          <w:rFonts w:ascii="Times New Roman" w:hAnsi="Times New Roman" w:cs="Times New Roman"/>
          <w:i/>
          <w:sz w:val="24"/>
          <w:szCs w:val="24"/>
        </w:rPr>
        <w:t xml:space="preserve">licence za instruktora vožnje, </w:t>
      </w:r>
      <w:r w:rsidR="000B6AE4" w:rsidRPr="00CA0212">
        <w:rPr>
          <w:rFonts w:ascii="Times New Roman" w:hAnsi="Times New Roman" w:cs="Times New Roman"/>
          <w:i/>
          <w:sz w:val="24"/>
          <w:szCs w:val="24"/>
        </w:rPr>
        <w:t xml:space="preserve">kao i da se smanji nivo kvalifikacije obrazovanja potreban za dobijanje </w:t>
      </w:r>
      <w:r w:rsidR="000B6AE4" w:rsidRPr="00CA0212">
        <w:rPr>
          <w:rFonts w:ascii="Times New Roman" w:hAnsi="Times New Roman" w:cs="Times New Roman"/>
          <w:i/>
          <w:sz w:val="24"/>
          <w:szCs w:val="24"/>
          <w:lang w:val="en-US"/>
        </w:rPr>
        <w:t>licence za ovlašćenog ispitivača za polaganje vozačkog ispita za upravljanje motornim vozilom.</w:t>
      </w:r>
    </w:p>
    <w:p w:rsidR="007B2609" w:rsidRDefault="007B2609" w:rsidP="004F4854">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 xml:space="preserve">Odgovor obrađivača: </w:t>
      </w:r>
    </w:p>
    <w:p w:rsidR="005C20C1" w:rsidRPr="005C20C1" w:rsidRDefault="005C20C1" w:rsidP="004F4854">
      <w:pPr>
        <w:spacing w:after="120" w:line="240" w:lineRule="auto"/>
        <w:ind w:firstLine="720"/>
        <w:jc w:val="both"/>
        <w:rPr>
          <w:rFonts w:ascii="Times New Roman" w:hAnsi="Times New Roman" w:cs="Times New Roman"/>
          <w:sz w:val="24"/>
          <w:szCs w:val="24"/>
        </w:rPr>
      </w:pPr>
      <w:r w:rsidRPr="005C20C1">
        <w:rPr>
          <w:rFonts w:ascii="Times New Roman" w:hAnsi="Times New Roman" w:cs="Times New Roman"/>
          <w:sz w:val="24"/>
          <w:szCs w:val="24"/>
        </w:rPr>
        <w:t>Primjedba se ne prihvata. U prvom djelu odgovor kao na prethodnu primjedbu, dok je u odnosu na primjedbu o smanjenju potrebnog nivoa kvalifikacija</w:t>
      </w:r>
      <w:r w:rsidR="00A420B6">
        <w:rPr>
          <w:rFonts w:ascii="Times New Roman" w:hAnsi="Times New Roman" w:cs="Times New Roman"/>
          <w:sz w:val="24"/>
          <w:szCs w:val="24"/>
        </w:rPr>
        <w:t xml:space="preserve"> odgovor da je i</w:t>
      </w:r>
      <w:r w:rsidRPr="005C20C1">
        <w:rPr>
          <w:rFonts w:ascii="Times New Roman" w:hAnsi="Times New Roman" w:cs="Times New Roman"/>
          <w:sz w:val="24"/>
          <w:szCs w:val="24"/>
        </w:rPr>
        <w:t xml:space="preserve"> v</w:t>
      </w:r>
      <w:r w:rsidR="00A420B6">
        <w:rPr>
          <w:rFonts w:ascii="Times New Roman" w:hAnsi="Times New Roman" w:cs="Times New Roman"/>
          <w:sz w:val="24"/>
          <w:szCs w:val="24"/>
        </w:rPr>
        <w:t>ažećim zakonom propisan VII nivo kvalifikacije obrazovanja i da to nije predstavljalo</w:t>
      </w:r>
      <w:r w:rsidR="00754A68">
        <w:rPr>
          <w:rFonts w:ascii="Times New Roman" w:hAnsi="Times New Roman" w:cs="Times New Roman"/>
          <w:sz w:val="24"/>
          <w:szCs w:val="24"/>
        </w:rPr>
        <w:t xml:space="preserve"> problem u dosadašnjoj primjeni </w:t>
      </w:r>
      <w:r w:rsidR="00A420B6">
        <w:rPr>
          <w:rFonts w:ascii="Times New Roman" w:hAnsi="Times New Roman" w:cs="Times New Roman"/>
          <w:sz w:val="24"/>
          <w:szCs w:val="24"/>
        </w:rPr>
        <w:t>norme</w:t>
      </w:r>
      <w:r w:rsidRPr="005C20C1">
        <w:rPr>
          <w:rFonts w:ascii="Times New Roman" w:hAnsi="Times New Roman" w:cs="Times New Roman"/>
          <w:sz w:val="24"/>
          <w:szCs w:val="24"/>
        </w:rPr>
        <w:t>.</w:t>
      </w:r>
    </w:p>
    <w:p w:rsidR="008A5DDA" w:rsidRDefault="008A5DDA" w:rsidP="00CA0212">
      <w:pPr>
        <w:spacing w:after="120" w:line="240" w:lineRule="auto"/>
        <w:ind w:firstLine="720"/>
        <w:jc w:val="both"/>
        <w:rPr>
          <w:rFonts w:ascii="Times New Roman" w:hAnsi="Times New Roman" w:cs="Times New Roman"/>
          <w:b/>
          <w:sz w:val="24"/>
          <w:szCs w:val="24"/>
        </w:rPr>
      </w:pPr>
    </w:p>
    <w:p w:rsidR="00590B1C" w:rsidRPr="00CA0212" w:rsidRDefault="00CA0212" w:rsidP="00CA0212">
      <w:pPr>
        <w:spacing w:after="12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 xml:space="preserve">11. </w:t>
      </w:r>
      <w:r w:rsidRPr="00CA0212">
        <w:rPr>
          <w:rFonts w:ascii="Times New Roman" w:hAnsi="Times New Roman" w:cs="Times New Roman"/>
          <w:i/>
          <w:sz w:val="24"/>
          <w:szCs w:val="24"/>
        </w:rPr>
        <w:t>Predlažu da se član 240d briše</w:t>
      </w:r>
      <w:r>
        <w:rPr>
          <w:rFonts w:ascii="Times New Roman" w:hAnsi="Times New Roman" w:cs="Times New Roman"/>
          <w:i/>
          <w:sz w:val="24"/>
          <w:szCs w:val="24"/>
        </w:rPr>
        <w:t>.</w:t>
      </w:r>
    </w:p>
    <w:p w:rsidR="00590B1C" w:rsidRDefault="00590B1C" w:rsidP="00CA0212">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 xml:space="preserve">Odgovor obrađivača: </w:t>
      </w:r>
    </w:p>
    <w:p w:rsidR="00D13AEE" w:rsidRPr="00D13AEE" w:rsidRDefault="0023740C" w:rsidP="00D13AEE">
      <w:pPr>
        <w:spacing w:after="120" w:line="240" w:lineRule="auto"/>
        <w:ind w:firstLine="720"/>
        <w:jc w:val="both"/>
        <w:rPr>
          <w:rFonts w:ascii="Times New Roman" w:hAnsi="Times New Roman" w:cs="Times New Roman"/>
          <w:sz w:val="24"/>
          <w:szCs w:val="24"/>
        </w:rPr>
      </w:pPr>
      <w:r w:rsidRPr="0023740C">
        <w:rPr>
          <w:rFonts w:ascii="Times New Roman" w:hAnsi="Times New Roman" w:cs="Times New Roman"/>
          <w:sz w:val="24"/>
          <w:szCs w:val="24"/>
        </w:rPr>
        <w:t>Primjedba se ne prihvata jer je isto ograničenje predviđeno Direktivom o vozačkim dozvolama (Direktiva 2006/126/EZ Evropskog parlamenta i Vijeća od 20. decembra 2006. godine o vozačkim dozvolama (preinačena))</w:t>
      </w:r>
      <w:r>
        <w:rPr>
          <w:rFonts w:ascii="Times New Roman" w:hAnsi="Times New Roman" w:cs="Times New Roman"/>
          <w:sz w:val="24"/>
          <w:szCs w:val="24"/>
        </w:rPr>
        <w:t xml:space="preserve"> koja je u potpunosti transponovana u tekst zakona.</w:t>
      </w:r>
      <w:r w:rsidR="00D13AEE" w:rsidRPr="00D13AEE">
        <w:rPr>
          <w:rFonts w:ascii="Times New Roman" w:hAnsi="Times New Roman" w:cs="Times New Roman"/>
          <w:sz w:val="24"/>
          <w:szCs w:val="24"/>
        </w:rPr>
        <w:t xml:space="preserve"> a koja propisuje opštu odredbu zabrane obavljanja zanimanja instruktora u auto školi. Mišljenja smo da se, zbog istog položaja koji imaju i predavači teorijske nastave, a imajući u vidu namjeru koja se htjela ostvariri pomenutom zabranom u Direktivi, ista mora propisati i za predavače teorijske nastave.  </w:t>
      </w:r>
    </w:p>
    <w:p w:rsidR="005C20C1" w:rsidRPr="0023740C" w:rsidRDefault="005C20C1" w:rsidP="0023740C">
      <w:pPr>
        <w:spacing w:after="120" w:line="240" w:lineRule="auto"/>
        <w:ind w:firstLine="720"/>
        <w:jc w:val="both"/>
        <w:rPr>
          <w:rFonts w:ascii="Times New Roman" w:hAnsi="Times New Roman" w:cs="Times New Roman"/>
          <w:sz w:val="24"/>
          <w:szCs w:val="24"/>
        </w:rPr>
      </w:pPr>
    </w:p>
    <w:p w:rsidR="006C7014" w:rsidRPr="00CA0212" w:rsidRDefault="00CA0212" w:rsidP="00E11B48">
      <w:pPr>
        <w:spacing w:after="12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CA0212">
        <w:rPr>
          <w:rFonts w:ascii="Times New Roman" w:hAnsi="Times New Roman" w:cs="Times New Roman"/>
          <w:b/>
          <w:i/>
          <w:sz w:val="24"/>
          <w:szCs w:val="24"/>
        </w:rPr>
        <w:t>12</w:t>
      </w:r>
      <w:r w:rsidRPr="00CA0212">
        <w:rPr>
          <w:rFonts w:ascii="Times New Roman" w:hAnsi="Times New Roman" w:cs="Times New Roman"/>
          <w:i/>
          <w:sz w:val="24"/>
          <w:szCs w:val="24"/>
        </w:rPr>
        <w:t xml:space="preserve">.U članu 240f da se umjesto predvidjene kontrole rada ovlaščenih ispitivača najmanje jednom u pet godina propiše kontrola jednom godišnje. </w:t>
      </w:r>
    </w:p>
    <w:p w:rsidR="006C7014" w:rsidRDefault="006C7014" w:rsidP="00CC5A52">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 xml:space="preserve">Odgovor obrađivača: </w:t>
      </w:r>
    </w:p>
    <w:p w:rsidR="00A965A8" w:rsidRPr="00C765C7" w:rsidRDefault="00CA0212" w:rsidP="00CC5A52">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Primjedba se ne prihvata</w:t>
      </w:r>
      <w:r w:rsidR="00A965A8">
        <w:rPr>
          <w:rFonts w:ascii="Times New Roman" w:hAnsi="Times New Roman" w:cs="Times New Roman"/>
          <w:sz w:val="24"/>
          <w:szCs w:val="24"/>
        </w:rPr>
        <w:t>.</w:t>
      </w:r>
      <w:r>
        <w:rPr>
          <w:rFonts w:ascii="Times New Roman" w:hAnsi="Times New Roman" w:cs="Times New Roman"/>
          <w:sz w:val="24"/>
          <w:szCs w:val="24"/>
        </w:rPr>
        <w:t xml:space="preserve"> Kako je ovim članom izvršeno transponovanje Direktive o vozačkim dozvolama</w:t>
      </w:r>
      <w:r w:rsidR="0023740C">
        <w:rPr>
          <w:rFonts w:ascii="Times New Roman" w:hAnsi="Times New Roman" w:cs="Times New Roman"/>
          <w:sz w:val="24"/>
          <w:szCs w:val="24"/>
        </w:rPr>
        <w:t xml:space="preserve"> (</w:t>
      </w:r>
      <w:r w:rsidR="0023740C" w:rsidRPr="0023740C">
        <w:rPr>
          <w:rFonts w:ascii="Times New Roman" w:hAnsi="Times New Roman" w:cs="Times New Roman"/>
          <w:sz w:val="24"/>
          <w:szCs w:val="24"/>
        </w:rPr>
        <w:t xml:space="preserve">Direktiva 2006/126/EZ Evropskog parlamenta i Vijeća od 20. decembra 2006. godine o </w:t>
      </w:r>
      <w:r w:rsidR="0023740C">
        <w:rPr>
          <w:rFonts w:ascii="Times New Roman" w:hAnsi="Times New Roman" w:cs="Times New Roman"/>
          <w:sz w:val="24"/>
          <w:szCs w:val="24"/>
        </w:rPr>
        <w:t>vozačkim dozvolama (preinačena))</w:t>
      </w:r>
      <w:r>
        <w:rPr>
          <w:rFonts w:ascii="Times New Roman" w:hAnsi="Times New Roman" w:cs="Times New Roman"/>
          <w:sz w:val="24"/>
          <w:szCs w:val="24"/>
        </w:rPr>
        <w:t xml:space="preserve"> preuzet je minimum koji je propisan pomenutom direktivom. </w:t>
      </w:r>
      <w:r w:rsidR="00C765C7">
        <w:rPr>
          <w:rFonts w:ascii="Times New Roman" w:hAnsi="Times New Roman" w:cs="Times New Roman"/>
          <w:sz w:val="24"/>
          <w:szCs w:val="24"/>
        </w:rPr>
        <w:t xml:space="preserve">To ograničenje ne sprječava </w:t>
      </w:r>
      <w:r w:rsidR="00C765C7" w:rsidRPr="00C765C7">
        <w:rPr>
          <w:rFonts w:ascii="Times New Roman" w:hAnsi="Times New Roman" w:cs="Times New Roman"/>
          <w:sz w:val="24"/>
          <w:szCs w:val="24"/>
        </w:rPr>
        <w:t>organ državne uprave nadležan za poslove obrazovanja</w:t>
      </w:r>
      <w:r w:rsidR="00C765C7">
        <w:rPr>
          <w:rFonts w:ascii="Times New Roman" w:hAnsi="Times New Roman" w:cs="Times New Roman"/>
          <w:sz w:val="24"/>
          <w:szCs w:val="24"/>
        </w:rPr>
        <w:t xml:space="preserve"> da, shodno svojim planiranim aktivnostima, vrši kontrolu i češće.</w:t>
      </w:r>
    </w:p>
    <w:p w:rsidR="00FA316E" w:rsidRDefault="00FA316E" w:rsidP="00E11B48">
      <w:pPr>
        <w:spacing w:after="120" w:line="240" w:lineRule="auto"/>
        <w:jc w:val="both"/>
        <w:rPr>
          <w:rFonts w:ascii="Times New Roman" w:hAnsi="Times New Roman" w:cs="Times New Roman"/>
          <w:b/>
          <w:sz w:val="24"/>
          <w:szCs w:val="24"/>
        </w:rPr>
      </w:pPr>
    </w:p>
    <w:p w:rsidR="00C765C7" w:rsidRPr="000F4125" w:rsidRDefault="00C765C7" w:rsidP="000F4125">
      <w:pPr>
        <w:spacing w:after="120" w:line="240" w:lineRule="auto"/>
        <w:jc w:val="both"/>
        <w:rPr>
          <w:rFonts w:ascii="Times New Roman" w:hAnsi="Times New Roman" w:cs="Times New Roman"/>
          <w:i/>
          <w:sz w:val="24"/>
          <w:szCs w:val="24"/>
        </w:rPr>
      </w:pPr>
      <w:r>
        <w:rPr>
          <w:rFonts w:ascii="Times New Roman" w:hAnsi="Times New Roman" w:cs="Times New Roman"/>
          <w:b/>
          <w:sz w:val="24"/>
          <w:szCs w:val="24"/>
        </w:rPr>
        <w:tab/>
        <w:t xml:space="preserve">13. </w:t>
      </w:r>
      <w:r w:rsidRPr="000F4125">
        <w:rPr>
          <w:rFonts w:ascii="Times New Roman" w:hAnsi="Times New Roman" w:cs="Times New Roman"/>
          <w:i/>
          <w:sz w:val="24"/>
          <w:szCs w:val="24"/>
        </w:rPr>
        <w:t xml:space="preserve">Predlog je da se u </w:t>
      </w:r>
      <w:r w:rsidR="00C36FE7">
        <w:rPr>
          <w:rFonts w:ascii="Times New Roman" w:hAnsi="Times New Roman" w:cs="Times New Roman"/>
          <w:b/>
          <w:i/>
          <w:sz w:val="24"/>
          <w:szCs w:val="24"/>
        </w:rPr>
        <w:t>članu 102</w:t>
      </w:r>
      <w:r w:rsidR="000F4125" w:rsidRPr="000F4125">
        <w:rPr>
          <w:rFonts w:ascii="Times New Roman" w:hAnsi="Times New Roman" w:cs="Times New Roman"/>
          <w:b/>
          <w:i/>
          <w:sz w:val="24"/>
          <w:szCs w:val="24"/>
        </w:rPr>
        <w:t xml:space="preserve"> </w:t>
      </w:r>
      <w:r w:rsidR="000F4125" w:rsidRPr="000F4125">
        <w:rPr>
          <w:rFonts w:ascii="Times New Roman" w:hAnsi="Times New Roman" w:cs="Times New Roman"/>
          <w:i/>
          <w:sz w:val="24"/>
          <w:szCs w:val="24"/>
        </w:rPr>
        <w:t xml:space="preserve">rok za usklađivanje poslovanja </w:t>
      </w:r>
      <w:r w:rsidR="0023740C">
        <w:rPr>
          <w:rFonts w:ascii="Times New Roman" w:hAnsi="Times New Roman" w:cs="Times New Roman"/>
          <w:i/>
          <w:sz w:val="24"/>
          <w:szCs w:val="24"/>
        </w:rPr>
        <w:t>i</w:t>
      </w:r>
      <w:r w:rsidR="000F4125" w:rsidRPr="000F4125">
        <w:rPr>
          <w:rFonts w:ascii="Times New Roman" w:hAnsi="Times New Roman" w:cs="Times New Roman"/>
          <w:i/>
          <w:sz w:val="24"/>
          <w:szCs w:val="24"/>
        </w:rPr>
        <w:t xml:space="preserve"> </w:t>
      </w:r>
      <w:r w:rsidR="000F4125">
        <w:rPr>
          <w:rFonts w:ascii="Times New Roman" w:hAnsi="Times New Roman" w:cs="Times New Roman"/>
          <w:i/>
          <w:sz w:val="24"/>
          <w:szCs w:val="24"/>
        </w:rPr>
        <w:t>djelatnosti sa ovim zakonom, a koji se odnosi na u</w:t>
      </w:r>
      <w:r w:rsidR="000F4125" w:rsidRPr="000F4125">
        <w:rPr>
          <w:rFonts w:ascii="Times New Roman" w:hAnsi="Times New Roman" w:cs="Times New Roman"/>
          <w:i/>
          <w:sz w:val="24"/>
          <w:szCs w:val="24"/>
        </w:rPr>
        <w:t>stanove koje imaju odobrenje za osposobljavanje kandidata za vozača</w:t>
      </w:r>
      <w:r w:rsidR="000F4125">
        <w:rPr>
          <w:rFonts w:ascii="Times New Roman" w:hAnsi="Times New Roman" w:cs="Times New Roman"/>
          <w:i/>
          <w:sz w:val="24"/>
          <w:szCs w:val="24"/>
        </w:rPr>
        <w:t xml:space="preserve"> produži sa 9 na 12 mjeseci.</w:t>
      </w:r>
    </w:p>
    <w:p w:rsidR="00754A68" w:rsidRDefault="00754A68" w:rsidP="00754A68">
      <w:pPr>
        <w:spacing w:after="120" w:line="240" w:lineRule="auto"/>
        <w:jc w:val="both"/>
        <w:rPr>
          <w:rFonts w:ascii="Times New Roman" w:hAnsi="Times New Roman" w:cs="Times New Roman"/>
          <w:b/>
          <w:sz w:val="24"/>
          <w:szCs w:val="24"/>
        </w:rPr>
      </w:pPr>
    </w:p>
    <w:p w:rsidR="00A965A8" w:rsidRDefault="00FA316E" w:rsidP="00754A68">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FA316E" w:rsidRDefault="005C20C1" w:rsidP="00CC5A52">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Primjedba se ne prihvata</w:t>
      </w:r>
      <w:r w:rsidR="00A965A8" w:rsidRPr="00A965A8">
        <w:rPr>
          <w:rFonts w:ascii="Times New Roman" w:hAnsi="Times New Roman" w:cs="Times New Roman"/>
          <w:sz w:val="24"/>
          <w:szCs w:val="24"/>
        </w:rPr>
        <w:t>.</w:t>
      </w:r>
      <w:r w:rsidR="00FA316E" w:rsidRPr="00A965A8">
        <w:rPr>
          <w:rFonts w:ascii="Times New Roman" w:hAnsi="Times New Roman" w:cs="Times New Roman"/>
          <w:sz w:val="24"/>
          <w:szCs w:val="24"/>
        </w:rPr>
        <w:t xml:space="preserve"> </w:t>
      </w:r>
      <w:r>
        <w:rPr>
          <w:rFonts w:ascii="Times New Roman" w:hAnsi="Times New Roman" w:cs="Times New Roman"/>
          <w:sz w:val="24"/>
          <w:szCs w:val="24"/>
        </w:rPr>
        <w:t>Primjena ovog zakona odložena je tri mjeseca nakon njegovog stupanja na snagu</w:t>
      </w:r>
      <w:r w:rsidR="0023740C">
        <w:rPr>
          <w:rFonts w:ascii="Times New Roman" w:hAnsi="Times New Roman" w:cs="Times New Roman"/>
          <w:sz w:val="24"/>
          <w:szCs w:val="24"/>
        </w:rPr>
        <w:t xml:space="preserve"> što sa predloženim rokom od 9 mjeseci čini </w:t>
      </w:r>
      <w:r w:rsidR="00B77202">
        <w:rPr>
          <w:rFonts w:ascii="Times New Roman" w:hAnsi="Times New Roman" w:cs="Times New Roman"/>
          <w:sz w:val="24"/>
          <w:szCs w:val="24"/>
        </w:rPr>
        <w:t xml:space="preserve">12 mjeseci te </w:t>
      </w:r>
      <w:r w:rsidR="0023740C">
        <w:rPr>
          <w:rFonts w:ascii="Times New Roman" w:hAnsi="Times New Roman" w:cs="Times New Roman"/>
          <w:sz w:val="24"/>
          <w:szCs w:val="24"/>
        </w:rPr>
        <w:t>sasvim dovoljno vremena za usklađivanje poslovanja ovih ustanova.</w:t>
      </w:r>
    </w:p>
    <w:p w:rsidR="00D13AEE" w:rsidRDefault="000F4125" w:rsidP="00E11B48">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r>
    </w:p>
    <w:p w:rsidR="000F4125" w:rsidRPr="000F4125" w:rsidRDefault="000F4125" w:rsidP="00CC5A52">
      <w:pPr>
        <w:spacing w:after="120" w:line="240" w:lineRule="auto"/>
        <w:ind w:firstLine="720"/>
        <w:jc w:val="both"/>
        <w:rPr>
          <w:rFonts w:ascii="Times New Roman" w:hAnsi="Times New Roman" w:cs="Times New Roman"/>
          <w:b/>
          <w:sz w:val="24"/>
          <w:szCs w:val="24"/>
        </w:rPr>
      </w:pPr>
      <w:r w:rsidRPr="000F4125">
        <w:rPr>
          <w:rFonts w:ascii="Times New Roman" w:hAnsi="Times New Roman" w:cs="Times New Roman"/>
          <w:b/>
          <w:sz w:val="24"/>
          <w:szCs w:val="24"/>
        </w:rPr>
        <w:t>14.</w:t>
      </w:r>
      <w:r>
        <w:rPr>
          <w:rFonts w:ascii="Times New Roman" w:hAnsi="Times New Roman" w:cs="Times New Roman"/>
          <w:b/>
          <w:sz w:val="24"/>
          <w:szCs w:val="24"/>
        </w:rPr>
        <w:t xml:space="preserve"> </w:t>
      </w:r>
      <w:r w:rsidRPr="000F4125">
        <w:rPr>
          <w:rFonts w:ascii="Times New Roman" w:hAnsi="Times New Roman" w:cs="Times New Roman"/>
          <w:i/>
          <w:sz w:val="24"/>
          <w:szCs w:val="24"/>
        </w:rPr>
        <w:t>Predlažu da se u predloženom</w:t>
      </w:r>
      <w:r w:rsidRPr="000F4125">
        <w:rPr>
          <w:rFonts w:ascii="Times New Roman" w:hAnsi="Times New Roman" w:cs="Times New Roman"/>
          <w:b/>
          <w:i/>
          <w:sz w:val="24"/>
          <w:szCs w:val="24"/>
        </w:rPr>
        <w:t xml:space="preserve"> članu 329a </w:t>
      </w:r>
      <w:r w:rsidRPr="000F4125">
        <w:rPr>
          <w:rFonts w:ascii="Times New Roman" w:hAnsi="Times New Roman" w:cs="Times New Roman"/>
          <w:i/>
          <w:sz w:val="24"/>
          <w:szCs w:val="24"/>
        </w:rPr>
        <w:t>briše stav 2.</w:t>
      </w:r>
    </w:p>
    <w:p w:rsidR="00B162EB" w:rsidRPr="000F4125" w:rsidRDefault="00B162EB" w:rsidP="00E11B48">
      <w:pPr>
        <w:spacing w:after="120" w:line="240" w:lineRule="auto"/>
        <w:jc w:val="both"/>
        <w:rPr>
          <w:rFonts w:ascii="Times New Roman" w:hAnsi="Times New Roman" w:cs="Times New Roman"/>
          <w:i/>
          <w:sz w:val="24"/>
          <w:szCs w:val="24"/>
        </w:rPr>
      </w:pPr>
    </w:p>
    <w:p w:rsidR="00816928" w:rsidRDefault="00816928" w:rsidP="00CC5A52">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 xml:space="preserve">Odgovor obrađivača: </w:t>
      </w:r>
    </w:p>
    <w:p w:rsidR="005C20C1" w:rsidRPr="0023740C" w:rsidRDefault="005C20C1" w:rsidP="00E11B48">
      <w:pPr>
        <w:spacing w:after="12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ab/>
      </w:r>
      <w:r w:rsidR="0023740C" w:rsidRPr="0023740C">
        <w:rPr>
          <w:rFonts w:ascii="Times New Roman" w:hAnsi="Times New Roman" w:cs="Times New Roman"/>
          <w:sz w:val="24"/>
          <w:szCs w:val="24"/>
        </w:rPr>
        <w:t>Primjedba se ne prihvata jer je isto predviđeno Direktivom o vozačkim dozvolama (Direktiva 2006/126/EZ Evropskog parlamenta i Vijeća od 20. decembra 2006. godine o vozačkim dozvolama (preinačena)) koja je u potpunosti transponovana u tekst zakona.</w:t>
      </w:r>
    </w:p>
    <w:p w:rsidR="00D13AEE" w:rsidRDefault="00D13AEE" w:rsidP="00D13AEE">
      <w:pPr>
        <w:widowControl w:val="0"/>
        <w:autoSpaceDE w:val="0"/>
        <w:autoSpaceDN w:val="0"/>
        <w:adjustRightInd w:val="0"/>
        <w:snapToGrid w:val="0"/>
        <w:spacing w:after="120" w:line="240" w:lineRule="auto"/>
        <w:jc w:val="both"/>
        <w:rPr>
          <w:rFonts w:ascii="Times New Roman" w:hAnsi="Times New Roman" w:cs="Times New Roman"/>
          <w:b/>
          <w:color w:val="000000"/>
          <w:sz w:val="24"/>
          <w:szCs w:val="24"/>
        </w:rPr>
      </w:pPr>
    </w:p>
    <w:p w:rsidR="0095419E" w:rsidRPr="00D13AEE" w:rsidRDefault="000F4125" w:rsidP="00CC5A52">
      <w:pPr>
        <w:widowControl w:val="0"/>
        <w:autoSpaceDE w:val="0"/>
        <w:autoSpaceDN w:val="0"/>
        <w:adjustRightInd w:val="0"/>
        <w:snapToGrid w:val="0"/>
        <w:spacing w:after="120" w:line="240" w:lineRule="auto"/>
        <w:ind w:firstLine="720"/>
        <w:jc w:val="both"/>
        <w:rPr>
          <w:rFonts w:ascii="Times New Roman" w:hAnsi="Times New Roman" w:cs="Times New Roman"/>
          <w:i/>
          <w:color w:val="000000"/>
          <w:sz w:val="24"/>
          <w:szCs w:val="24"/>
        </w:rPr>
      </w:pPr>
      <w:r w:rsidRPr="00D13AEE">
        <w:rPr>
          <w:rFonts w:ascii="Times New Roman" w:hAnsi="Times New Roman" w:cs="Times New Roman"/>
          <w:b/>
          <w:color w:val="000000"/>
          <w:sz w:val="24"/>
          <w:szCs w:val="24"/>
        </w:rPr>
        <w:t>15</w:t>
      </w:r>
      <w:r w:rsidRPr="00D13AEE">
        <w:rPr>
          <w:rFonts w:ascii="Times New Roman" w:hAnsi="Times New Roman" w:cs="Times New Roman"/>
          <w:i/>
          <w:color w:val="000000"/>
          <w:sz w:val="24"/>
          <w:szCs w:val="24"/>
        </w:rPr>
        <w:t xml:space="preserve">.  Predlažu da se iz </w:t>
      </w:r>
      <w:r w:rsidRPr="00D13AEE">
        <w:rPr>
          <w:rFonts w:ascii="Times New Roman" w:hAnsi="Times New Roman" w:cs="Times New Roman"/>
          <w:b/>
          <w:i/>
          <w:color w:val="000000"/>
          <w:sz w:val="24"/>
          <w:szCs w:val="24"/>
        </w:rPr>
        <w:t>člana 104</w:t>
      </w:r>
      <w:r w:rsidRPr="00D13AEE">
        <w:rPr>
          <w:rFonts w:ascii="Times New Roman" w:hAnsi="Times New Roman" w:cs="Times New Roman"/>
          <w:i/>
          <w:color w:val="000000"/>
          <w:sz w:val="24"/>
          <w:szCs w:val="24"/>
        </w:rPr>
        <w:t xml:space="preserve"> Nacrta</w:t>
      </w:r>
      <w:r w:rsidR="00C36FE7">
        <w:rPr>
          <w:rFonts w:ascii="Times New Roman" w:hAnsi="Times New Roman" w:cs="Times New Roman"/>
          <w:i/>
          <w:color w:val="000000"/>
          <w:sz w:val="24"/>
          <w:szCs w:val="24"/>
        </w:rPr>
        <w:t xml:space="preserve"> kojim se mijenja član 330 važećeg zakona</w:t>
      </w:r>
      <w:r w:rsidRPr="00D13AEE">
        <w:rPr>
          <w:rFonts w:ascii="Times New Roman" w:hAnsi="Times New Roman" w:cs="Times New Roman"/>
          <w:i/>
          <w:color w:val="000000"/>
          <w:sz w:val="24"/>
          <w:szCs w:val="24"/>
        </w:rPr>
        <w:t xml:space="preserve"> briše ograničenje koje se odnosi na godine života lica koje posjeduje licencu.</w:t>
      </w:r>
    </w:p>
    <w:p w:rsidR="0023740C" w:rsidRDefault="0023740C" w:rsidP="00E11B48">
      <w:pPr>
        <w:spacing w:after="120" w:line="240" w:lineRule="auto"/>
        <w:ind w:firstLine="426"/>
        <w:jc w:val="both"/>
        <w:rPr>
          <w:rFonts w:ascii="Times New Roman" w:hAnsi="Times New Roman" w:cs="Times New Roman"/>
          <w:b/>
          <w:sz w:val="24"/>
          <w:szCs w:val="24"/>
        </w:rPr>
      </w:pPr>
    </w:p>
    <w:p w:rsidR="00544D15" w:rsidRDefault="00544D15" w:rsidP="00CC5A52">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 xml:space="preserve">Odgovor obrađivača: </w:t>
      </w:r>
    </w:p>
    <w:p w:rsidR="0023740C" w:rsidRPr="0023740C" w:rsidRDefault="0023740C" w:rsidP="00CC5A52">
      <w:pPr>
        <w:spacing w:after="120" w:line="240" w:lineRule="auto"/>
        <w:ind w:firstLine="720"/>
        <w:jc w:val="both"/>
        <w:rPr>
          <w:rFonts w:ascii="Times New Roman" w:hAnsi="Times New Roman" w:cs="Times New Roman"/>
          <w:sz w:val="24"/>
          <w:szCs w:val="24"/>
        </w:rPr>
      </w:pPr>
      <w:r w:rsidRPr="0023740C">
        <w:rPr>
          <w:rFonts w:ascii="Times New Roman" w:hAnsi="Times New Roman" w:cs="Times New Roman"/>
          <w:sz w:val="24"/>
          <w:szCs w:val="24"/>
        </w:rPr>
        <w:t>Kao što je naglašeno u prethodnim odgovorima na primjedbe</w:t>
      </w:r>
      <w:r>
        <w:rPr>
          <w:rFonts w:ascii="Times New Roman" w:hAnsi="Times New Roman" w:cs="Times New Roman"/>
          <w:sz w:val="24"/>
          <w:szCs w:val="24"/>
        </w:rPr>
        <w:t>,</w:t>
      </w:r>
      <w:r w:rsidRPr="0023740C">
        <w:rPr>
          <w:rFonts w:ascii="Times New Roman" w:hAnsi="Times New Roman" w:cs="Times New Roman"/>
          <w:sz w:val="24"/>
          <w:szCs w:val="24"/>
        </w:rPr>
        <w:t xml:space="preserve"> da ograničenje važenja licence mora ostati u zakonu iz svih navedenih razloga</w:t>
      </w:r>
      <w:r>
        <w:rPr>
          <w:rFonts w:ascii="Times New Roman" w:hAnsi="Times New Roman" w:cs="Times New Roman"/>
          <w:sz w:val="24"/>
          <w:szCs w:val="24"/>
        </w:rPr>
        <w:t>,</w:t>
      </w:r>
      <w:r w:rsidRPr="0023740C">
        <w:rPr>
          <w:rFonts w:ascii="Times New Roman" w:hAnsi="Times New Roman" w:cs="Times New Roman"/>
          <w:sz w:val="24"/>
          <w:szCs w:val="24"/>
        </w:rPr>
        <w:t xml:space="preserve"> tako je </w:t>
      </w:r>
      <w:r>
        <w:rPr>
          <w:rFonts w:ascii="Times New Roman" w:hAnsi="Times New Roman" w:cs="Times New Roman"/>
          <w:sz w:val="24"/>
          <w:szCs w:val="24"/>
        </w:rPr>
        <w:t>i</w:t>
      </w:r>
      <w:r w:rsidRPr="0023740C">
        <w:rPr>
          <w:rFonts w:ascii="Times New Roman" w:hAnsi="Times New Roman" w:cs="Times New Roman"/>
          <w:sz w:val="24"/>
          <w:szCs w:val="24"/>
        </w:rPr>
        <w:t xml:space="preserve"> ova norma u prelaznim </w:t>
      </w:r>
      <w:r>
        <w:rPr>
          <w:rFonts w:ascii="Times New Roman" w:hAnsi="Times New Roman" w:cs="Times New Roman"/>
          <w:sz w:val="24"/>
          <w:szCs w:val="24"/>
        </w:rPr>
        <w:t>i</w:t>
      </w:r>
      <w:r w:rsidRPr="0023740C">
        <w:rPr>
          <w:rFonts w:ascii="Times New Roman" w:hAnsi="Times New Roman" w:cs="Times New Roman"/>
          <w:sz w:val="24"/>
          <w:szCs w:val="24"/>
        </w:rPr>
        <w:t xml:space="preserve"> </w:t>
      </w:r>
      <w:r>
        <w:rPr>
          <w:rFonts w:ascii="Times New Roman" w:hAnsi="Times New Roman" w:cs="Times New Roman"/>
          <w:sz w:val="24"/>
          <w:szCs w:val="24"/>
        </w:rPr>
        <w:t>završnim odredbama neophodna.</w:t>
      </w:r>
    </w:p>
    <w:p w:rsidR="001767A3" w:rsidRPr="00670549" w:rsidRDefault="001767A3" w:rsidP="00E11B48">
      <w:pPr>
        <w:spacing w:after="120" w:line="240" w:lineRule="auto"/>
        <w:ind w:firstLine="426"/>
        <w:jc w:val="both"/>
        <w:rPr>
          <w:rFonts w:ascii="Times New Roman" w:hAnsi="Times New Roman" w:cs="Times New Roman"/>
          <w:b/>
          <w:sz w:val="24"/>
          <w:szCs w:val="24"/>
        </w:rPr>
      </w:pPr>
    </w:p>
    <w:p w:rsidR="00D13AEE" w:rsidRDefault="00D13AEE" w:rsidP="0095419E">
      <w:pPr>
        <w:pStyle w:val="ListParagraph"/>
        <w:spacing w:after="120" w:line="240" w:lineRule="auto"/>
        <w:ind w:left="786"/>
        <w:jc w:val="both"/>
        <w:rPr>
          <w:rFonts w:ascii="Times New Roman" w:hAnsi="Times New Roman" w:cs="Times New Roman"/>
          <w:b/>
          <w:sz w:val="24"/>
          <w:szCs w:val="24"/>
        </w:rPr>
      </w:pPr>
    </w:p>
    <w:p w:rsidR="00D13AEE" w:rsidRDefault="00D13AEE" w:rsidP="0095419E">
      <w:pPr>
        <w:pStyle w:val="ListParagraph"/>
        <w:spacing w:after="120" w:line="240" w:lineRule="auto"/>
        <w:ind w:left="786"/>
        <w:jc w:val="both"/>
        <w:rPr>
          <w:rFonts w:ascii="Times New Roman" w:hAnsi="Times New Roman" w:cs="Times New Roman"/>
          <w:b/>
          <w:sz w:val="24"/>
          <w:szCs w:val="24"/>
        </w:rPr>
      </w:pPr>
    </w:p>
    <w:p w:rsidR="00D13AEE" w:rsidRDefault="00D13AEE" w:rsidP="0095419E">
      <w:pPr>
        <w:pStyle w:val="ListParagraph"/>
        <w:spacing w:after="120" w:line="240" w:lineRule="auto"/>
        <w:ind w:left="786"/>
        <w:jc w:val="both"/>
        <w:rPr>
          <w:rFonts w:ascii="Times New Roman" w:hAnsi="Times New Roman" w:cs="Times New Roman"/>
          <w:b/>
          <w:sz w:val="24"/>
          <w:szCs w:val="24"/>
        </w:rPr>
      </w:pPr>
    </w:p>
    <w:p w:rsidR="00D13AEE" w:rsidRDefault="00D13AEE" w:rsidP="0095419E">
      <w:pPr>
        <w:pStyle w:val="ListParagraph"/>
        <w:spacing w:after="120" w:line="240" w:lineRule="auto"/>
        <w:ind w:left="786"/>
        <w:jc w:val="both"/>
        <w:rPr>
          <w:rFonts w:ascii="Times New Roman" w:hAnsi="Times New Roman" w:cs="Times New Roman"/>
          <w:b/>
          <w:sz w:val="24"/>
          <w:szCs w:val="24"/>
        </w:rPr>
      </w:pPr>
    </w:p>
    <w:p w:rsidR="0095419E" w:rsidRPr="0095419E" w:rsidRDefault="003847ED" w:rsidP="0095419E">
      <w:pPr>
        <w:pStyle w:val="ListParagraph"/>
        <w:spacing w:after="120" w:line="240" w:lineRule="auto"/>
        <w:ind w:left="786"/>
        <w:jc w:val="both"/>
        <w:rPr>
          <w:rFonts w:ascii="Times New Roman" w:hAnsi="Times New Roman" w:cs="Times New Roman"/>
          <w:b/>
          <w:sz w:val="24"/>
          <w:szCs w:val="24"/>
        </w:rPr>
      </w:pPr>
      <w:r>
        <w:rPr>
          <w:rFonts w:ascii="Times New Roman" w:hAnsi="Times New Roman" w:cs="Times New Roman"/>
          <w:b/>
          <w:sz w:val="24"/>
          <w:szCs w:val="24"/>
        </w:rPr>
        <w:t xml:space="preserve">II. NVO Biciklo.me </w:t>
      </w:r>
      <w:r w:rsidRPr="003847ED">
        <w:rPr>
          <w:rFonts w:ascii="Times New Roman" w:hAnsi="Times New Roman" w:cs="Times New Roman"/>
          <w:sz w:val="24"/>
          <w:szCs w:val="24"/>
        </w:rPr>
        <w:t>dala je sljedeće primjedbe:</w:t>
      </w:r>
    </w:p>
    <w:p w:rsidR="00D13AEE" w:rsidRDefault="00D13AEE" w:rsidP="00D13AEE">
      <w:pPr>
        <w:spacing w:after="120" w:line="240" w:lineRule="auto"/>
        <w:jc w:val="both"/>
        <w:rPr>
          <w:rFonts w:ascii="Times New Roman" w:hAnsi="Times New Roman" w:cs="Times New Roman"/>
          <w:b/>
          <w:sz w:val="24"/>
          <w:szCs w:val="24"/>
        </w:rPr>
      </w:pPr>
    </w:p>
    <w:p w:rsidR="004C5987" w:rsidRPr="003847ED" w:rsidRDefault="003847ED" w:rsidP="00CC5A52">
      <w:pPr>
        <w:spacing w:after="12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16.</w:t>
      </w:r>
      <w:r w:rsidRPr="003847ED">
        <w:t xml:space="preserve"> </w:t>
      </w:r>
      <w:r w:rsidRPr="003847ED">
        <w:rPr>
          <w:rFonts w:ascii="Times New Roman" w:hAnsi="Times New Roman" w:cs="Times New Roman"/>
          <w:i/>
          <w:sz w:val="24"/>
          <w:szCs w:val="24"/>
        </w:rPr>
        <w:t xml:space="preserve">Predloženo je da se u </w:t>
      </w:r>
      <w:r w:rsidRPr="003847ED">
        <w:rPr>
          <w:rFonts w:ascii="Times New Roman" w:hAnsi="Times New Roman" w:cs="Times New Roman"/>
          <w:b/>
          <w:i/>
          <w:sz w:val="24"/>
          <w:szCs w:val="24"/>
        </w:rPr>
        <w:t>članu 7 stav 1 tačka 18</w:t>
      </w:r>
      <w:r w:rsidRPr="003847ED">
        <w:rPr>
          <w:rFonts w:ascii="Times New Roman" w:hAnsi="Times New Roman" w:cs="Times New Roman"/>
          <w:i/>
          <w:sz w:val="24"/>
          <w:szCs w:val="24"/>
        </w:rPr>
        <w:t xml:space="preserve"> doda nova tačka 18a, koja bi glasila „</w:t>
      </w:r>
      <w:r w:rsidR="008A5DDA">
        <w:rPr>
          <w:rFonts w:ascii="Times New Roman" w:hAnsi="Times New Roman" w:cs="Times New Roman"/>
          <w:i/>
          <w:sz w:val="24"/>
          <w:szCs w:val="24"/>
        </w:rPr>
        <w:t xml:space="preserve">18a) </w:t>
      </w:r>
      <w:r w:rsidRPr="003847ED">
        <w:rPr>
          <w:rFonts w:ascii="Times New Roman" w:hAnsi="Times New Roman" w:cs="Times New Roman"/>
          <w:i/>
          <w:sz w:val="24"/>
          <w:szCs w:val="24"/>
        </w:rPr>
        <w:t xml:space="preserve">biciklistički put je </w:t>
      </w:r>
      <w:r w:rsidR="008A5DDA">
        <w:rPr>
          <w:rFonts w:ascii="Times New Roman" w:hAnsi="Times New Roman" w:cs="Times New Roman"/>
          <w:i/>
          <w:sz w:val="24"/>
          <w:szCs w:val="24"/>
        </w:rPr>
        <w:t xml:space="preserve">javni put namijenjen saobraćaju </w:t>
      </w:r>
      <w:proofErr w:type="gramStart"/>
      <w:r w:rsidRPr="003847ED">
        <w:rPr>
          <w:rFonts w:ascii="Times New Roman" w:hAnsi="Times New Roman" w:cs="Times New Roman"/>
          <w:i/>
          <w:sz w:val="24"/>
          <w:szCs w:val="24"/>
        </w:rPr>
        <w:t>bicikala“</w:t>
      </w:r>
      <w:proofErr w:type="gramEnd"/>
    </w:p>
    <w:p w:rsidR="004C5987" w:rsidRDefault="004C5987" w:rsidP="00CC5A52">
      <w:pPr>
        <w:spacing w:after="120" w:line="240" w:lineRule="auto"/>
        <w:ind w:left="426" w:firstLine="294"/>
        <w:jc w:val="both"/>
        <w:rPr>
          <w:rFonts w:ascii="Times New Roman" w:hAnsi="Times New Roman" w:cs="Times New Roman"/>
          <w:b/>
          <w:sz w:val="24"/>
          <w:szCs w:val="24"/>
        </w:rPr>
      </w:pPr>
      <w:r w:rsidRPr="00670549">
        <w:rPr>
          <w:rFonts w:ascii="Times New Roman" w:hAnsi="Times New Roman" w:cs="Times New Roman"/>
          <w:b/>
          <w:sz w:val="24"/>
          <w:szCs w:val="24"/>
        </w:rPr>
        <w:lastRenderedPageBreak/>
        <w:t xml:space="preserve">Odgovor obrađivača: </w:t>
      </w:r>
    </w:p>
    <w:p w:rsidR="00544D15" w:rsidRDefault="003847ED" w:rsidP="003847ED">
      <w:pPr>
        <w:widowControl w:val="0"/>
        <w:autoSpaceDE w:val="0"/>
        <w:autoSpaceDN w:val="0"/>
        <w:adjustRightInd w:val="0"/>
        <w:snapToGrid w:val="0"/>
        <w:spacing w:after="120" w:line="240" w:lineRule="auto"/>
        <w:ind w:firstLine="720"/>
        <w:jc w:val="both"/>
        <w:rPr>
          <w:rFonts w:ascii="Times New Roman" w:hAnsi="Times New Roman" w:cs="Times New Roman"/>
          <w:sz w:val="24"/>
          <w:szCs w:val="24"/>
        </w:rPr>
      </w:pPr>
      <w:r w:rsidRPr="003847ED">
        <w:rPr>
          <w:rFonts w:ascii="Times New Roman" w:hAnsi="Times New Roman" w:cs="Times New Roman"/>
          <w:sz w:val="24"/>
          <w:szCs w:val="24"/>
        </w:rPr>
        <w:t>Navedeni predlog nije prihvatljiv iz razloga što se ova kategorija puta može jedino regulisati Zakonom o putevima, dok su članom 7 ZOBS-a tačkama 17 i 18, regulisane površine namijenjene za saobraćaj bicikala i bicikala sa motorom.</w:t>
      </w:r>
    </w:p>
    <w:p w:rsidR="00D13AEE" w:rsidRDefault="00D13AEE" w:rsidP="003847ED">
      <w:pPr>
        <w:widowControl w:val="0"/>
        <w:autoSpaceDE w:val="0"/>
        <w:autoSpaceDN w:val="0"/>
        <w:adjustRightInd w:val="0"/>
        <w:snapToGrid w:val="0"/>
        <w:spacing w:after="120" w:line="240" w:lineRule="auto"/>
        <w:ind w:firstLine="720"/>
        <w:jc w:val="both"/>
        <w:rPr>
          <w:rFonts w:ascii="Times New Roman" w:hAnsi="Times New Roman" w:cs="Times New Roman"/>
          <w:b/>
          <w:sz w:val="24"/>
          <w:szCs w:val="24"/>
        </w:rPr>
      </w:pPr>
    </w:p>
    <w:p w:rsidR="003847ED" w:rsidRPr="00780F50" w:rsidRDefault="003847ED" w:rsidP="003847ED">
      <w:pPr>
        <w:widowControl w:val="0"/>
        <w:autoSpaceDE w:val="0"/>
        <w:autoSpaceDN w:val="0"/>
        <w:adjustRightInd w:val="0"/>
        <w:snapToGrid w:val="0"/>
        <w:spacing w:after="120" w:line="240" w:lineRule="auto"/>
        <w:ind w:firstLine="720"/>
        <w:jc w:val="both"/>
        <w:rPr>
          <w:rFonts w:ascii="Times New Roman" w:hAnsi="Times New Roman" w:cs="Times New Roman"/>
          <w:i/>
          <w:sz w:val="24"/>
          <w:szCs w:val="24"/>
        </w:rPr>
      </w:pPr>
      <w:r w:rsidRPr="00780F50">
        <w:rPr>
          <w:rFonts w:ascii="Times New Roman" w:hAnsi="Times New Roman" w:cs="Times New Roman"/>
          <w:b/>
          <w:sz w:val="24"/>
          <w:szCs w:val="24"/>
        </w:rPr>
        <w:t>17</w:t>
      </w:r>
      <w:r w:rsidRPr="00780F50">
        <w:rPr>
          <w:rFonts w:ascii="Times New Roman" w:hAnsi="Times New Roman" w:cs="Times New Roman"/>
          <w:sz w:val="24"/>
          <w:szCs w:val="24"/>
        </w:rPr>
        <w:t>.</w:t>
      </w:r>
      <w:r w:rsidRPr="00780F50">
        <w:t xml:space="preserve"> </w:t>
      </w:r>
      <w:r w:rsidRPr="00780F50">
        <w:rPr>
          <w:rFonts w:ascii="Times New Roman" w:hAnsi="Times New Roman" w:cs="Times New Roman"/>
          <w:i/>
          <w:sz w:val="24"/>
          <w:szCs w:val="24"/>
        </w:rPr>
        <w:t xml:space="preserve">Predloženo je da se u </w:t>
      </w:r>
      <w:r w:rsidRPr="00780F50">
        <w:rPr>
          <w:rFonts w:ascii="Times New Roman" w:hAnsi="Times New Roman" w:cs="Times New Roman"/>
          <w:b/>
          <w:i/>
          <w:sz w:val="24"/>
          <w:szCs w:val="24"/>
        </w:rPr>
        <w:t>članu 7 stav 1</w:t>
      </w:r>
      <w:r w:rsidRPr="00780F50">
        <w:rPr>
          <w:rFonts w:ascii="Times New Roman" w:hAnsi="Times New Roman" w:cs="Times New Roman"/>
          <w:i/>
          <w:sz w:val="24"/>
          <w:szCs w:val="24"/>
        </w:rPr>
        <w:t xml:space="preserve"> poslije tačke 44 doda nova tačka 44a, koja bi glasila: “Posebna prevozna sredstva predstavljaju invalidska kolica, dečija prevozna sredstva i sportske naprave i uređaji koji omogućavaju brže kretanje od hodanja, kao što su: skije, roleri, klizaljke, sanke, balans bicikl, unicikl, motorne sanke, minijaturna motorna vozila i slična prevozna sredstava, osim vozila koja zakon prepoznaje kao motorna vozila.”  </w:t>
      </w:r>
    </w:p>
    <w:p w:rsidR="003847ED" w:rsidRPr="00780F50" w:rsidRDefault="003847ED" w:rsidP="00CC5A52">
      <w:pPr>
        <w:spacing w:after="0" w:line="240" w:lineRule="auto"/>
        <w:ind w:firstLine="720"/>
        <w:jc w:val="both"/>
        <w:rPr>
          <w:rFonts w:ascii="Times New Roman" w:hAnsi="Times New Roman" w:cs="Times New Roman"/>
          <w:b/>
          <w:sz w:val="24"/>
          <w:szCs w:val="24"/>
        </w:rPr>
      </w:pPr>
      <w:r w:rsidRPr="00780F50">
        <w:rPr>
          <w:rFonts w:ascii="Times New Roman" w:hAnsi="Times New Roman" w:cs="Times New Roman"/>
          <w:b/>
          <w:sz w:val="24"/>
          <w:szCs w:val="24"/>
        </w:rPr>
        <w:t>Odgovor obrađivača:</w:t>
      </w:r>
    </w:p>
    <w:p w:rsidR="003847ED" w:rsidRPr="00780F50" w:rsidRDefault="003847ED" w:rsidP="003847ED">
      <w:pPr>
        <w:spacing w:after="0" w:line="240" w:lineRule="auto"/>
        <w:ind w:firstLine="425"/>
        <w:jc w:val="both"/>
        <w:rPr>
          <w:rFonts w:ascii="Times New Roman" w:hAnsi="Times New Roman" w:cs="Times New Roman"/>
          <w:b/>
          <w:sz w:val="24"/>
          <w:szCs w:val="24"/>
        </w:rPr>
      </w:pPr>
    </w:p>
    <w:p w:rsidR="00627C34" w:rsidRPr="00780F50" w:rsidRDefault="00780F50" w:rsidP="00CC5A52">
      <w:pPr>
        <w:spacing w:after="0" w:line="240" w:lineRule="auto"/>
        <w:ind w:firstLine="720"/>
        <w:jc w:val="both"/>
        <w:rPr>
          <w:rFonts w:ascii="Times New Roman" w:hAnsi="Times New Roman" w:cs="Times New Roman"/>
          <w:b/>
          <w:sz w:val="24"/>
          <w:szCs w:val="24"/>
        </w:rPr>
      </w:pPr>
      <w:r w:rsidRPr="00780F50">
        <w:rPr>
          <w:rFonts w:ascii="Times New Roman" w:hAnsi="Times New Roman" w:cs="Times New Roman"/>
          <w:sz w:val="24"/>
          <w:szCs w:val="24"/>
        </w:rPr>
        <w:t>Predlog nije prihvaćen</w:t>
      </w:r>
      <w:r w:rsidR="003847ED" w:rsidRPr="00780F50">
        <w:rPr>
          <w:rFonts w:ascii="Times New Roman" w:hAnsi="Times New Roman" w:cs="Times New Roman"/>
          <w:sz w:val="24"/>
          <w:szCs w:val="24"/>
        </w:rPr>
        <w:t xml:space="preserve"> iz razloga što </w:t>
      </w:r>
      <w:r>
        <w:rPr>
          <w:rFonts w:ascii="Times New Roman" w:hAnsi="Times New Roman" w:cs="Times New Roman"/>
          <w:sz w:val="24"/>
          <w:szCs w:val="24"/>
        </w:rPr>
        <w:t>su</w:t>
      </w:r>
      <w:r w:rsidR="003847ED" w:rsidRPr="00780F50">
        <w:rPr>
          <w:rFonts w:ascii="Times New Roman" w:hAnsi="Times New Roman" w:cs="Times New Roman"/>
          <w:sz w:val="24"/>
          <w:szCs w:val="24"/>
        </w:rPr>
        <w:t xml:space="preserve"> tačkom </w:t>
      </w:r>
      <w:r w:rsidRPr="00780F50">
        <w:rPr>
          <w:rFonts w:ascii="Times New Roman" w:hAnsi="Times New Roman" w:cs="Times New Roman"/>
          <w:sz w:val="24"/>
          <w:szCs w:val="24"/>
        </w:rPr>
        <w:t>99 navedenog člana navedeni pojmovi</w:t>
      </w:r>
      <w:r w:rsidR="003847ED" w:rsidRPr="00780F50">
        <w:rPr>
          <w:rFonts w:ascii="Times New Roman" w:hAnsi="Times New Roman" w:cs="Times New Roman"/>
          <w:sz w:val="24"/>
          <w:szCs w:val="24"/>
        </w:rPr>
        <w:t xml:space="preserve"> </w:t>
      </w:r>
      <w:r w:rsidRPr="00780F50">
        <w:rPr>
          <w:rFonts w:ascii="Times New Roman" w:hAnsi="Times New Roman" w:cs="Times New Roman"/>
          <w:sz w:val="24"/>
          <w:szCs w:val="24"/>
        </w:rPr>
        <w:t>već definisani.</w:t>
      </w:r>
    </w:p>
    <w:p w:rsidR="003847ED" w:rsidRDefault="003847ED" w:rsidP="003847ED">
      <w:pPr>
        <w:spacing w:after="120" w:line="240" w:lineRule="auto"/>
        <w:ind w:firstLine="720"/>
        <w:jc w:val="both"/>
        <w:rPr>
          <w:rFonts w:ascii="Times New Roman" w:hAnsi="Times New Roman" w:cs="Times New Roman"/>
          <w:sz w:val="24"/>
          <w:szCs w:val="24"/>
        </w:rPr>
      </w:pPr>
    </w:p>
    <w:p w:rsidR="003847ED" w:rsidRDefault="003847ED" w:rsidP="003847ED">
      <w:pPr>
        <w:spacing w:after="0" w:line="240" w:lineRule="auto"/>
        <w:ind w:firstLine="720"/>
        <w:jc w:val="both"/>
        <w:rPr>
          <w:rFonts w:ascii="Times New Roman" w:hAnsi="Times New Roman" w:cs="Times New Roman"/>
          <w:i/>
          <w:sz w:val="24"/>
          <w:szCs w:val="24"/>
        </w:rPr>
      </w:pPr>
      <w:r w:rsidRPr="003847ED">
        <w:rPr>
          <w:rFonts w:ascii="Times New Roman" w:hAnsi="Times New Roman" w:cs="Times New Roman"/>
          <w:b/>
          <w:sz w:val="24"/>
          <w:szCs w:val="24"/>
        </w:rPr>
        <w:t>18.</w:t>
      </w:r>
      <w:r w:rsidRPr="003847ED">
        <w:t xml:space="preserve"> </w:t>
      </w:r>
      <w:r w:rsidRPr="003847ED">
        <w:rPr>
          <w:rFonts w:ascii="Times New Roman" w:hAnsi="Times New Roman" w:cs="Times New Roman"/>
          <w:i/>
          <w:sz w:val="24"/>
          <w:szCs w:val="24"/>
        </w:rPr>
        <w:t xml:space="preserve">Predloženo je da se u </w:t>
      </w:r>
      <w:r w:rsidRPr="003847ED">
        <w:rPr>
          <w:rFonts w:ascii="Times New Roman" w:hAnsi="Times New Roman" w:cs="Times New Roman"/>
          <w:b/>
          <w:i/>
          <w:sz w:val="24"/>
          <w:szCs w:val="24"/>
        </w:rPr>
        <w:t>članu 7 stav 1</w:t>
      </w:r>
      <w:r w:rsidRPr="003847ED">
        <w:rPr>
          <w:rFonts w:ascii="Times New Roman" w:hAnsi="Times New Roman" w:cs="Times New Roman"/>
          <w:i/>
          <w:sz w:val="24"/>
          <w:szCs w:val="24"/>
        </w:rPr>
        <w:t xml:space="preserve"> poslije tačke 47 doda nova tačka 47a, koja bi glasila: “Električni bicikl je vozilo koje ima najmanje dva točka i koje se pokreće isključivo snagom vozača ili koje je opremljeno pedalama i pomoćnim električnim motorom čija najveća trajna snaga nije veća od 0.25KW i koja se progresivno smanjuje do nule kad brzina dostigne 25km/h ili prije ako v</w:t>
      </w:r>
      <w:r>
        <w:rPr>
          <w:rFonts w:ascii="Times New Roman" w:hAnsi="Times New Roman" w:cs="Times New Roman"/>
          <w:i/>
          <w:sz w:val="24"/>
          <w:szCs w:val="24"/>
        </w:rPr>
        <w:t>ozač prestane pokretati pedale”.</w:t>
      </w:r>
    </w:p>
    <w:p w:rsidR="00CC5A52" w:rsidRDefault="00CC5A52" w:rsidP="00CC5A52">
      <w:pPr>
        <w:spacing w:after="0" w:line="240" w:lineRule="auto"/>
        <w:jc w:val="both"/>
        <w:rPr>
          <w:rFonts w:ascii="Times New Roman" w:hAnsi="Times New Roman" w:cs="Times New Roman"/>
          <w:i/>
          <w:sz w:val="24"/>
          <w:szCs w:val="24"/>
        </w:rPr>
      </w:pPr>
    </w:p>
    <w:p w:rsidR="00BF2F89" w:rsidRDefault="00BF2F89" w:rsidP="00CC5A52">
      <w:pPr>
        <w:spacing w:after="0" w:line="240" w:lineRule="auto"/>
        <w:ind w:firstLine="720"/>
        <w:jc w:val="both"/>
        <w:rPr>
          <w:rFonts w:ascii="Times New Roman" w:eastAsia="Times New Roman" w:hAnsi="Times New Roman" w:cs="Times New Roman"/>
          <w:b/>
          <w:color w:val="000000"/>
          <w:sz w:val="24"/>
          <w:szCs w:val="24"/>
        </w:rPr>
      </w:pPr>
      <w:r w:rsidRPr="00BF2F89">
        <w:rPr>
          <w:rFonts w:ascii="Times New Roman" w:eastAsia="Times New Roman" w:hAnsi="Times New Roman" w:cs="Times New Roman"/>
          <w:b/>
          <w:color w:val="000000"/>
          <w:sz w:val="24"/>
          <w:szCs w:val="24"/>
        </w:rPr>
        <w:t>Odgovor obrađivača</w:t>
      </w:r>
      <w:r>
        <w:rPr>
          <w:rFonts w:ascii="Times New Roman" w:eastAsia="Times New Roman" w:hAnsi="Times New Roman" w:cs="Times New Roman"/>
          <w:b/>
          <w:color w:val="000000"/>
          <w:sz w:val="24"/>
          <w:szCs w:val="24"/>
        </w:rPr>
        <w:t>:</w:t>
      </w:r>
    </w:p>
    <w:p w:rsidR="003847ED" w:rsidRDefault="003847ED" w:rsidP="003847ED">
      <w:pPr>
        <w:spacing w:after="0" w:line="240" w:lineRule="auto"/>
        <w:jc w:val="both"/>
        <w:rPr>
          <w:rFonts w:ascii="Times New Roman" w:eastAsia="Times New Roman" w:hAnsi="Times New Roman" w:cs="Times New Roman"/>
          <w:b/>
          <w:color w:val="000000"/>
          <w:sz w:val="24"/>
          <w:szCs w:val="24"/>
        </w:rPr>
      </w:pPr>
    </w:p>
    <w:p w:rsidR="003847ED" w:rsidRDefault="003847ED" w:rsidP="003847E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3847ED">
        <w:rPr>
          <w:rFonts w:ascii="Times New Roman" w:eastAsia="Times New Roman" w:hAnsi="Times New Roman" w:cs="Times New Roman"/>
          <w:color w:val="000000"/>
          <w:sz w:val="24"/>
          <w:szCs w:val="24"/>
        </w:rPr>
        <w:t>Predlog nije prihvatljiv iz razloga što je izmjenama tačke 44 navedena kategorija svrstana u bicikl.</w:t>
      </w:r>
    </w:p>
    <w:p w:rsidR="003847ED" w:rsidRDefault="003847ED" w:rsidP="003847ED">
      <w:pPr>
        <w:spacing w:after="0" w:line="240" w:lineRule="auto"/>
        <w:jc w:val="both"/>
        <w:rPr>
          <w:rFonts w:ascii="Times New Roman" w:eastAsia="Times New Roman" w:hAnsi="Times New Roman" w:cs="Times New Roman"/>
          <w:color w:val="000000"/>
          <w:sz w:val="24"/>
          <w:szCs w:val="24"/>
        </w:rPr>
      </w:pPr>
    </w:p>
    <w:p w:rsidR="003847ED" w:rsidRPr="003847ED" w:rsidRDefault="003847ED" w:rsidP="003847ED">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sidRPr="003847ED">
        <w:rPr>
          <w:rFonts w:ascii="Times New Roman" w:eastAsia="Times New Roman" w:hAnsi="Times New Roman" w:cs="Times New Roman"/>
          <w:b/>
          <w:color w:val="000000"/>
          <w:sz w:val="24"/>
          <w:szCs w:val="24"/>
        </w:rPr>
        <w:t>19.</w:t>
      </w:r>
      <w:r w:rsidRPr="003847ED">
        <w:t xml:space="preserve"> </w:t>
      </w:r>
      <w:r w:rsidRPr="003847ED">
        <w:rPr>
          <w:rFonts w:ascii="Times New Roman" w:eastAsia="Times New Roman" w:hAnsi="Times New Roman" w:cs="Times New Roman"/>
          <w:i/>
          <w:color w:val="000000"/>
          <w:sz w:val="24"/>
          <w:szCs w:val="24"/>
        </w:rPr>
        <w:t xml:space="preserve">Predloženo je da se u </w:t>
      </w:r>
      <w:r w:rsidRPr="003847ED">
        <w:rPr>
          <w:rFonts w:ascii="Times New Roman" w:eastAsia="Times New Roman" w:hAnsi="Times New Roman" w:cs="Times New Roman"/>
          <w:b/>
          <w:i/>
          <w:color w:val="000000"/>
          <w:sz w:val="24"/>
          <w:szCs w:val="24"/>
        </w:rPr>
        <w:t>članu 7 stav 1</w:t>
      </w:r>
      <w:r w:rsidRPr="003847ED">
        <w:rPr>
          <w:rFonts w:ascii="Times New Roman" w:eastAsia="Times New Roman" w:hAnsi="Times New Roman" w:cs="Times New Roman"/>
          <w:i/>
          <w:color w:val="000000"/>
          <w:sz w:val="24"/>
          <w:szCs w:val="24"/>
        </w:rPr>
        <w:t xml:space="preserve"> poslije tačke 47 doda nova tačka 47b, koja bi glasila: “Rikša je vozilo na tri točka koje pokreće vozač sopstvenom snagom ili pomoćnim motorom koji može da dostigne maksimalnu brzinu od 25 km/h i koji može da prevozi jedno ili više lica”.</w:t>
      </w:r>
    </w:p>
    <w:p w:rsidR="00BF2F89" w:rsidRDefault="00BF2F89" w:rsidP="003847ED">
      <w:pPr>
        <w:spacing w:after="0" w:line="240" w:lineRule="auto"/>
        <w:jc w:val="both"/>
        <w:rPr>
          <w:rFonts w:ascii="Times New Roman" w:eastAsia="Times New Roman" w:hAnsi="Times New Roman" w:cs="Times New Roman"/>
          <w:b/>
          <w:color w:val="000000"/>
          <w:sz w:val="24"/>
          <w:szCs w:val="24"/>
        </w:rPr>
      </w:pPr>
    </w:p>
    <w:p w:rsidR="00BF2F89" w:rsidRDefault="00BA18C6" w:rsidP="00CC5A52">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B33D90" w:rsidRDefault="003847ED" w:rsidP="003847E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3847ED">
        <w:rPr>
          <w:rFonts w:ascii="Times New Roman" w:hAnsi="Times New Roman" w:cs="Times New Roman"/>
          <w:sz w:val="24"/>
          <w:szCs w:val="24"/>
        </w:rPr>
        <w:t>Predlog nije prihvatljiv iz razloga što je navedena kategorija</w:t>
      </w:r>
      <w:r>
        <w:rPr>
          <w:rFonts w:ascii="Times New Roman" w:hAnsi="Times New Roman" w:cs="Times New Roman"/>
          <w:sz w:val="24"/>
          <w:szCs w:val="24"/>
        </w:rPr>
        <w:t xml:space="preserve"> već</w:t>
      </w:r>
      <w:r w:rsidRPr="003847ED">
        <w:rPr>
          <w:rFonts w:ascii="Times New Roman" w:hAnsi="Times New Roman" w:cs="Times New Roman"/>
          <w:sz w:val="24"/>
          <w:szCs w:val="24"/>
        </w:rPr>
        <w:t xml:space="preserve"> svrstana u bicikl.</w:t>
      </w:r>
    </w:p>
    <w:p w:rsidR="008300D0" w:rsidRPr="008300D0" w:rsidRDefault="003847ED" w:rsidP="00E11B48">
      <w:pPr>
        <w:spacing w:after="12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3847ED">
        <w:rPr>
          <w:rFonts w:ascii="Times New Roman" w:hAnsi="Times New Roman" w:cs="Times New Roman"/>
          <w:b/>
          <w:sz w:val="24"/>
          <w:szCs w:val="24"/>
        </w:rPr>
        <w:t>20.</w:t>
      </w:r>
      <w:r w:rsidR="008300D0" w:rsidRPr="008300D0">
        <w:t xml:space="preserve"> </w:t>
      </w:r>
      <w:r w:rsidR="008300D0" w:rsidRPr="008300D0">
        <w:rPr>
          <w:rFonts w:ascii="Times New Roman" w:hAnsi="Times New Roman" w:cs="Times New Roman"/>
          <w:i/>
          <w:sz w:val="24"/>
          <w:szCs w:val="24"/>
        </w:rPr>
        <w:t xml:space="preserve">Predloženo je da se u </w:t>
      </w:r>
      <w:r w:rsidR="008300D0" w:rsidRPr="008300D0">
        <w:rPr>
          <w:rFonts w:ascii="Times New Roman" w:hAnsi="Times New Roman" w:cs="Times New Roman"/>
          <w:b/>
          <w:i/>
          <w:sz w:val="24"/>
          <w:szCs w:val="24"/>
        </w:rPr>
        <w:t>članu 7 stav 1</w:t>
      </w:r>
      <w:r w:rsidR="008300D0" w:rsidRPr="008300D0">
        <w:rPr>
          <w:rFonts w:ascii="Times New Roman" w:hAnsi="Times New Roman" w:cs="Times New Roman"/>
          <w:i/>
          <w:sz w:val="24"/>
          <w:szCs w:val="24"/>
        </w:rPr>
        <w:t xml:space="preserve"> poslije tačke 82 doda nova tačka 82a, koja bi glasila: “Organizovana kolona vozila je posebno označena grupa od tri ili više vozila, uključujući prateća vozila, koja se kreću duž iste saobraćajne trake određenom brzinom na propisanoj udaljenosti”.</w:t>
      </w:r>
    </w:p>
    <w:p w:rsidR="00B33D90" w:rsidRPr="008300D0" w:rsidRDefault="00B33D90" w:rsidP="008300D0">
      <w:pPr>
        <w:spacing w:after="120" w:line="240" w:lineRule="auto"/>
        <w:ind w:firstLine="720"/>
        <w:jc w:val="both"/>
        <w:rPr>
          <w:rFonts w:ascii="Times New Roman" w:hAnsi="Times New Roman" w:cs="Times New Roman"/>
          <w:sz w:val="24"/>
          <w:szCs w:val="24"/>
        </w:rPr>
      </w:pPr>
      <w:r w:rsidRPr="00670549">
        <w:rPr>
          <w:rFonts w:ascii="Times New Roman" w:hAnsi="Times New Roman" w:cs="Times New Roman"/>
          <w:b/>
          <w:sz w:val="24"/>
          <w:szCs w:val="24"/>
        </w:rPr>
        <w:t>Odgovor obrađivača:</w:t>
      </w:r>
    </w:p>
    <w:p w:rsidR="00821A47" w:rsidRPr="00670549" w:rsidRDefault="008300D0" w:rsidP="00CC5A52">
      <w:pPr>
        <w:spacing w:after="120" w:line="240" w:lineRule="auto"/>
        <w:ind w:firstLine="720"/>
        <w:jc w:val="both"/>
        <w:rPr>
          <w:rFonts w:ascii="Times New Roman" w:hAnsi="Times New Roman" w:cs="Times New Roman"/>
          <w:sz w:val="24"/>
          <w:szCs w:val="24"/>
        </w:rPr>
      </w:pPr>
      <w:r w:rsidRPr="008300D0">
        <w:rPr>
          <w:rFonts w:ascii="Times New Roman" w:hAnsi="Times New Roman" w:cs="Times New Roman"/>
          <w:sz w:val="24"/>
          <w:szCs w:val="24"/>
        </w:rPr>
        <w:t>Predlog nije prihvatljiv iz razloga što je kolona vozila već definisana u tački 82 navedenog člana, tako da se ista ne može dva puta na različite načine definisati.</w:t>
      </w:r>
    </w:p>
    <w:p w:rsidR="008300D0" w:rsidRDefault="008300D0" w:rsidP="00E11B4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p>
    <w:p w:rsidR="00DF0DA7" w:rsidRPr="008300D0" w:rsidRDefault="008300D0" w:rsidP="008300D0">
      <w:pPr>
        <w:spacing w:after="120" w:line="240" w:lineRule="auto"/>
        <w:ind w:firstLine="720"/>
        <w:jc w:val="both"/>
        <w:rPr>
          <w:rFonts w:ascii="Times New Roman" w:hAnsi="Times New Roman" w:cs="Times New Roman"/>
          <w:i/>
          <w:sz w:val="24"/>
          <w:szCs w:val="24"/>
        </w:rPr>
      </w:pPr>
      <w:r w:rsidRPr="008300D0">
        <w:rPr>
          <w:rFonts w:ascii="Times New Roman" w:hAnsi="Times New Roman" w:cs="Times New Roman"/>
          <w:b/>
          <w:sz w:val="24"/>
          <w:szCs w:val="24"/>
        </w:rPr>
        <w:lastRenderedPageBreak/>
        <w:t>21</w:t>
      </w:r>
      <w:r w:rsidRPr="008300D0">
        <w:rPr>
          <w:rFonts w:ascii="Times New Roman" w:hAnsi="Times New Roman" w:cs="Times New Roman"/>
          <w:b/>
          <w:i/>
          <w:sz w:val="24"/>
          <w:szCs w:val="24"/>
        </w:rPr>
        <w:t>.</w:t>
      </w:r>
      <w:r w:rsidRPr="008300D0">
        <w:rPr>
          <w:i/>
        </w:rPr>
        <w:t xml:space="preserve"> </w:t>
      </w:r>
      <w:r w:rsidRPr="008300D0">
        <w:rPr>
          <w:rFonts w:ascii="Times New Roman" w:hAnsi="Times New Roman" w:cs="Times New Roman"/>
          <w:i/>
          <w:sz w:val="24"/>
          <w:szCs w:val="24"/>
        </w:rPr>
        <w:t xml:space="preserve">Predloženo je da se </w:t>
      </w:r>
      <w:r w:rsidRPr="008300D0">
        <w:rPr>
          <w:rFonts w:ascii="Times New Roman" w:hAnsi="Times New Roman" w:cs="Times New Roman"/>
          <w:b/>
          <w:i/>
          <w:sz w:val="24"/>
          <w:szCs w:val="24"/>
        </w:rPr>
        <w:t>u članu 7 stav 1</w:t>
      </w:r>
      <w:r w:rsidRPr="008300D0">
        <w:rPr>
          <w:rFonts w:ascii="Times New Roman" w:hAnsi="Times New Roman" w:cs="Times New Roman"/>
          <w:i/>
          <w:sz w:val="24"/>
          <w:szCs w:val="24"/>
        </w:rPr>
        <w:t xml:space="preserve"> tačka 96 mijenja i glasi: „Katadiopter je svjetlosno-reflektujući signalni uređaj koji služi za označavanje vozila”.</w:t>
      </w:r>
    </w:p>
    <w:p w:rsidR="00EB5EA8" w:rsidRPr="008A5DDA" w:rsidRDefault="00DF0DA7" w:rsidP="008A5DDA">
      <w:pPr>
        <w:spacing w:after="120" w:line="240" w:lineRule="auto"/>
        <w:jc w:val="both"/>
        <w:rPr>
          <w:rFonts w:ascii="Times New Roman" w:hAnsi="Times New Roman" w:cs="Times New Roman"/>
          <w:sz w:val="24"/>
          <w:szCs w:val="24"/>
        </w:rPr>
      </w:pPr>
      <w:r w:rsidRPr="00670549">
        <w:rPr>
          <w:rFonts w:ascii="Times New Roman" w:hAnsi="Times New Roman" w:cs="Times New Roman"/>
          <w:sz w:val="24"/>
          <w:szCs w:val="24"/>
        </w:rPr>
        <w:t xml:space="preserve"> </w:t>
      </w:r>
      <w:r w:rsidR="008300D0">
        <w:rPr>
          <w:rFonts w:ascii="Times New Roman" w:hAnsi="Times New Roman" w:cs="Times New Roman"/>
          <w:sz w:val="24"/>
          <w:szCs w:val="24"/>
        </w:rPr>
        <w:tab/>
      </w:r>
      <w:r w:rsidRPr="00670549">
        <w:rPr>
          <w:rFonts w:ascii="Times New Roman" w:hAnsi="Times New Roman" w:cs="Times New Roman"/>
          <w:b/>
          <w:sz w:val="24"/>
          <w:szCs w:val="24"/>
        </w:rPr>
        <w:t>Odgovor obrađivača:</w:t>
      </w:r>
    </w:p>
    <w:p w:rsidR="008300D0" w:rsidRDefault="008300D0" w:rsidP="00754A68">
      <w:pPr>
        <w:jc w:val="both"/>
        <w:rPr>
          <w:rFonts w:ascii="Times New Roman" w:hAnsi="Times New Roman" w:cs="Times New Roman"/>
          <w:b/>
          <w:sz w:val="24"/>
          <w:szCs w:val="24"/>
        </w:rPr>
      </w:pPr>
      <w:r>
        <w:rPr>
          <w:rFonts w:ascii="Times New Roman" w:hAnsi="Times New Roman" w:cs="Times New Roman"/>
          <w:b/>
          <w:sz w:val="24"/>
          <w:szCs w:val="24"/>
        </w:rPr>
        <w:tab/>
      </w:r>
      <w:r w:rsidRPr="008300D0">
        <w:rPr>
          <w:rFonts w:ascii="Times New Roman" w:hAnsi="Times New Roman" w:cs="Times New Roman"/>
          <w:sz w:val="24"/>
          <w:szCs w:val="24"/>
        </w:rPr>
        <w:t xml:space="preserve">Predlog nije prihvatljiv iz razloga jer je </w:t>
      </w:r>
      <w:r>
        <w:rPr>
          <w:rFonts w:ascii="Times New Roman" w:hAnsi="Times New Roman" w:cs="Times New Roman"/>
          <w:sz w:val="24"/>
          <w:szCs w:val="24"/>
        </w:rPr>
        <w:t xml:space="preserve">već </w:t>
      </w:r>
      <w:r w:rsidRPr="008300D0">
        <w:rPr>
          <w:rFonts w:ascii="Times New Roman" w:hAnsi="Times New Roman" w:cs="Times New Roman"/>
          <w:sz w:val="24"/>
          <w:szCs w:val="24"/>
        </w:rPr>
        <w:t>post</w:t>
      </w:r>
      <w:r w:rsidR="008A5DDA">
        <w:rPr>
          <w:rFonts w:ascii="Times New Roman" w:hAnsi="Times New Roman" w:cs="Times New Roman"/>
          <w:sz w:val="24"/>
          <w:szCs w:val="24"/>
        </w:rPr>
        <w:t xml:space="preserve">ojećom definicijom katadiopter </w:t>
      </w:r>
      <w:r w:rsidRPr="008300D0">
        <w:rPr>
          <w:rFonts w:ascii="Times New Roman" w:hAnsi="Times New Roman" w:cs="Times New Roman"/>
          <w:sz w:val="24"/>
          <w:szCs w:val="24"/>
        </w:rPr>
        <w:t>sveobuhvatno definisan</w:t>
      </w:r>
      <w:r w:rsidRPr="008300D0">
        <w:rPr>
          <w:rFonts w:ascii="Times New Roman" w:hAnsi="Times New Roman" w:cs="Times New Roman"/>
          <w:b/>
          <w:sz w:val="24"/>
          <w:szCs w:val="24"/>
        </w:rPr>
        <w:t>.</w:t>
      </w:r>
    </w:p>
    <w:p w:rsidR="008A5DDA" w:rsidRDefault="008300D0" w:rsidP="008300D0">
      <w:pPr>
        <w:rPr>
          <w:rFonts w:ascii="Times New Roman" w:hAnsi="Times New Roman" w:cs="Times New Roman"/>
          <w:b/>
          <w:sz w:val="24"/>
          <w:szCs w:val="24"/>
        </w:rPr>
      </w:pPr>
      <w:r>
        <w:rPr>
          <w:rFonts w:ascii="Times New Roman" w:hAnsi="Times New Roman" w:cs="Times New Roman"/>
          <w:b/>
          <w:sz w:val="24"/>
          <w:szCs w:val="24"/>
        </w:rPr>
        <w:tab/>
      </w:r>
    </w:p>
    <w:p w:rsidR="008300D0" w:rsidRPr="00780F50" w:rsidRDefault="008300D0" w:rsidP="008A5DDA">
      <w:pPr>
        <w:ind w:firstLine="720"/>
        <w:rPr>
          <w:rFonts w:ascii="Times New Roman" w:hAnsi="Times New Roman" w:cs="Times New Roman"/>
          <w:i/>
          <w:sz w:val="24"/>
          <w:szCs w:val="24"/>
        </w:rPr>
      </w:pPr>
      <w:r w:rsidRPr="00780F50">
        <w:rPr>
          <w:rFonts w:ascii="Times New Roman" w:hAnsi="Times New Roman" w:cs="Times New Roman"/>
          <w:b/>
          <w:sz w:val="24"/>
          <w:szCs w:val="24"/>
        </w:rPr>
        <w:t>22.</w:t>
      </w:r>
      <w:r w:rsidRPr="00780F50">
        <w:t xml:space="preserve"> </w:t>
      </w:r>
      <w:r w:rsidRPr="00780F50">
        <w:rPr>
          <w:rFonts w:ascii="Times New Roman" w:hAnsi="Times New Roman" w:cs="Times New Roman"/>
          <w:i/>
          <w:sz w:val="24"/>
          <w:szCs w:val="24"/>
        </w:rPr>
        <w:t xml:space="preserve">Predloženo je da </w:t>
      </w:r>
      <w:r w:rsidRPr="00780F50">
        <w:rPr>
          <w:rFonts w:ascii="Times New Roman" w:hAnsi="Times New Roman" w:cs="Times New Roman"/>
          <w:b/>
          <w:i/>
          <w:sz w:val="24"/>
          <w:szCs w:val="24"/>
        </w:rPr>
        <w:t>se član 17 stav 1</w:t>
      </w:r>
      <w:r w:rsidRPr="00780F50">
        <w:rPr>
          <w:rFonts w:ascii="Times New Roman" w:hAnsi="Times New Roman" w:cs="Times New Roman"/>
          <w:i/>
          <w:sz w:val="24"/>
          <w:szCs w:val="24"/>
        </w:rPr>
        <w:t xml:space="preserve"> mijenja i glasi: “Vozač je dužan da obrati pažnju na pješake i bicikliste koji se nalaze na kolovozu ili stupaju na kolovoz ili iskazuju</w:t>
      </w:r>
      <w:r w:rsidRPr="00780F50">
        <w:rPr>
          <w:rFonts w:ascii="Times New Roman" w:hAnsi="Times New Roman" w:cs="Times New Roman"/>
          <w:b/>
          <w:sz w:val="24"/>
          <w:szCs w:val="24"/>
        </w:rPr>
        <w:t xml:space="preserve"> </w:t>
      </w:r>
      <w:r w:rsidRPr="00780F50">
        <w:rPr>
          <w:rFonts w:ascii="Times New Roman" w:hAnsi="Times New Roman" w:cs="Times New Roman"/>
          <w:i/>
          <w:sz w:val="24"/>
          <w:szCs w:val="24"/>
        </w:rPr>
        <w:t>namjeru da stupe na kolovoz i da ne ugrožava njihovu bezbjednost”.</w:t>
      </w:r>
    </w:p>
    <w:p w:rsidR="0090250D" w:rsidRPr="00780F50" w:rsidRDefault="0090250D" w:rsidP="008300D0">
      <w:pPr>
        <w:spacing w:after="120" w:line="240" w:lineRule="auto"/>
        <w:ind w:firstLine="720"/>
        <w:jc w:val="both"/>
        <w:rPr>
          <w:rFonts w:ascii="Times New Roman" w:hAnsi="Times New Roman" w:cs="Times New Roman"/>
          <w:b/>
          <w:sz w:val="24"/>
          <w:szCs w:val="24"/>
        </w:rPr>
      </w:pPr>
      <w:r w:rsidRPr="00780F50">
        <w:rPr>
          <w:rFonts w:ascii="Times New Roman" w:hAnsi="Times New Roman" w:cs="Times New Roman"/>
          <w:b/>
          <w:sz w:val="24"/>
          <w:szCs w:val="24"/>
        </w:rPr>
        <w:t>Odgovor obrađivača:</w:t>
      </w:r>
    </w:p>
    <w:p w:rsidR="008300D0" w:rsidRPr="008300D0" w:rsidRDefault="008300D0" w:rsidP="008300D0">
      <w:pPr>
        <w:rPr>
          <w:rFonts w:ascii="Times New Roman" w:hAnsi="Times New Roman" w:cs="Times New Roman"/>
          <w:sz w:val="24"/>
          <w:szCs w:val="24"/>
        </w:rPr>
      </w:pPr>
      <w:r w:rsidRPr="00780F50">
        <w:rPr>
          <w:rFonts w:ascii="Times New Roman" w:hAnsi="Times New Roman" w:cs="Times New Roman"/>
          <w:sz w:val="24"/>
          <w:szCs w:val="24"/>
        </w:rPr>
        <w:tab/>
        <w:t>Navedeni predlog se odbija iz razloga što je biciklo vozilo, kao i svako drugo i za njih važe pravila saobraćaja kao i za ostala vozila.</w:t>
      </w:r>
      <w:r w:rsidRPr="008300D0">
        <w:rPr>
          <w:rFonts w:ascii="Times New Roman" w:hAnsi="Times New Roman" w:cs="Times New Roman"/>
          <w:sz w:val="24"/>
          <w:szCs w:val="24"/>
        </w:rPr>
        <w:t xml:space="preserve"> </w:t>
      </w:r>
    </w:p>
    <w:p w:rsidR="008A5DDA" w:rsidRDefault="008300D0" w:rsidP="00E11B4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p>
    <w:p w:rsidR="00F812DD" w:rsidRPr="008300D0" w:rsidRDefault="008300D0" w:rsidP="008A5DDA">
      <w:pPr>
        <w:spacing w:after="120" w:line="240" w:lineRule="auto"/>
        <w:ind w:firstLine="720"/>
        <w:jc w:val="both"/>
        <w:rPr>
          <w:rFonts w:ascii="Times New Roman" w:hAnsi="Times New Roman" w:cs="Times New Roman"/>
          <w:i/>
          <w:sz w:val="24"/>
          <w:szCs w:val="24"/>
        </w:rPr>
      </w:pPr>
      <w:r w:rsidRPr="008300D0">
        <w:rPr>
          <w:rFonts w:ascii="Times New Roman" w:hAnsi="Times New Roman" w:cs="Times New Roman"/>
          <w:b/>
          <w:sz w:val="24"/>
          <w:szCs w:val="24"/>
        </w:rPr>
        <w:t>23.</w:t>
      </w:r>
      <w:r w:rsidR="00D46375">
        <w:rPr>
          <w:rFonts w:ascii="Times New Roman" w:hAnsi="Times New Roman" w:cs="Times New Roman"/>
          <w:b/>
          <w:sz w:val="24"/>
          <w:szCs w:val="24"/>
        </w:rPr>
        <w:t xml:space="preserve"> </w:t>
      </w:r>
      <w:r w:rsidRPr="008300D0">
        <w:rPr>
          <w:rFonts w:ascii="Times New Roman" w:hAnsi="Times New Roman" w:cs="Times New Roman"/>
          <w:i/>
          <w:sz w:val="24"/>
          <w:szCs w:val="24"/>
        </w:rPr>
        <w:t xml:space="preserve">Predloženo je da se </w:t>
      </w:r>
      <w:r w:rsidRPr="008300D0">
        <w:rPr>
          <w:rFonts w:ascii="Times New Roman" w:hAnsi="Times New Roman" w:cs="Times New Roman"/>
          <w:b/>
          <w:i/>
          <w:sz w:val="24"/>
          <w:szCs w:val="24"/>
        </w:rPr>
        <w:t>član 17 stav 1</w:t>
      </w:r>
      <w:r w:rsidRPr="008300D0">
        <w:rPr>
          <w:rFonts w:ascii="Times New Roman" w:hAnsi="Times New Roman" w:cs="Times New Roman"/>
          <w:i/>
          <w:sz w:val="24"/>
          <w:szCs w:val="24"/>
        </w:rPr>
        <w:t xml:space="preserve"> mijenja i glasi: “Vozač je dužan da obrati pažnju na pješake i bicikliste koji se nalaze na kolovozu ili stupaju na kolovoz ili iskazuju namjeru da stupe na kolovoz i da ne ugrožava njihovu bezbjednost”.</w:t>
      </w:r>
    </w:p>
    <w:p w:rsidR="00F812DD" w:rsidRDefault="00F812DD" w:rsidP="00D46375">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0E6067" w:rsidRDefault="00D46375" w:rsidP="00D46375">
      <w:pPr>
        <w:spacing w:after="120" w:line="240" w:lineRule="auto"/>
        <w:ind w:firstLine="720"/>
        <w:jc w:val="both"/>
        <w:rPr>
          <w:rFonts w:ascii="Times New Roman" w:hAnsi="Times New Roman" w:cs="Times New Roman"/>
          <w:sz w:val="24"/>
          <w:szCs w:val="24"/>
        </w:rPr>
      </w:pPr>
      <w:r w:rsidRPr="00D46375">
        <w:rPr>
          <w:rFonts w:ascii="Times New Roman" w:hAnsi="Times New Roman" w:cs="Times New Roman"/>
          <w:sz w:val="24"/>
          <w:szCs w:val="24"/>
        </w:rPr>
        <w:t>Navedeni predlog se odbija iz razloga što je biciklo vozilo, kao i svako drugo i za njih važe pravila saobraćaja kao i za ostala vozila.</w:t>
      </w:r>
    </w:p>
    <w:p w:rsidR="00D46375" w:rsidRDefault="00D46375" w:rsidP="00D46375">
      <w:pPr>
        <w:spacing w:after="120" w:line="240" w:lineRule="auto"/>
        <w:ind w:firstLine="720"/>
        <w:jc w:val="both"/>
        <w:rPr>
          <w:rFonts w:ascii="Times New Roman" w:hAnsi="Times New Roman" w:cs="Times New Roman"/>
          <w:sz w:val="24"/>
          <w:szCs w:val="24"/>
        </w:rPr>
      </w:pPr>
    </w:p>
    <w:p w:rsidR="00D46375" w:rsidRPr="00984822" w:rsidRDefault="00D46375" w:rsidP="00D46375">
      <w:pPr>
        <w:spacing w:after="120" w:line="240" w:lineRule="auto"/>
        <w:ind w:firstLine="720"/>
        <w:jc w:val="both"/>
        <w:rPr>
          <w:rFonts w:ascii="Times New Roman" w:hAnsi="Times New Roman" w:cs="Times New Roman"/>
          <w:i/>
          <w:sz w:val="24"/>
          <w:szCs w:val="24"/>
        </w:rPr>
      </w:pPr>
      <w:r w:rsidRPr="00984822">
        <w:rPr>
          <w:rFonts w:ascii="Times New Roman" w:hAnsi="Times New Roman" w:cs="Times New Roman"/>
          <w:b/>
          <w:sz w:val="24"/>
          <w:szCs w:val="24"/>
        </w:rPr>
        <w:t>24.</w:t>
      </w:r>
      <w:r w:rsidRPr="00984822">
        <w:t xml:space="preserve"> </w:t>
      </w:r>
      <w:r w:rsidRPr="00984822">
        <w:rPr>
          <w:rFonts w:ascii="Times New Roman" w:hAnsi="Times New Roman" w:cs="Times New Roman"/>
          <w:i/>
          <w:sz w:val="24"/>
          <w:szCs w:val="24"/>
        </w:rPr>
        <w:t xml:space="preserve">Predloženo je da se </w:t>
      </w:r>
      <w:r w:rsidRPr="00984822">
        <w:rPr>
          <w:rFonts w:ascii="Times New Roman" w:hAnsi="Times New Roman" w:cs="Times New Roman"/>
          <w:b/>
          <w:i/>
          <w:sz w:val="24"/>
          <w:szCs w:val="24"/>
        </w:rPr>
        <w:t>član 17 stav 2</w:t>
      </w:r>
      <w:r w:rsidRPr="00984822">
        <w:rPr>
          <w:rFonts w:ascii="Times New Roman" w:hAnsi="Times New Roman" w:cs="Times New Roman"/>
          <w:i/>
          <w:sz w:val="24"/>
          <w:szCs w:val="24"/>
        </w:rPr>
        <w:t xml:space="preserve"> mijenja i glasi: “Kad prilazi obilježenom pješačkom, odnosno biciklističkom prelazu, vozač mora upravljati vozilom na način kojim ne ugrožava druge učesnike u saobraćaju i prilagoditi brzinu vozila, tako da u svakoj situaciji može bezbjedno da zaustavi vozilo ispred pješačkog, odnosno biciklističkog prelaza”.</w:t>
      </w:r>
    </w:p>
    <w:p w:rsidR="00774198" w:rsidRPr="00984822" w:rsidRDefault="00695A78" w:rsidP="00D46375">
      <w:pPr>
        <w:spacing w:after="120" w:line="240" w:lineRule="auto"/>
        <w:ind w:firstLine="720"/>
        <w:jc w:val="both"/>
        <w:rPr>
          <w:rFonts w:ascii="Times New Roman" w:hAnsi="Times New Roman" w:cs="Times New Roman"/>
          <w:b/>
          <w:sz w:val="24"/>
          <w:szCs w:val="24"/>
        </w:rPr>
      </w:pPr>
      <w:r w:rsidRPr="00984822">
        <w:rPr>
          <w:rFonts w:ascii="Times New Roman" w:hAnsi="Times New Roman" w:cs="Times New Roman"/>
          <w:b/>
          <w:sz w:val="24"/>
          <w:szCs w:val="24"/>
        </w:rPr>
        <w:t>Odgovor obrađivača:</w:t>
      </w:r>
    </w:p>
    <w:p w:rsidR="00695A78" w:rsidRDefault="00D46375" w:rsidP="00E11B48">
      <w:pPr>
        <w:spacing w:after="120" w:line="240" w:lineRule="auto"/>
        <w:jc w:val="both"/>
        <w:rPr>
          <w:rFonts w:ascii="Times New Roman" w:hAnsi="Times New Roman" w:cs="Times New Roman"/>
          <w:sz w:val="24"/>
          <w:szCs w:val="24"/>
        </w:rPr>
      </w:pPr>
      <w:r w:rsidRPr="00984822">
        <w:rPr>
          <w:rFonts w:ascii="Times New Roman" w:hAnsi="Times New Roman" w:cs="Times New Roman"/>
          <w:sz w:val="24"/>
          <w:szCs w:val="24"/>
        </w:rPr>
        <w:tab/>
        <w:t>Navedeni predlog nije prihvatljiv iz razloga što je biciklo vozilo, tako da ostali učesnici u saobraćaju imaju obavezu poštovanja pravila saobraćaja u odnosu na bicikliste, kao i na ostala vozila.</w:t>
      </w:r>
    </w:p>
    <w:p w:rsidR="00D46375" w:rsidRDefault="00D46375" w:rsidP="00E11B48">
      <w:pPr>
        <w:spacing w:after="120" w:line="240" w:lineRule="auto"/>
        <w:jc w:val="both"/>
        <w:rPr>
          <w:rFonts w:ascii="Times New Roman" w:hAnsi="Times New Roman" w:cs="Times New Roman"/>
          <w:sz w:val="24"/>
          <w:szCs w:val="24"/>
        </w:rPr>
      </w:pPr>
    </w:p>
    <w:p w:rsidR="00D46375" w:rsidRPr="00D46375" w:rsidRDefault="00D46375" w:rsidP="00E11B48">
      <w:pPr>
        <w:spacing w:after="12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D46375">
        <w:rPr>
          <w:rFonts w:ascii="Times New Roman" w:hAnsi="Times New Roman" w:cs="Times New Roman"/>
          <w:b/>
          <w:sz w:val="24"/>
          <w:szCs w:val="24"/>
        </w:rPr>
        <w:t>25.</w:t>
      </w:r>
      <w:r>
        <w:t xml:space="preserve"> </w:t>
      </w:r>
      <w:r w:rsidRPr="00D46375">
        <w:rPr>
          <w:rFonts w:ascii="Times New Roman" w:hAnsi="Times New Roman" w:cs="Times New Roman"/>
          <w:i/>
          <w:sz w:val="24"/>
          <w:szCs w:val="24"/>
        </w:rPr>
        <w:t xml:space="preserve">Predloženo je da se </w:t>
      </w:r>
      <w:r w:rsidRPr="00D46375">
        <w:rPr>
          <w:rFonts w:ascii="Times New Roman" w:hAnsi="Times New Roman" w:cs="Times New Roman"/>
          <w:b/>
          <w:i/>
          <w:sz w:val="24"/>
          <w:szCs w:val="24"/>
        </w:rPr>
        <w:t>član 17 stav 2</w:t>
      </w:r>
      <w:r w:rsidRPr="00D46375">
        <w:rPr>
          <w:rFonts w:ascii="Times New Roman" w:hAnsi="Times New Roman" w:cs="Times New Roman"/>
          <w:i/>
          <w:sz w:val="24"/>
          <w:szCs w:val="24"/>
        </w:rPr>
        <w:t xml:space="preserve"> mijenja i glasi: “Kad prilazi obilježenom pješačkom, odnosno biciklističkom prelazu, vozač mora upravljati vozilom na način kojim ne ugrožava druge učesnike u saobraćaju i prilagoditi brzinu vozila, tako da u svakoj situaciji može bezbjedno da zaustavi vozilo ispred pješačkog, odnosno biciklističkog prelaza”.</w:t>
      </w:r>
    </w:p>
    <w:p w:rsidR="00114B8B" w:rsidRDefault="00114B8B" w:rsidP="00B478C6">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114B8B" w:rsidRDefault="00B478C6" w:rsidP="00B478C6">
      <w:pPr>
        <w:spacing w:after="120" w:line="240" w:lineRule="auto"/>
        <w:ind w:firstLine="426"/>
        <w:jc w:val="both"/>
        <w:rPr>
          <w:rFonts w:ascii="Times New Roman" w:hAnsi="Times New Roman" w:cs="Times New Roman"/>
          <w:sz w:val="24"/>
          <w:szCs w:val="24"/>
        </w:rPr>
      </w:pPr>
      <w:r w:rsidRPr="00B478C6">
        <w:rPr>
          <w:rFonts w:ascii="Times New Roman" w:hAnsi="Times New Roman" w:cs="Times New Roman"/>
          <w:sz w:val="24"/>
          <w:szCs w:val="24"/>
        </w:rPr>
        <w:t>Navedeni predlog se odbija iz razloga što je biciklo vozilo, tako da ostali učesnici u saobraćaju imaju obavezu poštovanja pravila saobraćaja u odnosu na bicikliste, kao i na ostala vozila.</w:t>
      </w:r>
    </w:p>
    <w:p w:rsidR="00CC5A52" w:rsidRDefault="00B478C6" w:rsidP="008A5DDA">
      <w:pPr>
        <w:spacing w:after="120" w:line="240" w:lineRule="auto"/>
        <w:ind w:firstLine="720"/>
        <w:jc w:val="both"/>
        <w:rPr>
          <w:rFonts w:ascii="Times New Roman" w:hAnsi="Times New Roman" w:cs="Times New Roman"/>
          <w:i/>
          <w:sz w:val="24"/>
          <w:szCs w:val="24"/>
        </w:rPr>
      </w:pPr>
      <w:r w:rsidRPr="00B478C6">
        <w:rPr>
          <w:rFonts w:ascii="Times New Roman" w:hAnsi="Times New Roman" w:cs="Times New Roman"/>
          <w:b/>
          <w:sz w:val="24"/>
          <w:szCs w:val="24"/>
        </w:rPr>
        <w:lastRenderedPageBreak/>
        <w:t>26.</w:t>
      </w:r>
      <w:r w:rsidRPr="00B478C6">
        <w:t xml:space="preserve"> </w:t>
      </w:r>
      <w:r w:rsidRPr="00B478C6">
        <w:rPr>
          <w:rFonts w:ascii="Times New Roman" w:hAnsi="Times New Roman" w:cs="Times New Roman"/>
          <w:i/>
          <w:sz w:val="24"/>
          <w:szCs w:val="24"/>
        </w:rPr>
        <w:t xml:space="preserve">Predloženo je da se </w:t>
      </w:r>
      <w:r w:rsidRPr="00B478C6">
        <w:rPr>
          <w:rFonts w:ascii="Times New Roman" w:hAnsi="Times New Roman" w:cs="Times New Roman"/>
          <w:b/>
          <w:i/>
          <w:sz w:val="24"/>
          <w:szCs w:val="24"/>
        </w:rPr>
        <w:t xml:space="preserve">član 30 stav 4 </w:t>
      </w:r>
      <w:r w:rsidRPr="00B478C6">
        <w:rPr>
          <w:rFonts w:ascii="Times New Roman" w:hAnsi="Times New Roman" w:cs="Times New Roman"/>
          <w:i/>
          <w:sz w:val="24"/>
          <w:szCs w:val="24"/>
        </w:rPr>
        <w:t>mijenja i glasi: “Na putu za saobraćaj vozila u jednom smjeru, vozač ne smije vozilom da se kreće u zabranjenom smjeru, dok je kretanje biciklista dozvoljeno u oba smjera, ako je to saobraćajnim znakom dozvoljeno”.</w:t>
      </w:r>
    </w:p>
    <w:p w:rsidR="008A5DDA" w:rsidRPr="008A5DDA" w:rsidRDefault="008A5DDA" w:rsidP="008A5DDA">
      <w:pPr>
        <w:spacing w:after="120" w:line="240" w:lineRule="auto"/>
        <w:ind w:firstLine="720"/>
        <w:jc w:val="both"/>
        <w:rPr>
          <w:rFonts w:ascii="Times New Roman" w:hAnsi="Times New Roman" w:cs="Times New Roman"/>
          <w:i/>
          <w:sz w:val="24"/>
          <w:szCs w:val="24"/>
        </w:rPr>
      </w:pPr>
    </w:p>
    <w:p w:rsidR="00287629" w:rsidRDefault="00FA27E9" w:rsidP="00B478C6">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155DC4" w:rsidRPr="00B478C6" w:rsidRDefault="00B478C6" w:rsidP="00B478C6">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B478C6">
        <w:rPr>
          <w:rFonts w:ascii="Times New Roman" w:hAnsi="Times New Roman" w:cs="Times New Roman"/>
          <w:sz w:val="24"/>
          <w:szCs w:val="24"/>
        </w:rPr>
        <w:t>Predlog nije prihvatljiv iz razloga jer je isti u suprotnosti sa pravilima saobraćaja.</w:t>
      </w:r>
      <w:r w:rsidR="008A5DDA">
        <w:rPr>
          <w:rFonts w:ascii="Times New Roman" w:hAnsi="Times New Roman" w:cs="Times New Roman"/>
          <w:sz w:val="24"/>
          <w:szCs w:val="24"/>
        </w:rPr>
        <w:t xml:space="preserve"> </w:t>
      </w:r>
      <w:r w:rsidR="005B1B58">
        <w:rPr>
          <w:rFonts w:ascii="Times New Roman" w:hAnsi="Times New Roman" w:cs="Times New Roman"/>
          <w:sz w:val="24"/>
          <w:szCs w:val="24"/>
        </w:rPr>
        <w:t>Navedena situacija je određena postavljenom saobraćajnom signalizacijom te je predložena odredba suvišna.</w:t>
      </w:r>
    </w:p>
    <w:p w:rsidR="008A5DDA" w:rsidRDefault="00B478C6" w:rsidP="00E11B4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D752C7" w:rsidRPr="00B478C6" w:rsidRDefault="00B478C6" w:rsidP="008A5DDA">
      <w:pPr>
        <w:spacing w:after="12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 xml:space="preserve">27. </w:t>
      </w:r>
      <w:r w:rsidRPr="00B478C6">
        <w:rPr>
          <w:rFonts w:ascii="Times New Roman" w:hAnsi="Times New Roman" w:cs="Times New Roman"/>
          <w:i/>
          <w:sz w:val="24"/>
          <w:szCs w:val="24"/>
        </w:rPr>
        <w:t xml:space="preserve">Predloženo je da se </w:t>
      </w:r>
      <w:r w:rsidRPr="00B478C6">
        <w:rPr>
          <w:rFonts w:ascii="Times New Roman" w:hAnsi="Times New Roman" w:cs="Times New Roman"/>
          <w:b/>
          <w:i/>
          <w:sz w:val="24"/>
          <w:szCs w:val="24"/>
        </w:rPr>
        <w:t>član 34 stav 1</w:t>
      </w:r>
      <w:r w:rsidRPr="00B478C6">
        <w:rPr>
          <w:rFonts w:ascii="Times New Roman" w:hAnsi="Times New Roman" w:cs="Times New Roman"/>
          <w:i/>
          <w:sz w:val="24"/>
          <w:szCs w:val="24"/>
        </w:rPr>
        <w:t xml:space="preserve"> mijenja se i glasi: „Za vožnju bicikla, gdje ne postoji posebna staza, odnosno 40 traka, može da se koristi kolovoz u širini do jednog metra od desne ivice kolovoza, osim u slučaju oštećenje kolovoza ili postojanja prepreka može se voziti na rastojanju većem od jednog metra od ivice kolovoza do njihovog prolaska”.</w:t>
      </w:r>
    </w:p>
    <w:p w:rsidR="00D752C7" w:rsidRDefault="00D752C7" w:rsidP="00B478C6">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B97AF5" w:rsidRDefault="00B478C6" w:rsidP="00CC5A52">
      <w:pPr>
        <w:spacing w:after="120" w:line="240" w:lineRule="auto"/>
        <w:ind w:firstLine="720"/>
        <w:jc w:val="both"/>
        <w:rPr>
          <w:rFonts w:ascii="Times New Roman" w:hAnsi="Times New Roman" w:cs="Times New Roman"/>
          <w:sz w:val="24"/>
          <w:szCs w:val="24"/>
        </w:rPr>
      </w:pPr>
      <w:r w:rsidRPr="00B478C6">
        <w:rPr>
          <w:rFonts w:ascii="Times New Roman" w:hAnsi="Times New Roman" w:cs="Times New Roman"/>
          <w:sz w:val="24"/>
          <w:szCs w:val="24"/>
        </w:rPr>
        <w:t>Navedeni predlog se odbija iz razloga što je članom 49 propisano da vozač može vršiti obilaženje ako time ne ometa normalno kretanje vozila koja dolaze iz suprotnog smjera i kada na putu ima dovoljno prostora za bezbjedno izvođenje radnji</w:t>
      </w:r>
      <w:r w:rsidR="00D66198">
        <w:rPr>
          <w:rFonts w:ascii="Times New Roman" w:hAnsi="Times New Roman" w:cs="Times New Roman"/>
          <w:sz w:val="24"/>
          <w:szCs w:val="24"/>
        </w:rPr>
        <w:t>, tako da je navedena situacija već obuhvaćena postojećim odredbama</w:t>
      </w:r>
      <w:r w:rsidRPr="00B478C6">
        <w:rPr>
          <w:rFonts w:ascii="Times New Roman" w:hAnsi="Times New Roman" w:cs="Times New Roman"/>
          <w:sz w:val="24"/>
          <w:szCs w:val="24"/>
        </w:rPr>
        <w:t>.</w:t>
      </w:r>
    </w:p>
    <w:p w:rsidR="008A5DDA" w:rsidRDefault="008A5DDA" w:rsidP="00B478C6">
      <w:pPr>
        <w:ind w:firstLine="720"/>
        <w:rPr>
          <w:rFonts w:ascii="Times New Roman" w:hAnsi="Times New Roman" w:cs="Times New Roman"/>
          <w:b/>
          <w:sz w:val="24"/>
          <w:szCs w:val="24"/>
        </w:rPr>
      </w:pPr>
    </w:p>
    <w:p w:rsidR="00B478C6" w:rsidRPr="00B478C6" w:rsidRDefault="00D13AEE" w:rsidP="008A5DDA">
      <w:pPr>
        <w:ind w:firstLine="720"/>
        <w:jc w:val="both"/>
        <w:rPr>
          <w:rFonts w:ascii="Times New Roman" w:hAnsi="Times New Roman" w:cs="Times New Roman"/>
          <w:sz w:val="24"/>
          <w:szCs w:val="24"/>
        </w:rPr>
      </w:pPr>
      <w:r>
        <w:rPr>
          <w:rFonts w:ascii="Times New Roman" w:hAnsi="Times New Roman" w:cs="Times New Roman"/>
          <w:b/>
          <w:sz w:val="24"/>
          <w:szCs w:val="24"/>
        </w:rPr>
        <w:t>28</w:t>
      </w:r>
      <w:r w:rsidR="00B478C6">
        <w:rPr>
          <w:rFonts w:ascii="Times New Roman" w:hAnsi="Times New Roman" w:cs="Times New Roman"/>
          <w:sz w:val="24"/>
          <w:szCs w:val="24"/>
        </w:rPr>
        <w:t>.</w:t>
      </w:r>
      <w:r w:rsidR="00B478C6" w:rsidRPr="00B478C6">
        <w:t xml:space="preserve"> </w:t>
      </w:r>
      <w:r w:rsidR="00B478C6" w:rsidRPr="00B478C6">
        <w:rPr>
          <w:rFonts w:ascii="Times New Roman" w:hAnsi="Times New Roman" w:cs="Times New Roman"/>
          <w:sz w:val="24"/>
          <w:szCs w:val="24"/>
        </w:rPr>
        <w:t>Predloženo je da se član 45 stav 2 mijenja i glasi: “Prilikom mimoilaženja sa pješakom odnosno biciklistom, vozač je dužan da drži bezbjedno rastojanje između vozila i pješaka, odnosno bicikliste, tako da ih ne ugrožava”.</w:t>
      </w:r>
    </w:p>
    <w:p w:rsidR="00CC7107" w:rsidRDefault="00CC7107" w:rsidP="00B478C6">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950146" w:rsidRDefault="00B478C6" w:rsidP="00950146">
      <w:pPr>
        <w:spacing w:after="120" w:line="240" w:lineRule="auto"/>
        <w:ind w:firstLine="426"/>
        <w:jc w:val="both"/>
        <w:rPr>
          <w:rFonts w:ascii="Times New Roman" w:hAnsi="Times New Roman" w:cs="Times New Roman"/>
          <w:sz w:val="24"/>
          <w:szCs w:val="24"/>
        </w:rPr>
      </w:pPr>
      <w:r>
        <w:rPr>
          <w:rFonts w:ascii="Times New Roman" w:hAnsi="Times New Roman" w:cs="Times New Roman"/>
          <w:sz w:val="24"/>
          <w:szCs w:val="24"/>
        </w:rPr>
        <w:tab/>
      </w:r>
      <w:r w:rsidRPr="00B478C6">
        <w:rPr>
          <w:rFonts w:ascii="Times New Roman" w:hAnsi="Times New Roman" w:cs="Times New Roman"/>
          <w:sz w:val="24"/>
          <w:szCs w:val="24"/>
        </w:rPr>
        <w:t xml:space="preserve">Predlog nije prihvatljiv iz razloga što je članom 45 stav 1 definisano mimoilaženje sa drugim vozilom, a </w:t>
      </w:r>
      <w:r w:rsidR="00950146">
        <w:rPr>
          <w:rFonts w:ascii="Times New Roman" w:hAnsi="Times New Roman" w:cs="Times New Roman"/>
          <w:sz w:val="24"/>
          <w:szCs w:val="24"/>
        </w:rPr>
        <w:t>kako je biciklo</w:t>
      </w:r>
      <w:r w:rsidRPr="00B478C6">
        <w:rPr>
          <w:rFonts w:ascii="Times New Roman" w:hAnsi="Times New Roman" w:cs="Times New Roman"/>
          <w:sz w:val="24"/>
          <w:szCs w:val="24"/>
        </w:rPr>
        <w:t xml:space="preserve"> takođe</w:t>
      </w:r>
      <w:r w:rsidR="00950146">
        <w:rPr>
          <w:rFonts w:ascii="Times New Roman" w:hAnsi="Times New Roman" w:cs="Times New Roman"/>
          <w:sz w:val="24"/>
          <w:szCs w:val="24"/>
        </w:rPr>
        <w:t xml:space="preserve"> vozilo</w:t>
      </w:r>
      <w:r w:rsidRPr="00B478C6">
        <w:rPr>
          <w:rFonts w:ascii="Times New Roman" w:hAnsi="Times New Roman" w:cs="Times New Roman"/>
          <w:sz w:val="24"/>
          <w:szCs w:val="24"/>
        </w:rPr>
        <w:t xml:space="preserve"> </w:t>
      </w:r>
      <w:r w:rsidR="00950146">
        <w:rPr>
          <w:rFonts w:ascii="Times New Roman" w:hAnsi="Times New Roman" w:cs="Times New Roman"/>
          <w:sz w:val="24"/>
          <w:szCs w:val="24"/>
        </w:rPr>
        <w:t>to je navedena situacija već obuhvaćena postojećim odredbama</w:t>
      </w:r>
      <w:r w:rsidR="00950146" w:rsidRPr="00B478C6">
        <w:rPr>
          <w:rFonts w:ascii="Times New Roman" w:hAnsi="Times New Roman" w:cs="Times New Roman"/>
          <w:sz w:val="24"/>
          <w:szCs w:val="24"/>
        </w:rPr>
        <w:t>.</w:t>
      </w:r>
    </w:p>
    <w:p w:rsidR="00DA0262" w:rsidRDefault="00B478C6" w:rsidP="00E11B48">
      <w:pPr>
        <w:spacing w:after="120" w:line="240" w:lineRule="auto"/>
        <w:jc w:val="both"/>
        <w:rPr>
          <w:rFonts w:ascii="Times New Roman" w:hAnsi="Times New Roman" w:cs="Times New Roman"/>
          <w:sz w:val="24"/>
          <w:szCs w:val="24"/>
        </w:rPr>
      </w:pPr>
      <w:r w:rsidRPr="00B478C6">
        <w:rPr>
          <w:rFonts w:ascii="Times New Roman" w:hAnsi="Times New Roman" w:cs="Times New Roman"/>
          <w:sz w:val="24"/>
          <w:szCs w:val="24"/>
        </w:rPr>
        <w:t xml:space="preserve"> </w:t>
      </w:r>
    </w:p>
    <w:p w:rsidR="00B478C6" w:rsidRPr="00B478C6" w:rsidRDefault="00D13AEE" w:rsidP="008A5DDA">
      <w:pPr>
        <w:spacing w:after="120" w:line="240" w:lineRule="auto"/>
        <w:ind w:firstLine="426"/>
        <w:jc w:val="both"/>
        <w:rPr>
          <w:rFonts w:ascii="Times New Roman" w:hAnsi="Times New Roman" w:cs="Times New Roman"/>
          <w:i/>
          <w:sz w:val="24"/>
          <w:szCs w:val="24"/>
        </w:rPr>
      </w:pPr>
      <w:r>
        <w:rPr>
          <w:rFonts w:ascii="Times New Roman" w:hAnsi="Times New Roman" w:cs="Times New Roman"/>
          <w:b/>
          <w:sz w:val="24"/>
          <w:szCs w:val="24"/>
        </w:rPr>
        <w:t>29</w:t>
      </w:r>
      <w:r w:rsidR="00B478C6">
        <w:rPr>
          <w:rFonts w:ascii="Times New Roman" w:hAnsi="Times New Roman" w:cs="Times New Roman"/>
          <w:sz w:val="24"/>
          <w:szCs w:val="24"/>
        </w:rPr>
        <w:t>.</w:t>
      </w:r>
      <w:r w:rsidR="00B478C6" w:rsidRPr="00B478C6">
        <w:t xml:space="preserve"> </w:t>
      </w:r>
      <w:r w:rsidR="00B478C6" w:rsidRPr="00B478C6">
        <w:rPr>
          <w:rFonts w:ascii="Times New Roman" w:hAnsi="Times New Roman" w:cs="Times New Roman"/>
          <w:i/>
          <w:sz w:val="24"/>
          <w:szCs w:val="24"/>
        </w:rPr>
        <w:t xml:space="preserve">Predloženo je da se u </w:t>
      </w:r>
      <w:r w:rsidR="00B478C6" w:rsidRPr="00B478C6">
        <w:rPr>
          <w:rFonts w:ascii="Times New Roman" w:hAnsi="Times New Roman" w:cs="Times New Roman"/>
          <w:b/>
          <w:i/>
          <w:sz w:val="24"/>
          <w:szCs w:val="24"/>
        </w:rPr>
        <w:t>članu 49 stav 3</w:t>
      </w:r>
      <w:r w:rsidR="00B478C6" w:rsidRPr="00B478C6">
        <w:rPr>
          <w:rFonts w:ascii="Times New Roman" w:hAnsi="Times New Roman" w:cs="Times New Roman"/>
          <w:i/>
          <w:sz w:val="24"/>
          <w:szCs w:val="24"/>
        </w:rPr>
        <w:t>, poslije tačke 4 doda n</w:t>
      </w:r>
      <w:r w:rsidR="00B478C6">
        <w:rPr>
          <w:rFonts w:ascii="Times New Roman" w:hAnsi="Times New Roman" w:cs="Times New Roman"/>
          <w:i/>
          <w:sz w:val="24"/>
          <w:szCs w:val="24"/>
        </w:rPr>
        <w:t xml:space="preserve">ova tačka 4a koja bi glasila: </w:t>
      </w:r>
      <w:r w:rsidR="00B478C6" w:rsidRPr="00B478C6">
        <w:rPr>
          <w:rFonts w:ascii="Times New Roman" w:hAnsi="Times New Roman" w:cs="Times New Roman"/>
          <w:i/>
          <w:sz w:val="24"/>
          <w:szCs w:val="24"/>
        </w:rPr>
        <w:t>“Ako u suprotnoj traci ima pješaka ili biciklistu”.</w:t>
      </w:r>
    </w:p>
    <w:p w:rsidR="00087655" w:rsidRDefault="00FA19C0" w:rsidP="00B478C6">
      <w:pPr>
        <w:spacing w:after="120" w:line="240" w:lineRule="auto"/>
        <w:ind w:firstLine="720"/>
        <w:jc w:val="both"/>
        <w:rPr>
          <w:rFonts w:ascii="Times New Roman" w:hAnsi="Times New Roman" w:cs="Times New Roman"/>
          <w:sz w:val="24"/>
          <w:szCs w:val="24"/>
        </w:rPr>
      </w:pPr>
      <w:r w:rsidRPr="00670549">
        <w:rPr>
          <w:rFonts w:ascii="Times New Roman" w:hAnsi="Times New Roman" w:cs="Times New Roman"/>
          <w:b/>
          <w:sz w:val="24"/>
          <w:szCs w:val="24"/>
        </w:rPr>
        <w:t>Odgovor obrađivača:</w:t>
      </w:r>
      <w:r w:rsidR="002046DA" w:rsidRPr="00670549">
        <w:rPr>
          <w:rFonts w:ascii="Times New Roman" w:hAnsi="Times New Roman" w:cs="Times New Roman"/>
          <w:sz w:val="24"/>
          <w:szCs w:val="24"/>
        </w:rPr>
        <w:t xml:space="preserve"> </w:t>
      </w:r>
    </w:p>
    <w:p w:rsidR="00B478C6" w:rsidRDefault="00B478C6" w:rsidP="00B478C6">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Navedena situacije već je regulisana članom 49stav 3 tačka 4.</w:t>
      </w:r>
    </w:p>
    <w:p w:rsidR="008A5DDA" w:rsidRDefault="008A5DDA" w:rsidP="00CC5A52">
      <w:pPr>
        <w:spacing w:after="120" w:line="240" w:lineRule="auto"/>
        <w:ind w:firstLine="720"/>
        <w:jc w:val="both"/>
        <w:rPr>
          <w:rFonts w:ascii="Times New Roman" w:eastAsia="Calibri" w:hAnsi="Times New Roman" w:cs="Times New Roman"/>
          <w:b/>
          <w:sz w:val="24"/>
          <w:szCs w:val="24"/>
          <w:lang w:val="sr-Latn-CS"/>
        </w:rPr>
      </w:pPr>
    </w:p>
    <w:p w:rsidR="00087655" w:rsidRPr="00CC5A52" w:rsidRDefault="00D13AEE" w:rsidP="00CC5A52">
      <w:pPr>
        <w:spacing w:after="120" w:line="240" w:lineRule="auto"/>
        <w:ind w:firstLine="720"/>
        <w:jc w:val="both"/>
        <w:rPr>
          <w:rFonts w:ascii="Times New Roman" w:eastAsia="Calibri" w:hAnsi="Times New Roman" w:cs="Times New Roman"/>
          <w:i/>
          <w:sz w:val="24"/>
          <w:szCs w:val="24"/>
          <w:lang w:val="sr-Latn-CS"/>
        </w:rPr>
      </w:pPr>
      <w:r w:rsidRPr="00CC5A52">
        <w:rPr>
          <w:rFonts w:ascii="Times New Roman" w:eastAsia="Calibri" w:hAnsi="Times New Roman" w:cs="Times New Roman"/>
          <w:b/>
          <w:sz w:val="24"/>
          <w:szCs w:val="24"/>
          <w:lang w:val="sr-Latn-CS"/>
        </w:rPr>
        <w:t>30</w:t>
      </w:r>
      <w:r w:rsidR="00B478C6" w:rsidRPr="00CC5A52">
        <w:rPr>
          <w:rFonts w:ascii="Times New Roman" w:eastAsia="Calibri" w:hAnsi="Times New Roman" w:cs="Times New Roman"/>
          <w:i/>
          <w:sz w:val="24"/>
          <w:szCs w:val="24"/>
          <w:lang w:val="sr-Latn-CS"/>
        </w:rPr>
        <w:t xml:space="preserve">. Predloženo je da se u </w:t>
      </w:r>
      <w:r w:rsidR="00B478C6" w:rsidRPr="00CC5A52">
        <w:rPr>
          <w:rFonts w:ascii="Times New Roman" w:eastAsia="Calibri" w:hAnsi="Times New Roman" w:cs="Times New Roman"/>
          <w:b/>
          <w:i/>
          <w:sz w:val="24"/>
          <w:szCs w:val="24"/>
          <w:lang w:val="sr-Latn-CS"/>
        </w:rPr>
        <w:t>članu 49</w:t>
      </w:r>
      <w:r w:rsidR="00B478C6" w:rsidRPr="00CC5A52">
        <w:rPr>
          <w:rFonts w:ascii="Times New Roman" w:eastAsia="Calibri" w:hAnsi="Times New Roman" w:cs="Times New Roman"/>
          <w:i/>
          <w:sz w:val="24"/>
          <w:szCs w:val="24"/>
          <w:lang w:val="sr-Latn-CS"/>
        </w:rPr>
        <w:t>, poslije stava 6 doda novi stav koji bi glasio: “Vozač bicikla se ne smije preticati na rastojanju manjem od 1.5 metara”.</w:t>
      </w:r>
    </w:p>
    <w:p w:rsidR="00087655" w:rsidRDefault="00087655" w:rsidP="00B478C6">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2961E5" w:rsidRDefault="00B478C6" w:rsidP="00B478C6">
      <w:pPr>
        <w:spacing w:after="120" w:line="240" w:lineRule="auto"/>
        <w:ind w:firstLine="720"/>
        <w:jc w:val="both"/>
        <w:rPr>
          <w:rFonts w:ascii="Times New Roman" w:hAnsi="Times New Roman" w:cs="Times New Roman"/>
          <w:sz w:val="24"/>
          <w:szCs w:val="24"/>
        </w:rPr>
      </w:pPr>
      <w:r w:rsidRPr="00B478C6">
        <w:rPr>
          <w:rFonts w:ascii="Times New Roman" w:hAnsi="Times New Roman" w:cs="Times New Roman"/>
          <w:sz w:val="24"/>
          <w:szCs w:val="24"/>
        </w:rPr>
        <w:t>Predlog nije prihvatljiv iz razloga što je već postojećim stavom 6 regulisano da je vozač dužan da drži svoje vozilo na potrebnom rastojanju od vozila koje pretiče, tak</w:t>
      </w:r>
      <w:r>
        <w:rPr>
          <w:rFonts w:ascii="Times New Roman" w:hAnsi="Times New Roman" w:cs="Times New Roman"/>
          <w:sz w:val="24"/>
          <w:szCs w:val="24"/>
        </w:rPr>
        <w:t>o da ga ne ometa niti ugrožava.</w:t>
      </w:r>
    </w:p>
    <w:p w:rsidR="002F2D52" w:rsidRDefault="002F2D52" w:rsidP="002F2D52">
      <w:pPr>
        <w:spacing w:after="120" w:line="240" w:lineRule="auto"/>
        <w:ind w:firstLine="720"/>
        <w:jc w:val="both"/>
        <w:rPr>
          <w:rFonts w:ascii="Times New Roman" w:hAnsi="Times New Roman" w:cs="Times New Roman"/>
          <w:b/>
          <w:sz w:val="24"/>
          <w:szCs w:val="24"/>
          <w:highlight w:val="yellow"/>
        </w:rPr>
      </w:pPr>
    </w:p>
    <w:p w:rsidR="002F2D52" w:rsidRPr="002F2D52" w:rsidRDefault="00D13AEE" w:rsidP="002F2D52">
      <w:pPr>
        <w:spacing w:after="12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31</w:t>
      </w:r>
      <w:r w:rsidR="002F2D52" w:rsidRPr="002F2D52">
        <w:rPr>
          <w:rFonts w:ascii="Times New Roman" w:hAnsi="Times New Roman" w:cs="Times New Roman"/>
          <w:i/>
          <w:sz w:val="24"/>
          <w:szCs w:val="24"/>
        </w:rPr>
        <w:t xml:space="preserve">. Predloženo je da se u </w:t>
      </w:r>
      <w:r w:rsidR="002F2D52" w:rsidRPr="002F2D52">
        <w:rPr>
          <w:rFonts w:ascii="Times New Roman" w:hAnsi="Times New Roman" w:cs="Times New Roman"/>
          <w:b/>
          <w:i/>
          <w:sz w:val="24"/>
          <w:szCs w:val="24"/>
        </w:rPr>
        <w:t>članu 86 stav 2</w:t>
      </w:r>
      <w:r w:rsidR="002F2D52" w:rsidRPr="002F2D52">
        <w:rPr>
          <w:rFonts w:ascii="Times New Roman" w:hAnsi="Times New Roman" w:cs="Times New Roman"/>
          <w:i/>
          <w:sz w:val="24"/>
          <w:szCs w:val="24"/>
        </w:rPr>
        <w:t xml:space="preserve"> mijenja i glasi: „Vršenje permanentne saobraćajne edukacije u školama je obavezno za djecu svih uzrasta”.</w:t>
      </w:r>
    </w:p>
    <w:p w:rsidR="005E356F" w:rsidRDefault="005E356F" w:rsidP="002F2D52">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2F2D52" w:rsidRDefault="00C6358C" w:rsidP="002F2D52">
      <w:pPr>
        <w:spacing w:after="0" w:line="240" w:lineRule="auto"/>
        <w:jc w:val="both"/>
        <w:rPr>
          <w:rFonts w:ascii="Times New Roman" w:hAnsi="Times New Roman" w:cs="Times New Roman"/>
          <w:sz w:val="24"/>
          <w:szCs w:val="24"/>
        </w:rPr>
      </w:pPr>
      <w:r w:rsidRPr="00C6358C">
        <w:rPr>
          <w:rFonts w:ascii="Times New Roman" w:hAnsi="Times New Roman" w:cs="Times New Roman"/>
          <w:sz w:val="24"/>
          <w:szCs w:val="24"/>
        </w:rPr>
        <w:t xml:space="preserve">       </w:t>
      </w:r>
      <w:r w:rsidR="00CC5A52">
        <w:rPr>
          <w:rFonts w:ascii="Times New Roman" w:hAnsi="Times New Roman" w:cs="Times New Roman"/>
          <w:sz w:val="24"/>
          <w:szCs w:val="24"/>
        </w:rPr>
        <w:tab/>
      </w:r>
      <w:r w:rsidR="002F2D52" w:rsidRPr="002F2D52">
        <w:rPr>
          <w:rFonts w:ascii="Times New Roman" w:hAnsi="Times New Roman" w:cs="Times New Roman"/>
          <w:sz w:val="24"/>
          <w:szCs w:val="24"/>
        </w:rPr>
        <w:t>Predlog nije prihvatljiv iz razloga što se obrazovanje djece u školama reguliše Zakonom o obrazovanju, a smatramo da stavovi 1, 3 i 4 treba da ostanu jer se njima precizno definiše saobraćaj bicikala, u cilju poboljšanja bezbjednosti biciklista.</w:t>
      </w:r>
      <w:r w:rsidR="002F2D52">
        <w:rPr>
          <w:rFonts w:ascii="Times New Roman" w:hAnsi="Times New Roman" w:cs="Times New Roman"/>
          <w:sz w:val="24"/>
          <w:szCs w:val="24"/>
        </w:rPr>
        <w:t xml:space="preserve"> Predlog će biti upućen Ministarstvu prosvjete</w:t>
      </w:r>
      <w:r w:rsidR="00477AE4">
        <w:rPr>
          <w:rFonts w:ascii="Times New Roman" w:hAnsi="Times New Roman" w:cs="Times New Roman"/>
          <w:sz w:val="24"/>
          <w:szCs w:val="24"/>
        </w:rPr>
        <w:t xml:space="preserve"> kao nadležnom za oblast obrazovanja.</w:t>
      </w:r>
    </w:p>
    <w:p w:rsidR="002F2D52" w:rsidRDefault="002F2D52" w:rsidP="002F2D52">
      <w:pPr>
        <w:spacing w:after="0" w:line="240" w:lineRule="auto"/>
        <w:jc w:val="both"/>
        <w:rPr>
          <w:rFonts w:ascii="Times New Roman" w:hAnsi="Times New Roman" w:cs="Times New Roman"/>
          <w:sz w:val="24"/>
          <w:szCs w:val="24"/>
        </w:rPr>
      </w:pPr>
    </w:p>
    <w:p w:rsidR="002F2D52" w:rsidRPr="002F2D52" w:rsidRDefault="002F2D52" w:rsidP="002F2D52">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D13AEE">
        <w:rPr>
          <w:rFonts w:ascii="Times New Roman" w:hAnsi="Times New Roman" w:cs="Times New Roman"/>
          <w:b/>
          <w:sz w:val="24"/>
          <w:szCs w:val="24"/>
        </w:rPr>
        <w:t>32</w:t>
      </w:r>
      <w:r>
        <w:rPr>
          <w:rFonts w:ascii="Times New Roman" w:hAnsi="Times New Roman" w:cs="Times New Roman"/>
          <w:sz w:val="24"/>
          <w:szCs w:val="24"/>
        </w:rPr>
        <w:t>.</w:t>
      </w:r>
      <w:r w:rsidRPr="002F2D52">
        <w:t xml:space="preserve"> </w:t>
      </w:r>
      <w:r w:rsidRPr="002F2D52">
        <w:rPr>
          <w:rFonts w:ascii="Times New Roman" w:hAnsi="Times New Roman" w:cs="Times New Roman"/>
          <w:i/>
          <w:sz w:val="24"/>
          <w:szCs w:val="24"/>
        </w:rPr>
        <w:t xml:space="preserve">Predloženo je da se u </w:t>
      </w:r>
      <w:r w:rsidRPr="002F2D52">
        <w:rPr>
          <w:rFonts w:ascii="Times New Roman" w:hAnsi="Times New Roman" w:cs="Times New Roman"/>
          <w:b/>
          <w:i/>
          <w:sz w:val="24"/>
          <w:szCs w:val="24"/>
        </w:rPr>
        <w:t>članu 87</w:t>
      </w:r>
      <w:r w:rsidR="00477AE4">
        <w:rPr>
          <w:rFonts w:ascii="Times New Roman" w:hAnsi="Times New Roman" w:cs="Times New Roman"/>
          <w:i/>
          <w:sz w:val="24"/>
          <w:szCs w:val="24"/>
        </w:rPr>
        <w:t xml:space="preserve"> stav 1 briše te </w:t>
      </w:r>
      <w:r w:rsidRPr="002F2D52">
        <w:rPr>
          <w:rFonts w:ascii="Times New Roman" w:hAnsi="Times New Roman" w:cs="Times New Roman"/>
          <w:i/>
          <w:sz w:val="24"/>
          <w:szCs w:val="24"/>
        </w:rPr>
        <w:t>predlažu propisivanje stave 5 koji glasi: “Vozačima se zabranjuje presijecanje organizovane kolone biciklista koja se kreće po kolovozu”.</w:t>
      </w:r>
    </w:p>
    <w:p w:rsidR="00C6358C" w:rsidRPr="00C6358C" w:rsidRDefault="00C6358C" w:rsidP="00E11B48">
      <w:pPr>
        <w:spacing w:after="120" w:line="240" w:lineRule="auto"/>
        <w:jc w:val="both"/>
        <w:rPr>
          <w:rFonts w:ascii="Times New Roman" w:hAnsi="Times New Roman" w:cs="Times New Roman"/>
          <w:sz w:val="24"/>
          <w:szCs w:val="24"/>
        </w:rPr>
      </w:pPr>
    </w:p>
    <w:p w:rsidR="005E356F" w:rsidRDefault="00F40BCA" w:rsidP="002F2D52">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F75BB4" w:rsidRPr="00F75BB4" w:rsidRDefault="002F2D52" w:rsidP="008A5DDA">
      <w:pPr>
        <w:spacing w:after="0" w:line="240" w:lineRule="auto"/>
        <w:ind w:firstLine="720"/>
        <w:jc w:val="both"/>
        <w:rPr>
          <w:rFonts w:ascii="Times New Roman" w:hAnsi="Times New Roman" w:cs="Times New Roman"/>
          <w:sz w:val="24"/>
          <w:szCs w:val="24"/>
        </w:rPr>
      </w:pPr>
      <w:r w:rsidRPr="002F2D52">
        <w:rPr>
          <w:rFonts w:ascii="Times New Roman" w:hAnsi="Times New Roman" w:cs="Times New Roman"/>
          <w:sz w:val="24"/>
          <w:szCs w:val="24"/>
        </w:rPr>
        <w:t>Predlog nije prihvatljiv iz razloga što smatramo da i za ovu kategoriju učesnika u saobraćaju treba da postoji ograničenje brzine</w:t>
      </w:r>
      <w:r w:rsidR="005A3DC1">
        <w:rPr>
          <w:rFonts w:ascii="Times New Roman" w:hAnsi="Times New Roman" w:cs="Times New Roman"/>
          <w:sz w:val="24"/>
          <w:szCs w:val="24"/>
        </w:rPr>
        <w:t>, kao i da j</w:t>
      </w:r>
      <w:r w:rsidR="008A5DDA">
        <w:rPr>
          <w:rFonts w:ascii="Times New Roman" w:hAnsi="Times New Roman" w:cs="Times New Roman"/>
          <w:sz w:val="24"/>
          <w:szCs w:val="24"/>
        </w:rPr>
        <w:t>e propisano ograničernje brzine</w:t>
      </w:r>
      <w:r w:rsidR="005A3DC1">
        <w:rPr>
          <w:rFonts w:ascii="Times New Roman" w:hAnsi="Times New Roman" w:cs="Times New Roman"/>
          <w:sz w:val="24"/>
          <w:szCs w:val="24"/>
        </w:rPr>
        <w:t xml:space="preserve"> za kretanje po biciklističkoj stazi od 35 km/h adekvatno</w:t>
      </w:r>
      <w:r w:rsidRPr="002F2D52">
        <w:rPr>
          <w:rFonts w:ascii="Times New Roman" w:hAnsi="Times New Roman" w:cs="Times New Roman"/>
          <w:sz w:val="24"/>
          <w:szCs w:val="24"/>
        </w:rPr>
        <w:t>, imajući u vidu da bicikli mogu</w:t>
      </w:r>
      <w:r w:rsidR="005A3DC1">
        <w:rPr>
          <w:rFonts w:ascii="Times New Roman" w:hAnsi="Times New Roman" w:cs="Times New Roman"/>
          <w:sz w:val="24"/>
          <w:szCs w:val="24"/>
        </w:rPr>
        <w:t xml:space="preserve"> razviti mnogo veću </w:t>
      </w:r>
      <w:proofErr w:type="gramStart"/>
      <w:r w:rsidR="005A3DC1">
        <w:rPr>
          <w:rFonts w:ascii="Times New Roman" w:hAnsi="Times New Roman" w:cs="Times New Roman"/>
          <w:sz w:val="24"/>
          <w:szCs w:val="24"/>
        </w:rPr>
        <w:t>brzinu  od</w:t>
      </w:r>
      <w:proofErr w:type="gramEnd"/>
      <w:r w:rsidR="005A3DC1">
        <w:rPr>
          <w:rFonts w:ascii="Times New Roman" w:hAnsi="Times New Roman" w:cs="Times New Roman"/>
          <w:sz w:val="24"/>
          <w:szCs w:val="24"/>
        </w:rPr>
        <w:t xml:space="preserve"> propisane </w:t>
      </w:r>
      <w:r w:rsidRPr="002F2D52">
        <w:rPr>
          <w:rFonts w:ascii="Times New Roman" w:hAnsi="Times New Roman" w:cs="Times New Roman"/>
          <w:b/>
          <w:sz w:val="24"/>
          <w:szCs w:val="24"/>
        </w:rPr>
        <w:t>.</w:t>
      </w:r>
      <w:r w:rsidR="00F75BB4">
        <w:rPr>
          <w:rFonts w:ascii="Times New Roman" w:hAnsi="Times New Roman" w:cs="Times New Roman"/>
          <w:b/>
          <w:sz w:val="24"/>
          <w:szCs w:val="24"/>
        </w:rPr>
        <w:t xml:space="preserve"> </w:t>
      </w:r>
      <w:r w:rsidR="00F75BB4">
        <w:rPr>
          <w:rFonts w:ascii="Times New Roman" w:hAnsi="Times New Roman" w:cs="Times New Roman"/>
          <w:sz w:val="24"/>
          <w:szCs w:val="24"/>
        </w:rPr>
        <w:t>U odnosu na predloženi stav 5 mišljenja smo da p</w:t>
      </w:r>
      <w:r w:rsidR="00F75BB4" w:rsidRPr="00F75BB4">
        <w:rPr>
          <w:rFonts w:ascii="Times New Roman" w:hAnsi="Times New Roman" w:cs="Times New Roman"/>
          <w:sz w:val="24"/>
          <w:szCs w:val="24"/>
        </w:rPr>
        <w:t>redlog nije prihvatljiv iz razloga što organizovana kolona biciklista nije definisana zakonom, već zakon poznaje kolonu vozila, tako da se na kolonu biciklista odnose ista pravila kao i za kolonu vozila, jer su i bicikla vozila.</w:t>
      </w:r>
    </w:p>
    <w:p w:rsidR="002F2D52" w:rsidRDefault="002F2D52" w:rsidP="008A5DDA">
      <w:pPr>
        <w:spacing w:after="120" w:line="240" w:lineRule="auto"/>
        <w:jc w:val="both"/>
        <w:rPr>
          <w:rFonts w:ascii="Times New Roman" w:hAnsi="Times New Roman" w:cs="Times New Roman"/>
          <w:b/>
          <w:sz w:val="24"/>
          <w:szCs w:val="24"/>
        </w:rPr>
      </w:pPr>
    </w:p>
    <w:p w:rsidR="00C6358C" w:rsidRDefault="00D13AEE" w:rsidP="00F75BB4">
      <w:pPr>
        <w:spacing w:after="12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33</w:t>
      </w:r>
      <w:r w:rsidR="002F2D52" w:rsidRPr="002F2D52">
        <w:rPr>
          <w:rFonts w:ascii="Times New Roman" w:hAnsi="Times New Roman" w:cs="Times New Roman"/>
          <w:i/>
          <w:sz w:val="24"/>
          <w:szCs w:val="24"/>
        </w:rPr>
        <w:t>.</w:t>
      </w:r>
      <w:r w:rsidR="002F2D52" w:rsidRPr="002F2D52">
        <w:rPr>
          <w:i/>
        </w:rPr>
        <w:t xml:space="preserve"> </w:t>
      </w:r>
      <w:r w:rsidR="00F75BB4" w:rsidRPr="00F75BB4">
        <w:rPr>
          <w:rFonts w:ascii="Times New Roman" w:hAnsi="Times New Roman" w:cs="Times New Roman"/>
          <w:i/>
          <w:sz w:val="24"/>
          <w:szCs w:val="24"/>
        </w:rPr>
        <w:t xml:space="preserve">Predloženo je da se </w:t>
      </w:r>
      <w:r w:rsidR="00F75BB4" w:rsidRPr="00F75BB4">
        <w:rPr>
          <w:rFonts w:ascii="Times New Roman" w:hAnsi="Times New Roman" w:cs="Times New Roman"/>
          <w:b/>
          <w:i/>
          <w:sz w:val="24"/>
          <w:szCs w:val="24"/>
        </w:rPr>
        <w:t>član 89 stav 3</w:t>
      </w:r>
      <w:r w:rsidR="00F75BB4" w:rsidRPr="00F75BB4">
        <w:rPr>
          <w:rFonts w:ascii="Times New Roman" w:hAnsi="Times New Roman" w:cs="Times New Roman"/>
          <w:i/>
          <w:sz w:val="24"/>
          <w:szCs w:val="24"/>
        </w:rPr>
        <w:t xml:space="preserve"> mijenja i glasi: „Zaštitnu kacigu na glavi mora nositi maloljetni vozač bicikla”.</w:t>
      </w:r>
    </w:p>
    <w:p w:rsidR="00F75BB4" w:rsidRDefault="00F75BB4" w:rsidP="005A3DC1">
      <w:pPr>
        <w:spacing w:after="120" w:line="240" w:lineRule="auto"/>
        <w:jc w:val="both"/>
        <w:rPr>
          <w:rFonts w:ascii="Times New Roman" w:hAnsi="Times New Roman" w:cs="Times New Roman"/>
          <w:b/>
          <w:sz w:val="24"/>
          <w:szCs w:val="24"/>
        </w:rPr>
      </w:pPr>
    </w:p>
    <w:p w:rsidR="00870D0F" w:rsidRDefault="00870D0F" w:rsidP="00F75BB4">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F75BB4" w:rsidRDefault="00F75BB4" w:rsidP="00E11B48">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F75BB4">
        <w:rPr>
          <w:rFonts w:ascii="Times New Roman" w:hAnsi="Times New Roman" w:cs="Times New Roman"/>
          <w:sz w:val="24"/>
          <w:szCs w:val="24"/>
        </w:rPr>
        <w:t xml:space="preserve">Predlog nije prihvatljiv iz razloga što zaštitna kaciga ima ulogu zaštite glave </w:t>
      </w:r>
      <w:r>
        <w:rPr>
          <w:rFonts w:ascii="Times New Roman" w:hAnsi="Times New Roman" w:cs="Times New Roman"/>
          <w:sz w:val="24"/>
          <w:szCs w:val="24"/>
        </w:rPr>
        <w:t>od povreda,</w:t>
      </w:r>
      <w:r w:rsidRPr="00F75BB4">
        <w:rPr>
          <w:rFonts w:ascii="Times New Roman" w:hAnsi="Times New Roman" w:cs="Times New Roman"/>
          <w:sz w:val="24"/>
          <w:szCs w:val="24"/>
        </w:rPr>
        <w:t xml:space="preserve"> tako da ista ne može biti vezana za starost bicikl</w:t>
      </w:r>
      <w:r w:rsidR="008A5DDA">
        <w:rPr>
          <w:rFonts w:ascii="Times New Roman" w:hAnsi="Times New Roman" w:cs="Times New Roman"/>
          <w:sz w:val="24"/>
          <w:szCs w:val="24"/>
        </w:rPr>
        <w:t xml:space="preserve">iste, jer povrede jednako mogu </w:t>
      </w:r>
      <w:r w:rsidRPr="00F75BB4">
        <w:rPr>
          <w:rFonts w:ascii="Times New Roman" w:hAnsi="Times New Roman" w:cs="Times New Roman"/>
          <w:sz w:val="24"/>
          <w:szCs w:val="24"/>
        </w:rPr>
        <w:t>zadobiti i mlađi i stariji biciklisti, tako da bi prihvatanjem ove izmjene bezbjednost biciklista bila dodatno ugrožena.</w:t>
      </w:r>
    </w:p>
    <w:p w:rsidR="00F75BB4" w:rsidRDefault="00F75BB4" w:rsidP="00E11B48">
      <w:pPr>
        <w:spacing w:after="120" w:line="240" w:lineRule="auto"/>
        <w:jc w:val="both"/>
        <w:rPr>
          <w:rFonts w:ascii="Times New Roman" w:hAnsi="Times New Roman" w:cs="Times New Roman"/>
          <w:sz w:val="24"/>
          <w:szCs w:val="24"/>
        </w:rPr>
      </w:pPr>
    </w:p>
    <w:p w:rsidR="00F75BB4" w:rsidRPr="00F75BB4" w:rsidRDefault="00F75BB4" w:rsidP="00E11B48">
      <w:pPr>
        <w:spacing w:after="120" w:line="240" w:lineRule="auto"/>
        <w:jc w:val="both"/>
        <w:rPr>
          <w:rFonts w:ascii="Times New Roman" w:hAnsi="Times New Roman" w:cs="Times New Roman"/>
          <w:i/>
          <w:sz w:val="24"/>
          <w:szCs w:val="24"/>
        </w:rPr>
      </w:pPr>
      <w:r>
        <w:rPr>
          <w:rFonts w:ascii="Times New Roman" w:hAnsi="Times New Roman" w:cs="Times New Roman"/>
          <w:sz w:val="24"/>
          <w:szCs w:val="24"/>
        </w:rPr>
        <w:tab/>
      </w:r>
      <w:r w:rsidR="00D13AEE">
        <w:rPr>
          <w:rFonts w:ascii="Times New Roman" w:hAnsi="Times New Roman" w:cs="Times New Roman"/>
          <w:b/>
          <w:sz w:val="24"/>
          <w:szCs w:val="24"/>
        </w:rPr>
        <w:t>34</w:t>
      </w:r>
      <w:r w:rsidRPr="00F75BB4">
        <w:rPr>
          <w:rFonts w:ascii="Times New Roman" w:hAnsi="Times New Roman" w:cs="Times New Roman"/>
          <w:i/>
          <w:sz w:val="24"/>
          <w:szCs w:val="24"/>
        </w:rPr>
        <w:t>. Predloženo je da se</w:t>
      </w:r>
      <w:r>
        <w:rPr>
          <w:rFonts w:ascii="Times New Roman" w:hAnsi="Times New Roman" w:cs="Times New Roman"/>
          <w:i/>
          <w:sz w:val="24"/>
          <w:szCs w:val="24"/>
        </w:rPr>
        <w:t xml:space="preserve"> u članu 89</w:t>
      </w:r>
      <w:r w:rsidRPr="00F75BB4">
        <w:rPr>
          <w:rFonts w:ascii="Times New Roman" w:hAnsi="Times New Roman" w:cs="Times New Roman"/>
          <w:i/>
          <w:sz w:val="24"/>
          <w:szCs w:val="24"/>
        </w:rPr>
        <w:t xml:space="preserve"> stav 4 mijenja i glasi: „Biciklisti su obavezni da tokom noćne vožnje budu označeni katadiopterima ili svjetlosno reflektujućim trakama na gumama kako bi bili uočljivi sa boka”.</w:t>
      </w:r>
    </w:p>
    <w:p w:rsidR="007B7BC7" w:rsidRDefault="007B7BC7" w:rsidP="00F75BB4">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5A3DC1" w:rsidRDefault="00F75BB4" w:rsidP="005A3DC1">
      <w:pPr>
        <w:spacing w:after="120" w:line="240" w:lineRule="auto"/>
        <w:ind w:firstLine="720"/>
        <w:jc w:val="both"/>
        <w:rPr>
          <w:rFonts w:ascii="Times New Roman" w:hAnsi="Times New Roman" w:cs="Times New Roman"/>
          <w:sz w:val="24"/>
          <w:szCs w:val="24"/>
        </w:rPr>
      </w:pPr>
      <w:r w:rsidRPr="00F75BB4">
        <w:rPr>
          <w:rFonts w:ascii="Times New Roman" w:hAnsi="Times New Roman" w:cs="Times New Roman"/>
          <w:sz w:val="24"/>
          <w:szCs w:val="24"/>
        </w:rPr>
        <w:t>Predlog nije prihvatljiv iz razloga što smatramo da postojeće rješenje</w:t>
      </w:r>
      <w:r w:rsidR="005A3DC1">
        <w:rPr>
          <w:rFonts w:ascii="Times New Roman" w:hAnsi="Times New Roman" w:cs="Times New Roman"/>
          <w:sz w:val="24"/>
          <w:szCs w:val="24"/>
        </w:rPr>
        <w:t xml:space="preserve"> koje predviđa obavezu korišćenja prsluka sa svjetlosno reflektujućim osobinama koji </w:t>
      </w:r>
      <w:r w:rsidRPr="00F75BB4">
        <w:rPr>
          <w:rFonts w:ascii="Times New Roman" w:hAnsi="Times New Roman" w:cs="Times New Roman"/>
          <w:sz w:val="24"/>
          <w:szCs w:val="24"/>
        </w:rPr>
        <w:t>obezbjeđuje potrebnu bezbjednost bicikliste u noćnim uslovima, kao i danju</w:t>
      </w:r>
      <w:r w:rsidR="005A3DC1">
        <w:rPr>
          <w:rFonts w:ascii="Times New Roman" w:hAnsi="Times New Roman" w:cs="Times New Roman"/>
          <w:sz w:val="24"/>
          <w:szCs w:val="24"/>
        </w:rPr>
        <w:t xml:space="preserve"> u slučaju smanjene vidljivosti dok se navedenim predlogom predlaže definisanje obavezne opreme bicikla kao </w:t>
      </w:r>
      <w:proofErr w:type="gramStart"/>
      <w:r w:rsidR="005A3DC1">
        <w:rPr>
          <w:rFonts w:ascii="Times New Roman" w:hAnsi="Times New Roman" w:cs="Times New Roman"/>
          <w:sz w:val="24"/>
          <w:szCs w:val="24"/>
        </w:rPr>
        <w:t>vozila  što</w:t>
      </w:r>
      <w:proofErr w:type="gramEnd"/>
      <w:r w:rsidR="005A3DC1">
        <w:rPr>
          <w:rFonts w:ascii="Times New Roman" w:hAnsi="Times New Roman" w:cs="Times New Roman"/>
          <w:sz w:val="24"/>
          <w:szCs w:val="24"/>
        </w:rPr>
        <w:t xml:space="preserve"> nije predmet ovog člana.</w:t>
      </w:r>
    </w:p>
    <w:p w:rsidR="00F75BB4" w:rsidRDefault="00F75BB4" w:rsidP="00F75BB4">
      <w:pPr>
        <w:spacing w:after="120" w:line="240" w:lineRule="auto"/>
        <w:ind w:firstLine="720"/>
        <w:jc w:val="both"/>
        <w:rPr>
          <w:rFonts w:ascii="Times New Roman" w:hAnsi="Times New Roman" w:cs="Times New Roman"/>
          <w:b/>
          <w:sz w:val="24"/>
          <w:szCs w:val="24"/>
        </w:rPr>
      </w:pPr>
    </w:p>
    <w:p w:rsidR="00F75BB4" w:rsidRPr="00061562" w:rsidRDefault="00D13AEE" w:rsidP="00F75BB4">
      <w:pPr>
        <w:spacing w:after="12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lastRenderedPageBreak/>
        <w:t>35</w:t>
      </w:r>
      <w:r w:rsidR="00F75BB4" w:rsidRPr="00061562">
        <w:rPr>
          <w:rFonts w:ascii="Times New Roman" w:hAnsi="Times New Roman" w:cs="Times New Roman"/>
          <w:b/>
          <w:sz w:val="24"/>
          <w:szCs w:val="24"/>
        </w:rPr>
        <w:t>.</w:t>
      </w:r>
      <w:r w:rsidR="00F75BB4" w:rsidRPr="00061562">
        <w:t xml:space="preserve"> </w:t>
      </w:r>
      <w:r w:rsidR="00F75BB4" w:rsidRPr="00061562">
        <w:rPr>
          <w:rFonts w:ascii="Times New Roman" w:hAnsi="Times New Roman" w:cs="Times New Roman"/>
          <w:i/>
          <w:sz w:val="24"/>
          <w:szCs w:val="24"/>
        </w:rPr>
        <w:t>Predloženo je da se član 90 stav 1 mijenja se i glasi: „Priključno vozilo ne smije biti šire od jednog metra, a na zadnjoj lijevoj strani mora imati poziciono svijetlo crvene boje i trouglasti katadiopter ako ga vuče bicikl”.</w:t>
      </w:r>
    </w:p>
    <w:p w:rsidR="00F806AF" w:rsidRPr="00061562" w:rsidRDefault="00F806AF" w:rsidP="00F75BB4">
      <w:pPr>
        <w:spacing w:after="120" w:line="240" w:lineRule="auto"/>
        <w:ind w:firstLine="720"/>
        <w:jc w:val="both"/>
        <w:rPr>
          <w:rFonts w:ascii="Times New Roman" w:hAnsi="Times New Roman" w:cs="Times New Roman"/>
          <w:b/>
          <w:sz w:val="24"/>
          <w:szCs w:val="24"/>
        </w:rPr>
      </w:pPr>
      <w:r w:rsidRPr="00061562">
        <w:rPr>
          <w:rFonts w:ascii="Times New Roman" w:hAnsi="Times New Roman" w:cs="Times New Roman"/>
          <w:b/>
          <w:sz w:val="24"/>
          <w:szCs w:val="24"/>
        </w:rPr>
        <w:t>Odgovor obrađivača:</w:t>
      </w:r>
    </w:p>
    <w:p w:rsidR="00F75BB4" w:rsidRDefault="00F75BB4" w:rsidP="00F75BB4">
      <w:pPr>
        <w:ind w:firstLine="720"/>
        <w:rPr>
          <w:rFonts w:ascii="Times New Roman" w:hAnsi="Times New Roman" w:cs="Times New Roman"/>
          <w:sz w:val="24"/>
          <w:szCs w:val="24"/>
        </w:rPr>
      </w:pPr>
      <w:r w:rsidRPr="00061562">
        <w:rPr>
          <w:rFonts w:ascii="Times New Roman" w:hAnsi="Times New Roman" w:cs="Times New Roman"/>
          <w:sz w:val="24"/>
          <w:szCs w:val="24"/>
        </w:rPr>
        <w:t>Predlog nije prihvatljiv iz razloga što je navedeno već definisano članom čija je izmjena predložena.</w:t>
      </w:r>
      <w:r w:rsidRPr="00F75BB4">
        <w:rPr>
          <w:rFonts w:ascii="Times New Roman" w:hAnsi="Times New Roman" w:cs="Times New Roman"/>
          <w:sz w:val="24"/>
          <w:szCs w:val="24"/>
        </w:rPr>
        <w:t xml:space="preserve">  </w:t>
      </w:r>
    </w:p>
    <w:p w:rsidR="00382179" w:rsidRPr="00382179" w:rsidRDefault="00D13AEE" w:rsidP="00382179">
      <w:pPr>
        <w:spacing w:after="0" w:line="240" w:lineRule="auto"/>
        <w:ind w:firstLine="720"/>
        <w:rPr>
          <w:rFonts w:ascii="Times New Roman" w:hAnsi="Times New Roman" w:cs="Times New Roman"/>
          <w:i/>
          <w:sz w:val="24"/>
          <w:szCs w:val="24"/>
        </w:rPr>
      </w:pPr>
      <w:r>
        <w:rPr>
          <w:rFonts w:ascii="Times New Roman" w:hAnsi="Times New Roman" w:cs="Times New Roman"/>
          <w:b/>
          <w:sz w:val="24"/>
          <w:szCs w:val="24"/>
        </w:rPr>
        <w:t>36</w:t>
      </w:r>
      <w:r w:rsidR="00382179">
        <w:rPr>
          <w:rFonts w:ascii="Times New Roman" w:hAnsi="Times New Roman" w:cs="Times New Roman"/>
          <w:sz w:val="24"/>
          <w:szCs w:val="24"/>
        </w:rPr>
        <w:t xml:space="preserve">. </w:t>
      </w:r>
      <w:r w:rsidR="00382179" w:rsidRPr="00382179">
        <w:rPr>
          <w:rFonts w:ascii="Times New Roman" w:hAnsi="Times New Roman" w:cs="Times New Roman"/>
          <w:i/>
          <w:sz w:val="24"/>
          <w:szCs w:val="24"/>
        </w:rPr>
        <w:t>Predloženo je da se u članu 117 poslije stava 1 doda novi stav, koji bi glasio: „Sjedište za prevoz djeteta na biciklu ne smije ometati vozača, umanjivati mu vidljivost i pokretnost, kao i škoditi djetetu”. Dosadašnji stavovi 2 i 3 postaju stavovi 3 i 4.</w:t>
      </w:r>
    </w:p>
    <w:p w:rsidR="00382179" w:rsidRDefault="00382179" w:rsidP="00E11B48">
      <w:pPr>
        <w:spacing w:after="120" w:line="240" w:lineRule="auto"/>
        <w:jc w:val="both"/>
        <w:rPr>
          <w:rFonts w:ascii="Times New Roman" w:hAnsi="Times New Roman" w:cs="Times New Roman"/>
          <w:b/>
          <w:sz w:val="24"/>
          <w:szCs w:val="24"/>
        </w:rPr>
      </w:pPr>
    </w:p>
    <w:p w:rsidR="00757554" w:rsidRDefault="00757554" w:rsidP="00382179">
      <w:pPr>
        <w:spacing w:after="120" w:line="240" w:lineRule="auto"/>
        <w:ind w:firstLine="720"/>
        <w:jc w:val="both"/>
        <w:rPr>
          <w:rFonts w:ascii="Times New Roman" w:hAnsi="Times New Roman" w:cs="Times New Roman"/>
          <w:b/>
          <w:sz w:val="24"/>
          <w:szCs w:val="24"/>
        </w:rPr>
      </w:pPr>
      <w:r w:rsidRPr="00670549">
        <w:rPr>
          <w:rFonts w:ascii="Times New Roman" w:hAnsi="Times New Roman" w:cs="Times New Roman"/>
          <w:b/>
          <w:sz w:val="24"/>
          <w:szCs w:val="24"/>
        </w:rPr>
        <w:t>Odgovor obrađivača:</w:t>
      </w:r>
    </w:p>
    <w:p w:rsidR="00382179" w:rsidRDefault="00382179" w:rsidP="0038217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Predlog je prihvaćen</w:t>
      </w:r>
      <w:r w:rsidRPr="00382179">
        <w:rPr>
          <w:rFonts w:ascii="Times New Roman" w:hAnsi="Times New Roman" w:cs="Times New Roman"/>
          <w:sz w:val="24"/>
          <w:szCs w:val="24"/>
        </w:rPr>
        <w:t xml:space="preserve"> i isti će biti dodat u navedenom članu jer se njime povećava bezbjednost kako vozača bicikla, tako i djeteta koje se prevozi na biciklu.</w:t>
      </w:r>
    </w:p>
    <w:p w:rsidR="00EE5AC2" w:rsidRDefault="00EE5AC2" w:rsidP="00382179">
      <w:pPr>
        <w:spacing w:after="0" w:line="240" w:lineRule="auto"/>
        <w:ind w:firstLine="720"/>
        <w:jc w:val="both"/>
        <w:rPr>
          <w:rFonts w:ascii="Times New Roman" w:hAnsi="Times New Roman" w:cs="Times New Roman"/>
          <w:sz w:val="24"/>
          <w:szCs w:val="24"/>
        </w:rPr>
      </w:pPr>
    </w:p>
    <w:p w:rsidR="00EE5AC2" w:rsidRDefault="00EE5AC2" w:rsidP="00382179">
      <w:pPr>
        <w:spacing w:after="0" w:line="240" w:lineRule="auto"/>
        <w:ind w:firstLine="720"/>
        <w:jc w:val="both"/>
        <w:rPr>
          <w:rFonts w:ascii="Times New Roman" w:hAnsi="Times New Roman" w:cs="Times New Roman"/>
          <w:b/>
          <w:sz w:val="24"/>
          <w:szCs w:val="24"/>
        </w:rPr>
      </w:pPr>
      <w:proofErr w:type="gramStart"/>
      <w:r w:rsidRPr="00EE5AC2">
        <w:rPr>
          <w:rFonts w:ascii="Times New Roman" w:hAnsi="Times New Roman" w:cs="Times New Roman"/>
          <w:b/>
          <w:sz w:val="24"/>
          <w:szCs w:val="24"/>
        </w:rPr>
        <w:t>III:Komunalna</w:t>
      </w:r>
      <w:proofErr w:type="gramEnd"/>
      <w:r w:rsidRPr="00EE5AC2">
        <w:rPr>
          <w:rFonts w:ascii="Times New Roman" w:hAnsi="Times New Roman" w:cs="Times New Roman"/>
          <w:b/>
          <w:sz w:val="24"/>
          <w:szCs w:val="24"/>
        </w:rPr>
        <w:t xml:space="preserve"> policija Glavnog grada dostavila je sljedeće sugestije</w:t>
      </w:r>
      <w:r>
        <w:rPr>
          <w:rFonts w:ascii="Times New Roman" w:hAnsi="Times New Roman" w:cs="Times New Roman"/>
          <w:b/>
          <w:sz w:val="24"/>
          <w:szCs w:val="24"/>
        </w:rPr>
        <w:t>:</w:t>
      </w:r>
    </w:p>
    <w:p w:rsidR="00EE5AC2" w:rsidRDefault="00EE5AC2" w:rsidP="00382179">
      <w:pPr>
        <w:spacing w:after="0" w:line="240" w:lineRule="auto"/>
        <w:ind w:firstLine="720"/>
        <w:jc w:val="both"/>
        <w:rPr>
          <w:rFonts w:ascii="Times New Roman" w:hAnsi="Times New Roman" w:cs="Times New Roman"/>
          <w:b/>
          <w:sz w:val="24"/>
          <w:szCs w:val="24"/>
        </w:rPr>
      </w:pPr>
    </w:p>
    <w:p w:rsidR="00EE5AC2" w:rsidRDefault="00D13AEE" w:rsidP="00382179">
      <w:pPr>
        <w:spacing w:after="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37</w:t>
      </w:r>
      <w:r w:rsidR="00EE5AC2">
        <w:rPr>
          <w:rFonts w:ascii="Times New Roman" w:hAnsi="Times New Roman" w:cs="Times New Roman"/>
          <w:b/>
          <w:sz w:val="24"/>
          <w:szCs w:val="24"/>
        </w:rPr>
        <w:t>.</w:t>
      </w:r>
      <w:r w:rsidR="000B0A32" w:rsidRPr="000B0A32">
        <w:t xml:space="preserve"> </w:t>
      </w:r>
      <w:r w:rsidR="00045F01">
        <w:t xml:space="preserve"> </w:t>
      </w:r>
      <w:r w:rsidR="000B0A32" w:rsidRPr="000B0A32">
        <w:rPr>
          <w:rFonts w:ascii="Times New Roman" w:hAnsi="Times New Roman" w:cs="Times New Roman"/>
          <w:i/>
          <w:sz w:val="24"/>
          <w:szCs w:val="24"/>
        </w:rPr>
        <w:t xml:space="preserve">Potrebno je da </w:t>
      </w:r>
      <w:r w:rsidR="008A5DDA">
        <w:rPr>
          <w:rFonts w:ascii="Times New Roman" w:hAnsi="Times New Roman" w:cs="Times New Roman"/>
          <w:i/>
          <w:sz w:val="24"/>
          <w:szCs w:val="24"/>
        </w:rPr>
        <w:t xml:space="preserve">se </w:t>
      </w:r>
      <w:r w:rsidR="000B0A32" w:rsidRPr="000B0A32">
        <w:rPr>
          <w:rFonts w:ascii="Times New Roman" w:hAnsi="Times New Roman" w:cs="Times New Roman"/>
          <w:i/>
          <w:sz w:val="24"/>
          <w:szCs w:val="24"/>
        </w:rPr>
        <w:t>u Zakon o bezbjednosti saobraćaja</w:t>
      </w:r>
      <w:r w:rsidR="008A5DDA">
        <w:rPr>
          <w:rFonts w:ascii="Times New Roman" w:hAnsi="Times New Roman" w:cs="Times New Roman"/>
          <w:i/>
          <w:sz w:val="24"/>
          <w:szCs w:val="24"/>
        </w:rPr>
        <w:t xml:space="preserve"> na putevima („Službeni list CG”</w:t>
      </w:r>
      <w:r w:rsidR="000B0A32" w:rsidRPr="000B0A32">
        <w:rPr>
          <w:rFonts w:ascii="Times New Roman" w:hAnsi="Times New Roman" w:cs="Times New Roman"/>
          <w:i/>
          <w:sz w:val="24"/>
          <w:szCs w:val="24"/>
        </w:rPr>
        <w:t xml:space="preserve"> br. 33/12, 58/14 i 14/17), u član</w:t>
      </w:r>
      <w:r w:rsidR="008A5DDA">
        <w:rPr>
          <w:rFonts w:ascii="Times New Roman" w:hAnsi="Times New Roman" w:cs="Times New Roman"/>
          <w:i/>
          <w:sz w:val="24"/>
          <w:szCs w:val="24"/>
        </w:rPr>
        <w:t>u 314 doda</w:t>
      </w:r>
      <w:r w:rsidR="000B0A32" w:rsidRPr="000B0A32">
        <w:rPr>
          <w:rFonts w:ascii="Times New Roman" w:hAnsi="Times New Roman" w:cs="Times New Roman"/>
          <w:i/>
          <w:sz w:val="24"/>
          <w:szCs w:val="24"/>
        </w:rPr>
        <w:t xml:space="preserve"> stav 4 </w:t>
      </w:r>
      <w:r w:rsidR="008A5DDA">
        <w:rPr>
          <w:rFonts w:ascii="Times New Roman" w:hAnsi="Times New Roman" w:cs="Times New Roman"/>
          <w:i/>
          <w:sz w:val="24"/>
          <w:szCs w:val="24"/>
        </w:rPr>
        <w:t>koji</w:t>
      </w:r>
      <w:r w:rsidR="000B0A32" w:rsidRPr="000B0A32">
        <w:rPr>
          <w:rFonts w:ascii="Times New Roman" w:hAnsi="Times New Roman" w:cs="Times New Roman"/>
          <w:i/>
          <w:sz w:val="24"/>
          <w:szCs w:val="24"/>
        </w:rPr>
        <w:t xml:space="preserve"> </w:t>
      </w:r>
      <w:proofErr w:type="gramStart"/>
      <w:r w:rsidR="000B0A32" w:rsidRPr="000B0A32">
        <w:rPr>
          <w:rFonts w:ascii="Times New Roman" w:hAnsi="Times New Roman" w:cs="Times New Roman"/>
          <w:i/>
          <w:sz w:val="24"/>
          <w:szCs w:val="24"/>
        </w:rPr>
        <w:t>glasi:“</w:t>
      </w:r>
      <w:proofErr w:type="gramEnd"/>
      <w:r w:rsidR="000B0A32" w:rsidRPr="000B0A32">
        <w:rPr>
          <w:rFonts w:ascii="Times New Roman" w:hAnsi="Times New Roman" w:cs="Times New Roman"/>
          <w:i/>
          <w:sz w:val="24"/>
          <w:szCs w:val="24"/>
        </w:rPr>
        <w:t>(4) Poslove obezbjeđenja komunalnog reda i vršenja komunalnog nadzora u odnosu na nadležnost opštine u regulisanju saobraćaja na svom području iz člana 9 ovog zakona, vrši komunalni policajac, u skladu sa zakonom.”.</w:t>
      </w:r>
    </w:p>
    <w:p w:rsidR="000B0A32" w:rsidRDefault="000B0A32" w:rsidP="00382179">
      <w:pPr>
        <w:spacing w:after="0" w:line="240" w:lineRule="auto"/>
        <w:ind w:firstLine="720"/>
        <w:jc w:val="both"/>
        <w:rPr>
          <w:rFonts w:ascii="Times New Roman" w:hAnsi="Times New Roman" w:cs="Times New Roman"/>
          <w:i/>
          <w:sz w:val="24"/>
          <w:szCs w:val="24"/>
        </w:rPr>
      </w:pPr>
    </w:p>
    <w:p w:rsidR="000B0A32" w:rsidRDefault="000B0A32" w:rsidP="00382179">
      <w:pPr>
        <w:spacing w:after="0" w:line="240" w:lineRule="auto"/>
        <w:ind w:firstLine="720"/>
        <w:jc w:val="both"/>
        <w:rPr>
          <w:rFonts w:ascii="Times New Roman" w:hAnsi="Times New Roman" w:cs="Times New Roman"/>
          <w:b/>
          <w:sz w:val="24"/>
          <w:szCs w:val="24"/>
        </w:rPr>
      </w:pPr>
      <w:r w:rsidRPr="000B0A32">
        <w:rPr>
          <w:rFonts w:ascii="Times New Roman" w:hAnsi="Times New Roman" w:cs="Times New Roman"/>
          <w:b/>
          <w:sz w:val="24"/>
          <w:szCs w:val="24"/>
        </w:rPr>
        <w:t>Odgovor obrađivača:</w:t>
      </w:r>
    </w:p>
    <w:p w:rsidR="00045F01" w:rsidRDefault="00045F01" w:rsidP="00382179">
      <w:pPr>
        <w:spacing w:after="0" w:line="240" w:lineRule="auto"/>
        <w:ind w:firstLine="720"/>
        <w:jc w:val="both"/>
        <w:rPr>
          <w:rFonts w:ascii="Times New Roman" w:hAnsi="Times New Roman" w:cs="Times New Roman"/>
          <w:b/>
          <w:sz w:val="24"/>
          <w:szCs w:val="24"/>
        </w:rPr>
      </w:pPr>
    </w:p>
    <w:p w:rsidR="00045F01" w:rsidRDefault="00045F01" w:rsidP="00382179">
      <w:pPr>
        <w:spacing w:after="0" w:line="240" w:lineRule="auto"/>
        <w:ind w:firstLine="720"/>
        <w:jc w:val="both"/>
        <w:rPr>
          <w:rFonts w:ascii="Times New Roman" w:hAnsi="Times New Roman" w:cs="Times New Roman"/>
          <w:sz w:val="24"/>
          <w:szCs w:val="24"/>
        </w:rPr>
      </w:pPr>
      <w:r w:rsidRPr="00045F01">
        <w:rPr>
          <w:rFonts w:ascii="Times New Roman" w:hAnsi="Times New Roman" w:cs="Times New Roman"/>
          <w:sz w:val="24"/>
          <w:szCs w:val="24"/>
        </w:rPr>
        <w:t>Mišljenja smo da je ova primjedba neprihvatljiva iz razloga što predmet ovog zakona nije vršenje poslova kojima se obezbjeđuje komunalni nadzor i održavanje komunalnog reda</w:t>
      </w:r>
      <w:r>
        <w:rPr>
          <w:rFonts w:ascii="Times New Roman" w:hAnsi="Times New Roman" w:cs="Times New Roman"/>
          <w:sz w:val="24"/>
          <w:szCs w:val="24"/>
        </w:rPr>
        <w:t xml:space="preserve"> već je to predmet matičnog zakona kojim se uređuju poslovi komunalne policije.</w:t>
      </w:r>
    </w:p>
    <w:p w:rsidR="00045F01" w:rsidRDefault="00045F01" w:rsidP="00382179">
      <w:pPr>
        <w:spacing w:after="0" w:line="240" w:lineRule="auto"/>
        <w:ind w:firstLine="720"/>
        <w:jc w:val="both"/>
        <w:rPr>
          <w:rFonts w:ascii="Times New Roman" w:hAnsi="Times New Roman" w:cs="Times New Roman"/>
          <w:sz w:val="24"/>
          <w:szCs w:val="24"/>
        </w:rPr>
      </w:pPr>
    </w:p>
    <w:p w:rsidR="00045F01" w:rsidRDefault="00D13AEE" w:rsidP="00382179">
      <w:pPr>
        <w:spacing w:after="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38</w:t>
      </w:r>
      <w:r w:rsidR="00045F01">
        <w:rPr>
          <w:rFonts w:ascii="Times New Roman" w:hAnsi="Times New Roman" w:cs="Times New Roman"/>
          <w:sz w:val="24"/>
          <w:szCs w:val="24"/>
        </w:rPr>
        <w:t xml:space="preserve">. </w:t>
      </w:r>
      <w:r w:rsidR="008A5DDA">
        <w:rPr>
          <w:rFonts w:ascii="Times New Roman" w:hAnsi="Times New Roman" w:cs="Times New Roman"/>
          <w:i/>
          <w:sz w:val="24"/>
          <w:szCs w:val="24"/>
        </w:rPr>
        <w:t xml:space="preserve">Sljedeća sugestija </w:t>
      </w:r>
      <w:r w:rsidR="00045F01" w:rsidRPr="00045F01">
        <w:rPr>
          <w:rFonts w:ascii="Times New Roman" w:hAnsi="Times New Roman" w:cs="Times New Roman"/>
          <w:i/>
          <w:sz w:val="24"/>
          <w:szCs w:val="24"/>
        </w:rPr>
        <w:t>odnosi se na propisivanje norme kojom bi vozilo komunalne policije bilo vozilo sa pravom prvenstva prolaza.</w:t>
      </w:r>
    </w:p>
    <w:p w:rsidR="00045F01" w:rsidRDefault="00045F01" w:rsidP="00382179">
      <w:pPr>
        <w:spacing w:after="0" w:line="240" w:lineRule="auto"/>
        <w:ind w:firstLine="720"/>
        <w:jc w:val="both"/>
        <w:rPr>
          <w:rFonts w:ascii="Times New Roman" w:hAnsi="Times New Roman" w:cs="Times New Roman"/>
          <w:i/>
          <w:sz w:val="24"/>
          <w:szCs w:val="24"/>
        </w:rPr>
      </w:pPr>
    </w:p>
    <w:p w:rsidR="00045F01" w:rsidRDefault="00045F01" w:rsidP="00382179">
      <w:pPr>
        <w:spacing w:after="0" w:line="240" w:lineRule="auto"/>
        <w:ind w:firstLine="720"/>
        <w:jc w:val="both"/>
        <w:rPr>
          <w:rFonts w:ascii="Times New Roman" w:hAnsi="Times New Roman" w:cs="Times New Roman"/>
          <w:b/>
          <w:sz w:val="24"/>
          <w:szCs w:val="24"/>
        </w:rPr>
      </w:pPr>
      <w:r w:rsidRPr="00045F01">
        <w:rPr>
          <w:rFonts w:ascii="Times New Roman" w:hAnsi="Times New Roman" w:cs="Times New Roman"/>
          <w:b/>
          <w:sz w:val="24"/>
          <w:szCs w:val="24"/>
        </w:rPr>
        <w:t>Odgovor obrađivača:</w:t>
      </w:r>
    </w:p>
    <w:p w:rsidR="00D13AEE" w:rsidRDefault="00D13AEE" w:rsidP="00382179">
      <w:pPr>
        <w:spacing w:after="0" w:line="240" w:lineRule="auto"/>
        <w:ind w:firstLine="720"/>
        <w:jc w:val="both"/>
        <w:rPr>
          <w:rFonts w:ascii="Times New Roman" w:hAnsi="Times New Roman" w:cs="Times New Roman"/>
          <w:b/>
          <w:sz w:val="24"/>
          <w:szCs w:val="24"/>
        </w:rPr>
      </w:pPr>
    </w:p>
    <w:p w:rsidR="00D13AEE" w:rsidRPr="00D13AEE" w:rsidRDefault="00D13AEE" w:rsidP="00382179">
      <w:pPr>
        <w:spacing w:after="0" w:line="240" w:lineRule="auto"/>
        <w:ind w:firstLine="720"/>
        <w:jc w:val="both"/>
        <w:rPr>
          <w:rFonts w:ascii="Times New Roman" w:hAnsi="Times New Roman" w:cs="Times New Roman"/>
          <w:sz w:val="24"/>
          <w:szCs w:val="24"/>
        </w:rPr>
      </w:pPr>
      <w:r w:rsidRPr="00D13AEE">
        <w:rPr>
          <w:rFonts w:ascii="Times New Roman" w:hAnsi="Times New Roman" w:cs="Times New Roman"/>
          <w:sz w:val="24"/>
          <w:szCs w:val="24"/>
        </w:rPr>
        <w:t>Sugestija se ne prihvata.</w:t>
      </w:r>
      <w:r w:rsidR="00FF65CD">
        <w:rPr>
          <w:rFonts w:ascii="Times New Roman" w:hAnsi="Times New Roman" w:cs="Times New Roman"/>
          <w:sz w:val="24"/>
          <w:szCs w:val="24"/>
        </w:rPr>
        <w:t xml:space="preserve"> Priroda posla Komunalne policije nije takva da im je neophodno pravo prvenstva prolaza u odnosu na ostale učesnike u saobraćaju. Takođe, takvo zakonsko rješenje ne poz</w:t>
      </w:r>
      <w:r w:rsidR="00506108">
        <w:rPr>
          <w:rFonts w:ascii="Times New Roman" w:hAnsi="Times New Roman" w:cs="Times New Roman"/>
          <w:sz w:val="24"/>
          <w:szCs w:val="24"/>
        </w:rPr>
        <w:t>naje</w:t>
      </w:r>
      <w:r w:rsidR="00FF65CD">
        <w:rPr>
          <w:rFonts w:ascii="Times New Roman" w:hAnsi="Times New Roman" w:cs="Times New Roman"/>
          <w:sz w:val="24"/>
          <w:szCs w:val="24"/>
        </w:rPr>
        <w:t xml:space="preserve"> nijedno zakonodavstvo u okruženju niti je to praksa u razvijenim zemljama Evropske unije. Mišljenja smo da bi predloženo rješenje izazvalo probleme primjenom u praksi iz kog razloga sugestija nije prihvaćena. </w:t>
      </w:r>
    </w:p>
    <w:p w:rsidR="00FF7561" w:rsidRDefault="00FF7561" w:rsidP="00382179">
      <w:pPr>
        <w:spacing w:after="0" w:line="240" w:lineRule="auto"/>
        <w:ind w:firstLine="720"/>
        <w:jc w:val="both"/>
        <w:rPr>
          <w:rFonts w:ascii="Times New Roman" w:hAnsi="Times New Roman" w:cs="Times New Roman"/>
          <w:b/>
          <w:sz w:val="24"/>
          <w:szCs w:val="24"/>
        </w:rPr>
      </w:pPr>
    </w:p>
    <w:p w:rsidR="00045F01" w:rsidRDefault="00045F01" w:rsidP="00382179">
      <w:pPr>
        <w:spacing w:after="0" w:line="240" w:lineRule="auto"/>
        <w:ind w:firstLine="720"/>
        <w:jc w:val="both"/>
        <w:rPr>
          <w:rFonts w:ascii="Times New Roman" w:hAnsi="Times New Roman" w:cs="Times New Roman"/>
          <w:b/>
          <w:sz w:val="24"/>
          <w:szCs w:val="24"/>
        </w:rPr>
      </w:pPr>
    </w:p>
    <w:p w:rsidR="00045F01" w:rsidRDefault="00D13AEE" w:rsidP="00045F01">
      <w:pPr>
        <w:spacing w:after="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39</w:t>
      </w:r>
      <w:r w:rsidR="00045F01">
        <w:rPr>
          <w:rFonts w:ascii="Times New Roman" w:hAnsi="Times New Roman" w:cs="Times New Roman"/>
          <w:b/>
          <w:sz w:val="24"/>
          <w:szCs w:val="24"/>
        </w:rPr>
        <w:t xml:space="preserve">. </w:t>
      </w:r>
      <w:r w:rsidR="00045F01" w:rsidRPr="00045F01">
        <w:rPr>
          <w:rFonts w:ascii="Times New Roman" w:hAnsi="Times New Roman" w:cs="Times New Roman"/>
          <w:i/>
          <w:sz w:val="24"/>
          <w:szCs w:val="24"/>
        </w:rPr>
        <w:t xml:space="preserve">Takođe, Komunalna policija Glavnog grada, predložila </w:t>
      </w:r>
      <w:r w:rsidR="008A5DDA">
        <w:rPr>
          <w:rFonts w:ascii="Times New Roman" w:hAnsi="Times New Roman" w:cs="Times New Roman"/>
          <w:i/>
          <w:sz w:val="24"/>
          <w:szCs w:val="24"/>
        </w:rPr>
        <w:t>je da se poslije člana 60 doda novi</w:t>
      </w:r>
      <w:r w:rsidR="00045F01" w:rsidRPr="00045F01">
        <w:rPr>
          <w:rFonts w:ascii="Times New Roman" w:hAnsi="Times New Roman" w:cs="Times New Roman"/>
          <w:i/>
          <w:sz w:val="24"/>
          <w:szCs w:val="24"/>
        </w:rPr>
        <w:t xml:space="preserve"> član 60a koji bi glasio:” Ukoliko počinioc prekršaja iz člana 60 ovog zakona, onemogući nesmetano odvijanje saobraćaja, njegovo motorno vozilo će biti premješteno specijalnim motornim vozilom “</w:t>
      </w:r>
      <w:proofErr w:type="gramStart"/>
      <w:r w:rsidR="00045F01" w:rsidRPr="00045F01">
        <w:rPr>
          <w:rFonts w:ascii="Times New Roman" w:hAnsi="Times New Roman" w:cs="Times New Roman"/>
          <w:i/>
          <w:sz w:val="24"/>
          <w:szCs w:val="24"/>
        </w:rPr>
        <w:t>pauk .</w:t>
      </w:r>
      <w:proofErr w:type="gramEnd"/>
      <w:r w:rsidR="00045F01" w:rsidRPr="00045F01">
        <w:rPr>
          <w:rFonts w:ascii="Times New Roman" w:hAnsi="Times New Roman" w:cs="Times New Roman"/>
          <w:i/>
          <w:sz w:val="24"/>
          <w:szCs w:val="24"/>
        </w:rPr>
        <w:t>”</w:t>
      </w:r>
      <w:r w:rsidR="00045F01">
        <w:rPr>
          <w:rFonts w:ascii="Times New Roman" w:hAnsi="Times New Roman" w:cs="Times New Roman"/>
          <w:i/>
          <w:sz w:val="24"/>
          <w:szCs w:val="24"/>
        </w:rPr>
        <w:t>, kao i da se propiše adekvatna kaznena odredba.</w:t>
      </w:r>
    </w:p>
    <w:p w:rsidR="00045F01" w:rsidRDefault="00045F01" w:rsidP="00045F01">
      <w:pPr>
        <w:spacing w:after="0" w:line="240" w:lineRule="auto"/>
        <w:ind w:firstLine="720"/>
        <w:jc w:val="both"/>
        <w:rPr>
          <w:rFonts w:ascii="Times New Roman" w:hAnsi="Times New Roman" w:cs="Times New Roman"/>
          <w:i/>
          <w:sz w:val="24"/>
          <w:szCs w:val="24"/>
        </w:rPr>
      </w:pPr>
    </w:p>
    <w:p w:rsidR="00045F01" w:rsidRDefault="00045F01" w:rsidP="00045F01">
      <w:pPr>
        <w:spacing w:after="0" w:line="240" w:lineRule="auto"/>
        <w:ind w:firstLine="720"/>
        <w:jc w:val="both"/>
        <w:rPr>
          <w:rFonts w:ascii="Times New Roman" w:hAnsi="Times New Roman" w:cs="Times New Roman"/>
          <w:b/>
          <w:sz w:val="24"/>
          <w:szCs w:val="24"/>
        </w:rPr>
      </w:pPr>
      <w:r w:rsidRPr="00045F01">
        <w:rPr>
          <w:rFonts w:ascii="Times New Roman" w:hAnsi="Times New Roman" w:cs="Times New Roman"/>
          <w:b/>
          <w:sz w:val="24"/>
          <w:szCs w:val="24"/>
        </w:rPr>
        <w:t>Odgovor obrađivača:</w:t>
      </w:r>
    </w:p>
    <w:p w:rsidR="00061562" w:rsidRDefault="00061562" w:rsidP="00045F01">
      <w:pPr>
        <w:spacing w:after="0" w:line="240" w:lineRule="auto"/>
        <w:ind w:firstLine="720"/>
        <w:jc w:val="both"/>
        <w:rPr>
          <w:rFonts w:ascii="Times New Roman" w:hAnsi="Times New Roman" w:cs="Times New Roman"/>
          <w:b/>
          <w:sz w:val="24"/>
          <w:szCs w:val="24"/>
        </w:rPr>
      </w:pPr>
    </w:p>
    <w:p w:rsidR="00061562" w:rsidRPr="00061562" w:rsidRDefault="00061562" w:rsidP="00045F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Predmetna sugestija je neprihvatljiva iz razloga što je ova situacija već predviđena u čl. 293, 294 i 295 važećeg zakona u kojima su precizno navedene situacije u kojima može doći do premještanja vozila, način vršenja te radnje, visinu troškova, kao i mogućnost vršenja tih poslova od strane opštinskih organa.</w:t>
      </w:r>
      <w:r w:rsidR="00780F50">
        <w:rPr>
          <w:rFonts w:ascii="Times New Roman" w:hAnsi="Times New Roman" w:cs="Times New Roman"/>
          <w:sz w:val="24"/>
          <w:szCs w:val="24"/>
        </w:rPr>
        <w:t xml:space="preserve"> </w:t>
      </w:r>
    </w:p>
    <w:p w:rsidR="00382179" w:rsidRPr="00045F01" w:rsidRDefault="00382179" w:rsidP="00780F50">
      <w:pPr>
        <w:spacing w:after="0" w:line="240" w:lineRule="auto"/>
        <w:jc w:val="both"/>
        <w:rPr>
          <w:rFonts w:ascii="Times New Roman" w:hAnsi="Times New Roman" w:cs="Times New Roman"/>
          <w:i/>
          <w:sz w:val="24"/>
          <w:szCs w:val="24"/>
        </w:rPr>
      </w:pPr>
    </w:p>
    <w:p w:rsidR="000B0A32" w:rsidRDefault="000B0A32" w:rsidP="00382179">
      <w:pPr>
        <w:spacing w:after="0" w:line="240" w:lineRule="auto"/>
        <w:ind w:firstLine="720"/>
        <w:jc w:val="both"/>
        <w:rPr>
          <w:rFonts w:ascii="Times New Roman" w:hAnsi="Times New Roman" w:cs="Times New Roman"/>
          <w:sz w:val="24"/>
          <w:szCs w:val="24"/>
        </w:rPr>
      </w:pPr>
    </w:p>
    <w:p w:rsidR="00382179" w:rsidRPr="00EE5AC2" w:rsidRDefault="00D13AEE" w:rsidP="00382179">
      <w:pPr>
        <w:spacing w:after="0" w:line="240" w:lineRule="auto"/>
        <w:ind w:firstLine="720"/>
        <w:jc w:val="both"/>
        <w:rPr>
          <w:rFonts w:ascii="Times New Roman" w:hAnsi="Times New Roman" w:cs="Times New Roman"/>
          <w:i/>
          <w:sz w:val="24"/>
          <w:szCs w:val="24"/>
        </w:rPr>
      </w:pPr>
      <w:r w:rsidRPr="00D13AEE">
        <w:rPr>
          <w:rFonts w:ascii="Times New Roman" w:hAnsi="Times New Roman" w:cs="Times New Roman"/>
          <w:b/>
          <w:sz w:val="24"/>
          <w:szCs w:val="24"/>
        </w:rPr>
        <w:t>40</w:t>
      </w:r>
      <w:r w:rsidR="00382179" w:rsidRPr="00EE5AC2">
        <w:rPr>
          <w:rFonts w:ascii="Times New Roman" w:hAnsi="Times New Roman" w:cs="Times New Roman"/>
          <w:i/>
          <w:sz w:val="24"/>
          <w:szCs w:val="24"/>
        </w:rPr>
        <w:t>.</w:t>
      </w:r>
      <w:r w:rsidR="00394BD4" w:rsidRPr="00EE5AC2">
        <w:rPr>
          <w:rFonts w:ascii="Times New Roman" w:hAnsi="Times New Roman" w:cs="Times New Roman"/>
          <w:i/>
          <w:sz w:val="24"/>
          <w:szCs w:val="24"/>
        </w:rPr>
        <w:t xml:space="preserve"> </w:t>
      </w:r>
      <w:r w:rsidR="00394BD4" w:rsidRPr="00EE5AC2">
        <w:rPr>
          <w:rFonts w:ascii="Times New Roman" w:hAnsi="Times New Roman" w:cs="Times New Roman"/>
          <w:b/>
          <w:i/>
          <w:sz w:val="24"/>
          <w:szCs w:val="24"/>
        </w:rPr>
        <w:t>G-din Kljajić Srećko, dipl. Ing. Saobraćaja</w:t>
      </w:r>
      <w:r w:rsidR="00394BD4" w:rsidRPr="00EE5AC2">
        <w:rPr>
          <w:rFonts w:ascii="Times New Roman" w:hAnsi="Times New Roman" w:cs="Times New Roman"/>
          <w:i/>
          <w:sz w:val="24"/>
          <w:szCs w:val="24"/>
        </w:rPr>
        <w:t xml:space="preserve"> iznio je primjedbu na član 4 Nacrta kojim se vrši izmjena člana 31 važećeg zakona navodeći da </w:t>
      </w:r>
      <w:r w:rsidR="00EE5AC2" w:rsidRPr="00EE5AC2">
        <w:rPr>
          <w:rFonts w:ascii="Times New Roman" w:hAnsi="Times New Roman" w:cs="Times New Roman"/>
          <w:i/>
          <w:sz w:val="24"/>
          <w:szCs w:val="24"/>
        </w:rPr>
        <w:t>brisani stav ne treba dirati iz razloga bezbjednosti saobraćaja.</w:t>
      </w:r>
    </w:p>
    <w:p w:rsidR="00EE5AC2" w:rsidRPr="00EE5AC2" w:rsidRDefault="00EE5AC2" w:rsidP="00382179">
      <w:pPr>
        <w:spacing w:after="0" w:line="240" w:lineRule="auto"/>
        <w:ind w:firstLine="720"/>
        <w:jc w:val="both"/>
        <w:rPr>
          <w:rFonts w:ascii="Times New Roman" w:hAnsi="Times New Roman" w:cs="Times New Roman"/>
          <w:i/>
          <w:sz w:val="24"/>
          <w:szCs w:val="24"/>
        </w:rPr>
      </w:pPr>
    </w:p>
    <w:p w:rsidR="00EE5AC2" w:rsidRDefault="00EE5AC2" w:rsidP="00382179">
      <w:pPr>
        <w:spacing w:after="0" w:line="240" w:lineRule="auto"/>
        <w:ind w:firstLine="720"/>
        <w:jc w:val="both"/>
        <w:rPr>
          <w:rFonts w:ascii="Times New Roman" w:hAnsi="Times New Roman" w:cs="Times New Roman"/>
          <w:sz w:val="24"/>
          <w:szCs w:val="24"/>
        </w:rPr>
      </w:pPr>
      <w:r w:rsidRPr="00EE5AC2">
        <w:rPr>
          <w:rFonts w:ascii="Times New Roman" w:hAnsi="Times New Roman" w:cs="Times New Roman"/>
          <w:b/>
          <w:sz w:val="24"/>
          <w:szCs w:val="24"/>
        </w:rPr>
        <w:t>Odgovor obrađivača</w:t>
      </w:r>
      <w:r w:rsidRPr="00EE5AC2">
        <w:rPr>
          <w:rFonts w:ascii="Times New Roman" w:hAnsi="Times New Roman" w:cs="Times New Roman"/>
          <w:sz w:val="24"/>
          <w:szCs w:val="24"/>
        </w:rPr>
        <w:t>:</w:t>
      </w:r>
    </w:p>
    <w:p w:rsidR="008A5DDA" w:rsidRDefault="008A5DDA" w:rsidP="008A5DDA">
      <w:pPr>
        <w:spacing w:after="0" w:line="240" w:lineRule="auto"/>
        <w:jc w:val="both"/>
        <w:rPr>
          <w:rFonts w:ascii="Times New Roman" w:hAnsi="Times New Roman" w:cs="Times New Roman"/>
          <w:sz w:val="24"/>
          <w:szCs w:val="24"/>
        </w:rPr>
      </w:pPr>
    </w:p>
    <w:p w:rsidR="00382179" w:rsidRDefault="00EE5AC2" w:rsidP="008A5DD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Brisanje ovog stava izvršeno je jer je ista situacija propisana </w:t>
      </w:r>
      <w:r w:rsidR="00F84447">
        <w:rPr>
          <w:rFonts w:ascii="Times New Roman" w:hAnsi="Times New Roman" w:cs="Times New Roman"/>
          <w:sz w:val="24"/>
          <w:szCs w:val="24"/>
        </w:rPr>
        <w:t>u članu 55 stav 1 tačka 5 važećeg zakona</w:t>
      </w:r>
      <w:r>
        <w:rPr>
          <w:rFonts w:ascii="Times New Roman" w:hAnsi="Times New Roman" w:cs="Times New Roman"/>
          <w:sz w:val="24"/>
          <w:szCs w:val="24"/>
        </w:rPr>
        <w:t xml:space="preserve"> čime se </w:t>
      </w:r>
      <w:r w:rsidRPr="00EE5AC2">
        <w:rPr>
          <w:rFonts w:ascii="Times New Roman" w:hAnsi="Times New Roman" w:cs="Times New Roman"/>
          <w:sz w:val="24"/>
          <w:szCs w:val="24"/>
        </w:rPr>
        <w:t xml:space="preserve">otklanja </w:t>
      </w:r>
      <w:r>
        <w:rPr>
          <w:rFonts w:ascii="Times New Roman" w:hAnsi="Times New Roman" w:cs="Times New Roman"/>
          <w:sz w:val="24"/>
          <w:szCs w:val="24"/>
        </w:rPr>
        <w:t>duplo propisivanje istih normi</w:t>
      </w:r>
      <w:r w:rsidRPr="00EE5AC2">
        <w:rPr>
          <w:rFonts w:ascii="Times New Roman" w:hAnsi="Times New Roman" w:cs="Times New Roman"/>
          <w:sz w:val="24"/>
          <w:szCs w:val="24"/>
        </w:rPr>
        <w:t xml:space="preserve"> i pravna nedoumica koja je nastajala primjenom ovih odredbi.</w:t>
      </w:r>
    </w:p>
    <w:p w:rsidR="00EE5AC2" w:rsidRDefault="00EE5AC2" w:rsidP="00382179">
      <w:pPr>
        <w:spacing w:after="0" w:line="240" w:lineRule="auto"/>
        <w:ind w:firstLine="720"/>
        <w:jc w:val="both"/>
        <w:rPr>
          <w:rFonts w:ascii="Times New Roman" w:hAnsi="Times New Roman" w:cs="Times New Roman"/>
          <w:sz w:val="24"/>
          <w:szCs w:val="24"/>
        </w:rPr>
      </w:pPr>
    </w:p>
    <w:p w:rsidR="00EE5AC2" w:rsidRPr="00EE5AC2" w:rsidRDefault="00D13AEE" w:rsidP="00382179">
      <w:pPr>
        <w:spacing w:after="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41</w:t>
      </w:r>
      <w:r w:rsidR="00EE5AC2">
        <w:rPr>
          <w:rFonts w:ascii="Times New Roman" w:hAnsi="Times New Roman" w:cs="Times New Roman"/>
          <w:sz w:val="24"/>
          <w:szCs w:val="24"/>
        </w:rPr>
        <w:t xml:space="preserve">. </w:t>
      </w:r>
      <w:r w:rsidR="00EE5AC2" w:rsidRPr="00EE5AC2">
        <w:rPr>
          <w:rFonts w:ascii="Times New Roman" w:hAnsi="Times New Roman" w:cs="Times New Roman"/>
          <w:b/>
          <w:i/>
          <w:sz w:val="24"/>
          <w:szCs w:val="24"/>
        </w:rPr>
        <w:t>G-din Kljajić</w:t>
      </w:r>
      <w:r w:rsidR="00EE5AC2" w:rsidRPr="00EE5AC2">
        <w:rPr>
          <w:rFonts w:ascii="Times New Roman" w:hAnsi="Times New Roman" w:cs="Times New Roman"/>
          <w:i/>
          <w:sz w:val="24"/>
          <w:szCs w:val="24"/>
        </w:rPr>
        <w:t xml:space="preserve"> dalje predlaže da u članu 7 nacrta izmjena glasi:</w:t>
      </w:r>
    </w:p>
    <w:p w:rsidR="00EE5AC2" w:rsidRPr="00EE5AC2" w:rsidRDefault="00EE5AC2" w:rsidP="00EE5AC2">
      <w:pPr>
        <w:spacing w:after="0" w:line="240" w:lineRule="auto"/>
        <w:ind w:firstLine="720"/>
        <w:jc w:val="both"/>
        <w:rPr>
          <w:rFonts w:ascii="Times New Roman" w:hAnsi="Times New Roman" w:cs="Times New Roman"/>
          <w:i/>
          <w:sz w:val="24"/>
          <w:szCs w:val="24"/>
        </w:rPr>
      </w:pPr>
      <w:r w:rsidRPr="00EE5AC2">
        <w:rPr>
          <w:rFonts w:ascii="Times New Roman" w:hAnsi="Times New Roman" w:cs="Times New Roman"/>
          <w:i/>
          <w:sz w:val="24"/>
          <w:szCs w:val="24"/>
        </w:rPr>
        <w:t>U članu 75 stav 1 tačka 1 mijenja se i glasi:</w:t>
      </w:r>
    </w:p>
    <w:p w:rsidR="00EE5AC2" w:rsidRDefault="00EE5AC2" w:rsidP="00EE5AC2">
      <w:pPr>
        <w:spacing w:after="0" w:line="240" w:lineRule="auto"/>
        <w:ind w:firstLine="720"/>
        <w:jc w:val="both"/>
        <w:rPr>
          <w:rFonts w:ascii="Times New Roman" w:hAnsi="Times New Roman" w:cs="Times New Roman"/>
          <w:i/>
          <w:sz w:val="24"/>
          <w:szCs w:val="24"/>
        </w:rPr>
      </w:pPr>
      <w:r w:rsidRPr="00EE5AC2">
        <w:rPr>
          <w:rFonts w:ascii="Times New Roman" w:hAnsi="Times New Roman" w:cs="Times New Roman"/>
          <w:i/>
          <w:sz w:val="24"/>
          <w:szCs w:val="24"/>
        </w:rPr>
        <w:tab/>
        <w:t xml:space="preserve">“1) pješak koji se kreće po kolovozu na javnom putu van naselja, morа nositi osvjetljenje ili biti oznаčen reflektujućom mаterijom ili prsluk sa svjetlosno-reflektujućim osobinama;”. </w:t>
      </w:r>
    </w:p>
    <w:p w:rsidR="00EE5AC2" w:rsidRDefault="00EE5AC2" w:rsidP="00EE5AC2">
      <w:pPr>
        <w:spacing w:after="0" w:line="240" w:lineRule="auto"/>
        <w:ind w:firstLine="720"/>
        <w:jc w:val="both"/>
        <w:rPr>
          <w:rFonts w:ascii="Times New Roman" w:hAnsi="Times New Roman" w:cs="Times New Roman"/>
          <w:i/>
          <w:sz w:val="24"/>
          <w:szCs w:val="24"/>
        </w:rPr>
      </w:pPr>
    </w:p>
    <w:p w:rsidR="00EE5AC2" w:rsidRDefault="00EE5AC2" w:rsidP="00EE5AC2">
      <w:pPr>
        <w:spacing w:after="0" w:line="240" w:lineRule="auto"/>
        <w:ind w:firstLine="720"/>
        <w:jc w:val="both"/>
        <w:rPr>
          <w:rFonts w:ascii="Times New Roman" w:hAnsi="Times New Roman" w:cs="Times New Roman"/>
          <w:b/>
          <w:sz w:val="24"/>
          <w:szCs w:val="24"/>
        </w:rPr>
      </w:pPr>
      <w:r w:rsidRPr="00EE5AC2">
        <w:rPr>
          <w:rFonts w:ascii="Times New Roman" w:hAnsi="Times New Roman" w:cs="Times New Roman"/>
          <w:b/>
          <w:sz w:val="24"/>
          <w:szCs w:val="24"/>
        </w:rPr>
        <w:t>Odgovor obrađivača:</w:t>
      </w:r>
    </w:p>
    <w:p w:rsidR="00F84447" w:rsidRDefault="00F84447" w:rsidP="00EE5AC2">
      <w:pPr>
        <w:spacing w:after="0" w:line="240" w:lineRule="auto"/>
        <w:ind w:firstLine="720"/>
        <w:jc w:val="both"/>
        <w:rPr>
          <w:rFonts w:ascii="Times New Roman" w:hAnsi="Times New Roman" w:cs="Times New Roman"/>
          <w:b/>
          <w:sz w:val="24"/>
          <w:szCs w:val="24"/>
        </w:rPr>
      </w:pPr>
    </w:p>
    <w:p w:rsidR="00F84447" w:rsidRPr="00F84447" w:rsidRDefault="00F84447" w:rsidP="00CC5A52">
      <w:pPr>
        <w:spacing w:after="0" w:line="240" w:lineRule="auto"/>
        <w:ind w:firstLine="720"/>
        <w:jc w:val="both"/>
        <w:rPr>
          <w:rFonts w:ascii="Times New Roman" w:hAnsi="Times New Roman" w:cs="Times New Roman"/>
          <w:sz w:val="24"/>
          <w:szCs w:val="24"/>
        </w:rPr>
      </w:pPr>
      <w:r w:rsidRPr="00F84447">
        <w:rPr>
          <w:rFonts w:ascii="Times New Roman" w:hAnsi="Times New Roman" w:cs="Times New Roman"/>
          <w:sz w:val="24"/>
          <w:szCs w:val="24"/>
        </w:rPr>
        <w:t xml:space="preserve">Mišljenja smo da </w:t>
      </w:r>
      <w:r>
        <w:rPr>
          <w:rFonts w:ascii="Times New Roman" w:hAnsi="Times New Roman" w:cs="Times New Roman"/>
          <w:sz w:val="24"/>
          <w:szCs w:val="24"/>
        </w:rPr>
        <w:t>alternativno propisivanje navedenih obaveza ne bi obezbjedilo bezbjednost učesnika u soabraćaju.</w:t>
      </w:r>
      <w:r w:rsidRPr="00F84447">
        <w:rPr>
          <w:rFonts w:ascii="Times New Roman" w:hAnsi="Times New Roman" w:cs="Times New Roman"/>
          <w:sz w:val="24"/>
          <w:szCs w:val="24"/>
        </w:rPr>
        <w:t xml:space="preserve"> </w:t>
      </w:r>
    </w:p>
    <w:p w:rsidR="00EE5AC2" w:rsidRDefault="00EE5AC2" w:rsidP="00EE5AC2">
      <w:pPr>
        <w:spacing w:after="0" w:line="240" w:lineRule="auto"/>
        <w:ind w:firstLine="720"/>
        <w:jc w:val="both"/>
        <w:rPr>
          <w:rFonts w:ascii="Times New Roman" w:hAnsi="Times New Roman" w:cs="Times New Roman"/>
          <w:b/>
          <w:sz w:val="24"/>
          <w:szCs w:val="24"/>
        </w:rPr>
      </w:pPr>
    </w:p>
    <w:p w:rsidR="00EE5AC2" w:rsidRDefault="00D13AEE" w:rsidP="00EE5AC2">
      <w:pPr>
        <w:spacing w:after="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42</w:t>
      </w:r>
      <w:r w:rsidR="00EE5AC2">
        <w:rPr>
          <w:rFonts w:ascii="Times New Roman" w:hAnsi="Times New Roman" w:cs="Times New Roman"/>
          <w:b/>
          <w:sz w:val="24"/>
          <w:szCs w:val="24"/>
        </w:rPr>
        <w:t xml:space="preserve">. </w:t>
      </w:r>
      <w:r w:rsidR="00EE5AC2" w:rsidRPr="00EE5AC2">
        <w:rPr>
          <w:rFonts w:ascii="Times New Roman" w:hAnsi="Times New Roman" w:cs="Times New Roman"/>
          <w:i/>
          <w:sz w:val="24"/>
          <w:szCs w:val="24"/>
        </w:rPr>
        <w:t>Takođe</w:t>
      </w:r>
      <w:r w:rsidR="00EE5AC2" w:rsidRPr="00EE5AC2">
        <w:rPr>
          <w:rFonts w:ascii="Times New Roman" w:hAnsi="Times New Roman" w:cs="Times New Roman"/>
          <w:b/>
          <w:i/>
          <w:sz w:val="24"/>
          <w:szCs w:val="24"/>
        </w:rPr>
        <w:t xml:space="preserve">, g.din Kljajić </w:t>
      </w:r>
      <w:r w:rsidR="00EE5AC2" w:rsidRPr="00EE5AC2">
        <w:rPr>
          <w:rFonts w:ascii="Times New Roman" w:hAnsi="Times New Roman" w:cs="Times New Roman"/>
          <w:i/>
          <w:sz w:val="24"/>
          <w:szCs w:val="24"/>
        </w:rPr>
        <w:t xml:space="preserve">imao je </w:t>
      </w:r>
      <w:r w:rsidR="00EE5AC2">
        <w:rPr>
          <w:rFonts w:ascii="Times New Roman" w:hAnsi="Times New Roman" w:cs="Times New Roman"/>
          <w:i/>
          <w:sz w:val="24"/>
          <w:szCs w:val="24"/>
        </w:rPr>
        <w:t>sugestiju da se u</w:t>
      </w:r>
      <w:r w:rsidR="00EE5AC2" w:rsidRPr="00EE5AC2">
        <w:rPr>
          <w:rFonts w:ascii="Times New Roman" w:hAnsi="Times New Roman" w:cs="Times New Roman"/>
          <w:b/>
          <w:i/>
          <w:sz w:val="24"/>
          <w:szCs w:val="24"/>
        </w:rPr>
        <w:t xml:space="preserve"> član</w:t>
      </w:r>
      <w:r w:rsidR="00EE5AC2">
        <w:rPr>
          <w:rFonts w:ascii="Times New Roman" w:hAnsi="Times New Roman" w:cs="Times New Roman"/>
          <w:b/>
          <w:i/>
          <w:sz w:val="24"/>
          <w:szCs w:val="24"/>
        </w:rPr>
        <w:t>u</w:t>
      </w:r>
      <w:r w:rsidR="00EE5AC2" w:rsidRPr="00EE5AC2">
        <w:rPr>
          <w:rFonts w:ascii="Times New Roman" w:hAnsi="Times New Roman" w:cs="Times New Roman"/>
          <w:b/>
          <w:i/>
          <w:sz w:val="24"/>
          <w:szCs w:val="24"/>
        </w:rPr>
        <w:t xml:space="preserve"> 240d</w:t>
      </w:r>
      <w:r w:rsidR="00EE5AC2">
        <w:rPr>
          <w:rFonts w:ascii="Times New Roman" w:hAnsi="Times New Roman" w:cs="Times New Roman"/>
          <w:b/>
          <w:i/>
          <w:sz w:val="24"/>
          <w:szCs w:val="24"/>
        </w:rPr>
        <w:t xml:space="preserve"> </w:t>
      </w:r>
      <w:r w:rsidR="00EE5AC2">
        <w:rPr>
          <w:rFonts w:ascii="Times New Roman" w:hAnsi="Times New Roman" w:cs="Times New Roman"/>
          <w:i/>
          <w:sz w:val="24"/>
          <w:szCs w:val="24"/>
        </w:rPr>
        <w:t>dodaju riječi:”</w:t>
      </w:r>
      <w:r w:rsidR="00EE5AC2" w:rsidRPr="00EE5AC2">
        <w:t xml:space="preserve"> </w:t>
      </w:r>
      <w:r w:rsidR="00EE5AC2" w:rsidRPr="00EE5AC2">
        <w:rPr>
          <w:rFonts w:ascii="Times New Roman" w:hAnsi="Times New Roman" w:cs="Times New Roman"/>
          <w:i/>
          <w:sz w:val="24"/>
          <w:szCs w:val="24"/>
        </w:rPr>
        <w:t>u kojoj je u komisiji za polaganje vozačkog ispita.</w:t>
      </w:r>
      <w:r w:rsidR="00EE5AC2">
        <w:rPr>
          <w:rFonts w:ascii="Times New Roman" w:hAnsi="Times New Roman" w:cs="Times New Roman"/>
          <w:i/>
          <w:sz w:val="24"/>
          <w:szCs w:val="24"/>
        </w:rPr>
        <w:t>”</w:t>
      </w:r>
    </w:p>
    <w:p w:rsidR="00EE5AC2" w:rsidRDefault="00EE5AC2" w:rsidP="00EE5AC2">
      <w:pPr>
        <w:spacing w:after="0" w:line="240" w:lineRule="auto"/>
        <w:ind w:firstLine="720"/>
        <w:jc w:val="both"/>
        <w:rPr>
          <w:rFonts w:ascii="Times New Roman" w:hAnsi="Times New Roman" w:cs="Times New Roman"/>
          <w:i/>
          <w:sz w:val="24"/>
          <w:szCs w:val="24"/>
        </w:rPr>
      </w:pPr>
    </w:p>
    <w:p w:rsidR="00EE5AC2" w:rsidRDefault="00EE5AC2" w:rsidP="00EE5AC2">
      <w:pPr>
        <w:spacing w:after="0" w:line="240" w:lineRule="auto"/>
        <w:ind w:firstLine="720"/>
        <w:jc w:val="both"/>
        <w:rPr>
          <w:rFonts w:ascii="Times New Roman" w:hAnsi="Times New Roman" w:cs="Times New Roman"/>
          <w:b/>
          <w:sz w:val="24"/>
          <w:szCs w:val="24"/>
        </w:rPr>
      </w:pPr>
      <w:r w:rsidRPr="00EE5AC2">
        <w:rPr>
          <w:rFonts w:ascii="Times New Roman" w:hAnsi="Times New Roman" w:cs="Times New Roman"/>
          <w:b/>
          <w:sz w:val="24"/>
          <w:szCs w:val="24"/>
        </w:rPr>
        <w:t>Odgovor obrađivača:</w:t>
      </w:r>
    </w:p>
    <w:p w:rsidR="00045F01" w:rsidRDefault="00045F01" w:rsidP="00EE5AC2">
      <w:pPr>
        <w:spacing w:after="0" w:line="240" w:lineRule="auto"/>
        <w:ind w:firstLine="720"/>
        <w:jc w:val="both"/>
        <w:rPr>
          <w:rFonts w:ascii="Times New Roman" w:hAnsi="Times New Roman" w:cs="Times New Roman"/>
          <w:b/>
          <w:sz w:val="24"/>
          <w:szCs w:val="24"/>
        </w:rPr>
      </w:pPr>
    </w:p>
    <w:p w:rsidR="00045F01" w:rsidRPr="00045F01" w:rsidRDefault="00045F01" w:rsidP="00EE5AC2">
      <w:pPr>
        <w:spacing w:after="0" w:line="240" w:lineRule="auto"/>
        <w:ind w:firstLine="720"/>
        <w:jc w:val="both"/>
        <w:rPr>
          <w:rFonts w:ascii="Times New Roman" w:hAnsi="Times New Roman" w:cs="Times New Roman"/>
          <w:sz w:val="24"/>
          <w:szCs w:val="24"/>
        </w:rPr>
      </w:pPr>
      <w:r w:rsidRPr="00045F01">
        <w:rPr>
          <w:rFonts w:ascii="Times New Roman" w:hAnsi="Times New Roman" w:cs="Times New Roman"/>
          <w:sz w:val="24"/>
          <w:szCs w:val="24"/>
        </w:rPr>
        <w:t>Predmetno ograničenje predviđeno je Direktivom o vozačkim dozvolama (Direktiva 2006/126/EZ Evropskog parlamenta i Vijeća od 20. decembra 2006. godine o vozačkim dozvolama (preinačena)) koja je u potpunos</w:t>
      </w:r>
      <w:r>
        <w:rPr>
          <w:rFonts w:ascii="Times New Roman" w:hAnsi="Times New Roman" w:cs="Times New Roman"/>
          <w:sz w:val="24"/>
          <w:szCs w:val="24"/>
        </w:rPr>
        <w:t>ti transponovana u tekst zakona, a koja propisuje opštu odredbu zabrane obavljanja zanimanja instruktora u au</w:t>
      </w:r>
      <w:r w:rsidR="00D3252C">
        <w:rPr>
          <w:rFonts w:ascii="Times New Roman" w:hAnsi="Times New Roman" w:cs="Times New Roman"/>
          <w:sz w:val="24"/>
          <w:szCs w:val="24"/>
        </w:rPr>
        <w:t>to školi.</w:t>
      </w:r>
      <w:r w:rsidR="00F84447">
        <w:rPr>
          <w:rFonts w:ascii="Times New Roman" w:hAnsi="Times New Roman" w:cs="Times New Roman"/>
          <w:sz w:val="24"/>
          <w:szCs w:val="24"/>
        </w:rPr>
        <w:t xml:space="preserve"> Mišljenja smo da se, zbog istog položaja koji imaju i predavači teorijske nastave, a imajući u vidu namjeru koja se htjela ostvariri pomenutom zabranom u Direktivi, ista mora propisati i za predavače teorijske nastave.  </w:t>
      </w:r>
    </w:p>
    <w:p w:rsidR="00EE5AC2" w:rsidRDefault="00EE5AC2" w:rsidP="00EE5AC2">
      <w:pPr>
        <w:spacing w:after="0" w:line="240" w:lineRule="auto"/>
        <w:ind w:firstLine="720"/>
        <w:jc w:val="both"/>
        <w:rPr>
          <w:rFonts w:ascii="Times New Roman" w:hAnsi="Times New Roman" w:cs="Times New Roman"/>
          <w:b/>
          <w:sz w:val="24"/>
          <w:szCs w:val="24"/>
        </w:rPr>
      </w:pPr>
    </w:p>
    <w:p w:rsidR="00EE5AC2" w:rsidRDefault="00D13AEE" w:rsidP="00EE5AC2">
      <w:pPr>
        <w:spacing w:after="0" w:line="240" w:lineRule="auto"/>
        <w:ind w:firstLine="720"/>
        <w:jc w:val="both"/>
        <w:rPr>
          <w:rFonts w:ascii="Times New Roman" w:hAnsi="Times New Roman" w:cs="Times New Roman"/>
          <w:i/>
          <w:sz w:val="24"/>
          <w:szCs w:val="24"/>
        </w:rPr>
      </w:pPr>
      <w:r>
        <w:rPr>
          <w:rFonts w:ascii="Times New Roman" w:hAnsi="Times New Roman" w:cs="Times New Roman"/>
          <w:b/>
          <w:sz w:val="24"/>
          <w:szCs w:val="24"/>
        </w:rPr>
        <w:t>43</w:t>
      </w:r>
      <w:r w:rsidR="00EE5AC2">
        <w:rPr>
          <w:rFonts w:ascii="Times New Roman" w:hAnsi="Times New Roman" w:cs="Times New Roman"/>
          <w:b/>
          <w:sz w:val="24"/>
          <w:szCs w:val="24"/>
        </w:rPr>
        <w:t>.</w:t>
      </w:r>
      <w:r w:rsidR="00EE5AC2" w:rsidRPr="00EE5AC2">
        <w:rPr>
          <w:rFonts w:ascii="Times New Roman" w:hAnsi="Times New Roman" w:cs="Times New Roman"/>
          <w:b/>
          <w:i/>
          <w:sz w:val="24"/>
          <w:szCs w:val="24"/>
        </w:rPr>
        <w:t xml:space="preserve">G-din Domazetović Dragan, </w:t>
      </w:r>
      <w:proofErr w:type="gramStart"/>
      <w:r w:rsidR="00EE5AC2" w:rsidRPr="00EE5AC2">
        <w:rPr>
          <w:rFonts w:ascii="Times New Roman" w:hAnsi="Times New Roman" w:cs="Times New Roman"/>
          <w:b/>
          <w:i/>
          <w:sz w:val="24"/>
          <w:szCs w:val="24"/>
        </w:rPr>
        <w:t>dipl.ing.saobraćaja</w:t>
      </w:r>
      <w:proofErr w:type="gramEnd"/>
      <w:r w:rsidR="00EE5AC2">
        <w:rPr>
          <w:rFonts w:ascii="Times New Roman" w:hAnsi="Times New Roman" w:cs="Times New Roman"/>
          <w:b/>
          <w:i/>
          <w:sz w:val="24"/>
          <w:szCs w:val="24"/>
        </w:rPr>
        <w:t xml:space="preserve"> </w:t>
      </w:r>
      <w:r w:rsidR="00EE5AC2" w:rsidRPr="00EE5AC2">
        <w:rPr>
          <w:rFonts w:ascii="Times New Roman" w:hAnsi="Times New Roman" w:cs="Times New Roman"/>
          <w:i/>
          <w:sz w:val="24"/>
          <w:szCs w:val="24"/>
        </w:rPr>
        <w:t>iznio je primjedbu</w:t>
      </w:r>
      <w:r w:rsidR="00EE5AC2">
        <w:rPr>
          <w:rFonts w:ascii="Times New Roman" w:hAnsi="Times New Roman" w:cs="Times New Roman"/>
          <w:b/>
          <w:i/>
          <w:sz w:val="24"/>
          <w:szCs w:val="24"/>
        </w:rPr>
        <w:t xml:space="preserve"> i</w:t>
      </w:r>
      <w:r w:rsidR="00EE5AC2">
        <w:rPr>
          <w:rFonts w:ascii="Times New Roman" w:hAnsi="Times New Roman" w:cs="Times New Roman"/>
          <w:i/>
          <w:sz w:val="24"/>
          <w:szCs w:val="24"/>
        </w:rPr>
        <w:t xml:space="preserve"> tražio </w:t>
      </w:r>
      <w:r w:rsidR="00EE5AC2" w:rsidRPr="00EE5AC2">
        <w:rPr>
          <w:rFonts w:ascii="Times New Roman" w:hAnsi="Times New Roman" w:cs="Times New Roman"/>
          <w:i/>
          <w:sz w:val="24"/>
          <w:szCs w:val="24"/>
        </w:rPr>
        <w:t xml:space="preserve">objašnjenje člana 240d predloženih izmjena </w:t>
      </w:r>
    </w:p>
    <w:p w:rsidR="00EE5AC2" w:rsidRDefault="00EE5AC2" w:rsidP="00EE5AC2">
      <w:pPr>
        <w:spacing w:after="0" w:line="240" w:lineRule="auto"/>
        <w:ind w:firstLine="720"/>
        <w:jc w:val="both"/>
        <w:rPr>
          <w:rFonts w:ascii="Times New Roman" w:hAnsi="Times New Roman" w:cs="Times New Roman"/>
          <w:i/>
          <w:sz w:val="24"/>
          <w:szCs w:val="24"/>
        </w:rPr>
      </w:pPr>
    </w:p>
    <w:p w:rsidR="008A5DDA" w:rsidRDefault="008A5DDA" w:rsidP="00EE5AC2">
      <w:pPr>
        <w:spacing w:after="0" w:line="240" w:lineRule="auto"/>
        <w:ind w:firstLine="720"/>
        <w:jc w:val="both"/>
        <w:rPr>
          <w:rFonts w:ascii="Times New Roman" w:hAnsi="Times New Roman" w:cs="Times New Roman"/>
          <w:b/>
          <w:sz w:val="24"/>
          <w:szCs w:val="24"/>
        </w:rPr>
      </w:pPr>
    </w:p>
    <w:p w:rsidR="00EE5AC2" w:rsidRDefault="00EE5AC2" w:rsidP="00EE5AC2">
      <w:pPr>
        <w:spacing w:after="0" w:line="240" w:lineRule="auto"/>
        <w:ind w:firstLine="720"/>
        <w:jc w:val="both"/>
        <w:rPr>
          <w:rFonts w:ascii="Times New Roman" w:hAnsi="Times New Roman" w:cs="Times New Roman"/>
          <w:b/>
          <w:sz w:val="24"/>
          <w:szCs w:val="24"/>
        </w:rPr>
      </w:pPr>
      <w:bookmarkStart w:id="0" w:name="_GoBack"/>
      <w:bookmarkEnd w:id="0"/>
      <w:r w:rsidRPr="00EE5AC2">
        <w:rPr>
          <w:rFonts w:ascii="Times New Roman" w:hAnsi="Times New Roman" w:cs="Times New Roman"/>
          <w:b/>
          <w:sz w:val="24"/>
          <w:szCs w:val="24"/>
        </w:rPr>
        <w:lastRenderedPageBreak/>
        <w:t>Odgovor obrađivača:</w:t>
      </w:r>
    </w:p>
    <w:p w:rsidR="00D3252C" w:rsidRDefault="00D3252C" w:rsidP="00EE5AC2">
      <w:pPr>
        <w:spacing w:after="0" w:line="240" w:lineRule="auto"/>
        <w:ind w:firstLine="720"/>
        <w:jc w:val="both"/>
        <w:rPr>
          <w:rFonts w:ascii="Times New Roman" w:hAnsi="Times New Roman" w:cs="Times New Roman"/>
          <w:b/>
          <w:sz w:val="24"/>
          <w:szCs w:val="24"/>
        </w:rPr>
      </w:pPr>
    </w:p>
    <w:p w:rsidR="00F84447" w:rsidRPr="00F84447" w:rsidRDefault="00D3252C" w:rsidP="00F84447">
      <w:pPr>
        <w:spacing w:after="0" w:line="240" w:lineRule="auto"/>
        <w:ind w:firstLine="720"/>
        <w:jc w:val="both"/>
        <w:rPr>
          <w:rFonts w:ascii="Times New Roman" w:hAnsi="Times New Roman" w:cs="Times New Roman"/>
          <w:sz w:val="24"/>
          <w:szCs w:val="24"/>
        </w:rPr>
      </w:pPr>
      <w:r w:rsidRPr="00D3252C">
        <w:rPr>
          <w:rFonts w:ascii="Times New Roman" w:hAnsi="Times New Roman" w:cs="Times New Roman"/>
          <w:sz w:val="24"/>
          <w:szCs w:val="24"/>
        </w:rPr>
        <w:t>Predmetno ograničenje predviđeno je Direktivom o vozačkim dozvolama (Direktiva 2006/126/EZ Evropskog parlamenta i Vijeća od 20. decembra 2006. godine o vozačkim dozvolama (preinačena)) koja je u potpunosti transponovana u tekst zakona, a koja propisuje opštu odredbu zabrane obavljanja zanimanja instruktora u auto školi.</w:t>
      </w:r>
      <w:r w:rsidR="00F84447" w:rsidRPr="00F84447">
        <w:rPr>
          <w:rFonts w:ascii="Times New Roman" w:hAnsi="Times New Roman" w:cs="Times New Roman"/>
          <w:sz w:val="24"/>
          <w:szCs w:val="24"/>
        </w:rPr>
        <w:t xml:space="preserve"> Mišljenja smo da se, zbog istog položaja koji imaju i predavači teorijske nastave, a imajući u vidu namjeru koja se htjela ostvariri pomenutom zabranom u Direktivi, ista mora propisati i za predavače teorijske nastave.  </w:t>
      </w:r>
    </w:p>
    <w:p w:rsidR="00F84447" w:rsidRPr="00F84447" w:rsidRDefault="00F84447" w:rsidP="00F84447">
      <w:pPr>
        <w:spacing w:after="0" w:line="240" w:lineRule="auto"/>
        <w:ind w:firstLine="720"/>
        <w:jc w:val="both"/>
        <w:rPr>
          <w:rFonts w:ascii="Times New Roman" w:hAnsi="Times New Roman" w:cs="Times New Roman"/>
          <w:b/>
          <w:sz w:val="24"/>
          <w:szCs w:val="24"/>
        </w:rPr>
      </w:pPr>
    </w:p>
    <w:p w:rsidR="00D3252C" w:rsidRPr="00D3252C" w:rsidRDefault="00D3252C" w:rsidP="00D3252C">
      <w:pPr>
        <w:ind w:firstLine="720"/>
        <w:jc w:val="both"/>
        <w:rPr>
          <w:rFonts w:ascii="Times New Roman" w:hAnsi="Times New Roman" w:cs="Times New Roman"/>
          <w:sz w:val="24"/>
          <w:szCs w:val="24"/>
        </w:rPr>
      </w:pPr>
    </w:p>
    <w:p w:rsidR="00D3252C" w:rsidRDefault="00D3252C" w:rsidP="00EE5AC2">
      <w:pPr>
        <w:spacing w:after="0" w:line="240" w:lineRule="auto"/>
        <w:ind w:firstLine="720"/>
        <w:jc w:val="both"/>
        <w:rPr>
          <w:rFonts w:ascii="Times New Roman" w:hAnsi="Times New Roman" w:cs="Times New Roman"/>
          <w:b/>
          <w:sz w:val="24"/>
          <w:szCs w:val="24"/>
        </w:rPr>
      </w:pPr>
    </w:p>
    <w:p w:rsidR="00EE5AC2" w:rsidRDefault="00EE5AC2" w:rsidP="00EE5AC2">
      <w:pPr>
        <w:spacing w:after="0" w:line="240" w:lineRule="auto"/>
        <w:ind w:firstLine="720"/>
        <w:jc w:val="both"/>
        <w:rPr>
          <w:rFonts w:ascii="Times New Roman" w:hAnsi="Times New Roman" w:cs="Times New Roman"/>
          <w:b/>
          <w:sz w:val="24"/>
          <w:szCs w:val="24"/>
        </w:rPr>
      </w:pPr>
    </w:p>
    <w:p w:rsidR="00EE5AC2" w:rsidRDefault="00EE5AC2" w:rsidP="00EE5AC2">
      <w:pPr>
        <w:spacing w:after="0" w:line="240" w:lineRule="auto"/>
        <w:ind w:firstLine="720"/>
        <w:jc w:val="both"/>
        <w:rPr>
          <w:rFonts w:ascii="Times New Roman" w:hAnsi="Times New Roman" w:cs="Times New Roman"/>
          <w:b/>
          <w:sz w:val="24"/>
          <w:szCs w:val="24"/>
        </w:rPr>
      </w:pPr>
    </w:p>
    <w:sectPr w:rsidR="00EE5AC2" w:rsidSect="009959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2B8" w:rsidRDefault="00DA42B8" w:rsidP="006E4D87">
      <w:pPr>
        <w:spacing w:after="0" w:line="240" w:lineRule="auto"/>
      </w:pPr>
      <w:r>
        <w:separator/>
      </w:r>
    </w:p>
  </w:endnote>
  <w:endnote w:type="continuationSeparator" w:id="0">
    <w:p w:rsidR="00DA42B8" w:rsidRDefault="00DA42B8" w:rsidP="006E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4891"/>
      <w:docPartObj>
        <w:docPartGallery w:val="Page Numbers (Bottom of Page)"/>
        <w:docPartUnique/>
      </w:docPartObj>
    </w:sdtPr>
    <w:sdtEndPr/>
    <w:sdtContent>
      <w:p w:rsidR="00B925A9" w:rsidRDefault="00B925A9">
        <w:pPr>
          <w:pStyle w:val="Footer"/>
          <w:jc w:val="center"/>
        </w:pPr>
        <w:r>
          <w:fldChar w:fldCharType="begin"/>
        </w:r>
        <w:r>
          <w:instrText xml:space="preserve"> PAGE   \* MERGEFORMAT </w:instrText>
        </w:r>
        <w:r>
          <w:fldChar w:fldCharType="separate"/>
        </w:r>
        <w:r w:rsidR="008A5DDA">
          <w:rPr>
            <w:noProof/>
          </w:rPr>
          <w:t>13</w:t>
        </w:r>
        <w:r>
          <w:rPr>
            <w:noProof/>
          </w:rPr>
          <w:fldChar w:fldCharType="end"/>
        </w:r>
      </w:p>
    </w:sdtContent>
  </w:sdt>
  <w:p w:rsidR="00B925A9" w:rsidRDefault="00B925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2B8" w:rsidRDefault="00DA42B8" w:rsidP="006E4D87">
      <w:pPr>
        <w:spacing w:after="0" w:line="240" w:lineRule="auto"/>
      </w:pPr>
      <w:r>
        <w:separator/>
      </w:r>
    </w:p>
  </w:footnote>
  <w:footnote w:type="continuationSeparator" w:id="0">
    <w:p w:rsidR="00DA42B8" w:rsidRDefault="00DA42B8" w:rsidP="006E4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097"/>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1B28AE"/>
    <w:multiLevelType w:val="hybridMultilevel"/>
    <w:tmpl w:val="F594ED2E"/>
    <w:lvl w:ilvl="0" w:tplc="C1A220B4">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E503E"/>
    <w:multiLevelType w:val="hybridMultilevel"/>
    <w:tmpl w:val="6666D7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905A4F"/>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D484FDF"/>
    <w:multiLevelType w:val="hybridMultilevel"/>
    <w:tmpl w:val="FF7AA28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345D07FF"/>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343ED6"/>
    <w:multiLevelType w:val="hybridMultilevel"/>
    <w:tmpl w:val="235490F0"/>
    <w:lvl w:ilvl="0" w:tplc="39E8F400">
      <w:start w:val="4"/>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DD43E4C"/>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225F92"/>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1A0572F"/>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2F20E54"/>
    <w:multiLevelType w:val="hybridMultilevel"/>
    <w:tmpl w:val="FC004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6609EF"/>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E5F6691"/>
    <w:multiLevelType w:val="hybridMultilevel"/>
    <w:tmpl w:val="21806C2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532913E6"/>
    <w:multiLevelType w:val="hybridMultilevel"/>
    <w:tmpl w:val="4BC65052"/>
    <w:lvl w:ilvl="0" w:tplc="88D6F08C">
      <w:start w:val="1"/>
      <w:numFmt w:val="decimal"/>
      <w:lvlText w:val="%1."/>
      <w:lvlJc w:val="left"/>
      <w:pPr>
        <w:ind w:left="1224" w:hanging="360"/>
      </w:pPr>
      <w:rPr>
        <w:rFonts w:ascii="Times New Roman" w:eastAsiaTheme="minorHAnsi" w:hAnsi="Times New Roman" w:cs="Times New Roman"/>
        <w:b w:val="0"/>
      </w:rPr>
    </w:lvl>
    <w:lvl w:ilvl="1" w:tplc="08090019" w:tentative="1">
      <w:start w:val="1"/>
      <w:numFmt w:val="lowerLetter"/>
      <w:lvlText w:val="%2."/>
      <w:lvlJc w:val="left"/>
      <w:pPr>
        <w:ind w:left="1878" w:hanging="360"/>
      </w:pPr>
    </w:lvl>
    <w:lvl w:ilvl="2" w:tplc="0809001B" w:tentative="1">
      <w:start w:val="1"/>
      <w:numFmt w:val="lowerRoman"/>
      <w:lvlText w:val="%3."/>
      <w:lvlJc w:val="right"/>
      <w:pPr>
        <w:ind w:left="2598" w:hanging="180"/>
      </w:pPr>
    </w:lvl>
    <w:lvl w:ilvl="3" w:tplc="0809000F" w:tentative="1">
      <w:start w:val="1"/>
      <w:numFmt w:val="decimal"/>
      <w:lvlText w:val="%4."/>
      <w:lvlJc w:val="left"/>
      <w:pPr>
        <w:ind w:left="3318" w:hanging="360"/>
      </w:pPr>
    </w:lvl>
    <w:lvl w:ilvl="4" w:tplc="08090019" w:tentative="1">
      <w:start w:val="1"/>
      <w:numFmt w:val="lowerLetter"/>
      <w:lvlText w:val="%5."/>
      <w:lvlJc w:val="left"/>
      <w:pPr>
        <w:ind w:left="4038" w:hanging="360"/>
      </w:pPr>
    </w:lvl>
    <w:lvl w:ilvl="5" w:tplc="0809001B" w:tentative="1">
      <w:start w:val="1"/>
      <w:numFmt w:val="lowerRoman"/>
      <w:lvlText w:val="%6."/>
      <w:lvlJc w:val="right"/>
      <w:pPr>
        <w:ind w:left="4758" w:hanging="180"/>
      </w:pPr>
    </w:lvl>
    <w:lvl w:ilvl="6" w:tplc="0809000F" w:tentative="1">
      <w:start w:val="1"/>
      <w:numFmt w:val="decimal"/>
      <w:lvlText w:val="%7."/>
      <w:lvlJc w:val="left"/>
      <w:pPr>
        <w:ind w:left="5478" w:hanging="360"/>
      </w:pPr>
    </w:lvl>
    <w:lvl w:ilvl="7" w:tplc="08090019" w:tentative="1">
      <w:start w:val="1"/>
      <w:numFmt w:val="lowerLetter"/>
      <w:lvlText w:val="%8."/>
      <w:lvlJc w:val="left"/>
      <w:pPr>
        <w:ind w:left="6198" w:hanging="360"/>
      </w:pPr>
    </w:lvl>
    <w:lvl w:ilvl="8" w:tplc="0809001B" w:tentative="1">
      <w:start w:val="1"/>
      <w:numFmt w:val="lowerRoman"/>
      <w:lvlText w:val="%9."/>
      <w:lvlJc w:val="right"/>
      <w:pPr>
        <w:ind w:left="6918" w:hanging="180"/>
      </w:pPr>
    </w:lvl>
  </w:abstractNum>
  <w:abstractNum w:abstractNumId="14" w15:restartNumberingAfterBreak="0">
    <w:nsid w:val="558170F6"/>
    <w:multiLevelType w:val="hybridMultilevel"/>
    <w:tmpl w:val="A3A8FE8E"/>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6EE3CD5"/>
    <w:multiLevelType w:val="hybridMultilevel"/>
    <w:tmpl w:val="D61A3358"/>
    <w:lvl w:ilvl="0" w:tplc="76BC6B88">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5C6BFA"/>
    <w:multiLevelType w:val="hybridMultilevel"/>
    <w:tmpl w:val="C7C0AB22"/>
    <w:lvl w:ilvl="0" w:tplc="EB1AF054">
      <w:start w:val="1"/>
      <w:numFmt w:val="decimal"/>
      <w:lvlText w:val="%1."/>
      <w:lvlJc w:val="left"/>
      <w:pPr>
        <w:ind w:left="36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B7C6E17"/>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C8D506F"/>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10E2BE5"/>
    <w:multiLevelType w:val="hybridMultilevel"/>
    <w:tmpl w:val="E8CA3108"/>
    <w:lvl w:ilvl="0" w:tplc="88D6F08C">
      <w:start w:val="1"/>
      <w:numFmt w:val="decimal"/>
      <w:lvlText w:val="%1."/>
      <w:lvlJc w:val="left"/>
      <w:pPr>
        <w:ind w:left="1080"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F54305B"/>
    <w:multiLevelType w:val="hybridMultilevel"/>
    <w:tmpl w:val="C70EE6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B7991"/>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CC3275F"/>
    <w:multiLevelType w:val="hybridMultilevel"/>
    <w:tmpl w:val="E8CA3108"/>
    <w:lvl w:ilvl="0" w:tplc="88D6F08C">
      <w:start w:val="1"/>
      <w:numFmt w:val="decimal"/>
      <w:lvlText w:val="%1."/>
      <w:lvlJc w:val="left"/>
      <w:pPr>
        <w:ind w:left="786" w:hanging="360"/>
      </w:pPr>
      <w:rPr>
        <w:rFonts w:ascii="Times New Roman" w:eastAsiaTheme="minorHAnsi" w:hAnsi="Times New Roman" w:cs="Times New Roman"/>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6"/>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10"/>
  </w:num>
  <w:num w:numId="7">
    <w:abstractNumId w:val="19"/>
  </w:num>
  <w:num w:numId="8">
    <w:abstractNumId w:val="8"/>
  </w:num>
  <w:num w:numId="9">
    <w:abstractNumId w:val="16"/>
  </w:num>
  <w:num w:numId="10">
    <w:abstractNumId w:val="11"/>
  </w:num>
  <w:num w:numId="11">
    <w:abstractNumId w:val="21"/>
  </w:num>
  <w:num w:numId="12">
    <w:abstractNumId w:val="3"/>
  </w:num>
  <w:num w:numId="13">
    <w:abstractNumId w:val="17"/>
  </w:num>
  <w:num w:numId="14">
    <w:abstractNumId w:val="9"/>
  </w:num>
  <w:num w:numId="15">
    <w:abstractNumId w:val="5"/>
  </w:num>
  <w:num w:numId="16">
    <w:abstractNumId w:val="18"/>
  </w:num>
  <w:num w:numId="17">
    <w:abstractNumId w:val="20"/>
  </w:num>
  <w:num w:numId="18">
    <w:abstractNumId w:val="0"/>
  </w:num>
  <w:num w:numId="19">
    <w:abstractNumId w:val="14"/>
  </w:num>
  <w:num w:numId="20">
    <w:abstractNumId w:val="13"/>
  </w:num>
  <w:num w:numId="21">
    <w:abstractNumId w:val="22"/>
  </w:num>
  <w:num w:numId="22">
    <w:abstractNumId w:val="4"/>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66"/>
    <w:rsid w:val="00007A00"/>
    <w:rsid w:val="00011E7B"/>
    <w:rsid w:val="000120EC"/>
    <w:rsid w:val="0001261B"/>
    <w:rsid w:val="000130A6"/>
    <w:rsid w:val="00013224"/>
    <w:rsid w:val="00013D8D"/>
    <w:rsid w:val="00014444"/>
    <w:rsid w:val="000173CF"/>
    <w:rsid w:val="00020BDE"/>
    <w:rsid w:val="00024DDE"/>
    <w:rsid w:val="00025B16"/>
    <w:rsid w:val="0002697C"/>
    <w:rsid w:val="00031A92"/>
    <w:rsid w:val="00031E51"/>
    <w:rsid w:val="000350B3"/>
    <w:rsid w:val="00040CCF"/>
    <w:rsid w:val="00041E8E"/>
    <w:rsid w:val="00042AAA"/>
    <w:rsid w:val="00042ABF"/>
    <w:rsid w:val="00043D3A"/>
    <w:rsid w:val="00045F01"/>
    <w:rsid w:val="000466AF"/>
    <w:rsid w:val="00050489"/>
    <w:rsid w:val="00050C10"/>
    <w:rsid w:val="00051EE9"/>
    <w:rsid w:val="00052B1A"/>
    <w:rsid w:val="00052F49"/>
    <w:rsid w:val="000531C9"/>
    <w:rsid w:val="000544C2"/>
    <w:rsid w:val="00057055"/>
    <w:rsid w:val="00057825"/>
    <w:rsid w:val="00061562"/>
    <w:rsid w:val="00061B08"/>
    <w:rsid w:val="00061C24"/>
    <w:rsid w:val="000635BA"/>
    <w:rsid w:val="0006542E"/>
    <w:rsid w:val="000660E2"/>
    <w:rsid w:val="00066F8B"/>
    <w:rsid w:val="00067591"/>
    <w:rsid w:val="000716F9"/>
    <w:rsid w:val="00071C82"/>
    <w:rsid w:val="000734E5"/>
    <w:rsid w:val="00073F03"/>
    <w:rsid w:val="00074556"/>
    <w:rsid w:val="00074FF5"/>
    <w:rsid w:val="0007501B"/>
    <w:rsid w:val="00075FC7"/>
    <w:rsid w:val="000800DF"/>
    <w:rsid w:val="00080347"/>
    <w:rsid w:val="0008293B"/>
    <w:rsid w:val="00082BBA"/>
    <w:rsid w:val="00083E14"/>
    <w:rsid w:val="00087655"/>
    <w:rsid w:val="00090004"/>
    <w:rsid w:val="00091B6C"/>
    <w:rsid w:val="000933F4"/>
    <w:rsid w:val="0009440C"/>
    <w:rsid w:val="00097EE1"/>
    <w:rsid w:val="000A04EC"/>
    <w:rsid w:val="000A0B1C"/>
    <w:rsid w:val="000A7E62"/>
    <w:rsid w:val="000B0A32"/>
    <w:rsid w:val="000B1537"/>
    <w:rsid w:val="000B3700"/>
    <w:rsid w:val="000B66A0"/>
    <w:rsid w:val="000B6AE4"/>
    <w:rsid w:val="000C1169"/>
    <w:rsid w:val="000C3F6B"/>
    <w:rsid w:val="000C7CE7"/>
    <w:rsid w:val="000D0AAF"/>
    <w:rsid w:val="000D1D3C"/>
    <w:rsid w:val="000D74D7"/>
    <w:rsid w:val="000E075E"/>
    <w:rsid w:val="000E4E94"/>
    <w:rsid w:val="000E526F"/>
    <w:rsid w:val="000E6067"/>
    <w:rsid w:val="000E68E5"/>
    <w:rsid w:val="000E776B"/>
    <w:rsid w:val="000F0A9C"/>
    <w:rsid w:val="000F39D2"/>
    <w:rsid w:val="000F3DBF"/>
    <w:rsid w:val="000F4125"/>
    <w:rsid w:val="000F4A80"/>
    <w:rsid w:val="000F523F"/>
    <w:rsid w:val="001006B6"/>
    <w:rsid w:val="001012A1"/>
    <w:rsid w:val="001016EC"/>
    <w:rsid w:val="00101B0F"/>
    <w:rsid w:val="0011149F"/>
    <w:rsid w:val="00112970"/>
    <w:rsid w:val="00113096"/>
    <w:rsid w:val="00113A08"/>
    <w:rsid w:val="001146F9"/>
    <w:rsid w:val="00114B8B"/>
    <w:rsid w:val="00115D0D"/>
    <w:rsid w:val="001224BC"/>
    <w:rsid w:val="00123DEB"/>
    <w:rsid w:val="0012542A"/>
    <w:rsid w:val="00127037"/>
    <w:rsid w:val="00131EDF"/>
    <w:rsid w:val="001324CD"/>
    <w:rsid w:val="00135BEA"/>
    <w:rsid w:val="0013616A"/>
    <w:rsid w:val="00141137"/>
    <w:rsid w:val="00143536"/>
    <w:rsid w:val="00151768"/>
    <w:rsid w:val="00151791"/>
    <w:rsid w:val="00151973"/>
    <w:rsid w:val="00152336"/>
    <w:rsid w:val="001547C9"/>
    <w:rsid w:val="00155DC4"/>
    <w:rsid w:val="0015654D"/>
    <w:rsid w:val="00160A2B"/>
    <w:rsid w:val="00161996"/>
    <w:rsid w:val="00163712"/>
    <w:rsid w:val="00163E9C"/>
    <w:rsid w:val="0016646B"/>
    <w:rsid w:val="00167009"/>
    <w:rsid w:val="00173B72"/>
    <w:rsid w:val="0017640A"/>
    <w:rsid w:val="001767A3"/>
    <w:rsid w:val="001773A8"/>
    <w:rsid w:val="0018106F"/>
    <w:rsid w:val="00181AEA"/>
    <w:rsid w:val="00182428"/>
    <w:rsid w:val="00183883"/>
    <w:rsid w:val="00183D0D"/>
    <w:rsid w:val="00183FBD"/>
    <w:rsid w:val="0018453E"/>
    <w:rsid w:val="001869DC"/>
    <w:rsid w:val="001871EA"/>
    <w:rsid w:val="001876C6"/>
    <w:rsid w:val="00193228"/>
    <w:rsid w:val="00196800"/>
    <w:rsid w:val="001A290B"/>
    <w:rsid w:val="001A2923"/>
    <w:rsid w:val="001A2EB3"/>
    <w:rsid w:val="001A3845"/>
    <w:rsid w:val="001A41AA"/>
    <w:rsid w:val="001A713F"/>
    <w:rsid w:val="001A7CBD"/>
    <w:rsid w:val="001B0E37"/>
    <w:rsid w:val="001B5A4D"/>
    <w:rsid w:val="001B5E72"/>
    <w:rsid w:val="001B6D20"/>
    <w:rsid w:val="001B6E10"/>
    <w:rsid w:val="001C1570"/>
    <w:rsid w:val="001C17EE"/>
    <w:rsid w:val="001C2110"/>
    <w:rsid w:val="001C6599"/>
    <w:rsid w:val="001D0B30"/>
    <w:rsid w:val="001D191E"/>
    <w:rsid w:val="001E0769"/>
    <w:rsid w:val="001E2623"/>
    <w:rsid w:val="001E34E6"/>
    <w:rsid w:val="001E51C8"/>
    <w:rsid w:val="001E681C"/>
    <w:rsid w:val="001E6D9F"/>
    <w:rsid w:val="001E7ABF"/>
    <w:rsid w:val="001F4A8C"/>
    <w:rsid w:val="001F50E7"/>
    <w:rsid w:val="001F55AF"/>
    <w:rsid w:val="001F79C5"/>
    <w:rsid w:val="00203182"/>
    <w:rsid w:val="00203A7E"/>
    <w:rsid w:val="002046DA"/>
    <w:rsid w:val="002060F9"/>
    <w:rsid w:val="00206704"/>
    <w:rsid w:val="00210C7B"/>
    <w:rsid w:val="00212177"/>
    <w:rsid w:val="00213919"/>
    <w:rsid w:val="0021467F"/>
    <w:rsid w:val="00214BBE"/>
    <w:rsid w:val="00221D48"/>
    <w:rsid w:val="00223879"/>
    <w:rsid w:val="00225D0F"/>
    <w:rsid w:val="002260F5"/>
    <w:rsid w:val="0023076F"/>
    <w:rsid w:val="002335B7"/>
    <w:rsid w:val="002345B6"/>
    <w:rsid w:val="002360E0"/>
    <w:rsid w:val="0023740C"/>
    <w:rsid w:val="00237B54"/>
    <w:rsid w:val="00242C45"/>
    <w:rsid w:val="00242DAF"/>
    <w:rsid w:val="002435D0"/>
    <w:rsid w:val="002447BC"/>
    <w:rsid w:val="00250A62"/>
    <w:rsid w:val="002556EF"/>
    <w:rsid w:val="002566A0"/>
    <w:rsid w:val="002575CC"/>
    <w:rsid w:val="00264DC4"/>
    <w:rsid w:val="00264DEC"/>
    <w:rsid w:val="00272541"/>
    <w:rsid w:val="0027272B"/>
    <w:rsid w:val="00274920"/>
    <w:rsid w:val="00275EFE"/>
    <w:rsid w:val="002769ED"/>
    <w:rsid w:val="00277922"/>
    <w:rsid w:val="002804AC"/>
    <w:rsid w:val="00281B25"/>
    <w:rsid w:val="002835AC"/>
    <w:rsid w:val="00283820"/>
    <w:rsid w:val="00283E34"/>
    <w:rsid w:val="002845EE"/>
    <w:rsid w:val="002846F3"/>
    <w:rsid w:val="00287629"/>
    <w:rsid w:val="00290E46"/>
    <w:rsid w:val="002941AB"/>
    <w:rsid w:val="002954F5"/>
    <w:rsid w:val="002961E5"/>
    <w:rsid w:val="002A3B67"/>
    <w:rsid w:val="002B0F66"/>
    <w:rsid w:val="002B1B02"/>
    <w:rsid w:val="002B65B1"/>
    <w:rsid w:val="002B660D"/>
    <w:rsid w:val="002B7E80"/>
    <w:rsid w:val="002C2076"/>
    <w:rsid w:val="002C5DC6"/>
    <w:rsid w:val="002C7E4B"/>
    <w:rsid w:val="002D2EAE"/>
    <w:rsid w:val="002E0A49"/>
    <w:rsid w:val="002E3A26"/>
    <w:rsid w:val="002E4905"/>
    <w:rsid w:val="002E639E"/>
    <w:rsid w:val="002F0219"/>
    <w:rsid w:val="002F0549"/>
    <w:rsid w:val="002F2D52"/>
    <w:rsid w:val="002F424F"/>
    <w:rsid w:val="002F7EE2"/>
    <w:rsid w:val="00301982"/>
    <w:rsid w:val="003048FD"/>
    <w:rsid w:val="00306D7D"/>
    <w:rsid w:val="00307023"/>
    <w:rsid w:val="003110BC"/>
    <w:rsid w:val="003114A5"/>
    <w:rsid w:val="003137AB"/>
    <w:rsid w:val="003177A4"/>
    <w:rsid w:val="00320D6D"/>
    <w:rsid w:val="00321D45"/>
    <w:rsid w:val="00323591"/>
    <w:rsid w:val="0032589B"/>
    <w:rsid w:val="00325F31"/>
    <w:rsid w:val="00326B4D"/>
    <w:rsid w:val="00330A77"/>
    <w:rsid w:val="0033170F"/>
    <w:rsid w:val="0033221C"/>
    <w:rsid w:val="0033352D"/>
    <w:rsid w:val="003335C8"/>
    <w:rsid w:val="003353FA"/>
    <w:rsid w:val="003366B4"/>
    <w:rsid w:val="003414C6"/>
    <w:rsid w:val="00350FE4"/>
    <w:rsid w:val="0035623B"/>
    <w:rsid w:val="003573B5"/>
    <w:rsid w:val="003575BE"/>
    <w:rsid w:val="00357644"/>
    <w:rsid w:val="0036000C"/>
    <w:rsid w:val="00361616"/>
    <w:rsid w:val="0036259A"/>
    <w:rsid w:val="00364055"/>
    <w:rsid w:val="0036788C"/>
    <w:rsid w:val="003705AC"/>
    <w:rsid w:val="00371F6B"/>
    <w:rsid w:val="00373114"/>
    <w:rsid w:val="00382179"/>
    <w:rsid w:val="003847ED"/>
    <w:rsid w:val="00385428"/>
    <w:rsid w:val="00385F3F"/>
    <w:rsid w:val="00386E13"/>
    <w:rsid w:val="00391D9F"/>
    <w:rsid w:val="00393B28"/>
    <w:rsid w:val="00394BD4"/>
    <w:rsid w:val="003961C2"/>
    <w:rsid w:val="003A609E"/>
    <w:rsid w:val="003A624B"/>
    <w:rsid w:val="003A6B01"/>
    <w:rsid w:val="003A6C3E"/>
    <w:rsid w:val="003A7432"/>
    <w:rsid w:val="003B57E8"/>
    <w:rsid w:val="003B5AD3"/>
    <w:rsid w:val="003B73DA"/>
    <w:rsid w:val="003B7FD4"/>
    <w:rsid w:val="003C01E9"/>
    <w:rsid w:val="003C14F6"/>
    <w:rsid w:val="003C184D"/>
    <w:rsid w:val="003C1D1F"/>
    <w:rsid w:val="003C2868"/>
    <w:rsid w:val="003C3D71"/>
    <w:rsid w:val="003C7433"/>
    <w:rsid w:val="003C76B8"/>
    <w:rsid w:val="003D1CF8"/>
    <w:rsid w:val="003D34BC"/>
    <w:rsid w:val="003E0A6D"/>
    <w:rsid w:val="003E2057"/>
    <w:rsid w:val="003E38C5"/>
    <w:rsid w:val="003E3F79"/>
    <w:rsid w:val="003E5005"/>
    <w:rsid w:val="003E5249"/>
    <w:rsid w:val="003E59AC"/>
    <w:rsid w:val="003F0BF6"/>
    <w:rsid w:val="003F13A2"/>
    <w:rsid w:val="003F507E"/>
    <w:rsid w:val="003F7ED1"/>
    <w:rsid w:val="0040003B"/>
    <w:rsid w:val="00404216"/>
    <w:rsid w:val="00404BCE"/>
    <w:rsid w:val="00405D96"/>
    <w:rsid w:val="00410C01"/>
    <w:rsid w:val="004119BE"/>
    <w:rsid w:val="00412FD2"/>
    <w:rsid w:val="00413D4D"/>
    <w:rsid w:val="00416F36"/>
    <w:rsid w:val="00420846"/>
    <w:rsid w:val="004217FF"/>
    <w:rsid w:val="00434557"/>
    <w:rsid w:val="00434F02"/>
    <w:rsid w:val="00435B77"/>
    <w:rsid w:val="00435BD2"/>
    <w:rsid w:val="004377AC"/>
    <w:rsid w:val="00441CBB"/>
    <w:rsid w:val="00445470"/>
    <w:rsid w:val="00446DD0"/>
    <w:rsid w:val="00447A97"/>
    <w:rsid w:val="004515E4"/>
    <w:rsid w:val="00451FA4"/>
    <w:rsid w:val="00456A8A"/>
    <w:rsid w:val="00457C8B"/>
    <w:rsid w:val="00460D31"/>
    <w:rsid w:val="0046166F"/>
    <w:rsid w:val="004616D1"/>
    <w:rsid w:val="004617BC"/>
    <w:rsid w:val="00461FDB"/>
    <w:rsid w:val="00464F20"/>
    <w:rsid w:val="0047309B"/>
    <w:rsid w:val="00476522"/>
    <w:rsid w:val="00477AE4"/>
    <w:rsid w:val="00477F3C"/>
    <w:rsid w:val="00481579"/>
    <w:rsid w:val="00481A5D"/>
    <w:rsid w:val="00484F27"/>
    <w:rsid w:val="0048582C"/>
    <w:rsid w:val="0049138C"/>
    <w:rsid w:val="00491EC0"/>
    <w:rsid w:val="00496723"/>
    <w:rsid w:val="00497BFC"/>
    <w:rsid w:val="004A23E5"/>
    <w:rsid w:val="004A2FB0"/>
    <w:rsid w:val="004A45A2"/>
    <w:rsid w:val="004B0A0C"/>
    <w:rsid w:val="004B1A69"/>
    <w:rsid w:val="004B3FFA"/>
    <w:rsid w:val="004B7ACC"/>
    <w:rsid w:val="004B7CA9"/>
    <w:rsid w:val="004C0895"/>
    <w:rsid w:val="004C1B60"/>
    <w:rsid w:val="004C2860"/>
    <w:rsid w:val="004C5987"/>
    <w:rsid w:val="004C73CE"/>
    <w:rsid w:val="004C7D36"/>
    <w:rsid w:val="004D2116"/>
    <w:rsid w:val="004D3BC2"/>
    <w:rsid w:val="004E071D"/>
    <w:rsid w:val="004E27E2"/>
    <w:rsid w:val="004E2DC8"/>
    <w:rsid w:val="004E3F52"/>
    <w:rsid w:val="004E4407"/>
    <w:rsid w:val="004E7300"/>
    <w:rsid w:val="004F145C"/>
    <w:rsid w:val="004F43D4"/>
    <w:rsid w:val="004F483A"/>
    <w:rsid w:val="004F4854"/>
    <w:rsid w:val="004F6CBA"/>
    <w:rsid w:val="004F77BA"/>
    <w:rsid w:val="005001AB"/>
    <w:rsid w:val="00500BF6"/>
    <w:rsid w:val="00501CD1"/>
    <w:rsid w:val="00502281"/>
    <w:rsid w:val="005032C9"/>
    <w:rsid w:val="00506108"/>
    <w:rsid w:val="00510D65"/>
    <w:rsid w:val="005116FF"/>
    <w:rsid w:val="00521628"/>
    <w:rsid w:val="005217A8"/>
    <w:rsid w:val="00523323"/>
    <w:rsid w:val="005233D9"/>
    <w:rsid w:val="00523DE7"/>
    <w:rsid w:val="00527281"/>
    <w:rsid w:val="0053065F"/>
    <w:rsid w:val="0053363F"/>
    <w:rsid w:val="0053410B"/>
    <w:rsid w:val="005349EE"/>
    <w:rsid w:val="0053564A"/>
    <w:rsid w:val="00535F3D"/>
    <w:rsid w:val="00541D27"/>
    <w:rsid w:val="005436D1"/>
    <w:rsid w:val="0054442F"/>
    <w:rsid w:val="00544D15"/>
    <w:rsid w:val="00545245"/>
    <w:rsid w:val="0054526A"/>
    <w:rsid w:val="005475BF"/>
    <w:rsid w:val="005502D6"/>
    <w:rsid w:val="005525E7"/>
    <w:rsid w:val="005538D2"/>
    <w:rsid w:val="00555829"/>
    <w:rsid w:val="00557787"/>
    <w:rsid w:val="005578FD"/>
    <w:rsid w:val="00560ADD"/>
    <w:rsid w:val="00561EEB"/>
    <w:rsid w:val="00562734"/>
    <w:rsid w:val="00562D55"/>
    <w:rsid w:val="00563566"/>
    <w:rsid w:val="0056365F"/>
    <w:rsid w:val="005636F5"/>
    <w:rsid w:val="005652E1"/>
    <w:rsid w:val="00565542"/>
    <w:rsid w:val="00565C70"/>
    <w:rsid w:val="00573566"/>
    <w:rsid w:val="0057696C"/>
    <w:rsid w:val="00576F61"/>
    <w:rsid w:val="00577502"/>
    <w:rsid w:val="005821E5"/>
    <w:rsid w:val="00584ED6"/>
    <w:rsid w:val="005869F0"/>
    <w:rsid w:val="005870C6"/>
    <w:rsid w:val="00590B1C"/>
    <w:rsid w:val="00592333"/>
    <w:rsid w:val="005958C0"/>
    <w:rsid w:val="00596A7E"/>
    <w:rsid w:val="005A2661"/>
    <w:rsid w:val="005A268F"/>
    <w:rsid w:val="005A2CA3"/>
    <w:rsid w:val="005A3DC1"/>
    <w:rsid w:val="005A5044"/>
    <w:rsid w:val="005A7F0A"/>
    <w:rsid w:val="005B1933"/>
    <w:rsid w:val="005B1B58"/>
    <w:rsid w:val="005B27A1"/>
    <w:rsid w:val="005B622F"/>
    <w:rsid w:val="005B6A2E"/>
    <w:rsid w:val="005B711C"/>
    <w:rsid w:val="005B7626"/>
    <w:rsid w:val="005C1C5F"/>
    <w:rsid w:val="005C20C1"/>
    <w:rsid w:val="005C37D1"/>
    <w:rsid w:val="005C573C"/>
    <w:rsid w:val="005C634A"/>
    <w:rsid w:val="005C7C51"/>
    <w:rsid w:val="005D2B3C"/>
    <w:rsid w:val="005D2CDD"/>
    <w:rsid w:val="005D4D7E"/>
    <w:rsid w:val="005D4F00"/>
    <w:rsid w:val="005E1038"/>
    <w:rsid w:val="005E3453"/>
    <w:rsid w:val="005E356F"/>
    <w:rsid w:val="005E5563"/>
    <w:rsid w:val="005E6106"/>
    <w:rsid w:val="005F15D6"/>
    <w:rsid w:val="005F1B0A"/>
    <w:rsid w:val="005F3A29"/>
    <w:rsid w:val="005F6908"/>
    <w:rsid w:val="005F6BB4"/>
    <w:rsid w:val="00601CDD"/>
    <w:rsid w:val="00602D0A"/>
    <w:rsid w:val="00603A76"/>
    <w:rsid w:val="0060531D"/>
    <w:rsid w:val="00605971"/>
    <w:rsid w:val="00606E16"/>
    <w:rsid w:val="00610DD1"/>
    <w:rsid w:val="006173DA"/>
    <w:rsid w:val="00622370"/>
    <w:rsid w:val="00627C34"/>
    <w:rsid w:val="0063198C"/>
    <w:rsid w:val="006356F3"/>
    <w:rsid w:val="00636507"/>
    <w:rsid w:val="00636FA8"/>
    <w:rsid w:val="00642698"/>
    <w:rsid w:val="0064315E"/>
    <w:rsid w:val="0064339D"/>
    <w:rsid w:val="00650460"/>
    <w:rsid w:val="006506C0"/>
    <w:rsid w:val="00650791"/>
    <w:rsid w:val="00652E02"/>
    <w:rsid w:val="00655128"/>
    <w:rsid w:val="00655BC1"/>
    <w:rsid w:val="0066085D"/>
    <w:rsid w:val="00660961"/>
    <w:rsid w:val="00670243"/>
    <w:rsid w:val="0067030C"/>
    <w:rsid w:val="00670549"/>
    <w:rsid w:val="00670E25"/>
    <w:rsid w:val="006710E6"/>
    <w:rsid w:val="00672492"/>
    <w:rsid w:val="00672841"/>
    <w:rsid w:val="00673CE4"/>
    <w:rsid w:val="00676643"/>
    <w:rsid w:val="00676A01"/>
    <w:rsid w:val="0068027D"/>
    <w:rsid w:val="006812E1"/>
    <w:rsid w:val="00681E4D"/>
    <w:rsid w:val="00683186"/>
    <w:rsid w:val="006841D6"/>
    <w:rsid w:val="00685BB0"/>
    <w:rsid w:val="006926D2"/>
    <w:rsid w:val="00693197"/>
    <w:rsid w:val="00695A78"/>
    <w:rsid w:val="006A01BA"/>
    <w:rsid w:val="006A30D5"/>
    <w:rsid w:val="006A5408"/>
    <w:rsid w:val="006A6576"/>
    <w:rsid w:val="006A71BC"/>
    <w:rsid w:val="006B1028"/>
    <w:rsid w:val="006B2B65"/>
    <w:rsid w:val="006B2CA7"/>
    <w:rsid w:val="006C12A1"/>
    <w:rsid w:val="006C336C"/>
    <w:rsid w:val="006C350B"/>
    <w:rsid w:val="006C3CAD"/>
    <w:rsid w:val="006C5FDC"/>
    <w:rsid w:val="006C7014"/>
    <w:rsid w:val="006D0C1E"/>
    <w:rsid w:val="006D6A1A"/>
    <w:rsid w:val="006E04BC"/>
    <w:rsid w:val="006E1537"/>
    <w:rsid w:val="006E1555"/>
    <w:rsid w:val="006E3DDB"/>
    <w:rsid w:val="006E4CBB"/>
    <w:rsid w:val="006E4D87"/>
    <w:rsid w:val="006E626E"/>
    <w:rsid w:val="006E715F"/>
    <w:rsid w:val="006F1BD4"/>
    <w:rsid w:val="006F34F9"/>
    <w:rsid w:val="006F4885"/>
    <w:rsid w:val="006F6273"/>
    <w:rsid w:val="00703164"/>
    <w:rsid w:val="00703433"/>
    <w:rsid w:val="00703FE1"/>
    <w:rsid w:val="0070556C"/>
    <w:rsid w:val="007119EC"/>
    <w:rsid w:val="00713C3B"/>
    <w:rsid w:val="007164B4"/>
    <w:rsid w:val="007173A3"/>
    <w:rsid w:val="0072072C"/>
    <w:rsid w:val="00725551"/>
    <w:rsid w:val="00727885"/>
    <w:rsid w:val="00730114"/>
    <w:rsid w:val="00731EE0"/>
    <w:rsid w:val="00735198"/>
    <w:rsid w:val="007365B4"/>
    <w:rsid w:val="0073720D"/>
    <w:rsid w:val="00737E67"/>
    <w:rsid w:val="00740458"/>
    <w:rsid w:val="0074180B"/>
    <w:rsid w:val="00742956"/>
    <w:rsid w:val="007456BA"/>
    <w:rsid w:val="00746A2F"/>
    <w:rsid w:val="00747F07"/>
    <w:rsid w:val="00753DF3"/>
    <w:rsid w:val="00754A68"/>
    <w:rsid w:val="00757554"/>
    <w:rsid w:val="00757FA6"/>
    <w:rsid w:val="00761D23"/>
    <w:rsid w:val="0076511C"/>
    <w:rsid w:val="00766DE4"/>
    <w:rsid w:val="007672C6"/>
    <w:rsid w:val="0077191A"/>
    <w:rsid w:val="00774198"/>
    <w:rsid w:val="00780CDF"/>
    <w:rsid w:val="00780F50"/>
    <w:rsid w:val="00782D02"/>
    <w:rsid w:val="007833FD"/>
    <w:rsid w:val="00786684"/>
    <w:rsid w:val="00786FE4"/>
    <w:rsid w:val="00787C88"/>
    <w:rsid w:val="00787E81"/>
    <w:rsid w:val="007902F8"/>
    <w:rsid w:val="007923AF"/>
    <w:rsid w:val="0079298A"/>
    <w:rsid w:val="00792CFF"/>
    <w:rsid w:val="00793872"/>
    <w:rsid w:val="00795DD1"/>
    <w:rsid w:val="00795E1C"/>
    <w:rsid w:val="007A0753"/>
    <w:rsid w:val="007A08EC"/>
    <w:rsid w:val="007A16AC"/>
    <w:rsid w:val="007A1CF9"/>
    <w:rsid w:val="007A3027"/>
    <w:rsid w:val="007A3D75"/>
    <w:rsid w:val="007B16F5"/>
    <w:rsid w:val="007B1C88"/>
    <w:rsid w:val="007B2609"/>
    <w:rsid w:val="007B67E2"/>
    <w:rsid w:val="007B7BC7"/>
    <w:rsid w:val="007C3519"/>
    <w:rsid w:val="007C6157"/>
    <w:rsid w:val="007C6A89"/>
    <w:rsid w:val="007D20B7"/>
    <w:rsid w:val="007D4FF4"/>
    <w:rsid w:val="007D6141"/>
    <w:rsid w:val="007D76EE"/>
    <w:rsid w:val="007E0F45"/>
    <w:rsid w:val="007E33FE"/>
    <w:rsid w:val="007E3DB5"/>
    <w:rsid w:val="007E4733"/>
    <w:rsid w:val="007E551F"/>
    <w:rsid w:val="007E5F3A"/>
    <w:rsid w:val="007E69C5"/>
    <w:rsid w:val="007F1201"/>
    <w:rsid w:val="007F3B55"/>
    <w:rsid w:val="007F3C46"/>
    <w:rsid w:val="007F4B67"/>
    <w:rsid w:val="0080163C"/>
    <w:rsid w:val="00801DAF"/>
    <w:rsid w:val="00805088"/>
    <w:rsid w:val="0080594F"/>
    <w:rsid w:val="00810728"/>
    <w:rsid w:val="00810D88"/>
    <w:rsid w:val="00814488"/>
    <w:rsid w:val="00814A60"/>
    <w:rsid w:val="00815693"/>
    <w:rsid w:val="00816928"/>
    <w:rsid w:val="0082026E"/>
    <w:rsid w:val="00820D93"/>
    <w:rsid w:val="008219B7"/>
    <w:rsid w:val="00821A47"/>
    <w:rsid w:val="00826803"/>
    <w:rsid w:val="008300D0"/>
    <w:rsid w:val="00831000"/>
    <w:rsid w:val="008354D6"/>
    <w:rsid w:val="008369EB"/>
    <w:rsid w:val="008370BE"/>
    <w:rsid w:val="00837833"/>
    <w:rsid w:val="0084191B"/>
    <w:rsid w:val="00842C5F"/>
    <w:rsid w:val="00846934"/>
    <w:rsid w:val="008519C7"/>
    <w:rsid w:val="00852C4C"/>
    <w:rsid w:val="0085544C"/>
    <w:rsid w:val="008560AC"/>
    <w:rsid w:val="00856255"/>
    <w:rsid w:val="0085784A"/>
    <w:rsid w:val="008601C9"/>
    <w:rsid w:val="0086786C"/>
    <w:rsid w:val="00867BDE"/>
    <w:rsid w:val="008702D6"/>
    <w:rsid w:val="00870D0F"/>
    <w:rsid w:val="008739AC"/>
    <w:rsid w:val="00873E27"/>
    <w:rsid w:val="00876E5F"/>
    <w:rsid w:val="00877547"/>
    <w:rsid w:val="00877B01"/>
    <w:rsid w:val="0088019A"/>
    <w:rsid w:val="0088129D"/>
    <w:rsid w:val="00882C52"/>
    <w:rsid w:val="00883E88"/>
    <w:rsid w:val="00884719"/>
    <w:rsid w:val="00887E74"/>
    <w:rsid w:val="008942A1"/>
    <w:rsid w:val="0089623B"/>
    <w:rsid w:val="008A294F"/>
    <w:rsid w:val="008A30DE"/>
    <w:rsid w:val="008A50D1"/>
    <w:rsid w:val="008A5DDA"/>
    <w:rsid w:val="008A646C"/>
    <w:rsid w:val="008B5001"/>
    <w:rsid w:val="008C282B"/>
    <w:rsid w:val="008C44AC"/>
    <w:rsid w:val="008C4AC5"/>
    <w:rsid w:val="008C5F7D"/>
    <w:rsid w:val="008D0296"/>
    <w:rsid w:val="008D040B"/>
    <w:rsid w:val="008D2075"/>
    <w:rsid w:val="008D284A"/>
    <w:rsid w:val="008D413E"/>
    <w:rsid w:val="008E1157"/>
    <w:rsid w:val="008E1749"/>
    <w:rsid w:val="008E2A4D"/>
    <w:rsid w:val="008F189A"/>
    <w:rsid w:val="008F1C5D"/>
    <w:rsid w:val="008F1EA9"/>
    <w:rsid w:val="00900DDE"/>
    <w:rsid w:val="0090250D"/>
    <w:rsid w:val="00903B34"/>
    <w:rsid w:val="00907B19"/>
    <w:rsid w:val="00912359"/>
    <w:rsid w:val="009128CC"/>
    <w:rsid w:val="00912A07"/>
    <w:rsid w:val="009133CB"/>
    <w:rsid w:val="00916CE3"/>
    <w:rsid w:val="00917EA6"/>
    <w:rsid w:val="00922D5E"/>
    <w:rsid w:val="00925804"/>
    <w:rsid w:val="00925C2F"/>
    <w:rsid w:val="00926975"/>
    <w:rsid w:val="00933AF2"/>
    <w:rsid w:val="00933C1C"/>
    <w:rsid w:val="00935183"/>
    <w:rsid w:val="00940667"/>
    <w:rsid w:val="00945424"/>
    <w:rsid w:val="0094570F"/>
    <w:rsid w:val="00950146"/>
    <w:rsid w:val="0095025F"/>
    <w:rsid w:val="009523C0"/>
    <w:rsid w:val="009537DB"/>
    <w:rsid w:val="0095419E"/>
    <w:rsid w:val="00954E50"/>
    <w:rsid w:val="0096094F"/>
    <w:rsid w:val="009647A9"/>
    <w:rsid w:val="00970E36"/>
    <w:rsid w:val="009712E2"/>
    <w:rsid w:val="0097196B"/>
    <w:rsid w:val="00972D2C"/>
    <w:rsid w:val="00974B1B"/>
    <w:rsid w:val="009753A1"/>
    <w:rsid w:val="0097650A"/>
    <w:rsid w:val="00984822"/>
    <w:rsid w:val="0098513F"/>
    <w:rsid w:val="00993077"/>
    <w:rsid w:val="00995563"/>
    <w:rsid w:val="009959E9"/>
    <w:rsid w:val="00997558"/>
    <w:rsid w:val="0099766E"/>
    <w:rsid w:val="009A5341"/>
    <w:rsid w:val="009A636F"/>
    <w:rsid w:val="009B0D85"/>
    <w:rsid w:val="009C0A26"/>
    <w:rsid w:val="009C12B4"/>
    <w:rsid w:val="009C130F"/>
    <w:rsid w:val="009C2F53"/>
    <w:rsid w:val="009C6934"/>
    <w:rsid w:val="009C6C0F"/>
    <w:rsid w:val="009C71C0"/>
    <w:rsid w:val="009C7371"/>
    <w:rsid w:val="009D0329"/>
    <w:rsid w:val="009D32A3"/>
    <w:rsid w:val="009D33E2"/>
    <w:rsid w:val="009D4510"/>
    <w:rsid w:val="009D5226"/>
    <w:rsid w:val="009D6B28"/>
    <w:rsid w:val="009E086E"/>
    <w:rsid w:val="009F24E8"/>
    <w:rsid w:val="009F2AAF"/>
    <w:rsid w:val="009F3065"/>
    <w:rsid w:val="009F41E9"/>
    <w:rsid w:val="009F4C2C"/>
    <w:rsid w:val="00A00201"/>
    <w:rsid w:val="00A019A6"/>
    <w:rsid w:val="00A02707"/>
    <w:rsid w:val="00A02C2F"/>
    <w:rsid w:val="00A071DB"/>
    <w:rsid w:val="00A077F9"/>
    <w:rsid w:val="00A07D12"/>
    <w:rsid w:val="00A13B0A"/>
    <w:rsid w:val="00A179A7"/>
    <w:rsid w:val="00A21E7F"/>
    <w:rsid w:val="00A22F78"/>
    <w:rsid w:val="00A23624"/>
    <w:rsid w:val="00A252ED"/>
    <w:rsid w:val="00A27A2C"/>
    <w:rsid w:val="00A3042A"/>
    <w:rsid w:val="00A312A9"/>
    <w:rsid w:val="00A3196D"/>
    <w:rsid w:val="00A3273F"/>
    <w:rsid w:val="00A32D95"/>
    <w:rsid w:val="00A3354F"/>
    <w:rsid w:val="00A33A87"/>
    <w:rsid w:val="00A357DB"/>
    <w:rsid w:val="00A36302"/>
    <w:rsid w:val="00A36A42"/>
    <w:rsid w:val="00A420B6"/>
    <w:rsid w:val="00A42120"/>
    <w:rsid w:val="00A4523B"/>
    <w:rsid w:val="00A51ED9"/>
    <w:rsid w:val="00A5294E"/>
    <w:rsid w:val="00A53207"/>
    <w:rsid w:val="00A61E21"/>
    <w:rsid w:val="00A62619"/>
    <w:rsid w:val="00A65BD5"/>
    <w:rsid w:val="00A65E54"/>
    <w:rsid w:val="00A71731"/>
    <w:rsid w:val="00A76B37"/>
    <w:rsid w:val="00A801AC"/>
    <w:rsid w:val="00A83E79"/>
    <w:rsid w:val="00A85F51"/>
    <w:rsid w:val="00A965A8"/>
    <w:rsid w:val="00A96D3A"/>
    <w:rsid w:val="00AA3C8D"/>
    <w:rsid w:val="00AA3EAE"/>
    <w:rsid w:val="00AA584E"/>
    <w:rsid w:val="00AA640F"/>
    <w:rsid w:val="00AA7A1F"/>
    <w:rsid w:val="00AB05CB"/>
    <w:rsid w:val="00AB0603"/>
    <w:rsid w:val="00AB1D2F"/>
    <w:rsid w:val="00AB712B"/>
    <w:rsid w:val="00AB7ABA"/>
    <w:rsid w:val="00AC351A"/>
    <w:rsid w:val="00AC62E6"/>
    <w:rsid w:val="00AC682F"/>
    <w:rsid w:val="00AC7E0A"/>
    <w:rsid w:val="00AD5121"/>
    <w:rsid w:val="00AD52CA"/>
    <w:rsid w:val="00AD53BD"/>
    <w:rsid w:val="00AD722A"/>
    <w:rsid w:val="00AE18E0"/>
    <w:rsid w:val="00AE2090"/>
    <w:rsid w:val="00AE2B29"/>
    <w:rsid w:val="00AE380E"/>
    <w:rsid w:val="00AE5DD6"/>
    <w:rsid w:val="00AE6175"/>
    <w:rsid w:val="00AF26BB"/>
    <w:rsid w:val="00AF31B8"/>
    <w:rsid w:val="00AF50AB"/>
    <w:rsid w:val="00AF64F0"/>
    <w:rsid w:val="00AF6FFD"/>
    <w:rsid w:val="00AF76E8"/>
    <w:rsid w:val="00B010C5"/>
    <w:rsid w:val="00B079E9"/>
    <w:rsid w:val="00B07FC0"/>
    <w:rsid w:val="00B11B16"/>
    <w:rsid w:val="00B129E1"/>
    <w:rsid w:val="00B162EB"/>
    <w:rsid w:val="00B16A79"/>
    <w:rsid w:val="00B25FFE"/>
    <w:rsid w:val="00B33D90"/>
    <w:rsid w:val="00B33F0D"/>
    <w:rsid w:val="00B3561F"/>
    <w:rsid w:val="00B35A64"/>
    <w:rsid w:val="00B422D5"/>
    <w:rsid w:val="00B427DA"/>
    <w:rsid w:val="00B42D0C"/>
    <w:rsid w:val="00B440BD"/>
    <w:rsid w:val="00B44D9F"/>
    <w:rsid w:val="00B478C6"/>
    <w:rsid w:val="00B47A5D"/>
    <w:rsid w:val="00B47BDD"/>
    <w:rsid w:val="00B502D4"/>
    <w:rsid w:val="00B50EC9"/>
    <w:rsid w:val="00B51BD0"/>
    <w:rsid w:val="00B52390"/>
    <w:rsid w:val="00B536FC"/>
    <w:rsid w:val="00B5474E"/>
    <w:rsid w:val="00B55584"/>
    <w:rsid w:val="00B60BB1"/>
    <w:rsid w:val="00B625B4"/>
    <w:rsid w:val="00B650BC"/>
    <w:rsid w:val="00B77202"/>
    <w:rsid w:val="00B820AF"/>
    <w:rsid w:val="00B828DC"/>
    <w:rsid w:val="00B83565"/>
    <w:rsid w:val="00B83DC1"/>
    <w:rsid w:val="00B8550C"/>
    <w:rsid w:val="00B85D1F"/>
    <w:rsid w:val="00B872CC"/>
    <w:rsid w:val="00B925A9"/>
    <w:rsid w:val="00B93443"/>
    <w:rsid w:val="00B937E5"/>
    <w:rsid w:val="00B945CC"/>
    <w:rsid w:val="00B95EF6"/>
    <w:rsid w:val="00B97AF5"/>
    <w:rsid w:val="00BA06E2"/>
    <w:rsid w:val="00BA18C6"/>
    <w:rsid w:val="00BA205A"/>
    <w:rsid w:val="00BA2F9C"/>
    <w:rsid w:val="00BA3BC7"/>
    <w:rsid w:val="00BA633D"/>
    <w:rsid w:val="00BA7318"/>
    <w:rsid w:val="00BA7B02"/>
    <w:rsid w:val="00BA7BF2"/>
    <w:rsid w:val="00BB05D5"/>
    <w:rsid w:val="00BB0C24"/>
    <w:rsid w:val="00BB2DB8"/>
    <w:rsid w:val="00BB306C"/>
    <w:rsid w:val="00BB4FBB"/>
    <w:rsid w:val="00BC11D3"/>
    <w:rsid w:val="00BC2EA2"/>
    <w:rsid w:val="00BC78A3"/>
    <w:rsid w:val="00BD19BF"/>
    <w:rsid w:val="00BD4EF6"/>
    <w:rsid w:val="00BD526B"/>
    <w:rsid w:val="00BD6E7B"/>
    <w:rsid w:val="00BE0F94"/>
    <w:rsid w:val="00BE645E"/>
    <w:rsid w:val="00BE6E8D"/>
    <w:rsid w:val="00BF25B7"/>
    <w:rsid w:val="00BF2F89"/>
    <w:rsid w:val="00BF4BEF"/>
    <w:rsid w:val="00BF5B9F"/>
    <w:rsid w:val="00BF5FC0"/>
    <w:rsid w:val="00BF75D0"/>
    <w:rsid w:val="00C000A0"/>
    <w:rsid w:val="00C01814"/>
    <w:rsid w:val="00C01963"/>
    <w:rsid w:val="00C02EA4"/>
    <w:rsid w:val="00C03B18"/>
    <w:rsid w:val="00C055DD"/>
    <w:rsid w:val="00C05D89"/>
    <w:rsid w:val="00C0610C"/>
    <w:rsid w:val="00C070E8"/>
    <w:rsid w:val="00C1068D"/>
    <w:rsid w:val="00C10E1B"/>
    <w:rsid w:val="00C12A4F"/>
    <w:rsid w:val="00C20F32"/>
    <w:rsid w:val="00C23377"/>
    <w:rsid w:val="00C2795E"/>
    <w:rsid w:val="00C31133"/>
    <w:rsid w:val="00C312E8"/>
    <w:rsid w:val="00C3197A"/>
    <w:rsid w:val="00C35B2C"/>
    <w:rsid w:val="00C36FE7"/>
    <w:rsid w:val="00C3793C"/>
    <w:rsid w:val="00C40795"/>
    <w:rsid w:val="00C43188"/>
    <w:rsid w:val="00C43F23"/>
    <w:rsid w:val="00C5049E"/>
    <w:rsid w:val="00C5351E"/>
    <w:rsid w:val="00C60793"/>
    <w:rsid w:val="00C60D66"/>
    <w:rsid w:val="00C6358C"/>
    <w:rsid w:val="00C66729"/>
    <w:rsid w:val="00C66F76"/>
    <w:rsid w:val="00C71F98"/>
    <w:rsid w:val="00C7250E"/>
    <w:rsid w:val="00C74716"/>
    <w:rsid w:val="00C74990"/>
    <w:rsid w:val="00C76063"/>
    <w:rsid w:val="00C765C7"/>
    <w:rsid w:val="00C820E9"/>
    <w:rsid w:val="00C83316"/>
    <w:rsid w:val="00C911CC"/>
    <w:rsid w:val="00C977CE"/>
    <w:rsid w:val="00CA0212"/>
    <w:rsid w:val="00CA1B18"/>
    <w:rsid w:val="00CA2112"/>
    <w:rsid w:val="00CA3D83"/>
    <w:rsid w:val="00CA421E"/>
    <w:rsid w:val="00CA5ED3"/>
    <w:rsid w:val="00CA6615"/>
    <w:rsid w:val="00CB1519"/>
    <w:rsid w:val="00CB1E80"/>
    <w:rsid w:val="00CB2329"/>
    <w:rsid w:val="00CC088D"/>
    <w:rsid w:val="00CC18BE"/>
    <w:rsid w:val="00CC19BB"/>
    <w:rsid w:val="00CC1B1F"/>
    <w:rsid w:val="00CC1F6A"/>
    <w:rsid w:val="00CC4530"/>
    <w:rsid w:val="00CC52CB"/>
    <w:rsid w:val="00CC5A52"/>
    <w:rsid w:val="00CC7107"/>
    <w:rsid w:val="00CC79EF"/>
    <w:rsid w:val="00CD2B0B"/>
    <w:rsid w:val="00CD415A"/>
    <w:rsid w:val="00CD58EC"/>
    <w:rsid w:val="00CD7DC9"/>
    <w:rsid w:val="00CE5701"/>
    <w:rsid w:val="00CE5F7A"/>
    <w:rsid w:val="00CE74D8"/>
    <w:rsid w:val="00CF37DC"/>
    <w:rsid w:val="00D02471"/>
    <w:rsid w:val="00D03193"/>
    <w:rsid w:val="00D03FAC"/>
    <w:rsid w:val="00D07504"/>
    <w:rsid w:val="00D129BB"/>
    <w:rsid w:val="00D12A25"/>
    <w:rsid w:val="00D12C72"/>
    <w:rsid w:val="00D13588"/>
    <w:rsid w:val="00D13AEE"/>
    <w:rsid w:val="00D14005"/>
    <w:rsid w:val="00D16344"/>
    <w:rsid w:val="00D249CB"/>
    <w:rsid w:val="00D26B07"/>
    <w:rsid w:val="00D302DE"/>
    <w:rsid w:val="00D31C72"/>
    <w:rsid w:val="00D31D35"/>
    <w:rsid w:val="00D3252C"/>
    <w:rsid w:val="00D32D56"/>
    <w:rsid w:val="00D33958"/>
    <w:rsid w:val="00D37EAC"/>
    <w:rsid w:val="00D37ECF"/>
    <w:rsid w:val="00D44656"/>
    <w:rsid w:val="00D46121"/>
    <w:rsid w:val="00D46375"/>
    <w:rsid w:val="00D46E6B"/>
    <w:rsid w:val="00D476E7"/>
    <w:rsid w:val="00D509B1"/>
    <w:rsid w:val="00D559F5"/>
    <w:rsid w:val="00D5679B"/>
    <w:rsid w:val="00D56DF2"/>
    <w:rsid w:val="00D57964"/>
    <w:rsid w:val="00D579FD"/>
    <w:rsid w:val="00D61071"/>
    <w:rsid w:val="00D61088"/>
    <w:rsid w:val="00D61126"/>
    <w:rsid w:val="00D6147B"/>
    <w:rsid w:val="00D61B66"/>
    <w:rsid w:val="00D641E3"/>
    <w:rsid w:val="00D643A5"/>
    <w:rsid w:val="00D66198"/>
    <w:rsid w:val="00D66987"/>
    <w:rsid w:val="00D7104A"/>
    <w:rsid w:val="00D71865"/>
    <w:rsid w:val="00D72C6F"/>
    <w:rsid w:val="00D73420"/>
    <w:rsid w:val="00D738E1"/>
    <w:rsid w:val="00D74231"/>
    <w:rsid w:val="00D752C7"/>
    <w:rsid w:val="00D7530C"/>
    <w:rsid w:val="00D75858"/>
    <w:rsid w:val="00D766FC"/>
    <w:rsid w:val="00D77A55"/>
    <w:rsid w:val="00D816C9"/>
    <w:rsid w:val="00D85E32"/>
    <w:rsid w:val="00D87DAE"/>
    <w:rsid w:val="00D92F65"/>
    <w:rsid w:val="00D93ACC"/>
    <w:rsid w:val="00D945BF"/>
    <w:rsid w:val="00D947F0"/>
    <w:rsid w:val="00D95ECC"/>
    <w:rsid w:val="00D960C3"/>
    <w:rsid w:val="00DA0262"/>
    <w:rsid w:val="00DA1BD1"/>
    <w:rsid w:val="00DA3BD6"/>
    <w:rsid w:val="00DA3DAC"/>
    <w:rsid w:val="00DA42B8"/>
    <w:rsid w:val="00DA7A12"/>
    <w:rsid w:val="00DB0727"/>
    <w:rsid w:val="00DB414C"/>
    <w:rsid w:val="00DC03DD"/>
    <w:rsid w:val="00DC2A77"/>
    <w:rsid w:val="00DC3790"/>
    <w:rsid w:val="00DC5C53"/>
    <w:rsid w:val="00DC6F93"/>
    <w:rsid w:val="00DD19EF"/>
    <w:rsid w:val="00DD2E4E"/>
    <w:rsid w:val="00DD4407"/>
    <w:rsid w:val="00DD4CC2"/>
    <w:rsid w:val="00DD5615"/>
    <w:rsid w:val="00DE002A"/>
    <w:rsid w:val="00DE143D"/>
    <w:rsid w:val="00DE155A"/>
    <w:rsid w:val="00DE2052"/>
    <w:rsid w:val="00DE3466"/>
    <w:rsid w:val="00DF0A66"/>
    <w:rsid w:val="00DF0DA7"/>
    <w:rsid w:val="00DF13F4"/>
    <w:rsid w:val="00DF3BFD"/>
    <w:rsid w:val="00DF3EDF"/>
    <w:rsid w:val="00E014D9"/>
    <w:rsid w:val="00E023F0"/>
    <w:rsid w:val="00E02D88"/>
    <w:rsid w:val="00E0492F"/>
    <w:rsid w:val="00E1021C"/>
    <w:rsid w:val="00E11B48"/>
    <w:rsid w:val="00E16692"/>
    <w:rsid w:val="00E16AB9"/>
    <w:rsid w:val="00E23AEC"/>
    <w:rsid w:val="00E24B7B"/>
    <w:rsid w:val="00E2561B"/>
    <w:rsid w:val="00E272B2"/>
    <w:rsid w:val="00E3407D"/>
    <w:rsid w:val="00E37315"/>
    <w:rsid w:val="00E37D4F"/>
    <w:rsid w:val="00E4048B"/>
    <w:rsid w:val="00E4115B"/>
    <w:rsid w:val="00E4193E"/>
    <w:rsid w:val="00E42C32"/>
    <w:rsid w:val="00E440F9"/>
    <w:rsid w:val="00E445EA"/>
    <w:rsid w:val="00E47FFB"/>
    <w:rsid w:val="00E512E3"/>
    <w:rsid w:val="00E524AF"/>
    <w:rsid w:val="00E541D3"/>
    <w:rsid w:val="00E548D9"/>
    <w:rsid w:val="00E54BAB"/>
    <w:rsid w:val="00E6579C"/>
    <w:rsid w:val="00E65978"/>
    <w:rsid w:val="00E6786E"/>
    <w:rsid w:val="00E70E9F"/>
    <w:rsid w:val="00E7358A"/>
    <w:rsid w:val="00E75DBB"/>
    <w:rsid w:val="00E76E44"/>
    <w:rsid w:val="00E81A18"/>
    <w:rsid w:val="00E824CA"/>
    <w:rsid w:val="00E84CAF"/>
    <w:rsid w:val="00E85158"/>
    <w:rsid w:val="00E90671"/>
    <w:rsid w:val="00E9230A"/>
    <w:rsid w:val="00E9474E"/>
    <w:rsid w:val="00EA0BE5"/>
    <w:rsid w:val="00EA2BBD"/>
    <w:rsid w:val="00EA3BE5"/>
    <w:rsid w:val="00EB044D"/>
    <w:rsid w:val="00EB1B7C"/>
    <w:rsid w:val="00EB2B53"/>
    <w:rsid w:val="00EB2E62"/>
    <w:rsid w:val="00EB5AC4"/>
    <w:rsid w:val="00EB5B83"/>
    <w:rsid w:val="00EB5EA8"/>
    <w:rsid w:val="00EB7852"/>
    <w:rsid w:val="00EC2533"/>
    <w:rsid w:val="00EC6582"/>
    <w:rsid w:val="00EC6A41"/>
    <w:rsid w:val="00EC6B9A"/>
    <w:rsid w:val="00ED02DC"/>
    <w:rsid w:val="00ED4BD0"/>
    <w:rsid w:val="00ED6B8F"/>
    <w:rsid w:val="00ED7C5E"/>
    <w:rsid w:val="00EE0939"/>
    <w:rsid w:val="00EE17F6"/>
    <w:rsid w:val="00EE5AC2"/>
    <w:rsid w:val="00EE79CF"/>
    <w:rsid w:val="00EF19B4"/>
    <w:rsid w:val="00EF2664"/>
    <w:rsid w:val="00EF60FB"/>
    <w:rsid w:val="00EF736B"/>
    <w:rsid w:val="00EF768B"/>
    <w:rsid w:val="00F02EB6"/>
    <w:rsid w:val="00F03010"/>
    <w:rsid w:val="00F1080A"/>
    <w:rsid w:val="00F15034"/>
    <w:rsid w:val="00F15D6B"/>
    <w:rsid w:val="00F23637"/>
    <w:rsid w:val="00F275EF"/>
    <w:rsid w:val="00F27A7C"/>
    <w:rsid w:val="00F31CAE"/>
    <w:rsid w:val="00F347B8"/>
    <w:rsid w:val="00F352A1"/>
    <w:rsid w:val="00F365C1"/>
    <w:rsid w:val="00F40BCA"/>
    <w:rsid w:val="00F45F3F"/>
    <w:rsid w:val="00F46AC6"/>
    <w:rsid w:val="00F500AC"/>
    <w:rsid w:val="00F5096D"/>
    <w:rsid w:val="00F514D0"/>
    <w:rsid w:val="00F56102"/>
    <w:rsid w:val="00F56716"/>
    <w:rsid w:val="00F572A4"/>
    <w:rsid w:val="00F57906"/>
    <w:rsid w:val="00F57E5A"/>
    <w:rsid w:val="00F61AAE"/>
    <w:rsid w:val="00F64E22"/>
    <w:rsid w:val="00F6513E"/>
    <w:rsid w:val="00F65C41"/>
    <w:rsid w:val="00F663CC"/>
    <w:rsid w:val="00F6671B"/>
    <w:rsid w:val="00F67657"/>
    <w:rsid w:val="00F67A95"/>
    <w:rsid w:val="00F70098"/>
    <w:rsid w:val="00F70853"/>
    <w:rsid w:val="00F758A3"/>
    <w:rsid w:val="00F75BB4"/>
    <w:rsid w:val="00F76879"/>
    <w:rsid w:val="00F77202"/>
    <w:rsid w:val="00F805B0"/>
    <w:rsid w:val="00F806AF"/>
    <w:rsid w:val="00F812DD"/>
    <w:rsid w:val="00F81EEC"/>
    <w:rsid w:val="00F81F06"/>
    <w:rsid w:val="00F82079"/>
    <w:rsid w:val="00F84447"/>
    <w:rsid w:val="00F852EC"/>
    <w:rsid w:val="00F90DB3"/>
    <w:rsid w:val="00F94802"/>
    <w:rsid w:val="00F9601F"/>
    <w:rsid w:val="00F96F91"/>
    <w:rsid w:val="00F971E1"/>
    <w:rsid w:val="00F97470"/>
    <w:rsid w:val="00FA19C0"/>
    <w:rsid w:val="00FA27E9"/>
    <w:rsid w:val="00FA316E"/>
    <w:rsid w:val="00FA3600"/>
    <w:rsid w:val="00FA4EB4"/>
    <w:rsid w:val="00FA7BFE"/>
    <w:rsid w:val="00FB2F2E"/>
    <w:rsid w:val="00FB4D06"/>
    <w:rsid w:val="00FB5398"/>
    <w:rsid w:val="00FC189A"/>
    <w:rsid w:val="00FC2E15"/>
    <w:rsid w:val="00FC2EBF"/>
    <w:rsid w:val="00FC39B3"/>
    <w:rsid w:val="00FC509F"/>
    <w:rsid w:val="00FC70BD"/>
    <w:rsid w:val="00FC7E45"/>
    <w:rsid w:val="00FD006B"/>
    <w:rsid w:val="00FD5F14"/>
    <w:rsid w:val="00FE318A"/>
    <w:rsid w:val="00FE3FE6"/>
    <w:rsid w:val="00FE4086"/>
    <w:rsid w:val="00FE5F4A"/>
    <w:rsid w:val="00FF0C53"/>
    <w:rsid w:val="00FF1607"/>
    <w:rsid w:val="00FF3B27"/>
    <w:rsid w:val="00FF3BB3"/>
    <w:rsid w:val="00FF55C1"/>
    <w:rsid w:val="00FF65CD"/>
    <w:rsid w:val="00FF7561"/>
    <w:rsid w:val="00FF77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81F2"/>
  <w15:docId w15:val="{8485EF9D-F572-4EE2-AA21-CCB5620E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020tablechar">
    <w:name w:val="normal_0020table__char"/>
    <w:basedOn w:val="DefaultParagraphFont"/>
    <w:rsid w:val="00041E8E"/>
  </w:style>
  <w:style w:type="paragraph" w:styleId="Header">
    <w:name w:val="header"/>
    <w:basedOn w:val="Normal"/>
    <w:link w:val="HeaderChar"/>
    <w:uiPriority w:val="99"/>
    <w:semiHidden/>
    <w:unhideWhenUsed/>
    <w:rsid w:val="006E4D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4D87"/>
  </w:style>
  <w:style w:type="paragraph" w:styleId="Footer">
    <w:name w:val="footer"/>
    <w:basedOn w:val="Normal"/>
    <w:link w:val="FooterChar"/>
    <w:uiPriority w:val="99"/>
    <w:unhideWhenUsed/>
    <w:rsid w:val="006E4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D87"/>
  </w:style>
  <w:style w:type="paragraph" w:styleId="ListParagraph">
    <w:name w:val="List Paragraph"/>
    <w:basedOn w:val="Normal"/>
    <w:uiPriority w:val="34"/>
    <w:qFormat/>
    <w:rsid w:val="00D129BB"/>
    <w:pPr>
      <w:ind w:left="720"/>
      <w:contextualSpacing/>
    </w:pPr>
  </w:style>
  <w:style w:type="paragraph" w:styleId="NoSpacing">
    <w:name w:val="No Spacing"/>
    <w:uiPriority w:val="1"/>
    <w:qFormat/>
    <w:rsid w:val="0060531D"/>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6265">
      <w:bodyDiv w:val="1"/>
      <w:marLeft w:val="0"/>
      <w:marRight w:val="0"/>
      <w:marTop w:val="0"/>
      <w:marBottom w:val="0"/>
      <w:divBdr>
        <w:top w:val="none" w:sz="0" w:space="0" w:color="auto"/>
        <w:left w:val="none" w:sz="0" w:space="0" w:color="auto"/>
        <w:bottom w:val="none" w:sz="0" w:space="0" w:color="auto"/>
        <w:right w:val="none" w:sz="0" w:space="0" w:color="auto"/>
      </w:divBdr>
    </w:div>
    <w:div w:id="1471439696">
      <w:bodyDiv w:val="1"/>
      <w:marLeft w:val="0"/>
      <w:marRight w:val="0"/>
      <w:marTop w:val="0"/>
      <w:marBottom w:val="0"/>
      <w:divBdr>
        <w:top w:val="none" w:sz="0" w:space="0" w:color="auto"/>
        <w:left w:val="none" w:sz="0" w:space="0" w:color="auto"/>
        <w:bottom w:val="none" w:sz="0" w:space="0" w:color="auto"/>
        <w:right w:val="none" w:sz="0" w:space="0" w:color="auto"/>
      </w:divBdr>
    </w:div>
    <w:div w:id="1485731745">
      <w:bodyDiv w:val="1"/>
      <w:marLeft w:val="0"/>
      <w:marRight w:val="0"/>
      <w:marTop w:val="0"/>
      <w:marBottom w:val="0"/>
      <w:divBdr>
        <w:top w:val="none" w:sz="0" w:space="0" w:color="auto"/>
        <w:left w:val="none" w:sz="0" w:space="0" w:color="auto"/>
        <w:bottom w:val="none" w:sz="0" w:space="0" w:color="auto"/>
        <w:right w:val="none" w:sz="0" w:space="0" w:color="auto"/>
      </w:divBdr>
    </w:div>
    <w:div w:id="1774746877">
      <w:bodyDiv w:val="1"/>
      <w:marLeft w:val="0"/>
      <w:marRight w:val="0"/>
      <w:marTop w:val="0"/>
      <w:marBottom w:val="0"/>
      <w:divBdr>
        <w:top w:val="none" w:sz="0" w:space="0" w:color="auto"/>
        <w:left w:val="none" w:sz="0" w:space="0" w:color="auto"/>
        <w:bottom w:val="none" w:sz="0" w:space="0" w:color="auto"/>
        <w:right w:val="none" w:sz="0" w:space="0" w:color="auto"/>
      </w:divBdr>
    </w:div>
    <w:div w:id="1961955954">
      <w:bodyDiv w:val="1"/>
      <w:marLeft w:val="0"/>
      <w:marRight w:val="0"/>
      <w:marTop w:val="0"/>
      <w:marBottom w:val="0"/>
      <w:divBdr>
        <w:top w:val="none" w:sz="0" w:space="0" w:color="auto"/>
        <w:left w:val="none" w:sz="0" w:space="0" w:color="auto"/>
        <w:bottom w:val="none" w:sz="0" w:space="0" w:color="auto"/>
        <w:right w:val="none" w:sz="0" w:space="0" w:color="auto"/>
      </w:divBdr>
    </w:div>
    <w:div w:id="202729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4C312-7C57-465F-845D-970C06CC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13</Pages>
  <Words>4267</Words>
  <Characters>24328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Nedeljković Vukčević</dc:creator>
  <cp:lastModifiedBy>UP</cp:lastModifiedBy>
  <cp:revision>35</cp:revision>
  <dcterms:created xsi:type="dcterms:W3CDTF">2018-11-27T11:28:00Z</dcterms:created>
  <dcterms:modified xsi:type="dcterms:W3CDTF">2018-12-04T12:01:00Z</dcterms:modified>
</cp:coreProperties>
</file>