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F2E22F" w14:textId="34ADE0CF" w:rsidR="00E406E1" w:rsidRDefault="00855A75" w:rsidP="00855A75">
      <w:pPr>
        <w:jc w:val="center"/>
        <w:rPr>
          <w:noProof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 wp14:anchorId="54268DFF" wp14:editId="5302580C">
            <wp:simplePos x="0" y="0"/>
            <wp:positionH relativeFrom="margin">
              <wp:align>right</wp:align>
            </wp:positionH>
            <wp:positionV relativeFrom="paragraph">
              <wp:posOffset>1095375</wp:posOffset>
            </wp:positionV>
            <wp:extent cx="8555715" cy="42481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90" b="4938"/>
                    <a:stretch/>
                  </pic:blipFill>
                  <pic:spPr bwMode="auto">
                    <a:xfrm>
                      <a:off x="0" y="0"/>
                      <a:ext cx="8555715" cy="4248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>KATASTARSKA PARCELA BROJ 1842/1, PORODIČNO STAMBENI OBJEKAT BROJ 39, KO MASLINE, PJ PODGORICA</w:t>
      </w:r>
      <w:bookmarkEnd w:id="0"/>
    </w:p>
    <w:sectPr w:rsidR="00E406E1" w:rsidSect="00855A7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A43"/>
    <w:rsid w:val="00855A75"/>
    <w:rsid w:val="00DB1A43"/>
    <w:rsid w:val="00E40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06019"/>
  <w15:chartTrackingRefBased/>
  <w15:docId w15:val="{5D8F4907-E1BB-4167-9EBD-7938C2853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Ljubisa Pavicevic</dc:creator>
  <cp:keywords/>
  <dc:description/>
  <cp:lastModifiedBy>Ljubisa Pavicevic</cp:lastModifiedBy>
  <cp:revision>3</cp:revision>
  <dcterms:created xsi:type="dcterms:W3CDTF">2023-05-18T12:16:00Z</dcterms:created>
  <dcterms:modified xsi:type="dcterms:W3CDTF">2023-05-18T12:19:00Z</dcterms:modified>
</cp:coreProperties>
</file>