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BDD" w:rsidRDefault="00924BDD" w:rsidP="00944903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:rsidR="00944903" w:rsidRPr="009908E5" w:rsidRDefault="002340D6" w:rsidP="00944903">
      <w:pPr>
        <w:pStyle w:val="NoSpacing"/>
        <w:jc w:val="center"/>
        <w:rPr>
          <w:rFonts w:ascii="Cambria" w:hAnsi="Cambria"/>
          <w:b/>
          <w:sz w:val="24"/>
          <w:szCs w:val="24"/>
        </w:rPr>
      </w:pPr>
      <w:proofErr w:type="spellStart"/>
      <w:r>
        <w:rPr>
          <w:rFonts w:ascii="Cambria" w:hAnsi="Cambria"/>
          <w:b/>
          <w:sz w:val="24"/>
          <w:szCs w:val="24"/>
        </w:rPr>
        <w:t>K</w:t>
      </w:r>
      <w:r w:rsidR="00956A32" w:rsidRPr="009908E5">
        <w:rPr>
          <w:rFonts w:ascii="Cambria" w:hAnsi="Cambria"/>
          <w:b/>
          <w:sz w:val="24"/>
          <w:szCs w:val="24"/>
        </w:rPr>
        <w:t>onferencija</w:t>
      </w:r>
      <w:proofErr w:type="spellEnd"/>
      <w:r w:rsidR="00944903" w:rsidRPr="009908E5">
        <w:rPr>
          <w:rFonts w:ascii="Cambria" w:hAnsi="Cambria"/>
          <w:b/>
          <w:sz w:val="24"/>
          <w:szCs w:val="24"/>
        </w:rPr>
        <w:t xml:space="preserve"> </w:t>
      </w:r>
    </w:p>
    <w:p w:rsidR="00956A32" w:rsidRPr="009908E5" w:rsidRDefault="00A7734C" w:rsidP="00944903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9908E5">
        <w:rPr>
          <w:rFonts w:ascii="Cambria" w:eastAsia="Calibri" w:hAnsi="Cambria" w:cs="Arial"/>
          <w:b/>
          <w:noProof/>
          <w:sz w:val="24"/>
          <w:szCs w:val="24"/>
          <w:lang w:val="en-GB"/>
        </w:rPr>
        <w:t>„</w:t>
      </w:r>
      <w:r w:rsidR="00FB7875" w:rsidRPr="009908E5">
        <w:rPr>
          <w:rFonts w:ascii="Cambria" w:hAnsi="Cambria"/>
          <w:b/>
          <w:sz w:val="24"/>
          <w:szCs w:val="24"/>
        </w:rPr>
        <w:t xml:space="preserve">NATO – </w:t>
      </w:r>
      <w:proofErr w:type="spellStart"/>
      <w:r w:rsidR="00FB7875" w:rsidRPr="009908E5">
        <w:rPr>
          <w:rFonts w:ascii="Cambria" w:hAnsi="Cambria"/>
          <w:b/>
          <w:sz w:val="24"/>
          <w:szCs w:val="24"/>
        </w:rPr>
        <w:t>dodatna</w:t>
      </w:r>
      <w:proofErr w:type="spellEnd"/>
      <w:r w:rsidR="00FB7875" w:rsidRPr="009908E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B7875" w:rsidRPr="009908E5">
        <w:rPr>
          <w:rFonts w:ascii="Cambria" w:hAnsi="Cambria"/>
          <w:b/>
          <w:sz w:val="24"/>
          <w:szCs w:val="24"/>
        </w:rPr>
        <w:t>vrijednost</w:t>
      </w:r>
      <w:proofErr w:type="spellEnd"/>
      <w:r w:rsidR="00FB7875" w:rsidRPr="009908E5">
        <w:rPr>
          <w:rFonts w:ascii="Cambria" w:hAnsi="Cambria"/>
          <w:b/>
          <w:sz w:val="24"/>
          <w:szCs w:val="24"/>
        </w:rPr>
        <w:t xml:space="preserve"> </w:t>
      </w:r>
      <w:proofErr w:type="spellStart"/>
      <w:proofErr w:type="gramStart"/>
      <w:r w:rsidR="00FB7875" w:rsidRPr="009908E5">
        <w:rPr>
          <w:rFonts w:ascii="Cambria" w:hAnsi="Cambria"/>
          <w:b/>
          <w:sz w:val="24"/>
          <w:szCs w:val="24"/>
        </w:rPr>
        <w:t>na</w:t>
      </w:r>
      <w:proofErr w:type="spellEnd"/>
      <w:proofErr w:type="gramEnd"/>
      <w:r w:rsidR="00FB7875" w:rsidRPr="009908E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9908E5">
        <w:rPr>
          <w:rFonts w:ascii="Cambria" w:hAnsi="Cambria"/>
          <w:b/>
          <w:sz w:val="24"/>
          <w:szCs w:val="24"/>
        </w:rPr>
        <w:t>Zapadnom</w:t>
      </w:r>
      <w:proofErr w:type="spellEnd"/>
      <w:r w:rsidRPr="009908E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FB7875" w:rsidRPr="009908E5">
        <w:rPr>
          <w:rFonts w:ascii="Cambria" w:hAnsi="Cambria"/>
          <w:b/>
          <w:sz w:val="24"/>
          <w:szCs w:val="24"/>
        </w:rPr>
        <w:t>Balkanu</w:t>
      </w:r>
      <w:proofErr w:type="spellEnd"/>
      <w:r w:rsidR="00956A32" w:rsidRPr="009908E5">
        <w:rPr>
          <w:rFonts w:ascii="Cambria" w:hAnsi="Cambria"/>
          <w:b/>
          <w:sz w:val="24"/>
          <w:szCs w:val="24"/>
        </w:rPr>
        <w:t>”</w:t>
      </w:r>
    </w:p>
    <w:p w:rsidR="00956A32" w:rsidRPr="009908E5" w:rsidRDefault="00956A32" w:rsidP="00956A32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9908E5">
        <w:rPr>
          <w:rFonts w:ascii="Cambria" w:hAnsi="Cambria"/>
          <w:b/>
          <w:sz w:val="24"/>
          <w:szCs w:val="24"/>
        </w:rPr>
        <w:t xml:space="preserve">23. </w:t>
      </w:r>
      <w:proofErr w:type="gramStart"/>
      <w:r w:rsidRPr="009908E5">
        <w:rPr>
          <w:rFonts w:ascii="Cambria" w:hAnsi="Cambria"/>
          <w:b/>
          <w:sz w:val="24"/>
          <w:szCs w:val="24"/>
        </w:rPr>
        <w:t>mart</w:t>
      </w:r>
      <w:proofErr w:type="gramEnd"/>
      <w:r w:rsidRPr="009908E5">
        <w:rPr>
          <w:rFonts w:ascii="Cambria" w:hAnsi="Cambria"/>
          <w:b/>
          <w:sz w:val="24"/>
          <w:szCs w:val="24"/>
        </w:rPr>
        <w:t xml:space="preserve"> 2017.</w:t>
      </w:r>
    </w:p>
    <w:p w:rsidR="00956A32" w:rsidRPr="009908E5" w:rsidRDefault="00956A32" w:rsidP="00956A32">
      <w:pPr>
        <w:pStyle w:val="NoSpacing"/>
        <w:jc w:val="center"/>
        <w:rPr>
          <w:rFonts w:ascii="Cambria" w:hAnsi="Cambria"/>
          <w:b/>
          <w:sz w:val="24"/>
          <w:szCs w:val="24"/>
        </w:rPr>
      </w:pPr>
      <w:r w:rsidRPr="009908E5">
        <w:rPr>
          <w:rFonts w:ascii="Cambria" w:hAnsi="Cambria"/>
          <w:b/>
          <w:sz w:val="24"/>
          <w:szCs w:val="24"/>
        </w:rPr>
        <w:t>PR Centar, Podgorica</w:t>
      </w:r>
    </w:p>
    <w:p w:rsidR="00956A32" w:rsidRPr="00956A32" w:rsidRDefault="00A2460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 </w:t>
      </w:r>
      <w:r w:rsidRPr="00A24600">
        <w:rPr>
          <w:rFonts w:ascii="Cambria" w:hAnsi="Cambria"/>
          <w:color w:val="FF0000"/>
          <w:sz w:val="24"/>
          <w:szCs w:val="24"/>
        </w:rPr>
        <w:t xml:space="preserve">N A C R T </w:t>
      </w:r>
    </w:p>
    <w:tbl>
      <w:tblPr>
        <w:tblStyle w:val="TableGrid"/>
        <w:tblpPr w:leftFromText="180" w:rightFromText="180" w:vertAnchor="page" w:horzAnchor="margin" w:tblpY="4381"/>
        <w:tblW w:w="9618" w:type="dxa"/>
        <w:tblBorders>
          <w:top w:val="single" w:sz="8" w:space="0" w:color="5B9BD5" w:themeColor="accent1"/>
          <w:left w:val="single" w:sz="8" w:space="0" w:color="5B9BD5" w:themeColor="accent1"/>
          <w:bottom w:val="single" w:sz="4" w:space="0" w:color="2E74B5" w:themeColor="accent1" w:themeShade="BF"/>
          <w:right w:val="single" w:sz="8" w:space="0" w:color="5B9BD5" w:themeColor="accent1"/>
          <w:insideH w:val="single" w:sz="8" w:space="0" w:color="5B9BD5" w:themeColor="accent1"/>
          <w:insideV w:val="single" w:sz="8" w:space="0" w:color="5B9BD5" w:themeColor="accent1"/>
        </w:tblBorders>
        <w:tblLook w:val="04A0" w:firstRow="1" w:lastRow="0" w:firstColumn="1" w:lastColumn="0" w:noHBand="0" w:noVBand="1"/>
      </w:tblPr>
      <w:tblGrid>
        <w:gridCol w:w="1930"/>
        <w:gridCol w:w="7688"/>
      </w:tblGrid>
      <w:tr w:rsidR="00956A32" w:rsidTr="00907AAE">
        <w:trPr>
          <w:trHeight w:val="559"/>
        </w:trPr>
        <w:tc>
          <w:tcPr>
            <w:tcW w:w="1930" w:type="dxa"/>
            <w:shd w:val="clear" w:color="auto" w:fill="9CC2E5" w:themeFill="accent1" w:themeFillTint="99"/>
            <w:vAlign w:val="center"/>
          </w:tcPr>
          <w:p w:rsidR="00956A32" w:rsidRDefault="00944903" w:rsidP="00956A32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09:45</w:t>
            </w:r>
            <w:r w:rsidR="009908E5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h - 10:00</w:t>
            </w:r>
            <w:r w:rsidR="00956A32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h</w:t>
            </w:r>
          </w:p>
        </w:tc>
        <w:tc>
          <w:tcPr>
            <w:tcW w:w="7688" w:type="dxa"/>
            <w:shd w:val="clear" w:color="auto" w:fill="9CC2E5" w:themeFill="accent1" w:themeFillTint="99"/>
            <w:vAlign w:val="center"/>
          </w:tcPr>
          <w:p w:rsidR="00956A32" w:rsidRDefault="00956A32" w:rsidP="00956A32">
            <w:pPr>
              <w:spacing w:line="276" w:lineRule="auto"/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Registracija učesnika</w:t>
            </w:r>
          </w:p>
        </w:tc>
      </w:tr>
      <w:tr w:rsidR="00956A32" w:rsidTr="00907AAE">
        <w:trPr>
          <w:trHeight w:val="477"/>
        </w:trPr>
        <w:tc>
          <w:tcPr>
            <w:tcW w:w="1930" w:type="dxa"/>
            <w:shd w:val="clear" w:color="auto" w:fill="9CC2E5" w:themeFill="accent1" w:themeFillTint="99"/>
            <w:vAlign w:val="center"/>
          </w:tcPr>
          <w:p w:rsidR="00956A32" w:rsidRDefault="00944903" w:rsidP="00956A32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10:00h – 10:30</w:t>
            </w:r>
            <w:r w:rsidR="00956A32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h</w:t>
            </w:r>
          </w:p>
        </w:tc>
        <w:tc>
          <w:tcPr>
            <w:tcW w:w="7688" w:type="dxa"/>
            <w:shd w:val="clear" w:color="auto" w:fill="9CC2E5" w:themeFill="accent1" w:themeFillTint="99"/>
            <w:vAlign w:val="center"/>
          </w:tcPr>
          <w:p w:rsidR="00956A32" w:rsidRDefault="009908E5" w:rsidP="009908E5">
            <w:pPr>
              <w:spacing w:line="276" w:lineRule="auto"/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Uvodne rije</w:t>
            </w:r>
            <w:r>
              <w:rPr>
                <w:rFonts w:ascii="Cambria" w:eastAsia="Calibri" w:hAnsi="Cambria" w:cs="Arial"/>
                <w:b/>
                <w:noProof/>
                <w:sz w:val="18"/>
                <w:lang w:val="sr-Latn-ME"/>
              </w:rPr>
              <w:t xml:space="preserve">či: </w:t>
            </w:r>
            <w:r w:rsidR="00F0527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Crna Gora i NATO</w:t>
            </w:r>
            <w:r w:rsidR="00956A32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</w:p>
        </w:tc>
      </w:tr>
      <w:tr w:rsidR="00956A32" w:rsidTr="00907AAE">
        <w:trPr>
          <w:trHeight w:val="1386"/>
        </w:trPr>
        <w:tc>
          <w:tcPr>
            <w:tcW w:w="1930" w:type="dxa"/>
          </w:tcPr>
          <w:p w:rsidR="00956A32" w:rsidRDefault="00956A32" w:rsidP="00956A32"/>
        </w:tc>
        <w:tc>
          <w:tcPr>
            <w:tcW w:w="7688" w:type="dxa"/>
          </w:tcPr>
          <w:p w:rsidR="00956A32" w:rsidRDefault="00956A32" w:rsidP="00956A32">
            <w:pPr>
              <w:keepNext/>
              <w:snapToGrid w:val="0"/>
              <w:jc w:val="both"/>
              <w:outlineLvl w:val="1"/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</w:pPr>
          </w:p>
          <w:p w:rsidR="00956A32" w:rsidRDefault="00956A32" w:rsidP="00956A32">
            <w:pPr>
              <w:keepNext/>
              <w:snapToGrid w:val="0"/>
              <w:jc w:val="both"/>
              <w:outlineLvl w:val="1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G-din </w:t>
            </w:r>
            <w:r w:rsidR="009908E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mr 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Predrag Boškovi</w:t>
            </w:r>
            <w:r w:rsidR="009908E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ć</w:t>
            </w:r>
            <w:r w:rsidRPr="00CB044B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Pr="00FC42E9">
              <w:rPr>
                <w:rFonts w:ascii="Cambria" w:eastAsia="Calibri" w:hAnsi="Cambria" w:cs="Arial"/>
                <w:noProof/>
                <w:sz w:val="18"/>
                <w:lang w:val="en-GB"/>
              </w:rPr>
              <w:t>ministar</w:t>
            </w:r>
            <w:r w:rsidR="00F05275">
              <w:rPr>
                <w:rFonts w:ascii="Cambria" w:eastAsia="Calibri" w:hAnsi="Cambria" w:cs="Arial"/>
                <w:noProof/>
                <w:sz w:val="18"/>
                <w:lang w:val="en-GB"/>
              </w:rPr>
              <w:t xml:space="preserve"> odbrane Crne Gore</w:t>
            </w:r>
          </w:p>
          <w:p w:rsidR="00365FE6" w:rsidRPr="00FC42E9" w:rsidRDefault="00365FE6" w:rsidP="00365FE6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 w:rsidRPr="00EC03A3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Nj.E. </w:t>
            </w: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G-din </w:t>
            </w:r>
            <w:r w:rsidRPr="00EC03A3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Kristijan Poša</w:t>
            </w:r>
            <w:r w:rsidRPr="00EC03A3">
              <w:rPr>
                <w:rFonts w:ascii="Cambria" w:eastAsia="Calibri" w:hAnsi="Cambria" w:cs="Arial"/>
                <w:noProof/>
                <w:sz w:val="18"/>
                <w:lang w:val="en-GB"/>
              </w:rPr>
              <w:t xml:space="preserve">, </w:t>
            </w:r>
            <w:r>
              <w:rPr>
                <w:rFonts w:ascii="Cambria" w:eastAsia="Calibri" w:hAnsi="Cambria" w:cs="Arial"/>
                <w:noProof/>
                <w:sz w:val="18"/>
                <w:lang w:val="en-GB"/>
              </w:rPr>
              <w:t>ambasador Mađarske u Crnoj Gori</w:t>
            </w:r>
          </w:p>
          <w:p w:rsidR="00956A32" w:rsidRDefault="00956A32" w:rsidP="00956A32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G-din </w:t>
            </w:r>
            <w:r w:rsidR="009908E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mr 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Dragan Pejanović</w:t>
            </w:r>
            <w:r w:rsidRPr="00CB044B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n</w:t>
            </w:r>
            <w:r w:rsidR="00F05275">
              <w:rPr>
                <w:rFonts w:ascii="Cambria" w:eastAsia="Calibri" w:hAnsi="Cambria" w:cs="Arial"/>
                <w:noProof/>
                <w:sz w:val="18"/>
                <w:lang w:val="en-GB"/>
              </w:rPr>
              <w:t>acionalni koordinator za NATO</w:t>
            </w:r>
          </w:p>
          <w:p w:rsidR="00956A32" w:rsidRPr="00944903" w:rsidRDefault="00944903" w:rsidP="00956A32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G-din Zlatko Vujović</w:t>
            </w:r>
            <w:r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="00F05275">
              <w:rPr>
                <w:rFonts w:ascii="Cambria" w:eastAsia="Calibri" w:hAnsi="Cambria" w:cs="Arial"/>
                <w:noProof/>
                <w:sz w:val="18"/>
                <w:lang w:val="en-GB"/>
              </w:rPr>
              <w:t xml:space="preserve">predsjednik UO </w:t>
            </w:r>
            <w:r w:rsidRPr="00F05275">
              <w:rPr>
                <w:rFonts w:ascii="Cambria" w:eastAsia="Calibri" w:hAnsi="Cambria" w:cs="Arial"/>
                <w:noProof/>
                <w:sz w:val="18"/>
                <w:lang w:val="en-GB"/>
              </w:rPr>
              <w:t>CeMI</w:t>
            </w:r>
          </w:p>
          <w:p w:rsidR="00944903" w:rsidRPr="0098121D" w:rsidRDefault="00944903" w:rsidP="00956A32">
            <w:pPr>
              <w:snapToGrid w:val="0"/>
              <w:jc w:val="both"/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</w:pPr>
          </w:p>
          <w:p w:rsidR="00956A32" w:rsidRPr="00F05275" w:rsidRDefault="00944903" w:rsidP="00F05275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 w:rsidRPr="009812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Moderator: </w:t>
            </w:r>
            <w:r w:rsidR="00956A32" w:rsidRPr="009812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G-đa </w:t>
            </w:r>
            <w:r w:rsidR="009908E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mr </w:t>
            </w:r>
            <w:r w:rsidR="00956A32" w:rsidRPr="009812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Nikoleta Tomović, </w:t>
            </w:r>
            <w:r w:rsidR="00956A32" w:rsidRPr="0098121D">
              <w:rPr>
                <w:rFonts w:ascii="Cambria" w:eastAsia="Calibri" w:hAnsi="Cambria" w:cs="Arial"/>
                <w:noProof/>
                <w:sz w:val="18"/>
                <w:lang w:val="en-GB"/>
              </w:rPr>
              <w:t>izvršna direktorka</w:t>
            </w:r>
            <w:r w:rsidR="00956A32"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 w:rsidR="00956A32" w:rsidRPr="009812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="00956A32" w:rsidRPr="0098121D">
              <w:rPr>
                <w:rFonts w:ascii="Cambria" w:eastAsia="Calibri" w:hAnsi="Cambria" w:cs="Arial"/>
                <w:noProof/>
                <w:sz w:val="18"/>
                <w:lang w:val="en-GB"/>
              </w:rPr>
              <w:t>CeMI</w:t>
            </w:r>
            <w:r w:rsidR="00956A32" w:rsidRPr="009812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</w:p>
        </w:tc>
      </w:tr>
      <w:tr w:rsidR="00956A32" w:rsidTr="00907AAE">
        <w:trPr>
          <w:trHeight w:val="568"/>
        </w:trPr>
        <w:tc>
          <w:tcPr>
            <w:tcW w:w="1930" w:type="dxa"/>
            <w:tcBorders>
              <w:bottom w:val="single" w:sz="8" w:space="0" w:color="5B9BD5" w:themeColor="accent1"/>
            </w:tcBorders>
            <w:shd w:val="clear" w:color="auto" w:fill="9CC2E5" w:themeFill="accent1" w:themeFillTint="99"/>
          </w:tcPr>
          <w:p w:rsidR="00956A32" w:rsidRDefault="00956A32" w:rsidP="00956A32">
            <w:pPr>
              <w:jc w:val="center"/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</w:pPr>
          </w:p>
          <w:p w:rsidR="00956A32" w:rsidRDefault="00944903" w:rsidP="00944903">
            <w:pPr>
              <w:jc w:val="center"/>
            </w:pPr>
            <w:r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10:30h – 11:30</w:t>
            </w:r>
            <w:r w:rsidR="00956A32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h</w:t>
            </w:r>
          </w:p>
        </w:tc>
        <w:tc>
          <w:tcPr>
            <w:tcW w:w="7688" w:type="dxa"/>
            <w:tcBorders>
              <w:bottom w:val="single" w:sz="8" w:space="0" w:color="5B9BD5" w:themeColor="accent1"/>
            </w:tcBorders>
            <w:shd w:val="clear" w:color="auto" w:fill="9CC2E5" w:themeFill="accent1" w:themeFillTint="99"/>
          </w:tcPr>
          <w:p w:rsidR="00956A32" w:rsidRDefault="00956A32" w:rsidP="00956A32">
            <w:pPr>
              <w:tabs>
                <w:tab w:val="left" w:pos="3165"/>
              </w:tabs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</w:pPr>
          </w:p>
          <w:p w:rsidR="00956A32" w:rsidRDefault="009908E5" w:rsidP="00944903">
            <w:pPr>
              <w:tabs>
                <w:tab w:val="left" w:pos="3165"/>
              </w:tabs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Sesija I: </w:t>
            </w:r>
            <w:r w:rsidR="00EC03A3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Regionalna perspektiva – Zapadn</w:t>
            </w: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i Balkan između istoka i zapada</w:t>
            </w:r>
          </w:p>
        </w:tc>
      </w:tr>
      <w:tr w:rsidR="00956A32" w:rsidTr="00907AAE">
        <w:trPr>
          <w:trHeight w:val="1253"/>
        </w:trPr>
        <w:tc>
          <w:tcPr>
            <w:tcW w:w="1930" w:type="dxa"/>
            <w:tcBorders>
              <w:bottom w:val="single" w:sz="8" w:space="0" w:color="5B9BD5" w:themeColor="accent1"/>
            </w:tcBorders>
            <w:shd w:val="clear" w:color="auto" w:fill="FFFFFF" w:themeFill="background1"/>
          </w:tcPr>
          <w:p w:rsidR="00956A32" w:rsidRDefault="00956A32" w:rsidP="00956A32"/>
        </w:tc>
        <w:tc>
          <w:tcPr>
            <w:tcW w:w="7688" w:type="dxa"/>
            <w:tcBorders>
              <w:bottom w:val="single" w:sz="8" w:space="0" w:color="5B9BD5" w:themeColor="accent1"/>
            </w:tcBorders>
            <w:shd w:val="clear" w:color="auto" w:fill="FFFFFF" w:themeFill="background1"/>
          </w:tcPr>
          <w:p w:rsidR="00EC03A3" w:rsidRDefault="00EC03A3" w:rsidP="00EC03A3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</w:p>
          <w:p w:rsidR="00982845" w:rsidRPr="00EC03A3" w:rsidRDefault="00982845" w:rsidP="00EC03A3">
            <w:pPr>
              <w:snapToGrid w:val="0"/>
              <w:jc w:val="both"/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</w:pPr>
            <w:r w:rsidRPr="0098284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Doc. dr Branislav Radulović</w:t>
            </w:r>
            <w:r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>
              <w:rPr>
                <w:rFonts w:ascii="Cambria" w:eastAsia="Calibri" w:hAnsi="Cambria" w:cs="Arial"/>
                <w:noProof/>
                <w:sz w:val="18"/>
                <w:lang w:val="en-GB"/>
              </w:rPr>
              <w:t xml:space="preserve"> Pravni f</w:t>
            </w:r>
            <w:r w:rsidR="00492169">
              <w:rPr>
                <w:rFonts w:ascii="Cambria" w:eastAsia="Calibri" w:hAnsi="Cambria" w:cs="Arial"/>
                <w:noProof/>
                <w:sz w:val="18"/>
                <w:lang w:val="en-GB"/>
              </w:rPr>
              <w:t>akultet, Univerzitet Mediteran</w:t>
            </w:r>
          </w:p>
          <w:p w:rsidR="00956A32" w:rsidRDefault="00EC03A3" w:rsidP="00956A32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Prof. dr </w:t>
            </w:r>
            <w:r w:rsidR="00FB787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Radovan Vukadinović</w:t>
            </w:r>
            <w:r w:rsidR="00956A32"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 w:rsidR="00956A32" w:rsidRPr="00373D9F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="00527909">
              <w:rPr>
                <w:rFonts w:ascii="Cambria" w:eastAsia="Calibri" w:hAnsi="Cambria" w:cs="Arial"/>
                <w:noProof/>
                <w:sz w:val="18"/>
                <w:lang w:val="en-GB"/>
              </w:rPr>
              <w:t>Fakultet političkih znanosti</w:t>
            </w:r>
            <w:r>
              <w:rPr>
                <w:rFonts w:ascii="Cambria" w:eastAsia="Calibri" w:hAnsi="Cambria" w:cs="Arial"/>
                <w:noProof/>
                <w:sz w:val="18"/>
                <w:lang w:val="en-GB"/>
              </w:rPr>
              <w:t>, Sveučilište u Zagrebu</w:t>
            </w:r>
          </w:p>
          <w:p w:rsidR="005E3935" w:rsidRPr="00373D9F" w:rsidRDefault="004611BD" w:rsidP="00956A32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Dr</w:t>
            </w:r>
            <w:r w:rsidR="000B19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="00F05275" w:rsidRPr="00F0527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="00EC03A3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Jasminka Simić</w:t>
            </w:r>
            <w:r w:rsidR="00F05275">
              <w:rPr>
                <w:rFonts w:ascii="Cambria" w:eastAsia="Calibri" w:hAnsi="Cambria" w:cs="Arial"/>
                <w:noProof/>
                <w:sz w:val="18"/>
                <w:lang w:val="en-GB"/>
              </w:rPr>
              <w:t xml:space="preserve">, </w:t>
            </w:r>
            <w:r w:rsidR="00EC03A3">
              <w:rPr>
                <w:rFonts w:ascii="Cambria" w:eastAsia="Calibri" w:hAnsi="Cambria" w:cs="Arial"/>
                <w:noProof/>
                <w:sz w:val="18"/>
                <w:lang w:val="en-GB"/>
              </w:rPr>
              <w:t>Radio Televizija Srbije</w:t>
            </w:r>
          </w:p>
          <w:p w:rsidR="00944903" w:rsidRPr="00373D9F" w:rsidRDefault="00944903" w:rsidP="00956A32">
            <w:pPr>
              <w:snapToGrid w:val="0"/>
              <w:jc w:val="both"/>
              <w:rPr>
                <w:rFonts w:ascii="Cambria" w:eastAsia="Calibri" w:hAnsi="Cambria" w:cs="Times New Roman"/>
                <w:noProof/>
                <w:sz w:val="18"/>
                <w:lang w:val="en-GB"/>
              </w:rPr>
            </w:pPr>
          </w:p>
          <w:p w:rsidR="00956A32" w:rsidRPr="00F05275" w:rsidRDefault="00944903" w:rsidP="00F05275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Moderator: 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G-đa </w:t>
            </w:r>
            <w:r w:rsidR="009908E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mr 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Nikoleta Tomović</w:t>
            </w:r>
            <w:r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Pr="00FC42E9">
              <w:rPr>
                <w:rFonts w:ascii="Cambria" w:eastAsia="Calibri" w:hAnsi="Cambria" w:cs="Arial"/>
                <w:noProof/>
                <w:sz w:val="18"/>
                <w:lang w:val="en-GB"/>
              </w:rPr>
              <w:t>izvršna direktorka</w:t>
            </w:r>
            <w:r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Pr="0098121D">
              <w:rPr>
                <w:rFonts w:ascii="Cambria" w:eastAsia="Calibri" w:hAnsi="Cambria" w:cs="Arial"/>
                <w:noProof/>
                <w:sz w:val="18"/>
                <w:lang w:val="en-GB"/>
              </w:rPr>
              <w:t>CeMI</w:t>
            </w:r>
            <w:r w:rsidRPr="009812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</w:p>
        </w:tc>
      </w:tr>
      <w:tr w:rsidR="00956A32" w:rsidTr="00907AAE">
        <w:trPr>
          <w:trHeight w:val="568"/>
        </w:trPr>
        <w:tc>
          <w:tcPr>
            <w:tcW w:w="1930" w:type="dxa"/>
            <w:tcBorders>
              <w:bottom w:val="single" w:sz="8" w:space="0" w:color="5B9BD5" w:themeColor="accent1"/>
            </w:tcBorders>
            <w:shd w:val="clear" w:color="auto" w:fill="FFFFFF" w:themeFill="background1"/>
          </w:tcPr>
          <w:p w:rsidR="00956A32" w:rsidRDefault="00956A32" w:rsidP="00956A32">
            <w:pPr>
              <w:jc w:val="center"/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</w:pPr>
          </w:p>
          <w:p w:rsidR="00956A32" w:rsidRDefault="009908E5" w:rsidP="00944903">
            <w:pPr>
              <w:jc w:val="center"/>
            </w:pPr>
            <w:r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11:30</w:t>
            </w:r>
            <w:r w:rsidR="00944903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h – 12:0</w:t>
            </w:r>
            <w:r w:rsidR="00956A32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0h</w:t>
            </w:r>
          </w:p>
        </w:tc>
        <w:tc>
          <w:tcPr>
            <w:tcW w:w="7688" w:type="dxa"/>
            <w:tcBorders>
              <w:bottom w:val="single" w:sz="8" w:space="0" w:color="5B9BD5" w:themeColor="accent1"/>
            </w:tcBorders>
            <w:shd w:val="clear" w:color="auto" w:fill="FFFFFF" w:themeFill="background1"/>
          </w:tcPr>
          <w:p w:rsidR="00956A32" w:rsidRDefault="00956A32" w:rsidP="00956A32">
            <w:pPr>
              <w:tabs>
                <w:tab w:val="left" w:pos="2850"/>
              </w:tabs>
              <w:jc w:val="both"/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</w:pPr>
          </w:p>
          <w:p w:rsidR="00956A32" w:rsidRDefault="00956A32" w:rsidP="00956A32">
            <w:pPr>
              <w:tabs>
                <w:tab w:val="left" w:pos="2850"/>
              </w:tabs>
              <w:jc w:val="both"/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Diskusija</w:t>
            </w:r>
          </w:p>
        </w:tc>
      </w:tr>
      <w:tr w:rsidR="00956A32" w:rsidTr="00907AAE">
        <w:trPr>
          <w:trHeight w:val="568"/>
        </w:trPr>
        <w:tc>
          <w:tcPr>
            <w:tcW w:w="1930" w:type="dxa"/>
            <w:tcBorders>
              <w:top w:val="single" w:sz="8" w:space="0" w:color="5B9BD5" w:themeColor="accent1"/>
            </w:tcBorders>
            <w:shd w:val="clear" w:color="auto" w:fill="9CC2E5" w:themeFill="accent1" w:themeFillTint="99"/>
          </w:tcPr>
          <w:p w:rsidR="00956A32" w:rsidRDefault="00956A32" w:rsidP="00956A32">
            <w:pPr>
              <w:jc w:val="center"/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</w:pPr>
          </w:p>
          <w:p w:rsidR="00956A32" w:rsidRDefault="009908E5" w:rsidP="00944903">
            <w:pPr>
              <w:jc w:val="center"/>
            </w:pPr>
            <w:r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12:00</w:t>
            </w:r>
            <w:r w:rsidR="00944903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h – 12:15</w:t>
            </w:r>
            <w:r w:rsidR="00956A32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h</w:t>
            </w:r>
          </w:p>
        </w:tc>
        <w:tc>
          <w:tcPr>
            <w:tcW w:w="7688" w:type="dxa"/>
            <w:tcBorders>
              <w:top w:val="single" w:sz="8" w:space="0" w:color="5B9BD5" w:themeColor="accent1"/>
            </w:tcBorders>
          </w:tcPr>
          <w:p w:rsidR="00956A32" w:rsidRDefault="00956A32" w:rsidP="00956A32">
            <w:pPr>
              <w:tabs>
                <w:tab w:val="left" w:pos="1170"/>
              </w:tabs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</w:pPr>
          </w:p>
          <w:p w:rsidR="00956A32" w:rsidRDefault="00956A32" w:rsidP="00956A32">
            <w:pPr>
              <w:tabs>
                <w:tab w:val="left" w:pos="1170"/>
              </w:tabs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Pauza za kafu</w:t>
            </w:r>
          </w:p>
        </w:tc>
      </w:tr>
      <w:tr w:rsidR="00956A32" w:rsidTr="00907AAE">
        <w:trPr>
          <w:trHeight w:val="568"/>
        </w:trPr>
        <w:tc>
          <w:tcPr>
            <w:tcW w:w="1930" w:type="dxa"/>
            <w:tcBorders>
              <w:bottom w:val="single" w:sz="8" w:space="0" w:color="5B9BD5" w:themeColor="accent1"/>
            </w:tcBorders>
            <w:shd w:val="clear" w:color="auto" w:fill="9CC2E5" w:themeFill="accent1" w:themeFillTint="99"/>
          </w:tcPr>
          <w:p w:rsidR="00956A32" w:rsidRDefault="00956A32" w:rsidP="00956A32">
            <w:pPr>
              <w:jc w:val="center"/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</w:pPr>
          </w:p>
          <w:p w:rsidR="00956A32" w:rsidRDefault="009908E5" w:rsidP="00956A32">
            <w:pPr>
              <w:jc w:val="center"/>
            </w:pPr>
            <w:r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12:15</w:t>
            </w:r>
            <w:r w:rsidR="00944903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h – 13:1</w:t>
            </w:r>
            <w:r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5</w:t>
            </w:r>
            <w:r w:rsidR="00956A32">
              <w:rPr>
                <w:rFonts w:ascii="Cambria" w:eastAsia="Calibri" w:hAnsi="Cambria" w:cs="Arial"/>
                <w:b/>
                <w:bCs/>
                <w:noProof/>
                <w:sz w:val="18"/>
                <w:lang w:val="en-GB"/>
              </w:rPr>
              <w:t>h</w:t>
            </w:r>
          </w:p>
        </w:tc>
        <w:tc>
          <w:tcPr>
            <w:tcW w:w="7688" w:type="dxa"/>
            <w:tcBorders>
              <w:bottom w:val="single" w:sz="8" w:space="0" w:color="5B9BD5" w:themeColor="accent1"/>
            </w:tcBorders>
            <w:shd w:val="clear" w:color="auto" w:fill="9CC2E5" w:themeFill="accent1" w:themeFillTint="99"/>
          </w:tcPr>
          <w:p w:rsidR="00956A32" w:rsidRDefault="00956A32" w:rsidP="00956A32">
            <w:pP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</w:pPr>
          </w:p>
          <w:p w:rsidR="00956A32" w:rsidRDefault="009908E5" w:rsidP="009908E5"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Sesija II:  </w:t>
            </w:r>
            <w:r w:rsidR="00EC03A3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Crnogorska perspektiva – </w:t>
            </w: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reforma</w:t>
            </w:r>
            <w:r w:rsidR="00EC03A3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crnogorskog društva</w:t>
            </w:r>
          </w:p>
        </w:tc>
      </w:tr>
      <w:tr w:rsidR="00956A32" w:rsidTr="00907AAE">
        <w:trPr>
          <w:trHeight w:val="981"/>
        </w:trPr>
        <w:tc>
          <w:tcPr>
            <w:tcW w:w="1930" w:type="dxa"/>
            <w:tcBorders>
              <w:bottom w:val="single" w:sz="8" w:space="0" w:color="5B9BD5" w:themeColor="accent1"/>
            </w:tcBorders>
            <w:shd w:val="clear" w:color="auto" w:fill="FFFFFF" w:themeFill="background1"/>
          </w:tcPr>
          <w:p w:rsidR="00956A32" w:rsidRDefault="00956A32" w:rsidP="00956A32"/>
        </w:tc>
        <w:tc>
          <w:tcPr>
            <w:tcW w:w="7688" w:type="dxa"/>
            <w:tcBorders>
              <w:bottom w:val="single" w:sz="8" w:space="0" w:color="5B9BD5" w:themeColor="accent1"/>
            </w:tcBorders>
            <w:shd w:val="clear" w:color="auto" w:fill="FFFFFF" w:themeFill="background1"/>
          </w:tcPr>
          <w:p w:rsidR="00956A32" w:rsidRDefault="00956A32" w:rsidP="00956A32">
            <w:pPr>
              <w:snapToGrid w:val="0"/>
              <w:rPr>
                <w:rFonts w:ascii="Cambria" w:eastAsia="Calibri" w:hAnsi="Cambria" w:cs="Times New Roman"/>
                <w:b/>
                <w:noProof/>
                <w:sz w:val="18"/>
                <w:lang w:val="en-GB"/>
              </w:rPr>
            </w:pPr>
          </w:p>
          <w:p w:rsidR="00944903" w:rsidRDefault="00FB7875" w:rsidP="00944903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bookmarkStart w:id="0" w:name="_GoBack"/>
            <w:bookmarkEnd w:id="0"/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G-</w:t>
            </w:r>
            <w:r w:rsidR="000B19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đa Marija Vučinović</w:t>
            </w:r>
            <w:r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="000B191D">
              <w:rPr>
                <w:rFonts w:ascii="Cambria" w:eastAsia="Calibri" w:hAnsi="Cambria" w:cs="Arial"/>
                <w:noProof/>
                <w:sz w:val="18"/>
                <w:lang w:val="en-GB"/>
              </w:rPr>
              <w:t xml:space="preserve">ministarka bez portfelja </w:t>
            </w:r>
            <w:r w:rsidR="00EC03A3">
              <w:rPr>
                <w:rFonts w:ascii="Cambria" w:eastAsia="Calibri" w:hAnsi="Cambria" w:cs="Arial"/>
                <w:noProof/>
                <w:sz w:val="18"/>
                <w:lang w:val="en-GB"/>
              </w:rPr>
              <w:t>Crne Gore</w:t>
            </w:r>
          </w:p>
          <w:p w:rsidR="00EC03A3" w:rsidRDefault="00EC03A3" w:rsidP="00944903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 w:rsidRPr="00EC03A3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Nj. E. </w:t>
            </w:r>
            <w:r w:rsidR="009908E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G</w:t>
            </w:r>
            <w:r w:rsidR="009D7DFB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-</w:t>
            </w:r>
            <w:r w:rsidR="000B19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din Ferdinand Nag</w:t>
            </w:r>
            <w:r w:rsidR="009908E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i</w:t>
            </w:r>
            <w:r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="009D7DFB">
              <w:rPr>
                <w:rFonts w:ascii="Cambria" w:eastAsia="Calibri" w:hAnsi="Cambria" w:cs="Arial"/>
                <w:noProof/>
                <w:sz w:val="18"/>
                <w:lang w:val="en-GB"/>
              </w:rPr>
              <w:t>ambasador</w:t>
            </w:r>
            <w:r>
              <w:rPr>
                <w:rFonts w:ascii="Cambria" w:eastAsia="Calibri" w:hAnsi="Cambria" w:cs="Arial"/>
                <w:noProof/>
                <w:sz w:val="18"/>
                <w:lang w:val="en-GB"/>
              </w:rPr>
              <w:t xml:space="preserve"> </w:t>
            </w:r>
            <w:r w:rsidR="000B191D">
              <w:rPr>
                <w:rFonts w:ascii="Cambria" w:eastAsia="Calibri" w:hAnsi="Cambria" w:cs="Arial"/>
                <w:noProof/>
                <w:sz w:val="18"/>
                <w:lang w:val="en-GB"/>
              </w:rPr>
              <w:t>Rumunije</w:t>
            </w:r>
            <w:r>
              <w:rPr>
                <w:rFonts w:ascii="Cambria" w:eastAsia="Calibri" w:hAnsi="Cambria" w:cs="Arial"/>
                <w:noProof/>
                <w:sz w:val="18"/>
                <w:lang w:val="en-GB"/>
              </w:rPr>
              <w:t xml:space="preserve"> u Crnoj Gori</w:t>
            </w:r>
          </w:p>
          <w:p w:rsidR="00365FE6" w:rsidRDefault="00365FE6" w:rsidP="00365FE6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Brigadni general Rajko Pešić</w:t>
            </w:r>
            <w:r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>
              <w:rPr>
                <w:rFonts w:ascii="Cambria" w:eastAsia="Calibri" w:hAnsi="Cambria" w:cs="Arial"/>
                <w:noProof/>
                <w:sz w:val="18"/>
                <w:lang w:val="en-GB"/>
              </w:rPr>
              <w:t xml:space="preserve"> zamjenik načelnika Generalštaba Vojske Crne Gore</w:t>
            </w:r>
          </w:p>
          <w:p w:rsidR="00944903" w:rsidRDefault="00944903" w:rsidP="00956A32">
            <w:pPr>
              <w:snapToGrid w:val="0"/>
              <w:rPr>
                <w:rFonts w:ascii="Cambria" w:hAnsi="Cambria"/>
                <w:sz w:val="18"/>
                <w:szCs w:val="18"/>
              </w:rPr>
            </w:pPr>
          </w:p>
          <w:p w:rsidR="00944903" w:rsidRPr="0098121D" w:rsidRDefault="00944903" w:rsidP="0098121D">
            <w:pPr>
              <w:snapToGrid w:val="0"/>
              <w:jc w:val="both"/>
              <w:rPr>
                <w:rFonts w:ascii="Cambria" w:eastAsia="Calibri" w:hAnsi="Cambria" w:cs="Arial"/>
                <w:noProof/>
                <w:sz w:val="18"/>
                <w:lang w:val="en-GB"/>
              </w:rPr>
            </w:pPr>
            <w:r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Moderator: 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G-đa </w:t>
            </w:r>
            <w:r w:rsidR="009908E5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mr 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>Nikoleta Tomović</w:t>
            </w:r>
            <w:r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Pr="00FC42E9">
              <w:rPr>
                <w:rFonts w:ascii="Cambria" w:eastAsia="Calibri" w:hAnsi="Cambria" w:cs="Arial"/>
                <w:noProof/>
                <w:sz w:val="18"/>
                <w:lang w:val="en-GB"/>
              </w:rPr>
              <w:t>izvršna direktorka</w:t>
            </w:r>
            <w:r w:rsidRPr="009908E5">
              <w:rPr>
                <w:rFonts w:ascii="Cambria" w:eastAsia="Calibri" w:hAnsi="Cambria" w:cs="Arial"/>
                <w:noProof/>
                <w:sz w:val="18"/>
                <w:lang w:val="en-GB"/>
              </w:rPr>
              <w:t>,</w:t>
            </w:r>
            <w:r w:rsidRPr="00FC42E9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  <w:r w:rsidRPr="0098121D">
              <w:rPr>
                <w:rFonts w:ascii="Cambria" w:eastAsia="Calibri" w:hAnsi="Cambria" w:cs="Arial"/>
                <w:noProof/>
                <w:sz w:val="18"/>
                <w:lang w:val="en-GB"/>
              </w:rPr>
              <w:t>CeMI</w:t>
            </w:r>
            <w:r w:rsidRPr="0098121D">
              <w:rPr>
                <w:rFonts w:ascii="Cambria" w:eastAsia="Calibri" w:hAnsi="Cambria" w:cs="Arial"/>
                <w:b/>
                <w:noProof/>
                <w:sz w:val="18"/>
                <w:lang w:val="en-GB"/>
              </w:rPr>
              <w:t xml:space="preserve"> </w:t>
            </w:r>
          </w:p>
        </w:tc>
      </w:tr>
      <w:tr w:rsidR="00956A32" w:rsidTr="00907AAE">
        <w:trPr>
          <w:trHeight w:val="568"/>
        </w:trPr>
        <w:tc>
          <w:tcPr>
            <w:tcW w:w="1930" w:type="dxa"/>
            <w:tcBorders>
              <w:bottom w:val="single" w:sz="8" w:space="0" w:color="5B9BD5" w:themeColor="accent1"/>
            </w:tcBorders>
            <w:shd w:val="clear" w:color="auto" w:fill="FFFFFF" w:themeFill="background1"/>
          </w:tcPr>
          <w:p w:rsidR="00956A32" w:rsidRDefault="00956A32" w:rsidP="00956A32">
            <w:pPr>
              <w:jc w:val="center"/>
              <w:rPr>
                <w:rFonts w:ascii="Cambria" w:hAnsi="Cambria" w:cs="Arial"/>
                <w:b/>
                <w:bCs/>
                <w:sz w:val="18"/>
              </w:rPr>
            </w:pPr>
          </w:p>
          <w:p w:rsidR="00956A32" w:rsidRDefault="00F73F55" w:rsidP="00907AAE">
            <w:pPr>
              <w:jc w:val="center"/>
            </w:pPr>
            <w:r>
              <w:rPr>
                <w:rFonts w:ascii="Cambria" w:hAnsi="Cambria" w:cs="Arial"/>
                <w:b/>
                <w:bCs/>
                <w:sz w:val="18"/>
              </w:rPr>
              <w:t>13:15</w:t>
            </w:r>
            <w:r w:rsidR="00944903">
              <w:rPr>
                <w:rFonts w:ascii="Cambria" w:hAnsi="Cambria" w:cs="Arial"/>
                <w:b/>
                <w:bCs/>
                <w:sz w:val="18"/>
              </w:rPr>
              <w:t xml:space="preserve">h – </w:t>
            </w:r>
            <w:r w:rsidR="00907AAE">
              <w:rPr>
                <w:rFonts w:ascii="Cambria" w:hAnsi="Cambria" w:cs="Arial"/>
                <w:b/>
                <w:bCs/>
                <w:sz w:val="18"/>
              </w:rPr>
              <w:t>13</w:t>
            </w:r>
            <w:r w:rsidR="00944903">
              <w:rPr>
                <w:rFonts w:ascii="Cambria" w:hAnsi="Cambria" w:cs="Arial"/>
                <w:b/>
                <w:bCs/>
                <w:sz w:val="18"/>
              </w:rPr>
              <w:t>:</w:t>
            </w:r>
            <w:r w:rsidR="00907AAE">
              <w:rPr>
                <w:rFonts w:ascii="Cambria" w:hAnsi="Cambria" w:cs="Arial"/>
                <w:b/>
                <w:bCs/>
                <w:sz w:val="18"/>
              </w:rPr>
              <w:t>45</w:t>
            </w:r>
            <w:r w:rsidR="00956A32">
              <w:rPr>
                <w:rFonts w:ascii="Cambria" w:hAnsi="Cambria" w:cs="Arial"/>
                <w:b/>
                <w:bCs/>
                <w:sz w:val="18"/>
              </w:rPr>
              <w:t>h</w:t>
            </w:r>
          </w:p>
        </w:tc>
        <w:tc>
          <w:tcPr>
            <w:tcW w:w="7688" w:type="dxa"/>
            <w:tcBorders>
              <w:bottom w:val="single" w:sz="8" w:space="0" w:color="5B9BD5" w:themeColor="accent1"/>
            </w:tcBorders>
            <w:shd w:val="clear" w:color="auto" w:fill="FFFFFF" w:themeFill="background1"/>
          </w:tcPr>
          <w:p w:rsidR="00956A32" w:rsidRDefault="00956A32" w:rsidP="00956A32">
            <w:pPr>
              <w:rPr>
                <w:rFonts w:ascii="Cambria" w:hAnsi="Cambria" w:cs="Arial"/>
                <w:b/>
                <w:bCs/>
                <w:sz w:val="18"/>
              </w:rPr>
            </w:pPr>
          </w:p>
          <w:p w:rsidR="00956A32" w:rsidRDefault="00956A32" w:rsidP="00956A32">
            <w:proofErr w:type="spellStart"/>
            <w:r>
              <w:rPr>
                <w:rFonts w:ascii="Cambria" w:hAnsi="Cambria" w:cs="Arial"/>
                <w:b/>
                <w:bCs/>
                <w:sz w:val="18"/>
              </w:rPr>
              <w:t>Diskusija</w:t>
            </w:r>
            <w:proofErr w:type="spellEnd"/>
          </w:p>
        </w:tc>
      </w:tr>
    </w:tbl>
    <w:p w:rsidR="00956A32" w:rsidRDefault="00956A32" w:rsidP="00944903"/>
    <w:sectPr w:rsidR="00956A32" w:rsidSect="00907AAE">
      <w:headerReference w:type="default" r:id="rId6"/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20" w:rsidRDefault="00CC4920" w:rsidP="00007C29">
      <w:pPr>
        <w:spacing w:after="0" w:line="240" w:lineRule="auto"/>
      </w:pPr>
      <w:r>
        <w:separator/>
      </w:r>
    </w:p>
  </w:endnote>
  <w:endnote w:type="continuationSeparator" w:id="0">
    <w:p w:rsidR="00CC4920" w:rsidRDefault="00CC4920" w:rsidP="0000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32" w:rsidRPr="00956A32" w:rsidRDefault="00956A32">
    <w:pPr>
      <w:pStyle w:val="Footer"/>
      <w:rPr>
        <w:lang w:val="hr-HR"/>
      </w:rPr>
    </w:pPr>
    <w:r>
      <w:rPr>
        <w:noProof/>
        <w:lang w:val="hr-HR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20" w:rsidRDefault="00CC4920" w:rsidP="00007C29">
      <w:pPr>
        <w:spacing w:after="0" w:line="240" w:lineRule="auto"/>
      </w:pPr>
      <w:r>
        <w:separator/>
      </w:r>
    </w:p>
  </w:footnote>
  <w:footnote w:type="continuationSeparator" w:id="0">
    <w:p w:rsidR="00CC4920" w:rsidRDefault="00CC4920" w:rsidP="0000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C29" w:rsidRDefault="00956A32">
    <w:pPr>
      <w:pStyle w:val="Header"/>
    </w:pPr>
    <w:r>
      <w:rPr>
        <w:noProof/>
      </w:rPr>
      <w:drawing>
        <wp:inline distT="0" distB="0" distL="0" distR="0">
          <wp:extent cx="2343150" cy="9620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ni_logo_cemija Converted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569" cy="971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08E5">
      <w:t xml:space="preserve">            </w:t>
    </w:r>
    <w:r>
      <w:t xml:space="preserve">                    </w:t>
    </w:r>
    <w:r w:rsidR="009908E5">
      <w:t xml:space="preserve">                </w:t>
    </w:r>
    <w:r>
      <w:t xml:space="preserve">           </w:t>
    </w:r>
    <w:r>
      <w:rPr>
        <w:noProof/>
      </w:rPr>
      <w:drawing>
        <wp:inline distT="0" distB="0" distL="0" distR="0">
          <wp:extent cx="1536116" cy="756601"/>
          <wp:effectExtent l="0" t="0" r="6985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90" cy="79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08E5" w:rsidRDefault="009908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B0"/>
    <w:rsid w:val="00007C29"/>
    <w:rsid w:val="00062E06"/>
    <w:rsid w:val="000A1FF7"/>
    <w:rsid w:val="000B191D"/>
    <w:rsid w:val="000B34A2"/>
    <w:rsid w:val="000E32B9"/>
    <w:rsid w:val="00180A1E"/>
    <w:rsid w:val="0020529C"/>
    <w:rsid w:val="002253D4"/>
    <w:rsid w:val="00232559"/>
    <w:rsid w:val="002340D6"/>
    <w:rsid w:val="002A2BCF"/>
    <w:rsid w:val="00365FE6"/>
    <w:rsid w:val="00373D9F"/>
    <w:rsid w:val="0040433D"/>
    <w:rsid w:val="004611BD"/>
    <w:rsid w:val="0046512D"/>
    <w:rsid w:val="00492169"/>
    <w:rsid w:val="004B16C8"/>
    <w:rsid w:val="004F49BC"/>
    <w:rsid w:val="00527909"/>
    <w:rsid w:val="005C386A"/>
    <w:rsid w:val="005E3935"/>
    <w:rsid w:val="005F673D"/>
    <w:rsid w:val="006536EE"/>
    <w:rsid w:val="00663636"/>
    <w:rsid w:val="006D4B3E"/>
    <w:rsid w:val="007B518A"/>
    <w:rsid w:val="00822FB2"/>
    <w:rsid w:val="00823E74"/>
    <w:rsid w:val="00855885"/>
    <w:rsid w:val="008B3495"/>
    <w:rsid w:val="00907AAE"/>
    <w:rsid w:val="00924BDD"/>
    <w:rsid w:val="00925415"/>
    <w:rsid w:val="00944903"/>
    <w:rsid w:val="00956A32"/>
    <w:rsid w:val="0098121D"/>
    <w:rsid w:val="00982845"/>
    <w:rsid w:val="009908E5"/>
    <w:rsid w:val="009D7DFB"/>
    <w:rsid w:val="009E234D"/>
    <w:rsid w:val="00A24600"/>
    <w:rsid w:val="00A7473E"/>
    <w:rsid w:val="00A7734C"/>
    <w:rsid w:val="00AC3ACC"/>
    <w:rsid w:val="00C2073A"/>
    <w:rsid w:val="00C65A76"/>
    <w:rsid w:val="00CB044B"/>
    <w:rsid w:val="00CC4920"/>
    <w:rsid w:val="00CD3079"/>
    <w:rsid w:val="00D14FFF"/>
    <w:rsid w:val="00D42AB0"/>
    <w:rsid w:val="00DD1B9D"/>
    <w:rsid w:val="00EC03A3"/>
    <w:rsid w:val="00F05275"/>
    <w:rsid w:val="00F73F55"/>
    <w:rsid w:val="00F97194"/>
    <w:rsid w:val="00FB107C"/>
    <w:rsid w:val="00FB7875"/>
    <w:rsid w:val="00FC42E9"/>
    <w:rsid w:val="00FC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0E71C322-4F45-4A60-A0E0-A44F5700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A3"/>
  </w:style>
  <w:style w:type="paragraph" w:styleId="Heading1">
    <w:name w:val="heading 1"/>
    <w:basedOn w:val="Normal"/>
    <w:next w:val="Normal"/>
    <w:link w:val="Heading1Char"/>
    <w:uiPriority w:val="9"/>
    <w:qFormat/>
    <w:rsid w:val="009449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C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C29"/>
  </w:style>
  <w:style w:type="paragraph" w:styleId="Footer">
    <w:name w:val="footer"/>
    <w:basedOn w:val="Normal"/>
    <w:link w:val="FooterChar"/>
    <w:uiPriority w:val="99"/>
    <w:unhideWhenUsed/>
    <w:rsid w:val="00007C2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C29"/>
  </w:style>
  <w:style w:type="paragraph" w:styleId="NoSpacing">
    <w:name w:val="No Spacing"/>
    <w:uiPriority w:val="1"/>
    <w:qFormat/>
    <w:rsid w:val="00956A3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449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Isidora</dc:creator>
  <cp:lastModifiedBy>Ana Dragic</cp:lastModifiedBy>
  <cp:revision>2</cp:revision>
  <dcterms:created xsi:type="dcterms:W3CDTF">2017-03-21T17:37:00Z</dcterms:created>
  <dcterms:modified xsi:type="dcterms:W3CDTF">2017-03-21T17:37:00Z</dcterms:modified>
</cp:coreProperties>
</file>