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2A" w:rsidRDefault="00FE2F2A" w:rsidP="00FE2F2A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25 stav 4, a u vezi sa st. 2 i 3 Zakona o nacionalnom okviru kvalifikacija ("Službeni list CG", broj 80/10), Ministarstvo prosvjete i sporta donijelo je</w:t>
      </w:r>
    </w:p>
    <w:p w:rsidR="00FE2F2A" w:rsidRDefault="00FE2F2A" w:rsidP="00FE2F2A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FE2F2A" w:rsidRDefault="00FE2F2A" w:rsidP="00FE2F2A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FE2F2A" w:rsidRDefault="00FE2F2A" w:rsidP="00FE2F2A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PROCEDURAMA RAZVIJANJA KVALIFIKACIJA OD ŠESTOG DO OSMOG NIVOA KVALIFIKACIJA</w:t>
      </w:r>
    </w:p>
    <w:p w:rsidR="00FE2F2A" w:rsidRDefault="00FE2F2A" w:rsidP="00FE2F2A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FE2F2A" w:rsidRDefault="00FE2F2A" w:rsidP="00FE2F2A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52 od 12. oktobra 2012)</w:t>
      </w:r>
    </w:p>
    <w:p w:rsidR="00FE2F2A" w:rsidRDefault="00FE2F2A" w:rsidP="00FE2F2A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FE2F2A" w:rsidRDefault="00FE2F2A" w:rsidP="00FE2F2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Sadržina</w:t>
      </w:r>
    </w:p>
    <w:p w:rsidR="00FE2F2A" w:rsidRDefault="00FE2F2A" w:rsidP="00FE2F2A">
      <w:pPr>
        <w:rPr>
          <w:rStyle w:val="expand1"/>
          <w:vanish w:val="0"/>
          <w:color w:val="000000"/>
        </w:rPr>
      </w:pPr>
    </w:p>
    <w:p w:rsidR="00FE2F2A" w:rsidRDefault="00FE2F2A" w:rsidP="00FE2F2A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A" w:rsidRDefault="00FE2F2A" w:rsidP="00FE2F2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Procedure razvijanja kvalifikacije nivoa obrazovanja i stručne kvalifikacije (u daljem tekstu: kvalifikacija), u okviru šestog, sedmog i osmog nivoa kvalifikacija uređuju se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E2F2A" w:rsidRDefault="00FE2F2A" w:rsidP="00FE2F2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Definicija</w:t>
      </w:r>
    </w:p>
    <w:p w:rsidR="00FE2F2A" w:rsidRDefault="00FE2F2A" w:rsidP="00FE2F2A">
      <w:pPr>
        <w:rPr>
          <w:rStyle w:val="expand1"/>
          <w:vanish w:val="0"/>
          <w:color w:val="000000"/>
        </w:rPr>
      </w:pPr>
    </w:p>
    <w:p w:rsidR="00FE2F2A" w:rsidRDefault="00FE2F2A" w:rsidP="00FE2F2A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A" w:rsidRDefault="00FE2F2A" w:rsidP="00FE2F2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Razvijanje kvalifikacije je priprema nove kvalifikacije, odnosno izmjena ili dopuna postojeće kvalifikacije u cilju njenog unapređivanja.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Razvijanje kvalifikacije iz stava 1 ovog člana je izrada studijskog programa, dijela programa, programa jednog ili više modula i izrada standarda kvalifikacije.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E2F2A" w:rsidRDefault="00FE2F2A" w:rsidP="00FE2F2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Osnov kvalifikacije</w:t>
      </w:r>
    </w:p>
    <w:p w:rsidR="00FE2F2A" w:rsidRDefault="00FE2F2A" w:rsidP="00FE2F2A">
      <w:pPr>
        <w:rPr>
          <w:rStyle w:val="expand1"/>
          <w:vanish w:val="0"/>
          <w:color w:val="000000"/>
        </w:rPr>
      </w:pPr>
    </w:p>
    <w:p w:rsidR="00FE2F2A" w:rsidRDefault="00FE2F2A" w:rsidP="00FE2F2A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A" w:rsidRDefault="00FE2F2A" w:rsidP="00FE2F2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Osnov za razvijanje kvalifikacije nivoa obrazovanja je studijski program. Osnov za razvijanje stručne kvalifikacije je dio studijskog programa, program jednog ili više modula.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E2F2A" w:rsidRDefault="00FE2F2A" w:rsidP="00FE2F2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Inicijativa</w:t>
      </w:r>
    </w:p>
    <w:p w:rsidR="00FE2F2A" w:rsidRDefault="00FE2F2A" w:rsidP="00FE2F2A">
      <w:pPr>
        <w:rPr>
          <w:rStyle w:val="expand1"/>
          <w:vanish w:val="0"/>
          <w:color w:val="000000"/>
        </w:rPr>
      </w:pPr>
    </w:p>
    <w:p w:rsidR="00FE2F2A" w:rsidRDefault="00FE2F2A" w:rsidP="00FE2F2A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A" w:rsidRDefault="00FE2F2A" w:rsidP="00FE2F2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Inicijativu za razvijanje kvalifikacije može da podnese ustanova visokog obrazovanja ili drugo pravno lice, preko ustanove visokog obrazovanja, Savjetu za kvalifikacije.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Prijedlog inicijative za razvijanja kvalifikacije razmatra komisija za kvalifikacije.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Prihvaćenu inicijativu za razvijanje kvalifikacije od strane odgovarajuće komisije za kvalifikacije, Savjet za kvalifikacije utvrđuje kao prijedlog razvijanja kvalifikacije.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Inicijativa iz stava 1 ovog člana sadrži obrazloženje sa sadržajem kvalifikacije, odnosno ishodima učenja, ocjenom potreba na tržištu rada i potreba društva, međunarodnom uporedivosti i sl.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E2F2A" w:rsidRDefault="00FE2F2A" w:rsidP="00FE2F2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Dostavljanje prijedloga</w:t>
      </w:r>
    </w:p>
    <w:p w:rsidR="00FE2F2A" w:rsidRDefault="00FE2F2A" w:rsidP="00FE2F2A">
      <w:pPr>
        <w:rPr>
          <w:rStyle w:val="expand1"/>
          <w:vanish w:val="0"/>
          <w:color w:val="000000"/>
        </w:rPr>
      </w:pPr>
    </w:p>
    <w:p w:rsidR="00FE2F2A" w:rsidRDefault="00FE2F2A" w:rsidP="00FE2F2A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A" w:rsidRDefault="00FE2F2A" w:rsidP="00FE2F2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 xml:space="preserve">     Prijedlog iz člana </w:t>
      </w:r>
      <w:hyperlink r:id="rId5" w:anchor="clan4" w:history="1">
        <w:r>
          <w:rPr>
            <w:rStyle w:val="Hyperlink"/>
            <w:lang w:val="sr-Latn-CS"/>
          </w:rPr>
          <w:t>4</w:t>
        </w:r>
      </w:hyperlink>
      <w:r>
        <w:rPr>
          <w:rStyle w:val="expand1"/>
          <w:vanish w:val="0"/>
          <w:color w:val="000000"/>
          <w:lang w:val="sr-Latn-CS"/>
        </w:rPr>
        <w:t xml:space="preserve"> stav 3 ovog pravilnika Savjet za kvalifikacije dostavlja nadležnoj ustanovi visokog obrazovanja na razvijanje kvalifikacije.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E2F2A" w:rsidRDefault="00FE2F2A" w:rsidP="00FE2F2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Razvijanje kvalifikacije</w:t>
      </w:r>
    </w:p>
    <w:p w:rsidR="00FE2F2A" w:rsidRDefault="00FE2F2A" w:rsidP="00FE2F2A">
      <w:pPr>
        <w:rPr>
          <w:rStyle w:val="expand1"/>
          <w:vanish w:val="0"/>
          <w:color w:val="000000"/>
        </w:rPr>
      </w:pPr>
    </w:p>
    <w:p w:rsidR="00FE2F2A" w:rsidRDefault="00FE2F2A" w:rsidP="00FE2F2A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A" w:rsidRDefault="00FE2F2A" w:rsidP="00FE2F2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Razvijanje kvalifikacije vrši se pripremanjem studijskog programa, dijela programa, programa jednog ili više modula i izradom standarda kvalifikacije, u skladu sa aktom ustanove visokog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E2F2A" w:rsidRDefault="00FE2F2A" w:rsidP="00FE2F2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Akreditacija</w:t>
      </w:r>
    </w:p>
    <w:p w:rsidR="00FE2F2A" w:rsidRDefault="00FE2F2A" w:rsidP="00FE2F2A">
      <w:pPr>
        <w:rPr>
          <w:rStyle w:val="expand1"/>
          <w:vanish w:val="0"/>
          <w:color w:val="000000"/>
        </w:rPr>
      </w:pPr>
    </w:p>
    <w:p w:rsidR="00FE2F2A" w:rsidRDefault="00FE2F2A" w:rsidP="00FE2F2A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A" w:rsidRDefault="00FE2F2A" w:rsidP="00FE2F2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 xml:space="preserve">     Program iz člana </w:t>
      </w:r>
      <w:hyperlink r:id="rId6" w:anchor="clan6" w:history="1">
        <w:r>
          <w:rPr>
            <w:rStyle w:val="Hyperlink"/>
            <w:lang w:val="sr-Latn-CS"/>
          </w:rPr>
          <w:t>6</w:t>
        </w:r>
      </w:hyperlink>
      <w:r>
        <w:rPr>
          <w:rStyle w:val="expand1"/>
          <w:vanish w:val="0"/>
          <w:color w:val="000000"/>
          <w:lang w:val="sr-Latn-CS"/>
        </w:rPr>
        <w:t xml:space="preserve"> stav 1 ovog pravilnika za sticanje kvalifikacije ustanova visokog obrazovanja dostavlja Savjetu za visoko obrazovanje na akreditaciju.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E2F2A" w:rsidRDefault="00FE2F2A" w:rsidP="00FE2F2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Standard kvalifikacije</w:t>
      </w:r>
    </w:p>
    <w:p w:rsidR="00FE2F2A" w:rsidRDefault="00FE2F2A" w:rsidP="00FE2F2A">
      <w:pPr>
        <w:rPr>
          <w:rStyle w:val="expand1"/>
          <w:vanish w:val="0"/>
          <w:color w:val="000000"/>
        </w:rPr>
      </w:pPr>
    </w:p>
    <w:p w:rsidR="00FE2F2A" w:rsidRDefault="00FE2F2A" w:rsidP="00FE2F2A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A" w:rsidRDefault="00FE2F2A" w:rsidP="00FE2F2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 xml:space="preserve">     Na osnovu akreditovanog programa iz člana </w:t>
      </w:r>
      <w:hyperlink r:id="rId7" w:anchor="clan7" w:history="1">
        <w:r>
          <w:rPr>
            <w:rStyle w:val="Hyperlink"/>
            <w:lang w:val="sr-Latn-CS"/>
          </w:rPr>
          <w:t>7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izrađuje se standard kvalifikacije u skladu sa odredbama člana 8 Zakona o nacionalnom okviru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Sadržaj standarda kvalifikacije iz stava 1 ovog člana popunjava se na obrascu 1 koji čini sastavni dio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E2F2A" w:rsidRDefault="00FE2F2A" w:rsidP="00FE2F2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Svrstavanje</w:t>
      </w:r>
    </w:p>
    <w:p w:rsidR="00FE2F2A" w:rsidRDefault="00FE2F2A" w:rsidP="00FE2F2A">
      <w:pPr>
        <w:rPr>
          <w:rStyle w:val="expand1"/>
          <w:vanish w:val="0"/>
          <w:color w:val="000000"/>
        </w:rPr>
      </w:pPr>
    </w:p>
    <w:p w:rsidR="00FE2F2A" w:rsidRDefault="00FE2F2A" w:rsidP="00FE2F2A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A" w:rsidRDefault="00FE2F2A" w:rsidP="00FE2F2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 xml:space="preserve">     Ustanova visokog obrazovanja pripremljeni standard kvalifikacije iz člana </w:t>
      </w:r>
      <w:hyperlink r:id="rId8" w:anchor="clan8" w:history="1">
        <w:r>
          <w:rPr>
            <w:rStyle w:val="Hyperlink"/>
            <w:lang w:val="sr-Latn-CS"/>
          </w:rPr>
          <w:t>8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dostavlja Savjetu za kvalifikacije na potvrđivanje i svrstavanje u Nacionalni okvir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FE2F2A" w:rsidRDefault="00FE2F2A" w:rsidP="00FE2F2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FE2F2A" w:rsidRDefault="00FE2F2A" w:rsidP="00FE2F2A">
      <w:pPr>
        <w:rPr>
          <w:rStyle w:val="expand1"/>
          <w:vanish w:val="0"/>
          <w:color w:val="000000"/>
        </w:rPr>
      </w:pPr>
    </w:p>
    <w:p w:rsidR="00FE2F2A" w:rsidRDefault="00FE2F2A" w:rsidP="00FE2F2A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FE2F2A" w:rsidP="00FE2F2A"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01-2892/5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8. oktobra 2012.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2F2A"/>
    <w:rsid w:val="0094034F"/>
    <w:rsid w:val="00957852"/>
    <w:rsid w:val="009B4CCA"/>
    <w:rsid w:val="00FE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FE2F2A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FE2F2A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ci.net/sllistcg/prikaz-b.php?db=&amp;what=P-prkson04v1252&amp;draft=0&amp;html=&amp;nas=23625&amp;nad=4&amp;god=2012&amp;statu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P-prkson04v1252&amp;draft=0&amp;html=&amp;nas=23625&amp;nad=4&amp;god=2012&amp;statu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prkson04v1252&amp;draft=0&amp;html=&amp;nas=23625&amp;nad=4&amp;god=2012&amp;status=1" TargetMode="External"/><Relationship Id="rId5" Type="http://schemas.openxmlformats.org/officeDocument/2006/relationships/hyperlink" Target="http://www.podaci.net/sllistcg/prikaz-b.php?db=&amp;what=P-prkson04v1252&amp;draft=0&amp;html=&amp;nas=23625&amp;nad=4&amp;god=2012&amp;status=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2015-04-03T13:51:00Z</dcterms:created>
  <dcterms:modified xsi:type="dcterms:W3CDTF">2015-04-03T13:52:00Z</dcterms:modified>
</cp:coreProperties>
</file>