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FD290" w14:textId="77777777" w:rsidR="001200A6" w:rsidRPr="001200A6" w:rsidRDefault="001200A6" w:rsidP="001200A6">
      <w:pPr>
        <w:pStyle w:val="ListParagraph"/>
        <w:ind w:left="0"/>
        <w:jc w:val="center"/>
        <w:rPr>
          <w:sz w:val="28"/>
          <w:szCs w:val="28"/>
        </w:rPr>
      </w:pPr>
      <w:r w:rsidRPr="001200A6">
        <w:rPr>
          <w:b/>
          <w:sz w:val="28"/>
          <w:szCs w:val="28"/>
        </w:rPr>
        <w:t>ČEK LISTA</w:t>
      </w:r>
    </w:p>
    <w:p w14:paraId="142D9E3B" w14:textId="77777777" w:rsidR="001200A6" w:rsidRPr="001200A6" w:rsidRDefault="001200A6" w:rsidP="001200A6">
      <w:pPr>
        <w:pStyle w:val="ListParagraph"/>
        <w:ind w:left="0"/>
        <w:rPr>
          <w:rStyle w:val="Emphasis"/>
          <w:sz w:val="28"/>
          <w:szCs w:val="28"/>
        </w:rPr>
      </w:pPr>
    </w:p>
    <w:p w14:paraId="351BEE96" w14:textId="77777777" w:rsidR="001200A6" w:rsidRPr="001200A6" w:rsidRDefault="001200A6" w:rsidP="001200A6">
      <w:pPr>
        <w:pStyle w:val="ListParagraph"/>
        <w:ind w:left="0"/>
        <w:jc w:val="center"/>
        <w:rPr>
          <w:rStyle w:val="Emphasis"/>
          <w:sz w:val="28"/>
          <w:szCs w:val="28"/>
        </w:rPr>
      </w:pPr>
      <w:r w:rsidRPr="001200A6">
        <w:rPr>
          <w:rStyle w:val="Emphasis"/>
          <w:sz w:val="28"/>
          <w:szCs w:val="28"/>
        </w:rPr>
        <w:t xml:space="preserve">ZAHTJEV ZA </w:t>
      </w:r>
      <w:r w:rsidR="009C50DB">
        <w:rPr>
          <w:rStyle w:val="Emphasis"/>
          <w:sz w:val="28"/>
          <w:szCs w:val="28"/>
        </w:rPr>
        <w:t>ODOBRAVANJE PROJEKATA ZA</w:t>
      </w:r>
      <w:r w:rsidR="00307028">
        <w:rPr>
          <w:rStyle w:val="Emphasis"/>
          <w:sz w:val="28"/>
          <w:szCs w:val="28"/>
        </w:rPr>
        <w:t xml:space="preserve"> </w:t>
      </w:r>
      <w:bookmarkStart w:id="0" w:name="_GoBack"/>
      <w:bookmarkEnd w:id="0"/>
      <w:r w:rsidRPr="001200A6">
        <w:rPr>
          <w:rStyle w:val="Emphasis"/>
          <w:sz w:val="28"/>
          <w:szCs w:val="28"/>
        </w:rPr>
        <w:t>INVESTICIJ</w:t>
      </w:r>
      <w:r w:rsidR="009C50DB">
        <w:rPr>
          <w:rStyle w:val="Emphasis"/>
          <w:sz w:val="28"/>
          <w:szCs w:val="28"/>
        </w:rPr>
        <w:t xml:space="preserve">E </w:t>
      </w:r>
      <w:r w:rsidRPr="001200A6">
        <w:rPr>
          <w:rStyle w:val="Emphasis"/>
          <w:sz w:val="28"/>
          <w:szCs w:val="28"/>
        </w:rPr>
        <w:t>U PRERADU</w:t>
      </w:r>
    </w:p>
    <w:p w14:paraId="0B9CD054" w14:textId="77777777" w:rsidR="001200A6" w:rsidRPr="001200A6" w:rsidRDefault="001200A6" w:rsidP="001200A6">
      <w:pPr>
        <w:pStyle w:val="ListParagraph"/>
        <w:ind w:left="0"/>
        <w:jc w:val="center"/>
        <w:rPr>
          <w:rStyle w:val="Emphasis"/>
          <w:sz w:val="28"/>
          <w:szCs w:val="28"/>
        </w:rPr>
      </w:pPr>
      <w:r w:rsidRPr="001200A6">
        <w:rPr>
          <w:rStyle w:val="Emphasis"/>
          <w:sz w:val="28"/>
          <w:szCs w:val="28"/>
        </w:rPr>
        <w:t>NA PORODIČNIM GAZDINSTVIMA ZA 201</w:t>
      </w:r>
      <w:r w:rsidR="00C476C3">
        <w:rPr>
          <w:rStyle w:val="Emphasis"/>
          <w:sz w:val="28"/>
          <w:szCs w:val="28"/>
        </w:rPr>
        <w:t>4</w:t>
      </w:r>
      <w:r w:rsidRPr="001200A6">
        <w:rPr>
          <w:rStyle w:val="Emphasis"/>
          <w:sz w:val="28"/>
          <w:szCs w:val="28"/>
        </w:rPr>
        <w:t>. GODINU</w:t>
      </w:r>
    </w:p>
    <w:p w14:paraId="19F0E635" w14:textId="77777777" w:rsidR="001200A6" w:rsidRDefault="001200A6" w:rsidP="001200A6">
      <w:pPr>
        <w:pStyle w:val="ListParagraph"/>
        <w:ind w:left="0"/>
        <w:jc w:val="center"/>
        <w:rPr>
          <w:rStyle w:val="Emphasi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200A6" w14:paraId="7CD49A35" w14:textId="77777777" w:rsidTr="001200A6">
        <w:tc>
          <w:tcPr>
            <w:tcW w:w="3207" w:type="dxa"/>
          </w:tcPr>
          <w:p w14:paraId="49BC41DD" w14:textId="77777777" w:rsidR="001200A6" w:rsidRPr="001200A6" w:rsidRDefault="001200A6" w:rsidP="00C31B8A">
            <w:pPr>
              <w:pStyle w:val="ListParagraph"/>
              <w:ind w:left="0"/>
              <w:jc w:val="center"/>
              <w:rPr>
                <w:rStyle w:val="Emphasis"/>
                <w:b/>
                <w:i w:val="0"/>
                <w:sz w:val="28"/>
                <w:szCs w:val="28"/>
              </w:rPr>
            </w:pPr>
            <w:proofErr w:type="spellStart"/>
            <w:r w:rsidRPr="001200A6">
              <w:rPr>
                <w:rStyle w:val="Emphasis"/>
                <w:b/>
                <w:i w:val="0"/>
                <w:sz w:val="28"/>
                <w:szCs w:val="28"/>
              </w:rPr>
              <w:t>Ime</w:t>
            </w:r>
            <w:proofErr w:type="spellEnd"/>
            <w:r w:rsidRPr="001200A6">
              <w:rPr>
                <w:rStyle w:val="Emphasis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="00C31B8A">
              <w:rPr>
                <w:rStyle w:val="Emphasis"/>
                <w:b/>
                <w:i w:val="0"/>
                <w:sz w:val="28"/>
                <w:szCs w:val="28"/>
              </w:rPr>
              <w:t>podnosioca</w:t>
            </w:r>
            <w:proofErr w:type="spellEnd"/>
            <w:r w:rsidR="00C31B8A">
              <w:rPr>
                <w:rStyle w:val="Emphasis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="00C31B8A">
              <w:rPr>
                <w:rStyle w:val="Emphasis"/>
                <w:b/>
                <w:i w:val="0"/>
                <w:sz w:val="28"/>
                <w:szCs w:val="28"/>
              </w:rPr>
              <w:t>zahtjeva</w:t>
            </w:r>
            <w:proofErr w:type="spellEnd"/>
          </w:p>
        </w:tc>
        <w:tc>
          <w:tcPr>
            <w:tcW w:w="3207" w:type="dxa"/>
          </w:tcPr>
          <w:p w14:paraId="5637A77B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b/>
                <w:i w:val="0"/>
                <w:sz w:val="28"/>
                <w:szCs w:val="28"/>
              </w:rPr>
            </w:pPr>
            <w:proofErr w:type="spellStart"/>
            <w:r w:rsidRPr="001200A6">
              <w:rPr>
                <w:rStyle w:val="Emphasis"/>
                <w:b/>
                <w:i w:val="0"/>
                <w:sz w:val="28"/>
                <w:szCs w:val="28"/>
              </w:rPr>
              <w:t>Arhivski</w:t>
            </w:r>
            <w:proofErr w:type="spellEnd"/>
            <w:r w:rsidRPr="001200A6">
              <w:rPr>
                <w:rStyle w:val="Emphasis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200A6">
              <w:rPr>
                <w:rStyle w:val="Emphasis"/>
                <w:b/>
                <w:i w:val="0"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3208" w:type="dxa"/>
          </w:tcPr>
          <w:p w14:paraId="3020FE9D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b/>
                <w:i w:val="0"/>
                <w:sz w:val="28"/>
                <w:szCs w:val="28"/>
              </w:rPr>
            </w:pPr>
            <w:r w:rsidRPr="001200A6">
              <w:rPr>
                <w:rStyle w:val="Emphasis"/>
                <w:b/>
                <w:i w:val="0"/>
                <w:sz w:val="28"/>
                <w:szCs w:val="28"/>
              </w:rPr>
              <w:t xml:space="preserve">Datum </w:t>
            </w:r>
            <w:proofErr w:type="spellStart"/>
            <w:r w:rsidRPr="001200A6">
              <w:rPr>
                <w:rStyle w:val="Emphasis"/>
                <w:b/>
                <w:i w:val="0"/>
                <w:sz w:val="28"/>
                <w:szCs w:val="28"/>
              </w:rPr>
              <w:t>prijema</w:t>
            </w:r>
            <w:proofErr w:type="spellEnd"/>
          </w:p>
        </w:tc>
      </w:tr>
      <w:tr w:rsidR="001200A6" w14:paraId="732CFF2E" w14:textId="77777777" w:rsidTr="001200A6">
        <w:tc>
          <w:tcPr>
            <w:tcW w:w="3207" w:type="dxa"/>
          </w:tcPr>
          <w:p w14:paraId="032CE6E8" w14:textId="77777777" w:rsidR="001200A6" w:rsidRPr="001200A6" w:rsidRDefault="001200A6" w:rsidP="007A66B8">
            <w:pPr>
              <w:pStyle w:val="ListParagraph"/>
              <w:ind w:left="0"/>
              <w:jc w:val="center"/>
              <w:rPr>
                <w:rStyle w:val="Emphasis"/>
                <w:i w:val="0"/>
                <w:sz w:val="28"/>
                <w:szCs w:val="28"/>
              </w:rPr>
            </w:pPr>
          </w:p>
        </w:tc>
        <w:tc>
          <w:tcPr>
            <w:tcW w:w="3207" w:type="dxa"/>
          </w:tcPr>
          <w:p w14:paraId="6CA30B4D" w14:textId="77777777" w:rsidR="001200A6" w:rsidRPr="001200A6" w:rsidRDefault="001200A6" w:rsidP="00666F29">
            <w:pPr>
              <w:pStyle w:val="ListParagraph"/>
              <w:ind w:left="0"/>
              <w:jc w:val="center"/>
              <w:rPr>
                <w:rStyle w:val="Emphasis"/>
                <w:i w:val="0"/>
                <w:sz w:val="28"/>
                <w:szCs w:val="28"/>
              </w:rPr>
            </w:pPr>
          </w:p>
        </w:tc>
        <w:tc>
          <w:tcPr>
            <w:tcW w:w="3208" w:type="dxa"/>
          </w:tcPr>
          <w:p w14:paraId="45F56B95" w14:textId="77777777" w:rsidR="001200A6" w:rsidRPr="001200A6" w:rsidRDefault="001200A6" w:rsidP="00285DD2">
            <w:pPr>
              <w:pStyle w:val="ListParagraph"/>
              <w:ind w:left="0"/>
              <w:jc w:val="center"/>
              <w:rPr>
                <w:rStyle w:val="Emphasis"/>
                <w:i w:val="0"/>
                <w:sz w:val="28"/>
                <w:szCs w:val="28"/>
              </w:rPr>
            </w:pPr>
          </w:p>
        </w:tc>
      </w:tr>
    </w:tbl>
    <w:p w14:paraId="20466F90" w14:textId="77777777" w:rsidR="001200A6" w:rsidRPr="001200A6" w:rsidRDefault="001200A6" w:rsidP="001200A6">
      <w:pPr>
        <w:pStyle w:val="ListParagraph"/>
        <w:ind w:left="0"/>
        <w:jc w:val="center"/>
        <w:rPr>
          <w:rStyle w:val="Emphasis"/>
          <w:sz w:val="28"/>
          <w:szCs w:val="28"/>
        </w:rPr>
      </w:pPr>
    </w:p>
    <w:p w14:paraId="4932B7DC" w14:textId="77777777" w:rsidR="001200A6" w:rsidRDefault="001200A6" w:rsidP="0068061F">
      <w:pPr>
        <w:pStyle w:val="ListParagraph"/>
        <w:ind w:left="0"/>
        <w:rPr>
          <w:rStyle w:val="Emphasi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7226"/>
        <w:gridCol w:w="1748"/>
      </w:tblGrid>
      <w:tr w:rsidR="001200A6" w14:paraId="78F25EC7" w14:textId="77777777" w:rsidTr="001200A6">
        <w:tc>
          <w:tcPr>
            <w:tcW w:w="648" w:type="dxa"/>
            <w:vAlign w:val="bottom"/>
          </w:tcPr>
          <w:p w14:paraId="39C456E0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b/>
                <w:sz w:val="20"/>
                <w:szCs w:val="20"/>
              </w:rPr>
            </w:pPr>
            <w:r w:rsidRPr="001200A6">
              <w:rPr>
                <w:rStyle w:val="Emphasis"/>
                <w:b/>
                <w:sz w:val="20"/>
                <w:szCs w:val="20"/>
              </w:rPr>
              <w:t>R.br.</w:t>
            </w:r>
          </w:p>
        </w:tc>
        <w:tc>
          <w:tcPr>
            <w:tcW w:w="7226" w:type="dxa"/>
          </w:tcPr>
          <w:p w14:paraId="3C45B50E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b/>
                <w:sz w:val="28"/>
                <w:szCs w:val="28"/>
              </w:rPr>
            </w:pPr>
            <w:r w:rsidRPr="001200A6">
              <w:rPr>
                <w:rStyle w:val="Emphasis"/>
                <w:b/>
                <w:sz w:val="28"/>
                <w:szCs w:val="28"/>
              </w:rPr>
              <w:t>OPIS DOKUMENTA</w:t>
            </w:r>
          </w:p>
        </w:tc>
        <w:tc>
          <w:tcPr>
            <w:tcW w:w="1748" w:type="dxa"/>
          </w:tcPr>
          <w:p w14:paraId="593FA038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b/>
                <w:sz w:val="28"/>
                <w:szCs w:val="28"/>
              </w:rPr>
            </w:pPr>
            <w:r w:rsidRPr="001200A6">
              <w:rPr>
                <w:rStyle w:val="Emphasis"/>
                <w:b/>
                <w:sz w:val="28"/>
                <w:szCs w:val="28"/>
              </w:rPr>
              <w:t>(X)</w:t>
            </w:r>
          </w:p>
        </w:tc>
      </w:tr>
      <w:tr w:rsidR="001200A6" w14:paraId="5DED820D" w14:textId="77777777" w:rsidTr="0093663D">
        <w:tc>
          <w:tcPr>
            <w:tcW w:w="9622" w:type="dxa"/>
            <w:gridSpan w:val="3"/>
          </w:tcPr>
          <w:p w14:paraId="052B01B7" w14:textId="77777777" w:rsidR="001200A6" w:rsidRPr="001200A6" w:rsidRDefault="001200A6" w:rsidP="0068061F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</w:p>
        </w:tc>
      </w:tr>
      <w:tr w:rsidR="001200A6" w14:paraId="3059FAAE" w14:textId="77777777" w:rsidTr="001200A6">
        <w:tc>
          <w:tcPr>
            <w:tcW w:w="648" w:type="dxa"/>
            <w:vAlign w:val="center"/>
          </w:tcPr>
          <w:p w14:paraId="7BA30BE1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1.</w:t>
            </w:r>
          </w:p>
        </w:tc>
        <w:tc>
          <w:tcPr>
            <w:tcW w:w="7226" w:type="dxa"/>
            <w:vAlign w:val="center"/>
          </w:tcPr>
          <w:p w14:paraId="390BAACE" w14:textId="77777777" w:rsidR="001200A6" w:rsidRPr="001200A6" w:rsidRDefault="001200A6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 xml:space="preserve">Popunjen Zahtjev za </w:t>
            </w:r>
            <w:r w:rsidR="00C31B8A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odobravanje projekta</w:t>
            </w:r>
          </w:p>
        </w:tc>
        <w:tc>
          <w:tcPr>
            <w:tcW w:w="1748" w:type="dxa"/>
          </w:tcPr>
          <w:p w14:paraId="0FA46240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1200A6" w14:paraId="29A3A6E1" w14:textId="77777777" w:rsidTr="001200A6">
        <w:trPr>
          <w:trHeight w:val="490"/>
        </w:trPr>
        <w:tc>
          <w:tcPr>
            <w:tcW w:w="9622" w:type="dxa"/>
            <w:gridSpan w:val="3"/>
            <w:vAlign w:val="center"/>
          </w:tcPr>
          <w:p w14:paraId="06F2BF5A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/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Dokaz o upisu u odgovarajući registar proizvođača</w:t>
            </w:r>
          </w:p>
        </w:tc>
      </w:tr>
      <w:tr w:rsidR="001200A6" w14:paraId="59D36BAA" w14:textId="77777777" w:rsidTr="001200A6">
        <w:tc>
          <w:tcPr>
            <w:tcW w:w="648" w:type="dxa"/>
            <w:vAlign w:val="center"/>
          </w:tcPr>
          <w:p w14:paraId="0645CEA6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2.</w:t>
            </w:r>
          </w:p>
        </w:tc>
        <w:tc>
          <w:tcPr>
            <w:tcW w:w="7226" w:type="dxa"/>
            <w:vAlign w:val="center"/>
          </w:tcPr>
          <w:p w14:paraId="3F155FAA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Veterinarska uprava</w:t>
            </w:r>
          </w:p>
        </w:tc>
        <w:tc>
          <w:tcPr>
            <w:tcW w:w="1748" w:type="dxa"/>
          </w:tcPr>
          <w:p w14:paraId="3203E0CA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1200A6" w14:paraId="27D387ED" w14:textId="77777777" w:rsidTr="001200A6">
        <w:tc>
          <w:tcPr>
            <w:tcW w:w="648" w:type="dxa"/>
            <w:vAlign w:val="center"/>
          </w:tcPr>
          <w:p w14:paraId="1ED64123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3.</w:t>
            </w:r>
          </w:p>
        </w:tc>
        <w:tc>
          <w:tcPr>
            <w:tcW w:w="7226" w:type="dxa"/>
            <w:vAlign w:val="center"/>
          </w:tcPr>
          <w:p w14:paraId="1C8D902B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Fitosanitarna uprava</w:t>
            </w:r>
          </w:p>
        </w:tc>
        <w:tc>
          <w:tcPr>
            <w:tcW w:w="1748" w:type="dxa"/>
          </w:tcPr>
          <w:p w14:paraId="7DE07ACA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C31B8A" w14:paraId="311EF630" w14:textId="77777777" w:rsidTr="001200A6">
        <w:tc>
          <w:tcPr>
            <w:tcW w:w="648" w:type="dxa"/>
            <w:vAlign w:val="center"/>
          </w:tcPr>
          <w:p w14:paraId="79126257" w14:textId="77777777" w:rsidR="00C31B8A" w:rsidRDefault="00C31B8A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4.</w:t>
            </w:r>
          </w:p>
        </w:tc>
        <w:tc>
          <w:tcPr>
            <w:tcW w:w="7226" w:type="dxa"/>
            <w:vAlign w:val="center"/>
          </w:tcPr>
          <w:p w14:paraId="51539C3D" w14:textId="77777777" w:rsidR="00C31B8A" w:rsidRPr="001200A6" w:rsidRDefault="00C31B8A" w:rsidP="00C31B8A">
            <w:pPr>
              <w:pStyle w:val="ListParagraph"/>
              <w:ind w:left="0"/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Ministarstv</w:t>
            </w: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o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 xml:space="preserve"> poljoprivrede i ruralnog razvoja (maslina</w:t>
            </w: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rstvo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)</w:t>
            </w:r>
          </w:p>
        </w:tc>
        <w:tc>
          <w:tcPr>
            <w:tcW w:w="1748" w:type="dxa"/>
          </w:tcPr>
          <w:p w14:paraId="0F9DBB16" w14:textId="77777777" w:rsidR="00C31B8A" w:rsidRPr="001200A6" w:rsidRDefault="00C31B8A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1200A6" w14:paraId="223DEDAD" w14:textId="77777777" w:rsidTr="001200A6">
        <w:tc>
          <w:tcPr>
            <w:tcW w:w="648" w:type="dxa"/>
            <w:vAlign w:val="center"/>
          </w:tcPr>
          <w:p w14:paraId="0BD755F3" w14:textId="77777777" w:rsidR="001200A6" w:rsidRPr="001200A6" w:rsidRDefault="001200A6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5.</w:t>
            </w:r>
          </w:p>
        </w:tc>
        <w:tc>
          <w:tcPr>
            <w:tcW w:w="7226" w:type="dxa"/>
            <w:vAlign w:val="center"/>
          </w:tcPr>
          <w:p w14:paraId="5F08FBD4" w14:textId="77777777" w:rsidR="001200A6" w:rsidRPr="001200A6" w:rsidRDefault="001200A6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Ministarstv</w:t>
            </w:r>
            <w:r w:rsidR="00C31B8A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o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 xml:space="preserve"> poljoprivrede i ruralnog razvoja (</w:t>
            </w:r>
            <w:r w:rsidR="00C31B8A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vinogradarstvo i vinarstvo)</w:t>
            </w:r>
          </w:p>
        </w:tc>
        <w:tc>
          <w:tcPr>
            <w:tcW w:w="1748" w:type="dxa"/>
          </w:tcPr>
          <w:p w14:paraId="76B1E8D3" w14:textId="77777777" w:rsidR="001200A6" w:rsidRPr="001200A6" w:rsidRDefault="001200A6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2F65137A" w14:textId="77777777" w:rsidTr="001200A6">
        <w:tc>
          <w:tcPr>
            <w:tcW w:w="648" w:type="dxa"/>
            <w:vAlign w:val="center"/>
          </w:tcPr>
          <w:p w14:paraId="3CD3C59D" w14:textId="77777777" w:rsidR="00B312FD" w:rsidRPr="001200A6" w:rsidRDefault="00B312FD" w:rsidP="00454F5F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6.</w:t>
            </w:r>
          </w:p>
        </w:tc>
        <w:tc>
          <w:tcPr>
            <w:tcW w:w="7226" w:type="dxa"/>
            <w:vAlign w:val="center"/>
          </w:tcPr>
          <w:p w14:paraId="2350E19E" w14:textId="77777777" w:rsidR="00B312FD" w:rsidRPr="001200A6" w:rsidRDefault="00B312FD" w:rsidP="00454F5F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Ministarstv</w:t>
            </w: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o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 xml:space="preserve"> poljoprivrede i ruralnog razvoja</w:t>
            </w: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/Monteorganica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 xml:space="preserve"> (organska proizvodnja)</w:t>
            </w:r>
          </w:p>
        </w:tc>
        <w:tc>
          <w:tcPr>
            <w:tcW w:w="1748" w:type="dxa"/>
          </w:tcPr>
          <w:p w14:paraId="70EC2C1C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14645781" w14:textId="77777777" w:rsidTr="001200A6">
        <w:trPr>
          <w:trHeight w:val="553"/>
        </w:trPr>
        <w:tc>
          <w:tcPr>
            <w:tcW w:w="9622" w:type="dxa"/>
            <w:gridSpan w:val="3"/>
            <w:vAlign w:val="center"/>
          </w:tcPr>
          <w:p w14:paraId="53A8F8F9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/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Za grupu proizvođača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:</w:t>
            </w:r>
          </w:p>
        </w:tc>
      </w:tr>
      <w:tr w:rsidR="00B312FD" w14:paraId="0029182D" w14:textId="77777777" w:rsidTr="001200A6">
        <w:tc>
          <w:tcPr>
            <w:tcW w:w="648" w:type="dxa"/>
            <w:vAlign w:val="center"/>
          </w:tcPr>
          <w:p w14:paraId="687DAAAE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7.</w:t>
            </w:r>
          </w:p>
        </w:tc>
        <w:tc>
          <w:tcPr>
            <w:tcW w:w="7226" w:type="dxa"/>
            <w:vAlign w:val="center"/>
          </w:tcPr>
          <w:p w14:paraId="3809C59B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Spisak članova stalno i privremeno zaposlenih sa traženim podacima</w:t>
            </w:r>
          </w:p>
        </w:tc>
        <w:tc>
          <w:tcPr>
            <w:tcW w:w="1748" w:type="dxa"/>
          </w:tcPr>
          <w:p w14:paraId="69EE9077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30E7AD62" w14:textId="77777777" w:rsidTr="00F0318D">
        <w:trPr>
          <w:trHeight w:val="85"/>
        </w:trPr>
        <w:tc>
          <w:tcPr>
            <w:tcW w:w="9622" w:type="dxa"/>
            <w:gridSpan w:val="3"/>
            <w:vAlign w:val="center"/>
          </w:tcPr>
          <w:p w14:paraId="43911BE3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</w:p>
        </w:tc>
      </w:tr>
      <w:tr w:rsidR="00B312FD" w14:paraId="64D02BAD" w14:textId="77777777" w:rsidTr="001200A6">
        <w:tc>
          <w:tcPr>
            <w:tcW w:w="648" w:type="dxa"/>
            <w:vAlign w:val="center"/>
          </w:tcPr>
          <w:p w14:paraId="42F34944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8.</w:t>
            </w:r>
          </w:p>
        </w:tc>
        <w:tc>
          <w:tcPr>
            <w:tcW w:w="7226" w:type="dxa"/>
            <w:vAlign w:val="center"/>
          </w:tcPr>
          <w:p w14:paraId="0A4E862E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Fotografija objekta i postojeće opreme</w:t>
            </w:r>
          </w:p>
        </w:tc>
        <w:tc>
          <w:tcPr>
            <w:tcW w:w="1748" w:type="dxa"/>
          </w:tcPr>
          <w:p w14:paraId="017E4956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284A72C9" w14:textId="77777777" w:rsidTr="001200A6">
        <w:tc>
          <w:tcPr>
            <w:tcW w:w="648" w:type="dxa"/>
            <w:vAlign w:val="center"/>
          </w:tcPr>
          <w:p w14:paraId="212877F9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9.</w:t>
            </w:r>
          </w:p>
        </w:tc>
        <w:tc>
          <w:tcPr>
            <w:tcW w:w="7226" w:type="dxa"/>
            <w:vAlign w:val="center"/>
          </w:tcPr>
          <w:p w14:paraId="288F4E85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Skica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-prikaz postojećeg stanja objekta sa kratkim</w:t>
            </w:r>
            <w:r w:rsidRPr="001200A6">
              <w:rPr>
                <w:sz w:val="28"/>
                <w:szCs w:val="28"/>
                <w:lang w:val="sr-Latn-CS"/>
              </w:rPr>
              <w:t xml:space="preserve"> </w:t>
            </w: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opisom u kom dijelu se planira investicija</w:t>
            </w:r>
          </w:p>
        </w:tc>
        <w:tc>
          <w:tcPr>
            <w:tcW w:w="1748" w:type="dxa"/>
          </w:tcPr>
          <w:p w14:paraId="1CC40D99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2BF97DDD" w14:textId="77777777" w:rsidTr="001200A6">
        <w:tc>
          <w:tcPr>
            <w:tcW w:w="648" w:type="dxa"/>
            <w:vAlign w:val="center"/>
          </w:tcPr>
          <w:p w14:paraId="4B225871" w14:textId="77777777" w:rsidR="00B312FD" w:rsidRPr="001200A6" w:rsidRDefault="00B312FD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1</w:t>
            </w:r>
            <w:r w:rsidR="00C31B8A">
              <w:rPr>
                <w:rStyle w:val="Emphasis"/>
                <w:sz w:val="28"/>
                <w:szCs w:val="28"/>
              </w:rPr>
              <w:t>0</w:t>
            </w:r>
            <w:r>
              <w:rPr>
                <w:rStyle w:val="Emphasis"/>
                <w:sz w:val="28"/>
                <w:szCs w:val="28"/>
              </w:rPr>
              <w:t>.</w:t>
            </w:r>
          </w:p>
        </w:tc>
        <w:tc>
          <w:tcPr>
            <w:tcW w:w="7226" w:type="dxa"/>
            <w:vAlign w:val="center"/>
          </w:tcPr>
          <w:p w14:paraId="7FA7D591" w14:textId="77777777" w:rsidR="00B312FD" w:rsidRPr="001200A6" w:rsidRDefault="00B312FD" w:rsidP="001200A6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Fotokopija lične karte podnosioca zahtjeva</w:t>
            </w:r>
          </w:p>
        </w:tc>
        <w:tc>
          <w:tcPr>
            <w:tcW w:w="1748" w:type="dxa"/>
          </w:tcPr>
          <w:p w14:paraId="64B918CE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1602F7E2" w14:textId="77777777" w:rsidTr="001200A6">
        <w:tc>
          <w:tcPr>
            <w:tcW w:w="648" w:type="dxa"/>
            <w:vAlign w:val="center"/>
          </w:tcPr>
          <w:p w14:paraId="1D5E57C3" w14:textId="77777777" w:rsidR="00B312FD" w:rsidRPr="001200A6" w:rsidRDefault="00B312FD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1</w:t>
            </w:r>
            <w:r w:rsidR="00C31B8A">
              <w:rPr>
                <w:rStyle w:val="Emphasis"/>
                <w:sz w:val="28"/>
                <w:szCs w:val="28"/>
              </w:rPr>
              <w:t>1</w:t>
            </w:r>
            <w:r>
              <w:rPr>
                <w:rStyle w:val="Emphasis"/>
                <w:sz w:val="28"/>
                <w:szCs w:val="28"/>
              </w:rPr>
              <w:t>.</w:t>
            </w:r>
          </w:p>
        </w:tc>
        <w:tc>
          <w:tcPr>
            <w:tcW w:w="7226" w:type="dxa"/>
            <w:vAlign w:val="center"/>
          </w:tcPr>
          <w:p w14:paraId="47598A76" w14:textId="77777777" w:rsidR="00B312FD" w:rsidRPr="001200A6" w:rsidRDefault="00C31B8A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 xml:space="preserve">Cijenovna ponuda za </w:t>
            </w:r>
            <w:r w:rsidR="00B312FD" w:rsidRPr="001200A6"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oprem</w:t>
            </w: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u</w:t>
            </w:r>
          </w:p>
        </w:tc>
        <w:tc>
          <w:tcPr>
            <w:tcW w:w="1748" w:type="dxa"/>
          </w:tcPr>
          <w:p w14:paraId="5121BAAA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6BFF95A4" w14:textId="77777777" w:rsidTr="001200A6">
        <w:tc>
          <w:tcPr>
            <w:tcW w:w="648" w:type="dxa"/>
            <w:vAlign w:val="center"/>
          </w:tcPr>
          <w:p w14:paraId="0AEC50B4" w14:textId="77777777" w:rsidR="00B312FD" w:rsidRPr="001200A6" w:rsidRDefault="00B312FD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1</w:t>
            </w:r>
            <w:r w:rsidR="00C31B8A">
              <w:rPr>
                <w:rStyle w:val="Emphasis"/>
                <w:sz w:val="28"/>
                <w:szCs w:val="28"/>
              </w:rPr>
              <w:t>2</w:t>
            </w:r>
            <w:r>
              <w:rPr>
                <w:rStyle w:val="Emphasis"/>
                <w:sz w:val="28"/>
                <w:szCs w:val="28"/>
              </w:rPr>
              <w:t>.</w:t>
            </w:r>
          </w:p>
        </w:tc>
        <w:tc>
          <w:tcPr>
            <w:tcW w:w="7226" w:type="dxa"/>
            <w:vAlign w:val="center"/>
          </w:tcPr>
          <w:p w14:paraId="26E0B454" w14:textId="77777777" w:rsidR="00B312FD" w:rsidRPr="001200A6" w:rsidRDefault="00C31B8A" w:rsidP="00C31B8A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  <w:r>
              <w:rPr>
                <w:bCs/>
                <w:iCs/>
                <w:noProof/>
                <w:color w:val="000000"/>
                <w:sz w:val="28"/>
                <w:szCs w:val="28"/>
                <w:lang w:val="sr-Latn-CS" w:eastAsia="sr-Latn-CS"/>
              </w:rPr>
              <w:t>Cijenovna ponuda za adaptaciju</w:t>
            </w:r>
          </w:p>
        </w:tc>
        <w:tc>
          <w:tcPr>
            <w:tcW w:w="1748" w:type="dxa"/>
          </w:tcPr>
          <w:p w14:paraId="1572B111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  <w:tr w:rsidR="00B312FD" w14:paraId="25DF1C1A" w14:textId="77777777" w:rsidTr="001200A6">
        <w:tc>
          <w:tcPr>
            <w:tcW w:w="648" w:type="dxa"/>
          </w:tcPr>
          <w:p w14:paraId="471CA4D2" w14:textId="77777777" w:rsidR="00B312FD" w:rsidRPr="001200A6" w:rsidRDefault="00B312FD" w:rsidP="0068061F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</w:p>
        </w:tc>
        <w:tc>
          <w:tcPr>
            <w:tcW w:w="7226" w:type="dxa"/>
          </w:tcPr>
          <w:p w14:paraId="30EBEA07" w14:textId="77777777" w:rsidR="00B312FD" w:rsidRPr="001200A6" w:rsidRDefault="00B312FD" w:rsidP="0068061F">
            <w:pPr>
              <w:pStyle w:val="ListParagraph"/>
              <w:ind w:left="0"/>
              <w:rPr>
                <w:rStyle w:val="Emphasis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57DCAEF" w14:textId="77777777" w:rsidR="00B312FD" w:rsidRPr="001200A6" w:rsidRDefault="00B312FD" w:rsidP="001200A6">
            <w:pPr>
              <w:pStyle w:val="ListParagraph"/>
              <w:ind w:left="0"/>
              <w:jc w:val="center"/>
              <w:rPr>
                <w:rStyle w:val="Emphasis"/>
                <w:sz w:val="28"/>
                <w:szCs w:val="28"/>
              </w:rPr>
            </w:pPr>
          </w:p>
        </w:tc>
      </w:tr>
    </w:tbl>
    <w:p w14:paraId="7B45CCC9" w14:textId="77777777" w:rsidR="00BA2CC7" w:rsidRPr="0068061F" w:rsidRDefault="00BA2CC7" w:rsidP="0068061F">
      <w:pPr>
        <w:rPr>
          <w:lang w:val="en-GB"/>
        </w:rPr>
      </w:pPr>
    </w:p>
    <w:sectPr w:rsidR="00BA2CC7" w:rsidRPr="0068061F" w:rsidSect="00B312FD">
      <w:pgSz w:w="12240" w:h="15840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061F"/>
    <w:rsid w:val="00046281"/>
    <w:rsid w:val="00084CF6"/>
    <w:rsid w:val="000951EC"/>
    <w:rsid w:val="000F3A53"/>
    <w:rsid w:val="001200A6"/>
    <w:rsid w:val="001438E7"/>
    <w:rsid w:val="001C3733"/>
    <w:rsid w:val="0023204F"/>
    <w:rsid w:val="002350FA"/>
    <w:rsid w:val="00285DD2"/>
    <w:rsid w:val="002A193D"/>
    <w:rsid w:val="002B796C"/>
    <w:rsid w:val="00301430"/>
    <w:rsid w:val="00307028"/>
    <w:rsid w:val="003417A0"/>
    <w:rsid w:val="003A5809"/>
    <w:rsid w:val="003B2E2C"/>
    <w:rsid w:val="003C7C4C"/>
    <w:rsid w:val="00452839"/>
    <w:rsid w:val="00454F3D"/>
    <w:rsid w:val="005C78E2"/>
    <w:rsid w:val="00614F49"/>
    <w:rsid w:val="00664C2D"/>
    <w:rsid w:val="00666F29"/>
    <w:rsid w:val="0068061F"/>
    <w:rsid w:val="00695C94"/>
    <w:rsid w:val="007A66B8"/>
    <w:rsid w:val="007B3AA9"/>
    <w:rsid w:val="007B641C"/>
    <w:rsid w:val="007E5A57"/>
    <w:rsid w:val="007F1B58"/>
    <w:rsid w:val="008077E7"/>
    <w:rsid w:val="00996510"/>
    <w:rsid w:val="009C50DB"/>
    <w:rsid w:val="00A24532"/>
    <w:rsid w:val="00A30E5C"/>
    <w:rsid w:val="00A63910"/>
    <w:rsid w:val="00B312FD"/>
    <w:rsid w:val="00B557DF"/>
    <w:rsid w:val="00B97D66"/>
    <w:rsid w:val="00BA2CC7"/>
    <w:rsid w:val="00C26FAC"/>
    <w:rsid w:val="00C31B8A"/>
    <w:rsid w:val="00C3655E"/>
    <w:rsid w:val="00C476C3"/>
    <w:rsid w:val="00CA7A36"/>
    <w:rsid w:val="00D4390B"/>
    <w:rsid w:val="00E1418B"/>
    <w:rsid w:val="00E66A6C"/>
    <w:rsid w:val="00F0318D"/>
    <w:rsid w:val="00F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F3D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6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8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806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7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Darko Konjevic</cp:lastModifiedBy>
  <cp:revision>12</cp:revision>
  <cp:lastPrinted>2013-06-24T08:44:00Z</cp:lastPrinted>
  <dcterms:created xsi:type="dcterms:W3CDTF">2014-02-19T09:17:00Z</dcterms:created>
  <dcterms:modified xsi:type="dcterms:W3CDTF">2014-03-27T10:20:00Z</dcterms:modified>
</cp:coreProperties>
</file>