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sdt>
          <w:sdtPr>
            <w:rPr>
              <w:rFonts w:ascii="Arial Narrow" w:eastAsiaTheme="majorEastAsia" w:hAnsi="Arial Narrow" w:cstheme="majorBidi"/>
              <w:b/>
              <w:color w:val="000000" w:themeColor="text1"/>
              <w:sz w:val="40"/>
              <w:szCs w:val="40"/>
            </w:rPr>
            <w:id w:val="-1116126963"/>
            <w:lock w:val="contentLocked"/>
            <w:placeholder>
              <w:docPart w:val="BB9F24D58C074CFDB22F4097B3DC6F16"/>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0F6A0169" w14:textId="77777777" w:rsidR="00617A6B" w:rsidRPr="00667C10" w:rsidRDefault="007E0B49" w:rsidP="00200969">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ISPITNI KATALOG</w:t>
                  </w:r>
                </w:p>
              </w:sdtContent>
            </w:sdt>
          </w:sdtContent>
        </w:sdt>
        <w:p w14:paraId="0F6A016A" w14:textId="77777777" w:rsidR="00617A6B" w:rsidRPr="00200969" w:rsidRDefault="00B366B8" w:rsidP="00200969">
          <w:pPr>
            <w:spacing w:before="240"/>
            <w:jc w:val="right"/>
          </w:pPr>
          <w:sdt>
            <w:sdtPr>
              <w:rPr>
                <w:rStyle w:val="Style18"/>
              </w:rPr>
              <w:alias w:val="Subtitle"/>
              <w:tag w:val=""/>
              <w:id w:val="157346227"/>
              <w:placeholder>
                <w:docPart w:val="D7AC6408266A4E2DA0578784804FD2D7"/>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A7082E">
                <w:rPr>
                  <w:rStyle w:val="Style18"/>
                </w:rPr>
                <w:t>viši/a radiološki/a tehničar/ka</w:t>
              </w:r>
            </w:sdtContent>
          </w:sdt>
          <w:r w:rsidR="00200969">
            <w:rPr>
              <w:noProof/>
              <w:lang w:val="en-US"/>
            </w:rPr>
            <mc:AlternateContent>
              <mc:Choice Requires="wps">
                <w:drawing>
                  <wp:anchor distT="0" distB="0" distL="114300" distR="114300" simplePos="0" relativeHeight="251651584" behindDoc="0" locked="0" layoutInCell="1" allowOverlap="1" wp14:anchorId="0F6A1483" wp14:editId="0F6A1484">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A1494" w14:textId="49C526D1" w:rsidR="00694A3D" w:rsidRPr="008B4D70" w:rsidRDefault="00B366B8"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694A3D" w:rsidRPr="008B4D70">
                                      <w:rPr>
                                        <w:rStyle w:val="Style22"/>
                                        <w:sz w:val="18"/>
                                        <w:szCs w:val="18"/>
                                      </w:rPr>
                                      <w:t>Ovaj dokument je usvojen na</w:t>
                                    </w:r>
                                  </w:sdtContent>
                                </w:sdt>
                                <w:r w:rsidR="00694A3D"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694A3D" w:rsidRPr="008B4D70">
                                      <w:rPr>
                                        <w:rStyle w:val="PlaceholderText"/>
                                        <w:rFonts w:ascii="Calibri" w:eastAsia="Calibri" w:hAnsi="Calibri" w:cs="Times New Roman"/>
                                        <w:sz w:val="18"/>
                                        <w:szCs w:val="18"/>
                                        <w:lang w:val="sr-Latn-ME"/>
                                      </w:rPr>
                                      <w:t>[Klik]</w:t>
                                    </w:r>
                                  </w:sdtContent>
                                </w:sdt>
                                <w:r w:rsidR="00694A3D"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694A3D" w:rsidRPr="008B4D70">
                                      <w:rPr>
                                        <w:rFonts w:ascii="Arial Narrow" w:hAnsi="Arial Narrow"/>
                                        <w:color w:val="808080" w:themeColor="background1" w:themeShade="80"/>
                                        <w:sz w:val="18"/>
                                        <w:szCs w:val="18"/>
                                      </w:rPr>
                                      <w:t>sjednici</w:t>
                                    </w:r>
                                  </w:sdtContent>
                                </w:sdt>
                                <w:r w:rsidR="00694A3D"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694A3D"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694A3D" w:rsidRPr="008B4D70">
                                      <w:rPr>
                                        <w:rFonts w:ascii="Arial Narrow" w:hAnsi="Arial Narrow"/>
                                        <w:color w:val="808080" w:themeColor="background1" w:themeShade="80"/>
                                        <w:sz w:val="18"/>
                                        <w:szCs w:val="18"/>
                                      </w:rPr>
                                      <w:t>, održanoj</w:t>
                                    </w:r>
                                  </w:sdtContent>
                                </w:sdt>
                                <w:r w:rsidR="00694A3D"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dtPr>
                                  <w:sdtEndPr>
                                    <w:rPr>
                                      <w:rFonts w:ascii="Calibri" w:hAnsi="Calibri"/>
                                      <w:color w:val="auto"/>
                                    </w:rPr>
                                  </w:sdtEndPr>
                                  <w:sdtContent>
                                    <w:r w:rsidR="005449C8">
                                      <w:rPr>
                                        <w:rFonts w:ascii="Arial Narrow" w:eastAsia="Times New Roman" w:hAnsi="Arial Narrow" w:cs="Times New Roman"/>
                                        <w:color w:val="808080"/>
                                        <w:sz w:val="18"/>
                                        <w:szCs w:val="18"/>
                                      </w:rPr>
                                      <w:t>23.06.2026</w:t>
                                    </w:r>
                                  </w:sdtContent>
                                </w:sdt>
                              </w:p>
                              <w:p w14:paraId="0F6A1495" w14:textId="77777777" w:rsidR="00694A3D" w:rsidRDefault="00694A3D">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0F6A1483" id="_x0000_t202" coordsize="21600,21600" o:spt="202" path="m,l,21600r21600,l21600,xe">
                    <v:stroke joinstyle="miter"/>
                    <v:path gradientshapeok="t" o:connecttype="rect"/>
                  </v:shapetype>
                  <v:shape id="Text Box 112" o:spid="_x0000_s1026" type="#_x0000_t202" style="position:absolute;left:0;text-align:left;margin-left:89.25pt;margin-top:719.25pt;width:453pt;height:96pt;z-index:25165158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" filled="f" stroked="f" strokeweight=".5pt">
                    <v:textbox inset="0,0,0,0">
                      <w:txbxContent>
                        <w:p w14:paraId="0F6A1494" w14:textId="49C526D1" w:rsidR="00694A3D" w:rsidRPr="008B4D70" w:rsidRDefault="00B366B8"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694A3D" w:rsidRPr="008B4D70">
                                <w:rPr>
                                  <w:rStyle w:val="Style22"/>
                                  <w:sz w:val="18"/>
                                  <w:szCs w:val="18"/>
                                </w:rPr>
                                <w:t>Ovaj dokument je usvojen na</w:t>
                              </w:r>
                            </w:sdtContent>
                          </w:sdt>
                          <w:r w:rsidR="00694A3D"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694A3D" w:rsidRPr="008B4D70">
                                <w:rPr>
                                  <w:rStyle w:val="PlaceholderText"/>
                                  <w:rFonts w:ascii="Calibri" w:eastAsia="Calibri" w:hAnsi="Calibri" w:cs="Times New Roman"/>
                                  <w:sz w:val="18"/>
                                  <w:szCs w:val="18"/>
                                  <w:lang w:val="sr-Latn-ME"/>
                                </w:rPr>
                                <w:t>[Klik]</w:t>
                              </w:r>
                            </w:sdtContent>
                          </w:sdt>
                          <w:r w:rsidR="00694A3D"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694A3D" w:rsidRPr="008B4D70">
                                <w:rPr>
                                  <w:rFonts w:ascii="Arial Narrow" w:hAnsi="Arial Narrow"/>
                                  <w:color w:val="808080" w:themeColor="background1" w:themeShade="80"/>
                                  <w:sz w:val="18"/>
                                  <w:szCs w:val="18"/>
                                </w:rPr>
                                <w:t>sjednici</w:t>
                              </w:r>
                            </w:sdtContent>
                          </w:sdt>
                          <w:r w:rsidR="00694A3D"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694A3D"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694A3D" w:rsidRPr="008B4D70">
                                <w:rPr>
                                  <w:rFonts w:ascii="Arial Narrow" w:hAnsi="Arial Narrow"/>
                                  <w:color w:val="808080" w:themeColor="background1" w:themeShade="80"/>
                                  <w:sz w:val="18"/>
                                  <w:szCs w:val="18"/>
                                </w:rPr>
                                <w:t>, održanoj</w:t>
                              </w:r>
                            </w:sdtContent>
                          </w:sdt>
                          <w:r w:rsidR="00694A3D"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dtPr>
                            <w:sdtEndPr>
                              <w:rPr>
                                <w:rFonts w:ascii="Calibri" w:hAnsi="Calibri"/>
                                <w:color w:val="auto"/>
                              </w:rPr>
                            </w:sdtEndPr>
                            <w:sdtContent>
                              <w:r w:rsidR="005449C8">
                                <w:rPr>
                                  <w:rFonts w:ascii="Arial Narrow" w:eastAsia="Times New Roman" w:hAnsi="Arial Narrow" w:cs="Times New Roman"/>
                                  <w:color w:val="808080"/>
                                  <w:sz w:val="18"/>
                                  <w:szCs w:val="18"/>
                                </w:rPr>
                                <w:t>23.06.2026</w:t>
                              </w:r>
                            </w:sdtContent>
                          </w:sdt>
                        </w:p>
                        <w:p w14:paraId="0F6A1495" w14:textId="77777777" w:rsidR="00694A3D" w:rsidRDefault="00694A3D">
                          <w:pPr>
                            <w:pStyle w:val="NoSpacing"/>
                            <w:jc w:val="right"/>
                            <w:rPr>
                              <w:caps/>
                              <w:color w:val="262626" w:themeColor="text1" w:themeTint="D9"/>
                              <w:sz w:val="20"/>
                              <w:szCs w:val="20"/>
                            </w:rPr>
                          </w:pPr>
                        </w:p>
                      </w:txbxContent>
                    </v:textbox>
                    <w10:wrap type="square" anchorx="page" anchory="page"/>
                  </v:shape>
                </w:pict>
              </mc:Fallback>
            </mc:AlternateContent>
          </w:r>
          <w:r w:rsidR="00617A6B">
            <w:rPr>
              <w:noProof/>
              <w:lang w:val="en-US"/>
            </w:rPr>
            <mc:AlternateContent>
              <mc:Choice Requires="wps">
                <w:drawing>
                  <wp:anchor distT="0" distB="0" distL="114300" distR="114300" simplePos="0" relativeHeight="251652608" behindDoc="0" locked="0" layoutInCell="1" allowOverlap="1" wp14:anchorId="0F6A1485" wp14:editId="0F6A1486">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A1496" w14:textId="77777777" w:rsidR="00694A3D" w:rsidRDefault="00694A3D" w:rsidP="00617A6B">
                                <w:pPr>
                                  <w:pStyle w:val="NoSpacing"/>
                                  <w:jc w:val="right"/>
                                  <w:rPr>
                                    <w:caps/>
                                    <w:color w:val="262626" w:themeColor="text1" w:themeTint="D9"/>
                                    <w:sz w:val="28"/>
                                    <w:szCs w:val="28"/>
                                  </w:rPr>
                                </w:pPr>
                              </w:p>
                              <w:p w14:paraId="0F6A1497" w14:textId="77777777" w:rsidR="00694A3D" w:rsidRDefault="00694A3D">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F6A1485" id="Text Box 111" o:spid="_x0000_s1027" type="#_x0000_t202" style="position:absolute;left:0;text-align:left;margin-left:0;margin-top:0;width:288.25pt;height:269.25pt;z-index:251652608;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7vJvreQIAAF4FAAAOAAAA&#10;AAAAAAAAAAAAAC4CAABkcnMvZTJvRG9jLnhtbFBLAQItABQABgAIAAAAIQAUokKO2wAAAAUBAAAP&#10;AAAAAAAAAAAAAAAAANMEAABkcnMvZG93bnJldi54bWxQSwUGAAAAAAQABADzAAAA2wUAAAAA&#10;" filled="f" stroked="f" strokeweight=".5pt">
                    <v:textbox inset="0,0,0,0">
                      <w:txbxContent>
                        <w:p w14:paraId="0F6A1496" w14:textId="77777777" w:rsidR="00694A3D" w:rsidRDefault="00694A3D" w:rsidP="00617A6B">
                          <w:pPr>
                            <w:pStyle w:val="NoSpacing"/>
                            <w:jc w:val="right"/>
                            <w:rPr>
                              <w:caps/>
                              <w:color w:val="262626" w:themeColor="text1" w:themeTint="D9"/>
                              <w:sz w:val="28"/>
                              <w:szCs w:val="28"/>
                            </w:rPr>
                          </w:pPr>
                        </w:p>
                        <w:p w14:paraId="0F6A1497" w14:textId="77777777" w:rsidR="00694A3D" w:rsidRDefault="00694A3D">
                          <w:pPr>
                            <w:pStyle w:val="NoSpacing"/>
                            <w:jc w:val="right"/>
                            <w:rPr>
                              <w:caps/>
                              <w:color w:val="323E4F" w:themeColor="text2" w:themeShade="BF"/>
                              <w:sz w:val="40"/>
                              <w:szCs w:val="40"/>
                            </w:rPr>
                          </w:pPr>
                        </w:p>
                      </w:txbxContent>
                    </v:textbox>
                    <w10:wrap type="square" anchorx="page" anchory="page"/>
                  </v:shape>
                </w:pict>
              </mc:Fallback>
            </mc:AlternateContent>
          </w:r>
          <w:r w:rsidR="00617A6B">
            <w:rPr>
              <w:noProof/>
              <w:lang w:val="en-US"/>
            </w:rPr>
            <mc:AlternateContent>
              <mc:Choice Requires="wpg">
                <w:drawing>
                  <wp:anchor distT="0" distB="0" distL="114300" distR="114300" simplePos="0" relativeHeight="251650560" behindDoc="0" locked="0" layoutInCell="1" allowOverlap="1" wp14:anchorId="0F6A1487" wp14:editId="0F6A148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958EC91" id="Group 114" o:spid="_x0000_s1026" style="position:absolute;margin-left:0;margin-top:0;width:18pt;height:10in;z-index:25165056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" fillcolor="#c00"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" fillcolor="#bf8f00 [2407]" stroked="f" strokeweight="1pt">
                      <o:lock v:ext="edit" aspectratio="t"/>
                    </v:rect>
                    <w10:wrap anchorx="page" anchory="page"/>
                  </v:group>
                </w:pict>
              </mc:Fallback>
            </mc:AlternateContent>
          </w:r>
        </w:p>
      </w:sdtContent>
    </w:sdt>
    <w:p w14:paraId="0F6A016B" w14:textId="77777777" w:rsidR="004D6630" w:rsidRDefault="00C42FBB">
      <w:pPr>
        <w:spacing w:after="160" w:line="259" w:lineRule="auto"/>
        <w:rPr>
          <w:rFonts w:ascii="Arial Narrow" w:hAnsi="Arial Narrow" w:cs="Arial"/>
          <w:b/>
          <w:sz w:val="40"/>
          <w:szCs w:val="40"/>
          <w:lang w:val="sr-Latn-ME"/>
        </w:rPr>
      </w:pPr>
      <w:r>
        <w:rPr>
          <w:rFonts w:eastAsiaTheme="minorHAnsi"/>
          <w:noProof/>
          <w:lang w:val="en-US"/>
        </w:rPr>
        <mc:AlternateContent>
          <mc:Choice Requires="wpg">
            <w:drawing>
              <wp:anchor distT="0" distB="0" distL="114300" distR="114300" simplePos="0" relativeHeight="251659264" behindDoc="0" locked="0" layoutInCell="1" allowOverlap="1" wp14:anchorId="0F6A1489" wp14:editId="56910765">
                <wp:simplePos x="0" y="0"/>
                <wp:positionH relativeFrom="column">
                  <wp:posOffset>4248150</wp:posOffset>
                </wp:positionH>
                <wp:positionV relativeFrom="paragraph">
                  <wp:posOffset>-5086350</wp:posOffset>
                </wp:positionV>
                <wp:extent cx="2304415" cy="2544445"/>
                <wp:effectExtent l="0" t="0" r="0" b="0"/>
                <wp:wrapNone/>
                <wp:docPr id="7" name="Group 7"/>
                <wp:cNvGraphicFramePr/>
                <a:graphic xmlns:a="http://schemas.openxmlformats.org/drawingml/2006/main">
                  <a:graphicData uri="http://schemas.microsoft.com/office/word/2010/wordprocessingGroup">
                    <wpg:wgp>
                      <wpg:cNvGrpSpPr/>
                      <wpg:grpSpPr>
                        <a:xfrm>
                          <a:off x="0" y="0"/>
                          <a:ext cx="2304415" cy="2544445"/>
                          <a:chOff x="0" y="0"/>
                          <a:chExt cx="2304470" cy="2544417"/>
                        </a:xfrm>
                      </wpg:grpSpPr>
                      <pic:pic xmlns:pic="http://schemas.openxmlformats.org/drawingml/2006/picture">
                        <pic:nvPicPr>
                          <pic:cNvPr id="14" name="Picture 14"/>
                          <pic:cNvPicPr>
                            <a:picLocks noChangeAspect="1"/>
                          </pic:cNvPicPr>
                        </pic:nvPicPr>
                        <pic:blipFill>
                          <a:blip r:embed="rId12"/>
                          <a:stretch>
                            <a:fillRect/>
                          </a:stretch>
                        </pic:blipFill>
                        <pic:spPr>
                          <a:xfrm>
                            <a:off x="476250" y="1810509"/>
                            <a:ext cx="850265" cy="589032"/>
                          </a:xfrm>
                          <a:prstGeom prst="rect">
                            <a:avLst/>
                          </a:prstGeom>
                        </pic:spPr>
                      </pic:pic>
                      <wpg:grpSp>
                        <wpg:cNvPr id="15" name="Group 15"/>
                        <wpg:cNvGrpSpPr/>
                        <wpg:grpSpPr>
                          <a:xfrm>
                            <a:off x="0" y="0"/>
                            <a:ext cx="2304470" cy="2544417"/>
                            <a:chOff x="0" y="0"/>
                            <a:chExt cx="2304470" cy="2544417"/>
                          </a:xfrm>
                        </wpg:grpSpPr>
                        <wps:wsp>
                          <wps:cNvPr id="16" name="Text Box 2"/>
                          <wps:cNvSpPr txBox="1">
                            <a:spLocks noChangeArrowheads="1"/>
                          </wps:cNvSpPr>
                          <wps:spPr bwMode="auto">
                            <a:xfrm>
                              <a:off x="1628775" y="0"/>
                              <a:ext cx="675695" cy="2544417"/>
                            </a:xfrm>
                            <a:prstGeom prst="rect">
                              <a:avLst/>
                            </a:prstGeom>
                            <a:noFill/>
                            <a:ln w="9525">
                              <a:noFill/>
                              <a:miter lim="800000"/>
                              <a:headEnd/>
                              <a:tailEnd/>
                            </a:ln>
                          </wps:spPr>
                          <wps:txbx>
                            <w:txbxContent>
                              <w:p w14:paraId="0F6A1498" w14:textId="77777777" w:rsidR="00694A3D" w:rsidRDefault="00694A3D" w:rsidP="00C42FBB"/>
                            </w:txbxContent>
                          </wps:txbx>
                          <wps:bodyPr rot="0" vert="horz" wrap="square" lIns="91440" tIns="45720" rIns="91440" bIns="45720" anchor="t" anchorCtr="0">
                            <a:noAutofit/>
                          </wps:bodyPr>
                        </wps:wsp>
                        <wps:wsp>
                          <wps:cNvPr id="17"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0F6A1499" w14:textId="77777777" w:rsidR="00694A3D" w:rsidRDefault="00694A3D" w:rsidP="00C42FBB"/>
                            </w:txbxContent>
                          </wps:txbx>
                          <wps:bodyPr rot="0" vert="horz" wrap="square" lIns="91440" tIns="45720" rIns="91440" bIns="45720" anchor="t" anchorCtr="0">
                            <a:noAutofit/>
                          </wps:bodyPr>
                        </wps:wsp>
                        <pic:pic xmlns:pic="http://schemas.openxmlformats.org/drawingml/2006/picture">
                          <pic:nvPicPr>
                            <pic:cNvPr id="18" name="Picture 18"/>
                            <pic:cNvPicPr>
                              <a:picLocks noChangeAspect="1"/>
                            </pic:cNvPicPr>
                          </pic:nvPicPr>
                          <pic:blipFill>
                            <a:blip r:embed="rId13"/>
                            <a:stretch>
                              <a:fillRect/>
                            </a:stretch>
                          </pic:blipFill>
                          <pic:spPr>
                            <a:xfrm>
                              <a:off x="476250" y="480458"/>
                              <a:ext cx="857250" cy="1053937"/>
                            </a:xfrm>
                            <a:prstGeom prst="rect">
                              <a:avLst/>
                            </a:prstGeom>
                          </pic:spPr>
                        </pic:pic>
                      </wpg:grpSp>
                    </wpg:wgp>
                  </a:graphicData>
                </a:graphic>
                <wp14:sizeRelH relativeFrom="page">
                  <wp14:pctWidth>0</wp14:pctWidth>
                </wp14:sizeRelH>
                <wp14:sizeRelV relativeFrom="page">
                  <wp14:pctHeight>0</wp14:pctHeight>
                </wp14:sizeRelV>
              </wp:anchor>
            </w:drawing>
          </mc:Choice>
          <mc:Fallback>
            <w:pict>
              <v:group w14:anchorId="0F6A1489" id="Group 7" o:spid="_x0000_s1028" style="position:absolute;margin-left:334.5pt;margin-top:-400.5pt;width:181.45pt;height:200.35pt;z-index:251659264" coordsize="23044,2544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4E&#10;AQACEQMRBAAAPwD8qqKKKAP1T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&#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dT/AMI3q39u+Z/Z&#10;d75f2rdu+zvjG71xXLUUUAfzPf8ACq/Gv/CbbP8AhENe3/2jt2/2ZPnPmdPu1/TD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style="position:absolute;left:4762;top:18105;width:8503;height:5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">
                  <v:imagedata r:id="rId14" o:title=""/>
                </v:shape>
                <v:group id="Group 15" o:spid="_x0000_s1030" style="position:absolute;width:23044;height:25444" coordsize="23044,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2" o:spid="_x0000_s1031" type="#_x0000_t202" style="position:absolute;left:16287;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F6A1498" w14:textId="77777777" w:rsidR="00694A3D" w:rsidRDefault="00694A3D" w:rsidP="00C42FBB"/>
                      </w:txbxContent>
                    </v:textbox>
                  </v:shape>
                  <v:shape id="Text Box 2" o:spid="_x0000_s1032"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F6A1499" w14:textId="77777777" w:rsidR="00694A3D" w:rsidRDefault="00694A3D" w:rsidP="00C42FBB"/>
                      </w:txbxContent>
                    </v:textbox>
                  </v:shape>
                  <v:shape id="Picture 18" o:spid="_x0000_s1033" type="#_x0000_t75" style="position:absolute;left:4762;top:4804;width:8573;height:10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">
                    <v:imagedata r:id="rId15" o:title=""/>
                  </v:shape>
                </v:group>
              </v:group>
            </w:pict>
          </mc:Fallback>
        </mc:AlternateContent>
      </w:r>
      <w:r w:rsidR="004D6630">
        <w:rPr>
          <w:rFonts w:ascii="Arial Narrow" w:hAnsi="Arial Narrow" w:cs="Arial"/>
          <w:b/>
          <w:sz w:val="40"/>
          <w:szCs w:val="40"/>
          <w:lang w:val="sr-Latn-ME"/>
        </w:rPr>
        <w:br w:type="page"/>
      </w:r>
    </w:p>
    <w:bookmarkStart w:id="0" w:name="_Toc474415123" w:displacedByCustomXml="next"/>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lock w:val="sdtContentLocked"/>
            <w:placeholder>
              <w:docPart w:val="DefaultPlaceholder_1081868574"/>
            </w:placeholder>
          </w:sdtPr>
          <w:sdtEndPr>
            <w:rPr>
              <w:rFonts w:ascii="Arial Narrow" w:hAnsi="Arial Narrow"/>
              <w:b/>
              <w:color w:val="000000" w:themeColor="text1"/>
              <w:sz w:val="28"/>
              <w:szCs w:val="28"/>
              <w:lang w:val="en-US"/>
            </w:rPr>
          </w:sdtEndPr>
          <w:sdtContent>
            <w:p w14:paraId="0F6A016C" w14:textId="77777777" w:rsidR="00646724" w:rsidRPr="00A10551" w:rsidRDefault="00646724" w:rsidP="00D936B4">
              <w:pPr>
                <w:pStyle w:val="TOCHeading"/>
                <w:pBdr>
                  <w:bottom w:val="single" w:sz="2" w:space="1" w:color="C00000"/>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4FD7AEA7" w14:textId="332E3796" w:rsidR="00732AA2"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231887334" w:history="1">
            <w:r w:rsidR="00732AA2" w:rsidRPr="00914DB1">
              <w:rPr>
                <w:rStyle w:val="Hyperlink"/>
                <w:noProof/>
              </w:rPr>
              <w:t>1.</w:t>
            </w:r>
            <w:r w:rsidR="00732AA2">
              <w:rPr>
                <w:rFonts w:asciiTheme="minorHAnsi" w:eastAsiaTheme="minorEastAsia" w:hAnsiTheme="minorHAnsi" w:cstheme="minorBidi"/>
                <w:noProof/>
                <w:szCs w:val="22"/>
                <w:lang w:val="en-US"/>
              </w:rPr>
              <w:tab/>
            </w:r>
            <w:r w:rsidR="00732AA2" w:rsidRPr="00914DB1">
              <w:rPr>
                <w:rStyle w:val="Hyperlink"/>
                <w:noProof/>
              </w:rPr>
              <w:t>OPŠTE INFORMACIJE O KVALIFIKACIJI</w:t>
            </w:r>
            <w:r w:rsidR="00732AA2">
              <w:rPr>
                <w:noProof/>
                <w:webHidden/>
              </w:rPr>
              <w:tab/>
            </w:r>
            <w:r w:rsidR="00732AA2">
              <w:rPr>
                <w:noProof/>
                <w:webHidden/>
              </w:rPr>
              <w:fldChar w:fldCharType="begin"/>
            </w:r>
            <w:r w:rsidR="00732AA2">
              <w:rPr>
                <w:noProof/>
                <w:webHidden/>
              </w:rPr>
              <w:instrText xml:space="preserve"> PAGEREF _Toc231887334 \h </w:instrText>
            </w:r>
            <w:r w:rsidR="00732AA2">
              <w:rPr>
                <w:noProof/>
                <w:webHidden/>
              </w:rPr>
            </w:r>
            <w:r w:rsidR="00732AA2">
              <w:rPr>
                <w:noProof/>
                <w:webHidden/>
              </w:rPr>
              <w:fldChar w:fldCharType="separate"/>
            </w:r>
            <w:r w:rsidR="00732AA2">
              <w:rPr>
                <w:noProof/>
                <w:webHidden/>
              </w:rPr>
              <w:t>2</w:t>
            </w:r>
            <w:r w:rsidR="00732AA2">
              <w:rPr>
                <w:noProof/>
                <w:webHidden/>
              </w:rPr>
              <w:fldChar w:fldCharType="end"/>
            </w:r>
          </w:hyperlink>
        </w:p>
        <w:p w14:paraId="205426B2" w14:textId="3C9E4CD6" w:rsidR="00732AA2" w:rsidRDefault="00B366B8">
          <w:pPr>
            <w:pStyle w:val="TOC1"/>
            <w:rPr>
              <w:rFonts w:asciiTheme="minorHAnsi" w:eastAsiaTheme="minorEastAsia" w:hAnsiTheme="minorHAnsi" w:cstheme="minorBidi"/>
              <w:noProof/>
              <w:szCs w:val="22"/>
              <w:lang w:val="en-US"/>
            </w:rPr>
          </w:pPr>
          <w:hyperlink w:anchor="_Toc231887335" w:history="1">
            <w:r w:rsidR="00732AA2" w:rsidRPr="00914DB1">
              <w:rPr>
                <w:rStyle w:val="Hyperlink"/>
                <w:rFonts w:ascii="Calibri" w:hAnsi="Calibri"/>
                <w:noProof/>
                <w:lang w:val="sr-Latn-ME"/>
              </w:rPr>
              <w:t>2.</w:t>
            </w:r>
            <w:r w:rsidR="00732AA2">
              <w:rPr>
                <w:rFonts w:asciiTheme="minorHAnsi" w:eastAsiaTheme="minorEastAsia" w:hAnsiTheme="minorHAnsi" w:cstheme="minorBidi"/>
                <w:noProof/>
                <w:szCs w:val="22"/>
                <w:lang w:val="en-US"/>
              </w:rPr>
              <w:tab/>
            </w:r>
            <w:r w:rsidR="00732AA2" w:rsidRPr="00914DB1">
              <w:rPr>
                <w:rStyle w:val="Hyperlink"/>
                <w:noProof/>
              </w:rPr>
              <w:t>STRUKTURA KVALIFIKACIJE</w:t>
            </w:r>
            <w:r w:rsidR="00732AA2">
              <w:rPr>
                <w:noProof/>
                <w:webHidden/>
              </w:rPr>
              <w:tab/>
            </w:r>
            <w:r w:rsidR="00732AA2">
              <w:rPr>
                <w:noProof/>
                <w:webHidden/>
              </w:rPr>
              <w:fldChar w:fldCharType="begin"/>
            </w:r>
            <w:r w:rsidR="00732AA2">
              <w:rPr>
                <w:noProof/>
                <w:webHidden/>
              </w:rPr>
              <w:instrText xml:space="preserve"> PAGEREF _Toc231887335 \h </w:instrText>
            </w:r>
            <w:r w:rsidR="00732AA2">
              <w:rPr>
                <w:noProof/>
                <w:webHidden/>
              </w:rPr>
            </w:r>
            <w:r w:rsidR="00732AA2">
              <w:rPr>
                <w:noProof/>
                <w:webHidden/>
              </w:rPr>
              <w:fldChar w:fldCharType="separate"/>
            </w:r>
            <w:r w:rsidR="00732AA2">
              <w:rPr>
                <w:noProof/>
                <w:webHidden/>
              </w:rPr>
              <w:t>3</w:t>
            </w:r>
            <w:r w:rsidR="00732AA2">
              <w:rPr>
                <w:noProof/>
                <w:webHidden/>
              </w:rPr>
              <w:fldChar w:fldCharType="end"/>
            </w:r>
          </w:hyperlink>
        </w:p>
        <w:p w14:paraId="575D2EF7" w14:textId="46EC955C" w:rsidR="00732AA2" w:rsidRDefault="00B366B8">
          <w:pPr>
            <w:pStyle w:val="TOC1"/>
            <w:rPr>
              <w:rFonts w:asciiTheme="minorHAnsi" w:eastAsiaTheme="minorEastAsia" w:hAnsiTheme="minorHAnsi" w:cstheme="minorBidi"/>
              <w:noProof/>
              <w:szCs w:val="22"/>
              <w:lang w:val="en-US"/>
            </w:rPr>
          </w:pPr>
          <w:hyperlink w:anchor="_Toc231887336" w:history="1">
            <w:r w:rsidR="00732AA2" w:rsidRPr="00914DB1">
              <w:rPr>
                <w:rStyle w:val="Hyperlink"/>
                <w:noProof/>
              </w:rPr>
              <w:t>3.</w:t>
            </w:r>
            <w:r w:rsidR="00732AA2">
              <w:rPr>
                <w:rFonts w:asciiTheme="minorHAnsi" w:eastAsiaTheme="minorEastAsia" w:hAnsiTheme="minorHAnsi" w:cstheme="minorBidi"/>
                <w:noProof/>
                <w:szCs w:val="22"/>
                <w:lang w:val="en-US"/>
              </w:rPr>
              <w:tab/>
            </w:r>
            <w:r w:rsidR="00732AA2" w:rsidRPr="00914DB1">
              <w:rPr>
                <w:rStyle w:val="Hyperlink"/>
                <w:noProof/>
              </w:rPr>
              <w:t>SADRŽAJ PROVJERE I USLOVI ZA ORGANIZACIJU ISPITA</w:t>
            </w:r>
            <w:r w:rsidR="00732AA2">
              <w:rPr>
                <w:noProof/>
                <w:webHidden/>
              </w:rPr>
              <w:tab/>
            </w:r>
            <w:r w:rsidR="00732AA2">
              <w:rPr>
                <w:noProof/>
                <w:webHidden/>
              </w:rPr>
              <w:fldChar w:fldCharType="begin"/>
            </w:r>
            <w:r w:rsidR="00732AA2">
              <w:rPr>
                <w:noProof/>
                <w:webHidden/>
              </w:rPr>
              <w:instrText xml:space="preserve"> PAGEREF _Toc231887336 \h </w:instrText>
            </w:r>
            <w:r w:rsidR="00732AA2">
              <w:rPr>
                <w:noProof/>
                <w:webHidden/>
              </w:rPr>
            </w:r>
            <w:r w:rsidR="00732AA2">
              <w:rPr>
                <w:noProof/>
                <w:webHidden/>
              </w:rPr>
              <w:fldChar w:fldCharType="separate"/>
            </w:r>
            <w:r w:rsidR="00732AA2">
              <w:rPr>
                <w:noProof/>
                <w:webHidden/>
              </w:rPr>
              <w:t>4</w:t>
            </w:r>
            <w:r w:rsidR="00732AA2">
              <w:rPr>
                <w:noProof/>
                <w:webHidden/>
              </w:rPr>
              <w:fldChar w:fldCharType="end"/>
            </w:r>
          </w:hyperlink>
        </w:p>
        <w:p w14:paraId="2CDF8B54" w14:textId="191246D2" w:rsidR="00732AA2" w:rsidRDefault="00B366B8">
          <w:pPr>
            <w:pStyle w:val="TOC2"/>
            <w:tabs>
              <w:tab w:val="left" w:pos="1100"/>
            </w:tabs>
            <w:rPr>
              <w:rFonts w:asciiTheme="minorHAnsi" w:eastAsiaTheme="minorEastAsia" w:hAnsiTheme="minorHAnsi" w:cstheme="minorBidi"/>
              <w:noProof/>
              <w:szCs w:val="22"/>
              <w:lang w:val="en-US"/>
            </w:rPr>
          </w:pPr>
          <w:hyperlink w:anchor="_Toc231887337" w:history="1">
            <w:r w:rsidR="00FF2838">
              <w:rPr>
                <w:rStyle w:val="Hyperlink"/>
                <w:noProof/>
              </w:rPr>
              <w:t>3</w:t>
            </w:r>
            <w:r w:rsidR="00732AA2" w:rsidRPr="00914DB1">
              <w:rPr>
                <w:rStyle w:val="Hyperlink"/>
                <w:noProof/>
              </w:rPr>
              <w:t>.1.</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Pripremni i završni poslovi za izvođenje radioloških procedura i tehnika</w:t>
            </w:r>
            <w:r w:rsidR="00732AA2">
              <w:rPr>
                <w:noProof/>
                <w:webHidden/>
              </w:rPr>
              <w:tab/>
            </w:r>
            <w:r w:rsidR="00732AA2">
              <w:rPr>
                <w:noProof/>
                <w:webHidden/>
              </w:rPr>
              <w:fldChar w:fldCharType="begin"/>
            </w:r>
            <w:r w:rsidR="00732AA2">
              <w:rPr>
                <w:noProof/>
                <w:webHidden/>
              </w:rPr>
              <w:instrText xml:space="preserve"> PAGEREF _Toc231887337 \h </w:instrText>
            </w:r>
            <w:r w:rsidR="00732AA2">
              <w:rPr>
                <w:noProof/>
                <w:webHidden/>
              </w:rPr>
            </w:r>
            <w:r w:rsidR="00732AA2">
              <w:rPr>
                <w:noProof/>
                <w:webHidden/>
              </w:rPr>
              <w:fldChar w:fldCharType="separate"/>
            </w:r>
            <w:r w:rsidR="00732AA2">
              <w:rPr>
                <w:noProof/>
                <w:webHidden/>
              </w:rPr>
              <w:t>4</w:t>
            </w:r>
            <w:r w:rsidR="00732AA2">
              <w:rPr>
                <w:noProof/>
                <w:webHidden/>
              </w:rPr>
              <w:fldChar w:fldCharType="end"/>
            </w:r>
          </w:hyperlink>
        </w:p>
        <w:p w14:paraId="16F0E7F1" w14:textId="7084BB87" w:rsidR="00732AA2" w:rsidRDefault="00B366B8">
          <w:pPr>
            <w:pStyle w:val="TOC2"/>
            <w:tabs>
              <w:tab w:val="left" w:pos="1100"/>
            </w:tabs>
            <w:rPr>
              <w:rFonts w:asciiTheme="minorHAnsi" w:eastAsiaTheme="minorEastAsia" w:hAnsiTheme="minorHAnsi" w:cstheme="minorBidi"/>
              <w:noProof/>
              <w:szCs w:val="22"/>
              <w:lang w:val="en-US"/>
            </w:rPr>
          </w:pPr>
          <w:hyperlink w:anchor="_Toc231887338" w:history="1">
            <w:r w:rsidR="00FF2838">
              <w:rPr>
                <w:rStyle w:val="Hyperlink"/>
                <w:noProof/>
              </w:rPr>
              <w:t>3</w:t>
            </w:r>
            <w:r w:rsidR="00732AA2" w:rsidRPr="00914DB1">
              <w:rPr>
                <w:rStyle w:val="Hyperlink"/>
                <w:noProof/>
              </w:rPr>
              <w:t>.2.</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Prijem pacijenata u ustanovama primarne zdravstvene zaštite i hospitalnim ustanovama</w:t>
            </w:r>
            <w:r w:rsidR="00732AA2">
              <w:rPr>
                <w:noProof/>
                <w:webHidden/>
              </w:rPr>
              <w:tab/>
            </w:r>
            <w:r w:rsidR="00732AA2">
              <w:rPr>
                <w:noProof/>
                <w:webHidden/>
              </w:rPr>
              <w:fldChar w:fldCharType="begin"/>
            </w:r>
            <w:r w:rsidR="00732AA2">
              <w:rPr>
                <w:noProof/>
                <w:webHidden/>
              </w:rPr>
              <w:instrText xml:space="preserve"> PAGEREF _Toc231887338 \h </w:instrText>
            </w:r>
            <w:r w:rsidR="00732AA2">
              <w:rPr>
                <w:noProof/>
                <w:webHidden/>
              </w:rPr>
            </w:r>
            <w:r w:rsidR="00732AA2">
              <w:rPr>
                <w:noProof/>
                <w:webHidden/>
              </w:rPr>
              <w:fldChar w:fldCharType="separate"/>
            </w:r>
            <w:r w:rsidR="00732AA2">
              <w:rPr>
                <w:noProof/>
                <w:webHidden/>
              </w:rPr>
              <w:t>15</w:t>
            </w:r>
            <w:r w:rsidR="00732AA2">
              <w:rPr>
                <w:noProof/>
                <w:webHidden/>
              </w:rPr>
              <w:fldChar w:fldCharType="end"/>
            </w:r>
          </w:hyperlink>
        </w:p>
        <w:p w14:paraId="32FEB489" w14:textId="3CBB2C77" w:rsidR="00732AA2" w:rsidRDefault="00B366B8">
          <w:pPr>
            <w:pStyle w:val="TOC2"/>
            <w:tabs>
              <w:tab w:val="left" w:pos="1100"/>
            </w:tabs>
            <w:rPr>
              <w:rFonts w:asciiTheme="minorHAnsi" w:eastAsiaTheme="minorEastAsia" w:hAnsiTheme="minorHAnsi" w:cstheme="minorBidi"/>
              <w:noProof/>
              <w:szCs w:val="22"/>
              <w:lang w:val="en-US"/>
            </w:rPr>
          </w:pPr>
          <w:hyperlink w:anchor="_Toc231887339" w:history="1">
            <w:r w:rsidR="00FF2838">
              <w:rPr>
                <w:rStyle w:val="Hyperlink"/>
                <w:noProof/>
              </w:rPr>
              <w:t>3</w:t>
            </w:r>
            <w:r w:rsidR="00732AA2" w:rsidRPr="00914DB1">
              <w:rPr>
                <w:rStyle w:val="Hyperlink"/>
                <w:noProof/>
              </w:rPr>
              <w:t>.3.</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Osnove radiologije</w:t>
            </w:r>
            <w:r w:rsidR="00732AA2">
              <w:rPr>
                <w:noProof/>
                <w:webHidden/>
              </w:rPr>
              <w:tab/>
            </w:r>
            <w:r w:rsidR="00732AA2">
              <w:rPr>
                <w:noProof/>
                <w:webHidden/>
              </w:rPr>
              <w:fldChar w:fldCharType="begin"/>
            </w:r>
            <w:r w:rsidR="00732AA2">
              <w:rPr>
                <w:noProof/>
                <w:webHidden/>
              </w:rPr>
              <w:instrText xml:space="preserve"> PAGEREF _Toc231887339 \h </w:instrText>
            </w:r>
            <w:r w:rsidR="00732AA2">
              <w:rPr>
                <w:noProof/>
                <w:webHidden/>
              </w:rPr>
            </w:r>
            <w:r w:rsidR="00732AA2">
              <w:rPr>
                <w:noProof/>
                <w:webHidden/>
              </w:rPr>
              <w:fldChar w:fldCharType="separate"/>
            </w:r>
            <w:r w:rsidR="00732AA2">
              <w:rPr>
                <w:noProof/>
                <w:webHidden/>
              </w:rPr>
              <w:t>22</w:t>
            </w:r>
            <w:r w:rsidR="00732AA2">
              <w:rPr>
                <w:noProof/>
                <w:webHidden/>
              </w:rPr>
              <w:fldChar w:fldCharType="end"/>
            </w:r>
          </w:hyperlink>
        </w:p>
        <w:p w14:paraId="7060B725" w14:textId="37193245" w:rsidR="00732AA2" w:rsidRDefault="00B366B8">
          <w:pPr>
            <w:pStyle w:val="TOC2"/>
            <w:tabs>
              <w:tab w:val="left" w:pos="1100"/>
            </w:tabs>
            <w:rPr>
              <w:rFonts w:asciiTheme="minorHAnsi" w:eastAsiaTheme="minorEastAsia" w:hAnsiTheme="minorHAnsi" w:cstheme="minorBidi"/>
              <w:noProof/>
              <w:szCs w:val="22"/>
              <w:lang w:val="en-US"/>
            </w:rPr>
          </w:pPr>
          <w:hyperlink w:anchor="_Toc231887340" w:history="1">
            <w:r w:rsidR="00FF2838">
              <w:rPr>
                <w:rStyle w:val="Hyperlink"/>
                <w:noProof/>
              </w:rPr>
              <w:t>3</w:t>
            </w:r>
            <w:r w:rsidR="00732AA2" w:rsidRPr="00914DB1">
              <w:rPr>
                <w:rStyle w:val="Hyperlink"/>
                <w:noProof/>
              </w:rPr>
              <w:t>.4.</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Radiološka dijagnostika</w:t>
            </w:r>
            <w:r w:rsidR="00732AA2">
              <w:rPr>
                <w:noProof/>
                <w:webHidden/>
              </w:rPr>
              <w:tab/>
            </w:r>
            <w:r w:rsidR="00732AA2">
              <w:rPr>
                <w:noProof/>
                <w:webHidden/>
              </w:rPr>
              <w:fldChar w:fldCharType="begin"/>
            </w:r>
            <w:r w:rsidR="00732AA2">
              <w:rPr>
                <w:noProof/>
                <w:webHidden/>
              </w:rPr>
              <w:instrText xml:space="preserve"> PAGEREF _Toc231887340 \h </w:instrText>
            </w:r>
            <w:r w:rsidR="00732AA2">
              <w:rPr>
                <w:noProof/>
                <w:webHidden/>
              </w:rPr>
            </w:r>
            <w:r w:rsidR="00732AA2">
              <w:rPr>
                <w:noProof/>
                <w:webHidden/>
              </w:rPr>
              <w:fldChar w:fldCharType="separate"/>
            </w:r>
            <w:r w:rsidR="00732AA2">
              <w:rPr>
                <w:noProof/>
                <w:webHidden/>
              </w:rPr>
              <w:t>31</w:t>
            </w:r>
            <w:r w:rsidR="00732AA2">
              <w:rPr>
                <w:noProof/>
                <w:webHidden/>
              </w:rPr>
              <w:fldChar w:fldCharType="end"/>
            </w:r>
          </w:hyperlink>
        </w:p>
        <w:p w14:paraId="495EFC4E" w14:textId="0BB4B068" w:rsidR="00732AA2" w:rsidRDefault="00B366B8">
          <w:pPr>
            <w:pStyle w:val="TOC2"/>
            <w:tabs>
              <w:tab w:val="left" w:pos="1100"/>
            </w:tabs>
            <w:rPr>
              <w:rFonts w:asciiTheme="minorHAnsi" w:eastAsiaTheme="minorEastAsia" w:hAnsiTheme="minorHAnsi" w:cstheme="minorBidi"/>
              <w:noProof/>
              <w:szCs w:val="22"/>
              <w:lang w:val="en-US"/>
            </w:rPr>
          </w:pPr>
          <w:hyperlink w:anchor="_Toc231887341" w:history="1">
            <w:r w:rsidR="00FF2838">
              <w:rPr>
                <w:rStyle w:val="Hyperlink"/>
                <w:noProof/>
              </w:rPr>
              <w:t>3</w:t>
            </w:r>
            <w:r w:rsidR="00732AA2" w:rsidRPr="00914DB1">
              <w:rPr>
                <w:rStyle w:val="Hyperlink"/>
                <w:noProof/>
              </w:rPr>
              <w:t>.5.</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Osnovi radioterapi</w:t>
            </w:r>
            <w:r w:rsidR="001562AF">
              <w:rPr>
                <w:rStyle w:val="Hyperlink"/>
                <w:rFonts w:eastAsia="Calibri"/>
                <w:caps/>
                <w:noProof/>
              </w:rPr>
              <w:t>J</w:t>
            </w:r>
            <w:r w:rsidR="00732AA2" w:rsidRPr="00914DB1">
              <w:rPr>
                <w:rStyle w:val="Hyperlink"/>
                <w:rFonts w:eastAsia="Calibri"/>
                <w:caps/>
                <w:noProof/>
              </w:rPr>
              <w:t>e</w:t>
            </w:r>
            <w:r w:rsidR="00732AA2">
              <w:rPr>
                <w:noProof/>
                <w:webHidden/>
              </w:rPr>
              <w:tab/>
            </w:r>
            <w:r w:rsidR="00732AA2">
              <w:rPr>
                <w:noProof/>
                <w:webHidden/>
              </w:rPr>
              <w:fldChar w:fldCharType="begin"/>
            </w:r>
            <w:r w:rsidR="00732AA2">
              <w:rPr>
                <w:noProof/>
                <w:webHidden/>
              </w:rPr>
              <w:instrText xml:space="preserve"> PAGEREF _Toc231887341 \h </w:instrText>
            </w:r>
            <w:r w:rsidR="00732AA2">
              <w:rPr>
                <w:noProof/>
                <w:webHidden/>
              </w:rPr>
            </w:r>
            <w:r w:rsidR="00732AA2">
              <w:rPr>
                <w:noProof/>
                <w:webHidden/>
              </w:rPr>
              <w:fldChar w:fldCharType="separate"/>
            </w:r>
            <w:r w:rsidR="00732AA2">
              <w:rPr>
                <w:noProof/>
                <w:webHidden/>
              </w:rPr>
              <w:t>45</w:t>
            </w:r>
            <w:r w:rsidR="00732AA2">
              <w:rPr>
                <w:noProof/>
                <w:webHidden/>
              </w:rPr>
              <w:fldChar w:fldCharType="end"/>
            </w:r>
          </w:hyperlink>
        </w:p>
        <w:p w14:paraId="5C020B89" w14:textId="7F39199D" w:rsidR="00732AA2" w:rsidRDefault="00B366B8">
          <w:pPr>
            <w:pStyle w:val="TOC2"/>
            <w:tabs>
              <w:tab w:val="left" w:pos="1100"/>
            </w:tabs>
            <w:rPr>
              <w:rFonts w:asciiTheme="minorHAnsi" w:eastAsiaTheme="minorEastAsia" w:hAnsiTheme="minorHAnsi" w:cstheme="minorBidi"/>
              <w:noProof/>
              <w:szCs w:val="22"/>
              <w:lang w:val="en-US"/>
            </w:rPr>
          </w:pPr>
          <w:hyperlink w:anchor="_Toc231887342" w:history="1">
            <w:r w:rsidR="00FF2838">
              <w:rPr>
                <w:rStyle w:val="Hyperlink"/>
                <w:noProof/>
              </w:rPr>
              <w:t>3</w:t>
            </w:r>
            <w:r w:rsidR="00732AA2" w:rsidRPr="00914DB1">
              <w:rPr>
                <w:rStyle w:val="Hyperlink"/>
                <w:noProof/>
              </w:rPr>
              <w:t>.6.</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nuklearna medicina</w:t>
            </w:r>
            <w:r w:rsidR="00732AA2">
              <w:rPr>
                <w:noProof/>
                <w:webHidden/>
              </w:rPr>
              <w:tab/>
            </w:r>
            <w:r w:rsidR="00732AA2">
              <w:rPr>
                <w:noProof/>
                <w:webHidden/>
              </w:rPr>
              <w:fldChar w:fldCharType="begin"/>
            </w:r>
            <w:r w:rsidR="00732AA2">
              <w:rPr>
                <w:noProof/>
                <w:webHidden/>
              </w:rPr>
              <w:instrText xml:space="preserve"> PAGEREF _Toc231887342 \h </w:instrText>
            </w:r>
            <w:r w:rsidR="00732AA2">
              <w:rPr>
                <w:noProof/>
                <w:webHidden/>
              </w:rPr>
            </w:r>
            <w:r w:rsidR="00732AA2">
              <w:rPr>
                <w:noProof/>
                <w:webHidden/>
              </w:rPr>
              <w:fldChar w:fldCharType="separate"/>
            </w:r>
            <w:r w:rsidR="00732AA2">
              <w:rPr>
                <w:noProof/>
                <w:webHidden/>
              </w:rPr>
              <w:t>57</w:t>
            </w:r>
            <w:r w:rsidR="00732AA2">
              <w:rPr>
                <w:noProof/>
                <w:webHidden/>
              </w:rPr>
              <w:fldChar w:fldCharType="end"/>
            </w:r>
          </w:hyperlink>
        </w:p>
        <w:p w14:paraId="55816062" w14:textId="12BD83CB" w:rsidR="00732AA2" w:rsidRDefault="00B366B8">
          <w:pPr>
            <w:pStyle w:val="TOC2"/>
            <w:tabs>
              <w:tab w:val="left" w:pos="1100"/>
            </w:tabs>
            <w:rPr>
              <w:rFonts w:asciiTheme="minorHAnsi" w:eastAsiaTheme="minorEastAsia" w:hAnsiTheme="minorHAnsi" w:cstheme="minorBidi"/>
              <w:noProof/>
              <w:szCs w:val="22"/>
              <w:lang w:val="en-US"/>
            </w:rPr>
          </w:pPr>
          <w:hyperlink w:anchor="_Toc231887343" w:history="1">
            <w:r w:rsidR="00FF2838">
              <w:rPr>
                <w:rStyle w:val="Hyperlink"/>
                <w:noProof/>
              </w:rPr>
              <w:t>3</w:t>
            </w:r>
            <w:r w:rsidR="00732AA2" w:rsidRPr="00914DB1">
              <w:rPr>
                <w:rStyle w:val="Hyperlink"/>
                <w:noProof/>
              </w:rPr>
              <w:t>.7.</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Radiološka zaštita</w:t>
            </w:r>
            <w:r w:rsidR="00732AA2">
              <w:rPr>
                <w:noProof/>
                <w:webHidden/>
              </w:rPr>
              <w:tab/>
            </w:r>
            <w:r w:rsidR="00732AA2">
              <w:rPr>
                <w:noProof/>
                <w:webHidden/>
              </w:rPr>
              <w:fldChar w:fldCharType="begin"/>
            </w:r>
            <w:r w:rsidR="00732AA2">
              <w:rPr>
                <w:noProof/>
                <w:webHidden/>
              </w:rPr>
              <w:instrText xml:space="preserve"> PAGEREF _Toc231887343 \h </w:instrText>
            </w:r>
            <w:r w:rsidR="00732AA2">
              <w:rPr>
                <w:noProof/>
                <w:webHidden/>
              </w:rPr>
            </w:r>
            <w:r w:rsidR="00732AA2">
              <w:rPr>
                <w:noProof/>
                <w:webHidden/>
              </w:rPr>
              <w:fldChar w:fldCharType="separate"/>
            </w:r>
            <w:r w:rsidR="00732AA2">
              <w:rPr>
                <w:noProof/>
                <w:webHidden/>
              </w:rPr>
              <w:t>65</w:t>
            </w:r>
            <w:r w:rsidR="00732AA2">
              <w:rPr>
                <w:noProof/>
                <w:webHidden/>
              </w:rPr>
              <w:fldChar w:fldCharType="end"/>
            </w:r>
          </w:hyperlink>
        </w:p>
        <w:p w14:paraId="5F5B72BB" w14:textId="3FAB458F" w:rsidR="00732AA2" w:rsidRDefault="00B366B8">
          <w:pPr>
            <w:pStyle w:val="TOC2"/>
            <w:tabs>
              <w:tab w:val="left" w:pos="1100"/>
            </w:tabs>
            <w:rPr>
              <w:rFonts w:asciiTheme="minorHAnsi" w:eastAsiaTheme="minorEastAsia" w:hAnsiTheme="minorHAnsi" w:cstheme="minorBidi"/>
              <w:noProof/>
              <w:szCs w:val="22"/>
              <w:lang w:val="en-US"/>
            </w:rPr>
          </w:pPr>
          <w:hyperlink w:anchor="_Toc231887344" w:history="1">
            <w:r w:rsidR="00FF2838">
              <w:rPr>
                <w:rStyle w:val="Hyperlink"/>
                <w:noProof/>
              </w:rPr>
              <w:t>3</w:t>
            </w:r>
            <w:r w:rsidR="00732AA2" w:rsidRPr="00914DB1">
              <w:rPr>
                <w:rStyle w:val="Hyperlink"/>
                <w:noProof/>
              </w:rPr>
              <w:t>.8.</w:t>
            </w:r>
            <w:r w:rsidR="00732AA2">
              <w:rPr>
                <w:rFonts w:asciiTheme="minorHAnsi" w:eastAsiaTheme="minorEastAsia" w:hAnsiTheme="minorHAnsi" w:cstheme="minorBidi"/>
                <w:noProof/>
                <w:szCs w:val="22"/>
                <w:lang w:val="en-US"/>
              </w:rPr>
              <w:tab/>
            </w:r>
            <w:r w:rsidR="00732AA2" w:rsidRPr="00914DB1">
              <w:rPr>
                <w:rStyle w:val="Hyperlink"/>
                <w:rFonts w:eastAsia="Calibri"/>
                <w:caps/>
                <w:noProof/>
              </w:rPr>
              <w:t>Poslovna kultura</w:t>
            </w:r>
            <w:r w:rsidR="00732AA2">
              <w:rPr>
                <w:noProof/>
                <w:webHidden/>
              </w:rPr>
              <w:tab/>
            </w:r>
            <w:r w:rsidR="00732AA2">
              <w:rPr>
                <w:noProof/>
                <w:webHidden/>
              </w:rPr>
              <w:fldChar w:fldCharType="begin"/>
            </w:r>
            <w:r w:rsidR="00732AA2">
              <w:rPr>
                <w:noProof/>
                <w:webHidden/>
              </w:rPr>
              <w:instrText xml:space="preserve"> PAGEREF _Toc231887344 \h </w:instrText>
            </w:r>
            <w:r w:rsidR="00732AA2">
              <w:rPr>
                <w:noProof/>
                <w:webHidden/>
              </w:rPr>
            </w:r>
            <w:r w:rsidR="00732AA2">
              <w:rPr>
                <w:noProof/>
                <w:webHidden/>
              </w:rPr>
              <w:fldChar w:fldCharType="separate"/>
            </w:r>
            <w:r w:rsidR="00732AA2">
              <w:rPr>
                <w:noProof/>
                <w:webHidden/>
              </w:rPr>
              <w:t>71</w:t>
            </w:r>
            <w:r w:rsidR="00732AA2">
              <w:rPr>
                <w:noProof/>
                <w:webHidden/>
              </w:rPr>
              <w:fldChar w:fldCharType="end"/>
            </w:r>
          </w:hyperlink>
        </w:p>
        <w:p w14:paraId="524D55AF" w14:textId="6C8F682F" w:rsidR="00732AA2" w:rsidRDefault="00B366B8">
          <w:pPr>
            <w:pStyle w:val="TOC1"/>
            <w:rPr>
              <w:rFonts w:asciiTheme="minorHAnsi" w:eastAsiaTheme="minorEastAsia" w:hAnsiTheme="minorHAnsi" w:cstheme="minorBidi"/>
              <w:noProof/>
              <w:szCs w:val="22"/>
              <w:lang w:val="en-US"/>
            </w:rPr>
          </w:pPr>
          <w:hyperlink w:anchor="_Toc231887345" w:history="1">
            <w:r w:rsidR="00732AA2" w:rsidRPr="00914DB1">
              <w:rPr>
                <w:rStyle w:val="Hyperlink"/>
                <w:rFonts w:cs="Arial"/>
                <w:noProof/>
                <w:lang w:val="sl-SI"/>
              </w:rPr>
              <w:t>4.</w:t>
            </w:r>
            <w:r w:rsidR="00732AA2">
              <w:rPr>
                <w:rFonts w:asciiTheme="minorHAnsi" w:eastAsiaTheme="minorEastAsia" w:hAnsiTheme="minorHAnsi" w:cstheme="minorBidi"/>
                <w:noProof/>
                <w:szCs w:val="22"/>
                <w:lang w:val="en-US"/>
              </w:rPr>
              <w:tab/>
            </w:r>
            <w:r w:rsidR="00732AA2" w:rsidRPr="00914DB1">
              <w:rPr>
                <w:rStyle w:val="Hyperlink"/>
                <w:rFonts w:cs="Arial"/>
                <w:noProof/>
                <w:lang w:val="sl-SI"/>
              </w:rPr>
              <w:t>REFERENTNI PODACI</w:t>
            </w:r>
            <w:r w:rsidR="00732AA2">
              <w:rPr>
                <w:noProof/>
                <w:webHidden/>
              </w:rPr>
              <w:tab/>
            </w:r>
            <w:r w:rsidR="00732AA2">
              <w:rPr>
                <w:noProof/>
                <w:webHidden/>
              </w:rPr>
              <w:fldChar w:fldCharType="begin"/>
            </w:r>
            <w:r w:rsidR="00732AA2">
              <w:rPr>
                <w:noProof/>
                <w:webHidden/>
              </w:rPr>
              <w:instrText xml:space="preserve"> PAGEREF _Toc231887345 \h </w:instrText>
            </w:r>
            <w:r w:rsidR="00732AA2">
              <w:rPr>
                <w:noProof/>
                <w:webHidden/>
              </w:rPr>
            </w:r>
            <w:r w:rsidR="00732AA2">
              <w:rPr>
                <w:noProof/>
                <w:webHidden/>
              </w:rPr>
              <w:fldChar w:fldCharType="separate"/>
            </w:r>
            <w:r w:rsidR="00732AA2">
              <w:rPr>
                <w:noProof/>
                <w:webHidden/>
              </w:rPr>
              <w:t>80</w:t>
            </w:r>
            <w:r w:rsidR="00732AA2">
              <w:rPr>
                <w:noProof/>
                <w:webHidden/>
              </w:rPr>
              <w:fldChar w:fldCharType="end"/>
            </w:r>
          </w:hyperlink>
        </w:p>
        <w:p w14:paraId="0F6A0179" w14:textId="78903895" w:rsidR="00646724" w:rsidRDefault="000272A5">
          <w:r>
            <w:rPr>
              <w:rFonts w:ascii="Arial Narrow" w:hAnsi="Arial Narrow"/>
              <w:sz w:val="22"/>
              <w:szCs w:val="22"/>
            </w:rPr>
            <w:fldChar w:fldCharType="end"/>
          </w:r>
        </w:p>
      </w:sdtContent>
    </w:sdt>
    <w:sdt>
      <w:sdtPr>
        <w:rPr>
          <w:rFonts w:ascii="Arial Narrow" w:hAnsi="Arial Narrow" w:cs="Arial"/>
          <w:b/>
          <w:bCs/>
          <w:sz w:val="22"/>
          <w:szCs w:val="22"/>
          <w:lang w:val="sr-Latn-ME"/>
        </w:rPr>
        <w:id w:val="-332840860"/>
        <w:placeholder>
          <w:docPart w:val="DefaultPlaceholder_1081868574"/>
        </w:placeholder>
      </w:sdtPr>
      <w:sdtEndPr/>
      <w:sdtContent>
        <w:p w14:paraId="0F6A017A" w14:textId="77777777" w:rsidR="00646724" w:rsidRPr="00A423B0" w:rsidRDefault="00646724" w:rsidP="000272A5">
          <w:pPr>
            <w:spacing w:before="480"/>
            <w:rPr>
              <w:rFonts w:ascii="Arial Narrow" w:hAnsi="Arial Narrow" w:cs="Arial"/>
              <w:b/>
              <w:bCs/>
              <w:sz w:val="22"/>
              <w:szCs w:val="22"/>
              <w:lang w:val="sr-Latn-ME"/>
            </w:rPr>
          </w:pPr>
          <w:r>
            <w:rPr>
              <w:rFonts w:ascii="Arial Narrow" w:hAnsi="Arial Narrow" w:cs="Arial"/>
              <w:b/>
              <w:bCs/>
              <w:sz w:val="22"/>
              <w:szCs w:val="22"/>
              <w:lang w:val="sr-Latn-ME"/>
            </w:rPr>
            <w:t>Napomena</w:t>
          </w:r>
          <w:r w:rsidRPr="00A423B0">
            <w:rPr>
              <w:rFonts w:ascii="Arial Narrow" w:hAnsi="Arial Narrow" w:cs="Arial"/>
              <w:b/>
              <w:bCs/>
              <w:sz w:val="22"/>
              <w:szCs w:val="22"/>
              <w:lang w:val="sr-Latn-ME"/>
            </w:rPr>
            <w:t>:</w:t>
          </w:r>
          <w:r w:rsidR="00660739" w:rsidRPr="00660739">
            <w:rPr>
              <w:noProof/>
              <w:lang w:val="sr-Latn-ME" w:eastAsia="sr-Latn-ME"/>
            </w:rPr>
            <w:t xml:space="preserve"> </w:t>
          </w:r>
        </w:p>
        <w:p w14:paraId="0F6A017B" w14:textId="77777777" w:rsidR="00483A7F" w:rsidRDefault="00646724" w:rsidP="00483A7F">
          <w:pPr>
            <w:jc w:val="both"/>
            <w:rPr>
              <w:rFonts w:ascii="Arial Narrow" w:hAnsi="Arial Narrow" w:cs="Arial"/>
              <w:b/>
              <w:bCs/>
              <w:sz w:val="22"/>
              <w:szCs w:val="22"/>
              <w:lang w:val="sr-Latn-ME"/>
            </w:rPr>
          </w:pPr>
          <w:r w:rsidRPr="00A423B0">
            <w:rPr>
              <w:rFonts w:ascii="Arial Narrow" w:hAnsi="Arial Narrow" w:cs="Arial"/>
              <w:b/>
              <w:bCs/>
              <w:sz w:val="22"/>
              <w:szCs w:val="22"/>
              <w:lang w:val="sr-Latn-ME"/>
            </w:rPr>
            <w:t>Svi izrazi koji se u ovom dokumentu koriste u muškom rodu, obuhvataju iste izraze u ženskom rodu.</w:t>
          </w:r>
          <w:r w:rsidR="0064298E">
            <w:rPr>
              <w:rFonts w:ascii="Arial Narrow" w:hAnsi="Arial Narrow" w:cs="Arial"/>
              <w:b/>
              <w:bCs/>
              <w:sz w:val="22"/>
              <w:szCs w:val="22"/>
              <w:lang w:val="sr-Latn-ME"/>
            </w:rPr>
            <w:t xml:space="preserve"> </w:t>
          </w:r>
        </w:p>
      </w:sdtContent>
    </w:sdt>
    <w:p w14:paraId="0F6A017C" w14:textId="77777777" w:rsidR="00483A7F" w:rsidRDefault="00483A7F">
      <w:pPr>
        <w:spacing w:after="160" w:line="259" w:lineRule="auto"/>
        <w:rPr>
          <w:rFonts w:ascii="Arial Narrow" w:hAnsi="Arial Narrow" w:cs="Arial"/>
          <w:b/>
          <w:bCs/>
          <w:sz w:val="22"/>
          <w:szCs w:val="22"/>
          <w:lang w:val="sr-Latn-ME"/>
        </w:rPr>
      </w:pPr>
      <w:r>
        <w:rPr>
          <w:rFonts w:ascii="Arial Narrow" w:hAnsi="Arial Narrow" w:cs="Arial"/>
          <w:b/>
          <w:bCs/>
          <w:sz w:val="22"/>
          <w:szCs w:val="22"/>
          <w:lang w:val="sr-Latn-ME"/>
        </w:rPr>
        <w:br w:type="page"/>
      </w:r>
    </w:p>
    <w:bookmarkStart w:id="1" w:name="_Toc231887334" w:displacedByCustomXml="next"/>
    <w:sdt>
      <w:sdtPr>
        <w:id w:val="-1604638387"/>
        <w:lock w:val="sdtContentLocked"/>
        <w:placeholder>
          <w:docPart w:val="DefaultPlaceholder_1081868574"/>
        </w:placeholder>
      </w:sdtPr>
      <w:sdtEndPr/>
      <w:sdtContent>
        <w:p w14:paraId="0F6A017D" w14:textId="77777777" w:rsidR="00332C1E" w:rsidRPr="009C18C3" w:rsidRDefault="00332C1E" w:rsidP="009F12BD">
          <w:pPr>
            <w:pStyle w:val="Heading1"/>
            <w:numPr>
              <w:ilvl w:val="0"/>
              <w:numId w:val="6"/>
            </w:numPr>
            <w:pBdr>
              <w:bottom w:val="single" w:sz="4" w:space="1" w:color="CC0000"/>
            </w:pBdr>
            <w:ind w:left="284" w:hanging="284"/>
          </w:pPr>
          <w:r w:rsidRPr="009C18C3">
            <w:t>OPŠTE INFORMACIJE O KVALIFIKACIJI</w:t>
          </w:r>
        </w:p>
        <w:bookmarkEnd w:id="0" w:displacedByCustomXml="next"/>
      </w:sdtContent>
    </w:sdt>
    <w:bookmarkEnd w:id="1" w:displacedByCustomXml="prev"/>
    <w:p w14:paraId="0F6A017E" w14:textId="77777777" w:rsidR="00332C1E" w:rsidRPr="00332C1E" w:rsidRDefault="00B366B8" w:rsidP="009E246B">
      <w:pPr>
        <w:spacing w:after="240"/>
        <w:rPr>
          <w:rFonts w:ascii="Arial Narrow" w:hAnsi="Arial Narrow"/>
          <w:szCs w:val="22"/>
        </w:rPr>
      </w:pPr>
      <w:sdt>
        <w:sdtPr>
          <w:rPr>
            <w:rFonts w:ascii="Arial Narrow" w:hAnsi="Arial Narrow" w:cs="Arial"/>
            <w:b/>
            <w:sz w:val="22"/>
            <w:szCs w:val="22"/>
          </w:rPr>
          <w:id w:val="1937476420"/>
          <w:lock w:val="sdtContentLocked"/>
          <w:placeholder>
            <w:docPart w:val="DefaultPlaceholder_1081868574"/>
          </w:placeholder>
        </w:sdtPr>
        <w:sdtEndPr>
          <w:rPr>
            <w:rFonts w:eastAsia="Batang"/>
            <w:lang w:eastAsia="ko-KR"/>
          </w:rPr>
        </w:sdtEndPr>
        <w:sdtContent>
          <w:r w:rsidR="00332C1E" w:rsidRPr="00332C1E">
            <w:rPr>
              <w:rFonts w:ascii="Arial Narrow" w:hAnsi="Arial Narrow" w:cs="Arial"/>
              <w:b/>
              <w:sz w:val="22"/>
              <w:szCs w:val="22"/>
            </w:rPr>
            <w:t>NAZIV KVALIFIKACIJE</w:t>
          </w:r>
          <w:r w:rsidR="00332C1E" w:rsidRPr="00332C1E">
            <w:rPr>
              <w:rFonts w:ascii="Arial Narrow" w:eastAsia="Batang" w:hAnsi="Arial Narrow" w:cs="Arial"/>
              <w:b/>
              <w:sz w:val="22"/>
              <w:szCs w:val="22"/>
              <w:lang w:eastAsia="ko-KR"/>
            </w:rPr>
            <w:t>:</w:t>
          </w:r>
        </w:sdtContent>
      </w:sdt>
      <w:r w:rsidR="00332C1E" w:rsidRPr="00332C1E">
        <w:rPr>
          <w:rFonts w:ascii="Arial Narrow" w:eastAsia="Batang" w:hAnsi="Arial Narrow" w:cs="Arial"/>
          <w:b/>
          <w:color w:val="FF0000"/>
          <w:szCs w:val="22"/>
          <w:lang w:eastAsia="ko-KR"/>
        </w:rPr>
        <w:t xml:space="preserve"> </w:t>
      </w:r>
      <w:r w:rsidR="00A7082E">
        <w:rPr>
          <w:rStyle w:val="Style2"/>
          <w:rFonts w:eastAsia="Batang"/>
        </w:rPr>
        <w:t>Viši/a radiološki/a tehničar/ka</w:t>
      </w:r>
    </w:p>
    <w:p w14:paraId="0F6A017F" w14:textId="77777777" w:rsidR="00332C1E" w:rsidRPr="001767B9" w:rsidRDefault="00B366B8" w:rsidP="00332C1E">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19244734"/>
          <w:lock w:val="sdtContentLocked"/>
          <w:placeholder>
            <w:docPart w:val="DefaultPlaceholder_1081868574"/>
          </w:placeholder>
        </w:sdtPr>
        <w:sdtEndPr/>
        <w:sdtContent>
          <w:r w:rsidR="00332C1E" w:rsidRPr="000B4CCC">
            <w:rPr>
              <w:rFonts w:ascii="Arial Narrow" w:hAnsi="Arial Narrow" w:cs="Arial"/>
              <w:b/>
              <w:sz w:val="22"/>
              <w:szCs w:val="22"/>
              <w:lang w:val="sr-Latn-ME"/>
            </w:rPr>
            <w:t>KOD KVALIFIKACIJE PREMA NOK-U:</w:t>
          </w:r>
        </w:sdtContent>
      </w:sdt>
      <w:r w:rsidR="00332C1E" w:rsidRPr="000B4CCC">
        <w:rPr>
          <w:rFonts w:ascii="Arial Narrow" w:hAnsi="Arial Narrow" w:cs="Arial"/>
          <w:b/>
          <w:sz w:val="22"/>
          <w:szCs w:val="22"/>
          <w:lang w:val="sr-Latn-ME"/>
        </w:rPr>
        <w:t xml:space="preserve"> </w:t>
      </w:r>
      <w:sdt>
        <w:sdtPr>
          <w:rPr>
            <w:rStyle w:val="Style2"/>
            <w:rFonts w:eastAsia="Batang"/>
          </w:rPr>
          <w:id w:val="-210963683"/>
          <w:placeholder>
            <w:docPart w:val="5A00721631C24C65B9BE77982F0A3C7C"/>
          </w:placeholder>
          <w:temporary/>
          <w:showingPlcHdr/>
        </w:sdtPr>
        <w:sdtEndPr>
          <w:rPr>
            <w:rStyle w:val="DefaultParagraphFont"/>
            <w:rFonts w:ascii="Times New Roman" w:hAnsi="Times New Roman" w:cs="Arial"/>
            <w:b/>
            <w:caps w:val="0"/>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14:paraId="0F6A0180" w14:textId="77777777" w:rsidR="00332C1E" w:rsidRPr="001767B9" w:rsidRDefault="00B366B8" w:rsidP="00332C1E">
      <w:pPr>
        <w:pStyle w:val="Default"/>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693914965"/>
          <w:lock w:val="sdtContentLocked"/>
          <w:placeholder>
            <w:docPart w:val="DefaultPlaceholder_1081868574"/>
          </w:placeholder>
        </w:sdtPr>
        <w:sdtEndPr/>
        <w:sdtContent>
          <w:r w:rsidR="00750B3A">
            <w:rPr>
              <w:rFonts w:ascii="Arial Narrow" w:eastAsia="Batang" w:hAnsi="Arial Narrow" w:cs="Arial"/>
              <w:b/>
              <w:sz w:val="22"/>
              <w:szCs w:val="22"/>
              <w:lang w:val="sr-Latn-ME" w:eastAsia="ko-KR"/>
            </w:rPr>
            <w:t>SEKTOR</w:t>
          </w:r>
          <w:r w:rsidR="00332C1E">
            <w:rPr>
              <w:rFonts w:ascii="Arial Narrow" w:eastAsia="Batang" w:hAnsi="Arial Narrow" w:cs="Arial"/>
              <w:b/>
              <w:sz w:val="22"/>
              <w:szCs w:val="22"/>
              <w:lang w:val="sr-Latn-ME" w:eastAsia="ko-KR"/>
            </w:rPr>
            <w:t xml:space="preserve">/ </w:t>
          </w:r>
          <w:r w:rsidR="00332C1E" w:rsidRPr="000B4CCC">
            <w:rPr>
              <w:rFonts w:ascii="Arial Narrow" w:eastAsia="Batang" w:hAnsi="Arial Narrow" w:cs="Arial"/>
              <w:b/>
              <w:sz w:val="22"/>
              <w:szCs w:val="22"/>
              <w:lang w:val="sr-Latn-ME" w:eastAsia="ko-KR"/>
            </w:rPr>
            <w:t>PODSEKTOR PREMA NOK-U:</w:t>
          </w:r>
        </w:sdtContent>
      </w:sdt>
      <w:r w:rsidR="00332C1E" w:rsidRPr="000B4CCC">
        <w:rPr>
          <w:rFonts w:ascii="Arial Narrow" w:eastAsia="Batang" w:hAnsi="Arial Narrow" w:cs="Arial"/>
          <w:b/>
          <w:sz w:val="22"/>
          <w:szCs w:val="22"/>
          <w:lang w:val="sr-Latn-ME" w:eastAsia="ko-KR"/>
        </w:rPr>
        <w:t xml:space="preserve"> </w:t>
      </w:r>
      <w:r w:rsidR="00BC26CD">
        <w:rPr>
          <w:rFonts w:ascii="Arial Narrow" w:eastAsia="Calibri" w:hAnsi="Arial Narrow"/>
          <w:sz w:val="22"/>
          <w:szCs w:val="22"/>
          <w:lang w:val="sr-Latn-ME"/>
        </w:rPr>
        <w:t>Zdra</w:t>
      </w:r>
      <w:r w:rsidR="00BC26CD">
        <w:rPr>
          <w:rStyle w:val="Style3"/>
          <w:rFonts w:eastAsia="Batang"/>
        </w:rPr>
        <w:t>vstvo</w:t>
      </w:r>
      <w:r w:rsidR="00BC26CD" w:rsidRPr="00AE15FD">
        <w:rPr>
          <w:rStyle w:val="Style3"/>
          <w:rFonts w:eastAsia="Batang"/>
          <w:lang w:val="sr-Latn-ME"/>
        </w:rPr>
        <w:t xml:space="preserve"> </w:t>
      </w:r>
      <w:r w:rsidR="00BC26CD">
        <w:rPr>
          <w:rStyle w:val="Style3"/>
          <w:rFonts w:eastAsia="Batang"/>
        </w:rPr>
        <w:t>i</w:t>
      </w:r>
      <w:r w:rsidR="00BC26CD" w:rsidRPr="00AE15FD">
        <w:rPr>
          <w:rStyle w:val="Style3"/>
          <w:rFonts w:eastAsia="Batang"/>
          <w:lang w:val="sr-Latn-ME"/>
        </w:rPr>
        <w:t xml:space="preserve"> </w:t>
      </w:r>
      <w:r w:rsidR="00BC26CD">
        <w:rPr>
          <w:rStyle w:val="Style3"/>
          <w:rFonts w:eastAsia="Batang"/>
        </w:rPr>
        <w:t>socijalna</w:t>
      </w:r>
      <w:r w:rsidR="00BC26CD" w:rsidRPr="00AE15FD">
        <w:rPr>
          <w:rStyle w:val="Style3"/>
          <w:rFonts w:eastAsia="Batang"/>
          <w:lang w:val="sr-Latn-ME"/>
        </w:rPr>
        <w:t xml:space="preserve"> </w:t>
      </w:r>
      <w:r w:rsidR="00BC26CD">
        <w:rPr>
          <w:rStyle w:val="Style3"/>
          <w:rFonts w:eastAsia="Batang"/>
        </w:rPr>
        <w:t>za</w:t>
      </w:r>
      <w:r w:rsidR="00BC26CD" w:rsidRPr="00AE15FD">
        <w:rPr>
          <w:rStyle w:val="Style3"/>
          <w:rFonts w:eastAsia="Batang"/>
          <w:lang w:val="sr-Latn-ME"/>
        </w:rPr>
        <w:t>š</w:t>
      </w:r>
      <w:r w:rsidR="00BC26CD">
        <w:rPr>
          <w:rStyle w:val="Style3"/>
          <w:rFonts w:eastAsia="Batang"/>
        </w:rPr>
        <w:t>tita</w:t>
      </w:r>
      <w:r w:rsidR="00BC26CD" w:rsidRPr="00AE15FD">
        <w:rPr>
          <w:rStyle w:val="Style3"/>
          <w:rFonts w:eastAsia="Batang"/>
          <w:lang w:val="sr-Latn-ME"/>
        </w:rPr>
        <w:t xml:space="preserve">/ </w:t>
      </w:r>
      <w:r w:rsidR="00BC26CD">
        <w:rPr>
          <w:rStyle w:val="Style3"/>
          <w:rFonts w:eastAsia="Batang"/>
        </w:rPr>
        <w:t xml:space="preserve">Zdravstvo </w:t>
      </w:r>
    </w:p>
    <w:p w14:paraId="0F6A0181" w14:textId="77777777" w:rsidR="00332C1E" w:rsidRPr="001767B9" w:rsidRDefault="00B366B8"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560661833"/>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NIVO KVALIFIKACIJE PREMA NOK-U:</w:t>
          </w:r>
        </w:sdtContent>
      </w:sdt>
      <w:r w:rsidR="00332C1E" w:rsidRPr="000B4CCC">
        <w:rPr>
          <w:rFonts w:ascii="Arial Narrow" w:eastAsia="Batang" w:hAnsi="Arial Narrow" w:cs="Arial"/>
          <w:b/>
          <w:sz w:val="22"/>
          <w:szCs w:val="22"/>
          <w:lang w:val="sr-Latn-ME" w:eastAsia="ko-KR"/>
        </w:rPr>
        <w:t xml:space="preserve"> </w:t>
      </w:r>
      <w:r w:rsidR="00BC26CD">
        <w:rPr>
          <w:rStyle w:val="Style2"/>
          <w:rFonts w:eastAsia="Batang"/>
        </w:rPr>
        <w:t>V</w:t>
      </w:r>
    </w:p>
    <w:p w14:paraId="0F6A0182" w14:textId="77777777" w:rsidR="00332C1E" w:rsidRPr="000B4CCC" w:rsidRDefault="00B366B8"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811749385"/>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KREDITNA VRIJEDNOST KVALIFIKACIJE:</w:t>
          </w:r>
        </w:sdtContent>
      </w:sdt>
      <w:r w:rsidR="00332C1E" w:rsidRPr="000B4CCC">
        <w:rPr>
          <w:rFonts w:ascii="Arial Narrow" w:eastAsia="Batang" w:hAnsi="Arial Narrow" w:cs="Arial"/>
          <w:b/>
          <w:sz w:val="22"/>
          <w:szCs w:val="22"/>
          <w:lang w:val="sr-Latn-ME" w:eastAsia="ko-KR"/>
        </w:rPr>
        <w:t xml:space="preserve"> </w:t>
      </w:r>
      <w:r w:rsidR="00BC26CD">
        <w:rPr>
          <w:rStyle w:val="Style3"/>
          <w:rFonts w:eastAsia="Batang"/>
        </w:rPr>
        <w:t>23</w:t>
      </w:r>
    </w:p>
    <w:p w14:paraId="0F6A0183" w14:textId="77777777" w:rsidR="00BC26CD" w:rsidRDefault="00B366B8"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670299090"/>
          <w:lock w:val="sdtContentLocked"/>
          <w:placeholder>
            <w:docPart w:val="DefaultPlaceholder_1081868574"/>
          </w:placeholder>
        </w:sdtPr>
        <w:sdtEndPr/>
        <w:sdtContent>
          <w:r w:rsidR="0024409A">
            <w:rPr>
              <w:rFonts w:ascii="Arial Narrow" w:eastAsia="Batang" w:hAnsi="Arial Narrow" w:cs="Arial"/>
              <w:b/>
              <w:sz w:val="22"/>
              <w:szCs w:val="22"/>
              <w:lang w:val="sr-Latn-ME" w:eastAsia="ko-KR"/>
            </w:rPr>
            <w:t>USLOVI KOJE TREBA DA ISPUNJAVA LICE KOJE STIČE STRUČNU KVALIFIKACIJU</w:t>
          </w:r>
          <w:r w:rsidR="0024409A" w:rsidRPr="000B4CCC">
            <w:rPr>
              <w:rFonts w:ascii="Arial Narrow" w:eastAsia="Batang" w:hAnsi="Arial Narrow" w:cs="Arial"/>
              <w:b/>
              <w:sz w:val="22"/>
              <w:szCs w:val="22"/>
              <w:lang w:val="sr-Latn-ME" w:eastAsia="ko-KR"/>
            </w:rPr>
            <w:t>:</w:t>
          </w:r>
        </w:sdtContent>
      </w:sdt>
      <w:r w:rsidR="00332C1E" w:rsidRPr="000B4CCC">
        <w:rPr>
          <w:rFonts w:ascii="Arial Narrow" w:eastAsia="Batang" w:hAnsi="Arial Narrow" w:cs="Arial"/>
          <w:b/>
          <w:sz w:val="22"/>
          <w:szCs w:val="22"/>
          <w:lang w:val="sr-Latn-ME" w:eastAsia="ko-KR"/>
        </w:rPr>
        <w:t xml:space="preserve"> </w:t>
      </w:r>
    </w:p>
    <w:p w14:paraId="0F6A0184" w14:textId="77777777" w:rsidR="00BC26CD" w:rsidRDefault="00BC26CD" w:rsidP="00BD0AAD">
      <w:pPr>
        <w:spacing w:before="240" w:after="240"/>
        <w:jc w:val="both"/>
        <w:rPr>
          <w:rStyle w:val="Style3"/>
          <w:rFonts w:eastAsia="Batang"/>
          <w:color w:val="000000" w:themeColor="text1"/>
          <w:szCs w:val="22"/>
          <w:lang w:val="sr-Latn-ME"/>
        </w:rPr>
      </w:pPr>
      <w:r w:rsidRPr="0078261F">
        <w:rPr>
          <w:rFonts w:ascii="Arial Narrow" w:eastAsia="Batang" w:hAnsi="Arial Narrow"/>
          <w:sz w:val="22"/>
          <w:szCs w:val="22"/>
          <w:lang w:val="sr-Latn-ME"/>
        </w:rPr>
        <w:t>Stečena</w:t>
      </w:r>
      <w:r w:rsidRPr="0078261F">
        <w:rPr>
          <w:rStyle w:val="Style3"/>
          <w:rFonts w:eastAsia="Batang"/>
          <w:szCs w:val="22"/>
          <w:lang w:val="sr-Latn-ME"/>
        </w:rPr>
        <w:t xml:space="preserve"> </w:t>
      </w:r>
      <w:r w:rsidRPr="0078261F">
        <w:rPr>
          <w:rStyle w:val="Style3"/>
          <w:rFonts w:eastAsia="Batang"/>
          <w:szCs w:val="22"/>
          <w:lang w:val="it-CH"/>
        </w:rPr>
        <w:t>kvalifikacija</w:t>
      </w:r>
      <w:r w:rsidRPr="0078261F">
        <w:rPr>
          <w:rStyle w:val="Style3"/>
          <w:rFonts w:eastAsia="Batang"/>
          <w:szCs w:val="22"/>
          <w:lang w:val="sr-Latn-ME"/>
        </w:rPr>
        <w:t xml:space="preserve"> </w:t>
      </w:r>
      <w:r w:rsidRPr="0078261F">
        <w:rPr>
          <w:rStyle w:val="Style3"/>
          <w:rFonts w:eastAsia="Batang"/>
          <w:szCs w:val="22"/>
          <w:lang w:val="it-CH"/>
        </w:rPr>
        <w:t>nivoa</w:t>
      </w:r>
      <w:r w:rsidRPr="0078261F">
        <w:rPr>
          <w:rStyle w:val="Style3"/>
          <w:rFonts w:eastAsia="Batang"/>
          <w:szCs w:val="22"/>
          <w:lang w:val="sr-Latn-ME"/>
        </w:rPr>
        <w:t xml:space="preserve"> </w:t>
      </w:r>
      <w:r w:rsidRPr="0078261F">
        <w:rPr>
          <w:rStyle w:val="Style3"/>
          <w:rFonts w:eastAsia="Batang"/>
          <w:szCs w:val="22"/>
          <w:lang w:val="it-CH"/>
        </w:rPr>
        <w:t>obrazovanja</w:t>
      </w:r>
      <w:r w:rsidRPr="0078261F">
        <w:rPr>
          <w:rStyle w:val="Style3"/>
          <w:rFonts w:eastAsia="Batang"/>
          <w:szCs w:val="22"/>
          <w:lang w:val="sr-Latn-ME"/>
        </w:rPr>
        <w:t xml:space="preserve"> </w:t>
      </w:r>
      <w:r w:rsidRPr="0078261F">
        <w:rPr>
          <w:rStyle w:val="Style3"/>
          <w:rFonts w:eastAsia="Batang"/>
          <w:szCs w:val="22"/>
          <w:lang w:val="it-CH"/>
        </w:rPr>
        <w:t>IV</w:t>
      </w:r>
      <w:r w:rsidRPr="0078261F">
        <w:rPr>
          <w:rStyle w:val="Style3"/>
          <w:rFonts w:eastAsia="Batang"/>
          <w:szCs w:val="22"/>
          <w:lang w:val="sr-Latn-ME"/>
        </w:rPr>
        <w:t xml:space="preserve">1 </w:t>
      </w:r>
      <w:r w:rsidRPr="0078261F">
        <w:rPr>
          <w:rStyle w:val="Style3"/>
          <w:rFonts w:eastAsia="Batang"/>
          <w:szCs w:val="22"/>
          <w:lang w:val="it-CH"/>
        </w:rPr>
        <w:t>iz</w:t>
      </w:r>
      <w:r w:rsidRPr="0078261F">
        <w:rPr>
          <w:rStyle w:val="Style3"/>
          <w:rFonts w:eastAsia="Batang"/>
          <w:szCs w:val="22"/>
          <w:lang w:val="sr-Latn-ME"/>
        </w:rPr>
        <w:t xml:space="preserve"> </w:t>
      </w:r>
      <w:r w:rsidRPr="0078261F">
        <w:rPr>
          <w:rStyle w:val="Style3"/>
          <w:rFonts w:eastAsia="Batang"/>
          <w:szCs w:val="22"/>
          <w:lang w:val="it-CH"/>
        </w:rPr>
        <w:t>oblasti</w:t>
      </w:r>
      <w:r w:rsidRPr="0078261F">
        <w:rPr>
          <w:rStyle w:val="Style3"/>
          <w:rFonts w:eastAsia="Batang"/>
          <w:szCs w:val="22"/>
          <w:lang w:val="sr-Latn-ME"/>
        </w:rPr>
        <w:t xml:space="preserve"> </w:t>
      </w:r>
      <w:r w:rsidRPr="0078261F">
        <w:rPr>
          <w:rStyle w:val="Style3"/>
          <w:rFonts w:eastAsia="Batang"/>
          <w:szCs w:val="22"/>
          <w:lang w:val="it-CH"/>
        </w:rPr>
        <w:t>Zdravstva</w:t>
      </w:r>
      <w:r w:rsidRPr="0078261F">
        <w:rPr>
          <w:rStyle w:val="Style3"/>
          <w:rFonts w:eastAsia="Batang"/>
          <w:szCs w:val="22"/>
          <w:lang w:val="sr-Latn-ME"/>
        </w:rPr>
        <w:t xml:space="preserve"> (</w:t>
      </w:r>
      <w:r w:rsidRPr="0078261F">
        <w:rPr>
          <w:rStyle w:val="Style3"/>
          <w:rFonts w:eastAsia="Batang"/>
          <w:szCs w:val="22"/>
          <w:lang w:val="it-CH"/>
        </w:rPr>
        <w:t>Zdravstveni</w:t>
      </w:r>
      <w:r w:rsidRPr="0078261F">
        <w:rPr>
          <w:rStyle w:val="Style3"/>
          <w:rFonts w:eastAsia="Batang"/>
          <w:szCs w:val="22"/>
          <w:lang w:val="sr-Latn-ME"/>
        </w:rPr>
        <w:t>-</w:t>
      </w:r>
      <w:r w:rsidRPr="0078261F">
        <w:rPr>
          <w:rStyle w:val="Style3"/>
          <w:rFonts w:eastAsia="Batang"/>
          <w:szCs w:val="22"/>
          <w:lang w:val="it-CH"/>
        </w:rPr>
        <w:t>tehni</w:t>
      </w:r>
      <w:r w:rsidRPr="0078261F">
        <w:rPr>
          <w:rStyle w:val="Style3"/>
          <w:rFonts w:eastAsia="Batang"/>
          <w:szCs w:val="22"/>
          <w:lang w:val="sr-Latn-ME"/>
        </w:rPr>
        <w:t>č</w:t>
      </w:r>
      <w:r w:rsidRPr="0078261F">
        <w:rPr>
          <w:rStyle w:val="Style3"/>
          <w:rFonts w:eastAsia="Batang"/>
          <w:szCs w:val="22"/>
          <w:lang w:val="it-CH"/>
        </w:rPr>
        <w:t>ar</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Gineklo</w:t>
      </w:r>
      <w:r w:rsidRPr="0078261F">
        <w:rPr>
          <w:rStyle w:val="Style3"/>
          <w:rFonts w:eastAsia="Batang"/>
          <w:color w:val="000000" w:themeColor="text1"/>
          <w:szCs w:val="22"/>
          <w:lang w:val="sr-Latn-ME"/>
        </w:rPr>
        <w:t>š</w:t>
      </w:r>
      <w:r w:rsidRPr="0078261F">
        <w:rPr>
          <w:rStyle w:val="Style3"/>
          <w:rFonts w:eastAsia="Batang"/>
          <w:color w:val="000000" w:themeColor="text1"/>
          <w:szCs w:val="22"/>
          <w:lang w:val="it-CH"/>
        </w:rPr>
        <w:t>ko</w:t>
      </w:r>
      <w:r w:rsidRPr="0078261F">
        <w:rPr>
          <w:rStyle w:val="Style3"/>
          <w:rFonts w:eastAsia="Batang"/>
          <w:color w:val="000000" w:themeColor="text1"/>
          <w:szCs w:val="22"/>
          <w:lang w:val="sr-Latn-ME"/>
        </w:rPr>
        <w:t>-</w:t>
      </w:r>
      <w:r w:rsidRPr="0078261F">
        <w:rPr>
          <w:rStyle w:val="Style3"/>
          <w:rFonts w:eastAsia="Batang"/>
          <w:color w:val="000000" w:themeColor="text1"/>
          <w:szCs w:val="22"/>
          <w:lang w:val="it-CH"/>
        </w:rPr>
        <w:t>aku</w:t>
      </w:r>
      <w:r w:rsidRPr="0078261F">
        <w:rPr>
          <w:rStyle w:val="Style3"/>
          <w:rFonts w:eastAsia="Batang"/>
          <w:color w:val="000000" w:themeColor="text1"/>
          <w:szCs w:val="22"/>
          <w:lang w:val="sr-Latn-ME"/>
        </w:rPr>
        <w:t>š</w:t>
      </w:r>
      <w:r w:rsidRPr="0078261F">
        <w:rPr>
          <w:rStyle w:val="Style3"/>
          <w:rFonts w:eastAsia="Batang"/>
          <w:color w:val="000000" w:themeColor="text1"/>
          <w:szCs w:val="22"/>
          <w:lang w:val="it-CH"/>
        </w:rPr>
        <w:t>erski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tehni</w:t>
      </w:r>
      <w:r w:rsidRPr="0078261F">
        <w:rPr>
          <w:rStyle w:val="Style3"/>
          <w:rFonts w:eastAsia="Batang"/>
          <w:color w:val="000000" w:themeColor="text1"/>
          <w:szCs w:val="22"/>
          <w:lang w:val="sr-Latn-ME"/>
        </w:rPr>
        <w:t>č</w:t>
      </w:r>
      <w:r w:rsidRPr="0078261F">
        <w:rPr>
          <w:rStyle w:val="Style3"/>
          <w:rFonts w:eastAsia="Batang"/>
          <w:color w:val="000000" w:themeColor="text1"/>
          <w:szCs w:val="22"/>
          <w:lang w:val="it-CH"/>
        </w:rPr>
        <w:t>ar</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Zdravstveno</w:t>
      </w:r>
      <w:r w:rsidRPr="0078261F">
        <w:rPr>
          <w:rStyle w:val="Style3"/>
          <w:rFonts w:eastAsia="Batang"/>
          <w:color w:val="000000" w:themeColor="text1"/>
          <w:szCs w:val="22"/>
          <w:lang w:val="sr-Latn-ME"/>
        </w:rPr>
        <w:t>-</w:t>
      </w:r>
      <w:r w:rsidRPr="0078261F">
        <w:rPr>
          <w:rStyle w:val="Style3"/>
          <w:rFonts w:eastAsia="Batang"/>
          <w:color w:val="000000" w:themeColor="text1"/>
          <w:szCs w:val="22"/>
          <w:lang w:val="it-CH"/>
        </w:rPr>
        <w:t>laboratorijski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sanitarni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tehni</w:t>
      </w:r>
      <w:r w:rsidRPr="0078261F">
        <w:rPr>
          <w:rStyle w:val="Style3"/>
          <w:rFonts w:eastAsia="Batang"/>
          <w:color w:val="000000" w:themeColor="text1"/>
          <w:szCs w:val="22"/>
          <w:lang w:val="sr-Latn-ME"/>
        </w:rPr>
        <w:t>č</w:t>
      </w:r>
      <w:r w:rsidRPr="0078261F">
        <w:rPr>
          <w:rStyle w:val="Style3"/>
          <w:rFonts w:eastAsia="Batang"/>
          <w:color w:val="000000" w:themeColor="text1"/>
          <w:szCs w:val="22"/>
          <w:lang w:val="it-CH"/>
        </w:rPr>
        <w:t>ar</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Zubni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tehni</w:t>
      </w:r>
      <w:r w:rsidRPr="0078261F">
        <w:rPr>
          <w:rStyle w:val="Style3"/>
          <w:rFonts w:eastAsia="Batang"/>
          <w:color w:val="000000" w:themeColor="text1"/>
          <w:szCs w:val="22"/>
          <w:lang w:val="sr-Latn-ME"/>
        </w:rPr>
        <w:t>č</w:t>
      </w:r>
      <w:r w:rsidRPr="0078261F">
        <w:rPr>
          <w:rStyle w:val="Style3"/>
          <w:rFonts w:eastAsia="Batang"/>
          <w:color w:val="000000" w:themeColor="text1"/>
          <w:szCs w:val="22"/>
          <w:lang w:val="it-CH"/>
        </w:rPr>
        <w:t>ar</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stomatolo</w:t>
      </w:r>
      <w:r w:rsidRPr="0078261F">
        <w:rPr>
          <w:rStyle w:val="Style3"/>
          <w:rFonts w:eastAsia="Batang"/>
          <w:color w:val="000000" w:themeColor="text1"/>
          <w:szCs w:val="22"/>
          <w:lang w:val="sr-Latn-ME"/>
        </w:rPr>
        <w:t>š</w:t>
      </w:r>
      <w:r w:rsidRPr="0078261F">
        <w:rPr>
          <w:rStyle w:val="Style3"/>
          <w:rFonts w:eastAsia="Batang"/>
          <w:color w:val="000000" w:themeColor="text1"/>
          <w:szCs w:val="22"/>
          <w:lang w:val="it-CH"/>
        </w:rPr>
        <w:t>ki</w:t>
      </w:r>
      <w:r w:rsidRPr="0078261F">
        <w:rPr>
          <w:rStyle w:val="Style3"/>
          <w:rFonts w:eastAsia="Batang"/>
          <w:color w:val="000000" w:themeColor="text1"/>
          <w:szCs w:val="22"/>
          <w:lang w:val="sr-Latn-ME"/>
        </w:rPr>
        <w:t xml:space="preserve"> </w:t>
      </w:r>
      <w:r w:rsidRPr="0078261F">
        <w:rPr>
          <w:rStyle w:val="Style3"/>
          <w:rFonts w:eastAsia="Batang"/>
          <w:color w:val="000000" w:themeColor="text1"/>
          <w:szCs w:val="22"/>
          <w:lang w:val="it-CH"/>
        </w:rPr>
        <w:t>asistent</w:t>
      </w:r>
      <w:r w:rsidRPr="0078261F">
        <w:rPr>
          <w:rStyle w:val="Style3"/>
          <w:rFonts w:eastAsia="Batang"/>
          <w:color w:val="000000" w:themeColor="text1"/>
          <w:szCs w:val="22"/>
          <w:lang w:val="sr-Latn-ME"/>
        </w:rPr>
        <w:t>)</w:t>
      </w:r>
    </w:p>
    <w:p w14:paraId="0F6A0185" w14:textId="77777777" w:rsidR="00332C1E" w:rsidRPr="00512F4E" w:rsidRDefault="00BC26CD" w:rsidP="00F21759">
      <w:pPr>
        <w:spacing w:before="240" w:after="240"/>
        <w:rPr>
          <w:rFonts w:ascii="Arial Narrow" w:eastAsia="Batang" w:hAnsi="Arial Narrow" w:cs="Arial"/>
          <w:b/>
          <w:color w:val="000000" w:themeColor="text1"/>
          <w:sz w:val="22"/>
          <w:szCs w:val="22"/>
          <w:lang w:val="sr-Latn-ME" w:eastAsia="ko-KR"/>
        </w:rPr>
      </w:pPr>
      <w:r>
        <w:rPr>
          <w:rStyle w:val="Style3"/>
          <w:rFonts w:eastAsia="Batang"/>
          <w:color w:val="000000" w:themeColor="text1"/>
          <w:szCs w:val="22"/>
          <w:lang w:val="sr-Latn-ME"/>
        </w:rPr>
        <w:t xml:space="preserve"> </w:t>
      </w:r>
      <w:r>
        <w:rPr>
          <w:rFonts w:ascii="Arial Narrow" w:eastAsia="Batang" w:hAnsi="Arial Narrow"/>
          <w:sz w:val="22"/>
          <w:szCs w:val="22"/>
        </w:rPr>
        <w:t>O</w:t>
      </w:r>
      <w:r w:rsidRPr="0078261F">
        <w:rPr>
          <w:rFonts w:ascii="Arial Narrow" w:eastAsia="Batang" w:hAnsi="Arial Narrow"/>
          <w:sz w:val="22"/>
          <w:szCs w:val="22"/>
        </w:rPr>
        <w:t>bavezan</w:t>
      </w:r>
      <w:r w:rsidRPr="0078261F">
        <w:rPr>
          <w:rStyle w:val="Style3"/>
          <w:rFonts w:eastAsia="Batang"/>
          <w:szCs w:val="22"/>
          <w:lang w:val="sr-Latn-ME"/>
        </w:rPr>
        <w:t xml:space="preserve"> sistematski pregled za rad u zoni jonizujućeg zračenja</w:t>
      </w:r>
      <w:r>
        <w:rPr>
          <w:rStyle w:val="Style3"/>
          <w:rFonts w:eastAsia="Batang"/>
          <w:szCs w:val="22"/>
          <w:lang w:val="sr-Latn-ME"/>
        </w:rPr>
        <w:t xml:space="preserve"> </w:t>
      </w:r>
    </w:p>
    <w:p w14:paraId="0F6A0186" w14:textId="6F1E8729" w:rsidR="00913A52" w:rsidRPr="00512F4E" w:rsidRDefault="00B366B8" w:rsidP="009E246B">
      <w:pPr>
        <w:keepNext/>
        <w:keepLines/>
        <w:spacing w:before="240" w:after="240"/>
        <w:jc w:val="both"/>
        <w:rPr>
          <w:rFonts w:ascii="Arial Narrow" w:hAnsi="Arial Narrow" w:cs="Arial"/>
          <w:b/>
          <w:color w:val="000000" w:themeColor="text1"/>
          <w:sz w:val="22"/>
          <w:szCs w:val="22"/>
          <w:lang w:val="sr-Latn-CS"/>
        </w:rPr>
      </w:pPr>
      <w:sdt>
        <w:sdtPr>
          <w:rPr>
            <w:rFonts w:ascii="Arial Narrow" w:eastAsia="Batang" w:hAnsi="Arial Narrow" w:cs="Arial"/>
            <w:b/>
            <w:sz w:val="22"/>
            <w:szCs w:val="22"/>
            <w:lang w:val="sr-Latn-ME" w:eastAsia="ko-KR"/>
          </w:rPr>
          <w:id w:val="-558253175"/>
          <w:lock w:val="sdtContentLocked"/>
          <w:placeholder>
            <w:docPart w:val="DefaultPlaceholder_1081868574"/>
          </w:placeholder>
        </w:sdtPr>
        <w:sdtEndPr/>
        <w:sdtContent>
          <w:r w:rsidR="0024409A" w:rsidRPr="005B7611">
            <w:rPr>
              <w:rFonts w:ascii="Arial Narrow" w:eastAsia="Batang" w:hAnsi="Arial Narrow" w:cs="Arial"/>
              <w:b/>
              <w:sz w:val="22"/>
              <w:szCs w:val="22"/>
              <w:lang w:val="sr-Latn-ME" w:eastAsia="ko-KR"/>
            </w:rPr>
            <w:t>VRSTA ISPRAVE KOJA SE DOBIJA STICANJEM KVALIFIKACIJE:</w:t>
          </w:r>
        </w:sdtContent>
      </w:sdt>
      <w:r w:rsidR="0024409A" w:rsidRPr="005B7611">
        <w:rPr>
          <w:rFonts w:ascii="Arial Narrow" w:eastAsia="Batang" w:hAnsi="Arial Narrow" w:cs="Arial"/>
          <w:b/>
          <w:sz w:val="22"/>
          <w:szCs w:val="22"/>
          <w:lang w:val="sr-Latn-ME" w:eastAsia="ko-KR"/>
        </w:rPr>
        <w:t xml:space="preserve"> </w:t>
      </w:r>
      <w:r w:rsidR="00BC26CD">
        <w:rPr>
          <w:rStyle w:val="Style3"/>
          <w:rFonts w:eastAsia="Batang"/>
        </w:rPr>
        <w:t>Sertifikat</w:t>
      </w:r>
      <w:r w:rsidR="00FF2838">
        <w:rPr>
          <w:rStyle w:val="Style3"/>
          <w:rFonts w:eastAsia="Batang"/>
        </w:rPr>
        <w:t xml:space="preserve"> o stečenoj stručnoj kvalikaciji</w:t>
      </w:r>
    </w:p>
    <w:p w14:paraId="0F6A0187" w14:textId="5054AF61" w:rsidR="009E246B" w:rsidRPr="001767B9" w:rsidRDefault="00B366B8" w:rsidP="009E246B">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364600515"/>
          <w:lock w:val="sdtContentLocked"/>
          <w:placeholder>
            <w:docPart w:val="DefaultPlaceholder_1081868574"/>
          </w:placeholder>
        </w:sdtPr>
        <w:sdtEndPr/>
        <w:sdtContent>
          <w:r w:rsidR="009E246B">
            <w:rPr>
              <w:rFonts w:ascii="Arial Narrow" w:hAnsi="Arial Narrow" w:cs="Arial"/>
              <w:b/>
              <w:sz w:val="22"/>
              <w:szCs w:val="22"/>
              <w:lang w:val="sr-Latn-ME"/>
            </w:rPr>
            <w:t>INSTITUCIJA KOJA VRŠI PROVJERU:</w:t>
          </w:r>
        </w:sdtContent>
      </w:sdt>
      <w:r w:rsidR="009E246B">
        <w:rPr>
          <w:rFonts w:ascii="Arial Narrow" w:hAnsi="Arial Narrow" w:cs="Arial"/>
          <w:b/>
          <w:sz w:val="22"/>
          <w:szCs w:val="22"/>
          <w:lang w:val="sr-Latn-ME"/>
        </w:rPr>
        <w:t xml:space="preserve"> </w:t>
      </w:r>
      <w:r w:rsidR="00FF2838">
        <w:rPr>
          <w:rStyle w:val="Style3"/>
          <w:rFonts w:eastAsia="Batang"/>
        </w:rPr>
        <w:t>U skladu sa zakonom</w:t>
      </w:r>
    </w:p>
    <w:p w14:paraId="0F6A0188" w14:textId="0EA8CBDE" w:rsidR="0020118A" w:rsidRPr="000A6FA2" w:rsidRDefault="00B366B8" w:rsidP="009E246B">
      <w:pPr>
        <w:spacing w:before="240" w:after="240"/>
        <w:rPr>
          <w:rFonts w:ascii="Arial Narrow" w:hAnsi="Arial Narrow"/>
          <w:sz w:val="22"/>
          <w:szCs w:val="22"/>
          <w:lang w:val="sr-Latn-CS" w:eastAsia="sl-SI"/>
        </w:rPr>
      </w:pPr>
      <w:sdt>
        <w:sdtPr>
          <w:rPr>
            <w:rFonts w:ascii="Arial Narrow" w:hAnsi="Arial Narrow" w:cs="Arial"/>
            <w:b/>
            <w:sz w:val="22"/>
            <w:szCs w:val="22"/>
            <w:lang w:val="sr-Latn-ME"/>
          </w:rPr>
          <w:id w:val="1782687430"/>
          <w:lock w:val="sdtContentLocked"/>
          <w:placeholder>
            <w:docPart w:val="E562F0874C88448C918D01561B938401"/>
          </w:placeholder>
        </w:sdtPr>
        <w:sdtEndPr/>
        <w:sdtContent>
          <w:r w:rsidR="0024409A" w:rsidRPr="00E14F5C">
            <w:rPr>
              <w:rFonts w:ascii="Arial Narrow" w:eastAsia="Batang" w:hAnsi="Arial Narrow" w:cs="Arial"/>
              <w:b/>
              <w:sz w:val="22"/>
              <w:szCs w:val="22"/>
              <w:lang w:val="sr-Latn-ME" w:eastAsia="ko-KR"/>
            </w:rPr>
            <w:t>I</w:t>
          </w:r>
          <w:r w:rsidR="009E246B">
            <w:rPr>
              <w:rFonts w:ascii="Arial Narrow" w:eastAsia="Batang" w:hAnsi="Arial Narrow" w:cs="Arial"/>
              <w:b/>
              <w:sz w:val="22"/>
              <w:szCs w:val="22"/>
              <w:lang w:val="sr-Latn-ME" w:eastAsia="ko-KR"/>
            </w:rPr>
            <w:t>NSTITUCIJA K</w:t>
          </w:r>
          <w:r w:rsidR="0024409A">
            <w:rPr>
              <w:rFonts w:ascii="Arial Narrow" w:eastAsia="Batang" w:hAnsi="Arial Narrow" w:cs="Arial"/>
              <w:b/>
              <w:sz w:val="22"/>
              <w:szCs w:val="22"/>
              <w:lang w:val="sr-Latn-ME" w:eastAsia="ko-KR"/>
            </w:rPr>
            <w:t>OJA IZDAJE ISPRAVU:</w:t>
          </w:r>
        </w:sdtContent>
      </w:sdt>
      <w:r w:rsidR="009E246B">
        <w:rPr>
          <w:rFonts w:ascii="Arial Narrow" w:hAnsi="Arial Narrow" w:cs="Arial"/>
          <w:b/>
          <w:sz w:val="22"/>
          <w:szCs w:val="22"/>
          <w:lang w:val="sr-Latn-ME"/>
        </w:rPr>
        <w:t xml:space="preserve"> </w:t>
      </w:r>
      <w:r w:rsidR="00FF2838">
        <w:rPr>
          <w:rStyle w:val="Style3"/>
          <w:rFonts w:eastAsia="Batang"/>
        </w:rPr>
        <w:t>U skladu sa zakonom</w:t>
      </w:r>
    </w:p>
    <w:p w14:paraId="0F6A0189" w14:textId="77777777" w:rsidR="00332C1E" w:rsidRPr="00D30A26" w:rsidRDefault="00332C1E" w:rsidP="009F12BD">
      <w:pPr>
        <w:pStyle w:val="Heading1"/>
        <w:numPr>
          <w:ilvl w:val="0"/>
          <w:numId w:val="6"/>
        </w:numPr>
        <w:pBdr>
          <w:bottom w:val="single" w:sz="4" w:space="1" w:color="CC0000"/>
        </w:pBdr>
        <w:ind w:left="284" w:hanging="284"/>
        <w:rPr>
          <w:rFonts w:ascii="Calibri" w:hAnsi="Calibri"/>
          <w:sz w:val="22"/>
          <w:szCs w:val="22"/>
          <w:lang w:val="sr-Latn-ME"/>
        </w:rPr>
      </w:pPr>
      <w:r w:rsidRPr="00292F94">
        <w:rPr>
          <w:lang w:val="sr-Latn-ME"/>
        </w:rPr>
        <w:br w:type="page"/>
      </w:r>
      <w:bookmarkStart w:id="2" w:name="_Toc474415124"/>
      <w:bookmarkStart w:id="3" w:name="_Toc231887335"/>
      <w:sdt>
        <w:sdtPr>
          <w:rPr>
            <w:lang w:val="sr-Latn-ME"/>
          </w:rPr>
          <w:id w:val="-2092918302"/>
          <w:lock w:val="sdtContentLocked"/>
          <w:placeholder>
            <w:docPart w:val="DefaultPlaceholder_1081868574"/>
          </w:placeholder>
        </w:sdtPr>
        <w:sdtEndPr>
          <w:rPr>
            <w:lang w:val="en-GB"/>
          </w:rPr>
        </w:sdtEndPr>
        <w:sdtContent>
          <w:r w:rsidRPr="00D30A26">
            <w:t>STRUKTURA KVALIFIKACIJE</w:t>
          </w:r>
          <w:bookmarkEnd w:id="2"/>
        </w:sdtContent>
      </w:sdt>
      <w:bookmarkEnd w:id="3"/>
      <w:r w:rsidRPr="00D30A26">
        <w:rPr>
          <w:lang w:val="sr-Latn-ME"/>
        </w:rPr>
        <w:t xml:space="preserve"> </w:t>
      </w:r>
    </w:p>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1E0" w:firstRow="1" w:lastRow="1" w:firstColumn="1" w:lastColumn="1" w:noHBand="0" w:noVBand="0"/>
      </w:tblPr>
      <w:tblGrid>
        <w:gridCol w:w="2292"/>
        <w:gridCol w:w="4536"/>
        <w:gridCol w:w="1265"/>
        <w:gridCol w:w="1263"/>
      </w:tblGrid>
      <w:sdt>
        <w:sdtPr>
          <w:rPr>
            <w:rFonts w:ascii="Arial Narrow" w:hAnsi="Arial Narrow" w:cs="Arial"/>
            <w:b/>
            <w:color w:val="000000" w:themeColor="text1"/>
            <w:sz w:val="22"/>
            <w:szCs w:val="22"/>
            <w:lang w:val="sl-SI"/>
          </w:rPr>
          <w:id w:val="976263322"/>
          <w:lock w:val="sdtContentLocked"/>
          <w:placeholder>
            <w:docPart w:val="DefaultPlaceholder_1081868574"/>
          </w:placeholder>
        </w:sdtPr>
        <w:sdtEndPr/>
        <w:sdtContent>
          <w:tr w:rsidR="00332C1E" w:rsidRPr="000B4CCC" w14:paraId="0F6A018E" w14:textId="77777777" w:rsidTr="0064298E">
            <w:trPr>
              <w:trHeight w:val="285"/>
              <w:tblHeader/>
              <w:jc w:val="center"/>
            </w:trPr>
            <w:tc>
              <w:tcPr>
                <w:tcW w:w="1225" w:type="pct"/>
                <w:tcBorders>
                  <w:top w:val="single" w:sz="18" w:space="0" w:color="CC0000"/>
                  <w:bottom w:val="single" w:sz="18" w:space="0" w:color="CC0000"/>
                </w:tcBorders>
                <w:shd w:val="clear" w:color="auto" w:fill="F1E5BD"/>
                <w:vAlign w:val="center"/>
              </w:tcPr>
              <w:p w14:paraId="0F6A018A"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Kod</w:t>
                </w:r>
              </w:p>
            </w:tc>
            <w:tc>
              <w:tcPr>
                <w:tcW w:w="2424" w:type="pct"/>
                <w:tcBorders>
                  <w:top w:val="single" w:sz="18" w:space="0" w:color="CC0000"/>
                  <w:bottom w:val="single" w:sz="18" w:space="0" w:color="CC0000"/>
                </w:tcBorders>
                <w:shd w:val="clear" w:color="auto" w:fill="F1E5BD"/>
                <w:vAlign w:val="center"/>
              </w:tcPr>
              <w:p w14:paraId="0F6A018B" w14:textId="77777777" w:rsidR="00332C1E" w:rsidRPr="007D3898" w:rsidRDefault="005F7031"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 xml:space="preserve">Naziv jedinice </w:t>
                </w:r>
                <w:r w:rsidR="00332C1E" w:rsidRPr="007D3898">
                  <w:rPr>
                    <w:rFonts w:ascii="Arial Narrow" w:hAnsi="Arial Narrow" w:cs="Arial"/>
                    <w:b/>
                    <w:color w:val="000000" w:themeColor="text1"/>
                    <w:sz w:val="22"/>
                    <w:szCs w:val="22"/>
                    <w:lang w:val="sl-SI"/>
                  </w:rPr>
                  <w:t>kvalifikacije</w:t>
                </w:r>
              </w:p>
            </w:tc>
            <w:tc>
              <w:tcPr>
                <w:tcW w:w="676" w:type="pct"/>
                <w:tcBorders>
                  <w:top w:val="single" w:sz="18" w:space="0" w:color="CC0000"/>
                  <w:bottom w:val="single" w:sz="18" w:space="0" w:color="CC0000"/>
                </w:tcBorders>
                <w:shd w:val="clear" w:color="auto" w:fill="F1E5BD"/>
                <w:vAlign w:val="center"/>
              </w:tcPr>
              <w:p w14:paraId="0F6A018C"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Kreditna vrijednost</w:t>
                </w:r>
              </w:p>
            </w:tc>
            <w:tc>
              <w:tcPr>
                <w:tcW w:w="675" w:type="pct"/>
                <w:tcBorders>
                  <w:top w:val="single" w:sz="18" w:space="0" w:color="CC0000"/>
                  <w:bottom w:val="single" w:sz="18" w:space="0" w:color="CC0000"/>
                </w:tcBorders>
                <w:shd w:val="clear" w:color="auto" w:fill="F1E5BD"/>
                <w:vAlign w:val="center"/>
              </w:tcPr>
              <w:p w14:paraId="0F6A018D" w14:textId="77777777"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Okvirni broj časova</w:t>
                </w:r>
              </w:p>
            </w:tc>
          </w:tr>
        </w:sdtContent>
      </w:sdt>
      <w:tr w:rsidR="00332C1E" w:rsidRPr="000B4CCC" w14:paraId="0F6A0193" w14:textId="77777777" w:rsidTr="00454C86">
        <w:trPr>
          <w:trHeight w:val="180"/>
          <w:jc w:val="center"/>
        </w:trPr>
        <w:tc>
          <w:tcPr>
            <w:tcW w:w="1225" w:type="pct"/>
            <w:tcBorders>
              <w:top w:val="single" w:sz="18" w:space="0" w:color="CC0000"/>
            </w:tcBorders>
            <w:shd w:val="clear" w:color="auto" w:fill="auto"/>
            <w:vAlign w:val="center"/>
          </w:tcPr>
          <w:p w14:paraId="0F6A018F" w14:textId="77777777" w:rsidR="00332C1E" w:rsidRPr="000B4CCC" w:rsidRDefault="00336F28" w:rsidP="00512F4E">
            <w:pPr>
              <w:spacing w:before="120" w:after="120"/>
              <w:rPr>
                <w:rFonts w:ascii="Arial Narrow" w:hAnsi="Arial Narrow" w:cs="Arial"/>
                <w:sz w:val="22"/>
                <w:szCs w:val="22"/>
                <w:lang w:val="sl-SI"/>
              </w:rPr>
            </w:pPr>
            <w:r>
              <w:rPr>
                <w:rStyle w:val="Style3"/>
                <w:rFonts w:eastAsia="Batang"/>
              </w:rPr>
              <w:t>JK-090141-VRDTH-01</w:t>
            </w:r>
          </w:p>
        </w:tc>
        <w:tc>
          <w:tcPr>
            <w:tcW w:w="2424" w:type="pct"/>
            <w:tcBorders>
              <w:top w:val="single" w:sz="18" w:space="0" w:color="CC0000"/>
            </w:tcBorders>
            <w:shd w:val="clear" w:color="auto" w:fill="auto"/>
            <w:vAlign w:val="center"/>
          </w:tcPr>
          <w:p w14:paraId="0F6A0190" w14:textId="77777777" w:rsidR="00332C1E" w:rsidRPr="000B4CCC" w:rsidRDefault="00A7082E" w:rsidP="00BD0AAD">
            <w:pPr>
              <w:spacing w:before="120" w:after="120"/>
              <w:jc w:val="both"/>
              <w:rPr>
                <w:rFonts w:ascii="Arial Narrow" w:hAnsi="Arial Narrow" w:cs="Arial"/>
                <w:sz w:val="22"/>
                <w:szCs w:val="22"/>
                <w:lang w:val="sr-Latn-ME" w:eastAsia="sl-SI"/>
              </w:rPr>
            </w:pPr>
            <w:r>
              <w:rPr>
                <w:rStyle w:val="Style3"/>
                <w:rFonts w:eastAsia="Batang"/>
              </w:rPr>
              <w:t>Pripremni i završni poslovi za izvođenje radioloških procedura</w:t>
            </w:r>
          </w:p>
        </w:tc>
        <w:tc>
          <w:tcPr>
            <w:tcW w:w="676" w:type="pct"/>
            <w:tcBorders>
              <w:top w:val="single" w:sz="18" w:space="0" w:color="CC0000"/>
            </w:tcBorders>
            <w:shd w:val="clear" w:color="auto" w:fill="auto"/>
            <w:vAlign w:val="center"/>
          </w:tcPr>
          <w:p w14:paraId="0F6A0191" w14:textId="77777777" w:rsidR="00332C1E" w:rsidRPr="000B4CCC" w:rsidRDefault="00A7082E" w:rsidP="00512F4E">
            <w:pPr>
              <w:spacing w:before="120" w:after="120"/>
              <w:jc w:val="center"/>
              <w:rPr>
                <w:rFonts w:ascii="Arial Narrow" w:hAnsi="Arial Narrow" w:cs="Arial"/>
                <w:sz w:val="22"/>
                <w:szCs w:val="22"/>
                <w:lang w:val="sl-SI"/>
              </w:rPr>
            </w:pPr>
            <w:r>
              <w:rPr>
                <w:rStyle w:val="Style3"/>
                <w:rFonts w:eastAsia="Batang"/>
              </w:rPr>
              <w:t>1</w:t>
            </w:r>
          </w:p>
        </w:tc>
        <w:tc>
          <w:tcPr>
            <w:tcW w:w="675" w:type="pct"/>
            <w:tcBorders>
              <w:top w:val="single" w:sz="18" w:space="0" w:color="CC0000"/>
            </w:tcBorders>
            <w:shd w:val="clear" w:color="auto" w:fill="auto"/>
            <w:vAlign w:val="center"/>
          </w:tcPr>
          <w:p w14:paraId="0F6A0192" w14:textId="77777777" w:rsidR="00332C1E" w:rsidRPr="000B4CCC" w:rsidRDefault="00A7082E" w:rsidP="00197323">
            <w:pPr>
              <w:spacing w:before="120" w:after="120"/>
              <w:jc w:val="center"/>
              <w:rPr>
                <w:rFonts w:ascii="Arial Narrow" w:hAnsi="Arial Narrow" w:cs="Arial"/>
                <w:sz w:val="22"/>
                <w:szCs w:val="22"/>
                <w:lang w:val="sl-SI"/>
              </w:rPr>
            </w:pPr>
            <w:r>
              <w:rPr>
                <w:rStyle w:val="Style3"/>
                <w:rFonts w:eastAsia="Batang"/>
              </w:rPr>
              <w:t>20</w:t>
            </w:r>
          </w:p>
        </w:tc>
      </w:tr>
      <w:tr w:rsidR="00332C1E" w:rsidRPr="000B4CCC" w14:paraId="0F6A0198" w14:textId="77777777" w:rsidTr="009F12BD">
        <w:trPr>
          <w:trHeight w:val="180"/>
          <w:jc w:val="center"/>
        </w:trPr>
        <w:tc>
          <w:tcPr>
            <w:tcW w:w="1225" w:type="pct"/>
            <w:shd w:val="clear" w:color="auto" w:fill="auto"/>
            <w:vAlign w:val="center"/>
          </w:tcPr>
          <w:p w14:paraId="0F6A0194" w14:textId="77777777" w:rsidR="00332C1E" w:rsidRPr="000B4CCC" w:rsidRDefault="00336F28" w:rsidP="00512F4E">
            <w:pPr>
              <w:spacing w:before="120" w:after="120"/>
              <w:rPr>
                <w:rFonts w:ascii="Arial Narrow" w:hAnsi="Arial Narrow" w:cs="Arial"/>
                <w:sz w:val="22"/>
                <w:szCs w:val="22"/>
                <w:lang w:val="sl-SI"/>
              </w:rPr>
            </w:pPr>
            <w:r w:rsidRPr="00BE7E41">
              <w:rPr>
                <w:rStyle w:val="Style3"/>
                <w:rFonts w:eastAsia="Batang"/>
              </w:rPr>
              <w:t>JK-090141-</w:t>
            </w:r>
            <w:r>
              <w:rPr>
                <w:rStyle w:val="Style3"/>
                <w:rFonts w:eastAsia="Batang"/>
              </w:rPr>
              <w:t>VRDTH-</w:t>
            </w:r>
            <w:r w:rsidRPr="00BE7E41">
              <w:rPr>
                <w:rStyle w:val="Style3"/>
                <w:rFonts w:eastAsia="Batang"/>
              </w:rPr>
              <w:t>02</w:t>
            </w:r>
          </w:p>
        </w:tc>
        <w:tc>
          <w:tcPr>
            <w:tcW w:w="2424" w:type="pct"/>
            <w:shd w:val="clear" w:color="auto" w:fill="auto"/>
            <w:vAlign w:val="center"/>
          </w:tcPr>
          <w:p w14:paraId="0F6A0195" w14:textId="77777777" w:rsidR="00332C1E" w:rsidRPr="000B4CCC" w:rsidRDefault="00A7082E" w:rsidP="00BD0AAD">
            <w:pPr>
              <w:spacing w:before="120" w:after="120"/>
              <w:jc w:val="both"/>
              <w:rPr>
                <w:rFonts w:ascii="Arial Narrow" w:hAnsi="Arial Narrow" w:cs="Arial"/>
                <w:b/>
                <w:sz w:val="22"/>
                <w:szCs w:val="22"/>
                <w:lang w:val="sl-SI"/>
              </w:rPr>
            </w:pPr>
            <w:r>
              <w:rPr>
                <w:rStyle w:val="Style3"/>
                <w:rFonts w:eastAsia="Batang"/>
              </w:rPr>
              <w:t>Prijem pacijenata u ustanovama primarne zdravstvene zaštite i hospitalnim ustanovama</w:t>
            </w:r>
          </w:p>
        </w:tc>
        <w:tc>
          <w:tcPr>
            <w:tcW w:w="676" w:type="pct"/>
            <w:shd w:val="clear" w:color="auto" w:fill="auto"/>
            <w:vAlign w:val="center"/>
          </w:tcPr>
          <w:p w14:paraId="0F6A0196" w14:textId="77777777" w:rsidR="00332C1E" w:rsidRPr="000B4CCC" w:rsidRDefault="00A7082E" w:rsidP="00512F4E">
            <w:pPr>
              <w:spacing w:before="120" w:after="120"/>
              <w:jc w:val="center"/>
              <w:rPr>
                <w:rFonts w:ascii="Arial Narrow" w:hAnsi="Arial Narrow" w:cs="Arial"/>
                <w:sz w:val="22"/>
                <w:szCs w:val="22"/>
                <w:lang w:val="sl-SI"/>
              </w:rPr>
            </w:pPr>
            <w:r>
              <w:rPr>
                <w:rStyle w:val="Style3"/>
                <w:rFonts w:eastAsia="Batang"/>
              </w:rPr>
              <w:t>1</w:t>
            </w:r>
          </w:p>
        </w:tc>
        <w:tc>
          <w:tcPr>
            <w:tcW w:w="675" w:type="pct"/>
            <w:shd w:val="clear" w:color="auto" w:fill="auto"/>
            <w:vAlign w:val="center"/>
          </w:tcPr>
          <w:p w14:paraId="0F6A0197" w14:textId="77777777" w:rsidR="00332C1E" w:rsidRPr="000B4CCC" w:rsidRDefault="00A7082E" w:rsidP="00197323">
            <w:pPr>
              <w:spacing w:before="120" w:after="120"/>
              <w:jc w:val="center"/>
              <w:rPr>
                <w:rFonts w:ascii="Arial Narrow" w:hAnsi="Arial Narrow" w:cs="Arial"/>
                <w:sz w:val="22"/>
                <w:szCs w:val="22"/>
                <w:lang w:val="sl-SI"/>
              </w:rPr>
            </w:pPr>
            <w:r>
              <w:rPr>
                <w:rStyle w:val="Style3"/>
                <w:rFonts w:eastAsia="Batang"/>
              </w:rPr>
              <w:t>20</w:t>
            </w:r>
          </w:p>
        </w:tc>
      </w:tr>
      <w:tr w:rsidR="00332C1E" w:rsidRPr="000B4CCC" w14:paraId="0F6A019D" w14:textId="77777777" w:rsidTr="009F12BD">
        <w:trPr>
          <w:trHeight w:val="240"/>
          <w:jc w:val="center"/>
        </w:trPr>
        <w:tc>
          <w:tcPr>
            <w:tcW w:w="1225" w:type="pct"/>
            <w:shd w:val="clear" w:color="auto" w:fill="auto"/>
            <w:vAlign w:val="center"/>
          </w:tcPr>
          <w:p w14:paraId="0F6A0199" w14:textId="77777777" w:rsidR="00332C1E" w:rsidRPr="00512F4E" w:rsidRDefault="00336F28" w:rsidP="00512F4E">
            <w:pPr>
              <w:spacing w:before="120" w:after="120"/>
              <w:rPr>
                <w:rFonts w:ascii="Arial Narrow" w:hAnsi="Arial Narrow" w:cs="Arial"/>
                <w:color w:val="000000" w:themeColor="text1"/>
                <w:sz w:val="22"/>
                <w:szCs w:val="22"/>
                <w:lang w:val="sl-SI"/>
              </w:rPr>
            </w:pPr>
            <w:r>
              <w:rPr>
                <w:rStyle w:val="Style3"/>
                <w:rFonts w:eastAsia="Batang"/>
                <w:lang w:val="it-CH"/>
              </w:rPr>
              <w:t>JK-090141-VRDTH-03</w:t>
            </w:r>
          </w:p>
        </w:tc>
        <w:tc>
          <w:tcPr>
            <w:tcW w:w="2424" w:type="pct"/>
            <w:shd w:val="clear" w:color="auto" w:fill="auto"/>
            <w:vAlign w:val="center"/>
          </w:tcPr>
          <w:p w14:paraId="0F6A019A" w14:textId="77777777" w:rsidR="00332C1E" w:rsidRPr="000B4CCC" w:rsidRDefault="00A7082E" w:rsidP="00BD0AAD">
            <w:pPr>
              <w:spacing w:before="120" w:after="120"/>
              <w:jc w:val="both"/>
              <w:rPr>
                <w:rFonts w:ascii="Arial Narrow" w:hAnsi="Arial Narrow" w:cs="Arial"/>
                <w:sz w:val="22"/>
                <w:szCs w:val="22"/>
                <w:lang w:val="sr-Latn-ME"/>
              </w:rPr>
            </w:pPr>
            <w:r>
              <w:rPr>
                <w:rStyle w:val="Style3"/>
                <w:rFonts w:eastAsia="Batang"/>
              </w:rPr>
              <w:t>Osnove radiologije</w:t>
            </w:r>
          </w:p>
        </w:tc>
        <w:tc>
          <w:tcPr>
            <w:tcW w:w="676" w:type="pct"/>
            <w:shd w:val="clear" w:color="auto" w:fill="auto"/>
            <w:vAlign w:val="center"/>
          </w:tcPr>
          <w:p w14:paraId="0F6A019B" w14:textId="77777777" w:rsidR="00332C1E" w:rsidRPr="000B4CCC" w:rsidRDefault="00A7082E" w:rsidP="00197323">
            <w:pPr>
              <w:spacing w:before="120" w:after="120"/>
              <w:jc w:val="center"/>
              <w:rPr>
                <w:rFonts w:ascii="Arial Narrow" w:hAnsi="Arial Narrow" w:cs="Arial"/>
                <w:sz w:val="22"/>
                <w:szCs w:val="22"/>
                <w:lang w:val="sl-SI"/>
              </w:rPr>
            </w:pPr>
            <w:r>
              <w:rPr>
                <w:rStyle w:val="Style3"/>
                <w:rFonts w:eastAsia="Batang"/>
              </w:rPr>
              <w:t>5</w:t>
            </w:r>
          </w:p>
        </w:tc>
        <w:tc>
          <w:tcPr>
            <w:tcW w:w="675" w:type="pct"/>
            <w:shd w:val="clear" w:color="auto" w:fill="auto"/>
            <w:vAlign w:val="center"/>
          </w:tcPr>
          <w:p w14:paraId="0F6A019C" w14:textId="77777777" w:rsidR="00332C1E" w:rsidRPr="000B4CCC" w:rsidRDefault="00A7082E" w:rsidP="00197323">
            <w:pPr>
              <w:spacing w:before="120" w:after="120"/>
              <w:jc w:val="center"/>
              <w:rPr>
                <w:rFonts w:ascii="Arial Narrow" w:hAnsi="Arial Narrow" w:cs="Arial"/>
                <w:sz w:val="22"/>
                <w:szCs w:val="22"/>
                <w:lang w:val="sl-SI"/>
              </w:rPr>
            </w:pPr>
            <w:r>
              <w:rPr>
                <w:rStyle w:val="Style3"/>
                <w:rFonts w:eastAsia="Batang"/>
              </w:rPr>
              <w:t>120</w:t>
            </w:r>
          </w:p>
        </w:tc>
      </w:tr>
      <w:tr w:rsidR="003178E5" w:rsidRPr="000B4CCC" w14:paraId="0F6A01A2" w14:textId="77777777" w:rsidTr="009F12BD">
        <w:trPr>
          <w:trHeight w:val="240"/>
          <w:jc w:val="center"/>
        </w:trPr>
        <w:tc>
          <w:tcPr>
            <w:tcW w:w="1225" w:type="pct"/>
            <w:shd w:val="clear" w:color="auto" w:fill="auto"/>
            <w:vAlign w:val="center"/>
          </w:tcPr>
          <w:p w14:paraId="0F6A019E" w14:textId="77777777" w:rsidR="003178E5" w:rsidRDefault="00336F28" w:rsidP="00512F4E">
            <w:pPr>
              <w:spacing w:before="120" w:after="120"/>
              <w:rPr>
                <w:rStyle w:val="Style3"/>
                <w:rFonts w:eastAsia="Batang"/>
              </w:rPr>
            </w:pPr>
            <w:r>
              <w:rPr>
                <w:rStyle w:val="Style3"/>
                <w:rFonts w:eastAsia="Batang"/>
              </w:rPr>
              <w:t>JK-090141-VRDTH-04</w:t>
            </w:r>
          </w:p>
        </w:tc>
        <w:tc>
          <w:tcPr>
            <w:tcW w:w="2424" w:type="pct"/>
            <w:shd w:val="clear" w:color="auto" w:fill="auto"/>
            <w:vAlign w:val="center"/>
          </w:tcPr>
          <w:p w14:paraId="0F6A019F" w14:textId="77777777" w:rsidR="003178E5" w:rsidRDefault="00A7082E" w:rsidP="00BD0AAD">
            <w:pPr>
              <w:spacing w:before="120" w:after="120"/>
              <w:jc w:val="both"/>
              <w:rPr>
                <w:rStyle w:val="Style3"/>
                <w:rFonts w:eastAsia="Batang"/>
              </w:rPr>
            </w:pPr>
            <w:r>
              <w:rPr>
                <w:rStyle w:val="Style3"/>
                <w:rFonts w:eastAsia="Batang"/>
              </w:rPr>
              <w:t>Radiološka dijagnostika</w:t>
            </w:r>
          </w:p>
        </w:tc>
        <w:tc>
          <w:tcPr>
            <w:tcW w:w="676" w:type="pct"/>
            <w:shd w:val="clear" w:color="auto" w:fill="auto"/>
            <w:vAlign w:val="center"/>
          </w:tcPr>
          <w:p w14:paraId="0F6A01A0" w14:textId="77777777" w:rsidR="003178E5" w:rsidRDefault="00A7082E" w:rsidP="00197323">
            <w:pPr>
              <w:spacing w:before="120" w:after="120"/>
              <w:jc w:val="center"/>
              <w:rPr>
                <w:rStyle w:val="Style3"/>
                <w:rFonts w:eastAsia="Batang"/>
              </w:rPr>
            </w:pPr>
            <w:r>
              <w:rPr>
                <w:rStyle w:val="Style3"/>
                <w:rFonts w:eastAsia="Batang"/>
              </w:rPr>
              <w:t>5</w:t>
            </w:r>
          </w:p>
        </w:tc>
        <w:tc>
          <w:tcPr>
            <w:tcW w:w="675" w:type="pct"/>
            <w:shd w:val="clear" w:color="auto" w:fill="auto"/>
            <w:vAlign w:val="center"/>
          </w:tcPr>
          <w:p w14:paraId="0F6A01A1" w14:textId="77777777" w:rsidR="003178E5" w:rsidRDefault="00A7082E" w:rsidP="00197323">
            <w:pPr>
              <w:spacing w:before="120" w:after="120"/>
              <w:jc w:val="center"/>
              <w:rPr>
                <w:rStyle w:val="Style3"/>
                <w:rFonts w:eastAsia="Batang"/>
              </w:rPr>
            </w:pPr>
            <w:r>
              <w:rPr>
                <w:rStyle w:val="Style3"/>
                <w:rFonts w:eastAsia="Batang"/>
              </w:rPr>
              <w:t>120</w:t>
            </w:r>
          </w:p>
        </w:tc>
      </w:tr>
      <w:tr w:rsidR="003178E5" w:rsidRPr="000B4CCC" w14:paraId="0F6A01A7" w14:textId="77777777" w:rsidTr="009F12BD">
        <w:trPr>
          <w:trHeight w:val="240"/>
          <w:jc w:val="center"/>
        </w:trPr>
        <w:tc>
          <w:tcPr>
            <w:tcW w:w="1225" w:type="pct"/>
            <w:shd w:val="clear" w:color="auto" w:fill="auto"/>
            <w:vAlign w:val="center"/>
          </w:tcPr>
          <w:p w14:paraId="0F6A01A3" w14:textId="77777777" w:rsidR="003178E5" w:rsidRDefault="00336F28" w:rsidP="00512F4E">
            <w:pPr>
              <w:spacing w:before="120" w:after="120"/>
              <w:rPr>
                <w:rStyle w:val="Style3"/>
                <w:rFonts w:eastAsia="Batang"/>
              </w:rPr>
            </w:pPr>
            <w:r w:rsidRPr="006373E0">
              <w:rPr>
                <w:rStyle w:val="Style3"/>
                <w:rFonts w:eastAsia="Batang"/>
                <w:color w:val="000000" w:themeColor="text1"/>
              </w:rPr>
              <w:t>JK-090141-</w:t>
            </w:r>
            <w:r>
              <w:rPr>
                <w:rStyle w:val="Style3"/>
                <w:rFonts w:eastAsia="Batang"/>
                <w:color w:val="000000" w:themeColor="text1"/>
              </w:rPr>
              <w:t>VRDTH</w:t>
            </w:r>
            <w:r w:rsidRPr="006373E0">
              <w:rPr>
                <w:rStyle w:val="Style3"/>
                <w:rFonts w:eastAsia="Batang"/>
                <w:color w:val="000000" w:themeColor="text1"/>
              </w:rPr>
              <w:t>-04</w:t>
            </w:r>
          </w:p>
        </w:tc>
        <w:tc>
          <w:tcPr>
            <w:tcW w:w="2424" w:type="pct"/>
            <w:shd w:val="clear" w:color="auto" w:fill="auto"/>
            <w:vAlign w:val="center"/>
          </w:tcPr>
          <w:p w14:paraId="0F6A01A4" w14:textId="77777777" w:rsidR="003178E5" w:rsidRDefault="00A7082E" w:rsidP="00BD0AAD">
            <w:pPr>
              <w:spacing w:before="120" w:after="120"/>
              <w:jc w:val="both"/>
              <w:rPr>
                <w:rStyle w:val="Style3"/>
                <w:rFonts w:eastAsia="Batang"/>
              </w:rPr>
            </w:pPr>
            <w:r>
              <w:rPr>
                <w:rStyle w:val="Style3"/>
                <w:rFonts w:eastAsia="Batang"/>
              </w:rPr>
              <w:t>Osnove radioterapije</w:t>
            </w:r>
          </w:p>
        </w:tc>
        <w:tc>
          <w:tcPr>
            <w:tcW w:w="676" w:type="pct"/>
            <w:shd w:val="clear" w:color="auto" w:fill="auto"/>
            <w:vAlign w:val="center"/>
          </w:tcPr>
          <w:p w14:paraId="0F6A01A5" w14:textId="77777777" w:rsidR="003178E5" w:rsidRDefault="00A7082E" w:rsidP="00197323">
            <w:pPr>
              <w:spacing w:before="120" w:after="120"/>
              <w:jc w:val="center"/>
              <w:rPr>
                <w:rStyle w:val="Style3"/>
                <w:rFonts w:eastAsia="Batang"/>
              </w:rPr>
            </w:pPr>
            <w:r>
              <w:rPr>
                <w:rStyle w:val="Style3"/>
                <w:rFonts w:eastAsia="Batang"/>
              </w:rPr>
              <w:t>4</w:t>
            </w:r>
          </w:p>
        </w:tc>
        <w:tc>
          <w:tcPr>
            <w:tcW w:w="675" w:type="pct"/>
            <w:shd w:val="clear" w:color="auto" w:fill="auto"/>
            <w:vAlign w:val="center"/>
          </w:tcPr>
          <w:p w14:paraId="0F6A01A6" w14:textId="77777777" w:rsidR="003178E5" w:rsidRDefault="00A7082E" w:rsidP="00197323">
            <w:pPr>
              <w:spacing w:before="120" w:after="120"/>
              <w:jc w:val="center"/>
              <w:rPr>
                <w:rStyle w:val="Style3"/>
                <w:rFonts w:eastAsia="Batang"/>
              </w:rPr>
            </w:pPr>
            <w:r>
              <w:rPr>
                <w:rStyle w:val="Style3"/>
                <w:rFonts w:eastAsia="Batang"/>
              </w:rPr>
              <w:t>90</w:t>
            </w:r>
          </w:p>
        </w:tc>
      </w:tr>
      <w:tr w:rsidR="003178E5" w:rsidRPr="000B4CCC" w14:paraId="0F6A01AC" w14:textId="77777777" w:rsidTr="009F12BD">
        <w:trPr>
          <w:trHeight w:val="240"/>
          <w:jc w:val="center"/>
        </w:trPr>
        <w:tc>
          <w:tcPr>
            <w:tcW w:w="1225" w:type="pct"/>
            <w:shd w:val="clear" w:color="auto" w:fill="auto"/>
            <w:vAlign w:val="center"/>
          </w:tcPr>
          <w:p w14:paraId="0F6A01A8" w14:textId="77777777" w:rsidR="003178E5" w:rsidRDefault="00336F28" w:rsidP="00512F4E">
            <w:pPr>
              <w:spacing w:before="120" w:after="120"/>
              <w:rPr>
                <w:rStyle w:val="Style3"/>
                <w:rFonts w:eastAsia="Batang"/>
              </w:rPr>
            </w:pPr>
            <w:r>
              <w:rPr>
                <w:rStyle w:val="Style3"/>
                <w:rFonts w:eastAsia="Batang"/>
              </w:rPr>
              <w:t>JK-090141-VRDTH-05</w:t>
            </w:r>
          </w:p>
        </w:tc>
        <w:tc>
          <w:tcPr>
            <w:tcW w:w="2424" w:type="pct"/>
            <w:shd w:val="clear" w:color="auto" w:fill="auto"/>
            <w:vAlign w:val="center"/>
          </w:tcPr>
          <w:p w14:paraId="0F6A01A9" w14:textId="77777777" w:rsidR="003178E5" w:rsidRDefault="00A7082E" w:rsidP="00BD0AAD">
            <w:pPr>
              <w:spacing w:before="120" w:after="120"/>
              <w:jc w:val="both"/>
              <w:rPr>
                <w:rStyle w:val="Style3"/>
                <w:rFonts w:eastAsia="Batang"/>
              </w:rPr>
            </w:pPr>
            <w:r>
              <w:rPr>
                <w:rStyle w:val="Style3"/>
                <w:rFonts w:eastAsia="Batang"/>
              </w:rPr>
              <w:t>Nuklearna medicina</w:t>
            </w:r>
          </w:p>
        </w:tc>
        <w:tc>
          <w:tcPr>
            <w:tcW w:w="676" w:type="pct"/>
            <w:shd w:val="clear" w:color="auto" w:fill="auto"/>
            <w:vAlign w:val="center"/>
          </w:tcPr>
          <w:p w14:paraId="0F6A01AA" w14:textId="77777777" w:rsidR="003178E5" w:rsidRDefault="00A7082E" w:rsidP="00197323">
            <w:pPr>
              <w:spacing w:before="120" w:after="120"/>
              <w:jc w:val="center"/>
              <w:rPr>
                <w:rStyle w:val="Style3"/>
                <w:rFonts w:eastAsia="Batang"/>
              </w:rPr>
            </w:pPr>
            <w:r>
              <w:rPr>
                <w:rStyle w:val="Style3"/>
                <w:rFonts w:eastAsia="Batang"/>
              </w:rPr>
              <w:t>4</w:t>
            </w:r>
          </w:p>
        </w:tc>
        <w:tc>
          <w:tcPr>
            <w:tcW w:w="675" w:type="pct"/>
            <w:shd w:val="clear" w:color="auto" w:fill="auto"/>
            <w:vAlign w:val="center"/>
          </w:tcPr>
          <w:p w14:paraId="0F6A01AB" w14:textId="77777777" w:rsidR="003178E5" w:rsidRDefault="00A7082E" w:rsidP="00197323">
            <w:pPr>
              <w:spacing w:before="120" w:after="120"/>
              <w:jc w:val="center"/>
              <w:rPr>
                <w:rStyle w:val="Style3"/>
                <w:rFonts w:eastAsia="Batang"/>
              </w:rPr>
            </w:pPr>
            <w:r>
              <w:rPr>
                <w:rStyle w:val="Style3"/>
                <w:rFonts w:eastAsia="Batang"/>
              </w:rPr>
              <w:t>90</w:t>
            </w:r>
          </w:p>
        </w:tc>
      </w:tr>
      <w:tr w:rsidR="003178E5" w:rsidRPr="000B4CCC" w14:paraId="0F6A01B1" w14:textId="77777777" w:rsidTr="009F12BD">
        <w:trPr>
          <w:trHeight w:val="240"/>
          <w:jc w:val="center"/>
        </w:trPr>
        <w:tc>
          <w:tcPr>
            <w:tcW w:w="1225" w:type="pct"/>
            <w:shd w:val="clear" w:color="auto" w:fill="auto"/>
            <w:vAlign w:val="center"/>
          </w:tcPr>
          <w:p w14:paraId="0F6A01AD" w14:textId="77777777" w:rsidR="003178E5" w:rsidRDefault="00336F28" w:rsidP="00512F4E">
            <w:pPr>
              <w:spacing w:before="120" w:after="120"/>
              <w:rPr>
                <w:rStyle w:val="Style3"/>
                <w:rFonts w:eastAsia="Batang"/>
              </w:rPr>
            </w:pPr>
            <w:r>
              <w:rPr>
                <w:rStyle w:val="Style3"/>
                <w:rFonts w:eastAsia="Batang"/>
              </w:rPr>
              <w:t>JK-090140-VRDTH-07</w:t>
            </w:r>
          </w:p>
        </w:tc>
        <w:tc>
          <w:tcPr>
            <w:tcW w:w="2424" w:type="pct"/>
            <w:shd w:val="clear" w:color="auto" w:fill="auto"/>
            <w:vAlign w:val="center"/>
          </w:tcPr>
          <w:p w14:paraId="0F6A01AE" w14:textId="77777777" w:rsidR="003178E5" w:rsidRDefault="00A7082E" w:rsidP="00BD0AAD">
            <w:pPr>
              <w:spacing w:before="120" w:after="120"/>
              <w:jc w:val="both"/>
              <w:rPr>
                <w:rStyle w:val="Style3"/>
                <w:rFonts w:eastAsia="Batang"/>
              </w:rPr>
            </w:pPr>
            <w:r>
              <w:rPr>
                <w:rStyle w:val="Style3"/>
                <w:rFonts w:eastAsia="Batang"/>
              </w:rPr>
              <w:t>Radiološka zaštita</w:t>
            </w:r>
          </w:p>
        </w:tc>
        <w:tc>
          <w:tcPr>
            <w:tcW w:w="676" w:type="pct"/>
            <w:shd w:val="clear" w:color="auto" w:fill="auto"/>
            <w:vAlign w:val="center"/>
          </w:tcPr>
          <w:p w14:paraId="0F6A01AF" w14:textId="77777777" w:rsidR="003178E5" w:rsidRDefault="00A7082E" w:rsidP="00197323">
            <w:pPr>
              <w:spacing w:before="120" w:after="120"/>
              <w:jc w:val="center"/>
              <w:rPr>
                <w:rStyle w:val="Style3"/>
                <w:rFonts w:eastAsia="Batang"/>
              </w:rPr>
            </w:pPr>
            <w:r>
              <w:rPr>
                <w:rStyle w:val="Style3"/>
                <w:rFonts w:eastAsia="Batang"/>
              </w:rPr>
              <w:t>2</w:t>
            </w:r>
          </w:p>
        </w:tc>
        <w:tc>
          <w:tcPr>
            <w:tcW w:w="675" w:type="pct"/>
            <w:shd w:val="clear" w:color="auto" w:fill="auto"/>
            <w:vAlign w:val="center"/>
          </w:tcPr>
          <w:p w14:paraId="0F6A01B0" w14:textId="77777777" w:rsidR="003178E5" w:rsidRDefault="00A7082E" w:rsidP="00197323">
            <w:pPr>
              <w:spacing w:before="120" w:after="120"/>
              <w:jc w:val="center"/>
              <w:rPr>
                <w:rStyle w:val="Style3"/>
                <w:rFonts w:eastAsia="Batang"/>
              </w:rPr>
            </w:pPr>
            <w:r>
              <w:rPr>
                <w:rStyle w:val="Style3"/>
                <w:rFonts w:eastAsia="Batang"/>
              </w:rPr>
              <w:t>30</w:t>
            </w:r>
          </w:p>
        </w:tc>
      </w:tr>
      <w:tr w:rsidR="003178E5" w:rsidRPr="000B4CCC" w14:paraId="0F6A01B6" w14:textId="77777777" w:rsidTr="009F12BD">
        <w:trPr>
          <w:trHeight w:val="240"/>
          <w:jc w:val="center"/>
        </w:trPr>
        <w:tc>
          <w:tcPr>
            <w:tcW w:w="1225" w:type="pct"/>
            <w:shd w:val="clear" w:color="auto" w:fill="auto"/>
            <w:vAlign w:val="center"/>
          </w:tcPr>
          <w:p w14:paraId="0F6A01B2" w14:textId="72E74D0E" w:rsidR="003178E5" w:rsidRDefault="00D04108" w:rsidP="00512F4E">
            <w:pPr>
              <w:spacing w:before="120" w:after="120"/>
              <w:rPr>
                <w:rStyle w:val="Style3"/>
                <w:rFonts w:eastAsia="Batang"/>
              </w:rPr>
            </w:pPr>
            <w:r>
              <w:rPr>
                <w:rStyle w:val="Style3"/>
                <w:rFonts w:eastAsia="Batang"/>
              </w:rPr>
              <w:t>JK-050241-EEMP-10</w:t>
            </w:r>
          </w:p>
        </w:tc>
        <w:tc>
          <w:tcPr>
            <w:tcW w:w="2424" w:type="pct"/>
            <w:shd w:val="clear" w:color="auto" w:fill="auto"/>
            <w:vAlign w:val="center"/>
          </w:tcPr>
          <w:p w14:paraId="0F6A01B3" w14:textId="77777777" w:rsidR="003178E5" w:rsidRDefault="00A7082E" w:rsidP="00BD0AAD">
            <w:pPr>
              <w:spacing w:before="120" w:after="120"/>
              <w:jc w:val="both"/>
              <w:rPr>
                <w:rStyle w:val="Style3"/>
                <w:rFonts w:eastAsia="Batang"/>
              </w:rPr>
            </w:pPr>
            <w:r>
              <w:rPr>
                <w:rStyle w:val="Style3"/>
                <w:rFonts w:eastAsia="Batang"/>
              </w:rPr>
              <w:t>Poslovna kultura</w:t>
            </w:r>
          </w:p>
        </w:tc>
        <w:tc>
          <w:tcPr>
            <w:tcW w:w="676" w:type="pct"/>
            <w:shd w:val="clear" w:color="auto" w:fill="auto"/>
            <w:vAlign w:val="center"/>
          </w:tcPr>
          <w:p w14:paraId="0F6A01B4" w14:textId="77777777" w:rsidR="003178E5" w:rsidRDefault="00A7082E" w:rsidP="00197323">
            <w:pPr>
              <w:spacing w:before="120" w:after="120"/>
              <w:jc w:val="center"/>
              <w:rPr>
                <w:rStyle w:val="Style3"/>
                <w:rFonts w:eastAsia="Batang"/>
              </w:rPr>
            </w:pPr>
            <w:r>
              <w:rPr>
                <w:rStyle w:val="Style3"/>
                <w:rFonts w:eastAsia="Batang"/>
              </w:rPr>
              <w:t>1</w:t>
            </w:r>
          </w:p>
        </w:tc>
        <w:tc>
          <w:tcPr>
            <w:tcW w:w="675" w:type="pct"/>
            <w:shd w:val="clear" w:color="auto" w:fill="auto"/>
            <w:vAlign w:val="center"/>
          </w:tcPr>
          <w:p w14:paraId="0F6A01B5" w14:textId="77777777" w:rsidR="003178E5" w:rsidRDefault="00A7082E" w:rsidP="00197323">
            <w:pPr>
              <w:spacing w:before="120" w:after="120"/>
              <w:jc w:val="center"/>
              <w:rPr>
                <w:rStyle w:val="Style3"/>
                <w:rFonts w:eastAsia="Batang"/>
              </w:rPr>
            </w:pPr>
            <w:r>
              <w:rPr>
                <w:rStyle w:val="Style3"/>
                <w:rFonts w:eastAsia="Batang"/>
              </w:rPr>
              <w:t>25</w:t>
            </w:r>
          </w:p>
        </w:tc>
      </w:tr>
      <w:tr w:rsidR="00332C1E" w:rsidRPr="000B4CCC" w14:paraId="0F6A01BA" w14:textId="77777777" w:rsidTr="00454C86">
        <w:trPr>
          <w:trHeight w:val="240"/>
          <w:jc w:val="center"/>
        </w:trPr>
        <w:tc>
          <w:tcPr>
            <w:tcW w:w="3649" w:type="pct"/>
            <w:gridSpan w:val="2"/>
            <w:tcBorders>
              <w:top w:val="single" w:sz="18" w:space="0" w:color="CC0000"/>
              <w:bottom w:val="single" w:sz="18" w:space="0" w:color="CC0000"/>
            </w:tcBorders>
            <w:shd w:val="clear" w:color="auto" w:fill="F1E5BD"/>
          </w:tcPr>
          <w:sdt>
            <w:sdtPr>
              <w:rPr>
                <w:rFonts w:ascii="Arial Narrow" w:hAnsi="Arial Narrow" w:cs="Arial"/>
                <w:b/>
                <w:sz w:val="22"/>
                <w:szCs w:val="22"/>
                <w:lang w:val="sr-Latn-ME"/>
              </w:rPr>
              <w:id w:val="-1550830256"/>
              <w:lock w:val="sdtContentLocked"/>
              <w:placeholder>
                <w:docPart w:val="DefaultPlaceholder_1081868574"/>
              </w:placeholder>
            </w:sdtPr>
            <w:sdtEndPr/>
            <w:sdtContent>
              <w:p w14:paraId="0F6A01B7" w14:textId="77777777" w:rsidR="00332C1E" w:rsidRPr="000B4CCC" w:rsidRDefault="00332C1E" w:rsidP="00197323">
                <w:pPr>
                  <w:spacing w:before="120" w:after="120"/>
                  <w:rPr>
                    <w:rFonts w:ascii="Arial Narrow" w:hAnsi="Arial Narrow" w:cs="Arial"/>
                    <w:b/>
                    <w:sz w:val="22"/>
                    <w:szCs w:val="22"/>
                    <w:lang w:val="sr-Latn-ME"/>
                  </w:rPr>
                </w:pPr>
                <w:r w:rsidRPr="000B4CCC">
                  <w:rPr>
                    <w:rFonts w:ascii="Arial Narrow" w:hAnsi="Arial Narrow" w:cs="Arial"/>
                    <w:b/>
                    <w:sz w:val="22"/>
                    <w:szCs w:val="22"/>
                    <w:lang w:val="sr-Latn-ME"/>
                  </w:rPr>
                  <w:t>Ukupan broj časova i kredita</w:t>
                </w:r>
              </w:p>
            </w:sdtContent>
          </w:sdt>
        </w:tc>
        <w:tc>
          <w:tcPr>
            <w:tcW w:w="676" w:type="pct"/>
            <w:tcBorders>
              <w:top w:val="single" w:sz="18" w:space="0" w:color="CC0000"/>
              <w:bottom w:val="single" w:sz="18" w:space="0" w:color="CC0000"/>
            </w:tcBorders>
            <w:shd w:val="clear" w:color="auto" w:fill="F1E5BD"/>
          </w:tcPr>
          <w:p w14:paraId="0F6A01B8" w14:textId="77777777" w:rsidR="00332C1E" w:rsidRPr="000B4CCC" w:rsidRDefault="00A7082E" w:rsidP="00197323">
            <w:pPr>
              <w:spacing w:before="120" w:after="120"/>
              <w:jc w:val="center"/>
              <w:rPr>
                <w:rFonts w:ascii="Arial Narrow" w:hAnsi="Arial Narrow" w:cs="Arial"/>
                <w:b/>
                <w:sz w:val="22"/>
                <w:szCs w:val="22"/>
                <w:lang w:val="sl-SI"/>
              </w:rPr>
            </w:pPr>
            <w:r>
              <w:rPr>
                <w:rStyle w:val="Style5"/>
                <w:rFonts w:eastAsia="Batang"/>
              </w:rPr>
              <w:t>23</w:t>
            </w:r>
          </w:p>
        </w:tc>
        <w:tc>
          <w:tcPr>
            <w:tcW w:w="675" w:type="pct"/>
            <w:tcBorders>
              <w:top w:val="single" w:sz="18" w:space="0" w:color="CC0000"/>
              <w:bottom w:val="single" w:sz="18" w:space="0" w:color="CC0000"/>
            </w:tcBorders>
            <w:shd w:val="clear" w:color="auto" w:fill="F1E5BD"/>
          </w:tcPr>
          <w:p w14:paraId="0F6A01B9" w14:textId="77777777" w:rsidR="00332C1E" w:rsidRPr="000B4CCC" w:rsidRDefault="00A7082E" w:rsidP="0020118A">
            <w:pPr>
              <w:spacing w:before="120" w:after="120"/>
              <w:jc w:val="center"/>
              <w:rPr>
                <w:rFonts w:ascii="Arial Narrow" w:hAnsi="Arial Narrow" w:cs="Arial"/>
                <w:b/>
                <w:sz w:val="22"/>
                <w:szCs w:val="22"/>
                <w:lang w:val="sl-SI"/>
              </w:rPr>
            </w:pPr>
            <w:r>
              <w:rPr>
                <w:rStyle w:val="Style5"/>
                <w:rFonts w:eastAsia="Batang"/>
              </w:rPr>
              <w:t>515</w:t>
            </w:r>
          </w:p>
        </w:tc>
      </w:tr>
    </w:tbl>
    <w:p w14:paraId="0F6A01BB" w14:textId="77777777" w:rsidR="00332C1E" w:rsidRDefault="00332C1E">
      <w:pPr>
        <w:spacing w:after="160" w:line="259" w:lineRule="auto"/>
        <w:rPr>
          <w:rFonts w:ascii="Arial Narrow" w:eastAsiaTheme="majorEastAsia" w:hAnsi="Arial Narrow" w:cstheme="majorBidi"/>
          <w:b/>
          <w:color w:val="000000" w:themeColor="text1"/>
          <w:sz w:val="22"/>
          <w:szCs w:val="22"/>
        </w:rPr>
      </w:pPr>
      <w:bookmarkStart w:id="4" w:name="_Toc474415125"/>
      <w:r>
        <w:rPr>
          <w:sz w:val="22"/>
          <w:szCs w:val="22"/>
        </w:rPr>
        <w:br w:type="page"/>
      </w:r>
    </w:p>
    <w:bookmarkStart w:id="5" w:name="_Toc231887336" w:displacedByCustomXml="next"/>
    <w:sdt>
      <w:sdtPr>
        <w:id w:val="1035088696"/>
        <w:lock w:val="sdtContentLocked"/>
        <w:placeholder>
          <w:docPart w:val="DefaultPlaceholder_1081868574"/>
        </w:placeholder>
      </w:sdtPr>
      <w:sdtEndPr/>
      <w:sdtContent>
        <w:bookmarkEnd w:id="4" w:displacedByCustomXml="prev"/>
        <w:p w14:paraId="0F6A01BC" w14:textId="77777777" w:rsidR="00332C1E" w:rsidRPr="003C299A" w:rsidRDefault="00EA6B2D" w:rsidP="009F12BD">
          <w:pPr>
            <w:pStyle w:val="Heading1"/>
            <w:numPr>
              <w:ilvl w:val="0"/>
              <w:numId w:val="6"/>
            </w:numPr>
            <w:pBdr>
              <w:bottom w:val="single" w:sz="4" w:space="1" w:color="CC0000"/>
            </w:pBdr>
            <w:ind w:left="284" w:hanging="284"/>
          </w:pPr>
          <w:r>
            <w:t>SADRŽAJ PROVJERE I USLOVI ZA ORGANIZACIJU ISPITA</w:t>
          </w:r>
        </w:p>
      </w:sdtContent>
    </w:sdt>
    <w:bookmarkEnd w:id="5" w:displacedByCustomXml="prev"/>
    <w:p w14:paraId="0F6A01BD" w14:textId="5607B138" w:rsidR="00332C1E" w:rsidRPr="00EA6B2D" w:rsidRDefault="00BC26CD" w:rsidP="00FF2838">
      <w:pPr>
        <w:pStyle w:val="Heading2"/>
        <w:numPr>
          <w:ilvl w:val="1"/>
          <w:numId w:val="26"/>
        </w:numPr>
        <w:spacing w:after="240"/>
        <w:jc w:val="left"/>
        <w:rPr>
          <w:rFonts w:ascii="Arial Narrow" w:hAnsi="Arial Narrow" w:cs="Arial"/>
          <w:sz w:val="22"/>
          <w:szCs w:val="22"/>
        </w:rPr>
      </w:pPr>
      <w:bookmarkStart w:id="6" w:name="_Toc231887337"/>
      <w:r>
        <w:rPr>
          <w:rStyle w:val="Style15"/>
          <w:rFonts w:eastAsia="Calibri"/>
          <w:color w:val="000000" w:themeColor="text1"/>
        </w:rPr>
        <w:t>Pripremni i završni poslovi za izvođenje radioloških procedura i tehnika</w:t>
      </w:r>
      <w:bookmarkEnd w:id="6"/>
      <w:r w:rsidR="00FF2838">
        <w:rPr>
          <w:rStyle w:val="Style15"/>
          <w:rFonts w:eastAsia="Calibri"/>
          <w:color w:val="000000" w:themeColor="text1"/>
        </w:rPr>
        <w:t xml:space="preserve"> </w:t>
      </w:r>
    </w:p>
    <w:p w14:paraId="0F6A01BE" w14:textId="77777777" w:rsidR="00332C1E" w:rsidRPr="00125A6D" w:rsidRDefault="00B366B8" w:rsidP="00125A6D">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554817021"/>
          <w:placeholder>
            <w:docPart w:val="DefaultPlaceholder_1081868574"/>
          </w:placeholder>
        </w:sdtPr>
        <w:sdtEndPr/>
        <w:sdtContent>
          <w:r w:rsidR="00332C1E" w:rsidRPr="00125A6D">
            <w:rPr>
              <w:rFonts w:ascii="Arial Narrow" w:hAnsi="Arial Narrow" w:cs="Arial"/>
              <w:b/>
              <w:sz w:val="22"/>
              <w:szCs w:val="22"/>
              <w:lang w:val="sl-SI"/>
            </w:rPr>
            <w:t>Okvirni broj časova:</w:t>
          </w:r>
        </w:sdtContent>
      </w:sdt>
      <w:r w:rsidR="00332C1E" w:rsidRPr="00125A6D">
        <w:rPr>
          <w:rFonts w:ascii="Arial Narrow" w:hAnsi="Arial Narrow" w:cs="Arial"/>
          <w:b/>
          <w:sz w:val="22"/>
          <w:szCs w:val="22"/>
          <w:lang w:val="sl-SI"/>
        </w:rPr>
        <w:t xml:space="preserve"> </w:t>
      </w:r>
      <w:r w:rsidR="00BC26CD" w:rsidRPr="00125A6D">
        <w:rPr>
          <w:rStyle w:val="Style3"/>
          <w:rFonts w:eastAsia="Batang"/>
          <w:szCs w:val="22"/>
        </w:rPr>
        <w:t>20</w:t>
      </w:r>
    </w:p>
    <w:p w14:paraId="0F6A01BF" w14:textId="77777777" w:rsidR="00332C1E" w:rsidRPr="00125A6D" w:rsidRDefault="00B366B8" w:rsidP="00125A6D">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492828812"/>
          <w:placeholder>
            <w:docPart w:val="DefaultPlaceholder_1081868574"/>
          </w:placeholder>
        </w:sdtPr>
        <w:sdtEndPr/>
        <w:sdtContent>
          <w:r w:rsidR="00332C1E" w:rsidRPr="00125A6D">
            <w:rPr>
              <w:rFonts w:ascii="Arial Narrow" w:hAnsi="Arial Narrow" w:cs="Arial"/>
              <w:b/>
              <w:sz w:val="22"/>
              <w:szCs w:val="22"/>
              <w:lang w:val="sl-SI"/>
            </w:rPr>
            <w:t>Kreditna vrijednost:</w:t>
          </w:r>
        </w:sdtContent>
      </w:sdt>
      <w:r w:rsidR="00332C1E" w:rsidRPr="00125A6D">
        <w:rPr>
          <w:rFonts w:ascii="Arial Narrow" w:hAnsi="Arial Narrow" w:cs="Arial"/>
          <w:b/>
          <w:sz w:val="22"/>
          <w:szCs w:val="22"/>
          <w:lang w:val="sl-SI"/>
        </w:rPr>
        <w:t xml:space="preserve"> </w:t>
      </w:r>
      <w:r w:rsidR="00BC26CD" w:rsidRPr="00125A6D">
        <w:rPr>
          <w:rStyle w:val="Style3"/>
          <w:rFonts w:eastAsia="Batang"/>
          <w:szCs w:val="22"/>
        </w:rPr>
        <w:t>1</w:t>
      </w:r>
    </w:p>
    <w:p w14:paraId="0F6A01C0" w14:textId="213B4DAF" w:rsidR="00332C1E" w:rsidRPr="00125A6D" w:rsidRDefault="00B366B8" w:rsidP="00125A6D">
      <w:pPr>
        <w:spacing w:before="120" w:after="120"/>
        <w:jc w:val="both"/>
        <w:rPr>
          <w:rStyle w:val="Style3"/>
          <w:rFonts w:eastAsia="Batang"/>
          <w:szCs w:val="22"/>
        </w:rPr>
      </w:pPr>
      <w:sdt>
        <w:sdtPr>
          <w:rPr>
            <w:rFonts w:ascii="Arial Narrow" w:hAnsi="Arial Narrow" w:cs="Arial"/>
            <w:b/>
            <w:sz w:val="22"/>
            <w:szCs w:val="22"/>
            <w:lang w:val="sl-SI"/>
          </w:rPr>
          <w:id w:val="-747035732"/>
          <w:placeholder>
            <w:docPart w:val="DefaultPlaceholder_1081868574"/>
          </w:placeholder>
        </w:sdtPr>
        <w:sdtEndPr/>
        <w:sdtContent>
          <w:r w:rsidR="00332C1E" w:rsidRPr="00125A6D">
            <w:rPr>
              <w:rFonts w:ascii="Arial Narrow" w:hAnsi="Arial Narrow" w:cs="Arial"/>
              <w:b/>
              <w:sz w:val="22"/>
              <w:szCs w:val="22"/>
              <w:lang w:val="sl-SI"/>
            </w:rPr>
            <w:t>Ulazni uslovi za jedinicu kvalifikacije:</w:t>
          </w:r>
        </w:sdtContent>
      </w:sdt>
      <w:r w:rsidR="00332C1E" w:rsidRPr="00125A6D">
        <w:rPr>
          <w:rFonts w:ascii="Arial Narrow" w:hAnsi="Arial Narrow" w:cs="Arial"/>
          <w:b/>
          <w:sz w:val="22"/>
          <w:szCs w:val="22"/>
          <w:lang w:val="sl-SI"/>
        </w:rPr>
        <w:t xml:space="preserve"> </w:t>
      </w:r>
      <w:r w:rsidR="00BC26CD" w:rsidRPr="00125A6D">
        <w:rPr>
          <w:rFonts w:ascii="Arial Narrow" w:eastAsia="Batang" w:hAnsi="Arial Narrow"/>
          <w:sz w:val="22"/>
          <w:szCs w:val="22"/>
          <w:lang w:val="sr-Latn-ME"/>
        </w:rPr>
        <w:t>Stečena</w:t>
      </w:r>
      <w:r w:rsidR="00BC26CD" w:rsidRPr="00125A6D">
        <w:rPr>
          <w:rStyle w:val="Style3"/>
          <w:rFonts w:eastAsia="Batang"/>
          <w:szCs w:val="22"/>
          <w:lang w:val="sr-Latn-ME"/>
        </w:rPr>
        <w:t xml:space="preserve"> </w:t>
      </w:r>
      <w:r w:rsidR="00BC26CD" w:rsidRPr="00125A6D">
        <w:rPr>
          <w:rStyle w:val="Style3"/>
          <w:rFonts w:eastAsia="Batang"/>
          <w:szCs w:val="22"/>
          <w:lang w:val="it-CH"/>
        </w:rPr>
        <w:t>kvalifikacija</w:t>
      </w:r>
      <w:r w:rsidR="00BC26CD" w:rsidRPr="00125A6D">
        <w:rPr>
          <w:rStyle w:val="Style3"/>
          <w:rFonts w:eastAsia="Batang"/>
          <w:szCs w:val="22"/>
          <w:lang w:val="sr-Latn-ME"/>
        </w:rPr>
        <w:t xml:space="preserve"> </w:t>
      </w:r>
      <w:r w:rsidR="00BC26CD" w:rsidRPr="00125A6D">
        <w:rPr>
          <w:rStyle w:val="Style3"/>
          <w:rFonts w:eastAsia="Batang"/>
          <w:szCs w:val="22"/>
          <w:lang w:val="it-CH"/>
        </w:rPr>
        <w:t>nivoa</w:t>
      </w:r>
      <w:r w:rsidR="00BC26CD" w:rsidRPr="00125A6D">
        <w:rPr>
          <w:rStyle w:val="Style3"/>
          <w:rFonts w:eastAsia="Batang"/>
          <w:szCs w:val="22"/>
          <w:lang w:val="sr-Latn-ME"/>
        </w:rPr>
        <w:t xml:space="preserve"> </w:t>
      </w:r>
      <w:r w:rsidR="00BC26CD" w:rsidRPr="00125A6D">
        <w:rPr>
          <w:rStyle w:val="Style3"/>
          <w:rFonts w:eastAsia="Batang"/>
          <w:szCs w:val="22"/>
          <w:lang w:val="it-CH"/>
        </w:rPr>
        <w:t>obrazovanja</w:t>
      </w:r>
      <w:r w:rsidR="00BC26CD" w:rsidRPr="00125A6D">
        <w:rPr>
          <w:rStyle w:val="Style3"/>
          <w:rFonts w:eastAsia="Batang"/>
          <w:szCs w:val="22"/>
          <w:lang w:val="sr-Latn-ME"/>
        </w:rPr>
        <w:t xml:space="preserve"> </w:t>
      </w:r>
      <w:r w:rsidR="00BC26CD" w:rsidRPr="00125A6D">
        <w:rPr>
          <w:rStyle w:val="Style3"/>
          <w:rFonts w:eastAsia="Batang"/>
          <w:szCs w:val="22"/>
          <w:lang w:val="it-CH"/>
        </w:rPr>
        <w:t>IV</w:t>
      </w:r>
      <w:r w:rsidR="00BC26CD" w:rsidRPr="00125A6D">
        <w:rPr>
          <w:rStyle w:val="Style3"/>
          <w:rFonts w:eastAsia="Batang"/>
          <w:szCs w:val="22"/>
          <w:lang w:val="sr-Latn-ME"/>
        </w:rPr>
        <w:t xml:space="preserve">1 </w:t>
      </w:r>
      <w:r w:rsidR="00BC26CD" w:rsidRPr="00125A6D">
        <w:rPr>
          <w:rStyle w:val="Style3"/>
          <w:rFonts w:eastAsia="Batang"/>
          <w:szCs w:val="22"/>
          <w:lang w:val="it-CH"/>
        </w:rPr>
        <w:t>iz</w:t>
      </w:r>
      <w:r w:rsidR="00BC26CD" w:rsidRPr="00125A6D">
        <w:rPr>
          <w:rStyle w:val="Style3"/>
          <w:rFonts w:eastAsia="Batang"/>
          <w:szCs w:val="22"/>
          <w:lang w:val="sr-Latn-ME"/>
        </w:rPr>
        <w:t xml:space="preserve"> </w:t>
      </w:r>
      <w:r w:rsidR="00BC26CD" w:rsidRPr="00125A6D">
        <w:rPr>
          <w:rStyle w:val="Style3"/>
          <w:rFonts w:eastAsia="Batang"/>
          <w:szCs w:val="22"/>
          <w:lang w:val="it-CH"/>
        </w:rPr>
        <w:t>oblasti</w:t>
      </w:r>
      <w:r w:rsidR="00BC26CD" w:rsidRPr="00125A6D">
        <w:rPr>
          <w:rStyle w:val="Style3"/>
          <w:rFonts w:eastAsia="Batang"/>
          <w:szCs w:val="22"/>
          <w:lang w:val="sr-Latn-ME"/>
        </w:rPr>
        <w:t xml:space="preserve"> </w:t>
      </w:r>
      <w:r w:rsidR="00BC26CD" w:rsidRPr="00125A6D">
        <w:rPr>
          <w:rStyle w:val="Style3"/>
          <w:rFonts w:eastAsia="Batang"/>
          <w:szCs w:val="22"/>
          <w:lang w:val="it-CH"/>
        </w:rPr>
        <w:t>Zdravstva</w:t>
      </w:r>
      <w:r w:rsidR="00BC26CD" w:rsidRPr="00125A6D">
        <w:rPr>
          <w:rStyle w:val="Style3"/>
          <w:rFonts w:eastAsia="Batang"/>
          <w:szCs w:val="22"/>
          <w:lang w:val="sr-Latn-ME"/>
        </w:rPr>
        <w:t xml:space="preserve"> (</w:t>
      </w:r>
      <w:r w:rsidR="00BC26CD" w:rsidRPr="00125A6D">
        <w:rPr>
          <w:rStyle w:val="Style3"/>
          <w:rFonts w:eastAsia="Batang"/>
          <w:szCs w:val="22"/>
          <w:lang w:val="it-CH"/>
        </w:rPr>
        <w:t>Zdravstveni</w:t>
      </w:r>
      <w:r w:rsidR="00BC26CD" w:rsidRPr="00125A6D">
        <w:rPr>
          <w:rStyle w:val="Style3"/>
          <w:rFonts w:eastAsia="Batang"/>
          <w:szCs w:val="22"/>
          <w:lang w:val="sr-Latn-ME"/>
        </w:rPr>
        <w:t>-</w:t>
      </w:r>
      <w:r w:rsidR="00BC26CD" w:rsidRPr="00125A6D">
        <w:rPr>
          <w:rStyle w:val="Style3"/>
          <w:rFonts w:eastAsia="Batang"/>
          <w:szCs w:val="22"/>
          <w:lang w:val="it-CH"/>
        </w:rPr>
        <w:t>tehni</w:t>
      </w:r>
      <w:r w:rsidR="00BC26CD" w:rsidRPr="00125A6D">
        <w:rPr>
          <w:rStyle w:val="Style3"/>
          <w:rFonts w:eastAsia="Batang"/>
          <w:szCs w:val="22"/>
          <w:lang w:val="sr-Latn-ME"/>
        </w:rPr>
        <w:t>č</w:t>
      </w:r>
      <w:r w:rsidR="00BC26CD" w:rsidRPr="00125A6D">
        <w:rPr>
          <w:rStyle w:val="Style3"/>
          <w:rFonts w:eastAsia="Batang"/>
          <w:szCs w:val="22"/>
          <w:lang w:val="it-CH"/>
        </w:rPr>
        <w:t>ar</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Gineklo</w:t>
      </w:r>
      <w:r w:rsidR="00BC26CD" w:rsidRPr="00125A6D">
        <w:rPr>
          <w:rStyle w:val="Style3"/>
          <w:rFonts w:eastAsia="Batang"/>
          <w:color w:val="000000" w:themeColor="text1"/>
          <w:szCs w:val="22"/>
          <w:lang w:val="sr-Latn-ME"/>
        </w:rPr>
        <w:t>š</w:t>
      </w:r>
      <w:r w:rsidR="00BC26CD" w:rsidRPr="00125A6D">
        <w:rPr>
          <w:rStyle w:val="Style3"/>
          <w:rFonts w:eastAsia="Batang"/>
          <w:color w:val="000000" w:themeColor="text1"/>
          <w:szCs w:val="22"/>
          <w:lang w:val="it-CH"/>
        </w:rPr>
        <w:t>ko</w:t>
      </w:r>
      <w:r w:rsidR="00BC26CD" w:rsidRPr="00125A6D">
        <w:rPr>
          <w:rStyle w:val="Style3"/>
          <w:rFonts w:eastAsia="Batang"/>
          <w:color w:val="000000" w:themeColor="text1"/>
          <w:szCs w:val="22"/>
          <w:lang w:val="sr-Latn-ME"/>
        </w:rPr>
        <w:t>-</w:t>
      </w:r>
      <w:r w:rsidR="00BC26CD" w:rsidRPr="00125A6D">
        <w:rPr>
          <w:rStyle w:val="Style3"/>
          <w:rFonts w:eastAsia="Batang"/>
          <w:color w:val="000000" w:themeColor="text1"/>
          <w:szCs w:val="22"/>
          <w:lang w:val="it-CH"/>
        </w:rPr>
        <w:t>aku</w:t>
      </w:r>
      <w:r w:rsidR="00BC26CD" w:rsidRPr="00125A6D">
        <w:rPr>
          <w:rStyle w:val="Style3"/>
          <w:rFonts w:eastAsia="Batang"/>
          <w:color w:val="000000" w:themeColor="text1"/>
          <w:szCs w:val="22"/>
          <w:lang w:val="sr-Latn-ME"/>
        </w:rPr>
        <w:t>š</w:t>
      </w:r>
      <w:r w:rsidR="00BC26CD" w:rsidRPr="00125A6D">
        <w:rPr>
          <w:rStyle w:val="Style3"/>
          <w:rFonts w:eastAsia="Batang"/>
          <w:color w:val="000000" w:themeColor="text1"/>
          <w:szCs w:val="22"/>
          <w:lang w:val="it-CH"/>
        </w:rPr>
        <w:t>erski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tehni</w:t>
      </w:r>
      <w:r w:rsidR="00BC26CD" w:rsidRPr="00125A6D">
        <w:rPr>
          <w:rStyle w:val="Style3"/>
          <w:rFonts w:eastAsia="Batang"/>
          <w:color w:val="000000" w:themeColor="text1"/>
          <w:szCs w:val="22"/>
          <w:lang w:val="sr-Latn-ME"/>
        </w:rPr>
        <w:t>č</w:t>
      </w:r>
      <w:r w:rsidR="00BC26CD" w:rsidRPr="00125A6D">
        <w:rPr>
          <w:rStyle w:val="Style3"/>
          <w:rFonts w:eastAsia="Batang"/>
          <w:color w:val="000000" w:themeColor="text1"/>
          <w:szCs w:val="22"/>
          <w:lang w:val="it-CH"/>
        </w:rPr>
        <w:t>ar</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Zdravstveno</w:t>
      </w:r>
      <w:r w:rsidR="00BC26CD" w:rsidRPr="00125A6D">
        <w:rPr>
          <w:rStyle w:val="Style3"/>
          <w:rFonts w:eastAsia="Batang"/>
          <w:color w:val="000000" w:themeColor="text1"/>
          <w:szCs w:val="22"/>
          <w:lang w:val="sr-Latn-ME"/>
        </w:rPr>
        <w:t>-</w:t>
      </w:r>
      <w:r w:rsidR="00BC26CD" w:rsidRPr="00125A6D">
        <w:rPr>
          <w:rStyle w:val="Style3"/>
          <w:rFonts w:eastAsia="Batang"/>
          <w:color w:val="000000" w:themeColor="text1"/>
          <w:szCs w:val="22"/>
          <w:lang w:val="it-CH"/>
        </w:rPr>
        <w:t>laboratorijski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sanitarni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tehni</w:t>
      </w:r>
      <w:r w:rsidR="00BC26CD" w:rsidRPr="00125A6D">
        <w:rPr>
          <w:rStyle w:val="Style3"/>
          <w:rFonts w:eastAsia="Batang"/>
          <w:color w:val="000000" w:themeColor="text1"/>
          <w:szCs w:val="22"/>
          <w:lang w:val="sr-Latn-ME"/>
        </w:rPr>
        <w:t>č</w:t>
      </w:r>
      <w:r w:rsidR="00BC26CD" w:rsidRPr="00125A6D">
        <w:rPr>
          <w:rStyle w:val="Style3"/>
          <w:rFonts w:eastAsia="Batang"/>
          <w:color w:val="000000" w:themeColor="text1"/>
          <w:szCs w:val="22"/>
          <w:lang w:val="it-CH"/>
        </w:rPr>
        <w:t>ar</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Zubni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tehni</w:t>
      </w:r>
      <w:r w:rsidR="00BC26CD" w:rsidRPr="00125A6D">
        <w:rPr>
          <w:rStyle w:val="Style3"/>
          <w:rFonts w:eastAsia="Batang"/>
          <w:color w:val="000000" w:themeColor="text1"/>
          <w:szCs w:val="22"/>
          <w:lang w:val="sr-Latn-ME"/>
        </w:rPr>
        <w:t>č</w:t>
      </w:r>
      <w:r w:rsidR="00BC26CD" w:rsidRPr="00125A6D">
        <w:rPr>
          <w:rStyle w:val="Style3"/>
          <w:rFonts w:eastAsia="Batang"/>
          <w:color w:val="000000" w:themeColor="text1"/>
          <w:szCs w:val="22"/>
          <w:lang w:val="it-CH"/>
        </w:rPr>
        <w:t>ar</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stomatolo</w:t>
      </w:r>
      <w:r w:rsidR="00BC26CD" w:rsidRPr="00125A6D">
        <w:rPr>
          <w:rStyle w:val="Style3"/>
          <w:rFonts w:eastAsia="Batang"/>
          <w:color w:val="000000" w:themeColor="text1"/>
          <w:szCs w:val="22"/>
          <w:lang w:val="sr-Latn-ME"/>
        </w:rPr>
        <w:t>š</w:t>
      </w:r>
      <w:r w:rsidR="00BC26CD" w:rsidRPr="00125A6D">
        <w:rPr>
          <w:rStyle w:val="Style3"/>
          <w:rFonts w:eastAsia="Batang"/>
          <w:color w:val="000000" w:themeColor="text1"/>
          <w:szCs w:val="22"/>
          <w:lang w:val="it-CH"/>
        </w:rPr>
        <w:t>ki</w:t>
      </w:r>
      <w:r w:rsidR="00BC26CD" w:rsidRPr="00125A6D">
        <w:rPr>
          <w:rStyle w:val="Style3"/>
          <w:rFonts w:eastAsia="Batang"/>
          <w:color w:val="000000" w:themeColor="text1"/>
          <w:szCs w:val="22"/>
          <w:lang w:val="sr-Latn-ME"/>
        </w:rPr>
        <w:t xml:space="preserve"> </w:t>
      </w:r>
      <w:r w:rsidR="00BC26CD" w:rsidRPr="00125A6D">
        <w:rPr>
          <w:rStyle w:val="Style3"/>
          <w:rFonts w:eastAsia="Batang"/>
          <w:color w:val="000000" w:themeColor="text1"/>
          <w:szCs w:val="22"/>
          <w:lang w:val="it-CH"/>
        </w:rPr>
        <w:t>asistent</w:t>
      </w:r>
      <w:r w:rsidR="00BC26CD" w:rsidRPr="00125A6D">
        <w:rPr>
          <w:rStyle w:val="Style3"/>
          <w:rFonts w:eastAsia="Batang"/>
          <w:color w:val="000000" w:themeColor="text1"/>
          <w:szCs w:val="22"/>
          <w:lang w:val="sr-Latn-ME"/>
        </w:rPr>
        <w:t>)</w:t>
      </w:r>
      <w:r w:rsidR="002A7F04">
        <w:rPr>
          <w:rStyle w:val="Style3"/>
          <w:rFonts w:eastAsia="Batang"/>
          <w:color w:val="000000" w:themeColor="text1"/>
          <w:szCs w:val="22"/>
          <w:lang w:val="sr-Latn-ME"/>
        </w:rPr>
        <w:t>;</w:t>
      </w:r>
      <w:r w:rsidR="00BC26CD" w:rsidRPr="00125A6D">
        <w:rPr>
          <w:rStyle w:val="Style3"/>
          <w:rFonts w:eastAsia="Batang"/>
          <w:color w:val="000000" w:themeColor="text1"/>
          <w:szCs w:val="22"/>
          <w:lang w:val="sr-Latn-ME"/>
        </w:rPr>
        <w:t xml:space="preserve"> </w:t>
      </w:r>
      <w:r w:rsidR="00BC26CD" w:rsidRPr="00125A6D">
        <w:rPr>
          <w:rFonts w:ascii="Arial Narrow" w:eastAsia="Batang" w:hAnsi="Arial Narrow"/>
          <w:sz w:val="22"/>
          <w:szCs w:val="22"/>
        </w:rPr>
        <w:t>Obavezan</w:t>
      </w:r>
      <w:r w:rsidR="00BC26CD" w:rsidRPr="00125A6D">
        <w:rPr>
          <w:rStyle w:val="Style3"/>
          <w:rFonts w:eastAsia="Batang"/>
          <w:szCs w:val="22"/>
          <w:lang w:val="sr-Latn-ME"/>
        </w:rPr>
        <w:t xml:space="preserve"> sistematski pregled za rad u zoni jonizujućeg zračenja </w:t>
      </w:r>
    </w:p>
    <w:p w14:paraId="0F6A01C1" w14:textId="77777777" w:rsidR="00C01F71" w:rsidRPr="00125A6D" w:rsidRDefault="00C01F71" w:rsidP="00125A6D">
      <w:pPr>
        <w:spacing w:after="120"/>
        <w:jc w:val="both"/>
        <w:rPr>
          <w:rStyle w:val="Style3"/>
          <w:rFonts w:cs="Arial"/>
          <w:b/>
          <w:szCs w:val="22"/>
          <w:lang w:val="sr-Latn-ME"/>
        </w:rPr>
      </w:pPr>
      <w:r w:rsidRPr="00125A6D">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B14F96" w14:paraId="0F6A01C5" w14:textId="77777777" w:rsidTr="003A47B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1C2" w14:textId="77777777" w:rsidR="00B14F96" w:rsidRPr="00125A6D" w:rsidRDefault="00B14F96" w:rsidP="003A47B3">
            <w:pPr>
              <w:spacing w:before="120"/>
              <w:jc w:val="center"/>
              <w:rPr>
                <w:rFonts w:ascii="Arial Narrow" w:hAnsi="Arial Narrow" w:cs="Arial"/>
                <w:b/>
                <w:sz w:val="19"/>
                <w:szCs w:val="19"/>
                <w:lang w:val="sr-Latn-CS"/>
              </w:rPr>
            </w:pPr>
            <w:r w:rsidRPr="00125A6D">
              <w:rPr>
                <w:rFonts w:ascii="Arial Narrow" w:hAnsi="Arial Narrow" w:cs="Arial"/>
                <w:b/>
                <w:sz w:val="19"/>
                <w:szCs w:val="19"/>
                <w:lang w:val="sl-SI"/>
              </w:rPr>
              <w:t>Ishodi učenja sa procentualnom</w:t>
            </w:r>
            <w:r w:rsidR="008E2EF0" w:rsidRPr="00125A6D">
              <w:rPr>
                <w:rFonts w:ascii="Arial Narrow" w:hAnsi="Arial Narrow" w:cs="Arial"/>
                <w:b/>
                <w:sz w:val="19"/>
                <w:szCs w:val="19"/>
                <w:lang w:val="sl-SI"/>
              </w:rPr>
              <w:t xml:space="preserve"> </w:t>
            </w:r>
            <w:r w:rsidR="009811E5" w:rsidRPr="00125A6D">
              <w:rPr>
                <w:rFonts w:ascii="Arial Narrow" w:hAnsi="Arial Narrow" w:cs="Arial"/>
                <w:b/>
                <w:sz w:val="19"/>
                <w:szCs w:val="19"/>
                <w:lang w:val="sl-SI"/>
              </w:rPr>
              <w:t>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01C3" w14:textId="77777777" w:rsidR="00B14F96" w:rsidRPr="00125A6D" w:rsidRDefault="00B14F96" w:rsidP="003A47B3">
            <w:pPr>
              <w:spacing w:before="120"/>
              <w:jc w:val="center"/>
              <w:rPr>
                <w:rFonts w:ascii="Arial Narrow" w:hAnsi="Arial Narrow" w:cs="Arial"/>
                <w:b/>
                <w:sz w:val="19"/>
                <w:szCs w:val="19"/>
                <w:lang w:val="sl-SI"/>
              </w:rPr>
            </w:pPr>
            <w:r w:rsidRPr="00125A6D">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01C4" w14:textId="77777777" w:rsidR="00B14F96" w:rsidRPr="00125A6D" w:rsidRDefault="00B14F96" w:rsidP="003A47B3">
            <w:pPr>
              <w:spacing w:before="120"/>
              <w:jc w:val="center"/>
              <w:rPr>
                <w:rFonts w:ascii="Arial Narrow" w:hAnsi="Arial Narrow" w:cs="Arial"/>
                <w:b/>
                <w:sz w:val="19"/>
                <w:szCs w:val="19"/>
                <w:lang w:val="sl-SI"/>
              </w:rPr>
            </w:pPr>
            <w:r w:rsidRPr="00125A6D">
              <w:rPr>
                <w:rFonts w:ascii="Arial Narrow" w:hAnsi="Arial Narrow" w:cs="Arial"/>
                <w:b/>
                <w:sz w:val="19"/>
                <w:szCs w:val="19"/>
                <w:lang w:val="sl-SI"/>
              </w:rPr>
              <w:t>Način provjere ishoda učenja</w:t>
            </w:r>
          </w:p>
        </w:tc>
      </w:tr>
      <w:tr w:rsidR="003A47B3" w14:paraId="0F6A01CF" w14:textId="77777777" w:rsidTr="003A47B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1C6" w14:textId="77777777" w:rsidR="003A47B3" w:rsidRPr="00125A6D" w:rsidRDefault="003A47B3" w:rsidP="00224223">
            <w:pPr>
              <w:spacing w:before="120"/>
              <w:jc w:val="center"/>
              <w:rPr>
                <w:rFonts w:ascii="Arial Narrow" w:hAnsi="Arial Narrow" w:cs="Arial"/>
                <w:b/>
                <w:sz w:val="19"/>
                <w:szCs w:val="19"/>
                <w:lang w:val="sl-SI"/>
              </w:rPr>
            </w:pPr>
            <w:r w:rsidRPr="00125A6D">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01C7" w14:textId="77777777" w:rsidR="003A47B3" w:rsidRPr="00125A6D" w:rsidRDefault="003A47B3" w:rsidP="00A762BE">
            <w:pPr>
              <w:spacing w:before="120"/>
              <w:jc w:val="center"/>
              <w:rPr>
                <w:rFonts w:ascii="Arial Narrow" w:hAnsi="Arial Narrow" w:cs="Arial"/>
                <w:b/>
                <w:sz w:val="19"/>
                <w:szCs w:val="19"/>
                <w:lang w:val="sl-SI"/>
              </w:rPr>
            </w:pPr>
            <w:r w:rsidRPr="00125A6D">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8"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9"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A"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B"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C"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1CD"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1CE" w14:textId="77777777" w:rsidR="003A47B3" w:rsidRPr="00125A6D" w:rsidRDefault="003A47B3" w:rsidP="00224223">
            <w:pPr>
              <w:ind w:left="113" w:right="113"/>
              <w:rPr>
                <w:rFonts w:ascii="Arial Narrow" w:hAnsi="Arial Narrow" w:cs="Arial"/>
                <w:b/>
                <w:sz w:val="19"/>
                <w:szCs w:val="19"/>
                <w:lang w:val="sl-SI"/>
              </w:rPr>
            </w:pPr>
            <w:r w:rsidRPr="00125A6D">
              <w:rPr>
                <w:rFonts w:ascii="Arial Narrow" w:hAnsi="Arial Narrow" w:cs="Arial"/>
                <w:b/>
                <w:sz w:val="19"/>
                <w:szCs w:val="19"/>
                <w:lang w:val="sl-SI"/>
              </w:rPr>
              <w:t>Preporuke</w:t>
            </w:r>
          </w:p>
        </w:tc>
      </w:tr>
      <w:tr w:rsidR="00222F7A" w14:paraId="0F6A01DF" w14:textId="77777777" w:rsidTr="00102302">
        <w:trPr>
          <w:trHeight w:val="80"/>
          <w:jc w:val="center"/>
        </w:trPr>
        <w:tc>
          <w:tcPr>
            <w:tcW w:w="2683" w:type="dxa"/>
            <w:vMerge w:val="restart"/>
            <w:tcBorders>
              <w:top w:val="single" w:sz="18" w:space="0" w:color="C00000"/>
              <w:left w:val="nil"/>
            </w:tcBorders>
          </w:tcPr>
          <w:p w14:paraId="0F6A01D0" w14:textId="77777777" w:rsidR="00222F7A" w:rsidRPr="00125A6D" w:rsidRDefault="00222F7A" w:rsidP="00125A6D">
            <w:pPr>
              <w:spacing w:before="120" w:after="120"/>
              <w:jc w:val="both"/>
              <w:rPr>
                <w:rStyle w:val="Style3"/>
                <w:rFonts w:eastAsia="Batang"/>
                <w:b/>
                <w:szCs w:val="22"/>
                <w:lang w:val="sr-Latn-ME"/>
              </w:rPr>
            </w:pPr>
            <w:r w:rsidRPr="00125A6D">
              <w:rPr>
                <w:rStyle w:val="Style3"/>
                <w:rFonts w:eastAsia="Batang"/>
                <w:b/>
                <w:szCs w:val="22"/>
                <w:lang w:val="sr-Latn-ME"/>
              </w:rPr>
              <w:t>Identifikuje organizaciju primarnog, sekundarnog i tercijarnog nivoa zdravstvene zaštite</w:t>
            </w:r>
          </w:p>
          <w:p w14:paraId="0F6A01D1" w14:textId="77777777" w:rsidR="00065066" w:rsidRPr="00125A6D" w:rsidRDefault="00065066" w:rsidP="00125A6D">
            <w:pPr>
              <w:spacing w:before="120" w:after="120"/>
              <w:jc w:val="both"/>
              <w:rPr>
                <w:rFonts w:ascii="Arial Narrow" w:hAnsi="Arial Narrow" w:cs="Arial"/>
                <w:b/>
                <w:sz w:val="22"/>
                <w:szCs w:val="22"/>
                <w:lang w:val="sl-SI"/>
              </w:rPr>
            </w:pPr>
          </w:p>
          <w:p w14:paraId="0F6A01D2" w14:textId="77777777" w:rsidR="00065066" w:rsidRPr="00125A6D" w:rsidRDefault="00065066" w:rsidP="00125A6D">
            <w:pPr>
              <w:spacing w:before="120" w:after="120"/>
              <w:jc w:val="both"/>
              <w:rPr>
                <w:rFonts w:ascii="Arial Narrow" w:hAnsi="Arial Narrow" w:cs="Arial"/>
                <w:b/>
                <w:sz w:val="22"/>
                <w:szCs w:val="22"/>
                <w:lang w:val="sl-SI"/>
              </w:rPr>
            </w:pPr>
          </w:p>
          <w:p w14:paraId="0F6A01D3" w14:textId="77777777" w:rsidR="00065066" w:rsidRPr="00125A6D" w:rsidRDefault="00065066" w:rsidP="00125A6D">
            <w:pPr>
              <w:spacing w:before="120" w:after="120"/>
              <w:jc w:val="both"/>
              <w:rPr>
                <w:rFonts w:ascii="Arial Narrow" w:hAnsi="Arial Narrow" w:cs="Arial"/>
                <w:b/>
                <w:sz w:val="22"/>
                <w:szCs w:val="22"/>
                <w:lang w:val="sl-SI"/>
              </w:rPr>
            </w:pPr>
          </w:p>
          <w:p w14:paraId="0F6A01D4" w14:textId="77777777" w:rsidR="00065066" w:rsidRPr="00125A6D" w:rsidRDefault="00065066" w:rsidP="00125A6D">
            <w:pPr>
              <w:spacing w:before="120" w:after="120"/>
              <w:jc w:val="both"/>
              <w:rPr>
                <w:rFonts w:ascii="Arial Narrow" w:hAnsi="Arial Narrow"/>
                <w:sz w:val="22"/>
                <w:szCs w:val="22"/>
              </w:rPr>
            </w:pPr>
            <w:r w:rsidRPr="00125A6D">
              <w:rPr>
                <w:rFonts w:ascii="Arial Narrow" w:hAnsi="Arial Narrow"/>
                <w:sz w:val="22"/>
                <w:szCs w:val="22"/>
              </w:rPr>
              <w:t xml:space="preserve">T: </w:t>
            </w:r>
            <w:r w:rsidR="00A441C9" w:rsidRPr="00125A6D">
              <w:rPr>
                <w:rFonts w:ascii="Arial Narrow" w:hAnsi="Arial Narrow"/>
                <w:sz w:val="22"/>
                <w:szCs w:val="22"/>
              </w:rPr>
              <w:t>2</w:t>
            </w:r>
            <w:r w:rsidRPr="00125A6D">
              <w:rPr>
                <w:rFonts w:ascii="Arial Narrow" w:hAnsi="Arial Narrow"/>
                <w:sz w:val="22"/>
                <w:szCs w:val="22"/>
              </w:rPr>
              <w:t xml:space="preserve">0% </w:t>
            </w:r>
          </w:p>
          <w:p w14:paraId="0F6A01D5" w14:textId="77777777" w:rsidR="00065066" w:rsidRPr="00125A6D" w:rsidRDefault="00065066" w:rsidP="00125A6D">
            <w:pPr>
              <w:spacing w:before="120" w:after="120"/>
              <w:jc w:val="both"/>
              <w:rPr>
                <w:rFonts w:ascii="Arial Narrow" w:hAnsi="Arial Narrow" w:cs="Arial"/>
                <w:b/>
                <w:sz w:val="22"/>
                <w:szCs w:val="22"/>
                <w:lang w:val="sl-SI"/>
              </w:rPr>
            </w:pPr>
            <w:r w:rsidRPr="00125A6D">
              <w:rPr>
                <w:rFonts w:ascii="Arial Narrow" w:hAnsi="Arial Narrow"/>
                <w:sz w:val="22"/>
                <w:szCs w:val="22"/>
              </w:rPr>
              <w:t xml:space="preserve">P: </w:t>
            </w:r>
            <w:r w:rsidR="003E556F" w:rsidRPr="00125A6D">
              <w:rPr>
                <w:rFonts w:ascii="Arial Narrow" w:hAnsi="Arial Narrow"/>
                <w:sz w:val="22"/>
                <w:szCs w:val="22"/>
              </w:rPr>
              <w:t xml:space="preserve">  </w:t>
            </w:r>
            <w:r w:rsidRPr="00125A6D">
              <w:rPr>
                <w:rFonts w:ascii="Arial Narrow" w:hAnsi="Arial Narrow"/>
                <w:sz w:val="22"/>
                <w:szCs w:val="22"/>
              </w:rPr>
              <w:t>0%</w:t>
            </w:r>
          </w:p>
        </w:tc>
        <w:tc>
          <w:tcPr>
            <w:tcW w:w="3681" w:type="dxa"/>
            <w:tcBorders>
              <w:top w:val="single" w:sz="18" w:space="0" w:color="C00000"/>
            </w:tcBorders>
            <w:vAlign w:val="center"/>
          </w:tcPr>
          <w:p w14:paraId="0F6A01D6" w14:textId="77777777" w:rsidR="00521243" w:rsidRPr="00125A6D" w:rsidRDefault="00222F7A" w:rsidP="00125A6D">
            <w:pPr>
              <w:spacing w:before="120" w:after="120"/>
              <w:jc w:val="both"/>
              <w:rPr>
                <w:rFonts w:ascii="Arial Narrow" w:eastAsia="Batang" w:hAnsi="Arial Narrow"/>
                <w:b/>
                <w:sz w:val="22"/>
                <w:szCs w:val="22"/>
              </w:rPr>
            </w:pPr>
            <w:r w:rsidRPr="00125A6D">
              <w:rPr>
                <w:rFonts w:ascii="Arial Narrow" w:eastAsia="Batang" w:hAnsi="Arial Narrow"/>
                <w:sz w:val="22"/>
                <w:szCs w:val="22"/>
              </w:rPr>
              <w:t xml:space="preserve">Opiše organizaciju rada </w:t>
            </w:r>
            <w:r w:rsidRPr="00125A6D">
              <w:rPr>
                <w:rFonts w:ascii="Arial Narrow" w:eastAsia="Batang" w:hAnsi="Arial Narrow"/>
                <w:b/>
                <w:sz w:val="22"/>
                <w:szCs w:val="22"/>
              </w:rPr>
              <w:t>primarnog nivoa zdravstvene zaštite</w:t>
            </w:r>
          </w:p>
          <w:p w14:paraId="0F6A01D7" w14:textId="77777777" w:rsidR="00222F7A" w:rsidRPr="00521243" w:rsidRDefault="00222F7A" w:rsidP="00125A6D">
            <w:pPr>
              <w:spacing w:before="120" w:after="120"/>
              <w:ind w:left="1440"/>
              <w:jc w:val="both"/>
              <w:rPr>
                <w:rFonts w:ascii="Arial Narrow" w:eastAsia="Batang" w:hAnsi="Arial Narrow"/>
                <w:b/>
              </w:rPr>
            </w:pPr>
            <w:r w:rsidRPr="00125A6D">
              <w:rPr>
                <w:rFonts w:ascii="Arial Narrow" w:hAnsi="Arial Narrow" w:cs="Calibri"/>
                <w:b/>
                <w:bCs/>
                <w:sz w:val="22"/>
                <w:szCs w:val="22"/>
                <w:lang w:val="it-IT"/>
              </w:rPr>
              <w:t>Primarni</w:t>
            </w:r>
            <w:r w:rsidRPr="00125A6D">
              <w:rPr>
                <w:rFonts w:ascii="Arial Narrow" w:eastAsia="Batang" w:hAnsi="Arial Narrow"/>
                <w:b/>
                <w:sz w:val="22"/>
                <w:szCs w:val="22"/>
                <w:lang w:val="sr-Latn-ME"/>
              </w:rPr>
              <w:t xml:space="preserve"> nivo zdravstvene zaštite:</w:t>
            </w:r>
            <w:r w:rsidRPr="00125A6D">
              <w:rPr>
                <w:rFonts w:ascii="Arial Narrow" w:eastAsia="Batang" w:hAnsi="Arial Narrow"/>
                <w:sz w:val="22"/>
                <w:szCs w:val="22"/>
                <w:lang w:val="sr-Latn-ME"/>
              </w:rPr>
              <w:t xml:space="preserve"> domovi zdravlja, Zavod za hitnu medicinsku pomoć i njegove organizacione jedinice</w:t>
            </w:r>
          </w:p>
        </w:tc>
        <w:tc>
          <w:tcPr>
            <w:tcW w:w="427" w:type="dxa"/>
            <w:tcBorders>
              <w:top w:val="single" w:sz="18" w:space="0" w:color="C00000"/>
            </w:tcBorders>
            <w:vAlign w:val="center"/>
          </w:tcPr>
          <w:p w14:paraId="0F6A01D8"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1D9"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1DA"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1DB"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1DC"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1DD"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1DE"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1EA" w14:textId="77777777" w:rsidTr="00102302">
        <w:trPr>
          <w:trHeight w:val="80"/>
          <w:jc w:val="center"/>
        </w:trPr>
        <w:tc>
          <w:tcPr>
            <w:tcW w:w="2683" w:type="dxa"/>
            <w:vMerge/>
            <w:tcBorders>
              <w:left w:val="nil"/>
            </w:tcBorders>
          </w:tcPr>
          <w:p w14:paraId="0F6A01E0"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1E1" w14:textId="77777777" w:rsidR="00222F7A" w:rsidRPr="00125A6D" w:rsidRDefault="00222F7A" w:rsidP="00125A6D">
            <w:pPr>
              <w:spacing w:before="120" w:after="120"/>
              <w:jc w:val="both"/>
              <w:rPr>
                <w:rFonts w:ascii="Arial Narrow" w:eastAsia="Batang" w:hAnsi="Arial Narrow"/>
                <w:b/>
                <w:sz w:val="22"/>
                <w:szCs w:val="22"/>
              </w:rPr>
            </w:pPr>
            <w:r w:rsidRPr="00125A6D">
              <w:rPr>
                <w:rFonts w:ascii="Arial Narrow" w:eastAsia="Batang" w:hAnsi="Arial Narrow"/>
                <w:sz w:val="22"/>
                <w:szCs w:val="22"/>
              </w:rPr>
              <w:t xml:space="preserve">Objasni organizaciju </w:t>
            </w:r>
            <w:r w:rsidRPr="00125A6D">
              <w:rPr>
                <w:rFonts w:ascii="Arial Narrow" w:eastAsia="Batang" w:hAnsi="Arial Narrow"/>
                <w:b/>
                <w:sz w:val="22"/>
                <w:szCs w:val="22"/>
              </w:rPr>
              <w:t>sekundarnog nivoa zdravstvene zaštite</w:t>
            </w:r>
          </w:p>
          <w:p w14:paraId="0F6A01E2" w14:textId="77777777" w:rsidR="00222F7A" w:rsidRPr="00222F7A" w:rsidRDefault="00521243" w:rsidP="00125A6D">
            <w:pPr>
              <w:spacing w:before="120" w:after="120"/>
              <w:ind w:left="1440"/>
              <w:jc w:val="both"/>
              <w:rPr>
                <w:rFonts w:ascii="Arial Narrow" w:eastAsia="Batang" w:hAnsi="Arial Narrow"/>
              </w:rPr>
            </w:pPr>
            <w:r w:rsidRPr="00125A6D">
              <w:rPr>
                <w:rFonts w:ascii="Arial Narrow" w:eastAsia="Batang" w:hAnsi="Arial Narrow"/>
                <w:b/>
                <w:sz w:val="22"/>
                <w:szCs w:val="22"/>
              </w:rPr>
              <w:t>S</w:t>
            </w:r>
            <w:r w:rsidR="00222F7A" w:rsidRPr="00125A6D">
              <w:rPr>
                <w:rFonts w:ascii="Arial Narrow" w:eastAsia="Batang" w:hAnsi="Arial Narrow"/>
                <w:b/>
                <w:sz w:val="22"/>
                <w:szCs w:val="22"/>
                <w:lang w:val="sr-Latn-ME"/>
              </w:rPr>
              <w:t>ekundarni nivo zdravstvene zaštite:</w:t>
            </w:r>
            <w:r w:rsidR="00222F7A" w:rsidRPr="00125A6D">
              <w:rPr>
                <w:rFonts w:ascii="Arial Narrow" w:eastAsia="Batang" w:hAnsi="Arial Narrow"/>
                <w:sz w:val="22"/>
                <w:szCs w:val="22"/>
                <w:lang w:val="sr-Latn-ME"/>
              </w:rPr>
              <w:t xml:space="preserve"> opšte i specijalne bolnice</w:t>
            </w:r>
          </w:p>
        </w:tc>
        <w:tc>
          <w:tcPr>
            <w:tcW w:w="427" w:type="dxa"/>
            <w:vAlign w:val="center"/>
          </w:tcPr>
          <w:p w14:paraId="0F6A01E3"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E4"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E5"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E6"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E7"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E8"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1E9"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1F5" w14:textId="77777777" w:rsidTr="00102302">
        <w:trPr>
          <w:trHeight w:val="80"/>
          <w:jc w:val="center"/>
        </w:trPr>
        <w:tc>
          <w:tcPr>
            <w:tcW w:w="2683" w:type="dxa"/>
            <w:vMerge/>
            <w:tcBorders>
              <w:left w:val="nil"/>
            </w:tcBorders>
          </w:tcPr>
          <w:p w14:paraId="0F6A01EB"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1EC" w14:textId="775F07EE" w:rsidR="00222F7A" w:rsidRPr="00125A6D" w:rsidRDefault="00222F7A"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Objasni organizaciju </w:t>
            </w:r>
            <w:r w:rsidRPr="00125A6D">
              <w:rPr>
                <w:rFonts w:ascii="Arial Narrow" w:eastAsia="Batang" w:hAnsi="Arial Narrow"/>
                <w:b/>
                <w:sz w:val="22"/>
                <w:szCs w:val="22"/>
              </w:rPr>
              <w:t>tercijarnog nivoa zdravstvene</w:t>
            </w:r>
            <w:r w:rsidRPr="00125A6D">
              <w:rPr>
                <w:rFonts w:ascii="Arial Narrow" w:eastAsia="Batang" w:hAnsi="Arial Narrow"/>
                <w:sz w:val="22"/>
                <w:szCs w:val="22"/>
              </w:rPr>
              <w:t xml:space="preserve"> </w:t>
            </w:r>
            <w:r w:rsidR="002F3798" w:rsidRPr="00125A6D">
              <w:rPr>
                <w:rFonts w:ascii="Arial Narrow" w:eastAsia="Batang" w:hAnsi="Arial Narrow"/>
                <w:b/>
                <w:sz w:val="22"/>
                <w:szCs w:val="22"/>
              </w:rPr>
              <w:t>zaštite</w:t>
            </w:r>
          </w:p>
          <w:p w14:paraId="0F6A01ED" w14:textId="77777777" w:rsidR="00222F7A" w:rsidRPr="00222F7A" w:rsidRDefault="00222F7A" w:rsidP="00125A6D">
            <w:pPr>
              <w:spacing w:before="120" w:after="120"/>
              <w:ind w:left="1440"/>
              <w:jc w:val="both"/>
              <w:rPr>
                <w:rFonts w:ascii="Arial Narrow" w:eastAsia="Batang" w:hAnsi="Arial Narrow"/>
              </w:rPr>
            </w:pPr>
            <w:r w:rsidRPr="00125A6D">
              <w:rPr>
                <w:rFonts w:ascii="Arial Narrow" w:eastAsia="Batang" w:hAnsi="Arial Narrow"/>
                <w:b/>
                <w:sz w:val="22"/>
                <w:szCs w:val="22"/>
              </w:rPr>
              <w:t>Tercijarni</w:t>
            </w:r>
            <w:r w:rsidRPr="00125A6D">
              <w:rPr>
                <w:rFonts w:ascii="Arial Narrow" w:eastAsia="Batang" w:hAnsi="Arial Narrow"/>
                <w:b/>
                <w:sz w:val="22"/>
                <w:szCs w:val="22"/>
                <w:lang w:val="sr-Latn-ME"/>
              </w:rPr>
              <w:t xml:space="preserve"> nivo zdravstvene zaštite:</w:t>
            </w:r>
            <w:r w:rsidRPr="00125A6D">
              <w:rPr>
                <w:rFonts w:ascii="Arial Narrow" w:eastAsia="Batang" w:hAnsi="Arial Narrow"/>
                <w:sz w:val="22"/>
                <w:szCs w:val="22"/>
                <w:lang w:val="sr-Latn-ME"/>
              </w:rPr>
              <w:t xml:space="preserve"> klinike i instituti</w:t>
            </w:r>
          </w:p>
        </w:tc>
        <w:tc>
          <w:tcPr>
            <w:tcW w:w="427" w:type="dxa"/>
            <w:vAlign w:val="center"/>
          </w:tcPr>
          <w:p w14:paraId="0F6A01EE"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EF"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F0"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1"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2"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3"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1F4"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1FF" w14:textId="77777777" w:rsidTr="00102302">
        <w:trPr>
          <w:trHeight w:val="80"/>
          <w:jc w:val="center"/>
        </w:trPr>
        <w:tc>
          <w:tcPr>
            <w:tcW w:w="2683" w:type="dxa"/>
            <w:vMerge/>
            <w:tcBorders>
              <w:left w:val="nil"/>
            </w:tcBorders>
          </w:tcPr>
          <w:p w14:paraId="0F6A01F6"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1F7" w14:textId="77777777" w:rsidR="00222F7A" w:rsidRPr="00125A6D" w:rsidRDefault="00222F7A"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Objasni organizaciju rada u domovima zdravlja, Zavodu za hitnu medicinsku pomoć i njegovim organizacionim jedinicama </w:t>
            </w:r>
          </w:p>
        </w:tc>
        <w:tc>
          <w:tcPr>
            <w:tcW w:w="427" w:type="dxa"/>
            <w:vAlign w:val="center"/>
          </w:tcPr>
          <w:p w14:paraId="0F6A01F8"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F9"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1FA"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B"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C"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1FD"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1FE"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209" w14:textId="77777777" w:rsidTr="00102302">
        <w:trPr>
          <w:trHeight w:val="80"/>
          <w:jc w:val="center"/>
        </w:trPr>
        <w:tc>
          <w:tcPr>
            <w:tcW w:w="2683" w:type="dxa"/>
            <w:vMerge/>
            <w:tcBorders>
              <w:left w:val="nil"/>
            </w:tcBorders>
          </w:tcPr>
          <w:p w14:paraId="0F6A0200"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201" w14:textId="447FFB00" w:rsidR="00222F7A" w:rsidRPr="00125A6D" w:rsidRDefault="00222F7A"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Objasni organizaciju rada u opštoj bolnici opisujući osnovna odjeljenja</w:t>
            </w:r>
          </w:p>
        </w:tc>
        <w:tc>
          <w:tcPr>
            <w:tcW w:w="427" w:type="dxa"/>
            <w:vAlign w:val="center"/>
          </w:tcPr>
          <w:p w14:paraId="0F6A0202"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03"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04"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05"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06"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07"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08"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213" w14:textId="77777777" w:rsidTr="00102302">
        <w:trPr>
          <w:trHeight w:val="80"/>
          <w:jc w:val="center"/>
        </w:trPr>
        <w:tc>
          <w:tcPr>
            <w:tcW w:w="2683" w:type="dxa"/>
            <w:tcBorders>
              <w:left w:val="nil"/>
            </w:tcBorders>
          </w:tcPr>
          <w:p w14:paraId="0F6A020A"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20B" w14:textId="77777777" w:rsidR="00222F7A" w:rsidRPr="00125A6D" w:rsidRDefault="00222F7A"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Objasni organizaciju rada u specijalnoj bolnici</w:t>
            </w:r>
          </w:p>
        </w:tc>
        <w:tc>
          <w:tcPr>
            <w:tcW w:w="427" w:type="dxa"/>
            <w:vAlign w:val="center"/>
          </w:tcPr>
          <w:p w14:paraId="0F6A020C"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0D"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0E"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0F"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10"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11"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12" w14:textId="77777777" w:rsidR="00222F7A" w:rsidRPr="00380B3D" w:rsidRDefault="00222F7A" w:rsidP="00222F7A">
            <w:pPr>
              <w:spacing w:before="120" w:after="120"/>
              <w:jc w:val="center"/>
              <w:rPr>
                <w:rFonts w:ascii="Arial Narrow" w:hAnsi="Arial Narrow" w:cs="Arial"/>
                <w:b/>
                <w:sz w:val="22"/>
                <w:szCs w:val="22"/>
                <w:lang w:val="sl-SI"/>
              </w:rPr>
            </w:pPr>
          </w:p>
        </w:tc>
      </w:tr>
      <w:tr w:rsidR="00222F7A" w14:paraId="0F6A021D" w14:textId="77777777" w:rsidTr="00102302">
        <w:trPr>
          <w:trHeight w:val="80"/>
          <w:jc w:val="center"/>
        </w:trPr>
        <w:tc>
          <w:tcPr>
            <w:tcW w:w="2683" w:type="dxa"/>
            <w:tcBorders>
              <w:left w:val="nil"/>
            </w:tcBorders>
          </w:tcPr>
          <w:p w14:paraId="0F6A0214" w14:textId="77777777" w:rsidR="00222F7A" w:rsidRPr="00125A6D" w:rsidRDefault="00222F7A" w:rsidP="00125A6D">
            <w:pPr>
              <w:spacing w:before="120" w:after="120"/>
              <w:jc w:val="both"/>
              <w:rPr>
                <w:rFonts w:ascii="Arial Narrow" w:hAnsi="Arial Narrow" w:cs="Arial"/>
                <w:b/>
                <w:sz w:val="22"/>
                <w:szCs w:val="22"/>
                <w:lang w:val="sl-SI"/>
              </w:rPr>
            </w:pPr>
          </w:p>
        </w:tc>
        <w:tc>
          <w:tcPr>
            <w:tcW w:w="3681" w:type="dxa"/>
            <w:vAlign w:val="center"/>
          </w:tcPr>
          <w:p w14:paraId="0F6A0215" w14:textId="77777777" w:rsidR="00222F7A" w:rsidRPr="00125A6D" w:rsidRDefault="00222F7A"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organizaciju rada na klinikama i u institutima</w:t>
            </w:r>
          </w:p>
        </w:tc>
        <w:tc>
          <w:tcPr>
            <w:tcW w:w="427" w:type="dxa"/>
            <w:vAlign w:val="center"/>
          </w:tcPr>
          <w:p w14:paraId="0F6A0216"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17" w14:textId="77777777" w:rsidR="00222F7A" w:rsidRPr="00380B3D" w:rsidRDefault="00222F7A" w:rsidP="00222F7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18"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19"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1A" w14:textId="77777777" w:rsidR="00222F7A" w:rsidRPr="00380B3D" w:rsidRDefault="00222F7A" w:rsidP="00222F7A">
            <w:pPr>
              <w:spacing w:before="120" w:after="120"/>
              <w:jc w:val="center"/>
              <w:rPr>
                <w:rFonts w:ascii="Arial Narrow" w:hAnsi="Arial Narrow" w:cs="Arial"/>
                <w:b/>
                <w:sz w:val="22"/>
                <w:szCs w:val="22"/>
                <w:lang w:val="sl-SI"/>
              </w:rPr>
            </w:pPr>
          </w:p>
        </w:tc>
        <w:tc>
          <w:tcPr>
            <w:tcW w:w="427" w:type="dxa"/>
            <w:vAlign w:val="center"/>
          </w:tcPr>
          <w:p w14:paraId="0F6A021B" w14:textId="77777777" w:rsidR="00222F7A" w:rsidRPr="00380B3D" w:rsidRDefault="00222F7A" w:rsidP="00222F7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1C" w14:textId="77777777" w:rsidR="00222F7A" w:rsidRPr="00380B3D" w:rsidRDefault="00222F7A" w:rsidP="00222F7A">
            <w:pPr>
              <w:spacing w:before="120" w:after="120"/>
              <w:jc w:val="center"/>
              <w:rPr>
                <w:rFonts w:ascii="Arial Narrow" w:hAnsi="Arial Narrow" w:cs="Arial"/>
                <w:b/>
                <w:sz w:val="22"/>
                <w:szCs w:val="22"/>
                <w:lang w:val="sl-SI"/>
              </w:rPr>
            </w:pPr>
          </w:p>
        </w:tc>
      </w:tr>
      <w:tr w:rsidR="00102302" w14:paraId="0F6A0230" w14:textId="77777777" w:rsidTr="00102302">
        <w:trPr>
          <w:trHeight w:val="80"/>
          <w:jc w:val="center"/>
        </w:trPr>
        <w:tc>
          <w:tcPr>
            <w:tcW w:w="2683" w:type="dxa"/>
            <w:vMerge w:val="restart"/>
            <w:tcBorders>
              <w:left w:val="nil"/>
            </w:tcBorders>
          </w:tcPr>
          <w:p w14:paraId="0F6A021E" w14:textId="77777777" w:rsidR="00102302" w:rsidRPr="00125A6D" w:rsidRDefault="00102302" w:rsidP="00125A6D">
            <w:pPr>
              <w:spacing w:before="120" w:after="120"/>
              <w:jc w:val="both"/>
              <w:rPr>
                <w:rFonts w:ascii="Arial Narrow" w:eastAsia="Batang" w:hAnsi="Arial Narrow"/>
                <w:b/>
                <w:color w:val="000000" w:themeColor="text1"/>
                <w:sz w:val="22"/>
                <w:szCs w:val="22"/>
                <w:lang w:val="sr-Latn-ME"/>
              </w:rPr>
            </w:pPr>
            <w:r w:rsidRPr="00125A6D">
              <w:rPr>
                <w:rFonts w:ascii="Arial Narrow" w:eastAsia="Batang" w:hAnsi="Arial Narrow"/>
                <w:b/>
                <w:color w:val="000000" w:themeColor="text1"/>
                <w:sz w:val="22"/>
                <w:szCs w:val="22"/>
                <w:lang w:val="sr-Latn-ME"/>
              </w:rPr>
              <w:t>Izvrši organizaciju sopstvenog rada i optimizovanje doze zračenja za sprovođenje radioloških procedura i tehnika</w:t>
            </w:r>
          </w:p>
          <w:p w14:paraId="0F6A021F" w14:textId="77777777" w:rsidR="00065066" w:rsidRPr="00125A6D" w:rsidRDefault="00065066" w:rsidP="00125A6D">
            <w:pPr>
              <w:spacing w:before="120" w:after="120"/>
              <w:jc w:val="both"/>
              <w:rPr>
                <w:rFonts w:ascii="Arial Narrow" w:hAnsi="Arial Narrow" w:cs="Arial"/>
                <w:b/>
                <w:sz w:val="22"/>
                <w:szCs w:val="22"/>
                <w:lang w:val="sl-SI"/>
              </w:rPr>
            </w:pPr>
          </w:p>
          <w:p w14:paraId="0F6A0220" w14:textId="77777777" w:rsidR="00065066" w:rsidRPr="00125A6D" w:rsidRDefault="00065066" w:rsidP="00125A6D">
            <w:pPr>
              <w:spacing w:before="120" w:after="120"/>
              <w:jc w:val="both"/>
              <w:rPr>
                <w:rFonts w:ascii="Arial Narrow" w:hAnsi="Arial Narrow" w:cs="Arial"/>
                <w:b/>
                <w:sz w:val="22"/>
                <w:szCs w:val="22"/>
                <w:lang w:val="sl-SI"/>
              </w:rPr>
            </w:pPr>
          </w:p>
          <w:p w14:paraId="0F6A0221" w14:textId="77777777" w:rsidR="00065066" w:rsidRPr="00125A6D" w:rsidRDefault="00065066" w:rsidP="00125A6D">
            <w:pPr>
              <w:spacing w:before="120" w:after="120"/>
              <w:jc w:val="both"/>
              <w:rPr>
                <w:rFonts w:ascii="Arial Narrow" w:hAnsi="Arial Narrow" w:cs="Arial"/>
                <w:b/>
                <w:sz w:val="22"/>
                <w:szCs w:val="22"/>
                <w:lang w:val="sl-SI"/>
              </w:rPr>
            </w:pPr>
          </w:p>
          <w:p w14:paraId="0F6A0222" w14:textId="77777777" w:rsidR="00065066" w:rsidRPr="00125A6D" w:rsidRDefault="00065066" w:rsidP="00125A6D">
            <w:pPr>
              <w:spacing w:before="120" w:after="120"/>
              <w:jc w:val="both"/>
              <w:rPr>
                <w:rFonts w:ascii="Arial Narrow" w:hAnsi="Arial Narrow" w:cs="Arial"/>
                <w:b/>
                <w:sz w:val="22"/>
                <w:szCs w:val="22"/>
                <w:lang w:val="sl-SI"/>
              </w:rPr>
            </w:pPr>
          </w:p>
          <w:p w14:paraId="0F6A0223" w14:textId="77777777" w:rsidR="00065066" w:rsidRPr="00125A6D" w:rsidRDefault="00065066" w:rsidP="00125A6D">
            <w:pPr>
              <w:spacing w:before="120" w:after="120"/>
              <w:jc w:val="both"/>
              <w:rPr>
                <w:rFonts w:ascii="Arial Narrow" w:hAnsi="Arial Narrow"/>
                <w:sz w:val="22"/>
                <w:szCs w:val="22"/>
              </w:rPr>
            </w:pPr>
            <w:r w:rsidRPr="00125A6D">
              <w:rPr>
                <w:rFonts w:ascii="Arial Narrow" w:hAnsi="Arial Narrow"/>
                <w:sz w:val="22"/>
                <w:szCs w:val="22"/>
              </w:rPr>
              <w:t xml:space="preserve">T: </w:t>
            </w:r>
            <w:r w:rsidR="003E556F" w:rsidRPr="00125A6D">
              <w:rPr>
                <w:rFonts w:ascii="Arial Narrow" w:hAnsi="Arial Narrow"/>
                <w:sz w:val="22"/>
                <w:szCs w:val="22"/>
              </w:rPr>
              <w:t>1</w:t>
            </w:r>
            <w:r w:rsidRPr="00125A6D">
              <w:rPr>
                <w:rFonts w:ascii="Arial Narrow" w:hAnsi="Arial Narrow"/>
                <w:sz w:val="22"/>
                <w:szCs w:val="22"/>
              </w:rPr>
              <w:t xml:space="preserve">0% </w:t>
            </w:r>
          </w:p>
          <w:p w14:paraId="0F6A0224" w14:textId="77777777" w:rsidR="00065066" w:rsidRPr="00125A6D" w:rsidRDefault="00065066" w:rsidP="00125A6D">
            <w:pPr>
              <w:spacing w:before="120" w:after="120"/>
              <w:jc w:val="both"/>
              <w:rPr>
                <w:rFonts w:ascii="Arial Narrow" w:hAnsi="Arial Narrow" w:cs="Arial"/>
                <w:b/>
                <w:sz w:val="22"/>
                <w:szCs w:val="22"/>
                <w:lang w:val="sl-SI"/>
              </w:rPr>
            </w:pPr>
            <w:r w:rsidRPr="00125A6D">
              <w:rPr>
                <w:rFonts w:ascii="Arial Narrow" w:hAnsi="Arial Narrow"/>
                <w:sz w:val="22"/>
                <w:szCs w:val="22"/>
              </w:rPr>
              <w:t>P: 20%</w:t>
            </w:r>
          </w:p>
        </w:tc>
        <w:tc>
          <w:tcPr>
            <w:tcW w:w="3681" w:type="dxa"/>
            <w:vAlign w:val="center"/>
          </w:tcPr>
          <w:p w14:paraId="0F6A0225" w14:textId="77777777" w:rsidR="00102302" w:rsidRPr="00125A6D" w:rsidRDefault="00102302" w:rsidP="00125A6D">
            <w:pPr>
              <w:spacing w:before="120" w:after="120"/>
              <w:jc w:val="both"/>
              <w:rPr>
                <w:rFonts w:ascii="Arial Narrow" w:eastAsia="Batang" w:hAnsi="Arial Narrow"/>
                <w:b/>
                <w:sz w:val="22"/>
                <w:szCs w:val="22"/>
                <w:lang w:val="sr-Latn-ME"/>
              </w:rPr>
            </w:pPr>
            <w:r w:rsidRPr="00125A6D">
              <w:rPr>
                <w:rFonts w:ascii="Arial Narrow" w:eastAsia="Batang" w:hAnsi="Arial Narrow"/>
                <w:b/>
                <w:sz w:val="22"/>
                <w:szCs w:val="22"/>
                <w:lang w:val="sr-Latn-ME"/>
              </w:rPr>
              <w:t>Objasni značaj planiranja aktivnosti za izvođenje radioloških procedura i tehnika</w:t>
            </w:r>
          </w:p>
          <w:p w14:paraId="0F6A0226" w14:textId="77777777" w:rsidR="00102302" w:rsidRPr="00125A6D" w:rsidRDefault="00102302" w:rsidP="00125A6D">
            <w:pPr>
              <w:spacing w:before="120" w:after="120"/>
              <w:ind w:left="1440"/>
              <w:jc w:val="both"/>
              <w:rPr>
                <w:rFonts w:ascii="Arial Narrow" w:eastAsia="Batang" w:hAnsi="Arial Narrow"/>
                <w:sz w:val="22"/>
                <w:szCs w:val="22"/>
              </w:rPr>
            </w:pPr>
            <w:r w:rsidRPr="00125A6D">
              <w:rPr>
                <w:rFonts w:ascii="Arial Narrow" w:eastAsia="Batang" w:hAnsi="Arial Narrow"/>
                <w:b/>
                <w:sz w:val="22"/>
                <w:szCs w:val="22"/>
              </w:rPr>
              <w:t>Planiranje aktivnosti:</w:t>
            </w:r>
            <w:r w:rsidRPr="00125A6D">
              <w:rPr>
                <w:rFonts w:ascii="Arial Narrow" w:eastAsia="Batang" w:hAnsi="Arial Narrow"/>
                <w:sz w:val="22"/>
                <w:szCs w:val="22"/>
              </w:rPr>
              <w:t xml:space="preserve"> </w:t>
            </w:r>
            <w:r w:rsidRPr="00125A6D">
              <w:rPr>
                <w:rFonts w:ascii="Arial Narrow" w:eastAsia="Batang" w:hAnsi="Arial Narrow"/>
                <w:sz w:val="22"/>
                <w:szCs w:val="22"/>
                <w:lang w:val="sr-Latn-ME"/>
              </w:rPr>
              <w:t>učestvovanje u prijemu pacijenata za izvođenje radioloških i urgentnih radioloških procedura i tehnika, upoznavanje pacijenata sa dijagnostičkim i/ili radioterapijskim procedurama i tehnikama, priprema pacijenata za dijagnostičke i radiološke procedure, izvođenje radioloških procedura, protokola i tehnika, zbrinjavanje nakon obavljenih dijagnostičkih i/ili radioterapijskih procedura i tehnika i dr.</w:t>
            </w:r>
          </w:p>
          <w:p w14:paraId="79A2396E" w14:textId="77777777" w:rsidR="008A6111" w:rsidRPr="00125A6D" w:rsidRDefault="00102302" w:rsidP="00125A6D">
            <w:pPr>
              <w:spacing w:before="120" w:after="120"/>
              <w:ind w:left="1440"/>
              <w:jc w:val="both"/>
              <w:rPr>
                <w:rFonts w:ascii="Arial Narrow" w:eastAsia="Batang" w:hAnsi="Arial Narrow"/>
                <w:sz w:val="22"/>
                <w:szCs w:val="22"/>
              </w:rPr>
            </w:pPr>
            <w:r w:rsidRPr="00125A6D">
              <w:rPr>
                <w:rFonts w:ascii="Arial Narrow" w:eastAsia="Batang" w:hAnsi="Arial Narrow"/>
                <w:b/>
                <w:sz w:val="22"/>
                <w:szCs w:val="22"/>
              </w:rPr>
              <w:t>Radiološke procedure i tehnike:</w:t>
            </w:r>
            <w:r w:rsidRPr="00125A6D">
              <w:rPr>
                <w:rFonts w:ascii="Arial Narrow" w:eastAsia="Batang" w:hAnsi="Arial Narrow"/>
                <w:sz w:val="22"/>
                <w:szCs w:val="22"/>
              </w:rPr>
              <w:t xml:space="preserve"> </w:t>
            </w:r>
          </w:p>
          <w:p w14:paraId="0F6A0227" w14:textId="5B4ED084" w:rsidR="00102302" w:rsidRPr="00125A6D" w:rsidRDefault="00102302" w:rsidP="00125A6D">
            <w:pPr>
              <w:spacing w:before="120" w:after="120"/>
              <w:ind w:left="1440"/>
              <w:jc w:val="both"/>
              <w:rPr>
                <w:rFonts w:ascii="Arial Narrow" w:eastAsia="Batang" w:hAnsi="Arial Narrow"/>
                <w:b/>
                <w:sz w:val="22"/>
                <w:szCs w:val="22"/>
                <w:lang w:val="sr-Latn-ME"/>
              </w:rPr>
            </w:pPr>
            <w:r w:rsidRPr="00125A6D">
              <w:rPr>
                <w:rFonts w:ascii="Arial Narrow" w:eastAsia="Batang" w:hAnsi="Arial Narrow"/>
                <w:sz w:val="22"/>
                <w:szCs w:val="22"/>
                <w:lang w:val="sr-Latn-ME"/>
              </w:rPr>
              <w:t>klasična radiološka dijagnostika, UZ (ultrazvučna dijagnostika), mamografiju, CT (skener), MR (magnetna rezonanca), intreventna radiologija (vaskularna i nevaskularna), dijagnostika dojke, procedure nuklearne medicine, onkologije</w:t>
            </w:r>
          </w:p>
          <w:p w14:paraId="0F6A0228" w14:textId="77777777" w:rsidR="00102302" w:rsidRPr="00125A6D" w:rsidRDefault="00102302" w:rsidP="00125A6D">
            <w:pPr>
              <w:spacing w:before="120" w:after="120" w:line="276" w:lineRule="auto"/>
              <w:ind w:left="312"/>
              <w:contextualSpacing/>
              <w:jc w:val="both"/>
              <w:rPr>
                <w:rFonts w:ascii="Arial Narrow" w:eastAsia="Batang" w:hAnsi="Arial Narrow"/>
                <w:b/>
                <w:sz w:val="22"/>
                <w:szCs w:val="22"/>
                <w:lang w:val="sr-Latn-ME"/>
              </w:rPr>
            </w:pPr>
          </w:p>
        </w:tc>
        <w:tc>
          <w:tcPr>
            <w:tcW w:w="427" w:type="dxa"/>
            <w:vAlign w:val="center"/>
          </w:tcPr>
          <w:p w14:paraId="0F6A022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2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2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2C"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2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2E"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2F"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3C" w14:textId="77777777" w:rsidTr="00102302">
        <w:trPr>
          <w:trHeight w:val="80"/>
          <w:jc w:val="center"/>
        </w:trPr>
        <w:tc>
          <w:tcPr>
            <w:tcW w:w="2683" w:type="dxa"/>
            <w:vMerge/>
            <w:tcBorders>
              <w:left w:val="nil"/>
            </w:tcBorders>
          </w:tcPr>
          <w:p w14:paraId="0F6A0231"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32"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Opiše potrebna </w:t>
            </w:r>
            <w:r w:rsidRPr="00125A6D">
              <w:rPr>
                <w:rFonts w:ascii="Arial Narrow" w:eastAsia="Batang" w:hAnsi="Arial Narrow"/>
                <w:b/>
                <w:sz w:val="22"/>
                <w:szCs w:val="22"/>
              </w:rPr>
              <w:t>medicinska sredstva</w:t>
            </w:r>
            <w:r w:rsidRPr="00125A6D">
              <w:rPr>
                <w:rFonts w:ascii="Arial Narrow" w:eastAsia="Batang" w:hAnsi="Arial Narrow"/>
                <w:sz w:val="22"/>
                <w:szCs w:val="22"/>
              </w:rPr>
              <w:t xml:space="preserve">, </w:t>
            </w:r>
            <w:r w:rsidRPr="00125A6D">
              <w:rPr>
                <w:rFonts w:ascii="Arial Narrow" w:eastAsia="Batang" w:hAnsi="Arial Narrow"/>
                <w:b/>
                <w:sz w:val="22"/>
                <w:szCs w:val="22"/>
              </w:rPr>
              <w:t>instrumente, aparate i prateću opremu</w:t>
            </w:r>
            <w:r w:rsidRPr="00125A6D">
              <w:rPr>
                <w:rFonts w:ascii="Arial Narrow" w:eastAsia="Batang" w:hAnsi="Arial Narrow"/>
                <w:sz w:val="22"/>
                <w:szCs w:val="22"/>
              </w:rPr>
              <w:t xml:space="preserve"> za izvođenje radioloških procedura i tehnika</w:t>
            </w:r>
          </w:p>
          <w:p w14:paraId="0F6A0233" w14:textId="77777777" w:rsidR="00102302" w:rsidRPr="00125A6D" w:rsidRDefault="00102302" w:rsidP="00125A6D">
            <w:pPr>
              <w:spacing w:before="120" w:after="120"/>
              <w:ind w:left="1440"/>
              <w:jc w:val="both"/>
              <w:rPr>
                <w:rFonts w:ascii="Arial Narrow" w:eastAsia="Batang" w:hAnsi="Arial Narrow"/>
                <w:color w:val="000000" w:themeColor="text1"/>
                <w:sz w:val="22"/>
                <w:szCs w:val="22"/>
                <w:lang w:val="sr-Cyrl-BA"/>
              </w:rPr>
            </w:pPr>
            <w:r w:rsidRPr="00125A6D">
              <w:rPr>
                <w:rFonts w:ascii="Arial Narrow" w:eastAsia="Batang" w:hAnsi="Arial Narrow"/>
                <w:b/>
                <w:sz w:val="22"/>
                <w:szCs w:val="22"/>
                <w:lang w:val="sr-Latn-ME"/>
              </w:rPr>
              <w:lastRenderedPageBreak/>
              <w:t>Medicinska sredstva:</w:t>
            </w:r>
            <w:r w:rsidRPr="00125A6D">
              <w:rPr>
                <w:rFonts w:ascii="Arial Narrow" w:eastAsia="Batang" w:hAnsi="Arial Narrow"/>
                <w:color w:val="000000" w:themeColor="text1"/>
                <w:sz w:val="22"/>
                <w:szCs w:val="22"/>
                <w:lang w:val="sr-Latn-ME"/>
              </w:rPr>
              <w:t xml:space="preserve"> sterilne gaze, igle, zavoji i špricevi, dezinfekciona sredstva, </w:t>
            </w:r>
            <w:r w:rsidRPr="00125A6D">
              <w:rPr>
                <w:rFonts w:ascii="Arial Narrow" w:eastAsia="Batang" w:hAnsi="Arial Narrow"/>
                <w:sz w:val="22"/>
                <w:szCs w:val="22"/>
                <w:lang w:val="sr-Latn-ME"/>
              </w:rPr>
              <w:t>gelovi za ultrazvučnu dijagnostiku i dr.</w:t>
            </w:r>
          </w:p>
          <w:p w14:paraId="0F6A0234" w14:textId="77777777" w:rsidR="00102302" w:rsidRPr="00125A6D" w:rsidRDefault="00102302" w:rsidP="00125A6D">
            <w:pPr>
              <w:spacing w:before="120" w:after="120"/>
              <w:ind w:left="1440"/>
              <w:jc w:val="both"/>
              <w:rPr>
                <w:rFonts w:ascii="Arial Narrow" w:eastAsia="Batang" w:hAnsi="Arial Narrow"/>
                <w:sz w:val="22"/>
                <w:szCs w:val="22"/>
              </w:rPr>
            </w:pPr>
            <w:r w:rsidRPr="00125A6D">
              <w:rPr>
                <w:rFonts w:ascii="Arial Narrow" w:eastAsia="Batang" w:hAnsi="Arial Narrow"/>
                <w:b/>
                <w:sz w:val="22"/>
                <w:szCs w:val="22"/>
                <w:lang w:val="sr-Latn-ME"/>
              </w:rPr>
              <w:t xml:space="preserve"> Instrumenti, aparati i prateća oprema</w:t>
            </w:r>
            <w:r w:rsidRPr="00125A6D">
              <w:rPr>
                <w:rFonts w:ascii="Arial Narrow" w:eastAsia="Batang" w:hAnsi="Arial Narrow"/>
                <w:b/>
                <w:color w:val="000000" w:themeColor="text1"/>
                <w:sz w:val="22"/>
                <w:szCs w:val="22"/>
                <w:lang w:val="sr-Latn-ME"/>
              </w:rPr>
              <w:t>:</w:t>
            </w:r>
            <w:r w:rsidRPr="00125A6D">
              <w:rPr>
                <w:rFonts w:ascii="Arial Narrow" w:eastAsia="Batang" w:hAnsi="Arial Narrow"/>
                <w:color w:val="000000" w:themeColor="text1"/>
                <w:sz w:val="22"/>
                <w:szCs w:val="22"/>
                <w:lang w:val="sr-Latn-ME"/>
              </w:rPr>
              <w:t xml:space="preserve"> </w:t>
            </w:r>
            <w:r w:rsidRPr="00125A6D">
              <w:rPr>
                <w:rFonts w:ascii="Arial Narrow" w:eastAsia="Batang" w:hAnsi="Arial Narrow"/>
                <w:sz w:val="22"/>
                <w:szCs w:val="22"/>
                <w:lang w:val="sr-Latn-ME"/>
              </w:rPr>
              <w:t>EKG, defibrilator, RTG aparati, CT aparat, MR aparat, aparat za mjerenje pritiska</w:t>
            </w:r>
            <w:r w:rsidRPr="00125A6D">
              <w:rPr>
                <w:rFonts w:ascii="Arial Narrow" w:eastAsia="Batang" w:hAnsi="Arial Narrow"/>
                <w:color w:val="000000" w:themeColor="text1"/>
                <w:sz w:val="22"/>
                <w:szCs w:val="22"/>
                <w:lang w:val="sr-Latn-ME"/>
              </w:rPr>
              <w:t xml:space="preserve">, pumpe, aparati za aplikaciju kontrastnog sredstva, radioterapijski aparati, ultrazvučni aparati, Gama kamera, mamograf, pulsni oksimetedicinar, intravenska kanila, sredstvo za punkciju, sistemi za infuziju i drenažu, računar sa odgovarajućim programom za izvođenje radioloških procedura, zaštitna oprema </w:t>
            </w:r>
            <w:r w:rsidRPr="00125A6D">
              <w:rPr>
                <w:rFonts w:ascii="Arial Narrow" w:eastAsia="Batang" w:hAnsi="Arial Narrow"/>
                <w:sz w:val="22"/>
                <w:szCs w:val="22"/>
                <w:lang w:val="sr-Latn-ME"/>
              </w:rPr>
              <w:t>od jonizujućeg zračenja i dr.</w:t>
            </w:r>
          </w:p>
        </w:tc>
        <w:tc>
          <w:tcPr>
            <w:tcW w:w="427" w:type="dxa"/>
            <w:vAlign w:val="center"/>
          </w:tcPr>
          <w:p w14:paraId="0F6A0235"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23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3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3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39"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3A"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3B"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46" w14:textId="77777777" w:rsidTr="00102302">
        <w:trPr>
          <w:trHeight w:val="80"/>
          <w:jc w:val="center"/>
        </w:trPr>
        <w:tc>
          <w:tcPr>
            <w:tcW w:w="2683" w:type="dxa"/>
            <w:vMerge/>
            <w:tcBorders>
              <w:left w:val="nil"/>
            </w:tcBorders>
          </w:tcPr>
          <w:p w14:paraId="0F6A023D"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3E"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optimizovanje doze zračenja za sprovođenje radioloških procedura i tehnika u zavisnosti od starosti i konstitucije pacijenta, kao i udaljenosti od izvora X zračenja (za rtg)</w:t>
            </w:r>
          </w:p>
        </w:tc>
        <w:tc>
          <w:tcPr>
            <w:tcW w:w="427" w:type="dxa"/>
            <w:vAlign w:val="center"/>
          </w:tcPr>
          <w:p w14:paraId="0F6A023F"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4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4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4"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45"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50" w14:textId="77777777" w:rsidTr="00102302">
        <w:trPr>
          <w:trHeight w:val="80"/>
          <w:jc w:val="center"/>
        </w:trPr>
        <w:tc>
          <w:tcPr>
            <w:tcW w:w="2683" w:type="dxa"/>
            <w:vMerge/>
            <w:tcBorders>
              <w:left w:val="nil"/>
            </w:tcBorders>
          </w:tcPr>
          <w:p w14:paraId="0F6A0247"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48" w14:textId="735A3E39"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Opiše mogućnost zakazivanja novih termina posjete u napravljenom planu zakazanih radioloških procedura i intervencija i trenutnim zahtjevima pacijenata </w:t>
            </w:r>
          </w:p>
        </w:tc>
        <w:tc>
          <w:tcPr>
            <w:tcW w:w="427" w:type="dxa"/>
            <w:vAlign w:val="center"/>
          </w:tcPr>
          <w:p w14:paraId="0F6A024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4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4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C"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4E"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4F"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5A" w14:textId="77777777" w:rsidTr="00102302">
        <w:trPr>
          <w:trHeight w:val="80"/>
          <w:jc w:val="center"/>
        </w:trPr>
        <w:tc>
          <w:tcPr>
            <w:tcW w:w="2683" w:type="dxa"/>
            <w:vMerge/>
            <w:tcBorders>
              <w:left w:val="nil"/>
            </w:tcBorders>
          </w:tcPr>
          <w:p w14:paraId="0F6A0251"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52"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Napravi dnevni plan sopstvenog rada za izvođenje radioloških procedura i intervencija, u skladu sa rasporedom zakazanih intervencija, na zadatom primjeru </w:t>
            </w:r>
          </w:p>
        </w:tc>
        <w:tc>
          <w:tcPr>
            <w:tcW w:w="427" w:type="dxa"/>
            <w:vAlign w:val="center"/>
          </w:tcPr>
          <w:p w14:paraId="0F6A025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54"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55"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5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5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58"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59"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64" w14:textId="77777777" w:rsidTr="00102302">
        <w:trPr>
          <w:trHeight w:val="80"/>
          <w:jc w:val="center"/>
        </w:trPr>
        <w:tc>
          <w:tcPr>
            <w:tcW w:w="2683" w:type="dxa"/>
            <w:tcBorders>
              <w:left w:val="nil"/>
            </w:tcBorders>
          </w:tcPr>
          <w:p w14:paraId="0F6A025B"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5C"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Napravi plan organizacije sopstvenog rada za izvođenje radioloških procedura i intervencija, na zadatom primjeru</w:t>
            </w:r>
          </w:p>
        </w:tc>
        <w:tc>
          <w:tcPr>
            <w:tcW w:w="427" w:type="dxa"/>
            <w:vAlign w:val="center"/>
          </w:tcPr>
          <w:p w14:paraId="0F6A025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5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5F"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6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6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62"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63"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6E" w14:textId="77777777" w:rsidTr="00102302">
        <w:trPr>
          <w:trHeight w:val="80"/>
          <w:jc w:val="center"/>
        </w:trPr>
        <w:tc>
          <w:tcPr>
            <w:tcW w:w="2683" w:type="dxa"/>
            <w:tcBorders>
              <w:left w:val="nil"/>
            </w:tcBorders>
          </w:tcPr>
          <w:p w14:paraId="0F6A0265"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66"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optimizovanje doze zračenja, u zavisnosti od starosti i konstitucije pacijenta, kao i udaljenosti od X zračenja, na zadatom primjeru</w:t>
            </w:r>
          </w:p>
        </w:tc>
        <w:tc>
          <w:tcPr>
            <w:tcW w:w="427" w:type="dxa"/>
            <w:vAlign w:val="center"/>
          </w:tcPr>
          <w:p w14:paraId="0F6A026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6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6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6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6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6C"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6D"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7C" w14:textId="77777777" w:rsidTr="00102302">
        <w:trPr>
          <w:trHeight w:val="80"/>
          <w:jc w:val="center"/>
        </w:trPr>
        <w:tc>
          <w:tcPr>
            <w:tcW w:w="2683" w:type="dxa"/>
            <w:vMerge w:val="restart"/>
            <w:tcBorders>
              <w:left w:val="nil"/>
            </w:tcBorders>
          </w:tcPr>
          <w:p w14:paraId="0F6A026F" w14:textId="77777777" w:rsidR="00102302" w:rsidRPr="00125A6D" w:rsidRDefault="00102302" w:rsidP="00125A6D">
            <w:pPr>
              <w:spacing w:before="120" w:after="120"/>
              <w:jc w:val="both"/>
              <w:rPr>
                <w:rStyle w:val="Style3"/>
                <w:rFonts w:eastAsia="Batang"/>
                <w:b/>
                <w:szCs w:val="22"/>
                <w:lang w:val="sr-Latn-ME"/>
              </w:rPr>
            </w:pPr>
            <w:r w:rsidRPr="00125A6D">
              <w:rPr>
                <w:rStyle w:val="Style3"/>
                <w:rFonts w:eastAsia="Batang"/>
                <w:b/>
                <w:szCs w:val="22"/>
                <w:lang w:val="sr-Cyrl-BA"/>
              </w:rPr>
              <w:t>Pripremi resurse i rad</w:t>
            </w:r>
            <w:r w:rsidRPr="00125A6D">
              <w:rPr>
                <w:rStyle w:val="Style3"/>
                <w:rFonts w:eastAsia="Batang"/>
                <w:b/>
                <w:szCs w:val="22"/>
                <w:lang w:val="sr-Latn-ME"/>
              </w:rPr>
              <w:t>n</w:t>
            </w:r>
            <w:r w:rsidRPr="00125A6D">
              <w:rPr>
                <w:rStyle w:val="Style3"/>
                <w:rFonts w:eastAsia="Batang"/>
                <w:b/>
                <w:szCs w:val="22"/>
                <w:lang w:val="sr-Cyrl-BA"/>
              </w:rPr>
              <w:t>o mjesto za izvođenje radioloških pr</w:t>
            </w:r>
            <w:r w:rsidRPr="00125A6D">
              <w:rPr>
                <w:rStyle w:val="Style3"/>
                <w:rFonts w:eastAsia="Batang"/>
                <w:b/>
                <w:szCs w:val="22"/>
                <w:lang w:val="sr-Latn-ME"/>
              </w:rPr>
              <w:t>ocedura i intervencija</w:t>
            </w:r>
          </w:p>
          <w:p w14:paraId="0F6A0270" w14:textId="77777777" w:rsidR="00065066" w:rsidRPr="00125A6D" w:rsidRDefault="00065066" w:rsidP="00125A6D">
            <w:pPr>
              <w:spacing w:before="120" w:after="120"/>
              <w:jc w:val="both"/>
              <w:rPr>
                <w:rFonts w:ascii="Arial Narrow" w:hAnsi="Arial Narrow" w:cs="Arial"/>
                <w:b/>
                <w:sz w:val="22"/>
                <w:szCs w:val="22"/>
                <w:lang w:val="sl-SI"/>
              </w:rPr>
            </w:pPr>
          </w:p>
          <w:p w14:paraId="0F6A0271" w14:textId="77777777" w:rsidR="00065066" w:rsidRPr="00125A6D" w:rsidRDefault="00065066" w:rsidP="00125A6D">
            <w:pPr>
              <w:spacing w:before="120" w:after="120"/>
              <w:jc w:val="both"/>
              <w:rPr>
                <w:rFonts w:ascii="Arial Narrow" w:hAnsi="Arial Narrow" w:cs="Arial"/>
                <w:b/>
                <w:sz w:val="22"/>
                <w:szCs w:val="22"/>
                <w:lang w:val="sl-SI"/>
              </w:rPr>
            </w:pPr>
          </w:p>
          <w:p w14:paraId="0F6A0272" w14:textId="77777777" w:rsidR="00065066" w:rsidRPr="00125A6D" w:rsidRDefault="00065066" w:rsidP="00125A6D">
            <w:pPr>
              <w:spacing w:before="120" w:after="120"/>
              <w:jc w:val="both"/>
              <w:rPr>
                <w:rFonts w:ascii="Arial Narrow" w:hAnsi="Arial Narrow"/>
                <w:sz w:val="22"/>
                <w:szCs w:val="22"/>
              </w:rPr>
            </w:pPr>
            <w:r w:rsidRPr="00125A6D">
              <w:rPr>
                <w:rFonts w:ascii="Arial Narrow" w:hAnsi="Arial Narrow"/>
                <w:sz w:val="22"/>
                <w:szCs w:val="22"/>
              </w:rPr>
              <w:t xml:space="preserve">T: 10% </w:t>
            </w:r>
          </w:p>
          <w:p w14:paraId="0F6A0273" w14:textId="77777777" w:rsidR="00065066" w:rsidRPr="00125A6D" w:rsidRDefault="00065066" w:rsidP="00125A6D">
            <w:pPr>
              <w:spacing w:before="120" w:after="120"/>
              <w:jc w:val="both"/>
              <w:rPr>
                <w:rFonts w:ascii="Arial Narrow" w:hAnsi="Arial Narrow" w:cs="Arial"/>
                <w:b/>
                <w:sz w:val="22"/>
                <w:szCs w:val="22"/>
                <w:lang w:val="sl-SI"/>
              </w:rPr>
            </w:pPr>
            <w:r w:rsidRPr="00125A6D">
              <w:rPr>
                <w:rFonts w:ascii="Arial Narrow" w:hAnsi="Arial Narrow"/>
                <w:sz w:val="22"/>
                <w:szCs w:val="22"/>
              </w:rPr>
              <w:t xml:space="preserve">P: </w:t>
            </w:r>
            <w:r w:rsidR="003E556F" w:rsidRPr="00125A6D">
              <w:rPr>
                <w:rFonts w:ascii="Arial Narrow" w:hAnsi="Arial Narrow"/>
                <w:sz w:val="22"/>
                <w:szCs w:val="22"/>
              </w:rPr>
              <w:t>1</w:t>
            </w:r>
            <w:r w:rsidRPr="00125A6D">
              <w:rPr>
                <w:rFonts w:ascii="Arial Narrow" w:hAnsi="Arial Narrow"/>
                <w:sz w:val="22"/>
                <w:szCs w:val="22"/>
              </w:rPr>
              <w:t>0%</w:t>
            </w:r>
          </w:p>
        </w:tc>
        <w:tc>
          <w:tcPr>
            <w:tcW w:w="3681" w:type="dxa"/>
            <w:vAlign w:val="center"/>
          </w:tcPr>
          <w:p w14:paraId="0F6A0274"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Objasni značaj provjetravanja prostorija u cilju stvaranja odgovarajućih mikroklimatskih uslova</w:t>
            </w:r>
          </w:p>
        </w:tc>
        <w:tc>
          <w:tcPr>
            <w:tcW w:w="427" w:type="dxa"/>
            <w:vAlign w:val="center"/>
          </w:tcPr>
          <w:p w14:paraId="0F6A0275"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7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7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7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79"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7A"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7B"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87" w14:textId="77777777" w:rsidTr="00102302">
        <w:trPr>
          <w:trHeight w:val="80"/>
          <w:jc w:val="center"/>
        </w:trPr>
        <w:tc>
          <w:tcPr>
            <w:tcW w:w="2683" w:type="dxa"/>
            <w:vMerge/>
            <w:tcBorders>
              <w:left w:val="nil"/>
            </w:tcBorders>
          </w:tcPr>
          <w:p w14:paraId="0F6A027D"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7E" w14:textId="77777777" w:rsidR="00102302" w:rsidRPr="00125A6D" w:rsidRDefault="00102302" w:rsidP="00125A6D">
            <w:pPr>
              <w:spacing w:before="120" w:after="120"/>
              <w:jc w:val="both"/>
              <w:rPr>
                <w:rFonts w:ascii="Arial Narrow" w:eastAsia="Batang" w:hAnsi="Arial Narrow"/>
                <w:b/>
                <w:sz w:val="22"/>
                <w:szCs w:val="22"/>
              </w:rPr>
            </w:pPr>
            <w:r w:rsidRPr="00125A6D">
              <w:rPr>
                <w:rFonts w:ascii="Arial Narrow" w:eastAsia="Batang" w:hAnsi="Arial Narrow"/>
                <w:sz w:val="22"/>
                <w:szCs w:val="22"/>
              </w:rPr>
              <w:t xml:space="preserve">Opiše postupke pravilnog sprovođenja dezinfekcije radnih površina prije i nakon izvođenja radioloških procedura i intervencija pomoću </w:t>
            </w:r>
            <w:r w:rsidRPr="00125A6D">
              <w:rPr>
                <w:rFonts w:ascii="Arial Narrow" w:eastAsia="Batang" w:hAnsi="Arial Narrow"/>
                <w:b/>
                <w:sz w:val="22"/>
                <w:szCs w:val="22"/>
              </w:rPr>
              <w:t>sredstava za higijenu i dezinfekciju</w:t>
            </w:r>
          </w:p>
          <w:p w14:paraId="0F6A027F" w14:textId="77777777" w:rsidR="00102302" w:rsidRPr="00125A6D" w:rsidRDefault="00102302" w:rsidP="00125A6D">
            <w:pPr>
              <w:spacing w:before="120" w:after="120"/>
              <w:ind w:left="1440"/>
              <w:jc w:val="both"/>
              <w:rPr>
                <w:rFonts w:ascii="Arial Narrow" w:eastAsia="Batang" w:hAnsi="Arial Narrow"/>
                <w:sz w:val="22"/>
                <w:szCs w:val="22"/>
              </w:rPr>
            </w:pPr>
            <w:r w:rsidRPr="00125A6D">
              <w:rPr>
                <w:rStyle w:val="Style3"/>
                <w:rFonts w:eastAsia="Batang"/>
                <w:b/>
                <w:szCs w:val="22"/>
                <w:lang w:val="sr-Latn-ME"/>
              </w:rPr>
              <w:t>Sredstva za higijenu i dezinfekciju</w:t>
            </w:r>
            <w:r w:rsidRPr="00125A6D">
              <w:rPr>
                <w:rStyle w:val="Style3"/>
                <w:rFonts w:eastAsia="Batang"/>
                <w:b/>
                <w:szCs w:val="22"/>
                <w:lang w:val="sr-Cyrl-BA"/>
              </w:rPr>
              <w:t>:</w:t>
            </w:r>
            <w:r w:rsidRPr="00125A6D">
              <w:rPr>
                <w:rStyle w:val="Style3"/>
                <w:rFonts w:eastAsia="Batang"/>
                <w:b/>
                <w:szCs w:val="22"/>
                <w:lang w:val="sr-Latn-ME"/>
              </w:rPr>
              <w:t xml:space="preserve"> </w:t>
            </w:r>
            <w:r w:rsidRPr="00125A6D">
              <w:rPr>
                <w:rStyle w:val="Style3"/>
                <w:rFonts w:eastAsia="Batang"/>
                <w:szCs w:val="22"/>
                <w:lang w:val="sr-Latn-ME"/>
              </w:rPr>
              <w:t xml:space="preserve">tečni sapun, etil-alkohol 70%, monorapid, cidex, preparati </w:t>
            </w:r>
            <w:r w:rsidRPr="00125A6D">
              <w:rPr>
                <w:rStyle w:val="Style3"/>
                <w:rFonts w:eastAsia="Batang"/>
                <w:color w:val="000000" w:themeColor="text1"/>
                <w:szCs w:val="22"/>
                <w:lang w:val="sr-Latn-ME"/>
              </w:rPr>
              <w:t>hlora, jod i dr.</w:t>
            </w:r>
          </w:p>
        </w:tc>
        <w:tc>
          <w:tcPr>
            <w:tcW w:w="427" w:type="dxa"/>
            <w:vAlign w:val="center"/>
          </w:tcPr>
          <w:p w14:paraId="0F6A028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81"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8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4"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5"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86"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91" w14:textId="77777777" w:rsidTr="00102302">
        <w:trPr>
          <w:trHeight w:val="80"/>
          <w:jc w:val="center"/>
        </w:trPr>
        <w:tc>
          <w:tcPr>
            <w:tcW w:w="2683" w:type="dxa"/>
            <w:vMerge/>
            <w:tcBorders>
              <w:left w:val="nil"/>
            </w:tcBorders>
          </w:tcPr>
          <w:p w14:paraId="0F6A0288"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89"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Izvrši pripremu radnih površina za izvođenje radioloških procedura i intervencija, pomoću zadatih sredstava za higijenu i dezinfekciju</w:t>
            </w:r>
          </w:p>
        </w:tc>
        <w:tc>
          <w:tcPr>
            <w:tcW w:w="427" w:type="dxa"/>
            <w:vAlign w:val="center"/>
          </w:tcPr>
          <w:p w14:paraId="0F6A028A"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C"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8D"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8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8F"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90"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9B" w14:textId="77777777" w:rsidTr="00102302">
        <w:trPr>
          <w:trHeight w:val="80"/>
          <w:jc w:val="center"/>
        </w:trPr>
        <w:tc>
          <w:tcPr>
            <w:tcW w:w="2683" w:type="dxa"/>
            <w:vMerge/>
            <w:tcBorders>
              <w:left w:val="nil"/>
            </w:tcBorders>
          </w:tcPr>
          <w:p w14:paraId="0F6A0292"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93"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sprovođenje mjera zaštite, dezinfekcije i dekontaminacije radnih površina od radioaktivnog materijala i otpada na zakonom propisani način za oblast nuklearne medicine, na zadatom primjeru</w:t>
            </w:r>
          </w:p>
        </w:tc>
        <w:tc>
          <w:tcPr>
            <w:tcW w:w="427" w:type="dxa"/>
            <w:vAlign w:val="center"/>
          </w:tcPr>
          <w:p w14:paraId="0F6A0294"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95"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9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97"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9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99"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9A"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A5" w14:textId="77777777" w:rsidTr="00102302">
        <w:trPr>
          <w:trHeight w:val="80"/>
          <w:jc w:val="center"/>
        </w:trPr>
        <w:tc>
          <w:tcPr>
            <w:tcW w:w="2683" w:type="dxa"/>
            <w:vMerge/>
            <w:tcBorders>
              <w:left w:val="nil"/>
            </w:tcBorders>
          </w:tcPr>
          <w:p w14:paraId="0F6A029C"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9D"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pripremu resursa i radnog mjesta za izvođenje radioloških procedura i intervencija, na zadatom primjeru</w:t>
            </w:r>
          </w:p>
        </w:tc>
        <w:tc>
          <w:tcPr>
            <w:tcW w:w="427" w:type="dxa"/>
            <w:vAlign w:val="center"/>
          </w:tcPr>
          <w:p w14:paraId="0F6A029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9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A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A1"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A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A3"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A4"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B3" w14:textId="77777777" w:rsidTr="00102302">
        <w:trPr>
          <w:trHeight w:val="80"/>
          <w:jc w:val="center"/>
        </w:trPr>
        <w:tc>
          <w:tcPr>
            <w:tcW w:w="2683" w:type="dxa"/>
            <w:vMerge w:val="restart"/>
            <w:tcBorders>
              <w:left w:val="nil"/>
            </w:tcBorders>
          </w:tcPr>
          <w:p w14:paraId="0F6A02A6" w14:textId="77777777" w:rsidR="00102302" w:rsidRPr="00125A6D" w:rsidRDefault="00102302" w:rsidP="00125A6D">
            <w:pPr>
              <w:spacing w:before="120" w:after="120"/>
              <w:jc w:val="both"/>
              <w:rPr>
                <w:rStyle w:val="Style3"/>
                <w:rFonts w:eastAsia="Batang"/>
                <w:b/>
                <w:szCs w:val="22"/>
                <w:lang w:val="it-CH"/>
              </w:rPr>
            </w:pPr>
            <w:r w:rsidRPr="00125A6D">
              <w:rPr>
                <w:rStyle w:val="Style3"/>
                <w:rFonts w:eastAsia="Batang"/>
                <w:b/>
                <w:szCs w:val="22"/>
                <w:lang w:val="it-CH"/>
              </w:rPr>
              <w:t>Izvr</w:t>
            </w:r>
            <w:r w:rsidRPr="00125A6D">
              <w:rPr>
                <w:rStyle w:val="Style3"/>
                <w:rFonts w:eastAsia="Batang"/>
                <w:b/>
                <w:szCs w:val="22"/>
                <w:lang w:val="sr-Cyrl-BA"/>
              </w:rPr>
              <w:t>š</w:t>
            </w:r>
            <w:r w:rsidRPr="00125A6D">
              <w:rPr>
                <w:rStyle w:val="Style3"/>
                <w:rFonts w:eastAsia="Batang"/>
                <w:b/>
                <w:szCs w:val="22"/>
                <w:lang w:val="it-CH"/>
              </w:rPr>
              <w:t>i</w:t>
            </w:r>
            <w:r w:rsidRPr="00125A6D">
              <w:rPr>
                <w:rStyle w:val="Style3"/>
                <w:rFonts w:eastAsia="Batang"/>
                <w:b/>
                <w:szCs w:val="22"/>
                <w:lang w:val="sr-Cyrl-BA"/>
              </w:rPr>
              <w:t xml:space="preserve"> </w:t>
            </w:r>
            <w:r w:rsidRPr="00125A6D">
              <w:rPr>
                <w:rStyle w:val="Style3"/>
                <w:rFonts w:eastAsia="Batang"/>
                <w:b/>
                <w:szCs w:val="22"/>
                <w:lang w:val="it-CH"/>
              </w:rPr>
              <w:t>li</w:t>
            </w:r>
            <w:r w:rsidRPr="00125A6D">
              <w:rPr>
                <w:rStyle w:val="Style3"/>
                <w:rFonts w:eastAsia="Batang"/>
                <w:b/>
                <w:szCs w:val="22"/>
                <w:lang w:val="sr-Cyrl-BA"/>
              </w:rPr>
              <w:t>č</w:t>
            </w:r>
            <w:r w:rsidRPr="00125A6D">
              <w:rPr>
                <w:rStyle w:val="Style3"/>
                <w:rFonts w:eastAsia="Batang"/>
                <w:b/>
                <w:szCs w:val="22"/>
                <w:lang w:val="it-CH"/>
              </w:rPr>
              <w:t>nu</w:t>
            </w:r>
            <w:r w:rsidRPr="00125A6D">
              <w:rPr>
                <w:rStyle w:val="Style3"/>
                <w:rFonts w:eastAsia="Batang"/>
                <w:b/>
                <w:szCs w:val="22"/>
                <w:lang w:val="sr-Cyrl-BA"/>
              </w:rPr>
              <w:t xml:space="preserve"> </w:t>
            </w:r>
            <w:r w:rsidRPr="00125A6D">
              <w:rPr>
                <w:rStyle w:val="Style3"/>
                <w:rFonts w:eastAsia="Batang"/>
                <w:b/>
                <w:szCs w:val="22"/>
                <w:lang w:val="it-CH"/>
              </w:rPr>
              <w:t>pripremu</w:t>
            </w:r>
            <w:r w:rsidRPr="00125A6D">
              <w:rPr>
                <w:rStyle w:val="Style3"/>
                <w:rFonts w:eastAsia="Batang"/>
                <w:b/>
                <w:szCs w:val="22"/>
                <w:lang w:val="sr-Cyrl-BA"/>
              </w:rPr>
              <w:t xml:space="preserve"> </w:t>
            </w:r>
            <w:r w:rsidRPr="00125A6D">
              <w:rPr>
                <w:rStyle w:val="Style3"/>
                <w:rFonts w:eastAsia="Batang"/>
                <w:b/>
                <w:szCs w:val="22"/>
                <w:lang w:val="it-CH"/>
              </w:rPr>
              <w:t>za</w:t>
            </w:r>
            <w:r w:rsidRPr="00125A6D">
              <w:rPr>
                <w:rStyle w:val="Style3"/>
                <w:rFonts w:eastAsia="Batang"/>
                <w:b/>
                <w:szCs w:val="22"/>
                <w:lang w:val="sr-Cyrl-BA"/>
              </w:rPr>
              <w:t xml:space="preserve"> </w:t>
            </w:r>
            <w:r w:rsidRPr="00125A6D">
              <w:rPr>
                <w:rStyle w:val="Style3"/>
                <w:rFonts w:eastAsia="Batang"/>
                <w:b/>
                <w:szCs w:val="22"/>
                <w:lang w:val="it-CH"/>
              </w:rPr>
              <w:t>izvo</w:t>
            </w:r>
            <w:r w:rsidRPr="00125A6D">
              <w:rPr>
                <w:rStyle w:val="Style3"/>
                <w:rFonts w:eastAsia="Batang"/>
                <w:b/>
                <w:szCs w:val="22"/>
                <w:lang w:val="sr-Cyrl-BA"/>
              </w:rPr>
              <w:t>đ</w:t>
            </w:r>
            <w:r w:rsidRPr="00125A6D">
              <w:rPr>
                <w:rStyle w:val="Style3"/>
                <w:rFonts w:eastAsia="Batang"/>
                <w:b/>
                <w:szCs w:val="22"/>
                <w:lang w:val="it-CH"/>
              </w:rPr>
              <w:t>enje</w:t>
            </w:r>
            <w:r w:rsidRPr="00125A6D">
              <w:rPr>
                <w:rStyle w:val="Style3"/>
                <w:rFonts w:eastAsia="Batang"/>
                <w:b/>
                <w:szCs w:val="22"/>
                <w:lang w:val="sr-Cyrl-BA"/>
              </w:rPr>
              <w:t xml:space="preserve"> </w:t>
            </w:r>
            <w:r w:rsidRPr="00125A6D">
              <w:rPr>
                <w:rStyle w:val="Style3"/>
                <w:rFonts w:eastAsia="Batang"/>
                <w:b/>
                <w:szCs w:val="22"/>
                <w:lang w:val="it-CH"/>
              </w:rPr>
              <w:t>radioloških procedura i tehnika</w:t>
            </w:r>
          </w:p>
          <w:p w14:paraId="0F6A02A7" w14:textId="77777777" w:rsidR="003E556F" w:rsidRPr="00125A6D" w:rsidRDefault="003E556F" w:rsidP="00125A6D">
            <w:pPr>
              <w:spacing w:before="120" w:after="120"/>
              <w:jc w:val="both"/>
              <w:rPr>
                <w:rFonts w:ascii="Arial Narrow" w:hAnsi="Arial Narrow" w:cs="Arial"/>
                <w:b/>
                <w:sz w:val="22"/>
                <w:szCs w:val="22"/>
                <w:lang w:val="sl-SI"/>
              </w:rPr>
            </w:pPr>
          </w:p>
          <w:p w14:paraId="0F6A02A8" w14:textId="77777777" w:rsidR="003E556F" w:rsidRPr="00125A6D" w:rsidRDefault="003E556F" w:rsidP="00125A6D">
            <w:pPr>
              <w:spacing w:before="120" w:after="120"/>
              <w:jc w:val="both"/>
              <w:rPr>
                <w:rFonts w:ascii="Arial Narrow" w:hAnsi="Arial Narrow" w:cs="Arial"/>
                <w:b/>
                <w:sz w:val="22"/>
                <w:szCs w:val="22"/>
                <w:lang w:val="sl-SI"/>
              </w:rPr>
            </w:pPr>
          </w:p>
          <w:p w14:paraId="5FABD358" w14:textId="77777777" w:rsidR="00BD0AAD" w:rsidRDefault="00BD0AAD" w:rsidP="00125A6D">
            <w:pPr>
              <w:spacing w:before="120" w:after="120"/>
              <w:jc w:val="both"/>
              <w:rPr>
                <w:rFonts w:ascii="Arial Narrow" w:hAnsi="Arial Narrow"/>
                <w:sz w:val="22"/>
                <w:szCs w:val="22"/>
              </w:rPr>
            </w:pPr>
          </w:p>
          <w:p w14:paraId="37112216" w14:textId="77777777" w:rsidR="00BD0AAD" w:rsidRDefault="00BD0AAD" w:rsidP="00125A6D">
            <w:pPr>
              <w:spacing w:before="120" w:after="120"/>
              <w:jc w:val="both"/>
              <w:rPr>
                <w:rFonts w:ascii="Arial Narrow" w:hAnsi="Arial Narrow"/>
                <w:sz w:val="22"/>
                <w:szCs w:val="22"/>
              </w:rPr>
            </w:pPr>
          </w:p>
          <w:p w14:paraId="0F6A02A9" w14:textId="5DD7B394" w:rsidR="003E556F" w:rsidRPr="00125A6D" w:rsidRDefault="003E556F" w:rsidP="00125A6D">
            <w:pPr>
              <w:spacing w:before="120" w:after="120"/>
              <w:jc w:val="both"/>
              <w:rPr>
                <w:rFonts w:ascii="Arial Narrow" w:hAnsi="Arial Narrow"/>
                <w:sz w:val="22"/>
                <w:szCs w:val="22"/>
              </w:rPr>
            </w:pPr>
            <w:r w:rsidRPr="00125A6D">
              <w:rPr>
                <w:rFonts w:ascii="Arial Narrow" w:hAnsi="Arial Narrow"/>
                <w:sz w:val="22"/>
                <w:szCs w:val="22"/>
              </w:rPr>
              <w:t xml:space="preserve">T: 10% </w:t>
            </w:r>
          </w:p>
          <w:p w14:paraId="0F6A02AA" w14:textId="77777777" w:rsidR="003E556F" w:rsidRPr="00125A6D" w:rsidRDefault="003E556F" w:rsidP="00125A6D">
            <w:pPr>
              <w:spacing w:before="120" w:after="120"/>
              <w:jc w:val="both"/>
              <w:rPr>
                <w:rFonts w:ascii="Arial Narrow" w:hAnsi="Arial Narrow" w:cs="Arial"/>
                <w:b/>
                <w:sz w:val="22"/>
                <w:szCs w:val="22"/>
                <w:lang w:val="sl-SI"/>
              </w:rPr>
            </w:pPr>
            <w:r w:rsidRPr="00125A6D">
              <w:rPr>
                <w:rFonts w:ascii="Arial Narrow" w:hAnsi="Arial Narrow"/>
                <w:sz w:val="22"/>
                <w:szCs w:val="22"/>
              </w:rPr>
              <w:t>P: 10%</w:t>
            </w:r>
          </w:p>
        </w:tc>
        <w:tc>
          <w:tcPr>
            <w:tcW w:w="3681" w:type="dxa"/>
            <w:vAlign w:val="center"/>
          </w:tcPr>
          <w:p w14:paraId="0F6A02AB"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lastRenderedPageBreak/>
              <w:t>Opiše kodeks oblačenja zdravstvenog radnika u radnom prostoru za potrebe izvođenja radioloških procedura i tehnika</w:t>
            </w:r>
          </w:p>
        </w:tc>
        <w:tc>
          <w:tcPr>
            <w:tcW w:w="427" w:type="dxa"/>
            <w:vAlign w:val="center"/>
          </w:tcPr>
          <w:p w14:paraId="0F6A02AC"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AD"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A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A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B0"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B1"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B2"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BD" w14:textId="77777777" w:rsidTr="00102302">
        <w:trPr>
          <w:trHeight w:val="80"/>
          <w:jc w:val="center"/>
        </w:trPr>
        <w:tc>
          <w:tcPr>
            <w:tcW w:w="2683" w:type="dxa"/>
            <w:vMerge/>
            <w:tcBorders>
              <w:left w:val="nil"/>
            </w:tcBorders>
          </w:tcPr>
          <w:p w14:paraId="0F6A02B4"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B5"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pripremu radne uniforme i upotrebu dozimetra za potrebe izvođenja radioloških procedura i tehnika</w:t>
            </w:r>
          </w:p>
        </w:tc>
        <w:tc>
          <w:tcPr>
            <w:tcW w:w="427" w:type="dxa"/>
            <w:vAlign w:val="center"/>
          </w:tcPr>
          <w:p w14:paraId="0F6A02B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B7"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B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B9"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BA"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BB"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BC"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C8" w14:textId="77777777" w:rsidTr="00102302">
        <w:trPr>
          <w:trHeight w:val="80"/>
          <w:jc w:val="center"/>
        </w:trPr>
        <w:tc>
          <w:tcPr>
            <w:tcW w:w="2683" w:type="dxa"/>
            <w:vMerge/>
            <w:tcBorders>
              <w:left w:val="nil"/>
            </w:tcBorders>
          </w:tcPr>
          <w:p w14:paraId="0F6A02BE"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BF"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Opiše odgovarajući </w:t>
            </w:r>
            <w:r w:rsidRPr="00125A6D">
              <w:rPr>
                <w:rFonts w:ascii="Arial Narrow" w:eastAsia="Batang" w:hAnsi="Arial Narrow"/>
                <w:b/>
                <w:sz w:val="22"/>
                <w:szCs w:val="22"/>
              </w:rPr>
              <w:t>estetski i higijenski izgled</w:t>
            </w:r>
            <w:r w:rsidRPr="00125A6D">
              <w:rPr>
                <w:rFonts w:ascii="Arial Narrow" w:eastAsia="Batang" w:hAnsi="Arial Narrow"/>
                <w:sz w:val="22"/>
                <w:szCs w:val="22"/>
              </w:rPr>
              <w:t xml:space="preserve"> zdravstvenog radnika</w:t>
            </w:r>
          </w:p>
          <w:p w14:paraId="0F6A02C0" w14:textId="77777777" w:rsidR="00102302" w:rsidRPr="00125A6D" w:rsidRDefault="00102302" w:rsidP="00125A6D">
            <w:pPr>
              <w:spacing w:before="120" w:after="120"/>
              <w:ind w:left="1440"/>
              <w:jc w:val="both"/>
              <w:rPr>
                <w:rFonts w:ascii="Arial Narrow" w:eastAsia="Batang" w:hAnsi="Arial Narrow"/>
                <w:sz w:val="22"/>
                <w:szCs w:val="22"/>
              </w:rPr>
            </w:pPr>
            <w:r w:rsidRPr="00125A6D">
              <w:rPr>
                <w:rStyle w:val="Style3"/>
                <w:rFonts w:eastAsia="Batang"/>
                <w:b/>
                <w:color w:val="000000" w:themeColor="text1"/>
                <w:szCs w:val="22"/>
                <w:lang w:val="sr-Latn-ME"/>
              </w:rPr>
              <w:t>Estetski i higijenski izgled:</w:t>
            </w:r>
            <w:r w:rsidRPr="00125A6D">
              <w:rPr>
                <w:rStyle w:val="Style3"/>
                <w:rFonts w:eastAsia="Batang"/>
                <w:color w:val="000000" w:themeColor="text1"/>
                <w:szCs w:val="22"/>
                <w:lang w:val="sr-Latn-ME"/>
              </w:rPr>
              <w:t xml:space="preserve"> uredna i povezana kosa, uredno skraćeni nokti i brada; čista odjeća, pokrivene tetovaže, odlaganje mobilnog telefona i nakita sa tijela i dr.</w:t>
            </w:r>
          </w:p>
        </w:tc>
        <w:tc>
          <w:tcPr>
            <w:tcW w:w="427" w:type="dxa"/>
            <w:vAlign w:val="center"/>
          </w:tcPr>
          <w:p w14:paraId="0F6A02C1"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C2"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C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C4"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C5"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C6"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C7"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D2" w14:textId="77777777" w:rsidTr="00102302">
        <w:trPr>
          <w:trHeight w:val="80"/>
          <w:jc w:val="center"/>
        </w:trPr>
        <w:tc>
          <w:tcPr>
            <w:tcW w:w="2683" w:type="dxa"/>
            <w:vMerge/>
            <w:tcBorders>
              <w:left w:val="nil"/>
            </w:tcBorders>
          </w:tcPr>
          <w:p w14:paraId="0F6A02C9"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CA"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postupak sprovođenja lične higijene, dezinfekcije i dekontaminacije od radioaktivnog materijala i otpada u skladu sa zakonom</w:t>
            </w:r>
          </w:p>
        </w:tc>
        <w:tc>
          <w:tcPr>
            <w:tcW w:w="427" w:type="dxa"/>
            <w:vAlign w:val="center"/>
          </w:tcPr>
          <w:p w14:paraId="0F6A02CB"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CC"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C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C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C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D0"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D1"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DC" w14:textId="77777777" w:rsidTr="00102302">
        <w:trPr>
          <w:trHeight w:val="80"/>
          <w:jc w:val="center"/>
        </w:trPr>
        <w:tc>
          <w:tcPr>
            <w:tcW w:w="2683" w:type="dxa"/>
            <w:vMerge/>
            <w:tcBorders>
              <w:left w:val="nil"/>
            </w:tcBorders>
          </w:tcPr>
          <w:p w14:paraId="0F6A02D3"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D4"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Objasni značaj pranja i dezinfekcije ruku prije i nakon izvođenja radioloških procedura i tehnika</w:t>
            </w:r>
          </w:p>
        </w:tc>
        <w:tc>
          <w:tcPr>
            <w:tcW w:w="427" w:type="dxa"/>
            <w:vAlign w:val="center"/>
          </w:tcPr>
          <w:p w14:paraId="0F6A02D5"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D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D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D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D9"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DA"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DB"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E6" w14:textId="77777777" w:rsidTr="00102302">
        <w:trPr>
          <w:trHeight w:val="80"/>
          <w:jc w:val="center"/>
        </w:trPr>
        <w:tc>
          <w:tcPr>
            <w:tcW w:w="2683" w:type="dxa"/>
            <w:tcBorders>
              <w:left w:val="nil"/>
            </w:tcBorders>
          </w:tcPr>
          <w:p w14:paraId="0F6A02DD"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DE"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sprovođenje lične higijene, dezinfekcije i dekontaminacije od radioaktivnog materijala i otpada u skladu sa zakonom, u simuliranoj situaciji</w:t>
            </w:r>
          </w:p>
        </w:tc>
        <w:tc>
          <w:tcPr>
            <w:tcW w:w="427" w:type="dxa"/>
            <w:vAlign w:val="center"/>
          </w:tcPr>
          <w:p w14:paraId="0F6A02D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0"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1"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E2"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E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4"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E5"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F0" w14:textId="77777777" w:rsidTr="00102302">
        <w:trPr>
          <w:trHeight w:val="80"/>
          <w:jc w:val="center"/>
        </w:trPr>
        <w:tc>
          <w:tcPr>
            <w:tcW w:w="2683" w:type="dxa"/>
            <w:tcBorders>
              <w:left w:val="nil"/>
            </w:tcBorders>
          </w:tcPr>
          <w:p w14:paraId="0F6A02E7" w14:textId="77777777" w:rsidR="00102302" w:rsidRPr="00125A6D" w:rsidRDefault="00102302" w:rsidP="00125A6D">
            <w:pPr>
              <w:spacing w:before="120" w:after="120"/>
              <w:jc w:val="both"/>
              <w:rPr>
                <w:rFonts w:ascii="Arial Narrow" w:hAnsi="Arial Narrow" w:cs="Arial"/>
                <w:b/>
                <w:sz w:val="22"/>
                <w:szCs w:val="22"/>
                <w:lang w:val="sl-SI"/>
              </w:rPr>
            </w:pPr>
          </w:p>
        </w:tc>
        <w:tc>
          <w:tcPr>
            <w:tcW w:w="3681" w:type="dxa"/>
            <w:vAlign w:val="center"/>
          </w:tcPr>
          <w:p w14:paraId="0F6A02E8"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Prezentuje postupke lične pripreme za izvođenje radioloških procedura i tehnika, na zadatom primjeru</w:t>
            </w:r>
          </w:p>
        </w:tc>
        <w:tc>
          <w:tcPr>
            <w:tcW w:w="427" w:type="dxa"/>
            <w:vAlign w:val="center"/>
          </w:tcPr>
          <w:p w14:paraId="0F6A02E9"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A"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B"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EC"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E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EE"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EF"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2FF" w14:textId="77777777" w:rsidTr="00102302">
        <w:trPr>
          <w:trHeight w:val="80"/>
          <w:jc w:val="center"/>
        </w:trPr>
        <w:tc>
          <w:tcPr>
            <w:tcW w:w="2683" w:type="dxa"/>
            <w:vMerge w:val="restart"/>
            <w:tcBorders>
              <w:left w:val="nil"/>
            </w:tcBorders>
          </w:tcPr>
          <w:p w14:paraId="0F6A02F1" w14:textId="20E73B66" w:rsidR="00102302" w:rsidRPr="00125A6D" w:rsidRDefault="00102302" w:rsidP="00125A6D">
            <w:pPr>
              <w:spacing w:before="120" w:after="120"/>
              <w:jc w:val="both"/>
              <w:rPr>
                <w:rStyle w:val="Style3"/>
                <w:rFonts w:eastAsia="Batang"/>
                <w:b/>
                <w:szCs w:val="22"/>
                <w:lang w:val="it-CH"/>
              </w:rPr>
            </w:pPr>
            <w:r w:rsidRPr="00125A6D">
              <w:rPr>
                <w:rStyle w:val="Style3"/>
                <w:rFonts w:eastAsia="Batang"/>
                <w:b/>
                <w:szCs w:val="22"/>
                <w:lang w:val="it-CH"/>
              </w:rPr>
              <w:t>Komunicira</w:t>
            </w:r>
            <w:r w:rsidRPr="00125A6D">
              <w:rPr>
                <w:rStyle w:val="Style3"/>
                <w:rFonts w:eastAsia="Batang"/>
                <w:b/>
                <w:szCs w:val="22"/>
                <w:lang w:val="sr-Cyrl-ME"/>
              </w:rPr>
              <w:t xml:space="preserve"> </w:t>
            </w:r>
            <w:r w:rsidRPr="00125A6D">
              <w:rPr>
                <w:rStyle w:val="Style3"/>
                <w:rFonts w:eastAsia="Batang"/>
                <w:b/>
                <w:szCs w:val="22"/>
                <w:lang w:val="it-CH"/>
              </w:rPr>
              <w:t>sa</w:t>
            </w:r>
            <w:r w:rsidRPr="00125A6D">
              <w:rPr>
                <w:rStyle w:val="Style3"/>
                <w:rFonts w:eastAsia="Batang"/>
                <w:b/>
                <w:szCs w:val="22"/>
                <w:lang w:val="sr-Cyrl-ME"/>
              </w:rPr>
              <w:t xml:space="preserve"> </w:t>
            </w:r>
            <w:r w:rsidRPr="00125A6D">
              <w:rPr>
                <w:rStyle w:val="Style3"/>
                <w:rFonts w:eastAsia="Batang"/>
                <w:b/>
                <w:szCs w:val="22"/>
                <w:lang w:val="it-CH"/>
              </w:rPr>
              <w:t>pacijentima</w:t>
            </w:r>
            <w:r w:rsidRPr="00125A6D">
              <w:rPr>
                <w:rStyle w:val="Style3"/>
                <w:rFonts w:eastAsia="Batang"/>
                <w:b/>
                <w:szCs w:val="22"/>
                <w:lang w:val="sr-Cyrl-ME"/>
              </w:rPr>
              <w:t xml:space="preserve"> </w:t>
            </w:r>
            <w:r w:rsidRPr="00125A6D">
              <w:rPr>
                <w:rStyle w:val="Style3"/>
                <w:rFonts w:eastAsia="Batang"/>
                <w:b/>
                <w:szCs w:val="22"/>
                <w:lang w:val="it-CH"/>
              </w:rPr>
              <w:t>u</w:t>
            </w:r>
            <w:r w:rsidRPr="00125A6D">
              <w:rPr>
                <w:rStyle w:val="Style3"/>
                <w:rFonts w:eastAsia="Batang"/>
                <w:b/>
                <w:szCs w:val="22"/>
                <w:lang w:val="sr-Cyrl-ME"/>
              </w:rPr>
              <w:t xml:space="preserve"> </w:t>
            </w:r>
            <w:r w:rsidRPr="00125A6D">
              <w:rPr>
                <w:rStyle w:val="Style3"/>
                <w:rFonts w:eastAsia="Batang"/>
                <w:b/>
                <w:szCs w:val="22"/>
                <w:lang w:val="it-CH"/>
              </w:rPr>
              <w:t>cilju</w:t>
            </w:r>
            <w:r w:rsidRPr="00125A6D">
              <w:rPr>
                <w:rStyle w:val="Style3"/>
                <w:rFonts w:eastAsia="Batang"/>
                <w:b/>
                <w:szCs w:val="22"/>
                <w:lang w:val="sr-Cyrl-ME"/>
              </w:rPr>
              <w:t xml:space="preserve"> </w:t>
            </w:r>
            <w:r w:rsidRPr="00125A6D">
              <w:rPr>
                <w:rStyle w:val="Style3"/>
                <w:rFonts w:eastAsia="Batang"/>
                <w:b/>
                <w:szCs w:val="22"/>
                <w:lang w:val="it-CH"/>
              </w:rPr>
              <w:t>pripreme</w:t>
            </w:r>
            <w:r w:rsidRPr="00125A6D">
              <w:rPr>
                <w:rStyle w:val="Style3"/>
                <w:rFonts w:eastAsia="Batang"/>
                <w:b/>
                <w:szCs w:val="22"/>
                <w:lang w:val="sr-Cyrl-ME"/>
              </w:rPr>
              <w:t xml:space="preserve"> </w:t>
            </w:r>
            <w:r w:rsidRPr="00125A6D">
              <w:rPr>
                <w:rStyle w:val="Style3"/>
                <w:rFonts w:eastAsia="Batang"/>
                <w:b/>
                <w:szCs w:val="22"/>
                <w:lang w:val="it-CH"/>
              </w:rPr>
              <w:t>za</w:t>
            </w:r>
            <w:r w:rsidRPr="00125A6D">
              <w:rPr>
                <w:rStyle w:val="Style3"/>
                <w:rFonts w:eastAsia="Batang"/>
                <w:b/>
                <w:szCs w:val="22"/>
                <w:lang w:val="sr-Cyrl-ME"/>
              </w:rPr>
              <w:t xml:space="preserve"> </w:t>
            </w:r>
            <w:r w:rsidRPr="00125A6D">
              <w:rPr>
                <w:rStyle w:val="Style3"/>
                <w:rFonts w:eastAsia="Batang"/>
                <w:b/>
                <w:szCs w:val="22"/>
                <w:lang w:val="it-CH"/>
              </w:rPr>
              <w:t>izvo</w:t>
            </w:r>
            <w:r w:rsidRPr="00125A6D">
              <w:rPr>
                <w:rStyle w:val="Style3"/>
                <w:rFonts w:eastAsia="Batang"/>
                <w:b/>
                <w:szCs w:val="22"/>
                <w:lang w:val="sr-Cyrl-ME"/>
              </w:rPr>
              <w:t>đ</w:t>
            </w:r>
            <w:r w:rsidRPr="00125A6D">
              <w:rPr>
                <w:rStyle w:val="Style3"/>
                <w:rFonts w:eastAsia="Batang"/>
                <w:b/>
                <w:szCs w:val="22"/>
                <w:lang w:val="it-CH"/>
              </w:rPr>
              <w:t>enje</w:t>
            </w:r>
            <w:r w:rsidR="00E13BE0">
              <w:rPr>
                <w:rStyle w:val="Style3"/>
                <w:rFonts w:eastAsia="Batang"/>
                <w:b/>
                <w:szCs w:val="22"/>
                <w:lang w:val="en-US"/>
              </w:rPr>
              <w:t xml:space="preserve"> </w:t>
            </w:r>
            <w:r w:rsidRPr="00125A6D">
              <w:rPr>
                <w:rStyle w:val="Style3"/>
                <w:rFonts w:eastAsia="Batang"/>
                <w:b/>
                <w:szCs w:val="22"/>
                <w:lang w:val="it-CH"/>
              </w:rPr>
              <w:t>radiolo</w:t>
            </w:r>
            <w:r w:rsidRPr="00125A6D">
              <w:rPr>
                <w:rStyle w:val="Style3"/>
                <w:rFonts w:eastAsia="Batang"/>
                <w:b/>
                <w:szCs w:val="22"/>
                <w:lang w:val="sr-Cyrl-ME"/>
              </w:rPr>
              <w:t>š</w:t>
            </w:r>
            <w:r w:rsidRPr="00125A6D">
              <w:rPr>
                <w:rStyle w:val="Style3"/>
                <w:rFonts w:eastAsia="Batang"/>
                <w:b/>
                <w:szCs w:val="22"/>
                <w:lang w:val="it-CH"/>
              </w:rPr>
              <w:t>kih</w:t>
            </w:r>
            <w:r w:rsidRPr="00125A6D">
              <w:rPr>
                <w:rStyle w:val="Style3"/>
                <w:rFonts w:eastAsia="Batang"/>
                <w:b/>
                <w:szCs w:val="22"/>
                <w:lang w:val="sr-Cyrl-ME"/>
              </w:rPr>
              <w:t xml:space="preserve"> </w:t>
            </w:r>
            <w:r w:rsidRPr="00125A6D">
              <w:rPr>
                <w:rStyle w:val="Style3"/>
                <w:rFonts w:eastAsia="Batang"/>
                <w:b/>
                <w:szCs w:val="22"/>
                <w:lang w:val="it-CH"/>
              </w:rPr>
              <w:t>procedura</w:t>
            </w:r>
            <w:r w:rsidRPr="00125A6D">
              <w:rPr>
                <w:rStyle w:val="Style3"/>
                <w:rFonts w:eastAsia="Batang"/>
                <w:b/>
                <w:szCs w:val="22"/>
                <w:lang w:val="sr-Cyrl-ME"/>
              </w:rPr>
              <w:t xml:space="preserve"> </w:t>
            </w:r>
            <w:r w:rsidRPr="00125A6D">
              <w:rPr>
                <w:rStyle w:val="Style3"/>
                <w:rFonts w:eastAsia="Batang"/>
                <w:b/>
                <w:szCs w:val="22"/>
                <w:lang w:val="it-CH"/>
              </w:rPr>
              <w:t>i</w:t>
            </w:r>
            <w:r w:rsidRPr="00125A6D">
              <w:rPr>
                <w:rStyle w:val="Style3"/>
                <w:rFonts w:eastAsia="Batang"/>
                <w:b/>
                <w:szCs w:val="22"/>
                <w:lang w:val="sr-Cyrl-ME"/>
              </w:rPr>
              <w:t xml:space="preserve"> </w:t>
            </w:r>
            <w:r w:rsidRPr="00125A6D">
              <w:rPr>
                <w:rStyle w:val="Style3"/>
                <w:rFonts w:eastAsia="Batang"/>
                <w:b/>
                <w:szCs w:val="22"/>
                <w:lang w:val="it-CH"/>
              </w:rPr>
              <w:t>tehnika</w:t>
            </w:r>
            <w:r w:rsidRPr="00125A6D">
              <w:rPr>
                <w:rStyle w:val="Style3"/>
                <w:rFonts w:eastAsia="Batang"/>
                <w:b/>
                <w:szCs w:val="22"/>
                <w:lang w:val="sr-Cyrl-ME"/>
              </w:rPr>
              <w:t xml:space="preserve">, </w:t>
            </w:r>
            <w:r w:rsidRPr="00125A6D">
              <w:rPr>
                <w:rStyle w:val="Style3"/>
                <w:rFonts w:eastAsia="Batang"/>
                <w:b/>
                <w:szCs w:val="22"/>
                <w:lang w:val="it-CH"/>
              </w:rPr>
              <w:t>kao</w:t>
            </w:r>
            <w:r w:rsidRPr="00125A6D">
              <w:rPr>
                <w:rStyle w:val="Style3"/>
                <w:rFonts w:eastAsia="Batang"/>
                <w:b/>
                <w:szCs w:val="22"/>
                <w:lang w:val="sr-Cyrl-ME"/>
              </w:rPr>
              <w:t xml:space="preserve"> </w:t>
            </w:r>
            <w:r w:rsidRPr="00125A6D">
              <w:rPr>
                <w:rStyle w:val="Style3"/>
                <w:rFonts w:eastAsia="Batang"/>
                <w:b/>
                <w:szCs w:val="22"/>
                <w:lang w:val="it-CH"/>
              </w:rPr>
              <w:t>i</w:t>
            </w:r>
            <w:r w:rsidRPr="00125A6D">
              <w:rPr>
                <w:rStyle w:val="Style3"/>
                <w:rFonts w:eastAsia="Batang"/>
                <w:b/>
                <w:szCs w:val="22"/>
                <w:lang w:val="sr-Cyrl-ME"/>
              </w:rPr>
              <w:t xml:space="preserve"> </w:t>
            </w:r>
            <w:r w:rsidRPr="00125A6D">
              <w:rPr>
                <w:rStyle w:val="Style3"/>
                <w:rFonts w:eastAsia="Batang"/>
                <w:b/>
                <w:szCs w:val="22"/>
                <w:lang w:val="sr-Latn-ME"/>
              </w:rPr>
              <w:t xml:space="preserve">pravilnog </w:t>
            </w:r>
            <w:r w:rsidRPr="00125A6D">
              <w:rPr>
                <w:rStyle w:val="Style3"/>
                <w:rFonts w:eastAsia="Batang"/>
                <w:b/>
                <w:szCs w:val="22"/>
                <w:lang w:val="it-CH"/>
              </w:rPr>
              <w:t>pona</w:t>
            </w:r>
            <w:r w:rsidRPr="00125A6D">
              <w:rPr>
                <w:rStyle w:val="Style3"/>
                <w:rFonts w:eastAsia="Batang"/>
                <w:b/>
                <w:szCs w:val="22"/>
                <w:lang w:val="sr-Cyrl-ME"/>
              </w:rPr>
              <w:t>š</w:t>
            </w:r>
            <w:r w:rsidRPr="00125A6D">
              <w:rPr>
                <w:rStyle w:val="Style3"/>
                <w:rFonts w:eastAsia="Batang"/>
                <w:b/>
                <w:szCs w:val="22"/>
                <w:lang w:val="it-CH"/>
              </w:rPr>
              <w:t>anja</w:t>
            </w:r>
            <w:r w:rsidRPr="00125A6D">
              <w:rPr>
                <w:rStyle w:val="Style3"/>
                <w:rFonts w:eastAsia="Batang"/>
                <w:b/>
                <w:szCs w:val="22"/>
                <w:lang w:val="sr-Cyrl-ME"/>
              </w:rPr>
              <w:t xml:space="preserve"> </w:t>
            </w:r>
            <w:r w:rsidRPr="00125A6D">
              <w:rPr>
                <w:rStyle w:val="Style3"/>
                <w:rFonts w:eastAsia="Batang"/>
                <w:b/>
                <w:szCs w:val="22"/>
                <w:lang w:val="it-CH"/>
              </w:rPr>
              <w:t>nakon</w:t>
            </w:r>
            <w:r w:rsidRPr="00125A6D">
              <w:rPr>
                <w:rStyle w:val="Style3"/>
                <w:rFonts w:eastAsia="Batang"/>
                <w:b/>
                <w:szCs w:val="22"/>
                <w:lang w:val="sr-Cyrl-ME"/>
              </w:rPr>
              <w:t xml:space="preserve"> </w:t>
            </w:r>
            <w:r w:rsidRPr="00125A6D">
              <w:rPr>
                <w:rStyle w:val="Style3"/>
                <w:rFonts w:eastAsia="Batang"/>
                <w:b/>
                <w:szCs w:val="22"/>
                <w:lang w:val="it-CH"/>
              </w:rPr>
              <w:t>sprovedenih</w:t>
            </w:r>
            <w:r w:rsidRPr="00125A6D">
              <w:rPr>
                <w:rStyle w:val="Style3"/>
                <w:rFonts w:eastAsia="Batang"/>
                <w:b/>
                <w:szCs w:val="22"/>
                <w:lang w:val="sr-Cyrl-ME"/>
              </w:rPr>
              <w:t xml:space="preserve"> </w:t>
            </w:r>
            <w:r w:rsidRPr="00125A6D">
              <w:rPr>
                <w:rStyle w:val="Style3"/>
                <w:rFonts w:eastAsia="Batang"/>
                <w:b/>
                <w:szCs w:val="22"/>
                <w:lang w:val="it-CH"/>
              </w:rPr>
              <w:t>procedura</w:t>
            </w:r>
          </w:p>
          <w:p w14:paraId="0F6A02F2" w14:textId="77777777" w:rsidR="00065066" w:rsidRPr="00125A6D" w:rsidRDefault="00065066" w:rsidP="00125A6D">
            <w:pPr>
              <w:spacing w:before="120" w:after="120"/>
              <w:jc w:val="both"/>
              <w:rPr>
                <w:rFonts w:ascii="Arial Narrow" w:hAnsi="Arial Narrow" w:cs="Arial"/>
                <w:b/>
                <w:sz w:val="22"/>
                <w:szCs w:val="22"/>
                <w:lang w:val="sl-SI"/>
              </w:rPr>
            </w:pPr>
          </w:p>
          <w:p w14:paraId="0F6A02F3" w14:textId="77777777" w:rsidR="00065066" w:rsidRPr="00125A6D" w:rsidRDefault="00065066" w:rsidP="00125A6D">
            <w:pPr>
              <w:spacing w:before="120" w:after="120"/>
              <w:jc w:val="both"/>
              <w:rPr>
                <w:rFonts w:ascii="Arial Narrow" w:hAnsi="Arial Narrow" w:cs="Arial"/>
                <w:b/>
                <w:sz w:val="22"/>
                <w:szCs w:val="22"/>
                <w:lang w:val="sl-SI"/>
              </w:rPr>
            </w:pPr>
          </w:p>
          <w:p w14:paraId="0F6A02F4" w14:textId="77777777" w:rsidR="00065066" w:rsidRPr="00125A6D" w:rsidRDefault="00065066" w:rsidP="00125A6D">
            <w:pPr>
              <w:spacing w:before="120" w:after="120"/>
              <w:jc w:val="both"/>
              <w:rPr>
                <w:rFonts w:ascii="Arial Narrow" w:hAnsi="Arial Narrow" w:cs="Arial"/>
                <w:b/>
                <w:sz w:val="22"/>
                <w:szCs w:val="22"/>
                <w:lang w:val="sl-SI"/>
              </w:rPr>
            </w:pPr>
          </w:p>
          <w:p w14:paraId="0F6A02F5" w14:textId="77777777" w:rsidR="00065066" w:rsidRPr="00125A6D" w:rsidRDefault="00065066" w:rsidP="00125A6D">
            <w:pPr>
              <w:spacing w:before="120" w:after="120"/>
              <w:jc w:val="both"/>
              <w:rPr>
                <w:rFonts w:ascii="Arial Narrow" w:hAnsi="Arial Narrow"/>
                <w:sz w:val="22"/>
                <w:szCs w:val="22"/>
              </w:rPr>
            </w:pPr>
            <w:r w:rsidRPr="00125A6D">
              <w:rPr>
                <w:rFonts w:ascii="Arial Narrow" w:hAnsi="Arial Narrow"/>
                <w:sz w:val="22"/>
                <w:szCs w:val="22"/>
              </w:rPr>
              <w:t xml:space="preserve">T: </w:t>
            </w:r>
            <w:r w:rsidR="003E556F" w:rsidRPr="00125A6D">
              <w:rPr>
                <w:rFonts w:ascii="Arial Narrow" w:hAnsi="Arial Narrow"/>
                <w:sz w:val="22"/>
                <w:szCs w:val="22"/>
              </w:rPr>
              <w:t>1</w:t>
            </w:r>
            <w:r w:rsidRPr="00125A6D">
              <w:rPr>
                <w:rFonts w:ascii="Arial Narrow" w:hAnsi="Arial Narrow"/>
                <w:sz w:val="22"/>
                <w:szCs w:val="22"/>
              </w:rPr>
              <w:t xml:space="preserve">0% </w:t>
            </w:r>
          </w:p>
          <w:p w14:paraId="0F6A02F6" w14:textId="77777777" w:rsidR="00065066" w:rsidRPr="00125A6D" w:rsidRDefault="00065066" w:rsidP="00125A6D">
            <w:pPr>
              <w:spacing w:before="120" w:after="120"/>
              <w:jc w:val="both"/>
              <w:rPr>
                <w:rFonts w:ascii="Arial Narrow" w:hAnsi="Arial Narrow" w:cs="Arial"/>
                <w:b/>
                <w:sz w:val="22"/>
                <w:szCs w:val="22"/>
                <w:lang w:val="sl-SI"/>
              </w:rPr>
            </w:pPr>
            <w:r w:rsidRPr="00125A6D">
              <w:rPr>
                <w:rFonts w:ascii="Arial Narrow" w:hAnsi="Arial Narrow"/>
                <w:sz w:val="22"/>
                <w:szCs w:val="22"/>
              </w:rPr>
              <w:t xml:space="preserve">P: </w:t>
            </w:r>
            <w:r w:rsidR="003E556F" w:rsidRPr="00125A6D">
              <w:rPr>
                <w:rFonts w:ascii="Arial Narrow" w:hAnsi="Arial Narrow"/>
                <w:sz w:val="22"/>
                <w:szCs w:val="22"/>
              </w:rPr>
              <w:t>1</w:t>
            </w:r>
            <w:r w:rsidRPr="00125A6D">
              <w:rPr>
                <w:rFonts w:ascii="Arial Narrow" w:hAnsi="Arial Narrow"/>
                <w:sz w:val="22"/>
                <w:szCs w:val="22"/>
              </w:rPr>
              <w:t>0%</w:t>
            </w:r>
          </w:p>
        </w:tc>
        <w:tc>
          <w:tcPr>
            <w:tcW w:w="3681" w:type="dxa"/>
            <w:vAlign w:val="center"/>
          </w:tcPr>
          <w:p w14:paraId="0F6A02F7"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značaj stalne komunikacije i konsultacije sa ordinirajućim radiologom/ radijacionim onkologom prije, u toku i nakon izvođenja radiološke procedure i tehnike</w:t>
            </w:r>
          </w:p>
        </w:tc>
        <w:tc>
          <w:tcPr>
            <w:tcW w:w="427" w:type="dxa"/>
            <w:vAlign w:val="center"/>
          </w:tcPr>
          <w:p w14:paraId="0F6A02F8"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F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2FA"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F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FC"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2FD"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2FE"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0A" w14:textId="77777777" w:rsidTr="00102302">
        <w:trPr>
          <w:trHeight w:val="80"/>
          <w:jc w:val="center"/>
        </w:trPr>
        <w:tc>
          <w:tcPr>
            <w:tcW w:w="2683" w:type="dxa"/>
            <w:vMerge/>
            <w:tcBorders>
              <w:left w:val="nil"/>
            </w:tcBorders>
          </w:tcPr>
          <w:p w14:paraId="0F6A0300"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01"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 xml:space="preserve">Opiše </w:t>
            </w:r>
            <w:r w:rsidRPr="00125A6D">
              <w:rPr>
                <w:rFonts w:ascii="Arial Narrow" w:eastAsia="Batang" w:hAnsi="Arial Narrow"/>
                <w:b/>
                <w:sz w:val="22"/>
                <w:szCs w:val="22"/>
              </w:rPr>
              <w:t>preporuke</w:t>
            </w:r>
            <w:r w:rsidRPr="00125A6D">
              <w:rPr>
                <w:rFonts w:ascii="Arial Narrow" w:eastAsia="Batang" w:hAnsi="Arial Narrow"/>
                <w:sz w:val="22"/>
                <w:szCs w:val="22"/>
              </w:rPr>
              <w:t xml:space="preserve"> koje je potrebno dati pacijentu i/ ili pratnji o ponašanju nakon izvedene odgovarajuće radiološke procedure </w:t>
            </w:r>
          </w:p>
          <w:p w14:paraId="0F6A0302" w14:textId="2F16422D" w:rsidR="00102302" w:rsidRPr="00125A6D" w:rsidRDefault="00102302" w:rsidP="00125A6D">
            <w:pPr>
              <w:spacing w:before="120" w:after="120"/>
              <w:ind w:left="1440"/>
              <w:jc w:val="both"/>
              <w:rPr>
                <w:rFonts w:ascii="Arial Narrow" w:eastAsia="Batang" w:hAnsi="Arial Narrow"/>
                <w:sz w:val="22"/>
                <w:szCs w:val="22"/>
              </w:rPr>
            </w:pPr>
            <w:r w:rsidRPr="00125A6D">
              <w:rPr>
                <w:rStyle w:val="Style3"/>
                <w:rFonts w:eastAsia="Batang"/>
                <w:b/>
                <w:color w:val="000000" w:themeColor="text1"/>
                <w:szCs w:val="22"/>
                <w:lang w:val="sr-Latn-ME"/>
              </w:rPr>
              <w:t>Preporuke</w:t>
            </w:r>
            <w:r w:rsidRPr="00125A6D">
              <w:rPr>
                <w:rStyle w:val="Style3"/>
                <w:rFonts w:eastAsia="Batang"/>
                <w:b/>
                <w:szCs w:val="22"/>
              </w:rPr>
              <w:t xml:space="preserve">: </w:t>
            </w:r>
            <w:r w:rsidRPr="00125A6D">
              <w:rPr>
                <w:rStyle w:val="Style3"/>
                <w:rFonts w:eastAsia="Batang"/>
                <w:szCs w:val="22"/>
              </w:rPr>
              <w:t>unošenje tečnosti nakon primjene kontrastnih sredstava, držanje distance/ izolacija od drugih ljudi, posebno trudnica i djece nakon izvedene procedure na nuklearnoj medicini i dr.</w:t>
            </w:r>
          </w:p>
        </w:tc>
        <w:tc>
          <w:tcPr>
            <w:tcW w:w="427" w:type="dxa"/>
            <w:vAlign w:val="center"/>
          </w:tcPr>
          <w:p w14:paraId="0F6A0303"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04"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05"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06"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0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08"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09"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14" w14:textId="77777777" w:rsidTr="00102302">
        <w:trPr>
          <w:trHeight w:val="80"/>
          <w:jc w:val="center"/>
        </w:trPr>
        <w:tc>
          <w:tcPr>
            <w:tcW w:w="2683" w:type="dxa"/>
            <w:vMerge/>
            <w:tcBorders>
              <w:left w:val="nil"/>
            </w:tcBorders>
          </w:tcPr>
          <w:p w14:paraId="0F6A030B"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0C"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Opiše značaj davanja uputstava pacijentu o mjestu i načinu preuzimanja nalaza i elektronskog zapisa nakon sprovedene radiološke procedure</w:t>
            </w:r>
          </w:p>
        </w:tc>
        <w:tc>
          <w:tcPr>
            <w:tcW w:w="427" w:type="dxa"/>
            <w:vAlign w:val="center"/>
          </w:tcPr>
          <w:p w14:paraId="0F6A030D"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0E"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0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0"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2"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13"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1E" w14:textId="77777777" w:rsidTr="00102302">
        <w:trPr>
          <w:trHeight w:val="80"/>
          <w:jc w:val="center"/>
        </w:trPr>
        <w:tc>
          <w:tcPr>
            <w:tcW w:w="2683" w:type="dxa"/>
            <w:vMerge/>
            <w:tcBorders>
              <w:left w:val="nil"/>
            </w:tcBorders>
          </w:tcPr>
          <w:p w14:paraId="0F6A0315"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16" w14:textId="77777777"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upis u protokol završenog nalaza pacijenta, na zadatom primjeru</w:t>
            </w:r>
          </w:p>
        </w:tc>
        <w:tc>
          <w:tcPr>
            <w:tcW w:w="427" w:type="dxa"/>
            <w:vAlign w:val="center"/>
          </w:tcPr>
          <w:p w14:paraId="0F6A031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1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1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1C"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1D"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28" w14:textId="77777777" w:rsidTr="00102302">
        <w:trPr>
          <w:trHeight w:val="80"/>
          <w:jc w:val="center"/>
        </w:trPr>
        <w:tc>
          <w:tcPr>
            <w:tcW w:w="2683" w:type="dxa"/>
            <w:vMerge/>
            <w:tcBorders>
              <w:left w:val="nil"/>
            </w:tcBorders>
          </w:tcPr>
          <w:p w14:paraId="0F6A031F"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20" w14:textId="128CCEE4" w:rsidR="00102302" w:rsidRPr="00125A6D" w:rsidRDefault="00102302" w:rsidP="00125A6D">
            <w:pPr>
              <w:spacing w:before="120" w:after="120"/>
              <w:jc w:val="both"/>
              <w:rPr>
                <w:rFonts w:ascii="Arial Narrow" w:eastAsia="Batang" w:hAnsi="Arial Narrow"/>
                <w:sz w:val="22"/>
                <w:szCs w:val="22"/>
              </w:rPr>
            </w:pPr>
            <w:r w:rsidRPr="00125A6D">
              <w:rPr>
                <w:rFonts w:ascii="Arial Narrow" w:eastAsia="Batang" w:hAnsi="Arial Narrow"/>
                <w:sz w:val="22"/>
                <w:szCs w:val="22"/>
              </w:rPr>
              <w:t>Demonstrira upoznavanje pacijenta sa zaštitom okoline nakon unosa radionuk</w:t>
            </w:r>
            <w:r w:rsidR="006E0DA3">
              <w:rPr>
                <w:rFonts w:ascii="Arial Narrow" w:eastAsia="Batang" w:hAnsi="Arial Narrow"/>
                <w:sz w:val="22"/>
                <w:szCs w:val="22"/>
              </w:rPr>
              <w:t>l</w:t>
            </w:r>
            <w:r w:rsidRPr="00125A6D">
              <w:rPr>
                <w:rFonts w:ascii="Arial Narrow" w:eastAsia="Batang" w:hAnsi="Arial Narrow"/>
                <w:sz w:val="22"/>
                <w:szCs w:val="22"/>
              </w:rPr>
              <w:t>ida ili kontaminacije organizma, u simuliranoj situaciji</w:t>
            </w:r>
          </w:p>
        </w:tc>
        <w:tc>
          <w:tcPr>
            <w:tcW w:w="427" w:type="dxa"/>
            <w:vAlign w:val="center"/>
          </w:tcPr>
          <w:p w14:paraId="0F6A032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2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23"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24"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25"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26"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27"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36" w14:textId="77777777" w:rsidTr="00102302">
        <w:trPr>
          <w:trHeight w:val="80"/>
          <w:jc w:val="center"/>
        </w:trPr>
        <w:tc>
          <w:tcPr>
            <w:tcW w:w="2683" w:type="dxa"/>
            <w:vMerge w:val="restart"/>
            <w:tcBorders>
              <w:left w:val="nil"/>
            </w:tcBorders>
          </w:tcPr>
          <w:p w14:paraId="0F6A0329" w14:textId="77777777" w:rsidR="00102302" w:rsidRDefault="0091122A" w:rsidP="00125A6D">
            <w:pPr>
              <w:spacing w:before="120" w:after="120"/>
              <w:jc w:val="both"/>
              <w:rPr>
                <w:rStyle w:val="Style3"/>
                <w:rFonts w:eastAsia="Batang"/>
                <w:b/>
              </w:rPr>
            </w:pPr>
            <w:r w:rsidRPr="007D0DBC">
              <w:rPr>
                <w:rStyle w:val="Style3"/>
                <w:rFonts w:eastAsia="Batang"/>
                <w:b/>
              </w:rPr>
              <w:t>Vodi</w:t>
            </w:r>
            <w:r w:rsidRPr="007D0DBC">
              <w:rPr>
                <w:rStyle w:val="Style3"/>
                <w:rFonts w:eastAsia="Batang"/>
                <w:b/>
                <w:lang w:val="sr-Cyrl-BA"/>
              </w:rPr>
              <w:t xml:space="preserve"> </w:t>
            </w:r>
            <w:r w:rsidRPr="007D0DBC">
              <w:rPr>
                <w:rStyle w:val="Style3"/>
                <w:rFonts w:eastAsia="Batang"/>
                <w:b/>
              </w:rPr>
              <w:t>medicinsku</w:t>
            </w:r>
            <w:r w:rsidRPr="007D0DBC">
              <w:rPr>
                <w:rStyle w:val="Style3"/>
                <w:rFonts w:eastAsia="Batang"/>
                <w:b/>
                <w:lang w:val="sr-Cyrl-BA"/>
              </w:rPr>
              <w:t xml:space="preserve"> </w:t>
            </w:r>
            <w:r w:rsidRPr="007D0DBC">
              <w:rPr>
                <w:rStyle w:val="Style3"/>
                <w:rFonts w:eastAsia="Batang"/>
                <w:b/>
              </w:rPr>
              <w:t>dokumentaciju</w:t>
            </w:r>
            <w:r w:rsidRPr="007D0DBC">
              <w:rPr>
                <w:rStyle w:val="Style3"/>
                <w:rFonts w:eastAsia="Batang"/>
                <w:b/>
                <w:lang w:val="sr-Cyrl-BA"/>
              </w:rPr>
              <w:t xml:space="preserve"> </w:t>
            </w:r>
            <w:r w:rsidRPr="007D0DBC">
              <w:rPr>
                <w:rStyle w:val="Style3"/>
                <w:rFonts w:eastAsia="Batang"/>
                <w:b/>
              </w:rPr>
              <w:t>u</w:t>
            </w:r>
            <w:r w:rsidRPr="007D0DBC">
              <w:rPr>
                <w:rStyle w:val="Style3"/>
                <w:rFonts w:eastAsia="Batang"/>
                <w:b/>
                <w:lang w:val="sr-Cyrl-BA"/>
              </w:rPr>
              <w:t xml:space="preserve"> </w:t>
            </w:r>
            <w:r w:rsidRPr="007D0DBC">
              <w:rPr>
                <w:rStyle w:val="Style3"/>
                <w:rFonts w:eastAsia="Batang"/>
                <w:b/>
              </w:rPr>
              <w:t>okviru</w:t>
            </w:r>
            <w:r w:rsidRPr="007D0DBC">
              <w:rPr>
                <w:rStyle w:val="Style3"/>
                <w:rFonts w:eastAsia="Batang"/>
                <w:b/>
                <w:lang w:val="sr-Cyrl-BA"/>
              </w:rPr>
              <w:t xml:space="preserve"> </w:t>
            </w:r>
            <w:r w:rsidRPr="007D0DBC">
              <w:rPr>
                <w:rStyle w:val="Style3"/>
                <w:rFonts w:eastAsia="Batang"/>
                <w:b/>
              </w:rPr>
              <w:t>svojih</w:t>
            </w:r>
            <w:r w:rsidRPr="007D0DBC">
              <w:rPr>
                <w:rStyle w:val="Style3"/>
                <w:rFonts w:eastAsia="Batang"/>
                <w:b/>
                <w:lang w:val="sr-Cyrl-BA"/>
              </w:rPr>
              <w:t xml:space="preserve"> </w:t>
            </w:r>
            <w:r w:rsidRPr="007D0DBC">
              <w:rPr>
                <w:rStyle w:val="Style3"/>
                <w:rFonts w:eastAsia="Batang"/>
                <w:b/>
              </w:rPr>
              <w:t>nadle</w:t>
            </w:r>
            <w:r w:rsidRPr="007D0DBC">
              <w:rPr>
                <w:rStyle w:val="Style3"/>
                <w:rFonts w:eastAsia="Batang"/>
                <w:b/>
                <w:lang w:val="sr-Cyrl-BA"/>
              </w:rPr>
              <w:t>ž</w:t>
            </w:r>
            <w:r w:rsidRPr="007D0DBC">
              <w:rPr>
                <w:rStyle w:val="Style3"/>
                <w:rFonts w:eastAsia="Batang"/>
                <w:b/>
              </w:rPr>
              <w:t>nosti</w:t>
            </w:r>
          </w:p>
          <w:p w14:paraId="0F6A032A" w14:textId="77777777" w:rsidR="00065066" w:rsidRDefault="00065066" w:rsidP="00102302">
            <w:pPr>
              <w:spacing w:before="120" w:after="120"/>
              <w:rPr>
                <w:rFonts w:ascii="Arial Narrow" w:hAnsi="Arial Narrow" w:cs="Arial"/>
                <w:b/>
                <w:sz w:val="22"/>
                <w:szCs w:val="22"/>
                <w:lang w:val="sl-SI"/>
              </w:rPr>
            </w:pPr>
          </w:p>
          <w:p w14:paraId="0F6A032B" w14:textId="77777777" w:rsidR="00065066" w:rsidRDefault="00065066" w:rsidP="00065066">
            <w:pPr>
              <w:spacing w:before="120" w:after="120"/>
              <w:rPr>
                <w:rFonts w:ascii="Arial Narrow" w:hAnsi="Arial Narrow" w:cs="Arial"/>
                <w:b/>
                <w:sz w:val="22"/>
                <w:szCs w:val="22"/>
                <w:lang w:val="sl-SI"/>
              </w:rPr>
            </w:pPr>
          </w:p>
          <w:p w14:paraId="0F6A032C" w14:textId="77777777" w:rsidR="00065066" w:rsidRDefault="00065066" w:rsidP="00065066">
            <w:pPr>
              <w:spacing w:before="120" w:after="120"/>
              <w:rPr>
                <w:rFonts w:ascii="Arial Narrow" w:hAnsi="Arial Narrow"/>
              </w:rPr>
            </w:pPr>
            <w:r w:rsidRPr="008D1550">
              <w:rPr>
                <w:rFonts w:ascii="Arial Narrow" w:hAnsi="Arial Narrow"/>
              </w:rPr>
              <w:t xml:space="preserve">T: </w:t>
            </w:r>
            <w:r w:rsidR="00A441C9">
              <w:rPr>
                <w:rFonts w:ascii="Arial Narrow" w:hAnsi="Arial Narrow"/>
              </w:rPr>
              <w:t>1</w:t>
            </w:r>
            <w:r w:rsidRPr="008D1550">
              <w:rPr>
                <w:rFonts w:ascii="Arial Narrow" w:hAnsi="Arial Narrow"/>
              </w:rPr>
              <w:t xml:space="preserve">0% </w:t>
            </w:r>
          </w:p>
          <w:p w14:paraId="0F6A032D" w14:textId="77777777" w:rsidR="00065066" w:rsidRDefault="00065066" w:rsidP="00065066">
            <w:pPr>
              <w:spacing w:before="120" w:after="120"/>
              <w:rPr>
                <w:rFonts w:ascii="Arial Narrow" w:hAnsi="Arial Narrow" w:cs="Arial"/>
                <w:b/>
                <w:sz w:val="22"/>
                <w:szCs w:val="22"/>
                <w:lang w:val="sl-SI"/>
              </w:rPr>
            </w:pPr>
            <w:r w:rsidRPr="008D1550">
              <w:rPr>
                <w:rFonts w:ascii="Arial Narrow" w:hAnsi="Arial Narrow"/>
              </w:rPr>
              <w:t xml:space="preserve">P: </w:t>
            </w:r>
            <w:r>
              <w:rPr>
                <w:rFonts w:ascii="Arial Narrow" w:hAnsi="Arial Narrow"/>
              </w:rPr>
              <w:t>2</w:t>
            </w:r>
            <w:r w:rsidRPr="008D1550">
              <w:rPr>
                <w:rFonts w:ascii="Arial Narrow" w:hAnsi="Arial Narrow"/>
              </w:rPr>
              <w:t>0%</w:t>
            </w:r>
          </w:p>
        </w:tc>
        <w:tc>
          <w:tcPr>
            <w:tcW w:w="3681" w:type="dxa"/>
            <w:vAlign w:val="center"/>
          </w:tcPr>
          <w:p w14:paraId="0F6A032E"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hAnsi="Arial Narrow" w:cs="Arial"/>
                <w:sz w:val="22"/>
                <w:szCs w:val="22"/>
              </w:rPr>
              <w:t>Opiše postupak vođenja evidencije o zakazanim terminima za izvođenje radioloških procedura i intervencija, u pisanoj ili elektronskoj formi na dnevnom i mjesečnom nivou</w:t>
            </w:r>
          </w:p>
        </w:tc>
        <w:tc>
          <w:tcPr>
            <w:tcW w:w="427" w:type="dxa"/>
            <w:vAlign w:val="center"/>
          </w:tcPr>
          <w:p w14:paraId="0F6A032F"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3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3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4"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35"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40" w14:textId="77777777" w:rsidTr="00102302">
        <w:trPr>
          <w:trHeight w:val="80"/>
          <w:jc w:val="center"/>
        </w:trPr>
        <w:tc>
          <w:tcPr>
            <w:tcW w:w="2683" w:type="dxa"/>
            <w:vMerge/>
            <w:tcBorders>
              <w:left w:val="nil"/>
            </w:tcBorders>
          </w:tcPr>
          <w:p w14:paraId="0F6A0337"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38"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hAnsi="Arial Narrow" w:cs="Arial"/>
                <w:sz w:val="22"/>
                <w:szCs w:val="22"/>
              </w:rPr>
              <w:t xml:space="preserve">Opiše postupak vođenja evidencije o obavljenim radiološkim procedurama i intervencijama i praćenja zdravstvenog stanja pacijenata u pisanoj ili elektronskoj formi </w:t>
            </w:r>
          </w:p>
        </w:tc>
        <w:tc>
          <w:tcPr>
            <w:tcW w:w="427" w:type="dxa"/>
            <w:vAlign w:val="center"/>
          </w:tcPr>
          <w:p w14:paraId="0F6A033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3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3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C"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3E"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3F"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4A" w14:textId="77777777" w:rsidTr="00102302">
        <w:trPr>
          <w:trHeight w:val="80"/>
          <w:jc w:val="center"/>
        </w:trPr>
        <w:tc>
          <w:tcPr>
            <w:tcW w:w="2683" w:type="dxa"/>
            <w:vMerge/>
            <w:tcBorders>
              <w:left w:val="nil"/>
            </w:tcBorders>
          </w:tcPr>
          <w:p w14:paraId="0F6A0341"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42"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hAnsi="Arial Narrow" w:cs="Arial"/>
                <w:sz w:val="22"/>
                <w:szCs w:val="22"/>
              </w:rPr>
              <w:t>Demonstrira postupak vođenja evidencije o zakazanim radiološkim procedurama i intervencijama, u pisanoj ili elektronskoj formi, na zadatom primjeru</w:t>
            </w:r>
          </w:p>
        </w:tc>
        <w:tc>
          <w:tcPr>
            <w:tcW w:w="427" w:type="dxa"/>
            <w:vAlign w:val="center"/>
          </w:tcPr>
          <w:p w14:paraId="0F6A0343"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44"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45"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46"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4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48"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49"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54" w14:textId="77777777" w:rsidTr="00102302">
        <w:trPr>
          <w:trHeight w:val="80"/>
          <w:jc w:val="center"/>
        </w:trPr>
        <w:tc>
          <w:tcPr>
            <w:tcW w:w="2683" w:type="dxa"/>
            <w:vMerge/>
            <w:tcBorders>
              <w:left w:val="nil"/>
            </w:tcBorders>
          </w:tcPr>
          <w:p w14:paraId="0F6A034B"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4C"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hAnsi="Arial Narrow" w:cs="Arial"/>
                <w:sz w:val="22"/>
                <w:szCs w:val="22"/>
              </w:rPr>
              <w:t>Demonstrira evidentiranje podataka o obavljenim radiološkim procedurama i intervencijama u pisanoj ili elektronskoj formi, na zadatom primjeru</w:t>
            </w:r>
          </w:p>
        </w:tc>
        <w:tc>
          <w:tcPr>
            <w:tcW w:w="427" w:type="dxa"/>
            <w:vAlign w:val="center"/>
          </w:tcPr>
          <w:p w14:paraId="0F6A034D"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4E"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4F"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50"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5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52"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53"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5E" w14:textId="77777777" w:rsidTr="00102302">
        <w:trPr>
          <w:trHeight w:val="80"/>
          <w:jc w:val="center"/>
        </w:trPr>
        <w:tc>
          <w:tcPr>
            <w:tcW w:w="2683" w:type="dxa"/>
            <w:vMerge/>
            <w:tcBorders>
              <w:left w:val="nil"/>
            </w:tcBorders>
          </w:tcPr>
          <w:p w14:paraId="0F6A0355"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56"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eastAsia="Batang" w:hAnsi="Arial Narrow" w:cs="Arial"/>
                <w:sz w:val="22"/>
                <w:szCs w:val="22"/>
              </w:rPr>
              <w:t>Demonstrira arhiviranje i bilježenje doze zračenja po sprovedenoj radiološkoj proceduri, na zadatom elektronskom zapisu i u medicinskom dokumentu</w:t>
            </w:r>
          </w:p>
        </w:tc>
        <w:tc>
          <w:tcPr>
            <w:tcW w:w="427" w:type="dxa"/>
            <w:vAlign w:val="center"/>
          </w:tcPr>
          <w:p w14:paraId="0F6A0357"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58"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59"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5A"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5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5C"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5D"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68" w14:textId="77777777" w:rsidTr="00102302">
        <w:trPr>
          <w:trHeight w:val="80"/>
          <w:jc w:val="center"/>
        </w:trPr>
        <w:tc>
          <w:tcPr>
            <w:tcW w:w="2683" w:type="dxa"/>
            <w:tcBorders>
              <w:left w:val="nil"/>
            </w:tcBorders>
          </w:tcPr>
          <w:p w14:paraId="0F6A035F"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60" w14:textId="77777777" w:rsidR="00102302" w:rsidRPr="00125A6D" w:rsidRDefault="00102302" w:rsidP="00125A6D">
            <w:pPr>
              <w:spacing w:before="120" w:after="120"/>
              <w:jc w:val="both"/>
              <w:rPr>
                <w:rFonts w:ascii="Arial Narrow" w:eastAsia="Batang" w:hAnsi="Arial Narrow" w:cs="Arial"/>
                <w:sz w:val="22"/>
                <w:szCs w:val="22"/>
              </w:rPr>
            </w:pPr>
            <w:r w:rsidRPr="00125A6D">
              <w:rPr>
                <w:rFonts w:ascii="Arial Narrow" w:hAnsi="Arial Narrow" w:cs="Arial"/>
                <w:sz w:val="22"/>
                <w:szCs w:val="22"/>
              </w:rPr>
              <w:t>Demonstrira evidentiranje obavljenih metoda dezinfekcije i dekontaminacije u medicinskoj dokumentaciji, na zadatom primjeru</w:t>
            </w:r>
          </w:p>
        </w:tc>
        <w:tc>
          <w:tcPr>
            <w:tcW w:w="427" w:type="dxa"/>
            <w:vAlign w:val="center"/>
          </w:tcPr>
          <w:p w14:paraId="0F6A0361"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62"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63"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64"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65"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66"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67" w14:textId="77777777" w:rsidR="00102302" w:rsidRPr="00380B3D" w:rsidRDefault="00102302" w:rsidP="00102302">
            <w:pPr>
              <w:spacing w:before="120" w:after="120"/>
              <w:jc w:val="center"/>
              <w:rPr>
                <w:rFonts w:ascii="Arial Narrow" w:hAnsi="Arial Narrow" w:cs="Arial"/>
                <w:b/>
                <w:sz w:val="22"/>
                <w:szCs w:val="22"/>
                <w:lang w:val="sl-SI"/>
              </w:rPr>
            </w:pPr>
          </w:p>
        </w:tc>
      </w:tr>
      <w:tr w:rsidR="00102302" w14:paraId="0F6A0372" w14:textId="77777777" w:rsidTr="00102302">
        <w:trPr>
          <w:trHeight w:val="80"/>
          <w:jc w:val="center"/>
        </w:trPr>
        <w:tc>
          <w:tcPr>
            <w:tcW w:w="2683" w:type="dxa"/>
            <w:tcBorders>
              <w:left w:val="nil"/>
            </w:tcBorders>
          </w:tcPr>
          <w:p w14:paraId="0F6A0369" w14:textId="77777777" w:rsidR="00102302" w:rsidRDefault="00102302" w:rsidP="00102302">
            <w:pPr>
              <w:spacing w:before="120" w:after="120"/>
              <w:rPr>
                <w:rFonts w:ascii="Arial Narrow" w:hAnsi="Arial Narrow" w:cs="Arial"/>
                <w:b/>
                <w:sz w:val="22"/>
                <w:szCs w:val="22"/>
                <w:lang w:val="sl-SI"/>
              </w:rPr>
            </w:pPr>
          </w:p>
        </w:tc>
        <w:tc>
          <w:tcPr>
            <w:tcW w:w="3681" w:type="dxa"/>
            <w:vAlign w:val="center"/>
          </w:tcPr>
          <w:p w14:paraId="0F6A036A" w14:textId="77777777" w:rsidR="00102302" w:rsidRPr="00125A6D" w:rsidRDefault="00102302" w:rsidP="00125A6D">
            <w:pPr>
              <w:spacing w:before="120" w:after="120"/>
              <w:jc w:val="both"/>
              <w:rPr>
                <w:rFonts w:ascii="Arial Narrow" w:hAnsi="Arial Narrow" w:cs="Arial"/>
                <w:sz w:val="22"/>
                <w:szCs w:val="22"/>
              </w:rPr>
            </w:pPr>
            <w:r w:rsidRPr="00125A6D">
              <w:rPr>
                <w:rFonts w:ascii="Arial Narrow" w:hAnsi="Arial Narrow" w:cs="Arial"/>
                <w:sz w:val="22"/>
                <w:szCs w:val="22"/>
              </w:rPr>
              <w:t>Izradi izvještaj o izvršenim radiološkim procedurama i intervencijama na dnevnom i mjesečnom nivou, na zadatom primjeru</w:t>
            </w:r>
          </w:p>
        </w:tc>
        <w:tc>
          <w:tcPr>
            <w:tcW w:w="427" w:type="dxa"/>
            <w:vAlign w:val="center"/>
          </w:tcPr>
          <w:p w14:paraId="0F6A036B"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6C"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6D"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6E" w14:textId="77777777" w:rsidR="00102302" w:rsidRPr="00380B3D" w:rsidRDefault="00102302" w:rsidP="0010230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6F" w14:textId="77777777" w:rsidR="00102302" w:rsidRPr="00380B3D" w:rsidRDefault="00102302" w:rsidP="00102302">
            <w:pPr>
              <w:spacing w:before="120" w:after="120"/>
              <w:jc w:val="center"/>
              <w:rPr>
                <w:rFonts w:ascii="Arial Narrow" w:hAnsi="Arial Narrow" w:cs="Arial"/>
                <w:b/>
                <w:sz w:val="22"/>
                <w:szCs w:val="22"/>
                <w:lang w:val="sl-SI"/>
              </w:rPr>
            </w:pPr>
          </w:p>
        </w:tc>
        <w:tc>
          <w:tcPr>
            <w:tcW w:w="427" w:type="dxa"/>
            <w:vAlign w:val="center"/>
          </w:tcPr>
          <w:p w14:paraId="0F6A0370" w14:textId="77777777" w:rsidR="00102302" w:rsidRPr="00380B3D" w:rsidRDefault="00102302" w:rsidP="0010230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71" w14:textId="77777777" w:rsidR="00102302" w:rsidRPr="00380B3D" w:rsidRDefault="00102302" w:rsidP="00102302">
            <w:pPr>
              <w:spacing w:before="120" w:after="120"/>
              <w:jc w:val="center"/>
              <w:rPr>
                <w:rFonts w:ascii="Arial Narrow" w:hAnsi="Arial Narrow" w:cs="Arial"/>
                <w:b/>
                <w:sz w:val="22"/>
                <w:szCs w:val="22"/>
                <w:lang w:val="sl-SI"/>
              </w:rPr>
            </w:pPr>
          </w:p>
        </w:tc>
      </w:tr>
      <w:tr w:rsidR="0091122A" w14:paraId="0F6A037C" w14:textId="77777777" w:rsidTr="00102302">
        <w:trPr>
          <w:trHeight w:val="80"/>
          <w:jc w:val="center"/>
        </w:trPr>
        <w:tc>
          <w:tcPr>
            <w:tcW w:w="2683" w:type="dxa"/>
            <w:tcBorders>
              <w:left w:val="nil"/>
            </w:tcBorders>
          </w:tcPr>
          <w:p w14:paraId="0F6A0373"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374" w14:textId="2F818B35" w:rsidR="0091122A" w:rsidRPr="00125A6D" w:rsidRDefault="0091122A"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Objasni značaj Radiološkog informacionog </w:t>
            </w:r>
            <w:r w:rsidR="00125A6D">
              <w:rPr>
                <w:rFonts w:ascii="Arial Narrow" w:hAnsi="Arial Narrow" w:cs="Arial"/>
                <w:sz w:val="22"/>
                <w:szCs w:val="22"/>
              </w:rPr>
              <w:t xml:space="preserve">sistema </w:t>
            </w:r>
            <w:r w:rsidRPr="00125A6D">
              <w:rPr>
                <w:rFonts w:ascii="Arial Narrow" w:hAnsi="Arial Narrow" w:cs="Arial"/>
                <w:sz w:val="22"/>
                <w:szCs w:val="22"/>
              </w:rPr>
              <w:t>(RIS) i njegovu povezanost sa Bolničkim informacionim sistemom</w:t>
            </w:r>
            <w:r w:rsidR="00BD0AAD">
              <w:rPr>
                <w:rFonts w:ascii="Arial Narrow" w:hAnsi="Arial Narrow" w:cs="Arial"/>
                <w:sz w:val="22"/>
                <w:szCs w:val="22"/>
              </w:rPr>
              <w:t xml:space="preserve"> </w:t>
            </w:r>
            <w:r w:rsidRPr="00125A6D">
              <w:rPr>
                <w:rFonts w:ascii="Arial Narrow" w:hAnsi="Arial Narrow" w:cs="Arial"/>
                <w:sz w:val="22"/>
                <w:szCs w:val="22"/>
              </w:rPr>
              <w:t>(BIS) i PACS</w:t>
            </w:r>
          </w:p>
        </w:tc>
        <w:tc>
          <w:tcPr>
            <w:tcW w:w="427" w:type="dxa"/>
            <w:vAlign w:val="center"/>
          </w:tcPr>
          <w:p w14:paraId="0F6A0375"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76"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77"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78"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79"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7A"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7B"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94" w14:textId="77777777" w:rsidTr="003A47B3">
        <w:trPr>
          <w:trHeight w:val="80"/>
          <w:jc w:val="center"/>
        </w:trPr>
        <w:tc>
          <w:tcPr>
            <w:tcW w:w="2683" w:type="dxa"/>
            <w:vMerge w:val="restart"/>
            <w:tcBorders>
              <w:left w:val="nil"/>
            </w:tcBorders>
          </w:tcPr>
          <w:p w14:paraId="0F6A0387" w14:textId="77777777" w:rsidR="0091122A" w:rsidRDefault="0091122A" w:rsidP="00125A6D">
            <w:pPr>
              <w:spacing w:before="120" w:after="120"/>
              <w:jc w:val="both"/>
              <w:rPr>
                <w:rStyle w:val="Style3"/>
                <w:rFonts w:eastAsia="Batang"/>
                <w:b/>
                <w:lang w:val="it-CH"/>
              </w:rPr>
            </w:pPr>
            <w:r>
              <w:rPr>
                <w:rStyle w:val="Style3"/>
                <w:rFonts w:eastAsia="Batang"/>
                <w:lang w:val="it-CH"/>
              </w:rPr>
              <w:t xml:space="preserve"> </w:t>
            </w:r>
            <w:r w:rsidRPr="007D0DBC">
              <w:rPr>
                <w:rStyle w:val="Style3"/>
                <w:rFonts w:eastAsia="Batang"/>
                <w:b/>
                <w:lang w:val="it-CH"/>
              </w:rPr>
              <w:t>Sprovede postupke za kontrolu kvaliteta sopstvenog rada</w:t>
            </w:r>
          </w:p>
          <w:p w14:paraId="0F6A0388" w14:textId="77777777" w:rsidR="00065066" w:rsidRDefault="00065066" w:rsidP="0091122A">
            <w:pPr>
              <w:spacing w:before="120" w:after="120"/>
              <w:rPr>
                <w:rFonts w:ascii="Arial Narrow" w:hAnsi="Arial Narrow" w:cs="Arial"/>
                <w:b/>
                <w:sz w:val="22"/>
                <w:szCs w:val="22"/>
                <w:lang w:val="sl-SI"/>
              </w:rPr>
            </w:pPr>
          </w:p>
          <w:p w14:paraId="0F6A0389" w14:textId="77777777" w:rsidR="00065066" w:rsidRDefault="00065066" w:rsidP="00065066">
            <w:pPr>
              <w:spacing w:before="120" w:after="120"/>
              <w:rPr>
                <w:rFonts w:ascii="Arial Narrow" w:hAnsi="Arial Narrow" w:cs="Arial"/>
                <w:b/>
                <w:sz w:val="22"/>
                <w:szCs w:val="22"/>
                <w:lang w:val="sl-SI"/>
              </w:rPr>
            </w:pPr>
          </w:p>
          <w:p w14:paraId="0F6A038A" w14:textId="77777777" w:rsidR="00065066" w:rsidRDefault="00065066" w:rsidP="00065066">
            <w:pPr>
              <w:spacing w:before="120" w:after="120"/>
              <w:rPr>
                <w:rFonts w:ascii="Arial Narrow" w:hAnsi="Arial Narrow"/>
              </w:rPr>
            </w:pPr>
            <w:r w:rsidRPr="008D1550">
              <w:rPr>
                <w:rFonts w:ascii="Arial Narrow" w:hAnsi="Arial Narrow"/>
              </w:rPr>
              <w:t xml:space="preserve">T: </w:t>
            </w:r>
            <w:r>
              <w:rPr>
                <w:rFonts w:ascii="Arial Narrow" w:hAnsi="Arial Narrow"/>
              </w:rPr>
              <w:t>1</w:t>
            </w:r>
            <w:r w:rsidRPr="008D1550">
              <w:rPr>
                <w:rFonts w:ascii="Arial Narrow" w:hAnsi="Arial Narrow"/>
              </w:rPr>
              <w:t xml:space="preserve">0% </w:t>
            </w:r>
          </w:p>
          <w:p w14:paraId="0F6A038B" w14:textId="77777777" w:rsidR="00065066" w:rsidRDefault="00065066" w:rsidP="00065066">
            <w:pPr>
              <w:spacing w:before="120" w:after="120"/>
              <w:rPr>
                <w:rFonts w:ascii="Arial Narrow" w:hAnsi="Arial Narrow" w:cs="Arial"/>
                <w:b/>
                <w:sz w:val="22"/>
                <w:szCs w:val="22"/>
                <w:lang w:val="sl-SI"/>
              </w:rPr>
            </w:pPr>
            <w:r w:rsidRPr="008D1550">
              <w:rPr>
                <w:rFonts w:ascii="Arial Narrow" w:hAnsi="Arial Narrow"/>
              </w:rPr>
              <w:t xml:space="preserve">P: </w:t>
            </w:r>
            <w:r>
              <w:rPr>
                <w:rFonts w:ascii="Arial Narrow" w:hAnsi="Arial Narrow"/>
              </w:rPr>
              <w:t>1</w:t>
            </w:r>
            <w:r w:rsidRPr="008D1550">
              <w:rPr>
                <w:rFonts w:ascii="Arial Narrow" w:hAnsi="Arial Narrow"/>
              </w:rPr>
              <w:t>0%</w:t>
            </w:r>
          </w:p>
        </w:tc>
        <w:tc>
          <w:tcPr>
            <w:tcW w:w="3681" w:type="dxa"/>
          </w:tcPr>
          <w:p w14:paraId="0F6A038C" w14:textId="77777777" w:rsidR="0091122A" w:rsidRPr="00125A6D" w:rsidRDefault="0091122A" w:rsidP="00125A6D">
            <w:pPr>
              <w:spacing w:before="120" w:after="120"/>
              <w:jc w:val="both"/>
              <w:rPr>
                <w:rStyle w:val="Style3"/>
                <w:rFonts w:eastAsia="Batang"/>
                <w:color w:val="C00000"/>
                <w:szCs w:val="22"/>
                <w:lang w:val="sr-Cyrl-CS"/>
              </w:rPr>
            </w:pPr>
            <w:r w:rsidRPr="00125A6D">
              <w:rPr>
                <w:rStyle w:val="Style3"/>
                <w:rFonts w:eastAsia="Batang"/>
                <w:szCs w:val="22"/>
              </w:rPr>
              <w:t>Objasni značaj upotrebe</w:t>
            </w:r>
            <w:r w:rsidRPr="00125A6D">
              <w:rPr>
                <w:rStyle w:val="Style3"/>
                <w:rFonts w:eastAsia="Batang"/>
                <w:szCs w:val="22"/>
                <w:lang w:val="sr-Cyrl-CS"/>
              </w:rPr>
              <w:t xml:space="preserve"> </w:t>
            </w:r>
            <w:r w:rsidRPr="00125A6D">
              <w:rPr>
                <w:rStyle w:val="Style3"/>
                <w:rFonts w:eastAsia="Batang"/>
                <w:szCs w:val="22"/>
              </w:rPr>
              <w:t xml:space="preserve">radiološke </w:t>
            </w:r>
            <w:r w:rsidRPr="00125A6D">
              <w:rPr>
                <w:rStyle w:val="Style3"/>
                <w:rFonts w:eastAsia="Batang"/>
                <w:szCs w:val="22"/>
                <w:lang w:val="sr-Cyrl-CS"/>
              </w:rPr>
              <w:t xml:space="preserve">opreme, instrumenata, </w:t>
            </w:r>
            <w:r w:rsidRPr="00125A6D">
              <w:rPr>
                <w:rStyle w:val="Style3"/>
                <w:rFonts w:eastAsia="Batang"/>
                <w:szCs w:val="22"/>
              </w:rPr>
              <w:t xml:space="preserve">aparata i materijala, </w:t>
            </w:r>
            <w:r w:rsidRPr="00125A6D">
              <w:rPr>
                <w:rStyle w:val="Style3"/>
                <w:rFonts w:eastAsia="Batang"/>
                <w:szCs w:val="22"/>
                <w:lang w:val="sr-Cyrl-CS"/>
              </w:rPr>
              <w:t>u skladu sa preporukama i uputstvima proizvođača</w:t>
            </w:r>
            <w:r w:rsidRPr="00125A6D">
              <w:rPr>
                <w:rStyle w:val="Style3"/>
                <w:rFonts w:eastAsia="Batang"/>
                <w:szCs w:val="22"/>
              </w:rPr>
              <w:t xml:space="preserve"> </w:t>
            </w:r>
          </w:p>
        </w:tc>
        <w:tc>
          <w:tcPr>
            <w:tcW w:w="427" w:type="dxa"/>
            <w:vAlign w:val="center"/>
          </w:tcPr>
          <w:p w14:paraId="0F6A038D"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8E"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8F"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1"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2"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93"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9E" w14:textId="77777777" w:rsidTr="003A47B3">
        <w:trPr>
          <w:trHeight w:val="80"/>
          <w:jc w:val="center"/>
        </w:trPr>
        <w:tc>
          <w:tcPr>
            <w:tcW w:w="2683" w:type="dxa"/>
            <w:vMerge/>
            <w:tcBorders>
              <w:left w:val="nil"/>
            </w:tcBorders>
          </w:tcPr>
          <w:p w14:paraId="0F6A0395"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96" w14:textId="77777777" w:rsidR="0091122A" w:rsidRPr="00125A6D" w:rsidRDefault="0091122A" w:rsidP="00125A6D">
            <w:pPr>
              <w:spacing w:before="120" w:after="120"/>
              <w:jc w:val="both"/>
              <w:rPr>
                <w:rStyle w:val="Style3"/>
                <w:rFonts w:eastAsia="Batang"/>
                <w:color w:val="C00000"/>
                <w:szCs w:val="22"/>
                <w:lang w:val="sr-Cyrl-CS"/>
              </w:rPr>
            </w:pPr>
            <w:r w:rsidRPr="00125A6D">
              <w:rPr>
                <w:rStyle w:val="Style3"/>
                <w:rFonts w:eastAsia="Batang"/>
                <w:szCs w:val="22"/>
              </w:rPr>
              <w:t xml:space="preserve">Objasni značaj </w:t>
            </w:r>
            <w:r w:rsidRPr="00125A6D">
              <w:rPr>
                <w:rStyle w:val="Style3"/>
                <w:rFonts w:eastAsia="Batang"/>
                <w:szCs w:val="22"/>
                <w:lang w:val="sr-Cyrl-CS"/>
              </w:rPr>
              <w:t>informisanj</w:t>
            </w:r>
            <w:r w:rsidRPr="00125A6D">
              <w:rPr>
                <w:rStyle w:val="Style3"/>
                <w:rFonts w:eastAsia="Batang"/>
                <w:szCs w:val="22"/>
              </w:rPr>
              <w:t>a</w:t>
            </w:r>
            <w:r w:rsidRPr="00125A6D">
              <w:rPr>
                <w:rStyle w:val="Style3"/>
                <w:rFonts w:eastAsia="Batang"/>
                <w:szCs w:val="22"/>
                <w:lang w:val="sr-Cyrl-CS"/>
              </w:rPr>
              <w:t xml:space="preserve"> o inovacijama na tržištu, u cilju unapređenja kvaliteta </w:t>
            </w:r>
            <w:r w:rsidRPr="00125A6D">
              <w:rPr>
                <w:rStyle w:val="Style3"/>
                <w:rFonts w:eastAsia="Batang"/>
                <w:szCs w:val="22"/>
              </w:rPr>
              <w:t xml:space="preserve">svoga </w:t>
            </w:r>
            <w:r w:rsidRPr="00125A6D">
              <w:rPr>
                <w:rStyle w:val="Style3"/>
                <w:rFonts w:eastAsia="Batang"/>
                <w:szCs w:val="22"/>
                <w:lang w:val="sr-Cyrl-CS"/>
              </w:rPr>
              <w:t>rada</w:t>
            </w:r>
          </w:p>
        </w:tc>
        <w:tc>
          <w:tcPr>
            <w:tcW w:w="427" w:type="dxa"/>
            <w:vAlign w:val="center"/>
          </w:tcPr>
          <w:p w14:paraId="0F6A0397"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98"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99"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A"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B"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9C"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9D"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A8" w14:textId="77777777" w:rsidTr="003A47B3">
        <w:trPr>
          <w:trHeight w:val="80"/>
          <w:jc w:val="center"/>
        </w:trPr>
        <w:tc>
          <w:tcPr>
            <w:tcW w:w="2683" w:type="dxa"/>
            <w:vMerge/>
            <w:tcBorders>
              <w:left w:val="nil"/>
            </w:tcBorders>
          </w:tcPr>
          <w:p w14:paraId="0F6A039F"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A0" w14:textId="77777777" w:rsidR="0091122A" w:rsidRPr="00125A6D" w:rsidRDefault="0091122A" w:rsidP="00125A6D">
            <w:pPr>
              <w:spacing w:before="120" w:after="120"/>
              <w:jc w:val="both"/>
              <w:rPr>
                <w:rFonts w:ascii="Arial Narrow" w:eastAsia="Batang" w:hAnsi="Arial Narrow"/>
                <w:sz w:val="22"/>
                <w:szCs w:val="22"/>
                <w:lang w:val="sr-Cyrl-CS"/>
              </w:rPr>
            </w:pPr>
            <w:r w:rsidRPr="00125A6D">
              <w:rPr>
                <w:rFonts w:ascii="Arial Narrow" w:eastAsia="Batang" w:hAnsi="Arial Narrow"/>
                <w:sz w:val="22"/>
                <w:szCs w:val="22"/>
              </w:rPr>
              <w:t>Objasni značaj poštovanja roka trajanja medicinskih materijala i medikamenata</w:t>
            </w:r>
          </w:p>
        </w:tc>
        <w:tc>
          <w:tcPr>
            <w:tcW w:w="427" w:type="dxa"/>
            <w:vAlign w:val="center"/>
          </w:tcPr>
          <w:p w14:paraId="0F6A03A1"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A2"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A3"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A4"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A5"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A6"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A7"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B2" w14:textId="77777777" w:rsidTr="003A47B3">
        <w:trPr>
          <w:trHeight w:val="80"/>
          <w:jc w:val="center"/>
        </w:trPr>
        <w:tc>
          <w:tcPr>
            <w:tcW w:w="2683" w:type="dxa"/>
            <w:vMerge/>
            <w:tcBorders>
              <w:left w:val="nil"/>
            </w:tcBorders>
          </w:tcPr>
          <w:p w14:paraId="0F6A03A9"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AA" w14:textId="77777777" w:rsidR="0091122A" w:rsidRPr="00125A6D" w:rsidRDefault="0091122A" w:rsidP="00125A6D">
            <w:pPr>
              <w:spacing w:before="120" w:after="120"/>
              <w:jc w:val="both"/>
              <w:rPr>
                <w:rStyle w:val="Style3"/>
                <w:rFonts w:eastAsia="Batang"/>
                <w:color w:val="C00000"/>
                <w:szCs w:val="22"/>
                <w:lang w:val="sr-Cyrl-CS"/>
              </w:rPr>
            </w:pPr>
            <w:r w:rsidRPr="00125A6D">
              <w:rPr>
                <w:rStyle w:val="Style3"/>
                <w:rFonts w:eastAsia="Batang"/>
                <w:szCs w:val="22"/>
              </w:rPr>
              <w:t>Demonstrira upotrebu</w:t>
            </w:r>
            <w:r w:rsidRPr="00125A6D">
              <w:rPr>
                <w:rStyle w:val="Style3"/>
                <w:rFonts w:eastAsia="Batang"/>
                <w:szCs w:val="22"/>
                <w:lang w:val="sr-Cyrl-CS"/>
              </w:rPr>
              <w:t xml:space="preserve"> </w:t>
            </w:r>
            <w:r w:rsidRPr="00125A6D">
              <w:rPr>
                <w:rStyle w:val="Style3"/>
                <w:rFonts w:eastAsia="Batang"/>
                <w:szCs w:val="22"/>
              </w:rPr>
              <w:t xml:space="preserve">radiološke </w:t>
            </w:r>
            <w:r w:rsidRPr="00125A6D">
              <w:rPr>
                <w:rStyle w:val="Style3"/>
                <w:rFonts w:eastAsia="Batang"/>
                <w:szCs w:val="22"/>
                <w:lang w:val="sr-Cyrl-CS"/>
              </w:rPr>
              <w:t xml:space="preserve">opreme, </w:t>
            </w:r>
            <w:r w:rsidRPr="00125A6D">
              <w:rPr>
                <w:rStyle w:val="Style3"/>
                <w:rFonts w:eastAsia="Batang"/>
                <w:szCs w:val="22"/>
              </w:rPr>
              <w:t xml:space="preserve">aparata i instrumenata, </w:t>
            </w:r>
            <w:r w:rsidRPr="00125A6D">
              <w:rPr>
                <w:rStyle w:val="Style3"/>
                <w:rFonts w:eastAsia="Batang"/>
                <w:szCs w:val="22"/>
                <w:lang w:val="sr-Cyrl-CS"/>
              </w:rPr>
              <w:t>u skladu sa preporukama i uputstvima proizvođača</w:t>
            </w:r>
            <w:r w:rsidRPr="00125A6D">
              <w:rPr>
                <w:rStyle w:val="Style3"/>
                <w:rFonts w:eastAsia="Batang"/>
                <w:szCs w:val="22"/>
              </w:rPr>
              <w:t>, na zadatom primjeru</w:t>
            </w:r>
          </w:p>
        </w:tc>
        <w:tc>
          <w:tcPr>
            <w:tcW w:w="427" w:type="dxa"/>
            <w:vAlign w:val="center"/>
          </w:tcPr>
          <w:p w14:paraId="0F6A03AB"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AC"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AD"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AE"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AF"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B0"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B1"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BC" w14:textId="77777777" w:rsidTr="003A47B3">
        <w:trPr>
          <w:trHeight w:val="80"/>
          <w:jc w:val="center"/>
        </w:trPr>
        <w:tc>
          <w:tcPr>
            <w:tcW w:w="2683" w:type="dxa"/>
            <w:vMerge/>
            <w:tcBorders>
              <w:left w:val="nil"/>
            </w:tcBorders>
          </w:tcPr>
          <w:p w14:paraId="0F6A03B3"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B4" w14:textId="77777777" w:rsidR="0091122A" w:rsidRPr="00125A6D" w:rsidRDefault="0091122A" w:rsidP="00125A6D">
            <w:pPr>
              <w:spacing w:before="120" w:after="120"/>
              <w:jc w:val="both"/>
              <w:rPr>
                <w:rFonts w:ascii="Arial Narrow" w:hAnsi="Arial Narrow"/>
                <w:sz w:val="22"/>
                <w:szCs w:val="22"/>
              </w:rPr>
            </w:pPr>
            <w:r w:rsidRPr="00125A6D">
              <w:rPr>
                <w:rStyle w:val="Style3"/>
                <w:szCs w:val="22"/>
              </w:rPr>
              <w:t>Napravi izvještaj o potrošnji medicinskih materijala i ljekova na dnevnom, nedjeljnom i mjesečnom nivou, na zadatom primjeru</w:t>
            </w:r>
          </w:p>
        </w:tc>
        <w:tc>
          <w:tcPr>
            <w:tcW w:w="427" w:type="dxa"/>
            <w:vAlign w:val="center"/>
          </w:tcPr>
          <w:p w14:paraId="0F6A03B5"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B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B7"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B8"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B9"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BA"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BB"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CB" w14:textId="77777777" w:rsidTr="003A47B3">
        <w:trPr>
          <w:trHeight w:val="80"/>
          <w:jc w:val="center"/>
        </w:trPr>
        <w:tc>
          <w:tcPr>
            <w:tcW w:w="2683" w:type="dxa"/>
            <w:vMerge w:val="restart"/>
            <w:tcBorders>
              <w:left w:val="nil"/>
            </w:tcBorders>
          </w:tcPr>
          <w:p w14:paraId="0F6A03BD" w14:textId="77777777" w:rsidR="0091122A" w:rsidRDefault="0091122A" w:rsidP="00125A6D">
            <w:pPr>
              <w:spacing w:before="120" w:after="120"/>
              <w:jc w:val="both"/>
              <w:rPr>
                <w:rStyle w:val="Style3"/>
                <w:rFonts w:eastAsia="Batang"/>
                <w:b/>
                <w:color w:val="000000" w:themeColor="text1"/>
                <w:lang w:val="it-CH"/>
              </w:rPr>
            </w:pPr>
            <w:r w:rsidRPr="007D0DBC">
              <w:rPr>
                <w:rFonts w:ascii="Arial Narrow" w:eastAsia="Calibri" w:hAnsi="Arial Narrow"/>
                <w:b/>
                <w:sz w:val="22"/>
                <w:szCs w:val="22"/>
                <w:lang w:val="sr-Latn-ME"/>
              </w:rPr>
              <w:t>Sprovede</w:t>
            </w:r>
            <w:r w:rsidRPr="007D0DBC">
              <w:rPr>
                <w:rFonts w:ascii="Arial Narrow" w:eastAsia="Calibri" w:hAnsi="Arial Narrow"/>
                <w:b/>
                <w:color w:val="000000" w:themeColor="text1"/>
                <w:sz w:val="22"/>
                <w:szCs w:val="22"/>
                <w:lang w:val="sr-Latn-ME"/>
              </w:rPr>
              <w:t xml:space="preserve"> o</w:t>
            </w:r>
            <w:r w:rsidRPr="007D0DBC">
              <w:rPr>
                <w:rStyle w:val="Style3"/>
                <w:rFonts w:eastAsia="Batang"/>
                <w:b/>
                <w:color w:val="000000" w:themeColor="text1"/>
                <w:lang w:val="it-CH"/>
              </w:rPr>
              <w:t>snovno održavanje opreme, pribora, instrumenata i materijala za rad</w:t>
            </w:r>
          </w:p>
          <w:p w14:paraId="0F6A03BE" w14:textId="77777777" w:rsidR="00065066" w:rsidRDefault="00065066" w:rsidP="0091122A">
            <w:pPr>
              <w:spacing w:before="120" w:after="120"/>
              <w:rPr>
                <w:rFonts w:ascii="Arial Narrow" w:hAnsi="Arial Narrow" w:cs="Arial"/>
                <w:b/>
                <w:sz w:val="22"/>
                <w:szCs w:val="22"/>
                <w:lang w:val="sl-SI"/>
              </w:rPr>
            </w:pPr>
          </w:p>
          <w:p w14:paraId="0F6A03BF" w14:textId="77777777" w:rsidR="00065066" w:rsidRDefault="00065066" w:rsidP="0091122A">
            <w:pPr>
              <w:spacing w:before="120" w:after="120"/>
              <w:rPr>
                <w:rFonts w:ascii="Arial Narrow" w:hAnsi="Arial Narrow" w:cs="Arial"/>
                <w:b/>
                <w:sz w:val="22"/>
                <w:szCs w:val="22"/>
                <w:lang w:val="sl-SI"/>
              </w:rPr>
            </w:pPr>
          </w:p>
          <w:p w14:paraId="0F6A03C0" w14:textId="77777777" w:rsidR="00065066" w:rsidRDefault="00065066" w:rsidP="00065066">
            <w:pPr>
              <w:spacing w:before="120" w:after="120"/>
              <w:rPr>
                <w:rFonts w:ascii="Arial Narrow" w:hAnsi="Arial Narrow" w:cs="Arial"/>
                <w:b/>
                <w:sz w:val="22"/>
                <w:szCs w:val="22"/>
                <w:lang w:val="sl-SI"/>
              </w:rPr>
            </w:pPr>
          </w:p>
          <w:p w14:paraId="0F6A03C1" w14:textId="77777777" w:rsidR="00065066" w:rsidRDefault="00065066" w:rsidP="00065066">
            <w:pPr>
              <w:spacing w:before="120" w:after="120"/>
              <w:rPr>
                <w:rFonts w:ascii="Arial Narrow" w:hAnsi="Arial Narrow"/>
              </w:rPr>
            </w:pPr>
            <w:r w:rsidRPr="008D1550">
              <w:rPr>
                <w:rFonts w:ascii="Arial Narrow" w:hAnsi="Arial Narrow"/>
              </w:rPr>
              <w:t xml:space="preserve">T: </w:t>
            </w:r>
            <w:r>
              <w:rPr>
                <w:rFonts w:ascii="Arial Narrow" w:hAnsi="Arial Narrow"/>
              </w:rPr>
              <w:t>1</w:t>
            </w:r>
            <w:r w:rsidRPr="008D1550">
              <w:rPr>
                <w:rFonts w:ascii="Arial Narrow" w:hAnsi="Arial Narrow"/>
              </w:rPr>
              <w:t xml:space="preserve">0% </w:t>
            </w:r>
          </w:p>
          <w:p w14:paraId="0F6A03C2" w14:textId="77777777" w:rsidR="00065066" w:rsidRDefault="00065066" w:rsidP="00065066">
            <w:pPr>
              <w:spacing w:before="120" w:after="120"/>
              <w:rPr>
                <w:rFonts w:ascii="Arial Narrow" w:hAnsi="Arial Narrow" w:cs="Arial"/>
                <w:b/>
                <w:sz w:val="22"/>
                <w:szCs w:val="22"/>
                <w:lang w:val="sl-SI"/>
              </w:rPr>
            </w:pPr>
            <w:r w:rsidRPr="008D1550">
              <w:rPr>
                <w:rFonts w:ascii="Arial Narrow" w:hAnsi="Arial Narrow"/>
              </w:rPr>
              <w:t xml:space="preserve">P: </w:t>
            </w:r>
            <w:r>
              <w:rPr>
                <w:rFonts w:ascii="Arial Narrow" w:hAnsi="Arial Narrow"/>
              </w:rPr>
              <w:t>1</w:t>
            </w:r>
            <w:r w:rsidRPr="008D1550">
              <w:rPr>
                <w:rFonts w:ascii="Arial Narrow" w:hAnsi="Arial Narrow"/>
              </w:rPr>
              <w:t>0%</w:t>
            </w:r>
          </w:p>
        </w:tc>
        <w:tc>
          <w:tcPr>
            <w:tcW w:w="3681" w:type="dxa"/>
          </w:tcPr>
          <w:p w14:paraId="0F6A03C3" w14:textId="77777777" w:rsidR="0091122A" w:rsidRPr="00125A6D" w:rsidRDefault="0091122A" w:rsidP="00125A6D">
            <w:pPr>
              <w:spacing w:before="120" w:after="120"/>
              <w:jc w:val="both"/>
              <w:rPr>
                <w:rStyle w:val="Style3"/>
                <w:rFonts w:eastAsia="Batang"/>
                <w:szCs w:val="22"/>
                <w:lang w:val="sr-Cyrl-ME"/>
              </w:rPr>
            </w:pPr>
            <w:r w:rsidRPr="00125A6D">
              <w:rPr>
                <w:rStyle w:val="Style3"/>
                <w:rFonts w:eastAsia="Batang"/>
                <w:szCs w:val="22"/>
              </w:rPr>
              <w:t>Opiše pravilno</w:t>
            </w:r>
            <w:r w:rsidRPr="00125A6D">
              <w:rPr>
                <w:rStyle w:val="Style3"/>
                <w:rFonts w:eastAsia="Batang"/>
                <w:szCs w:val="22"/>
                <w:lang w:val="sr-Cyrl-ME"/>
              </w:rPr>
              <w:t xml:space="preserve"> rukovanj</w:t>
            </w:r>
            <w:r w:rsidRPr="00125A6D">
              <w:rPr>
                <w:rStyle w:val="Style3"/>
                <w:rFonts w:eastAsia="Batang"/>
                <w:szCs w:val="22"/>
              </w:rPr>
              <w:t>e</w:t>
            </w:r>
            <w:r w:rsidRPr="00125A6D">
              <w:rPr>
                <w:rStyle w:val="Style3"/>
                <w:rFonts w:eastAsia="Batang"/>
                <w:szCs w:val="22"/>
                <w:lang w:val="sr-Cyrl-ME"/>
              </w:rPr>
              <w:t xml:space="preserve"> radiološkim aparatima i instrumentima tokom rada</w:t>
            </w:r>
          </w:p>
        </w:tc>
        <w:tc>
          <w:tcPr>
            <w:tcW w:w="427" w:type="dxa"/>
            <w:vAlign w:val="center"/>
          </w:tcPr>
          <w:p w14:paraId="0F6A03C4"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C5"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C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C7"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C8"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C9"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CA"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D5" w14:textId="77777777" w:rsidTr="003A47B3">
        <w:trPr>
          <w:trHeight w:val="80"/>
          <w:jc w:val="center"/>
        </w:trPr>
        <w:tc>
          <w:tcPr>
            <w:tcW w:w="2683" w:type="dxa"/>
            <w:vMerge/>
            <w:tcBorders>
              <w:left w:val="nil"/>
            </w:tcBorders>
          </w:tcPr>
          <w:p w14:paraId="0F6A03CC"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CD" w14:textId="77777777" w:rsidR="0091122A" w:rsidRPr="00125A6D" w:rsidRDefault="0091122A" w:rsidP="00125A6D">
            <w:pPr>
              <w:spacing w:before="120" w:after="120"/>
              <w:jc w:val="both"/>
              <w:rPr>
                <w:rStyle w:val="Style3"/>
                <w:rFonts w:eastAsia="Batang"/>
                <w:color w:val="000000" w:themeColor="text1"/>
                <w:szCs w:val="22"/>
              </w:rPr>
            </w:pPr>
            <w:r w:rsidRPr="00125A6D">
              <w:rPr>
                <w:rStyle w:val="Style3"/>
                <w:rFonts w:eastAsia="Batang"/>
                <w:szCs w:val="22"/>
              </w:rPr>
              <w:t xml:space="preserve">Opiše važnost i postupke redovnog čišćenja radiološke </w:t>
            </w:r>
            <w:r w:rsidRPr="00125A6D">
              <w:rPr>
                <w:rStyle w:val="Style3"/>
                <w:rFonts w:eastAsia="Batang"/>
                <w:color w:val="000000" w:themeColor="text1"/>
                <w:szCs w:val="22"/>
              </w:rPr>
              <w:t xml:space="preserve">opreme, </w:t>
            </w:r>
            <w:r w:rsidRPr="00125A6D">
              <w:rPr>
                <w:rStyle w:val="Style3"/>
                <w:rFonts w:eastAsia="Batang"/>
                <w:szCs w:val="22"/>
              </w:rPr>
              <w:t xml:space="preserve">sterilizacije i/ili dezinfekcije instrumenata i materijala za rad, prije i nakon korišćenja, u skladu sa uputstvom proizvođača </w:t>
            </w:r>
          </w:p>
        </w:tc>
        <w:tc>
          <w:tcPr>
            <w:tcW w:w="427" w:type="dxa"/>
            <w:vAlign w:val="center"/>
          </w:tcPr>
          <w:p w14:paraId="0F6A03CE"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CF"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D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1"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2"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3"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D4"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DF" w14:textId="77777777" w:rsidTr="003A47B3">
        <w:trPr>
          <w:trHeight w:val="80"/>
          <w:jc w:val="center"/>
        </w:trPr>
        <w:tc>
          <w:tcPr>
            <w:tcW w:w="2683" w:type="dxa"/>
            <w:vMerge/>
            <w:tcBorders>
              <w:left w:val="nil"/>
            </w:tcBorders>
          </w:tcPr>
          <w:p w14:paraId="0F6A03D6"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D7" w14:textId="77777777" w:rsidR="0091122A" w:rsidRPr="00125A6D" w:rsidRDefault="0091122A" w:rsidP="00125A6D">
            <w:pPr>
              <w:spacing w:before="120" w:after="120"/>
              <w:jc w:val="both"/>
              <w:rPr>
                <w:rStyle w:val="Style3"/>
                <w:rFonts w:eastAsia="Batang"/>
                <w:color w:val="000000" w:themeColor="text1"/>
                <w:szCs w:val="22"/>
                <w:lang w:val="it-CH"/>
              </w:rPr>
            </w:pPr>
            <w:r w:rsidRPr="00125A6D">
              <w:rPr>
                <w:rStyle w:val="Style3"/>
                <w:rFonts w:eastAsia="Batang"/>
                <w:color w:val="000000" w:themeColor="text1"/>
                <w:szCs w:val="22"/>
              </w:rPr>
              <w:t>Opiše kontrolu ispravnosti radiološke opreme, materijala, aparata i instrumenata za rad, u skladu sa uputstvima proizvođača</w:t>
            </w:r>
          </w:p>
        </w:tc>
        <w:tc>
          <w:tcPr>
            <w:tcW w:w="427" w:type="dxa"/>
            <w:vAlign w:val="center"/>
          </w:tcPr>
          <w:p w14:paraId="0F6A03D8"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D9"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DA"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B"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C"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DD"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DE"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E9" w14:textId="77777777" w:rsidTr="003A47B3">
        <w:trPr>
          <w:trHeight w:val="80"/>
          <w:jc w:val="center"/>
        </w:trPr>
        <w:tc>
          <w:tcPr>
            <w:tcW w:w="2683" w:type="dxa"/>
            <w:vMerge/>
            <w:tcBorders>
              <w:left w:val="nil"/>
            </w:tcBorders>
          </w:tcPr>
          <w:p w14:paraId="0F6A03E0"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E1" w14:textId="77777777" w:rsidR="0091122A" w:rsidRPr="00125A6D" w:rsidRDefault="0091122A" w:rsidP="00125A6D">
            <w:pPr>
              <w:spacing w:before="120" w:after="120"/>
              <w:jc w:val="both"/>
              <w:rPr>
                <w:rFonts w:ascii="Arial Narrow" w:eastAsia="Batang" w:hAnsi="Arial Narrow"/>
                <w:color w:val="000000" w:themeColor="text1"/>
                <w:sz w:val="22"/>
                <w:szCs w:val="22"/>
                <w:lang w:val="it-CH"/>
              </w:rPr>
            </w:pPr>
            <w:r w:rsidRPr="00125A6D">
              <w:rPr>
                <w:rFonts w:ascii="Arial Narrow" w:eastAsia="Batang" w:hAnsi="Arial Narrow"/>
                <w:color w:val="000000" w:themeColor="text1"/>
                <w:sz w:val="22"/>
                <w:szCs w:val="22"/>
              </w:rPr>
              <w:t>Opiše važnost</w:t>
            </w:r>
            <w:r w:rsidRPr="00125A6D">
              <w:rPr>
                <w:rFonts w:ascii="Arial Narrow" w:eastAsia="Batang" w:hAnsi="Arial Narrow"/>
                <w:color w:val="000000" w:themeColor="text1"/>
                <w:sz w:val="22"/>
                <w:szCs w:val="22"/>
                <w:lang w:val="sr-Cyrl-BA"/>
              </w:rPr>
              <w:t xml:space="preserve"> prijave kvara </w:t>
            </w:r>
            <w:r w:rsidRPr="00125A6D">
              <w:rPr>
                <w:rFonts w:ascii="Arial Narrow" w:eastAsia="Batang" w:hAnsi="Arial Narrow"/>
                <w:color w:val="000000" w:themeColor="text1"/>
                <w:sz w:val="22"/>
                <w:szCs w:val="22"/>
              </w:rPr>
              <w:t>radiološke</w:t>
            </w:r>
            <w:r w:rsidRPr="00125A6D">
              <w:rPr>
                <w:rFonts w:ascii="Arial Narrow" w:eastAsia="Batang" w:hAnsi="Arial Narrow"/>
                <w:color w:val="000000" w:themeColor="text1"/>
                <w:sz w:val="22"/>
                <w:szCs w:val="22"/>
                <w:lang w:val="sr-Cyrl-BA"/>
              </w:rPr>
              <w:t xml:space="preserve"> opreme, aparata i instrumenata</w:t>
            </w:r>
            <w:r w:rsidRPr="00125A6D">
              <w:rPr>
                <w:rFonts w:ascii="Arial Narrow" w:eastAsia="Batang" w:hAnsi="Arial Narrow"/>
                <w:color w:val="000000" w:themeColor="text1"/>
                <w:sz w:val="22"/>
                <w:szCs w:val="22"/>
              </w:rPr>
              <w:t xml:space="preserve"> koji se koriste pri izvođenju radioloških intervencija i procedura u ustanovama primarne zdravstvene zaštite</w:t>
            </w:r>
          </w:p>
        </w:tc>
        <w:tc>
          <w:tcPr>
            <w:tcW w:w="427" w:type="dxa"/>
            <w:vAlign w:val="center"/>
          </w:tcPr>
          <w:p w14:paraId="0F6A03E2"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E3"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E4"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E5"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E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E7"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E8"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F3" w14:textId="77777777" w:rsidTr="003A47B3">
        <w:trPr>
          <w:trHeight w:val="80"/>
          <w:jc w:val="center"/>
        </w:trPr>
        <w:tc>
          <w:tcPr>
            <w:tcW w:w="2683" w:type="dxa"/>
            <w:vMerge/>
            <w:tcBorders>
              <w:left w:val="nil"/>
            </w:tcBorders>
          </w:tcPr>
          <w:p w14:paraId="0F6A03EA"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EB" w14:textId="77777777" w:rsidR="0091122A" w:rsidRPr="00125A6D" w:rsidRDefault="0091122A" w:rsidP="00125A6D">
            <w:pPr>
              <w:spacing w:before="120" w:after="120"/>
              <w:jc w:val="both"/>
              <w:rPr>
                <w:rFonts w:ascii="Arial Narrow" w:eastAsia="Batang" w:hAnsi="Arial Narrow"/>
                <w:sz w:val="22"/>
                <w:szCs w:val="22"/>
                <w:lang w:val="it-CH"/>
              </w:rPr>
            </w:pPr>
            <w:r w:rsidRPr="00125A6D">
              <w:rPr>
                <w:rFonts w:ascii="Arial Narrow" w:eastAsia="Batang" w:hAnsi="Arial Narrow"/>
                <w:color w:val="000000" w:themeColor="text1"/>
                <w:sz w:val="22"/>
                <w:szCs w:val="22"/>
              </w:rPr>
              <w:t>Opiše značaj vođenja evidencije o potrošnji medicinskog materijala i terapije</w:t>
            </w:r>
          </w:p>
        </w:tc>
        <w:tc>
          <w:tcPr>
            <w:tcW w:w="427" w:type="dxa"/>
            <w:vAlign w:val="center"/>
          </w:tcPr>
          <w:p w14:paraId="0F6A03EC"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ED"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EE"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EF"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F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F1"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F2"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3FD" w14:textId="77777777" w:rsidTr="003A47B3">
        <w:trPr>
          <w:trHeight w:val="80"/>
          <w:jc w:val="center"/>
        </w:trPr>
        <w:tc>
          <w:tcPr>
            <w:tcW w:w="2683" w:type="dxa"/>
            <w:tcBorders>
              <w:left w:val="nil"/>
            </w:tcBorders>
          </w:tcPr>
          <w:p w14:paraId="0F6A03F4"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F5" w14:textId="77777777" w:rsidR="0091122A" w:rsidRPr="00125A6D" w:rsidRDefault="0091122A" w:rsidP="00125A6D">
            <w:pPr>
              <w:spacing w:before="120" w:after="120"/>
              <w:jc w:val="both"/>
              <w:rPr>
                <w:rStyle w:val="Style3"/>
                <w:rFonts w:eastAsia="Batang"/>
                <w:szCs w:val="22"/>
                <w:lang w:val="sr-Cyrl-ME"/>
              </w:rPr>
            </w:pPr>
            <w:r w:rsidRPr="00125A6D">
              <w:rPr>
                <w:rStyle w:val="Style3"/>
                <w:rFonts w:eastAsia="Batang"/>
                <w:szCs w:val="22"/>
              </w:rPr>
              <w:t>Demonstrira pravilno</w:t>
            </w:r>
            <w:r w:rsidRPr="00125A6D">
              <w:rPr>
                <w:rStyle w:val="Style3"/>
                <w:rFonts w:eastAsia="Batang"/>
                <w:szCs w:val="22"/>
                <w:lang w:val="sr-Cyrl-ME"/>
              </w:rPr>
              <w:t xml:space="preserve"> rukovanj</w:t>
            </w:r>
            <w:r w:rsidRPr="00125A6D">
              <w:rPr>
                <w:rStyle w:val="Style3"/>
                <w:rFonts w:eastAsia="Batang"/>
                <w:szCs w:val="22"/>
              </w:rPr>
              <w:t>e</w:t>
            </w:r>
            <w:r w:rsidRPr="00125A6D">
              <w:rPr>
                <w:rStyle w:val="Style3"/>
                <w:rFonts w:eastAsia="Batang"/>
                <w:szCs w:val="22"/>
                <w:lang w:val="sr-Cyrl-ME"/>
              </w:rPr>
              <w:t xml:space="preserve"> radiološkim aparatima i instrumentima, na zadatom primjeru</w:t>
            </w:r>
          </w:p>
        </w:tc>
        <w:tc>
          <w:tcPr>
            <w:tcW w:w="427" w:type="dxa"/>
            <w:vAlign w:val="center"/>
          </w:tcPr>
          <w:p w14:paraId="0F6A03F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F7"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F8"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F9"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3FA"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3FB"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3FC"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07" w14:textId="77777777" w:rsidTr="003A47B3">
        <w:trPr>
          <w:trHeight w:val="80"/>
          <w:jc w:val="center"/>
        </w:trPr>
        <w:tc>
          <w:tcPr>
            <w:tcW w:w="2683" w:type="dxa"/>
            <w:tcBorders>
              <w:left w:val="nil"/>
            </w:tcBorders>
          </w:tcPr>
          <w:p w14:paraId="0F6A03FE" w14:textId="77777777" w:rsidR="0091122A" w:rsidRDefault="0091122A" w:rsidP="0091122A">
            <w:pPr>
              <w:spacing w:before="120" w:after="120"/>
              <w:rPr>
                <w:rFonts w:ascii="Arial Narrow" w:hAnsi="Arial Narrow" w:cs="Arial"/>
                <w:b/>
                <w:sz w:val="22"/>
                <w:szCs w:val="22"/>
                <w:lang w:val="sl-SI"/>
              </w:rPr>
            </w:pPr>
          </w:p>
        </w:tc>
        <w:tc>
          <w:tcPr>
            <w:tcW w:w="3681" w:type="dxa"/>
          </w:tcPr>
          <w:p w14:paraId="0F6A03FF" w14:textId="77777777" w:rsidR="0091122A" w:rsidRPr="00125A6D" w:rsidRDefault="0091122A" w:rsidP="00125A6D">
            <w:pPr>
              <w:spacing w:before="120" w:after="120"/>
              <w:jc w:val="both"/>
              <w:rPr>
                <w:sz w:val="22"/>
                <w:szCs w:val="22"/>
              </w:rPr>
            </w:pPr>
            <w:r w:rsidRPr="00125A6D">
              <w:rPr>
                <w:rStyle w:val="Style3"/>
                <w:rFonts w:eastAsia="Batang"/>
                <w:szCs w:val="22"/>
              </w:rPr>
              <w:t>Demonstrira čišćenje radiološke opreme, sterilizacije i/ili dezinfekcije instrumenata i materijala za rad, prije i nakon korišćenja, u skladu sa uputstvom proizvođača, na zadatom primjeru</w:t>
            </w:r>
          </w:p>
        </w:tc>
        <w:tc>
          <w:tcPr>
            <w:tcW w:w="427" w:type="dxa"/>
            <w:vAlign w:val="center"/>
          </w:tcPr>
          <w:p w14:paraId="0F6A040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01"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02"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03"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04"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05"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06"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17" w14:textId="77777777" w:rsidTr="00726014">
        <w:trPr>
          <w:trHeight w:val="80"/>
          <w:jc w:val="center"/>
        </w:trPr>
        <w:tc>
          <w:tcPr>
            <w:tcW w:w="2683" w:type="dxa"/>
            <w:vMerge w:val="restart"/>
            <w:tcBorders>
              <w:left w:val="nil"/>
            </w:tcBorders>
          </w:tcPr>
          <w:p w14:paraId="0F6A0408" w14:textId="77777777" w:rsidR="0091122A" w:rsidRDefault="0091122A" w:rsidP="0091122A">
            <w:pPr>
              <w:spacing w:before="120" w:after="120"/>
              <w:rPr>
                <w:rStyle w:val="Style3"/>
                <w:rFonts w:eastAsia="Batang"/>
                <w:b/>
                <w:lang w:val="it-CH"/>
              </w:rPr>
            </w:pPr>
            <w:r w:rsidRPr="007D0DBC">
              <w:rPr>
                <w:rStyle w:val="Style3"/>
                <w:rFonts w:eastAsia="Batang"/>
                <w:b/>
                <w:lang w:val="it-CH"/>
              </w:rPr>
              <w:t>Sprovede postupke i mjere zaštite na radu, zaštite zdravlja i okoline</w:t>
            </w:r>
          </w:p>
          <w:p w14:paraId="0F6A0409" w14:textId="77777777" w:rsidR="00065066" w:rsidRDefault="00065066" w:rsidP="0091122A">
            <w:pPr>
              <w:spacing w:before="120" w:after="120"/>
              <w:rPr>
                <w:rFonts w:ascii="Arial Narrow" w:hAnsi="Arial Narrow" w:cs="Arial"/>
                <w:b/>
                <w:sz w:val="22"/>
                <w:szCs w:val="22"/>
                <w:lang w:val="sl-SI"/>
              </w:rPr>
            </w:pPr>
          </w:p>
          <w:p w14:paraId="0F6A040A" w14:textId="77777777" w:rsidR="00065066" w:rsidRDefault="00065066" w:rsidP="0091122A">
            <w:pPr>
              <w:spacing w:before="120" w:after="120"/>
              <w:rPr>
                <w:rFonts w:ascii="Arial Narrow" w:hAnsi="Arial Narrow" w:cs="Arial"/>
                <w:b/>
                <w:sz w:val="22"/>
                <w:szCs w:val="22"/>
                <w:lang w:val="sl-SI"/>
              </w:rPr>
            </w:pPr>
          </w:p>
          <w:p w14:paraId="0F6A040B" w14:textId="77777777" w:rsidR="00065066" w:rsidRDefault="00065066" w:rsidP="0091122A">
            <w:pPr>
              <w:spacing w:before="120" w:after="120"/>
              <w:rPr>
                <w:rFonts w:ascii="Arial Narrow" w:hAnsi="Arial Narrow" w:cs="Arial"/>
                <w:b/>
                <w:sz w:val="22"/>
                <w:szCs w:val="22"/>
                <w:lang w:val="sl-SI"/>
              </w:rPr>
            </w:pPr>
          </w:p>
          <w:p w14:paraId="0F6A040C" w14:textId="77777777" w:rsidR="00065066" w:rsidRDefault="00065066" w:rsidP="00065066">
            <w:pPr>
              <w:spacing w:before="120" w:after="120"/>
              <w:rPr>
                <w:rFonts w:ascii="Arial Narrow" w:hAnsi="Arial Narrow" w:cs="Arial"/>
                <w:b/>
                <w:sz w:val="22"/>
                <w:szCs w:val="22"/>
                <w:lang w:val="sl-SI"/>
              </w:rPr>
            </w:pPr>
          </w:p>
          <w:p w14:paraId="0F6A040D" w14:textId="77777777" w:rsidR="00065066" w:rsidRDefault="00065066" w:rsidP="00065066">
            <w:pPr>
              <w:spacing w:before="120" w:after="120"/>
              <w:rPr>
                <w:rFonts w:ascii="Arial Narrow" w:hAnsi="Arial Narrow"/>
              </w:rPr>
            </w:pPr>
            <w:r w:rsidRPr="008D1550">
              <w:rPr>
                <w:rFonts w:ascii="Arial Narrow" w:hAnsi="Arial Narrow"/>
              </w:rPr>
              <w:t xml:space="preserve">T: </w:t>
            </w:r>
            <w:r w:rsidR="003E556F">
              <w:rPr>
                <w:rFonts w:ascii="Arial Narrow" w:hAnsi="Arial Narrow"/>
              </w:rPr>
              <w:t>1</w:t>
            </w:r>
            <w:r w:rsidRPr="008D1550">
              <w:rPr>
                <w:rFonts w:ascii="Arial Narrow" w:hAnsi="Arial Narrow"/>
              </w:rPr>
              <w:t xml:space="preserve">0% </w:t>
            </w:r>
          </w:p>
          <w:p w14:paraId="0F6A040E" w14:textId="77777777" w:rsidR="00065066" w:rsidRDefault="00065066" w:rsidP="00065066">
            <w:pPr>
              <w:spacing w:before="120" w:after="120"/>
              <w:rPr>
                <w:rFonts w:ascii="Arial Narrow" w:hAnsi="Arial Narrow" w:cs="Arial"/>
                <w:b/>
                <w:sz w:val="22"/>
                <w:szCs w:val="22"/>
                <w:lang w:val="sl-SI"/>
              </w:rPr>
            </w:pPr>
            <w:r w:rsidRPr="008D1550">
              <w:rPr>
                <w:rFonts w:ascii="Arial Narrow" w:hAnsi="Arial Narrow"/>
              </w:rPr>
              <w:t>P:</w:t>
            </w:r>
            <w:r>
              <w:rPr>
                <w:rFonts w:ascii="Arial Narrow" w:hAnsi="Arial Narrow"/>
              </w:rPr>
              <w:t xml:space="preserve"> </w:t>
            </w:r>
            <w:r w:rsidR="003E556F">
              <w:rPr>
                <w:rFonts w:ascii="Arial Narrow" w:hAnsi="Arial Narrow"/>
              </w:rPr>
              <w:t>1</w:t>
            </w:r>
            <w:r w:rsidRPr="008D1550">
              <w:rPr>
                <w:rFonts w:ascii="Arial Narrow" w:hAnsi="Arial Narrow"/>
              </w:rPr>
              <w:t>0%</w:t>
            </w:r>
          </w:p>
        </w:tc>
        <w:tc>
          <w:tcPr>
            <w:tcW w:w="3681" w:type="dxa"/>
            <w:vAlign w:val="center"/>
          </w:tcPr>
          <w:p w14:paraId="0F6A040F"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 xml:space="preserve">Objasni značaj higijensko-tehničkih mjera prilikom izvođenja radioloških intervencija i procedura </w:t>
            </w:r>
          </w:p>
        </w:tc>
        <w:tc>
          <w:tcPr>
            <w:tcW w:w="427" w:type="dxa"/>
            <w:vAlign w:val="center"/>
          </w:tcPr>
          <w:p w14:paraId="0F6A0410"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11"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12"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3"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4"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5"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16"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21" w14:textId="77777777" w:rsidTr="00726014">
        <w:trPr>
          <w:trHeight w:val="80"/>
          <w:jc w:val="center"/>
        </w:trPr>
        <w:tc>
          <w:tcPr>
            <w:tcW w:w="2683" w:type="dxa"/>
            <w:vMerge/>
            <w:tcBorders>
              <w:left w:val="nil"/>
            </w:tcBorders>
          </w:tcPr>
          <w:p w14:paraId="0F6A0418"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19"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Opiše postupak pružanja prve pomoći saradniku i/ili pacijentu u slučaju povrede, alergijskih reakcija, besvjesnih stanja u skladu sa procedurom</w:t>
            </w:r>
          </w:p>
        </w:tc>
        <w:tc>
          <w:tcPr>
            <w:tcW w:w="427" w:type="dxa"/>
            <w:vAlign w:val="center"/>
          </w:tcPr>
          <w:p w14:paraId="0F6A041A"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1B"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1C"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D"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E"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1F"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20"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2B" w14:textId="77777777" w:rsidTr="00726014">
        <w:trPr>
          <w:trHeight w:val="80"/>
          <w:jc w:val="center"/>
        </w:trPr>
        <w:tc>
          <w:tcPr>
            <w:tcW w:w="2683" w:type="dxa"/>
            <w:vMerge/>
            <w:tcBorders>
              <w:left w:val="nil"/>
            </w:tcBorders>
          </w:tcPr>
          <w:p w14:paraId="0F6A0422"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23"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 xml:space="preserve">Objasni značaj održavanja čistog i urednog radnog prostora prije početka i nakon završenog posla </w:t>
            </w:r>
          </w:p>
        </w:tc>
        <w:tc>
          <w:tcPr>
            <w:tcW w:w="427" w:type="dxa"/>
            <w:vAlign w:val="center"/>
          </w:tcPr>
          <w:p w14:paraId="0F6A0424"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25"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2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27"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28"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29"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2A"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35" w14:textId="77777777" w:rsidTr="00726014">
        <w:trPr>
          <w:trHeight w:val="80"/>
          <w:jc w:val="center"/>
        </w:trPr>
        <w:tc>
          <w:tcPr>
            <w:tcW w:w="2683" w:type="dxa"/>
            <w:vMerge/>
            <w:tcBorders>
              <w:left w:val="nil"/>
            </w:tcBorders>
          </w:tcPr>
          <w:p w14:paraId="0F6A042C"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2D"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Objasni značaj i postupak odlaganja otpada na odgovarajući način i u skladu sa propisima o zaštiti životne sredine</w:t>
            </w:r>
          </w:p>
        </w:tc>
        <w:tc>
          <w:tcPr>
            <w:tcW w:w="427" w:type="dxa"/>
            <w:vAlign w:val="center"/>
          </w:tcPr>
          <w:p w14:paraId="0F6A042E"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2F"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3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1"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2"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3"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34"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3F" w14:textId="77777777" w:rsidTr="00726014">
        <w:trPr>
          <w:trHeight w:val="80"/>
          <w:jc w:val="center"/>
        </w:trPr>
        <w:tc>
          <w:tcPr>
            <w:tcW w:w="2683" w:type="dxa"/>
            <w:vMerge/>
            <w:tcBorders>
              <w:left w:val="nil"/>
            </w:tcBorders>
          </w:tcPr>
          <w:p w14:paraId="0F6A0436"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37"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Demonstrira sprovođenje higijensko-tehničkih mjera za potrebe izvođenja radioloških intervencija i procedura, na zadatom modelu</w:t>
            </w:r>
          </w:p>
        </w:tc>
        <w:tc>
          <w:tcPr>
            <w:tcW w:w="427" w:type="dxa"/>
            <w:vAlign w:val="center"/>
          </w:tcPr>
          <w:p w14:paraId="0F6A0438"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9"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A"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3B"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3C"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3D"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3E"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49" w14:textId="77777777" w:rsidTr="00726014">
        <w:trPr>
          <w:trHeight w:val="80"/>
          <w:jc w:val="center"/>
        </w:trPr>
        <w:tc>
          <w:tcPr>
            <w:tcW w:w="2683" w:type="dxa"/>
            <w:tcBorders>
              <w:left w:val="nil"/>
            </w:tcBorders>
          </w:tcPr>
          <w:p w14:paraId="0F6A0440"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41"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Demonstrira optimizovanje doze zračenja za sprovođenje radiloških procedura u zavisnosti od starosti i konstitucije pacijenta, kao i udaljenosti od izvora X zračenja (za rtg), na zadatom modelu</w:t>
            </w:r>
          </w:p>
        </w:tc>
        <w:tc>
          <w:tcPr>
            <w:tcW w:w="427" w:type="dxa"/>
            <w:vAlign w:val="center"/>
          </w:tcPr>
          <w:p w14:paraId="0F6A0442"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43"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44"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45"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4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47"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48"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53" w14:textId="77777777" w:rsidTr="00726014">
        <w:trPr>
          <w:trHeight w:val="80"/>
          <w:jc w:val="center"/>
        </w:trPr>
        <w:tc>
          <w:tcPr>
            <w:tcW w:w="2683" w:type="dxa"/>
            <w:tcBorders>
              <w:left w:val="nil"/>
            </w:tcBorders>
          </w:tcPr>
          <w:p w14:paraId="0F6A044A"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4B"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Demonstrira odlaganje i raspremanje potrošnog materijala uz poštovanje pravila odlaganja medicinskog i komunalnog otpada, na zadatim primjerima</w:t>
            </w:r>
          </w:p>
        </w:tc>
        <w:tc>
          <w:tcPr>
            <w:tcW w:w="427" w:type="dxa"/>
            <w:vAlign w:val="center"/>
          </w:tcPr>
          <w:p w14:paraId="0F6A044C"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4D"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4E"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4F"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5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51"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52"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5D" w14:textId="77777777" w:rsidTr="00726014">
        <w:trPr>
          <w:trHeight w:val="80"/>
          <w:jc w:val="center"/>
        </w:trPr>
        <w:tc>
          <w:tcPr>
            <w:tcW w:w="2683" w:type="dxa"/>
            <w:tcBorders>
              <w:left w:val="nil"/>
            </w:tcBorders>
          </w:tcPr>
          <w:p w14:paraId="0F6A0454"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55"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 xml:space="preserve">Demonstrira odlaganje i raspremanje radioaktivnog materijala u skladu sa zakonom, na zadatom primjeru </w:t>
            </w:r>
          </w:p>
        </w:tc>
        <w:tc>
          <w:tcPr>
            <w:tcW w:w="427" w:type="dxa"/>
            <w:vAlign w:val="center"/>
          </w:tcPr>
          <w:p w14:paraId="0F6A0456"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57"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58"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59"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5A"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5B"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5C"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67" w14:textId="77777777" w:rsidTr="00726014">
        <w:trPr>
          <w:trHeight w:val="80"/>
          <w:jc w:val="center"/>
        </w:trPr>
        <w:tc>
          <w:tcPr>
            <w:tcW w:w="2683" w:type="dxa"/>
            <w:tcBorders>
              <w:left w:val="nil"/>
            </w:tcBorders>
          </w:tcPr>
          <w:p w14:paraId="0F6A045E" w14:textId="77777777" w:rsidR="0091122A" w:rsidRDefault="0091122A" w:rsidP="0091122A">
            <w:pPr>
              <w:spacing w:before="120" w:after="120"/>
              <w:rPr>
                <w:rFonts w:ascii="Arial Narrow" w:hAnsi="Arial Narrow" w:cs="Arial"/>
                <w:b/>
                <w:sz w:val="22"/>
                <w:szCs w:val="22"/>
                <w:lang w:val="sl-SI"/>
              </w:rPr>
            </w:pPr>
          </w:p>
        </w:tc>
        <w:tc>
          <w:tcPr>
            <w:tcW w:w="3681" w:type="dxa"/>
            <w:vAlign w:val="center"/>
          </w:tcPr>
          <w:p w14:paraId="0F6A045F" w14:textId="77777777" w:rsidR="0091122A" w:rsidRPr="00125A6D" w:rsidRDefault="0091122A" w:rsidP="00125A6D">
            <w:pPr>
              <w:spacing w:before="80" w:after="80"/>
              <w:jc w:val="both"/>
              <w:rPr>
                <w:rFonts w:ascii="Arial Narrow" w:hAnsi="Arial Narrow" w:cs="Arial"/>
                <w:sz w:val="22"/>
                <w:szCs w:val="22"/>
              </w:rPr>
            </w:pPr>
            <w:r w:rsidRPr="00125A6D">
              <w:rPr>
                <w:rFonts w:ascii="Arial Narrow" w:hAnsi="Arial Narrow" w:cs="Arial"/>
                <w:sz w:val="22"/>
                <w:szCs w:val="22"/>
              </w:rPr>
              <w:t xml:space="preserve">Demonstrira pravilan postupak pružanja prve pomoći pacijentima u slučaju povrede, </w:t>
            </w:r>
            <w:r w:rsidRPr="00125A6D">
              <w:rPr>
                <w:rFonts w:ascii="Arial Narrow" w:hAnsi="Arial Narrow" w:cs="Arial"/>
                <w:sz w:val="22"/>
                <w:szCs w:val="22"/>
              </w:rPr>
              <w:lastRenderedPageBreak/>
              <w:t>alergijskih reakcija, besvjesnih stanja u skladu sa procedurom, na zadatom modelu</w:t>
            </w:r>
          </w:p>
        </w:tc>
        <w:tc>
          <w:tcPr>
            <w:tcW w:w="427" w:type="dxa"/>
            <w:vAlign w:val="center"/>
          </w:tcPr>
          <w:p w14:paraId="0F6A0460"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61"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62"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63" w14:textId="77777777" w:rsidR="0091122A" w:rsidRPr="00380B3D" w:rsidRDefault="0091122A" w:rsidP="0091122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64" w14:textId="77777777" w:rsidR="0091122A" w:rsidRPr="00380B3D" w:rsidRDefault="0091122A" w:rsidP="0091122A">
            <w:pPr>
              <w:spacing w:before="120" w:after="120"/>
              <w:jc w:val="center"/>
              <w:rPr>
                <w:rFonts w:ascii="Arial Narrow" w:hAnsi="Arial Narrow" w:cs="Arial"/>
                <w:b/>
                <w:sz w:val="22"/>
                <w:szCs w:val="22"/>
                <w:lang w:val="sl-SI"/>
              </w:rPr>
            </w:pPr>
          </w:p>
        </w:tc>
        <w:tc>
          <w:tcPr>
            <w:tcW w:w="427" w:type="dxa"/>
            <w:vAlign w:val="center"/>
          </w:tcPr>
          <w:p w14:paraId="0F6A0465" w14:textId="77777777" w:rsidR="0091122A" w:rsidRPr="00380B3D" w:rsidRDefault="0091122A" w:rsidP="0091122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66" w14:textId="77777777" w:rsidR="0091122A" w:rsidRPr="00380B3D" w:rsidRDefault="0091122A" w:rsidP="0091122A">
            <w:pPr>
              <w:spacing w:before="120" w:after="120"/>
              <w:jc w:val="center"/>
              <w:rPr>
                <w:rFonts w:ascii="Arial Narrow" w:hAnsi="Arial Narrow" w:cs="Arial"/>
                <w:b/>
                <w:sz w:val="22"/>
                <w:szCs w:val="22"/>
                <w:lang w:val="sl-SI"/>
              </w:rPr>
            </w:pPr>
          </w:p>
        </w:tc>
      </w:tr>
      <w:tr w:rsidR="0091122A" w14:paraId="0F6A0469" w14:textId="77777777" w:rsidTr="00380B3D">
        <w:trPr>
          <w:trHeight w:val="80"/>
          <w:jc w:val="center"/>
        </w:trPr>
        <w:tc>
          <w:tcPr>
            <w:tcW w:w="9356" w:type="dxa"/>
            <w:gridSpan w:val="9"/>
            <w:tcBorders>
              <w:left w:val="nil"/>
              <w:right w:val="nil"/>
            </w:tcBorders>
            <w:shd w:val="clear" w:color="auto" w:fill="F1E5BD"/>
            <w:vAlign w:val="center"/>
          </w:tcPr>
          <w:p w14:paraId="0F6A0468" w14:textId="77777777" w:rsidR="0091122A" w:rsidRDefault="0091122A" w:rsidP="0091122A">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8E67D1" w14:paraId="0F6A0486" w14:textId="77777777" w:rsidTr="00380B3D">
        <w:trPr>
          <w:trHeight w:val="80"/>
          <w:jc w:val="center"/>
        </w:trPr>
        <w:tc>
          <w:tcPr>
            <w:tcW w:w="9356" w:type="dxa"/>
            <w:gridSpan w:val="9"/>
            <w:tcBorders>
              <w:left w:val="nil"/>
              <w:right w:val="nil"/>
            </w:tcBorders>
            <w:vAlign w:val="center"/>
          </w:tcPr>
          <w:p w14:paraId="0F6A046A" w14:textId="77777777" w:rsidR="008E67D1" w:rsidRPr="00125A6D" w:rsidRDefault="008E67D1" w:rsidP="00125A6D">
            <w:pPr>
              <w:spacing w:before="120" w:after="120"/>
              <w:jc w:val="both"/>
              <w:rPr>
                <w:rFonts w:ascii="Arial Narrow" w:hAnsi="Arial Narrow" w:cs="Arial"/>
                <w:b/>
                <w:sz w:val="22"/>
                <w:szCs w:val="22"/>
                <w:lang w:val="sl-SI"/>
              </w:rPr>
            </w:pPr>
            <w:r w:rsidRPr="00125A6D">
              <w:rPr>
                <w:rFonts w:ascii="Arial Narrow" w:hAnsi="Arial Narrow" w:cs="Arial"/>
                <w:b/>
                <w:sz w:val="22"/>
                <w:szCs w:val="22"/>
                <w:lang w:val="sl-SI"/>
              </w:rPr>
              <w:t>Trajanje ispita:</w:t>
            </w:r>
          </w:p>
          <w:p w14:paraId="0F6A046B"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Pisana provjera - 60 min</w:t>
            </w:r>
            <w:r w:rsidR="00186F02" w:rsidRPr="00125A6D">
              <w:rPr>
                <w:rFonts w:ascii="Arial Narrow" w:eastAsia="Batang" w:hAnsi="Arial Narrow"/>
                <w:sz w:val="22"/>
                <w:szCs w:val="22"/>
                <w:lang w:val="sr-Latn-ME"/>
              </w:rPr>
              <w:t>uta</w:t>
            </w:r>
            <w:r w:rsidRPr="00125A6D">
              <w:rPr>
                <w:rFonts w:ascii="Arial Narrow" w:eastAsia="Batang" w:hAnsi="Arial Narrow"/>
                <w:sz w:val="22"/>
                <w:szCs w:val="22"/>
                <w:lang w:val="sr-Latn-ME"/>
              </w:rPr>
              <w:t xml:space="preserve"> za grupu kandidata </w:t>
            </w:r>
          </w:p>
          <w:p w14:paraId="0F6A046C"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 xml:space="preserve">Praktična provjera sa usmenim obrazloženjem do </w:t>
            </w:r>
            <w:r w:rsidR="00A441C9" w:rsidRPr="00125A6D">
              <w:rPr>
                <w:rFonts w:ascii="Arial Narrow" w:eastAsia="Batang" w:hAnsi="Arial Narrow"/>
                <w:sz w:val="22"/>
                <w:szCs w:val="22"/>
                <w:lang w:val="sr-Latn-ME"/>
              </w:rPr>
              <w:t>2</w:t>
            </w:r>
            <w:r w:rsidRPr="00125A6D">
              <w:rPr>
                <w:rFonts w:ascii="Arial Narrow" w:eastAsia="Batang" w:hAnsi="Arial Narrow"/>
                <w:sz w:val="22"/>
                <w:szCs w:val="22"/>
                <w:lang w:val="sr-Latn-ME"/>
              </w:rPr>
              <w:t>0 min</w:t>
            </w:r>
            <w:r w:rsidR="00186F02" w:rsidRPr="00125A6D">
              <w:rPr>
                <w:rFonts w:ascii="Arial Narrow" w:eastAsia="Batang" w:hAnsi="Arial Narrow"/>
                <w:sz w:val="22"/>
                <w:szCs w:val="22"/>
                <w:lang w:val="sr-Latn-ME"/>
              </w:rPr>
              <w:t>uta</w:t>
            </w:r>
            <w:r w:rsidRPr="00125A6D">
              <w:rPr>
                <w:rFonts w:ascii="Arial Narrow" w:eastAsia="Batang" w:hAnsi="Arial Narrow"/>
                <w:sz w:val="22"/>
                <w:szCs w:val="22"/>
                <w:lang w:val="sr-Latn-ME"/>
              </w:rPr>
              <w:t xml:space="preserve"> po kandidatu </w:t>
            </w:r>
          </w:p>
          <w:p w14:paraId="0F6A046D" w14:textId="77777777" w:rsidR="008E67D1" w:rsidRPr="00125A6D" w:rsidRDefault="008E67D1" w:rsidP="00125A6D">
            <w:pPr>
              <w:spacing w:before="120" w:after="120"/>
              <w:jc w:val="both"/>
              <w:rPr>
                <w:rFonts w:ascii="Arial Narrow" w:hAnsi="Arial Narrow" w:cs="Arial"/>
                <w:b/>
                <w:sz w:val="22"/>
                <w:szCs w:val="22"/>
                <w:lang w:val="sl-SI"/>
              </w:rPr>
            </w:pPr>
            <w:r w:rsidRPr="00125A6D">
              <w:rPr>
                <w:rFonts w:ascii="Arial Narrow" w:hAnsi="Arial Narrow" w:cs="Arial"/>
                <w:b/>
                <w:sz w:val="22"/>
                <w:szCs w:val="22"/>
                <w:lang w:val="sl-SI"/>
              </w:rPr>
              <w:t xml:space="preserve">Vrste pitanja/zadataka na testu: </w:t>
            </w:r>
          </w:p>
          <w:p w14:paraId="0F6A046E"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zatvorenog tipa</w:t>
            </w:r>
          </w:p>
          <w:p w14:paraId="0F6A046F"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višestrukog izbora (ponuđena su tri ili četiri odgovora od kojih je jedan tačan)</w:t>
            </w:r>
          </w:p>
          <w:p w14:paraId="0F6A0470"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alternativnog izbora (pitanja da - ne ili tačno - netačno)</w:t>
            </w:r>
          </w:p>
          <w:p w14:paraId="0F6A0471"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povezivanja (povezivanje odgovarajućih pojmova)</w:t>
            </w:r>
          </w:p>
          <w:p w14:paraId="0F6A0472"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otvorenog tipa</w:t>
            </w:r>
          </w:p>
          <w:p w14:paraId="0F6A0473"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kratkog odgovora (treba upisati riječ, sintagmu, rečenicu)</w:t>
            </w:r>
          </w:p>
          <w:p w14:paraId="0F6A0474"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produženog odgovora</w:t>
            </w:r>
          </w:p>
          <w:p w14:paraId="0F6A0475"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Pitanja/zadaci dopunjavanja</w:t>
            </w:r>
          </w:p>
          <w:p w14:paraId="0F6A0476" w14:textId="77777777" w:rsidR="008E67D1" w:rsidRPr="00125A6D" w:rsidRDefault="008E67D1" w:rsidP="00125A6D">
            <w:pPr>
              <w:spacing w:before="120" w:after="120"/>
              <w:jc w:val="both"/>
              <w:rPr>
                <w:rFonts w:ascii="Arial Narrow" w:eastAsia="Batang" w:hAnsi="Arial Narrow"/>
                <w:b/>
                <w:sz w:val="22"/>
                <w:szCs w:val="22"/>
                <w:lang w:val="sr-Latn-ME"/>
              </w:rPr>
            </w:pPr>
            <w:r w:rsidRPr="00125A6D">
              <w:rPr>
                <w:rFonts w:ascii="Arial Narrow" w:eastAsia="Batang" w:hAnsi="Arial Narrow"/>
                <w:b/>
                <w:sz w:val="22"/>
                <w:szCs w:val="22"/>
                <w:lang w:val="sr-Latn-ME"/>
              </w:rPr>
              <w:t>Obim zadataka na testu i praktičnoj provjeri:</w:t>
            </w:r>
          </w:p>
          <w:p w14:paraId="0F6A0477"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 xml:space="preserve">Test se sastoji </w:t>
            </w:r>
            <w:r w:rsidRPr="00125A6D">
              <w:rPr>
                <w:rFonts w:ascii="Arial Narrow" w:eastAsia="Batang" w:hAnsi="Arial Narrow"/>
                <w:sz w:val="22"/>
                <w:szCs w:val="22"/>
                <w:lang w:val="sr-Latn-ME"/>
              </w:rPr>
              <w:t xml:space="preserve">od 15 do 20 pitanja/zadataka </w:t>
            </w:r>
            <w:r w:rsidRPr="00125A6D">
              <w:rPr>
                <w:rFonts w:ascii="Arial Narrow" w:eastAsia="Batang" w:hAnsi="Arial Narrow"/>
                <w:color w:val="000000" w:themeColor="text1"/>
                <w:sz w:val="22"/>
                <w:szCs w:val="22"/>
                <w:lang w:val="sr-Latn-ME"/>
              </w:rPr>
              <w:t xml:space="preserve">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zastupljenošću ishoda definisanoj u datoj jedinici kvalifikacije (T). </w:t>
            </w:r>
          </w:p>
          <w:p w14:paraId="0F6A0478"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0479" w14:textId="77777777" w:rsidR="008E67D1" w:rsidRPr="00125A6D" w:rsidRDefault="008E67D1" w:rsidP="00125A6D">
            <w:pPr>
              <w:spacing w:before="120" w:after="120"/>
              <w:jc w:val="both"/>
              <w:rPr>
                <w:rFonts w:ascii="Arial Narrow" w:eastAsia="Batang" w:hAnsi="Arial Narrow"/>
                <w:b/>
                <w:sz w:val="22"/>
                <w:szCs w:val="22"/>
                <w:lang w:val="sr-Latn-ME"/>
              </w:rPr>
            </w:pPr>
            <w:r w:rsidRPr="00125A6D">
              <w:rPr>
                <w:rFonts w:ascii="Arial Narrow" w:eastAsia="Batang" w:hAnsi="Arial Narrow"/>
                <w:b/>
                <w:sz w:val="22"/>
                <w:szCs w:val="22"/>
                <w:lang w:val="sr-Latn-ME"/>
              </w:rPr>
              <w:t>Okvirni kriterijumi za bodovanje teorijskog i praktičnog dijela:</w:t>
            </w:r>
          </w:p>
          <w:p w14:paraId="0F6A047A"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125A6D">
              <w:rPr>
                <w:rFonts w:ascii="Arial Narrow" w:eastAsia="Batang" w:hAnsi="Arial Narrow"/>
                <w:sz w:val="22"/>
                <w:szCs w:val="22"/>
                <w:u w:val="single"/>
                <w:lang w:val="sr-Latn-ME"/>
              </w:rPr>
              <w:t>Teorijski dio ispita se boduje na sljedeći način:</w:t>
            </w:r>
          </w:p>
          <w:p w14:paraId="0F6A047B" w14:textId="77777777" w:rsidR="008E67D1" w:rsidRPr="00125A6D" w:rsidRDefault="00A441C9"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4</w:t>
            </w:r>
            <w:r w:rsidR="008E67D1" w:rsidRPr="00125A6D">
              <w:rPr>
                <w:rFonts w:ascii="Arial Narrow" w:eastAsia="Batang" w:hAnsi="Arial Narrow"/>
                <w:color w:val="000000" w:themeColor="text1"/>
                <w:sz w:val="22"/>
                <w:szCs w:val="22"/>
                <w:lang w:val="sr-Latn-ME"/>
              </w:rPr>
              <w:t>0% zadataka kojima se provjerava reprodukcija nastavnih sadržaja (znanje i prepoznavanje) – tačan odgovor nosi 1 bod</w:t>
            </w:r>
          </w:p>
          <w:p w14:paraId="0F6A047C" w14:textId="77777777" w:rsidR="008E67D1" w:rsidRPr="00125A6D" w:rsidRDefault="00A441C9"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5</w:t>
            </w:r>
            <w:r w:rsidR="008E67D1" w:rsidRPr="00125A6D">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047D" w14:textId="77777777" w:rsidR="008E67D1" w:rsidRPr="00125A6D" w:rsidRDefault="008E67D1"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047E"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Vrijednost bodova se može proporcijalno mijenjati.</w:t>
            </w:r>
          </w:p>
          <w:p w14:paraId="0F6A047F"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125A6D">
              <w:rPr>
                <w:rFonts w:ascii="Arial Narrow" w:eastAsia="Batang" w:hAnsi="Arial Narrow"/>
                <w:color w:val="000000" w:themeColor="text1"/>
                <w:sz w:val="22"/>
                <w:szCs w:val="22"/>
                <w:u w:val="single"/>
                <w:lang w:val="sr-Latn-ME"/>
              </w:rPr>
              <w:lastRenderedPageBreak/>
              <w:t>Praktični dio ispita se boduje na sljedeći način:</w:t>
            </w:r>
          </w:p>
          <w:p w14:paraId="0F6A0480" w14:textId="77777777" w:rsidR="008E67D1" w:rsidRPr="00125A6D" w:rsidRDefault="008E67D1"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Priprema za posao 20%</w:t>
            </w:r>
          </w:p>
          <w:p w14:paraId="0F6A0481" w14:textId="77777777" w:rsidR="008E67D1" w:rsidRPr="00125A6D" w:rsidRDefault="008E67D1"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 xml:space="preserve">Operativni dio posla 70% </w:t>
            </w:r>
          </w:p>
          <w:p w14:paraId="0F6A0482" w14:textId="77777777" w:rsidR="008E67D1" w:rsidRPr="00125A6D" w:rsidRDefault="008E67D1" w:rsidP="00125A6D">
            <w:pPr>
              <w:numPr>
                <w:ilvl w:val="1"/>
                <w:numId w:val="4"/>
              </w:num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Usmeno obrazloženje 10%</w:t>
            </w:r>
          </w:p>
          <w:p w14:paraId="0F6A0483" w14:textId="77777777" w:rsidR="008E67D1" w:rsidRPr="00125A6D" w:rsidRDefault="008E67D1" w:rsidP="00125A6D">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125A6D">
              <w:rPr>
                <w:rFonts w:ascii="Arial Narrow" w:eastAsia="Batang" w:hAnsi="Arial Narrow"/>
                <w:color w:val="000000" w:themeColor="text1"/>
                <w:sz w:val="22"/>
                <w:szCs w:val="22"/>
                <w:lang w:val="sr-Latn-ME"/>
              </w:rPr>
              <w:t>Ukupan broj bodova za praktične zadatke u okviru jedinice kvalifikacije iznosi 100. Broj bodova se raspoređuje u skladu sa procentualnom zastupljenošću ishoda učenja predviđenim za praktičnu provjeru (P) u okviru jedinice kvalifikacije i uspješnosti po navedenim segmentima obavljanja praktičnog zadatka.</w:t>
            </w:r>
          </w:p>
          <w:p w14:paraId="0F6A0484" w14:textId="77777777" w:rsidR="008E67D1" w:rsidRPr="00125A6D" w:rsidRDefault="008E67D1" w:rsidP="00125A6D">
            <w:pPr>
              <w:spacing w:before="120" w:after="120"/>
              <w:jc w:val="both"/>
              <w:rPr>
                <w:rFonts w:ascii="Arial Narrow" w:eastAsia="Batang" w:hAnsi="Arial Narrow"/>
                <w:b/>
                <w:sz w:val="22"/>
                <w:szCs w:val="22"/>
                <w:lang w:val="sr-Latn-ME"/>
              </w:rPr>
            </w:pPr>
            <w:r w:rsidRPr="00125A6D">
              <w:rPr>
                <w:rFonts w:ascii="Arial Narrow" w:eastAsia="Batang" w:hAnsi="Arial Narrow"/>
                <w:b/>
                <w:sz w:val="22"/>
                <w:szCs w:val="22"/>
                <w:lang w:val="sr-Latn-ME"/>
              </w:rPr>
              <w:t>Način ocjenjivanja:</w:t>
            </w:r>
          </w:p>
          <w:p w14:paraId="0F6A0485" w14:textId="77777777" w:rsidR="008E67D1" w:rsidRPr="00125A6D" w:rsidRDefault="008E67D1" w:rsidP="00125A6D">
            <w:pPr>
              <w:spacing w:before="120" w:after="120"/>
              <w:jc w:val="both"/>
              <w:rPr>
                <w:rFonts w:ascii="Arial Narrow" w:eastAsia="Batang" w:hAnsi="Arial Narrow"/>
                <w:color w:val="000000" w:themeColor="text1"/>
                <w:sz w:val="22"/>
                <w:szCs w:val="22"/>
                <w:lang w:val="sr-Latn-ME"/>
              </w:rPr>
            </w:pPr>
            <w:r w:rsidRPr="00125A6D">
              <w:rPr>
                <w:rFonts w:ascii="Arial Narrow" w:eastAsia="Batang" w:hAnsi="Arial Narrow"/>
                <w:sz w:val="22"/>
                <w:szCs w:val="22"/>
                <w:lang w:val="sr-Latn-ME"/>
              </w:rPr>
              <w:t>Uspjeh kandidata na ispitu utvrđuje se opisnim ocjenama „položio“ i „nije položio“.</w:t>
            </w:r>
          </w:p>
        </w:tc>
      </w:tr>
      <w:tr w:rsidR="008E67D1" w14:paraId="0F6A0488" w14:textId="77777777" w:rsidTr="00380B3D">
        <w:trPr>
          <w:trHeight w:val="80"/>
          <w:jc w:val="center"/>
        </w:trPr>
        <w:tc>
          <w:tcPr>
            <w:tcW w:w="9356" w:type="dxa"/>
            <w:gridSpan w:val="9"/>
            <w:tcBorders>
              <w:left w:val="nil"/>
              <w:right w:val="nil"/>
            </w:tcBorders>
            <w:shd w:val="clear" w:color="auto" w:fill="F1E5BD"/>
            <w:vAlign w:val="center"/>
          </w:tcPr>
          <w:p w14:paraId="0F6A0487" w14:textId="77777777" w:rsidR="008E67D1" w:rsidRPr="00125A6D" w:rsidRDefault="008E67D1" w:rsidP="00125A6D">
            <w:pPr>
              <w:spacing w:before="120" w:after="120"/>
              <w:jc w:val="both"/>
              <w:rPr>
                <w:rFonts w:ascii="Arial Narrow" w:hAnsi="Arial Narrow" w:cs="Arial"/>
                <w:b/>
                <w:sz w:val="22"/>
                <w:szCs w:val="22"/>
                <w:lang w:val="sl-SI"/>
              </w:rPr>
            </w:pPr>
            <w:r w:rsidRPr="00125A6D">
              <w:rPr>
                <w:rFonts w:ascii="Arial Narrow" w:hAnsi="Arial Narrow" w:cs="Arial"/>
                <w:b/>
                <w:sz w:val="22"/>
                <w:szCs w:val="22"/>
                <w:lang w:val="sr-Latn-ME"/>
              </w:rPr>
              <w:lastRenderedPageBreak/>
              <w:t>Uslovi za uspješno polaganje ispita</w:t>
            </w:r>
          </w:p>
        </w:tc>
      </w:tr>
      <w:tr w:rsidR="008E67D1" w14:paraId="0F6A048C" w14:textId="77777777" w:rsidTr="00380B3D">
        <w:trPr>
          <w:trHeight w:val="80"/>
          <w:jc w:val="center"/>
        </w:trPr>
        <w:tc>
          <w:tcPr>
            <w:tcW w:w="9356" w:type="dxa"/>
            <w:gridSpan w:val="9"/>
            <w:tcBorders>
              <w:left w:val="nil"/>
              <w:right w:val="nil"/>
            </w:tcBorders>
            <w:vAlign w:val="center"/>
          </w:tcPr>
          <w:p w14:paraId="0F6A0489" w14:textId="77777777" w:rsidR="008E67D1" w:rsidRPr="00125A6D" w:rsidRDefault="008E67D1" w:rsidP="00125A6D">
            <w:pPr>
              <w:spacing w:before="120" w:after="120"/>
              <w:jc w:val="both"/>
              <w:rPr>
                <w:rFonts w:ascii="Arial Narrow" w:hAnsi="Arial Narrow" w:cs="Arial"/>
                <w:b/>
                <w:sz w:val="22"/>
                <w:szCs w:val="22"/>
                <w:lang w:val="sr-Latn-ME"/>
              </w:rPr>
            </w:pPr>
            <w:r w:rsidRPr="00125A6D">
              <w:rPr>
                <w:rFonts w:ascii="Arial Narrow" w:hAnsi="Arial Narrow" w:cs="Arial"/>
                <w:b/>
                <w:sz w:val="22"/>
                <w:szCs w:val="22"/>
                <w:lang w:val="sr-Latn-ME"/>
              </w:rPr>
              <w:t>Polaznik je položio ispit kada je:</w:t>
            </w:r>
          </w:p>
          <w:p w14:paraId="0F6A048A" w14:textId="77777777" w:rsidR="008E67D1" w:rsidRPr="00125A6D" w:rsidRDefault="008E67D1" w:rsidP="00125A6D">
            <w:pPr>
              <w:numPr>
                <w:ilvl w:val="0"/>
                <w:numId w:val="5"/>
              </w:numPr>
              <w:spacing w:before="120" w:after="120"/>
              <w:ind w:left="176" w:hanging="142"/>
              <w:jc w:val="both"/>
              <w:rPr>
                <w:rFonts w:ascii="Arial Narrow" w:hAnsi="Arial Narrow" w:cs="Arial"/>
                <w:b/>
                <w:sz w:val="22"/>
                <w:szCs w:val="22"/>
                <w:lang w:val="sr-Latn-ME"/>
              </w:rPr>
            </w:pPr>
            <w:r w:rsidRPr="00125A6D">
              <w:rPr>
                <w:rFonts w:ascii="Arial Narrow" w:eastAsia="Batang" w:hAnsi="Arial Narrow"/>
                <w:sz w:val="22"/>
                <w:szCs w:val="22"/>
                <w:lang w:val="sr-Latn-ME"/>
              </w:rPr>
              <w:t>Uspješno završio pisanu provjeru znanja ukoliko je na testu ostvario najmanje 60% od ukupnog broja bodova</w:t>
            </w:r>
          </w:p>
          <w:p w14:paraId="0F6A048B" w14:textId="77777777" w:rsidR="008E67D1" w:rsidRPr="00125A6D" w:rsidRDefault="008E67D1" w:rsidP="00125A6D">
            <w:pPr>
              <w:numPr>
                <w:ilvl w:val="0"/>
                <w:numId w:val="2"/>
              </w:numPr>
              <w:tabs>
                <w:tab w:val="num" w:pos="173"/>
              </w:tabs>
              <w:spacing w:before="120" w:after="120"/>
              <w:ind w:left="173" w:hanging="173"/>
              <w:jc w:val="both"/>
              <w:rPr>
                <w:rFonts w:ascii="Arial Narrow" w:hAnsi="Arial Narrow" w:cs="Arial"/>
                <w:b/>
                <w:sz w:val="22"/>
                <w:szCs w:val="22"/>
                <w:lang w:val="sl-SI"/>
              </w:rPr>
            </w:pPr>
            <w:r w:rsidRPr="00125A6D">
              <w:rPr>
                <w:rFonts w:ascii="Arial Narrow" w:eastAsia="Batang" w:hAnsi="Arial Narrow"/>
                <w:sz w:val="22"/>
                <w:szCs w:val="22"/>
                <w:lang w:val="sr-Latn-ME"/>
              </w:rPr>
              <w:t>Uspješno završio praktičnu provjeru vještina i znanja ukoliko je ostvario najmanje 80% od ukupnog broja bodova predviđenih za praktičan rad sa obrazloženjem</w:t>
            </w:r>
          </w:p>
        </w:tc>
      </w:tr>
      <w:tr w:rsidR="008E67D1" w14:paraId="0F6A048E" w14:textId="77777777" w:rsidTr="00380B3D">
        <w:trPr>
          <w:trHeight w:val="80"/>
          <w:jc w:val="center"/>
        </w:trPr>
        <w:tc>
          <w:tcPr>
            <w:tcW w:w="9356" w:type="dxa"/>
            <w:gridSpan w:val="9"/>
            <w:tcBorders>
              <w:left w:val="nil"/>
              <w:right w:val="nil"/>
            </w:tcBorders>
            <w:shd w:val="clear" w:color="auto" w:fill="F1E5BD"/>
            <w:vAlign w:val="center"/>
          </w:tcPr>
          <w:p w14:paraId="0F6A048D" w14:textId="77777777" w:rsidR="008E67D1" w:rsidRPr="00125A6D" w:rsidRDefault="008E67D1" w:rsidP="00125A6D">
            <w:pPr>
              <w:spacing w:before="120" w:after="120"/>
              <w:jc w:val="both"/>
              <w:rPr>
                <w:rFonts w:ascii="Arial Narrow" w:hAnsi="Arial Narrow" w:cs="Arial"/>
                <w:b/>
                <w:sz w:val="22"/>
                <w:szCs w:val="22"/>
                <w:lang w:val="sl-SI"/>
              </w:rPr>
            </w:pPr>
            <w:r w:rsidRPr="00125A6D">
              <w:rPr>
                <w:rFonts w:ascii="Arial Narrow" w:hAnsi="Arial Narrow" w:cs="Arial"/>
                <w:b/>
                <w:sz w:val="22"/>
                <w:szCs w:val="22"/>
                <w:lang w:val="sr-Latn-CS"/>
              </w:rPr>
              <w:t>Oblasti znanja za realizaciju jedinice kvalifikacije</w:t>
            </w:r>
          </w:p>
        </w:tc>
      </w:tr>
      <w:tr w:rsidR="008E67D1" w14:paraId="0F6A049D" w14:textId="77777777" w:rsidTr="00380B3D">
        <w:trPr>
          <w:trHeight w:val="80"/>
          <w:jc w:val="center"/>
        </w:trPr>
        <w:tc>
          <w:tcPr>
            <w:tcW w:w="9356" w:type="dxa"/>
            <w:gridSpan w:val="9"/>
            <w:tcBorders>
              <w:left w:val="nil"/>
              <w:right w:val="nil"/>
            </w:tcBorders>
            <w:vAlign w:val="center"/>
          </w:tcPr>
          <w:p w14:paraId="0F6A048F"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b/>
                <w:sz w:val="22"/>
                <w:szCs w:val="22"/>
                <w:lang w:val="sr-Cyrl-ME"/>
              </w:rPr>
            </w:pPr>
            <w:r w:rsidRPr="00125A6D">
              <w:rPr>
                <w:rFonts w:ascii="Arial Narrow" w:eastAsia="Batang" w:hAnsi="Arial Narrow"/>
                <w:sz w:val="22"/>
                <w:szCs w:val="22"/>
                <w:lang w:val="sr-Latn-ME"/>
              </w:rPr>
              <w:t>Organizacija primarnog, sekundarnog i tercijarnog nivoa zdravstvene zaštite</w:t>
            </w:r>
          </w:p>
          <w:p w14:paraId="0F6A0490"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b/>
                <w:sz w:val="22"/>
                <w:szCs w:val="22"/>
                <w:lang w:val="sr-Cyrl-ME"/>
              </w:rPr>
            </w:pPr>
            <w:r w:rsidRPr="00125A6D">
              <w:rPr>
                <w:rFonts w:ascii="Arial Narrow" w:eastAsia="Batang" w:hAnsi="Arial Narrow"/>
                <w:sz w:val="22"/>
                <w:szCs w:val="22"/>
                <w:lang w:val="sr-Cyrl-ME"/>
              </w:rPr>
              <w:t xml:space="preserve">Organizacija rada </w:t>
            </w:r>
            <w:r w:rsidRPr="00125A6D">
              <w:rPr>
                <w:rFonts w:ascii="Arial Narrow" w:eastAsia="Batang" w:hAnsi="Arial Narrow"/>
                <w:sz w:val="22"/>
                <w:szCs w:val="22"/>
                <w:lang w:val="sr-Latn-ME"/>
              </w:rPr>
              <w:t>za potrebe izvođenja radioloških procedura i intervencija</w:t>
            </w:r>
          </w:p>
          <w:p w14:paraId="0F6A0491"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Calibri" w:hAnsi="Arial Narrow"/>
                <w:color w:val="000000" w:themeColor="text1"/>
                <w:sz w:val="22"/>
                <w:szCs w:val="22"/>
                <w:lang w:val="sr-Latn-ME"/>
              </w:rPr>
              <w:t>Optimizovanje doze zračenja za sprovođenje radioloških procedura i tehnika</w:t>
            </w:r>
          </w:p>
          <w:p w14:paraId="0F6A0492"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Batang" w:hAnsi="Arial Narrow"/>
                <w:sz w:val="22"/>
                <w:szCs w:val="22"/>
                <w:lang w:val="sr-Latn-ME"/>
              </w:rPr>
              <w:t>Priprema resursa i radnog mjesta za potrebe izvođenja radioloških procedura i intervencija</w:t>
            </w:r>
          </w:p>
          <w:p w14:paraId="0F6A0493"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Batang" w:hAnsi="Arial Narrow"/>
                <w:sz w:val="22"/>
                <w:szCs w:val="22"/>
                <w:lang w:val="sr-Latn-ME"/>
              </w:rPr>
              <w:t>Lična priprema za potrebe izvođenja radioloških procedura i intervencija</w:t>
            </w:r>
          </w:p>
          <w:p w14:paraId="0F6A0494"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Calibri" w:hAnsi="Arial Narrow"/>
                <w:sz w:val="22"/>
                <w:szCs w:val="22"/>
                <w:lang w:val="sr-Latn-ME"/>
              </w:rPr>
              <w:t>Ponašanje pacijenta nakon izvedenih radioloških procedura i intervencija</w:t>
            </w:r>
          </w:p>
          <w:p w14:paraId="0F6A0495"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Calibri" w:hAnsi="Arial Narrow"/>
                <w:sz w:val="22"/>
                <w:szCs w:val="22"/>
                <w:lang w:val="sr-Latn-CS"/>
              </w:rPr>
              <w:t>Preuzimanje nalaza i elektronskog zapisa od strane pacijenta</w:t>
            </w:r>
          </w:p>
          <w:p w14:paraId="0F6A0496" w14:textId="77777777" w:rsidR="008E67D1" w:rsidRPr="00125A6D" w:rsidRDefault="008E67D1" w:rsidP="00125A6D">
            <w:pPr>
              <w:numPr>
                <w:ilvl w:val="0"/>
                <w:numId w:val="2"/>
              </w:numPr>
              <w:tabs>
                <w:tab w:val="num" w:pos="173"/>
              </w:tabs>
              <w:spacing w:before="120" w:after="120"/>
              <w:ind w:left="176" w:hanging="176"/>
              <w:jc w:val="both"/>
              <w:rPr>
                <w:rFonts w:ascii="Arial Narrow" w:eastAsia="Calibri" w:hAnsi="Arial Narrow"/>
                <w:color w:val="000000" w:themeColor="text1"/>
                <w:sz w:val="22"/>
                <w:szCs w:val="22"/>
                <w:lang w:val="sr-Latn-CS"/>
              </w:rPr>
            </w:pPr>
            <w:r w:rsidRPr="00125A6D">
              <w:rPr>
                <w:rFonts w:ascii="Arial Narrow" w:eastAsia="Calibri" w:hAnsi="Arial Narrow"/>
                <w:sz w:val="22"/>
                <w:szCs w:val="22"/>
                <w:lang w:val="sr-Latn-CS"/>
              </w:rPr>
              <w:t>Upis u protokol nakon završenog nalaza pacijenta</w:t>
            </w:r>
          </w:p>
          <w:p w14:paraId="0F6A0497"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Calibri" w:hAnsi="Arial Narrow"/>
                <w:sz w:val="22"/>
                <w:szCs w:val="22"/>
                <w:lang w:val="sr-Latn-CS"/>
              </w:rPr>
              <w:t xml:space="preserve">Upoznavanje pacijenta sa zaštitom okoline nakon unosa </w:t>
            </w:r>
            <w:r w:rsidRPr="00125A6D">
              <w:rPr>
                <w:rFonts w:ascii="Arial Narrow" w:eastAsia="Batang" w:hAnsi="Arial Narrow"/>
                <w:sz w:val="22"/>
                <w:szCs w:val="22"/>
                <w:lang w:val="it-CH"/>
              </w:rPr>
              <w:t>radionulkida ili kontaminacije organizma</w:t>
            </w:r>
          </w:p>
          <w:p w14:paraId="0F6A0498"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Vođenje medicinske dokumentacije</w:t>
            </w:r>
          </w:p>
          <w:p w14:paraId="0F6A0499"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Sprovođenje postupaka za kontrolu kvaliteta rada</w:t>
            </w:r>
          </w:p>
          <w:p w14:paraId="0F6A049A"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Osnovno održavanje radiološke opreme, pribora, instrumenata i materijala za rad</w:t>
            </w:r>
          </w:p>
          <w:p w14:paraId="0F6A049B" w14:textId="77777777" w:rsidR="008E67D1" w:rsidRPr="00125A6D" w:rsidRDefault="008E67D1" w:rsidP="00125A6D">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125A6D">
              <w:rPr>
                <w:rFonts w:ascii="Arial Narrow" w:eastAsia="Batang" w:hAnsi="Arial Narrow"/>
                <w:sz w:val="22"/>
                <w:szCs w:val="22"/>
                <w:lang w:val="sr-Latn-ME"/>
              </w:rPr>
              <w:t>Zaštita na radu</w:t>
            </w:r>
          </w:p>
          <w:p w14:paraId="0F6A049C" w14:textId="77777777" w:rsidR="008E67D1" w:rsidRPr="00125A6D" w:rsidRDefault="008E67D1" w:rsidP="00125A6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125A6D">
              <w:rPr>
                <w:rFonts w:ascii="Arial Narrow" w:eastAsia="Batang" w:hAnsi="Arial Narrow"/>
                <w:sz w:val="22"/>
                <w:szCs w:val="22"/>
                <w:lang w:val="sr-Latn-ME"/>
              </w:rPr>
              <w:t>Zaštita zdravlja i okoline</w:t>
            </w:r>
          </w:p>
        </w:tc>
      </w:tr>
      <w:tr w:rsidR="008E67D1" w14:paraId="0F6A049F" w14:textId="77777777" w:rsidTr="00380B3D">
        <w:trPr>
          <w:trHeight w:val="80"/>
          <w:jc w:val="center"/>
        </w:trPr>
        <w:tc>
          <w:tcPr>
            <w:tcW w:w="9356" w:type="dxa"/>
            <w:gridSpan w:val="9"/>
            <w:tcBorders>
              <w:left w:val="nil"/>
              <w:right w:val="nil"/>
            </w:tcBorders>
            <w:shd w:val="clear" w:color="auto" w:fill="F1E5BD"/>
            <w:vAlign w:val="center"/>
          </w:tcPr>
          <w:p w14:paraId="0F6A049E" w14:textId="77777777" w:rsidR="008E67D1" w:rsidRDefault="008E67D1" w:rsidP="008E67D1">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8E67D1" w14:paraId="0F6A04A3" w14:textId="77777777" w:rsidTr="00380B3D">
        <w:trPr>
          <w:trHeight w:val="80"/>
          <w:jc w:val="center"/>
        </w:trPr>
        <w:tc>
          <w:tcPr>
            <w:tcW w:w="9356" w:type="dxa"/>
            <w:gridSpan w:val="9"/>
            <w:tcBorders>
              <w:left w:val="nil"/>
              <w:right w:val="nil"/>
            </w:tcBorders>
            <w:shd w:val="clear" w:color="auto" w:fill="F1E5BD"/>
            <w:vAlign w:val="center"/>
          </w:tcPr>
          <w:p w14:paraId="0F6A04A2" w14:textId="77777777" w:rsidR="008E67D1" w:rsidRDefault="008E67D1" w:rsidP="008E67D1">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8E67D1" w14:paraId="0F6A04AA" w14:textId="77777777" w:rsidTr="00380B3D">
        <w:trPr>
          <w:trHeight w:val="80"/>
          <w:jc w:val="center"/>
        </w:trPr>
        <w:tc>
          <w:tcPr>
            <w:tcW w:w="9356" w:type="dxa"/>
            <w:gridSpan w:val="9"/>
            <w:tcBorders>
              <w:left w:val="nil"/>
              <w:right w:val="nil"/>
            </w:tcBorders>
            <w:vAlign w:val="center"/>
          </w:tcPr>
          <w:p w14:paraId="0F6A04A4" w14:textId="77777777" w:rsidR="00890783" w:rsidRDefault="008E67D1" w:rsidP="00125A6D">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lastRenderedPageBreak/>
              <w:t xml:space="preserve">Profil stručne spreme i nivo obrazovanja ispitivača: </w:t>
            </w:r>
          </w:p>
          <w:p w14:paraId="0F6A04A5" w14:textId="77777777" w:rsidR="008E67D1" w:rsidRDefault="00890783" w:rsidP="00125A6D">
            <w:pPr>
              <w:spacing w:before="120" w:after="120"/>
              <w:jc w:val="both"/>
              <w:rPr>
                <w:rStyle w:val="fontstyle01"/>
              </w:rPr>
            </w:pPr>
            <w:r w:rsidRPr="00014646">
              <w:rPr>
                <w:rStyle w:val="fontstyle01"/>
              </w:rPr>
              <w:t>Za teorijsk</w:t>
            </w:r>
            <w:r>
              <w:rPr>
                <w:rStyle w:val="fontstyle01"/>
              </w:rPr>
              <w:t>i dio</w:t>
            </w:r>
            <w:r w:rsidRPr="00014646">
              <w:rPr>
                <w:rStyle w:val="fontstyle01"/>
              </w:rPr>
              <w:t xml:space="preserve">: Kvalifikacija nivoa obrazovanja VII1 iz oblasti radiologije, zdravstvene njege - najmanje 240, odnosno 300 CSPK </w:t>
            </w:r>
            <w:r>
              <w:rPr>
                <w:rStyle w:val="fontstyle01"/>
              </w:rPr>
              <w:t>–</w:t>
            </w:r>
            <w:r w:rsidRPr="00014646">
              <w:rPr>
                <w:rStyle w:val="fontstyle01"/>
              </w:rPr>
              <w:t xml:space="preserve"> a</w:t>
            </w:r>
          </w:p>
          <w:p w14:paraId="0F6A04A6" w14:textId="77777777" w:rsidR="00890783" w:rsidRPr="00890783" w:rsidRDefault="00890783" w:rsidP="00125A6D">
            <w:pPr>
              <w:spacing w:before="120" w:after="120"/>
              <w:jc w:val="both"/>
              <w:rPr>
                <w:rFonts w:ascii="Arial Narrow" w:hAnsi="Arial Narrow"/>
                <w:color w:val="000000"/>
                <w:sz w:val="22"/>
                <w:szCs w:val="22"/>
              </w:rPr>
            </w:pPr>
            <w:r w:rsidRPr="00014646">
              <w:rPr>
                <w:rStyle w:val="fontstyle01"/>
              </w:rPr>
              <w:t>Za</w:t>
            </w:r>
            <w:r w:rsidRPr="00014646">
              <w:rPr>
                <w:rStyle w:val="fontstyle01"/>
                <w:lang w:val="sr-Latn-ME"/>
              </w:rPr>
              <w:t xml:space="preserve"> </w:t>
            </w:r>
            <w:r w:rsidRPr="00014646">
              <w:rPr>
                <w:rStyle w:val="fontstyle01"/>
              </w:rPr>
              <w:t>prakti</w:t>
            </w:r>
            <w:r w:rsidRPr="00014646">
              <w:rPr>
                <w:rStyle w:val="fontstyle01"/>
                <w:lang w:val="sr-Latn-ME"/>
              </w:rPr>
              <w:t>č</w:t>
            </w:r>
            <w:r w:rsidRPr="00014646">
              <w:rPr>
                <w:rStyle w:val="fontstyle01"/>
              </w:rPr>
              <w:t>n</w:t>
            </w:r>
            <w:r>
              <w:rPr>
                <w:rStyle w:val="fontstyle01"/>
              </w:rPr>
              <w:t>i dio</w:t>
            </w:r>
            <w:r w:rsidRPr="00014646">
              <w:rPr>
                <w:rStyle w:val="fontstyle01"/>
                <w:lang w:val="sr-Latn-ME"/>
              </w:rPr>
              <w:t xml:space="preserve">: </w:t>
            </w:r>
            <w:r w:rsidRPr="00014646">
              <w:rPr>
                <w:rStyle w:val="fontstyle01"/>
              </w:rPr>
              <w:t>Kvalifikacija</w:t>
            </w:r>
            <w:r w:rsidRPr="00014646">
              <w:rPr>
                <w:rStyle w:val="fontstyle01"/>
                <w:lang w:val="sr-Latn-ME"/>
              </w:rPr>
              <w:t xml:space="preserve"> </w:t>
            </w:r>
            <w:r w:rsidRPr="00014646">
              <w:rPr>
                <w:rStyle w:val="fontstyle01"/>
              </w:rPr>
              <w:t>nivoa</w:t>
            </w:r>
            <w:r w:rsidRPr="00014646">
              <w:rPr>
                <w:rStyle w:val="fontstyle01"/>
                <w:lang w:val="sr-Latn-ME"/>
              </w:rPr>
              <w:t xml:space="preserve"> </w:t>
            </w:r>
            <w:r w:rsidRPr="00014646">
              <w:rPr>
                <w:rStyle w:val="fontstyle01"/>
              </w:rPr>
              <w:t>obrazovanja</w:t>
            </w:r>
            <w:r w:rsidRPr="00014646">
              <w:rPr>
                <w:rStyle w:val="fontstyle01"/>
                <w:lang w:val="sr-Latn-ME"/>
              </w:rPr>
              <w:t xml:space="preserve"> </w:t>
            </w:r>
            <w:r w:rsidRPr="00014646">
              <w:rPr>
                <w:rStyle w:val="fontstyle01"/>
              </w:rPr>
              <w:t>VII</w:t>
            </w:r>
            <w:r w:rsidRPr="00014646">
              <w:rPr>
                <w:rStyle w:val="fontstyle01"/>
                <w:lang w:val="sr-Latn-ME"/>
              </w:rPr>
              <w:t>1, odnosno VII2 iz oblasti radiologije, zdravstvene njege - najmanje 240, odnosno 300 CSPK-a; Kvalifikacija nivoa obrazovanja VI iz oblasti zdravstvene njege - najmanje 180 CSPK - a</w:t>
            </w:r>
          </w:p>
          <w:p w14:paraId="0F6A04A7" w14:textId="77777777" w:rsidR="008E67D1" w:rsidRDefault="008E67D1" w:rsidP="00125A6D">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890783">
              <w:rPr>
                <w:rStyle w:val="Style3"/>
                <w:rFonts w:eastAsia="Batang"/>
              </w:rPr>
              <w:t>U</w:t>
            </w:r>
            <w:r w:rsidR="00890783">
              <w:rPr>
                <w:rStyle w:val="Style3"/>
                <w:rFonts w:eastAsia="Batang"/>
                <w:lang w:val="sr-Latn-ME"/>
              </w:rPr>
              <w:t>čionica</w:t>
            </w:r>
            <w:r w:rsidRPr="005375DA">
              <w:rPr>
                <w:rFonts w:ascii="Arial Narrow" w:hAnsi="Arial Narrow" w:cs="Arial"/>
                <w:b/>
                <w:sz w:val="22"/>
                <w:szCs w:val="22"/>
                <w:lang w:val="sr-Latn-ME"/>
              </w:rPr>
              <w:t xml:space="preserve"> </w:t>
            </w:r>
          </w:p>
          <w:p w14:paraId="0F6A04A8" w14:textId="77777777" w:rsidR="008E67D1" w:rsidRDefault="008E67D1" w:rsidP="00125A6D">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Oprema i materijali za realizaciju ispita:</w:t>
            </w:r>
            <w:r w:rsidR="00890783">
              <w:rPr>
                <w:rFonts w:ascii="Arial Narrow" w:hAnsi="Arial Narrow" w:cs="Arial"/>
                <w:b/>
                <w:sz w:val="22"/>
                <w:szCs w:val="22"/>
                <w:lang w:val="sr-Latn-ME"/>
              </w:rPr>
              <w:t xml:space="preserve"> </w:t>
            </w:r>
            <w:r w:rsidR="00890783" w:rsidRPr="00890783">
              <w:rPr>
                <w:rFonts w:ascii="Arial Narrow" w:hAnsi="Arial Narrow" w:cs="Arial"/>
                <w:sz w:val="22"/>
                <w:szCs w:val="22"/>
                <w:lang w:val="sr-Latn-ME"/>
              </w:rPr>
              <w:t>Računar, Projektor, Projekciono platno, Laserski štampač sa skenerom,</w:t>
            </w:r>
            <w:r w:rsidRPr="005375DA">
              <w:rPr>
                <w:rFonts w:ascii="Arial Narrow" w:hAnsi="Arial Narrow" w:cs="Arial"/>
                <w:b/>
                <w:sz w:val="22"/>
                <w:szCs w:val="22"/>
                <w:lang w:val="sr-Latn-ME"/>
              </w:rPr>
              <w:t xml:space="preserve"> </w:t>
            </w:r>
            <w:r w:rsidR="00890783" w:rsidRPr="00C20870">
              <w:rPr>
                <w:rFonts w:ascii="Arial Narrow" w:hAnsi="Arial Narrow"/>
                <w:sz w:val="22"/>
                <w:szCs w:val="22"/>
              </w:rPr>
              <w:t>Lična zaštita za rad (mantil, kaciga, higijenske rukavice, zaštitne maske naočare, viziri i dr.)</w:t>
            </w:r>
          </w:p>
          <w:p w14:paraId="0F6A04A9" w14:textId="77777777" w:rsidR="008E67D1" w:rsidRDefault="008E67D1" w:rsidP="00125A6D">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74003884"/>
                <w:placeholder>
                  <w:docPart w:val="7B822A8A75274396B75B88204358CE1F"/>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04AB" w14:textId="3D3FCBA7" w:rsidR="00332C1E" w:rsidRPr="00A17996" w:rsidRDefault="00332C1E" w:rsidP="00FF2838">
      <w:pPr>
        <w:pStyle w:val="Heading2"/>
        <w:numPr>
          <w:ilvl w:val="1"/>
          <w:numId w:val="26"/>
        </w:numPr>
        <w:spacing w:after="240"/>
        <w:jc w:val="both"/>
        <w:rPr>
          <w:rFonts w:ascii="Arial Narrow" w:hAnsi="Arial Narrow" w:cs="Arial"/>
          <w:sz w:val="22"/>
          <w:szCs w:val="22"/>
        </w:rPr>
      </w:pPr>
      <w:r>
        <w:rPr>
          <w:rFonts w:ascii="Arial Narrow" w:hAnsi="Arial Narrow" w:cs="Arial"/>
          <w:b w:val="0"/>
          <w:sz w:val="22"/>
          <w:szCs w:val="22"/>
        </w:rPr>
        <w:br w:type="page"/>
      </w:r>
      <w:bookmarkStart w:id="7" w:name="_Toc231887338"/>
      <w:r w:rsidR="00BC26CD">
        <w:rPr>
          <w:rStyle w:val="Style15"/>
          <w:rFonts w:eastAsia="Calibri"/>
          <w:color w:val="000000" w:themeColor="text1"/>
        </w:rPr>
        <w:lastRenderedPageBreak/>
        <w:t>Prijem pacijenata u ustanovama primarne zdravstvene zaštite i hospitalnim ustanovama</w:t>
      </w:r>
      <w:bookmarkEnd w:id="7"/>
    </w:p>
    <w:p w14:paraId="0F6A04AC" w14:textId="77777777" w:rsidR="00332C1E"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618530814"/>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BC26CD">
        <w:rPr>
          <w:rStyle w:val="Style3"/>
          <w:rFonts w:eastAsia="Batang"/>
        </w:rPr>
        <w:t>20</w:t>
      </w:r>
    </w:p>
    <w:p w14:paraId="0F6A04AD" w14:textId="77777777" w:rsidR="00332C1E"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857966980"/>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A17996">
        <w:rPr>
          <w:rFonts w:ascii="Arial Narrow" w:hAnsi="Arial Narrow" w:cs="Arial"/>
          <w:sz w:val="22"/>
          <w:szCs w:val="22"/>
          <w:lang w:val="sl-SI"/>
        </w:rPr>
        <w:t xml:space="preserve"> </w:t>
      </w:r>
      <w:r w:rsidR="00BC26CD">
        <w:rPr>
          <w:rStyle w:val="Style3"/>
          <w:rFonts w:eastAsia="Batang"/>
        </w:rPr>
        <w:t>1</w:t>
      </w:r>
    </w:p>
    <w:p w14:paraId="0F6A04AE" w14:textId="022645F1" w:rsidR="00332C1E" w:rsidRPr="000B4CCC" w:rsidRDefault="00B366B8" w:rsidP="00125A6D">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699088675"/>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7629B7">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04AF" w14:textId="77777777" w:rsidR="00380B3D" w:rsidRPr="00C01F71" w:rsidRDefault="00380B3D" w:rsidP="00125A6D">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04B3"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4B0"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04B1"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04B2"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04BD"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4B4"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04B5"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4BB"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4BC"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F0014B" w14:paraId="0F6A04CE" w14:textId="77777777" w:rsidTr="00F0014B">
        <w:trPr>
          <w:trHeight w:val="80"/>
          <w:jc w:val="center"/>
        </w:trPr>
        <w:tc>
          <w:tcPr>
            <w:tcW w:w="2683" w:type="dxa"/>
            <w:vMerge w:val="restart"/>
            <w:tcBorders>
              <w:top w:val="single" w:sz="18" w:space="0" w:color="C00000"/>
              <w:left w:val="nil"/>
            </w:tcBorders>
          </w:tcPr>
          <w:p w14:paraId="0F6A04BE" w14:textId="77777777" w:rsidR="00F0014B" w:rsidRDefault="00420C12" w:rsidP="00125A6D">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t>Evidentira</w:t>
            </w:r>
            <w:r w:rsidRPr="007D0DBC">
              <w:rPr>
                <w:rFonts w:ascii="Arial Narrow" w:eastAsia="Batang" w:hAnsi="Arial Narrow"/>
                <w:b/>
                <w:color w:val="000000" w:themeColor="text1"/>
                <w:sz w:val="22"/>
                <w:lang w:val="sr-Cyrl-ME"/>
              </w:rPr>
              <w:t xml:space="preserve"> potrebne podatke o pacijentu</w:t>
            </w:r>
            <w:r w:rsidRPr="007D0DBC">
              <w:rPr>
                <w:rFonts w:ascii="Arial Narrow" w:eastAsia="Batang" w:hAnsi="Arial Narrow"/>
                <w:b/>
                <w:color w:val="000000" w:themeColor="text1"/>
                <w:sz w:val="22"/>
                <w:lang w:val="sr-Latn-ME"/>
              </w:rPr>
              <w:t xml:space="preserve"> </w:t>
            </w:r>
            <w:r w:rsidRPr="007D0DBC">
              <w:rPr>
                <w:rFonts w:ascii="Arial Narrow" w:eastAsia="Batang" w:hAnsi="Arial Narrow"/>
                <w:b/>
                <w:color w:val="000000" w:themeColor="text1"/>
                <w:sz w:val="22"/>
                <w:lang w:val="sr-Cyrl-ME"/>
              </w:rPr>
              <w:t>u cilju vođenja medicinske dokumentacije</w:t>
            </w:r>
            <w:r w:rsidRPr="007D0DBC">
              <w:rPr>
                <w:rFonts w:ascii="Arial Narrow" w:eastAsia="Batang" w:hAnsi="Arial Narrow"/>
                <w:b/>
                <w:color w:val="000000" w:themeColor="text1"/>
                <w:sz w:val="22"/>
                <w:lang w:val="sr-Latn-ME"/>
              </w:rPr>
              <w:t xml:space="preserve"> u hospitalnim ustanovama</w:t>
            </w:r>
          </w:p>
          <w:p w14:paraId="0F6A04BF" w14:textId="77777777" w:rsidR="009D20BD" w:rsidRDefault="009D20BD" w:rsidP="00125A6D">
            <w:pPr>
              <w:spacing w:before="120" w:after="120"/>
              <w:jc w:val="both"/>
              <w:rPr>
                <w:rFonts w:ascii="Arial Narrow" w:hAnsi="Arial Narrow" w:cs="Arial"/>
                <w:b/>
                <w:sz w:val="22"/>
                <w:szCs w:val="22"/>
                <w:lang w:val="sl-SI"/>
              </w:rPr>
            </w:pPr>
          </w:p>
          <w:p w14:paraId="0F6A04C0" w14:textId="77777777" w:rsidR="009D20BD" w:rsidRDefault="009D20BD" w:rsidP="00125A6D">
            <w:pPr>
              <w:spacing w:before="120" w:after="120"/>
              <w:jc w:val="both"/>
              <w:rPr>
                <w:rFonts w:ascii="Arial Narrow" w:hAnsi="Arial Narrow" w:cs="Arial"/>
                <w:b/>
                <w:sz w:val="22"/>
                <w:szCs w:val="22"/>
                <w:lang w:val="sl-SI"/>
              </w:rPr>
            </w:pPr>
          </w:p>
          <w:p w14:paraId="0F6A04C1" w14:textId="77777777" w:rsidR="009D20BD" w:rsidRPr="00336F28" w:rsidRDefault="009D20BD" w:rsidP="00125A6D">
            <w:pPr>
              <w:spacing w:before="120" w:after="120"/>
              <w:jc w:val="both"/>
              <w:rPr>
                <w:rFonts w:ascii="Arial Narrow" w:hAnsi="Arial Narrow" w:cs="Arial"/>
                <w:sz w:val="22"/>
                <w:szCs w:val="22"/>
                <w:lang w:val="sl-SI"/>
              </w:rPr>
            </w:pPr>
            <w:r w:rsidRPr="00336F28">
              <w:rPr>
                <w:rFonts w:ascii="Arial Narrow" w:hAnsi="Arial Narrow" w:cs="Arial"/>
                <w:sz w:val="22"/>
                <w:szCs w:val="22"/>
                <w:lang w:val="sl-SI"/>
              </w:rPr>
              <w:t xml:space="preserve">T: </w:t>
            </w:r>
            <w:r w:rsidR="00A247A5" w:rsidRPr="00336F28">
              <w:rPr>
                <w:rFonts w:ascii="Arial Narrow" w:hAnsi="Arial Narrow" w:cs="Arial"/>
                <w:sz w:val="22"/>
                <w:szCs w:val="22"/>
                <w:lang w:val="sl-SI"/>
              </w:rPr>
              <w:t>25%</w:t>
            </w:r>
          </w:p>
          <w:p w14:paraId="0F6A04C2" w14:textId="77777777" w:rsidR="009D20BD" w:rsidRDefault="009D20BD" w:rsidP="00125A6D">
            <w:pPr>
              <w:spacing w:before="120" w:after="120"/>
              <w:jc w:val="both"/>
              <w:rPr>
                <w:rFonts w:ascii="Arial Narrow" w:hAnsi="Arial Narrow" w:cs="Arial"/>
                <w:b/>
                <w:sz w:val="22"/>
                <w:szCs w:val="22"/>
                <w:lang w:val="sl-SI"/>
              </w:rPr>
            </w:pPr>
            <w:r w:rsidRPr="00336F28">
              <w:rPr>
                <w:rFonts w:ascii="Arial Narrow" w:hAnsi="Arial Narrow" w:cs="Arial"/>
                <w:sz w:val="22"/>
                <w:szCs w:val="22"/>
                <w:lang w:val="sl-SI"/>
              </w:rPr>
              <w:t xml:space="preserve">P: </w:t>
            </w:r>
            <w:r w:rsidR="00A247A5" w:rsidRPr="00336F28">
              <w:rPr>
                <w:rFonts w:ascii="Arial Narrow" w:hAnsi="Arial Narrow" w:cs="Arial"/>
                <w:sz w:val="22"/>
                <w:szCs w:val="22"/>
                <w:lang w:val="sl-SI"/>
              </w:rPr>
              <w:t>20</w:t>
            </w:r>
            <w:r w:rsidRPr="00336F28">
              <w:rPr>
                <w:rFonts w:ascii="Arial Narrow" w:hAnsi="Arial Narrow" w:cs="Arial"/>
                <w:sz w:val="22"/>
                <w:szCs w:val="22"/>
                <w:lang w:val="sl-SI"/>
              </w:rPr>
              <w:t>%</w:t>
            </w:r>
          </w:p>
        </w:tc>
        <w:tc>
          <w:tcPr>
            <w:tcW w:w="3681" w:type="dxa"/>
            <w:tcBorders>
              <w:top w:val="single" w:sz="18" w:space="0" w:color="C00000"/>
            </w:tcBorders>
            <w:vAlign w:val="center"/>
          </w:tcPr>
          <w:p w14:paraId="0F6A04C3" w14:textId="77777777" w:rsidR="00F0014B" w:rsidRDefault="00F0014B" w:rsidP="00125A6D">
            <w:pPr>
              <w:spacing w:before="120" w:after="120"/>
              <w:contextualSpacing/>
              <w:jc w:val="both"/>
              <w:rPr>
                <w:rFonts w:ascii="Arial Narrow" w:hAnsi="Arial Narrow"/>
                <w:b/>
                <w:color w:val="000000"/>
                <w:sz w:val="22"/>
                <w:szCs w:val="22"/>
                <w:lang w:val="sr-Latn-CS"/>
              </w:rPr>
            </w:pPr>
            <w:r>
              <w:rPr>
                <w:rFonts w:ascii="Arial Narrow" w:eastAsia="Calibri" w:hAnsi="Arial Narrow"/>
                <w:color w:val="000000" w:themeColor="text1"/>
                <w:sz w:val="22"/>
                <w:szCs w:val="22"/>
                <w:lang w:val="sr-Latn-CS"/>
              </w:rPr>
              <w:t xml:space="preserve">Opiše podatke koje je potrebno uzeti o pacijentu u cilju </w:t>
            </w:r>
            <w:r w:rsidRPr="00D330CE">
              <w:rPr>
                <w:rFonts w:ascii="Arial Narrow" w:hAnsi="Arial Narrow"/>
                <w:color w:val="000000"/>
                <w:sz w:val="22"/>
                <w:szCs w:val="22"/>
                <w:lang w:val="sr-Latn-CS"/>
              </w:rPr>
              <w:t>cilju evidentiranja</w:t>
            </w:r>
            <w:r>
              <w:rPr>
                <w:rFonts w:ascii="Arial Narrow" w:hAnsi="Arial Narrow"/>
                <w:color w:val="000000"/>
                <w:sz w:val="22"/>
                <w:szCs w:val="22"/>
                <w:lang w:val="sr-Latn-CS"/>
              </w:rPr>
              <w:t xml:space="preserve"> </w:t>
            </w:r>
            <w:r w:rsidRPr="00D330CE">
              <w:rPr>
                <w:rFonts w:ascii="Arial Narrow" w:hAnsi="Arial Narrow"/>
                <w:color w:val="000000"/>
                <w:sz w:val="22"/>
                <w:szCs w:val="22"/>
                <w:lang w:val="sr-Latn-CS"/>
              </w:rPr>
              <w:t xml:space="preserve">i vođenja </w:t>
            </w:r>
            <w:r w:rsidRPr="003C2656">
              <w:rPr>
                <w:rFonts w:ascii="Arial Narrow" w:hAnsi="Arial Narrow"/>
                <w:b/>
                <w:color w:val="000000"/>
                <w:sz w:val="22"/>
                <w:szCs w:val="22"/>
                <w:lang w:val="sr-Latn-CS"/>
              </w:rPr>
              <w:t>medicinske dokumentacije</w:t>
            </w:r>
          </w:p>
          <w:p w14:paraId="0F6A04C4" w14:textId="77777777" w:rsidR="00420C12" w:rsidRPr="00D264E4" w:rsidRDefault="00420C12" w:rsidP="00125A6D">
            <w:pPr>
              <w:spacing w:before="120" w:after="120"/>
              <w:ind w:left="1440"/>
              <w:jc w:val="both"/>
              <w:rPr>
                <w:rFonts w:ascii="Arial Narrow" w:eastAsia="Batang" w:hAnsi="Arial Narrow"/>
                <w:sz w:val="22"/>
                <w:lang w:val="sr-Latn-ME"/>
              </w:rPr>
            </w:pPr>
            <w:r w:rsidRPr="00D264E4">
              <w:rPr>
                <w:rFonts w:ascii="Arial Narrow" w:eastAsia="Batang" w:hAnsi="Arial Narrow"/>
                <w:b/>
                <w:sz w:val="22"/>
                <w:lang w:val="sr-Latn-ME"/>
              </w:rPr>
              <w:t>Podaci:</w:t>
            </w:r>
            <w:r w:rsidRPr="00D264E4">
              <w:rPr>
                <w:rFonts w:ascii="Arial Narrow" w:eastAsia="Batang" w:hAnsi="Arial Narrow"/>
                <w:sz w:val="22"/>
                <w:lang w:val="sr-Latn-ME"/>
              </w:rPr>
              <w:t xml:space="preserve"> ime i prezime, JMBG, datum rođenja, šifra dijagnoze i dr.</w:t>
            </w:r>
          </w:p>
          <w:p w14:paraId="0F6A04C5" w14:textId="77777777" w:rsidR="00420C12" w:rsidRPr="00D264E4" w:rsidRDefault="00420C12" w:rsidP="00125A6D">
            <w:pPr>
              <w:spacing w:before="120" w:after="120"/>
              <w:ind w:left="1440"/>
              <w:jc w:val="both"/>
              <w:rPr>
                <w:rFonts w:ascii="Arial Narrow" w:eastAsia="Batang" w:hAnsi="Arial Narrow"/>
                <w:sz w:val="22"/>
                <w:lang w:val="sr-Latn-ME"/>
              </w:rPr>
            </w:pPr>
            <w:r>
              <w:rPr>
                <w:rFonts w:ascii="Arial Narrow" w:eastAsia="Batang" w:hAnsi="Arial Narrow"/>
                <w:b/>
                <w:sz w:val="22"/>
                <w:lang w:val="sr-Latn-ME"/>
              </w:rPr>
              <w:t xml:space="preserve"> </w:t>
            </w:r>
            <w:r w:rsidRPr="00D264E4">
              <w:rPr>
                <w:rFonts w:ascii="Arial Narrow" w:eastAsia="Batang" w:hAnsi="Arial Narrow"/>
                <w:b/>
                <w:sz w:val="22"/>
                <w:lang w:val="sr-Latn-ME"/>
              </w:rPr>
              <w:t>Pacijent:</w:t>
            </w:r>
            <w:r w:rsidRPr="00D264E4">
              <w:rPr>
                <w:rFonts w:ascii="Arial Narrow" w:eastAsia="Batang" w:hAnsi="Arial Narrow"/>
                <w:sz w:val="22"/>
                <w:lang w:val="sr-Latn-ME"/>
              </w:rPr>
              <w:t xml:space="preserve"> bolesno odraslo lice i dijete (u pratnji roditelja/ staratelja, naročito zbog zakona o zračenju, koji ne dozvoljava licima mlađim od 18 godina da budu sami u zoni zračenja)</w:t>
            </w:r>
          </w:p>
          <w:p w14:paraId="0F6A04C6" w14:textId="77777777" w:rsidR="00420C12" w:rsidRPr="004024D5" w:rsidRDefault="00420C12" w:rsidP="00125A6D">
            <w:pPr>
              <w:spacing w:before="120" w:after="120"/>
              <w:ind w:left="1440"/>
              <w:jc w:val="both"/>
              <w:rPr>
                <w:rFonts w:ascii="Arial Narrow" w:eastAsia="Calibri" w:hAnsi="Arial Narrow"/>
                <w:color w:val="000000" w:themeColor="text1"/>
                <w:sz w:val="22"/>
                <w:szCs w:val="22"/>
                <w:lang w:val="sr-Latn-CS"/>
              </w:rPr>
            </w:pPr>
            <w:r>
              <w:rPr>
                <w:rFonts w:ascii="Arial Narrow" w:eastAsia="Batang" w:hAnsi="Arial Narrow"/>
                <w:b/>
                <w:sz w:val="22"/>
                <w:lang w:val="sr-Latn-ME"/>
              </w:rPr>
              <w:t xml:space="preserve"> </w:t>
            </w:r>
            <w:r w:rsidRPr="00D264E4">
              <w:rPr>
                <w:rFonts w:ascii="Arial Narrow" w:eastAsia="Batang" w:hAnsi="Arial Narrow"/>
                <w:b/>
                <w:sz w:val="22"/>
                <w:lang w:val="sr-Latn-ME"/>
              </w:rPr>
              <w:t xml:space="preserve">Medicinska dokumentacija: </w:t>
            </w:r>
            <w:r w:rsidRPr="00D264E4">
              <w:rPr>
                <w:rFonts w:ascii="Arial Narrow" w:eastAsia="Batang" w:hAnsi="Arial Narrow"/>
                <w:sz w:val="22"/>
                <w:lang w:val="sr-Latn-ME"/>
              </w:rPr>
              <w:t>dati uput za izvođenje određene radiološke procedure, prethodne pretrage i izvještaji ljekara specijalista, kao i svi prethodno rađeni pregledi (za ambulantne pacijente) i istorija b</w:t>
            </w:r>
            <w:r>
              <w:rPr>
                <w:rFonts w:ascii="Arial Narrow" w:eastAsia="Batang" w:hAnsi="Arial Narrow"/>
                <w:sz w:val="22"/>
                <w:lang w:val="sr-Latn-ME"/>
              </w:rPr>
              <w:t>olesti (za bolničke pacijente</w:t>
            </w:r>
          </w:p>
        </w:tc>
        <w:tc>
          <w:tcPr>
            <w:tcW w:w="427" w:type="dxa"/>
            <w:tcBorders>
              <w:top w:val="single" w:sz="18" w:space="0" w:color="C00000"/>
            </w:tcBorders>
            <w:vAlign w:val="center"/>
          </w:tcPr>
          <w:p w14:paraId="0F6A04C7"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4C8"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4C9"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4CA"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4CB"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4CC" w14:textId="77777777" w:rsidR="00F0014B" w:rsidRPr="00380B3D" w:rsidRDefault="00F0014B" w:rsidP="00F0014B">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4CD" w14:textId="77777777" w:rsidR="00F0014B" w:rsidRPr="00380B3D" w:rsidRDefault="00F0014B" w:rsidP="00F0014B">
            <w:pPr>
              <w:spacing w:before="120" w:after="120"/>
              <w:jc w:val="center"/>
              <w:rPr>
                <w:rFonts w:ascii="Arial Narrow" w:hAnsi="Arial Narrow" w:cs="Arial"/>
                <w:b/>
                <w:sz w:val="22"/>
                <w:szCs w:val="22"/>
                <w:lang w:val="sl-SI"/>
              </w:rPr>
            </w:pPr>
          </w:p>
        </w:tc>
      </w:tr>
      <w:tr w:rsidR="00F0014B" w14:paraId="0F6A04D9" w14:textId="77777777" w:rsidTr="00F0014B">
        <w:trPr>
          <w:trHeight w:val="80"/>
          <w:jc w:val="center"/>
        </w:trPr>
        <w:tc>
          <w:tcPr>
            <w:tcW w:w="2683" w:type="dxa"/>
            <w:vMerge/>
            <w:tcBorders>
              <w:left w:val="nil"/>
            </w:tcBorders>
          </w:tcPr>
          <w:p w14:paraId="0F6A04CF" w14:textId="77777777" w:rsidR="00F0014B" w:rsidRDefault="00F0014B" w:rsidP="00125A6D">
            <w:pPr>
              <w:spacing w:before="120" w:after="120"/>
              <w:jc w:val="both"/>
              <w:rPr>
                <w:rFonts w:ascii="Arial Narrow" w:hAnsi="Arial Narrow" w:cs="Arial"/>
                <w:b/>
                <w:sz w:val="22"/>
                <w:szCs w:val="22"/>
                <w:lang w:val="sl-SI"/>
              </w:rPr>
            </w:pPr>
          </w:p>
        </w:tc>
        <w:tc>
          <w:tcPr>
            <w:tcW w:w="3681" w:type="dxa"/>
            <w:vAlign w:val="center"/>
          </w:tcPr>
          <w:p w14:paraId="0F6A04D0" w14:textId="77777777" w:rsidR="00F0014B" w:rsidRDefault="00F0014B" w:rsidP="00125A6D">
            <w:pPr>
              <w:spacing w:before="120" w:after="120"/>
              <w:contextualSpacing/>
              <w:jc w:val="both"/>
              <w:rPr>
                <w:rFonts w:ascii="Arial Narrow" w:hAnsi="Arial Narrow"/>
                <w:b/>
                <w:color w:val="000000"/>
                <w:sz w:val="22"/>
                <w:szCs w:val="22"/>
                <w:lang w:val="sr-Latn-CS"/>
              </w:rPr>
            </w:pPr>
            <w:r>
              <w:rPr>
                <w:rFonts w:ascii="Arial Narrow" w:eastAsia="Calibri" w:hAnsi="Arial Narrow"/>
                <w:color w:val="000000" w:themeColor="text1"/>
                <w:sz w:val="22"/>
                <w:szCs w:val="22"/>
                <w:lang w:val="sr-Latn-CS"/>
              </w:rPr>
              <w:t xml:space="preserve">Opiše podatke koje je potrebno uzeti o pacijentu u cilju </w:t>
            </w:r>
            <w:r w:rsidRPr="00D330CE">
              <w:rPr>
                <w:rFonts w:ascii="Arial Narrow" w:hAnsi="Arial Narrow"/>
                <w:color w:val="000000"/>
                <w:sz w:val="22"/>
                <w:szCs w:val="22"/>
                <w:lang w:val="sr-Latn-CS"/>
              </w:rPr>
              <w:t>evidentiranja</w:t>
            </w:r>
            <w:r>
              <w:rPr>
                <w:rFonts w:ascii="Arial Narrow" w:hAnsi="Arial Narrow"/>
                <w:color w:val="000000"/>
                <w:sz w:val="22"/>
                <w:szCs w:val="22"/>
                <w:lang w:val="sr-Latn-CS"/>
              </w:rPr>
              <w:t xml:space="preserve"> </w:t>
            </w:r>
            <w:r w:rsidRPr="00D330CE">
              <w:rPr>
                <w:rFonts w:ascii="Arial Narrow" w:hAnsi="Arial Narrow"/>
                <w:color w:val="000000"/>
                <w:sz w:val="22"/>
                <w:szCs w:val="22"/>
                <w:lang w:val="sr-Latn-CS"/>
              </w:rPr>
              <w:t>i vođenja</w:t>
            </w:r>
            <w:r>
              <w:rPr>
                <w:rFonts w:ascii="Arial Narrow" w:hAnsi="Arial Narrow"/>
                <w:color w:val="000000"/>
                <w:sz w:val="22"/>
                <w:szCs w:val="22"/>
                <w:lang w:val="sr-Latn-CS"/>
              </w:rPr>
              <w:t xml:space="preserve"> </w:t>
            </w:r>
            <w:r w:rsidRPr="00332CFA">
              <w:rPr>
                <w:rFonts w:ascii="Arial Narrow" w:hAnsi="Arial Narrow"/>
                <w:b/>
                <w:color w:val="000000"/>
                <w:sz w:val="22"/>
                <w:szCs w:val="22"/>
                <w:lang w:val="sr-Latn-CS"/>
              </w:rPr>
              <w:t>radioloških procedura i tehnik</w:t>
            </w:r>
            <w:r>
              <w:rPr>
                <w:rFonts w:ascii="Arial Narrow" w:hAnsi="Arial Narrow"/>
                <w:b/>
                <w:color w:val="000000"/>
                <w:sz w:val="22"/>
                <w:szCs w:val="22"/>
                <w:lang w:val="sr-Latn-CS"/>
              </w:rPr>
              <w:t>a</w:t>
            </w:r>
          </w:p>
          <w:p w14:paraId="0F6A04D1" w14:textId="77777777" w:rsidR="00420C12" w:rsidRPr="004024D5" w:rsidRDefault="00420C12" w:rsidP="00125A6D">
            <w:pPr>
              <w:spacing w:before="120" w:after="120"/>
              <w:ind w:left="1440"/>
              <w:jc w:val="both"/>
              <w:rPr>
                <w:rFonts w:ascii="Arial Narrow" w:eastAsia="Calibri" w:hAnsi="Arial Narrow"/>
                <w:color w:val="000000" w:themeColor="text1"/>
                <w:sz w:val="22"/>
                <w:szCs w:val="22"/>
                <w:lang w:val="sr-Latn-CS"/>
              </w:rPr>
            </w:pPr>
            <w:r w:rsidRPr="00D264E4">
              <w:rPr>
                <w:rFonts w:ascii="Arial Narrow" w:eastAsia="Batang" w:hAnsi="Arial Narrow"/>
                <w:b/>
                <w:sz w:val="22"/>
                <w:lang w:val="sr-Latn-ME"/>
              </w:rPr>
              <w:t>Radiološke procedure i tehnike:</w:t>
            </w:r>
            <w:r w:rsidRPr="00D264E4">
              <w:rPr>
                <w:rFonts w:ascii="Arial Narrow" w:eastAsia="Batang" w:hAnsi="Arial Narrow"/>
                <w:sz w:val="22"/>
                <w:lang w:val="sr-Latn-ME"/>
              </w:rPr>
              <w:t xml:space="preserve"> za odrasla lica (klasična radiološka dijagnostika, CT (skener), MR (magnetna rezonanca), intreventna </w:t>
            </w:r>
            <w:r w:rsidRPr="00D264E4">
              <w:rPr>
                <w:rFonts w:ascii="Arial Narrow" w:eastAsia="Batang" w:hAnsi="Arial Narrow"/>
                <w:sz w:val="22"/>
                <w:lang w:val="sr-Latn-ME"/>
              </w:rPr>
              <w:lastRenderedPageBreak/>
              <w:t xml:space="preserve">radiologija (vaskularna i nevaskularna), ultrazvučna dijagnostika, dijagnostika dojke, procedure nuklearne medicine, </w:t>
            </w:r>
            <w:r w:rsidRPr="006B33D7">
              <w:rPr>
                <w:rFonts w:ascii="Arial Narrow" w:eastAsia="Batang" w:hAnsi="Arial Narrow"/>
                <w:color w:val="000000" w:themeColor="text1"/>
                <w:sz w:val="22"/>
                <w:lang w:val="sr-Latn-ME"/>
              </w:rPr>
              <w:t>onkologije i radioterapije, stomatološka radiodijagnostika, osteodenzitometrija i dr.</w:t>
            </w:r>
            <w:r>
              <w:rPr>
                <w:rFonts w:ascii="Arial Narrow" w:eastAsia="Batang" w:hAnsi="Arial Narrow"/>
                <w:color w:val="000000" w:themeColor="text1"/>
                <w:sz w:val="22"/>
                <w:lang w:val="sr-Latn-ME"/>
              </w:rPr>
              <w:t xml:space="preserve">) i djecu (klasična radiološka dijagnostika, CT (skener), MR (magnetna rezonanca), ultrazvučna dijagnostika </w:t>
            </w:r>
            <w:r w:rsidRPr="006B33D7">
              <w:rPr>
                <w:rFonts w:ascii="Arial Narrow" w:eastAsia="Batang" w:hAnsi="Arial Narrow"/>
                <w:color w:val="000000" w:themeColor="text1"/>
                <w:sz w:val="22"/>
                <w:lang w:val="sr-Latn-ME"/>
              </w:rPr>
              <w:t>i dr.</w:t>
            </w:r>
            <w:r>
              <w:rPr>
                <w:rFonts w:ascii="Arial Narrow" w:eastAsia="Batang" w:hAnsi="Arial Narrow"/>
                <w:color w:val="000000" w:themeColor="text1"/>
                <w:sz w:val="22"/>
                <w:lang w:val="sr-Latn-ME"/>
              </w:rPr>
              <w:t>)</w:t>
            </w:r>
          </w:p>
        </w:tc>
        <w:tc>
          <w:tcPr>
            <w:tcW w:w="427" w:type="dxa"/>
            <w:vAlign w:val="center"/>
          </w:tcPr>
          <w:p w14:paraId="0F6A04D2"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4D3"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D4"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D5"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D6"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D7" w14:textId="77777777" w:rsidR="00F0014B" w:rsidRPr="00380B3D" w:rsidRDefault="00F0014B" w:rsidP="00F0014B">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D8" w14:textId="77777777" w:rsidR="00F0014B" w:rsidRPr="00380B3D" w:rsidRDefault="00F0014B" w:rsidP="00F0014B">
            <w:pPr>
              <w:spacing w:before="120" w:after="120"/>
              <w:jc w:val="center"/>
              <w:rPr>
                <w:rFonts w:ascii="Arial Narrow" w:hAnsi="Arial Narrow" w:cs="Arial"/>
                <w:b/>
                <w:sz w:val="22"/>
                <w:szCs w:val="22"/>
                <w:lang w:val="sl-SI"/>
              </w:rPr>
            </w:pPr>
          </w:p>
        </w:tc>
      </w:tr>
      <w:tr w:rsidR="00F0014B" w14:paraId="0F6A04E3" w14:textId="77777777" w:rsidTr="00F0014B">
        <w:trPr>
          <w:trHeight w:val="80"/>
          <w:jc w:val="center"/>
        </w:trPr>
        <w:tc>
          <w:tcPr>
            <w:tcW w:w="2683" w:type="dxa"/>
            <w:vMerge/>
            <w:tcBorders>
              <w:left w:val="nil"/>
            </w:tcBorders>
          </w:tcPr>
          <w:p w14:paraId="0F6A04DA" w14:textId="77777777" w:rsidR="00F0014B" w:rsidRDefault="00F0014B" w:rsidP="00F0014B">
            <w:pPr>
              <w:spacing w:before="120" w:after="120"/>
              <w:rPr>
                <w:rFonts w:ascii="Arial Narrow" w:hAnsi="Arial Narrow" w:cs="Arial"/>
                <w:b/>
                <w:sz w:val="22"/>
                <w:szCs w:val="22"/>
                <w:lang w:val="sl-SI"/>
              </w:rPr>
            </w:pPr>
          </w:p>
        </w:tc>
        <w:tc>
          <w:tcPr>
            <w:tcW w:w="3681" w:type="dxa"/>
            <w:vAlign w:val="center"/>
          </w:tcPr>
          <w:p w14:paraId="0F6A04DB" w14:textId="77777777" w:rsidR="00F0014B" w:rsidRPr="00125A6D" w:rsidRDefault="00F0014B" w:rsidP="00125A6D">
            <w:pPr>
              <w:spacing w:before="120" w:after="120"/>
              <w:jc w:val="both"/>
              <w:rPr>
                <w:rFonts w:ascii="Arial Narrow" w:hAnsi="Arial Narrow" w:cs="Arial"/>
                <w:sz w:val="22"/>
                <w:szCs w:val="22"/>
                <w:lang w:val="sr-Latn-CS"/>
              </w:rPr>
            </w:pPr>
            <w:r w:rsidRPr="00125A6D">
              <w:rPr>
                <w:rFonts w:ascii="Arial Narrow" w:hAnsi="Arial Narrow" w:cs="Arial"/>
                <w:sz w:val="22"/>
                <w:szCs w:val="22"/>
              </w:rPr>
              <w:t>Demonstrira</w:t>
            </w:r>
            <w:r w:rsidRPr="00125A6D">
              <w:rPr>
                <w:rFonts w:ascii="Arial Narrow" w:hAnsi="Arial Narrow" w:cs="Arial"/>
                <w:sz w:val="22"/>
                <w:szCs w:val="22"/>
                <w:lang w:val="sr-Latn-CS"/>
              </w:rPr>
              <w:t xml:space="preserve"> </w:t>
            </w:r>
            <w:r w:rsidRPr="00125A6D">
              <w:rPr>
                <w:rFonts w:ascii="Arial Narrow" w:hAnsi="Arial Narrow" w:cs="Arial"/>
                <w:sz w:val="22"/>
                <w:szCs w:val="22"/>
              </w:rPr>
              <w:t>uzimanje</w:t>
            </w:r>
            <w:r w:rsidRPr="00125A6D">
              <w:rPr>
                <w:rFonts w:ascii="Arial Narrow" w:hAnsi="Arial Narrow" w:cs="Arial"/>
                <w:sz w:val="22"/>
                <w:szCs w:val="22"/>
                <w:lang w:val="sr-Latn-CS"/>
              </w:rPr>
              <w:t xml:space="preserve"> </w:t>
            </w:r>
            <w:r w:rsidRPr="00125A6D">
              <w:rPr>
                <w:rFonts w:ascii="Arial Narrow" w:hAnsi="Arial Narrow" w:cs="Arial"/>
                <w:sz w:val="22"/>
                <w:szCs w:val="22"/>
              </w:rPr>
              <w:t>podataka</w:t>
            </w:r>
            <w:r w:rsidRPr="00125A6D">
              <w:rPr>
                <w:rFonts w:ascii="Arial Narrow" w:hAnsi="Arial Narrow" w:cs="Arial"/>
                <w:sz w:val="22"/>
                <w:szCs w:val="22"/>
                <w:lang w:val="sr-Latn-CS"/>
              </w:rPr>
              <w:t xml:space="preserve"> </w:t>
            </w:r>
            <w:r w:rsidRPr="00125A6D">
              <w:rPr>
                <w:rFonts w:ascii="Arial Narrow" w:hAnsi="Arial Narrow" w:cs="Arial"/>
                <w:sz w:val="22"/>
                <w:szCs w:val="22"/>
              </w:rPr>
              <w:t>o</w:t>
            </w:r>
            <w:r w:rsidRPr="00125A6D">
              <w:rPr>
                <w:rFonts w:ascii="Arial Narrow" w:hAnsi="Arial Narrow" w:cs="Arial"/>
                <w:sz w:val="22"/>
                <w:szCs w:val="22"/>
                <w:lang w:val="sr-Latn-CS"/>
              </w:rPr>
              <w:t xml:space="preserve"> </w:t>
            </w:r>
            <w:r w:rsidRPr="00125A6D">
              <w:rPr>
                <w:rFonts w:ascii="Arial Narrow" w:hAnsi="Arial Narrow" w:cs="Arial"/>
                <w:sz w:val="22"/>
                <w:szCs w:val="22"/>
              </w:rPr>
              <w:t>pacijentu</w:t>
            </w:r>
            <w:r w:rsidRPr="00125A6D">
              <w:rPr>
                <w:rFonts w:ascii="Arial Narrow" w:hAnsi="Arial Narrow" w:cs="Arial"/>
                <w:sz w:val="22"/>
                <w:szCs w:val="22"/>
                <w:lang w:val="sr-Latn-CS"/>
              </w:rPr>
              <w:t xml:space="preserve"> </w:t>
            </w:r>
            <w:r w:rsidRPr="00125A6D">
              <w:rPr>
                <w:rFonts w:ascii="Arial Narrow" w:hAnsi="Arial Narrow" w:cs="Arial"/>
                <w:sz w:val="22"/>
                <w:szCs w:val="22"/>
              </w:rPr>
              <w:t>u</w:t>
            </w:r>
            <w:r w:rsidRPr="00125A6D">
              <w:rPr>
                <w:rFonts w:ascii="Arial Narrow" w:hAnsi="Arial Narrow" w:cs="Arial"/>
                <w:sz w:val="22"/>
                <w:szCs w:val="22"/>
                <w:lang w:val="sr-Latn-CS"/>
              </w:rPr>
              <w:t xml:space="preserve"> </w:t>
            </w:r>
            <w:r w:rsidRPr="00125A6D">
              <w:rPr>
                <w:rFonts w:ascii="Arial Narrow" w:hAnsi="Arial Narrow" w:cs="Arial"/>
                <w:sz w:val="22"/>
                <w:szCs w:val="22"/>
              </w:rPr>
              <w:t>cilju</w:t>
            </w:r>
            <w:r w:rsidRPr="00125A6D">
              <w:rPr>
                <w:rFonts w:ascii="Arial Narrow" w:hAnsi="Arial Narrow" w:cs="Arial"/>
                <w:sz w:val="22"/>
                <w:szCs w:val="22"/>
                <w:lang w:val="sr-Latn-CS"/>
              </w:rPr>
              <w:t xml:space="preserve"> </w:t>
            </w:r>
            <w:r w:rsidRPr="00125A6D">
              <w:rPr>
                <w:rFonts w:ascii="Arial Narrow" w:hAnsi="Arial Narrow" w:cs="Arial"/>
                <w:sz w:val="22"/>
                <w:szCs w:val="22"/>
              </w:rPr>
              <w:t>vo</w:t>
            </w:r>
            <w:r w:rsidRPr="00125A6D">
              <w:rPr>
                <w:rFonts w:ascii="Arial Narrow" w:hAnsi="Arial Narrow" w:cs="Arial"/>
                <w:sz w:val="22"/>
                <w:szCs w:val="22"/>
                <w:lang w:val="sr-Latn-CS"/>
              </w:rPr>
              <w:t>đ</w:t>
            </w:r>
            <w:r w:rsidRPr="00125A6D">
              <w:rPr>
                <w:rFonts w:ascii="Arial Narrow" w:hAnsi="Arial Narrow" w:cs="Arial"/>
                <w:sz w:val="22"/>
                <w:szCs w:val="22"/>
              </w:rPr>
              <w:t>enja</w:t>
            </w:r>
            <w:r w:rsidRPr="00125A6D">
              <w:rPr>
                <w:rFonts w:ascii="Arial Narrow" w:hAnsi="Arial Narrow" w:cs="Arial"/>
                <w:sz w:val="22"/>
                <w:szCs w:val="22"/>
                <w:lang w:val="sr-Latn-CS"/>
              </w:rPr>
              <w:t xml:space="preserve"> </w:t>
            </w:r>
            <w:r w:rsidRPr="00125A6D">
              <w:rPr>
                <w:rFonts w:ascii="Arial Narrow" w:hAnsi="Arial Narrow" w:cs="Arial"/>
                <w:sz w:val="22"/>
                <w:szCs w:val="22"/>
              </w:rPr>
              <w:t>medicinske</w:t>
            </w:r>
            <w:r w:rsidRPr="00125A6D">
              <w:rPr>
                <w:rFonts w:ascii="Arial Narrow" w:hAnsi="Arial Narrow" w:cs="Arial"/>
                <w:sz w:val="22"/>
                <w:szCs w:val="22"/>
                <w:lang w:val="sr-Latn-CS"/>
              </w:rPr>
              <w:t xml:space="preserve"> </w:t>
            </w:r>
            <w:r w:rsidRPr="00125A6D">
              <w:rPr>
                <w:rFonts w:ascii="Arial Narrow" w:hAnsi="Arial Narrow" w:cs="Arial"/>
                <w:sz w:val="22"/>
                <w:szCs w:val="22"/>
              </w:rPr>
              <w:t>dokumentacije</w:t>
            </w:r>
            <w:r w:rsidRPr="00125A6D">
              <w:rPr>
                <w:rFonts w:ascii="Arial Narrow" w:hAnsi="Arial Narrow" w:cs="Arial"/>
                <w:sz w:val="22"/>
                <w:szCs w:val="22"/>
                <w:lang w:val="sr-Latn-CS"/>
              </w:rPr>
              <w:t xml:space="preserve">, </w:t>
            </w:r>
            <w:r w:rsidRPr="00125A6D">
              <w:rPr>
                <w:rFonts w:ascii="Arial Narrow" w:hAnsi="Arial Narrow" w:cs="Arial"/>
                <w:sz w:val="22"/>
                <w:szCs w:val="22"/>
              </w:rPr>
              <w:t>na</w:t>
            </w:r>
            <w:r w:rsidRPr="00125A6D">
              <w:rPr>
                <w:rFonts w:ascii="Arial Narrow" w:hAnsi="Arial Narrow" w:cs="Arial"/>
                <w:sz w:val="22"/>
                <w:szCs w:val="22"/>
                <w:lang w:val="sr-Latn-CS"/>
              </w:rPr>
              <w:t xml:space="preserve"> </w:t>
            </w:r>
            <w:r w:rsidRPr="00125A6D">
              <w:rPr>
                <w:rFonts w:ascii="Arial Narrow" w:hAnsi="Arial Narrow" w:cs="Arial"/>
                <w:sz w:val="22"/>
                <w:szCs w:val="22"/>
              </w:rPr>
              <w:t>zadatom</w:t>
            </w:r>
            <w:r w:rsidRPr="00125A6D">
              <w:rPr>
                <w:rFonts w:ascii="Arial Narrow" w:hAnsi="Arial Narrow" w:cs="Arial"/>
                <w:sz w:val="22"/>
                <w:szCs w:val="22"/>
                <w:lang w:val="sr-Latn-CS"/>
              </w:rPr>
              <w:t xml:space="preserve"> </w:t>
            </w:r>
            <w:r w:rsidRPr="00125A6D">
              <w:rPr>
                <w:rFonts w:ascii="Arial Narrow" w:hAnsi="Arial Narrow" w:cs="Arial"/>
                <w:sz w:val="22"/>
                <w:szCs w:val="22"/>
              </w:rPr>
              <w:t>primjeru</w:t>
            </w:r>
          </w:p>
        </w:tc>
        <w:tc>
          <w:tcPr>
            <w:tcW w:w="427" w:type="dxa"/>
            <w:vAlign w:val="center"/>
          </w:tcPr>
          <w:p w14:paraId="0F6A04DC"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DD"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DE"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DF"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E0"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E1" w14:textId="77777777" w:rsidR="00F0014B" w:rsidRPr="00380B3D" w:rsidRDefault="00F0014B" w:rsidP="00F0014B">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E2" w14:textId="77777777" w:rsidR="00F0014B" w:rsidRPr="00380B3D" w:rsidRDefault="00F0014B" w:rsidP="00F0014B">
            <w:pPr>
              <w:spacing w:before="120" w:after="120"/>
              <w:jc w:val="center"/>
              <w:rPr>
                <w:rFonts w:ascii="Arial Narrow" w:hAnsi="Arial Narrow" w:cs="Arial"/>
                <w:b/>
                <w:sz w:val="22"/>
                <w:szCs w:val="22"/>
                <w:lang w:val="sl-SI"/>
              </w:rPr>
            </w:pPr>
          </w:p>
        </w:tc>
      </w:tr>
      <w:tr w:rsidR="00F0014B" w14:paraId="0F6A04ED" w14:textId="77777777" w:rsidTr="00F0014B">
        <w:trPr>
          <w:trHeight w:val="80"/>
          <w:jc w:val="center"/>
        </w:trPr>
        <w:tc>
          <w:tcPr>
            <w:tcW w:w="2683" w:type="dxa"/>
            <w:vMerge/>
            <w:tcBorders>
              <w:left w:val="nil"/>
            </w:tcBorders>
          </w:tcPr>
          <w:p w14:paraId="0F6A04E4" w14:textId="77777777" w:rsidR="00F0014B" w:rsidRDefault="00F0014B" w:rsidP="00F0014B">
            <w:pPr>
              <w:spacing w:before="120" w:after="120"/>
              <w:rPr>
                <w:rFonts w:ascii="Arial Narrow" w:hAnsi="Arial Narrow" w:cs="Arial"/>
                <w:b/>
                <w:sz w:val="22"/>
                <w:szCs w:val="22"/>
                <w:lang w:val="sl-SI"/>
              </w:rPr>
            </w:pPr>
          </w:p>
        </w:tc>
        <w:tc>
          <w:tcPr>
            <w:tcW w:w="3681" w:type="dxa"/>
            <w:vAlign w:val="center"/>
          </w:tcPr>
          <w:p w14:paraId="0F6A04E5" w14:textId="77777777" w:rsidR="00F0014B" w:rsidRPr="00125A6D" w:rsidRDefault="00F0014B" w:rsidP="00125A6D">
            <w:pPr>
              <w:spacing w:before="120" w:after="120"/>
              <w:jc w:val="both"/>
              <w:rPr>
                <w:rFonts w:ascii="Arial Narrow" w:hAnsi="Arial Narrow" w:cs="Arial"/>
                <w:sz w:val="22"/>
                <w:szCs w:val="22"/>
              </w:rPr>
            </w:pPr>
            <w:r w:rsidRPr="00125A6D">
              <w:rPr>
                <w:rFonts w:ascii="Arial Narrow" w:hAnsi="Arial Narrow" w:cs="Arial"/>
                <w:sz w:val="22"/>
                <w:szCs w:val="22"/>
              </w:rPr>
              <w:t>Demonstrira uzimanje podataka o pacijentu potrebnih za izvođenje odgovarajućih radioloških procedura i tehnika, na zadatom primjeru</w:t>
            </w:r>
          </w:p>
        </w:tc>
        <w:tc>
          <w:tcPr>
            <w:tcW w:w="427" w:type="dxa"/>
            <w:vAlign w:val="center"/>
          </w:tcPr>
          <w:p w14:paraId="0F6A04E6"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E7"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E8"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E9" w14:textId="77777777" w:rsidR="00F0014B" w:rsidRPr="00380B3D" w:rsidRDefault="00420C12" w:rsidP="00F0014B">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4EA" w14:textId="77777777" w:rsidR="00F0014B" w:rsidRPr="00380B3D" w:rsidRDefault="00F0014B" w:rsidP="00F0014B">
            <w:pPr>
              <w:spacing w:before="120" w:after="120"/>
              <w:jc w:val="center"/>
              <w:rPr>
                <w:rFonts w:ascii="Arial Narrow" w:hAnsi="Arial Narrow" w:cs="Arial"/>
                <w:b/>
                <w:sz w:val="22"/>
                <w:szCs w:val="22"/>
                <w:lang w:val="sl-SI"/>
              </w:rPr>
            </w:pPr>
          </w:p>
        </w:tc>
        <w:tc>
          <w:tcPr>
            <w:tcW w:w="427" w:type="dxa"/>
            <w:vAlign w:val="center"/>
          </w:tcPr>
          <w:p w14:paraId="0F6A04EB" w14:textId="77777777" w:rsidR="00F0014B" w:rsidRPr="00380B3D" w:rsidRDefault="00F0014B" w:rsidP="00F0014B">
            <w:pPr>
              <w:spacing w:before="120" w:after="120"/>
              <w:jc w:val="center"/>
              <w:rPr>
                <w:rFonts w:ascii="Arial Narrow" w:hAnsi="Arial Narrow" w:cs="Arial"/>
                <w:b/>
                <w:sz w:val="22"/>
                <w:szCs w:val="22"/>
                <w:lang w:val="sl-SI"/>
              </w:rPr>
            </w:pPr>
          </w:p>
        </w:tc>
        <w:tc>
          <w:tcPr>
            <w:tcW w:w="430" w:type="dxa"/>
            <w:tcBorders>
              <w:right w:val="nil"/>
            </w:tcBorders>
            <w:vAlign w:val="center"/>
          </w:tcPr>
          <w:p w14:paraId="0F6A04EC" w14:textId="77777777" w:rsidR="00F0014B" w:rsidRPr="00380B3D" w:rsidRDefault="00F0014B" w:rsidP="00F0014B">
            <w:pPr>
              <w:spacing w:before="120" w:after="120"/>
              <w:jc w:val="center"/>
              <w:rPr>
                <w:rFonts w:ascii="Arial Narrow" w:hAnsi="Arial Narrow" w:cs="Arial"/>
                <w:b/>
                <w:sz w:val="22"/>
                <w:szCs w:val="22"/>
                <w:lang w:val="sl-SI"/>
              </w:rPr>
            </w:pPr>
          </w:p>
        </w:tc>
      </w:tr>
      <w:tr w:rsidR="00420C12" w14:paraId="0F6A0506" w14:textId="77777777" w:rsidTr="0006255B">
        <w:trPr>
          <w:trHeight w:val="80"/>
          <w:jc w:val="center"/>
        </w:trPr>
        <w:tc>
          <w:tcPr>
            <w:tcW w:w="2683" w:type="dxa"/>
            <w:vMerge w:val="restart"/>
            <w:tcBorders>
              <w:left w:val="nil"/>
            </w:tcBorders>
          </w:tcPr>
          <w:p w14:paraId="0F6A04F8" w14:textId="77777777" w:rsidR="00A247A5" w:rsidRDefault="00420C12" w:rsidP="00125A6D">
            <w:pPr>
              <w:spacing w:before="120" w:after="120"/>
              <w:jc w:val="both"/>
              <w:rPr>
                <w:rFonts w:ascii="Arial Narrow" w:hAnsi="Arial Narrow" w:cs="Arial"/>
                <w:b/>
                <w:sz w:val="22"/>
                <w:szCs w:val="22"/>
                <w:lang w:val="sl-SI"/>
              </w:rPr>
            </w:pPr>
            <w:r w:rsidRPr="007D0DBC">
              <w:rPr>
                <w:rFonts w:ascii="Arial Narrow" w:eastAsia="Batang" w:hAnsi="Arial Narrow"/>
                <w:b/>
                <w:sz w:val="22"/>
                <w:lang w:val="sr-Latn-ME"/>
              </w:rPr>
              <w:t>Izvrši pripremu medicinskih sredstava, prateće opreme</w:t>
            </w:r>
            <w:r w:rsidRPr="007D0DBC">
              <w:rPr>
                <w:rFonts w:ascii="Arial Narrow" w:eastAsia="Batang" w:hAnsi="Arial Narrow"/>
                <w:b/>
                <w:color w:val="000000" w:themeColor="text1"/>
                <w:sz w:val="22"/>
                <w:lang w:val="sr-Latn-ME"/>
              </w:rPr>
              <w:t xml:space="preserve"> i pacijenta za izvođenje radioloških procedura i tehnika u hospitalnim ustanovama</w:t>
            </w:r>
          </w:p>
          <w:p w14:paraId="0F6A04F9" w14:textId="77777777" w:rsidR="00420C12" w:rsidRDefault="00420C12" w:rsidP="00125A6D">
            <w:pPr>
              <w:jc w:val="both"/>
              <w:rPr>
                <w:rFonts w:ascii="Arial Narrow" w:hAnsi="Arial Narrow" w:cs="Arial"/>
                <w:sz w:val="22"/>
                <w:szCs w:val="22"/>
                <w:lang w:val="sl-SI"/>
              </w:rPr>
            </w:pPr>
          </w:p>
          <w:p w14:paraId="0F6A04FA" w14:textId="77777777" w:rsidR="00A247A5" w:rsidRPr="00336F28" w:rsidRDefault="00A247A5" w:rsidP="00125A6D">
            <w:pPr>
              <w:spacing w:before="120" w:after="120"/>
              <w:jc w:val="both"/>
              <w:rPr>
                <w:rFonts w:ascii="Arial Narrow" w:hAnsi="Arial Narrow" w:cs="Arial"/>
                <w:sz w:val="22"/>
                <w:szCs w:val="22"/>
                <w:lang w:val="sl-SI"/>
              </w:rPr>
            </w:pPr>
            <w:r w:rsidRPr="00336F28">
              <w:rPr>
                <w:rFonts w:ascii="Arial Narrow" w:hAnsi="Arial Narrow" w:cs="Arial"/>
                <w:sz w:val="22"/>
                <w:szCs w:val="22"/>
                <w:lang w:val="sl-SI"/>
              </w:rPr>
              <w:t>T: 25%</w:t>
            </w:r>
          </w:p>
          <w:p w14:paraId="0F6A04FB" w14:textId="77777777" w:rsidR="00A247A5" w:rsidRPr="00A247A5" w:rsidRDefault="00A247A5" w:rsidP="00125A6D">
            <w:pPr>
              <w:jc w:val="both"/>
              <w:rPr>
                <w:rFonts w:ascii="Arial Narrow" w:hAnsi="Arial Narrow" w:cs="Arial"/>
                <w:sz w:val="22"/>
                <w:szCs w:val="22"/>
                <w:lang w:val="sl-SI"/>
              </w:rPr>
            </w:pPr>
            <w:r w:rsidRPr="00336F28">
              <w:rPr>
                <w:rFonts w:ascii="Arial Narrow" w:hAnsi="Arial Narrow" w:cs="Arial"/>
                <w:sz w:val="22"/>
                <w:szCs w:val="22"/>
                <w:lang w:val="sl-SI"/>
              </w:rPr>
              <w:t>P: 30%</w:t>
            </w:r>
          </w:p>
        </w:tc>
        <w:tc>
          <w:tcPr>
            <w:tcW w:w="3681" w:type="dxa"/>
            <w:vAlign w:val="center"/>
          </w:tcPr>
          <w:p w14:paraId="0F6A04FC" w14:textId="77777777" w:rsidR="00420C12" w:rsidRPr="00125A6D" w:rsidRDefault="00420C12" w:rsidP="00125A6D">
            <w:pPr>
              <w:spacing w:before="120" w:after="120"/>
              <w:contextualSpacing/>
              <w:jc w:val="both"/>
              <w:rPr>
                <w:rFonts w:ascii="Arial Narrow" w:eastAsia="Calibri" w:hAnsi="Arial Narrow"/>
                <w:color w:val="000000" w:themeColor="text1"/>
                <w:sz w:val="22"/>
                <w:szCs w:val="22"/>
                <w:lang w:val="sr-Latn-CS"/>
              </w:rPr>
            </w:pPr>
            <w:r w:rsidRPr="00125A6D">
              <w:rPr>
                <w:rFonts w:ascii="Arial Narrow" w:eastAsia="Calibri" w:hAnsi="Arial Narrow"/>
                <w:color w:val="000000" w:themeColor="text1"/>
                <w:sz w:val="22"/>
                <w:szCs w:val="22"/>
                <w:lang w:val="sr-Latn-CS"/>
              </w:rPr>
              <w:t xml:space="preserve">Opiše pripremu neophodnih </w:t>
            </w:r>
            <w:r w:rsidRPr="00125A6D">
              <w:rPr>
                <w:rFonts w:ascii="Arial Narrow" w:eastAsia="Calibri" w:hAnsi="Arial Narrow"/>
                <w:b/>
                <w:color w:val="000000" w:themeColor="text1"/>
                <w:sz w:val="22"/>
                <w:szCs w:val="22"/>
                <w:lang w:val="sr-Latn-CS"/>
              </w:rPr>
              <w:t>medicinskih sredstava, instrumenata, aparata i prateće opreme</w:t>
            </w:r>
            <w:r w:rsidRPr="00125A6D">
              <w:rPr>
                <w:rFonts w:ascii="Arial Narrow" w:eastAsia="Calibri" w:hAnsi="Arial Narrow"/>
                <w:color w:val="000000" w:themeColor="text1"/>
                <w:sz w:val="22"/>
                <w:szCs w:val="22"/>
                <w:lang w:val="sr-Latn-CS"/>
              </w:rPr>
              <w:t xml:space="preserve"> za izvođenje radioloških procedura i tehnika</w:t>
            </w:r>
          </w:p>
          <w:p w14:paraId="0F6A04FD" w14:textId="77777777" w:rsidR="00420C12" w:rsidRPr="00125A6D" w:rsidRDefault="00420C12" w:rsidP="00125A6D">
            <w:pPr>
              <w:spacing w:before="120" w:after="120"/>
              <w:ind w:left="1440"/>
              <w:jc w:val="both"/>
              <w:rPr>
                <w:rFonts w:ascii="Arial Narrow" w:eastAsia="Batang" w:hAnsi="Arial Narrow"/>
                <w:color w:val="000000" w:themeColor="text1"/>
                <w:sz w:val="22"/>
                <w:szCs w:val="22"/>
                <w:lang w:val="sr-Cyrl-BA"/>
              </w:rPr>
            </w:pPr>
            <w:r w:rsidRPr="00125A6D">
              <w:rPr>
                <w:rFonts w:ascii="Arial Narrow" w:eastAsia="Calibri" w:hAnsi="Arial Narrow"/>
                <w:color w:val="000000" w:themeColor="text1"/>
                <w:sz w:val="22"/>
                <w:szCs w:val="22"/>
                <w:lang w:val="sr-Latn-CS"/>
              </w:rPr>
              <w:t xml:space="preserve"> </w:t>
            </w:r>
            <w:r w:rsidRPr="00125A6D">
              <w:rPr>
                <w:rFonts w:ascii="Arial Narrow" w:eastAsia="Batang" w:hAnsi="Arial Narrow"/>
                <w:b/>
                <w:sz w:val="22"/>
                <w:szCs w:val="22"/>
                <w:lang w:val="sr-Latn-ME"/>
              </w:rPr>
              <w:t>Medicinska sredstva:</w:t>
            </w:r>
            <w:r w:rsidRPr="00125A6D">
              <w:rPr>
                <w:rFonts w:ascii="Arial Narrow" w:eastAsia="Batang" w:hAnsi="Arial Narrow"/>
                <w:color w:val="000000" w:themeColor="text1"/>
                <w:sz w:val="22"/>
                <w:szCs w:val="22"/>
                <w:lang w:val="sr-Latn-ME"/>
              </w:rPr>
              <w:t xml:space="preserve"> sterilne gaze, igle, zavoji i špricevi, dezinfekciona sredstva, </w:t>
            </w:r>
            <w:r w:rsidRPr="00125A6D">
              <w:rPr>
                <w:rFonts w:ascii="Arial Narrow" w:eastAsia="Batang" w:hAnsi="Arial Narrow"/>
                <w:sz w:val="22"/>
                <w:szCs w:val="22"/>
                <w:lang w:val="sr-Latn-ME"/>
              </w:rPr>
              <w:t>gelovi za ultrazvučnu dijagnostiku, kontrastni preparati i dr.</w:t>
            </w:r>
          </w:p>
          <w:p w14:paraId="0F6A04FE" w14:textId="77777777" w:rsidR="00420C12" w:rsidRPr="00125A6D" w:rsidRDefault="00420C12" w:rsidP="00125A6D">
            <w:pPr>
              <w:spacing w:before="120" w:after="120"/>
              <w:ind w:left="1440"/>
              <w:jc w:val="both"/>
              <w:rPr>
                <w:rFonts w:ascii="Arial Narrow" w:eastAsia="Calibri" w:hAnsi="Arial Narrow"/>
                <w:color w:val="000000" w:themeColor="text1"/>
                <w:sz w:val="22"/>
                <w:szCs w:val="22"/>
                <w:lang w:val="sr-Latn-CS"/>
              </w:rPr>
            </w:pPr>
            <w:r w:rsidRPr="00125A6D">
              <w:rPr>
                <w:rFonts w:ascii="Arial Narrow" w:eastAsia="Batang" w:hAnsi="Arial Narrow"/>
                <w:b/>
                <w:sz w:val="22"/>
                <w:szCs w:val="22"/>
                <w:lang w:val="sr-Latn-ME"/>
              </w:rPr>
              <w:t xml:space="preserve"> Instrumenti, aparati i prateća oprema</w:t>
            </w:r>
            <w:r w:rsidRPr="00125A6D">
              <w:rPr>
                <w:rFonts w:ascii="Arial Narrow" w:eastAsia="Batang" w:hAnsi="Arial Narrow"/>
                <w:b/>
                <w:color w:val="000000" w:themeColor="text1"/>
                <w:sz w:val="22"/>
                <w:szCs w:val="22"/>
                <w:lang w:val="sr-Latn-ME"/>
              </w:rPr>
              <w:t>:</w:t>
            </w:r>
            <w:r w:rsidRPr="00125A6D">
              <w:rPr>
                <w:rFonts w:ascii="Arial Narrow" w:eastAsia="Batang" w:hAnsi="Arial Narrow"/>
                <w:color w:val="000000" w:themeColor="text1"/>
                <w:sz w:val="22"/>
                <w:szCs w:val="22"/>
                <w:lang w:val="sr-Latn-ME"/>
              </w:rPr>
              <w:t xml:space="preserve"> </w:t>
            </w:r>
            <w:r w:rsidRPr="00125A6D">
              <w:rPr>
                <w:rFonts w:ascii="Arial Narrow" w:eastAsia="Batang" w:hAnsi="Arial Narrow"/>
                <w:sz w:val="22"/>
                <w:szCs w:val="22"/>
                <w:lang w:val="sr-Latn-ME"/>
              </w:rPr>
              <w:t xml:space="preserve">EKG (elektrokardiograf), defibrilator, RTG aparati, CT aparat, MR aparat, aparat za mjerenje pritiska, pumpe, aparati za aplikaciju kontrastnog sredstva, radioterapijski aparati, ultrazvučni aparati, Gama kamera, mamograf, pulsni </w:t>
            </w:r>
            <w:r w:rsidRPr="00125A6D">
              <w:rPr>
                <w:rFonts w:ascii="Arial Narrow" w:eastAsia="Batang" w:hAnsi="Arial Narrow"/>
                <w:sz w:val="22"/>
                <w:szCs w:val="22"/>
                <w:lang w:val="sr-Latn-ME"/>
              </w:rPr>
              <w:lastRenderedPageBreak/>
              <w:t>oksimetedicinar, intravenska kanila, sredstvo za punkciju, sistemi za infuziju i drenažu, računar sa odgovarajućim softverom za izvođenje radioloških procedura, zaštitna oprema od jonizujućeg zračenja i dr.)</w:t>
            </w:r>
          </w:p>
        </w:tc>
        <w:tc>
          <w:tcPr>
            <w:tcW w:w="427" w:type="dxa"/>
            <w:vAlign w:val="center"/>
          </w:tcPr>
          <w:p w14:paraId="0F6A04FF"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500"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01"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2"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3"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4"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05"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10" w14:textId="77777777" w:rsidTr="0006255B">
        <w:trPr>
          <w:trHeight w:val="80"/>
          <w:jc w:val="center"/>
        </w:trPr>
        <w:tc>
          <w:tcPr>
            <w:tcW w:w="2683" w:type="dxa"/>
            <w:vMerge/>
            <w:tcBorders>
              <w:left w:val="nil"/>
            </w:tcBorders>
          </w:tcPr>
          <w:p w14:paraId="0F6A0507"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08" w14:textId="7757F637" w:rsidR="00420C12" w:rsidRPr="00125A6D" w:rsidRDefault="00420C12" w:rsidP="00125A6D">
            <w:pPr>
              <w:spacing w:before="120" w:after="120"/>
              <w:jc w:val="both"/>
              <w:rPr>
                <w:rFonts w:ascii="Arial Narrow" w:hAnsi="Arial Narrow" w:cs="Arial"/>
                <w:sz w:val="22"/>
                <w:szCs w:val="22"/>
                <w:lang w:val="sr-Cyrl-BA"/>
              </w:rPr>
            </w:pPr>
            <w:r w:rsidRPr="00125A6D">
              <w:rPr>
                <w:rFonts w:ascii="Arial Narrow" w:hAnsi="Arial Narrow" w:cs="Arial"/>
                <w:sz w:val="22"/>
                <w:szCs w:val="22"/>
              </w:rPr>
              <w:t>Objasni</w:t>
            </w:r>
            <w:r w:rsidRPr="00125A6D">
              <w:rPr>
                <w:rFonts w:ascii="Arial Narrow" w:hAnsi="Arial Narrow" w:cs="Arial"/>
                <w:sz w:val="22"/>
                <w:szCs w:val="22"/>
                <w:lang w:val="sr-Cyrl-BA"/>
              </w:rPr>
              <w:t xml:space="preserve"> </w:t>
            </w:r>
            <w:r w:rsidRPr="00125A6D">
              <w:rPr>
                <w:rFonts w:ascii="Arial Narrow" w:hAnsi="Arial Narrow" w:cs="Arial"/>
                <w:sz w:val="22"/>
                <w:szCs w:val="22"/>
              </w:rPr>
              <w:t>zna</w:t>
            </w:r>
            <w:r w:rsidRPr="00125A6D">
              <w:rPr>
                <w:rFonts w:ascii="Arial Narrow" w:hAnsi="Arial Narrow" w:cs="Arial"/>
                <w:sz w:val="22"/>
                <w:szCs w:val="22"/>
                <w:lang w:val="sr-Cyrl-BA"/>
              </w:rPr>
              <w:t>č</w:t>
            </w:r>
            <w:r w:rsidRPr="00125A6D">
              <w:rPr>
                <w:rFonts w:ascii="Arial Narrow" w:hAnsi="Arial Narrow" w:cs="Arial"/>
                <w:sz w:val="22"/>
                <w:szCs w:val="22"/>
              </w:rPr>
              <w:t>aj</w:t>
            </w:r>
            <w:r w:rsidRPr="00125A6D">
              <w:rPr>
                <w:rFonts w:ascii="Arial Narrow" w:hAnsi="Arial Narrow" w:cs="Arial"/>
                <w:sz w:val="22"/>
                <w:szCs w:val="22"/>
                <w:lang w:val="sr-Cyrl-BA"/>
              </w:rPr>
              <w:t xml:space="preserve"> </w:t>
            </w:r>
            <w:r w:rsidRPr="00125A6D">
              <w:rPr>
                <w:rFonts w:ascii="Arial Narrow" w:hAnsi="Arial Narrow" w:cs="Arial"/>
                <w:sz w:val="22"/>
                <w:szCs w:val="22"/>
              </w:rPr>
              <w:t>ko</w:t>
            </w:r>
            <w:r w:rsidR="00E201CE">
              <w:rPr>
                <w:rFonts w:ascii="Arial Narrow" w:hAnsi="Arial Narrow" w:cs="Arial"/>
                <w:sz w:val="22"/>
                <w:szCs w:val="22"/>
              </w:rPr>
              <w:t>o</w:t>
            </w:r>
            <w:r w:rsidRPr="00125A6D">
              <w:rPr>
                <w:rFonts w:ascii="Arial Narrow" w:hAnsi="Arial Narrow" w:cs="Arial"/>
                <w:sz w:val="22"/>
                <w:szCs w:val="22"/>
              </w:rPr>
              <w:t>rdinacije</w:t>
            </w:r>
            <w:r w:rsidRPr="00125A6D">
              <w:rPr>
                <w:rFonts w:ascii="Arial Narrow" w:hAnsi="Arial Narrow" w:cs="Arial"/>
                <w:sz w:val="22"/>
                <w:szCs w:val="22"/>
                <w:lang w:val="sr-Cyrl-BA"/>
              </w:rPr>
              <w:t xml:space="preserve"> </w:t>
            </w:r>
            <w:r w:rsidRPr="00125A6D">
              <w:rPr>
                <w:rFonts w:ascii="Arial Narrow" w:hAnsi="Arial Narrow" w:cs="Arial"/>
                <w:sz w:val="22"/>
                <w:szCs w:val="22"/>
              </w:rPr>
              <w:t>prenosa</w:t>
            </w:r>
            <w:r w:rsidRPr="00125A6D">
              <w:rPr>
                <w:rFonts w:ascii="Arial Narrow" w:hAnsi="Arial Narrow" w:cs="Arial"/>
                <w:sz w:val="22"/>
                <w:szCs w:val="22"/>
                <w:lang w:val="sr-Cyrl-BA"/>
              </w:rPr>
              <w:t xml:space="preserve"> </w:t>
            </w:r>
            <w:r w:rsidRPr="00125A6D">
              <w:rPr>
                <w:rFonts w:ascii="Arial Narrow" w:hAnsi="Arial Narrow" w:cs="Arial"/>
                <w:sz w:val="22"/>
                <w:szCs w:val="22"/>
              </w:rPr>
              <w:t>odraslog</w:t>
            </w:r>
            <w:r w:rsidRPr="00125A6D">
              <w:rPr>
                <w:rFonts w:ascii="Arial Narrow" w:hAnsi="Arial Narrow" w:cs="Arial"/>
                <w:sz w:val="22"/>
                <w:szCs w:val="22"/>
                <w:lang w:val="sr-Cyrl-BA"/>
              </w:rPr>
              <w:t xml:space="preserve"> </w:t>
            </w:r>
            <w:r w:rsidRPr="00125A6D">
              <w:rPr>
                <w:rFonts w:ascii="Arial Narrow" w:hAnsi="Arial Narrow" w:cs="Arial"/>
                <w:sz w:val="22"/>
                <w:szCs w:val="22"/>
              </w:rPr>
              <w:t>lica</w:t>
            </w:r>
            <w:r w:rsidRPr="00125A6D">
              <w:rPr>
                <w:rFonts w:ascii="Arial Narrow" w:hAnsi="Arial Narrow" w:cs="Arial"/>
                <w:sz w:val="22"/>
                <w:szCs w:val="22"/>
                <w:lang w:val="sr-Cyrl-BA"/>
              </w:rPr>
              <w:t xml:space="preserve"> </w:t>
            </w:r>
            <w:r w:rsidRPr="00125A6D">
              <w:rPr>
                <w:rFonts w:ascii="Arial Narrow" w:hAnsi="Arial Narrow" w:cs="Arial"/>
                <w:sz w:val="22"/>
                <w:szCs w:val="22"/>
              </w:rPr>
              <w:t>sa</w:t>
            </w:r>
            <w:r w:rsidRPr="00125A6D">
              <w:rPr>
                <w:rFonts w:ascii="Arial Narrow" w:hAnsi="Arial Narrow" w:cs="Arial"/>
                <w:sz w:val="22"/>
                <w:szCs w:val="22"/>
                <w:lang w:val="sr-Cyrl-BA"/>
              </w:rPr>
              <w:t xml:space="preserve"> </w:t>
            </w:r>
            <w:r w:rsidRPr="00125A6D">
              <w:rPr>
                <w:rFonts w:ascii="Arial Narrow" w:hAnsi="Arial Narrow" w:cs="Arial"/>
                <w:sz w:val="22"/>
                <w:szCs w:val="22"/>
              </w:rPr>
              <w:t>pokretnih</w:t>
            </w:r>
            <w:r w:rsidRPr="00125A6D">
              <w:rPr>
                <w:rFonts w:ascii="Arial Narrow" w:hAnsi="Arial Narrow" w:cs="Arial"/>
                <w:sz w:val="22"/>
                <w:szCs w:val="22"/>
                <w:lang w:val="sr-Cyrl-BA"/>
              </w:rPr>
              <w:t xml:space="preserve"> </w:t>
            </w:r>
            <w:r w:rsidRPr="00125A6D">
              <w:rPr>
                <w:rFonts w:ascii="Arial Narrow" w:hAnsi="Arial Narrow" w:cs="Arial"/>
                <w:sz w:val="22"/>
                <w:szCs w:val="22"/>
              </w:rPr>
              <w:t>kolica</w:t>
            </w:r>
            <w:r w:rsidRPr="00125A6D">
              <w:rPr>
                <w:rFonts w:ascii="Arial Narrow" w:hAnsi="Arial Narrow" w:cs="Arial"/>
                <w:sz w:val="22"/>
                <w:szCs w:val="22"/>
                <w:lang w:val="sr-Cyrl-BA"/>
              </w:rPr>
              <w:t xml:space="preserve"> </w:t>
            </w:r>
            <w:r w:rsidRPr="00125A6D">
              <w:rPr>
                <w:rFonts w:ascii="Arial Narrow" w:hAnsi="Arial Narrow" w:cs="Arial"/>
                <w:sz w:val="22"/>
                <w:szCs w:val="22"/>
              </w:rPr>
              <w:t>na</w:t>
            </w:r>
            <w:r w:rsidRPr="00125A6D">
              <w:rPr>
                <w:rFonts w:ascii="Arial Narrow" w:hAnsi="Arial Narrow" w:cs="Arial"/>
                <w:sz w:val="22"/>
                <w:szCs w:val="22"/>
                <w:lang w:val="sr-Cyrl-BA"/>
              </w:rPr>
              <w:t xml:space="preserve"> </w:t>
            </w:r>
            <w:r w:rsidRPr="00125A6D">
              <w:rPr>
                <w:rFonts w:ascii="Arial Narrow" w:hAnsi="Arial Narrow" w:cs="Arial"/>
                <w:sz w:val="22"/>
                <w:szCs w:val="22"/>
              </w:rPr>
              <w:t>aparat</w:t>
            </w:r>
            <w:r w:rsidRPr="00125A6D">
              <w:rPr>
                <w:rFonts w:ascii="Arial Narrow" w:hAnsi="Arial Narrow" w:cs="Arial"/>
                <w:sz w:val="22"/>
                <w:szCs w:val="22"/>
                <w:lang w:val="sr-Cyrl-BA"/>
              </w:rPr>
              <w:t xml:space="preserve"> </w:t>
            </w:r>
            <w:r w:rsidRPr="00125A6D">
              <w:rPr>
                <w:rFonts w:ascii="Arial Narrow" w:hAnsi="Arial Narrow" w:cs="Arial"/>
                <w:sz w:val="22"/>
                <w:szCs w:val="22"/>
              </w:rPr>
              <w:t>za</w:t>
            </w:r>
            <w:r w:rsidRPr="00125A6D">
              <w:rPr>
                <w:rFonts w:ascii="Arial Narrow" w:hAnsi="Arial Narrow" w:cs="Arial"/>
                <w:sz w:val="22"/>
                <w:szCs w:val="22"/>
                <w:lang w:val="sr-Cyrl-BA"/>
              </w:rPr>
              <w:t xml:space="preserve"> </w:t>
            </w:r>
            <w:r w:rsidRPr="00125A6D">
              <w:rPr>
                <w:rFonts w:ascii="Arial Narrow" w:hAnsi="Arial Narrow" w:cs="Arial"/>
                <w:sz w:val="22"/>
                <w:szCs w:val="22"/>
              </w:rPr>
              <w:t>radiolo</w:t>
            </w:r>
            <w:r w:rsidRPr="00125A6D">
              <w:rPr>
                <w:rFonts w:ascii="Arial Narrow" w:hAnsi="Arial Narrow" w:cs="Arial"/>
                <w:sz w:val="22"/>
                <w:szCs w:val="22"/>
                <w:lang w:val="sr-Cyrl-BA"/>
              </w:rPr>
              <w:t>š</w:t>
            </w:r>
            <w:r w:rsidRPr="00125A6D">
              <w:rPr>
                <w:rFonts w:ascii="Arial Narrow" w:hAnsi="Arial Narrow" w:cs="Arial"/>
                <w:sz w:val="22"/>
                <w:szCs w:val="22"/>
              </w:rPr>
              <w:t>ku</w:t>
            </w:r>
            <w:r w:rsidRPr="00125A6D">
              <w:rPr>
                <w:rFonts w:ascii="Arial Narrow" w:hAnsi="Arial Narrow" w:cs="Arial"/>
                <w:sz w:val="22"/>
                <w:szCs w:val="22"/>
                <w:lang w:val="sr-Cyrl-BA"/>
              </w:rPr>
              <w:t xml:space="preserve"> </w:t>
            </w:r>
            <w:r w:rsidRPr="00125A6D">
              <w:rPr>
                <w:rFonts w:ascii="Arial Narrow" w:hAnsi="Arial Narrow" w:cs="Arial"/>
                <w:sz w:val="22"/>
                <w:szCs w:val="22"/>
              </w:rPr>
              <w:t>dijagnostiku</w:t>
            </w:r>
            <w:r w:rsidRPr="00125A6D">
              <w:rPr>
                <w:rFonts w:ascii="Arial Narrow" w:hAnsi="Arial Narrow" w:cs="Arial"/>
                <w:sz w:val="22"/>
                <w:szCs w:val="22"/>
                <w:lang w:val="sr-Cyrl-BA"/>
              </w:rPr>
              <w:t>/</w:t>
            </w:r>
            <w:r w:rsidRPr="00125A6D">
              <w:rPr>
                <w:rFonts w:ascii="Arial Narrow" w:hAnsi="Arial Narrow" w:cs="Arial"/>
                <w:sz w:val="22"/>
                <w:szCs w:val="22"/>
              </w:rPr>
              <w:t>proceduru</w:t>
            </w:r>
            <w:r w:rsidRPr="00125A6D">
              <w:rPr>
                <w:rFonts w:ascii="Arial Narrow" w:hAnsi="Arial Narrow" w:cs="Arial"/>
                <w:sz w:val="22"/>
                <w:szCs w:val="22"/>
                <w:lang w:val="sr-Cyrl-BA"/>
              </w:rPr>
              <w:t xml:space="preserve"> </w:t>
            </w:r>
            <w:r w:rsidRPr="00125A6D">
              <w:rPr>
                <w:rFonts w:ascii="Arial Narrow" w:hAnsi="Arial Narrow" w:cs="Arial"/>
                <w:sz w:val="22"/>
                <w:szCs w:val="22"/>
              </w:rPr>
              <w:t>i</w:t>
            </w:r>
            <w:r w:rsidRPr="00125A6D">
              <w:rPr>
                <w:rFonts w:ascii="Arial Narrow" w:hAnsi="Arial Narrow" w:cs="Arial"/>
                <w:sz w:val="22"/>
                <w:szCs w:val="22"/>
                <w:lang w:val="sr-Cyrl-BA"/>
              </w:rPr>
              <w:t xml:space="preserve"> </w:t>
            </w:r>
            <w:r w:rsidRPr="00125A6D">
              <w:rPr>
                <w:rFonts w:ascii="Arial Narrow" w:hAnsi="Arial Narrow" w:cs="Arial"/>
                <w:sz w:val="22"/>
                <w:szCs w:val="22"/>
              </w:rPr>
              <w:t>tehniku</w:t>
            </w:r>
            <w:r w:rsidRPr="00125A6D">
              <w:rPr>
                <w:rFonts w:ascii="Arial Narrow" w:hAnsi="Arial Narrow" w:cs="Arial"/>
                <w:sz w:val="22"/>
                <w:szCs w:val="22"/>
                <w:lang w:val="sr-Cyrl-BA"/>
              </w:rPr>
              <w:t xml:space="preserve">, </w:t>
            </w:r>
            <w:r w:rsidRPr="00125A6D">
              <w:rPr>
                <w:rFonts w:ascii="Arial Narrow" w:hAnsi="Arial Narrow" w:cs="Arial"/>
                <w:sz w:val="22"/>
                <w:szCs w:val="22"/>
              </w:rPr>
              <w:t>kao</w:t>
            </w:r>
            <w:r w:rsidRPr="00125A6D">
              <w:rPr>
                <w:rFonts w:ascii="Arial Narrow" w:hAnsi="Arial Narrow" w:cs="Arial"/>
                <w:sz w:val="22"/>
                <w:szCs w:val="22"/>
                <w:lang w:val="sr-Cyrl-BA"/>
              </w:rPr>
              <w:t xml:space="preserve"> </w:t>
            </w:r>
            <w:r w:rsidRPr="00125A6D">
              <w:rPr>
                <w:rFonts w:ascii="Arial Narrow" w:hAnsi="Arial Narrow" w:cs="Arial"/>
                <w:sz w:val="22"/>
                <w:szCs w:val="22"/>
              </w:rPr>
              <w:t>i</w:t>
            </w:r>
            <w:r w:rsidRPr="00125A6D">
              <w:rPr>
                <w:rFonts w:ascii="Arial Narrow" w:hAnsi="Arial Narrow" w:cs="Arial"/>
                <w:sz w:val="22"/>
                <w:szCs w:val="22"/>
                <w:lang w:val="sr-Cyrl-BA"/>
              </w:rPr>
              <w:t xml:space="preserve"> </w:t>
            </w:r>
            <w:r w:rsidRPr="00125A6D">
              <w:rPr>
                <w:rFonts w:ascii="Arial Narrow" w:hAnsi="Arial Narrow" w:cs="Arial"/>
                <w:sz w:val="22"/>
                <w:szCs w:val="22"/>
              </w:rPr>
              <w:t>prenos</w:t>
            </w:r>
            <w:r w:rsidRPr="00125A6D">
              <w:rPr>
                <w:rFonts w:ascii="Arial Narrow" w:hAnsi="Arial Narrow" w:cs="Arial"/>
                <w:sz w:val="22"/>
                <w:szCs w:val="22"/>
                <w:lang w:val="sr-Cyrl-BA"/>
              </w:rPr>
              <w:t xml:space="preserve"> </w:t>
            </w:r>
            <w:r w:rsidRPr="00125A6D">
              <w:rPr>
                <w:rFonts w:ascii="Arial Narrow" w:hAnsi="Arial Narrow" w:cs="Arial"/>
                <w:sz w:val="22"/>
                <w:szCs w:val="22"/>
              </w:rPr>
              <w:t>djeteta</w:t>
            </w:r>
            <w:r w:rsidRPr="00125A6D">
              <w:rPr>
                <w:rFonts w:ascii="Arial Narrow" w:hAnsi="Arial Narrow" w:cs="Arial"/>
                <w:sz w:val="22"/>
                <w:szCs w:val="22"/>
                <w:lang w:val="sr-Cyrl-BA"/>
              </w:rPr>
              <w:t xml:space="preserve"> </w:t>
            </w:r>
            <w:r w:rsidRPr="00125A6D">
              <w:rPr>
                <w:rFonts w:ascii="Arial Narrow" w:hAnsi="Arial Narrow" w:cs="Arial"/>
                <w:sz w:val="22"/>
                <w:szCs w:val="22"/>
              </w:rPr>
              <w:t>uz</w:t>
            </w:r>
            <w:r w:rsidRPr="00125A6D">
              <w:rPr>
                <w:rFonts w:ascii="Arial Narrow" w:hAnsi="Arial Narrow" w:cs="Arial"/>
                <w:sz w:val="22"/>
                <w:szCs w:val="22"/>
                <w:lang w:val="sr-Cyrl-BA"/>
              </w:rPr>
              <w:t xml:space="preserve"> </w:t>
            </w:r>
            <w:r w:rsidRPr="00125A6D">
              <w:rPr>
                <w:rFonts w:ascii="Arial Narrow" w:hAnsi="Arial Narrow" w:cs="Arial"/>
                <w:sz w:val="22"/>
                <w:szCs w:val="22"/>
              </w:rPr>
              <w:t>pratnju</w:t>
            </w:r>
            <w:r w:rsidRPr="00125A6D">
              <w:rPr>
                <w:rFonts w:ascii="Arial Narrow" w:hAnsi="Arial Narrow" w:cs="Arial"/>
                <w:sz w:val="22"/>
                <w:szCs w:val="22"/>
                <w:lang w:val="sr-Cyrl-BA"/>
              </w:rPr>
              <w:t xml:space="preserve"> </w:t>
            </w:r>
            <w:r w:rsidRPr="00125A6D">
              <w:rPr>
                <w:rFonts w:ascii="Arial Narrow" w:hAnsi="Arial Narrow" w:cs="Arial"/>
                <w:sz w:val="22"/>
                <w:szCs w:val="22"/>
              </w:rPr>
              <w:t>roditelja</w:t>
            </w:r>
            <w:r w:rsidRPr="00125A6D">
              <w:rPr>
                <w:rFonts w:ascii="Arial Narrow" w:hAnsi="Arial Narrow" w:cs="Arial"/>
                <w:sz w:val="22"/>
                <w:szCs w:val="22"/>
                <w:lang w:val="sr-Cyrl-BA"/>
              </w:rPr>
              <w:t>/</w:t>
            </w:r>
            <w:r w:rsidRPr="00125A6D">
              <w:rPr>
                <w:rFonts w:ascii="Arial Narrow" w:hAnsi="Arial Narrow" w:cs="Arial"/>
                <w:sz w:val="22"/>
                <w:szCs w:val="22"/>
              </w:rPr>
              <w:t>staratelja</w:t>
            </w:r>
            <w:r w:rsidRPr="00125A6D">
              <w:rPr>
                <w:rFonts w:ascii="Arial Narrow" w:hAnsi="Arial Narrow" w:cs="Arial"/>
                <w:sz w:val="22"/>
                <w:szCs w:val="22"/>
                <w:lang w:val="sr-Cyrl-BA"/>
              </w:rPr>
              <w:t xml:space="preserve"> </w:t>
            </w:r>
            <w:r w:rsidRPr="00125A6D">
              <w:rPr>
                <w:rFonts w:ascii="Arial Narrow" w:hAnsi="Arial Narrow" w:cs="Arial"/>
                <w:sz w:val="22"/>
                <w:szCs w:val="22"/>
              </w:rPr>
              <w:t>ili</w:t>
            </w:r>
            <w:r w:rsidRPr="00125A6D">
              <w:rPr>
                <w:rFonts w:ascii="Arial Narrow" w:hAnsi="Arial Narrow" w:cs="Arial"/>
                <w:sz w:val="22"/>
                <w:szCs w:val="22"/>
                <w:lang w:val="sr-Cyrl-BA"/>
              </w:rPr>
              <w:t xml:space="preserve"> </w:t>
            </w:r>
            <w:r w:rsidRPr="00125A6D">
              <w:rPr>
                <w:rFonts w:ascii="Arial Narrow" w:hAnsi="Arial Narrow" w:cs="Arial"/>
                <w:sz w:val="22"/>
                <w:szCs w:val="22"/>
              </w:rPr>
              <w:t>medicinske</w:t>
            </w:r>
            <w:r w:rsidRPr="00125A6D">
              <w:rPr>
                <w:rFonts w:ascii="Arial Narrow" w:hAnsi="Arial Narrow" w:cs="Arial"/>
                <w:sz w:val="22"/>
                <w:szCs w:val="22"/>
                <w:lang w:val="sr-Cyrl-BA"/>
              </w:rPr>
              <w:t xml:space="preserve"> </w:t>
            </w:r>
            <w:r w:rsidRPr="00125A6D">
              <w:rPr>
                <w:rFonts w:ascii="Arial Narrow" w:hAnsi="Arial Narrow" w:cs="Arial"/>
                <w:sz w:val="22"/>
                <w:szCs w:val="22"/>
              </w:rPr>
              <w:t>sestre</w:t>
            </w:r>
          </w:p>
        </w:tc>
        <w:tc>
          <w:tcPr>
            <w:tcW w:w="427" w:type="dxa"/>
            <w:vAlign w:val="center"/>
          </w:tcPr>
          <w:p w14:paraId="0F6A0509"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0A"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0B"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C"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D"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0E"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0F"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1B" w14:textId="77777777" w:rsidTr="0006255B">
        <w:trPr>
          <w:trHeight w:val="80"/>
          <w:jc w:val="center"/>
        </w:trPr>
        <w:tc>
          <w:tcPr>
            <w:tcW w:w="2683" w:type="dxa"/>
            <w:vMerge/>
            <w:tcBorders>
              <w:left w:val="nil"/>
            </w:tcBorders>
          </w:tcPr>
          <w:p w14:paraId="0F6A0511"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12" w14:textId="77777777" w:rsidR="007D0C90" w:rsidRPr="00125A6D" w:rsidRDefault="00420C12"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Opiše značaj pozicioniranja i </w:t>
            </w:r>
            <w:r w:rsidRPr="00125A6D">
              <w:rPr>
                <w:rFonts w:ascii="Arial Narrow" w:hAnsi="Arial Narrow" w:cs="Arial"/>
                <w:b/>
                <w:sz w:val="22"/>
                <w:szCs w:val="22"/>
              </w:rPr>
              <w:t>prirpeme pacijenta</w:t>
            </w:r>
            <w:r w:rsidRPr="00125A6D">
              <w:rPr>
                <w:rFonts w:ascii="Arial Narrow" w:hAnsi="Arial Narrow" w:cs="Arial"/>
                <w:sz w:val="22"/>
                <w:szCs w:val="22"/>
              </w:rPr>
              <w:t xml:space="preserve"> za odgovarajuću radiološku proceduru i tehniku     </w:t>
            </w:r>
          </w:p>
          <w:p w14:paraId="0F6A0513" w14:textId="77777777" w:rsidR="00420C12" w:rsidRPr="00125A6D" w:rsidRDefault="00420C12" w:rsidP="00125A6D">
            <w:pPr>
              <w:spacing w:before="120" w:after="120"/>
              <w:ind w:left="1440"/>
              <w:jc w:val="both"/>
              <w:rPr>
                <w:rFonts w:ascii="Arial Narrow" w:hAnsi="Arial Narrow" w:cs="Arial"/>
                <w:sz w:val="22"/>
                <w:szCs w:val="22"/>
              </w:rPr>
            </w:pPr>
            <w:r w:rsidRPr="00125A6D">
              <w:rPr>
                <w:rFonts w:ascii="Arial Narrow" w:eastAsia="Batang" w:hAnsi="Arial Narrow"/>
                <w:b/>
                <w:sz w:val="22"/>
                <w:szCs w:val="22"/>
                <w:lang w:val="sr-Latn-ME"/>
              </w:rPr>
              <w:t>Priprema pacijenta:</w:t>
            </w:r>
            <w:r w:rsidRPr="00125A6D">
              <w:rPr>
                <w:rFonts w:ascii="Arial Narrow" w:eastAsia="Batang" w:hAnsi="Arial Narrow"/>
                <w:sz w:val="22"/>
                <w:szCs w:val="22"/>
                <w:lang w:val="sr-Latn-ME"/>
              </w:rPr>
              <w:t xml:space="preserve"> </w:t>
            </w:r>
            <w:r w:rsidRPr="00125A6D">
              <w:rPr>
                <w:rFonts w:ascii="Arial Narrow" w:eastAsia="Batang" w:hAnsi="Arial Narrow"/>
                <w:color w:val="000000" w:themeColor="text1"/>
                <w:sz w:val="22"/>
                <w:szCs w:val="22"/>
                <w:lang w:val="sr-Latn-ME"/>
              </w:rPr>
              <w:t xml:space="preserve">opšta/ osnovna priprema (uzimanje anamneze, psihička priprema (upoznavanje sa aparatom, kontrastnim sredstvima, procedurom i dr.)) i fizička </w:t>
            </w:r>
            <w:r w:rsidRPr="00125A6D">
              <w:rPr>
                <w:rFonts w:ascii="Arial Narrow" w:eastAsia="Batang" w:hAnsi="Arial Narrow"/>
                <w:sz w:val="22"/>
                <w:szCs w:val="22"/>
                <w:lang w:val="sr-Latn-ME"/>
              </w:rPr>
              <w:t>priprema (provjera ili plasiranje venske linije (izuzev kod djece), fiksiranje dijela tijela koji se snima ili samog pacijenta, postavljanje u odgovarajući položaj i dr.)</w:t>
            </w:r>
          </w:p>
        </w:tc>
        <w:tc>
          <w:tcPr>
            <w:tcW w:w="427" w:type="dxa"/>
            <w:vAlign w:val="center"/>
          </w:tcPr>
          <w:p w14:paraId="0F6A0514"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15"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16"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17"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18"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19"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1A"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26" w14:textId="77777777" w:rsidTr="0006255B">
        <w:trPr>
          <w:trHeight w:val="80"/>
          <w:jc w:val="center"/>
        </w:trPr>
        <w:tc>
          <w:tcPr>
            <w:tcW w:w="2683" w:type="dxa"/>
            <w:vMerge/>
            <w:tcBorders>
              <w:left w:val="nil"/>
            </w:tcBorders>
          </w:tcPr>
          <w:p w14:paraId="0F6A051C"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1D" w14:textId="77777777" w:rsidR="007D0C90" w:rsidRPr="00125A6D" w:rsidRDefault="00420C12"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Opiše značaj saradnje sa timom za anesteziju u slučaju da pacijent zbog svog </w:t>
            </w:r>
            <w:r w:rsidRPr="00125A6D">
              <w:rPr>
                <w:rFonts w:ascii="Arial Narrow" w:hAnsi="Arial Narrow" w:cs="Arial"/>
                <w:b/>
                <w:sz w:val="22"/>
                <w:szCs w:val="22"/>
              </w:rPr>
              <w:t>zdravstvenog stanja</w:t>
            </w:r>
          </w:p>
          <w:p w14:paraId="0F6A051E" w14:textId="77777777" w:rsidR="00420C12" w:rsidRPr="00125A6D" w:rsidRDefault="00420C12" w:rsidP="00125A6D">
            <w:pPr>
              <w:spacing w:before="120" w:after="120"/>
              <w:ind w:left="1440"/>
              <w:jc w:val="both"/>
              <w:rPr>
                <w:rFonts w:ascii="Arial Narrow" w:hAnsi="Arial Narrow" w:cs="Arial"/>
                <w:sz w:val="22"/>
                <w:szCs w:val="22"/>
              </w:rPr>
            </w:pPr>
            <w:r w:rsidRPr="00125A6D">
              <w:rPr>
                <w:rFonts w:ascii="Arial Narrow" w:eastAsia="Batang" w:hAnsi="Arial Narrow"/>
                <w:b/>
                <w:sz w:val="22"/>
                <w:szCs w:val="22"/>
                <w:lang w:val="sr-Latn-ME"/>
              </w:rPr>
              <w:t>Zdravstveno stanje:</w:t>
            </w:r>
            <w:r w:rsidRPr="00125A6D">
              <w:rPr>
                <w:rFonts w:ascii="Arial Narrow" w:eastAsia="Batang" w:hAnsi="Arial Narrow"/>
                <w:sz w:val="22"/>
                <w:szCs w:val="22"/>
                <w:lang w:val="sr-Latn-ME"/>
              </w:rPr>
              <w:t xml:space="preserve"> teške povrede, komatozna i druga teška stanja</w:t>
            </w:r>
          </w:p>
        </w:tc>
        <w:tc>
          <w:tcPr>
            <w:tcW w:w="427" w:type="dxa"/>
            <w:vAlign w:val="center"/>
          </w:tcPr>
          <w:p w14:paraId="0F6A051F"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20"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21"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2"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3"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4"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25"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30" w14:textId="77777777" w:rsidTr="0006255B">
        <w:trPr>
          <w:trHeight w:val="80"/>
          <w:jc w:val="center"/>
        </w:trPr>
        <w:tc>
          <w:tcPr>
            <w:tcW w:w="2683" w:type="dxa"/>
            <w:vMerge/>
            <w:tcBorders>
              <w:left w:val="nil"/>
            </w:tcBorders>
          </w:tcPr>
          <w:p w14:paraId="0F6A0527"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28" w14:textId="77777777" w:rsidR="00420C12" w:rsidRPr="00125A6D" w:rsidRDefault="00420C12"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Demonstrira pripremu neophodnih medicinskih sredstava, instrumenata, </w:t>
            </w:r>
            <w:r w:rsidRPr="00125A6D">
              <w:rPr>
                <w:rFonts w:ascii="Arial Narrow" w:hAnsi="Arial Narrow" w:cs="Arial"/>
                <w:sz w:val="22"/>
                <w:szCs w:val="22"/>
              </w:rPr>
              <w:lastRenderedPageBreak/>
              <w:t>aparata i prateće za izvođenje radioloških procedura i tehnika, na zadatim primjerima</w:t>
            </w:r>
          </w:p>
        </w:tc>
        <w:tc>
          <w:tcPr>
            <w:tcW w:w="427" w:type="dxa"/>
            <w:vAlign w:val="center"/>
          </w:tcPr>
          <w:p w14:paraId="0F6A0529"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A"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B"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2C"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2D"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2E"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2F"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3A" w14:textId="77777777" w:rsidTr="0006255B">
        <w:trPr>
          <w:trHeight w:val="80"/>
          <w:jc w:val="center"/>
        </w:trPr>
        <w:tc>
          <w:tcPr>
            <w:tcW w:w="2683" w:type="dxa"/>
            <w:tcBorders>
              <w:left w:val="nil"/>
            </w:tcBorders>
          </w:tcPr>
          <w:p w14:paraId="0F6A0531"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32" w14:textId="77777777" w:rsidR="00420C12" w:rsidRPr="00125A6D" w:rsidRDefault="00420C12" w:rsidP="00125A6D">
            <w:pPr>
              <w:spacing w:before="120" w:after="120"/>
              <w:jc w:val="both"/>
              <w:rPr>
                <w:rFonts w:ascii="Arial Narrow" w:hAnsi="Arial Narrow" w:cs="Arial"/>
                <w:sz w:val="22"/>
                <w:szCs w:val="22"/>
              </w:rPr>
            </w:pPr>
            <w:r w:rsidRPr="00125A6D">
              <w:rPr>
                <w:rFonts w:ascii="Arial Narrow" w:hAnsi="Arial Narrow" w:cs="Arial"/>
                <w:sz w:val="22"/>
                <w:szCs w:val="22"/>
              </w:rPr>
              <w:t>Demonstrira prenos odraslog lica i djeteta sa pokretnih kolica na aparat za radiološku dijagnostiku/proceduru i tehniku, na zadatom modelu</w:t>
            </w:r>
          </w:p>
        </w:tc>
        <w:tc>
          <w:tcPr>
            <w:tcW w:w="427" w:type="dxa"/>
            <w:vAlign w:val="center"/>
          </w:tcPr>
          <w:p w14:paraId="0F6A0533"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34"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35"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36"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37"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38"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39"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44" w14:textId="77777777" w:rsidTr="0006255B">
        <w:trPr>
          <w:trHeight w:val="80"/>
          <w:jc w:val="center"/>
        </w:trPr>
        <w:tc>
          <w:tcPr>
            <w:tcW w:w="2683" w:type="dxa"/>
            <w:tcBorders>
              <w:left w:val="nil"/>
            </w:tcBorders>
          </w:tcPr>
          <w:p w14:paraId="0F6A053B"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3C" w14:textId="77777777" w:rsidR="00420C12" w:rsidRPr="00125A6D" w:rsidRDefault="00420C1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Demonstrira pozicioniranje i pripremu pacijenta za odgovarajuću radiološku proceduru i tehniku, na zadatom modelu</w:t>
            </w:r>
          </w:p>
        </w:tc>
        <w:tc>
          <w:tcPr>
            <w:tcW w:w="427" w:type="dxa"/>
            <w:vAlign w:val="center"/>
          </w:tcPr>
          <w:p w14:paraId="0F6A053D"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3E"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3F"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40"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41"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42"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43"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52" w14:textId="77777777" w:rsidTr="0006255B">
        <w:trPr>
          <w:trHeight w:val="80"/>
          <w:jc w:val="center"/>
        </w:trPr>
        <w:tc>
          <w:tcPr>
            <w:tcW w:w="2683" w:type="dxa"/>
            <w:vMerge w:val="restart"/>
            <w:tcBorders>
              <w:left w:val="nil"/>
            </w:tcBorders>
          </w:tcPr>
          <w:p w14:paraId="0F6A0545" w14:textId="77777777" w:rsidR="00420C12" w:rsidRDefault="00FE0352" w:rsidP="00125A6D">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t>Evidentira</w:t>
            </w:r>
            <w:r w:rsidRPr="007D0DBC">
              <w:rPr>
                <w:rFonts w:ascii="Arial Narrow" w:eastAsia="Batang" w:hAnsi="Arial Narrow"/>
                <w:b/>
                <w:color w:val="000000" w:themeColor="text1"/>
                <w:sz w:val="22"/>
                <w:lang w:val="sr-Cyrl-ME"/>
              </w:rPr>
              <w:t xml:space="preserve"> potrebne podatke o pacijentu</w:t>
            </w:r>
            <w:r w:rsidRPr="007D0DBC">
              <w:rPr>
                <w:rFonts w:ascii="Arial Narrow" w:eastAsia="Batang" w:hAnsi="Arial Narrow"/>
                <w:b/>
                <w:color w:val="000000" w:themeColor="text1"/>
                <w:sz w:val="22"/>
                <w:lang w:val="sr-Latn-ME"/>
              </w:rPr>
              <w:t xml:space="preserve"> </w:t>
            </w:r>
            <w:r w:rsidRPr="007D0DBC">
              <w:rPr>
                <w:rFonts w:ascii="Arial Narrow" w:eastAsia="Batang" w:hAnsi="Arial Narrow"/>
                <w:b/>
                <w:color w:val="000000" w:themeColor="text1"/>
                <w:sz w:val="22"/>
                <w:lang w:val="sr-Cyrl-ME"/>
              </w:rPr>
              <w:t>u cilju vođenja medicinske dokumentacije</w:t>
            </w:r>
            <w:r w:rsidRPr="007D0DBC">
              <w:rPr>
                <w:rFonts w:ascii="Arial Narrow" w:eastAsia="Batang" w:hAnsi="Arial Narrow"/>
                <w:b/>
                <w:color w:val="000000" w:themeColor="text1"/>
                <w:sz w:val="22"/>
                <w:lang w:val="sr-Latn-ME"/>
              </w:rPr>
              <w:t xml:space="preserve"> u ustanovama primarne zdravstvene zaštite</w:t>
            </w:r>
          </w:p>
          <w:p w14:paraId="0F6A0546" w14:textId="77777777" w:rsidR="00A247A5" w:rsidRPr="00336F28" w:rsidRDefault="00A247A5" w:rsidP="00125A6D">
            <w:pPr>
              <w:spacing w:before="120" w:after="120"/>
              <w:jc w:val="both"/>
              <w:rPr>
                <w:rFonts w:ascii="Arial Narrow" w:hAnsi="Arial Narrow" w:cs="Arial"/>
                <w:sz w:val="22"/>
                <w:szCs w:val="22"/>
                <w:lang w:val="sl-SI"/>
              </w:rPr>
            </w:pPr>
          </w:p>
          <w:p w14:paraId="0F6A0547" w14:textId="77777777" w:rsidR="00A247A5" w:rsidRPr="00336F28" w:rsidRDefault="00A247A5" w:rsidP="00125A6D">
            <w:pPr>
              <w:spacing w:before="120" w:after="120"/>
              <w:jc w:val="both"/>
              <w:rPr>
                <w:rFonts w:ascii="Arial Narrow" w:hAnsi="Arial Narrow" w:cs="Arial"/>
                <w:sz w:val="22"/>
                <w:szCs w:val="22"/>
                <w:lang w:val="sl-SI"/>
              </w:rPr>
            </w:pPr>
            <w:r w:rsidRPr="00336F28">
              <w:rPr>
                <w:rFonts w:ascii="Arial Narrow" w:hAnsi="Arial Narrow" w:cs="Arial"/>
                <w:sz w:val="22"/>
                <w:szCs w:val="22"/>
                <w:lang w:val="sl-SI"/>
              </w:rPr>
              <w:t>T: 25%</w:t>
            </w:r>
          </w:p>
          <w:p w14:paraId="0F6A0548" w14:textId="77777777" w:rsidR="00A247A5" w:rsidRDefault="00A247A5" w:rsidP="00125A6D">
            <w:pPr>
              <w:spacing w:before="120" w:after="120"/>
              <w:jc w:val="both"/>
              <w:rPr>
                <w:rFonts w:ascii="Arial Narrow" w:hAnsi="Arial Narrow" w:cs="Arial"/>
                <w:b/>
                <w:sz w:val="22"/>
                <w:szCs w:val="22"/>
                <w:lang w:val="sl-SI"/>
              </w:rPr>
            </w:pPr>
            <w:r w:rsidRPr="00336F28">
              <w:rPr>
                <w:rFonts w:ascii="Arial Narrow" w:hAnsi="Arial Narrow" w:cs="Arial"/>
                <w:sz w:val="22"/>
                <w:szCs w:val="22"/>
                <w:lang w:val="sl-SI"/>
              </w:rPr>
              <w:t>P: 20%</w:t>
            </w:r>
          </w:p>
        </w:tc>
        <w:tc>
          <w:tcPr>
            <w:tcW w:w="3681" w:type="dxa"/>
            <w:vAlign w:val="center"/>
          </w:tcPr>
          <w:p w14:paraId="0F6A0549" w14:textId="77777777" w:rsidR="00420C12" w:rsidRPr="00125A6D" w:rsidRDefault="00420C12"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Opiše postupak prijema </w:t>
            </w:r>
            <w:r w:rsidRPr="00125A6D">
              <w:rPr>
                <w:rFonts w:ascii="Arial Narrow" w:hAnsi="Arial Narrow" w:cs="Arial"/>
                <w:b/>
                <w:sz w:val="22"/>
                <w:szCs w:val="22"/>
              </w:rPr>
              <w:t>pacijenta</w:t>
            </w:r>
            <w:r w:rsidRPr="00125A6D">
              <w:rPr>
                <w:rFonts w:ascii="Arial Narrow" w:hAnsi="Arial Narrow" w:cs="Arial"/>
                <w:sz w:val="22"/>
                <w:szCs w:val="22"/>
              </w:rPr>
              <w:t>, uz maksimalnu pažnju očuvanje njegovog ličnog intergriteta i usklađivanja komunikacije sa uzrastom djeteta i spremnosti na saradnju</w:t>
            </w:r>
          </w:p>
          <w:p w14:paraId="0F6A054A" w14:textId="77777777" w:rsidR="00FE0352" w:rsidRPr="00125A6D" w:rsidRDefault="00FE0352" w:rsidP="00125A6D">
            <w:pPr>
              <w:spacing w:before="120" w:after="120"/>
              <w:ind w:left="1440"/>
              <w:jc w:val="both"/>
              <w:rPr>
                <w:rFonts w:ascii="Arial Narrow" w:hAnsi="Arial Narrow"/>
                <w:b/>
                <w:color w:val="000000" w:themeColor="text1"/>
                <w:sz w:val="22"/>
                <w:szCs w:val="22"/>
                <w:lang w:val="sr-Cyrl-BA"/>
              </w:rPr>
            </w:pPr>
            <w:r w:rsidRPr="00125A6D">
              <w:rPr>
                <w:rStyle w:val="Style3"/>
                <w:rFonts w:eastAsia="Batang"/>
                <w:b/>
                <w:color w:val="000000" w:themeColor="text1"/>
                <w:szCs w:val="22"/>
                <w:lang w:val="sr-Latn-ME"/>
              </w:rPr>
              <w:t xml:space="preserve">Pacijent: </w:t>
            </w:r>
            <w:r w:rsidRPr="00125A6D">
              <w:rPr>
                <w:rStyle w:val="Style3"/>
                <w:rFonts w:eastAsia="Batang"/>
                <w:color w:val="000000" w:themeColor="text1"/>
                <w:szCs w:val="22"/>
                <w:lang w:val="sr-Latn-ME"/>
              </w:rPr>
              <w:t>bolesno odraslo lice i dijete (u pratnji roditelja/</w:t>
            </w:r>
            <w:r w:rsidRPr="00125A6D">
              <w:rPr>
                <w:rStyle w:val="Style3"/>
                <w:rFonts w:cs="Arial"/>
                <w:color w:val="000000" w:themeColor="text1"/>
                <w:szCs w:val="22"/>
                <w:lang w:val="sr-Latn-ME"/>
              </w:rPr>
              <w:t xml:space="preserve"> staratelja</w:t>
            </w:r>
            <w:r w:rsidRPr="00125A6D">
              <w:rPr>
                <w:rStyle w:val="Style3"/>
                <w:rFonts w:eastAsia="Batang"/>
                <w:color w:val="000000" w:themeColor="text1"/>
                <w:szCs w:val="22"/>
                <w:lang w:val="sr-Latn-ME"/>
              </w:rPr>
              <w:t xml:space="preserve">) </w:t>
            </w:r>
          </w:p>
        </w:tc>
        <w:tc>
          <w:tcPr>
            <w:tcW w:w="427" w:type="dxa"/>
            <w:vAlign w:val="center"/>
          </w:tcPr>
          <w:p w14:paraId="0F6A054B"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4C"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4D"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4E"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4F"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50"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51"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5C" w14:textId="77777777" w:rsidTr="0006255B">
        <w:trPr>
          <w:trHeight w:val="80"/>
          <w:jc w:val="center"/>
        </w:trPr>
        <w:tc>
          <w:tcPr>
            <w:tcW w:w="2683" w:type="dxa"/>
            <w:vMerge/>
            <w:tcBorders>
              <w:left w:val="nil"/>
            </w:tcBorders>
          </w:tcPr>
          <w:p w14:paraId="0F6A0553"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54" w14:textId="77777777" w:rsidR="00420C12" w:rsidRPr="00125A6D" w:rsidRDefault="00420C1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Opiše evedentiranje potrebnih podataka o pacijentu iz istorije bolesti ili sistema za centralno zakazivanje u odgovarajućok formi u cilju vođenja medicinske dokumentacije</w:t>
            </w:r>
          </w:p>
        </w:tc>
        <w:tc>
          <w:tcPr>
            <w:tcW w:w="427" w:type="dxa"/>
            <w:vAlign w:val="center"/>
          </w:tcPr>
          <w:p w14:paraId="0F6A0555"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56"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57"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58"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59"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5A"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5B"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67" w14:textId="77777777" w:rsidTr="0006255B">
        <w:trPr>
          <w:trHeight w:val="80"/>
          <w:jc w:val="center"/>
        </w:trPr>
        <w:tc>
          <w:tcPr>
            <w:tcW w:w="2683" w:type="dxa"/>
            <w:vMerge/>
            <w:tcBorders>
              <w:left w:val="nil"/>
            </w:tcBorders>
          </w:tcPr>
          <w:p w14:paraId="0F6A055D"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5E" w14:textId="77777777" w:rsidR="00420C12" w:rsidRPr="00125A6D" w:rsidRDefault="00420C1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 xml:space="preserve">Opiše značaj uzimanja </w:t>
            </w:r>
            <w:r w:rsidRPr="00125A6D">
              <w:rPr>
                <w:rFonts w:ascii="Arial Narrow" w:hAnsi="Arial Narrow" w:cs="Arial"/>
                <w:b/>
                <w:sz w:val="22"/>
                <w:szCs w:val="22"/>
                <w:lang w:val="it-CH"/>
              </w:rPr>
              <w:t>anamnestičkih podataka</w:t>
            </w:r>
            <w:r w:rsidRPr="00125A6D">
              <w:rPr>
                <w:rFonts w:ascii="Arial Narrow" w:hAnsi="Arial Narrow" w:cs="Arial"/>
                <w:sz w:val="22"/>
                <w:szCs w:val="22"/>
                <w:lang w:val="it-CH"/>
              </w:rPr>
              <w:t xml:space="preserve"> od pacijenta, u cilju utvrđiavanja eventualnih komplikacija za izvođenje odgovarajućih radioloških ispitivanja ili terapije</w:t>
            </w:r>
          </w:p>
          <w:p w14:paraId="0F6A055F" w14:textId="77777777" w:rsidR="00FE0352" w:rsidRPr="00125A6D" w:rsidRDefault="00FE0352" w:rsidP="00125A6D">
            <w:pPr>
              <w:spacing w:before="120" w:after="120"/>
              <w:ind w:left="1440"/>
              <w:jc w:val="both"/>
              <w:rPr>
                <w:rFonts w:ascii="Arial Narrow" w:hAnsi="Arial Narrow" w:cs="Arial"/>
                <w:sz w:val="22"/>
                <w:szCs w:val="22"/>
                <w:lang w:val="it-CH"/>
              </w:rPr>
            </w:pPr>
            <w:r w:rsidRPr="00125A6D">
              <w:rPr>
                <w:rStyle w:val="Style3"/>
                <w:rFonts w:eastAsia="Batang"/>
                <w:b/>
                <w:color w:val="000000" w:themeColor="text1"/>
                <w:szCs w:val="22"/>
                <w:lang w:val="sr-Latn-ME"/>
              </w:rPr>
              <w:t xml:space="preserve">Anamnestički podaci: </w:t>
            </w:r>
            <w:r w:rsidRPr="00125A6D">
              <w:rPr>
                <w:rStyle w:val="Style3"/>
                <w:rFonts w:eastAsia="Batang"/>
                <w:color w:val="000000" w:themeColor="text1"/>
                <w:szCs w:val="22"/>
                <w:lang w:val="sr-Latn-ME"/>
              </w:rPr>
              <w:t>eventualne alergije i prethodno rađene dijagnostičke procedure, trudnoća i pravilo prvih 10 dana ciklusa za žene u generativnom periodu i dr.</w:t>
            </w:r>
          </w:p>
        </w:tc>
        <w:tc>
          <w:tcPr>
            <w:tcW w:w="427" w:type="dxa"/>
            <w:vAlign w:val="center"/>
          </w:tcPr>
          <w:p w14:paraId="0F6A0560"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61"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62"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3"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4"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5"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66"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71" w14:textId="77777777" w:rsidTr="0006255B">
        <w:trPr>
          <w:trHeight w:val="80"/>
          <w:jc w:val="center"/>
        </w:trPr>
        <w:tc>
          <w:tcPr>
            <w:tcW w:w="2683" w:type="dxa"/>
            <w:vMerge/>
            <w:tcBorders>
              <w:left w:val="nil"/>
            </w:tcBorders>
          </w:tcPr>
          <w:p w14:paraId="0F6A0568"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69" w14:textId="77777777" w:rsidR="00420C12" w:rsidRPr="00125A6D" w:rsidRDefault="00420C1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Demonstrira evidentiranje podataka o pacijentu iz istorije bolesti ili sistema za centralno zakazivanje u odgovarajućoj formi u cilju vođenja medicinske dokumentacije, na zadatim primjerima</w:t>
            </w:r>
          </w:p>
        </w:tc>
        <w:tc>
          <w:tcPr>
            <w:tcW w:w="427" w:type="dxa"/>
            <w:vAlign w:val="center"/>
          </w:tcPr>
          <w:p w14:paraId="0F6A056A"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B"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C"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6D" w14:textId="77777777" w:rsidR="00420C12" w:rsidRPr="00380B3D" w:rsidRDefault="00420C1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6E"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6F"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70" w14:textId="77777777" w:rsidR="00420C12" w:rsidRPr="00380B3D" w:rsidRDefault="00420C12" w:rsidP="00420C12">
            <w:pPr>
              <w:spacing w:before="120" w:after="120"/>
              <w:jc w:val="center"/>
              <w:rPr>
                <w:rFonts w:ascii="Arial Narrow" w:hAnsi="Arial Narrow" w:cs="Arial"/>
                <w:b/>
                <w:sz w:val="22"/>
                <w:szCs w:val="22"/>
                <w:lang w:val="sl-SI"/>
              </w:rPr>
            </w:pPr>
          </w:p>
        </w:tc>
      </w:tr>
      <w:tr w:rsidR="00420C12" w14:paraId="0F6A057B" w14:textId="77777777" w:rsidTr="0006255B">
        <w:trPr>
          <w:trHeight w:val="80"/>
          <w:jc w:val="center"/>
        </w:trPr>
        <w:tc>
          <w:tcPr>
            <w:tcW w:w="2683" w:type="dxa"/>
            <w:vMerge/>
            <w:tcBorders>
              <w:left w:val="nil"/>
            </w:tcBorders>
          </w:tcPr>
          <w:p w14:paraId="0F6A0572" w14:textId="77777777" w:rsidR="00420C12" w:rsidRDefault="00420C12" w:rsidP="00125A6D">
            <w:pPr>
              <w:spacing w:before="120" w:after="120"/>
              <w:jc w:val="both"/>
              <w:rPr>
                <w:rFonts w:ascii="Arial Narrow" w:hAnsi="Arial Narrow" w:cs="Arial"/>
                <w:b/>
                <w:sz w:val="22"/>
                <w:szCs w:val="22"/>
                <w:lang w:val="sl-SI"/>
              </w:rPr>
            </w:pPr>
          </w:p>
        </w:tc>
        <w:tc>
          <w:tcPr>
            <w:tcW w:w="3681" w:type="dxa"/>
            <w:vAlign w:val="center"/>
          </w:tcPr>
          <w:p w14:paraId="0F6A0573" w14:textId="77777777" w:rsidR="00420C12" w:rsidRPr="00125A6D" w:rsidRDefault="00420C1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Demonstrira uzimanje anamnestičkih podataka o alergijama i prethodno rađenim dijagnostičkim procedurama, u cilju utvrđivanja eventualnih komplikacija za izvođenje radioloških ispitivanja ili terapije, na zadatom primjeru</w:t>
            </w:r>
          </w:p>
        </w:tc>
        <w:tc>
          <w:tcPr>
            <w:tcW w:w="427" w:type="dxa"/>
            <w:vAlign w:val="center"/>
          </w:tcPr>
          <w:p w14:paraId="0F6A0574"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75"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76" w14:textId="77777777" w:rsidR="00420C12" w:rsidRPr="00380B3D" w:rsidRDefault="00FE035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77" w14:textId="77777777" w:rsidR="00420C12" w:rsidRPr="00380B3D" w:rsidRDefault="00FE0352" w:rsidP="00420C1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78" w14:textId="77777777" w:rsidR="00420C12" w:rsidRPr="00380B3D" w:rsidRDefault="00420C12" w:rsidP="00420C12">
            <w:pPr>
              <w:spacing w:before="120" w:after="120"/>
              <w:jc w:val="center"/>
              <w:rPr>
                <w:rFonts w:ascii="Arial Narrow" w:hAnsi="Arial Narrow" w:cs="Arial"/>
                <w:b/>
                <w:sz w:val="22"/>
                <w:szCs w:val="22"/>
                <w:lang w:val="sl-SI"/>
              </w:rPr>
            </w:pPr>
          </w:p>
        </w:tc>
        <w:tc>
          <w:tcPr>
            <w:tcW w:w="427" w:type="dxa"/>
            <w:vAlign w:val="center"/>
          </w:tcPr>
          <w:p w14:paraId="0F6A0579" w14:textId="77777777" w:rsidR="00420C12" w:rsidRPr="00380B3D" w:rsidRDefault="00420C12" w:rsidP="00420C1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7A" w14:textId="77777777" w:rsidR="00420C12" w:rsidRPr="00380B3D" w:rsidRDefault="00420C12" w:rsidP="00420C12">
            <w:pPr>
              <w:spacing w:before="120" w:after="120"/>
              <w:jc w:val="center"/>
              <w:rPr>
                <w:rFonts w:ascii="Arial Narrow" w:hAnsi="Arial Narrow" w:cs="Arial"/>
                <w:b/>
                <w:sz w:val="22"/>
                <w:szCs w:val="22"/>
                <w:lang w:val="sl-SI"/>
              </w:rPr>
            </w:pPr>
          </w:p>
        </w:tc>
      </w:tr>
      <w:tr w:rsidR="00FE0352" w14:paraId="0F6A058A" w14:textId="77777777" w:rsidTr="0006255B">
        <w:trPr>
          <w:trHeight w:val="80"/>
          <w:jc w:val="center"/>
        </w:trPr>
        <w:tc>
          <w:tcPr>
            <w:tcW w:w="2683" w:type="dxa"/>
            <w:vMerge w:val="restart"/>
            <w:tcBorders>
              <w:left w:val="nil"/>
            </w:tcBorders>
          </w:tcPr>
          <w:p w14:paraId="0F6A057C" w14:textId="77777777" w:rsidR="00FE0352" w:rsidRDefault="00FE0352" w:rsidP="00125A6D">
            <w:pPr>
              <w:spacing w:before="120" w:after="120"/>
              <w:jc w:val="both"/>
              <w:rPr>
                <w:rFonts w:ascii="Arial Narrow" w:hAnsi="Arial Narrow"/>
                <w:b/>
                <w:sz w:val="22"/>
                <w:lang w:val="sr-Latn-ME"/>
              </w:rPr>
            </w:pPr>
            <w:r w:rsidRPr="007D0DBC">
              <w:rPr>
                <w:rFonts w:ascii="Arial Narrow" w:hAnsi="Arial Narrow"/>
                <w:b/>
                <w:sz w:val="22"/>
                <w:lang w:val="sr-Latn-ME"/>
              </w:rPr>
              <w:t>Izmjeri vitalne parametre pacijenta pomoću odgovarajuće opreme, za potrebe izvođenja radioloških procedura i tehnika</w:t>
            </w:r>
          </w:p>
          <w:p w14:paraId="0F6A057D" w14:textId="77777777" w:rsidR="00A247A5" w:rsidRDefault="00A247A5" w:rsidP="00125A6D">
            <w:pPr>
              <w:spacing w:before="120" w:after="120"/>
              <w:jc w:val="both"/>
              <w:rPr>
                <w:rFonts w:ascii="Arial Narrow" w:hAnsi="Arial Narrow" w:cs="Arial"/>
                <w:b/>
                <w:sz w:val="22"/>
                <w:szCs w:val="22"/>
                <w:lang w:val="sl-SI"/>
              </w:rPr>
            </w:pPr>
          </w:p>
          <w:p w14:paraId="0F6A057E" w14:textId="77777777" w:rsidR="00A247A5" w:rsidRDefault="00A247A5" w:rsidP="00125A6D">
            <w:pPr>
              <w:spacing w:before="120" w:after="120"/>
              <w:jc w:val="both"/>
              <w:rPr>
                <w:rFonts w:ascii="Arial Narrow" w:hAnsi="Arial Narrow" w:cs="Arial"/>
                <w:b/>
                <w:sz w:val="22"/>
                <w:szCs w:val="22"/>
                <w:lang w:val="sl-SI"/>
              </w:rPr>
            </w:pPr>
          </w:p>
          <w:p w14:paraId="0F6A057F" w14:textId="77777777" w:rsidR="00A247A5" w:rsidRPr="00336F28" w:rsidRDefault="00A247A5" w:rsidP="00125A6D">
            <w:pPr>
              <w:spacing w:before="120" w:after="120"/>
              <w:jc w:val="both"/>
              <w:rPr>
                <w:rFonts w:ascii="Arial Narrow" w:hAnsi="Arial Narrow" w:cs="Arial"/>
                <w:sz w:val="22"/>
                <w:szCs w:val="22"/>
                <w:lang w:val="sl-SI"/>
              </w:rPr>
            </w:pPr>
            <w:r w:rsidRPr="00336F28">
              <w:rPr>
                <w:rFonts w:ascii="Arial Narrow" w:hAnsi="Arial Narrow" w:cs="Arial"/>
                <w:sz w:val="22"/>
                <w:szCs w:val="22"/>
                <w:lang w:val="sl-SI"/>
              </w:rPr>
              <w:t>T: 25%</w:t>
            </w:r>
          </w:p>
          <w:p w14:paraId="0F6A0580" w14:textId="77777777" w:rsidR="00A247A5" w:rsidRDefault="00A247A5" w:rsidP="00125A6D">
            <w:pPr>
              <w:spacing w:before="120" w:after="120"/>
              <w:jc w:val="both"/>
              <w:rPr>
                <w:rFonts w:ascii="Arial Narrow" w:hAnsi="Arial Narrow" w:cs="Arial"/>
                <w:b/>
                <w:sz w:val="22"/>
                <w:szCs w:val="22"/>
                <w:lang w:val="sl-SI"/>
              </w:rPr>
            </w:pPr>
            <w:r w:rsidRPr="00336F28">
              <w:rPr>
                <w:rFonts w:ascii="Arial Narrow" w:hAnsi="Arial Narrow" w:cs="Arial"/>
                <w:sz w:val="22"/>
                <w:szCs w:val="22"/>
                <w:lang w:val="sl-SI"/>
              </w:rPr>
              <w:t>P: 30%</w:t>
            </w:r>
          </w:p>
        </w:tc>
        <w:tc>
          <w:tcPr>
            <w:tcW w:w="3681" w:type="dxa"/>
            <w:vAlign w:val="center"/>
          </w:tcPr>
          <w:p w14:paraId="0F6A0581" w14:textId="77777777" w:rsidR="00FE0352" w:rsidRPr="00125A6D" w:rsidRDefault="00FE0352" w:rsidP="00125A6D">
            <w:pPr>
              <w:spacing w:before="120" w:after="120"/>
              <w:jc w:val="both"/>
              <w:rPr>
                <w:rFonts w:ascii="Arial Narrow" w:hAnsi="Arial Narrow" w:cs="Arial"/>
                <w:b/>
                <w:sz w:val="22"/>
                <w:szCs w:val="22"/>
                <w:lang w:val="it-CH"/>
              </w:rPr>
            </w:pPr>
            <w:r w:rsidRPr="00125A6D">
              <w:rPr>
                <w:rFonts w:ascii="Arial Narrow" w:hAnsi="Arial Narrow" w:cs="Arial"/>
                <w:sz w:val="22"/>
                <w:szCs w:val="22"/>
                <w:lang w:val="it-CH"/>
              </w:rPr>
              <w:t xml:space="preserve">Opiše pripremu pacijenta za mjerenje </w:t>
            </w:r>
            <w:r w:rsidRPr="00125A6D">
              <w:rPr>
                <w:rFonts w:ascii="Arial Narrow" w:hAnsi="Arial Narrow" w:cs="Arial"/>
                <w:b/>
                <w:sz w:val="22"/>
                <w:szCs w:val="22"/>
                <w:lang w:val="it-CH"/>
              </w:rPr>
              <w:t>vitalnih parametara</w:t>
            </w:r>
          </w:p>
          <w:p w14:paraId="0F6A0582" w14:textId="77777777" w:rsidR="00FE0352" w:rsidRPr="00125A6D" w:rsidRDefault="00FE0352" w:rsidP="00125A6D">
            <w:pPr>
              <w:spacing w:before="120" w:after="120"/>
              <w:ind w:left="1440"/>
              <w:jc w:val="both"/>
              <w:rPr>
                <w:rFonts w:ascii="Arial Narrow" w:hAnsi="Arial Narrow" w:cs="Arial"/>
                <w:sz w:val="22"/>
                <w:szCs w:val="22"/>
                <w:lang w:val="it-CH"/>
              </w:rPr>
            </w:pPr>
            <w:r w:rsidRPr="00125A6D">
              <w:rPr>
                <w:rStyle w:val="Style3"/>
                <w:b/>
                <w:szCs w:val="22"/>
                <w:lang w:val="sr-Latn-ME"/>
              </w:rPr>
              <w:t xml:space="preserve">Vitalni parametri: </w:t>
            </w:r>
            <w:r w:rsidRPr="00125A6D">
              <w:rPr>
                <w:rStyle w:val="Style3"/>
                <w:szCs w:val="22"/>
                <w:lang w:val="sr-Latn-ME"/>
              </w:rPr>
              <w:t>puls, disanje, temperatura, krvni pritisak, mjerenje tjelesne težine i visine i dr.</w:t>
            </w:r>
          </w:p>
        </w:tc>
        <w:tc>
          <w:tcPr>
            <w:tcW w:w="427" w:type="dxa"/>
            <w:vAlign w:val="center"/>
          </w:tcPr>
          <w:p w14:paraId="0F6A0583"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84"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85"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86"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87"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88" w14:textId="77777777" w:rsidR="00FE0352" w:rsidRPr="00380B3D" w:rsidRDefault="00FE0352" w:rsidP="00FE035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89" w14:textId="77777777" w:rsidR="00FE0352" w:rsidRPr="00380B3D" w:rsidRDefault="00FE0352" w:rsidP="00FE0352">
            <w:pPr>
              <w:spacing w:before="120" w:after="120"/>
              <w:jc w:val="center"/>
              <w:rPr>
                <w:rFonts w:ascii="Arial Narrow" w:hAnsi="Arial Narrow" w:cs="Arial"/>
                <w:b/>
                <w:sz w:val="22"/>
                <w:szCs w:val="22"/>
                <w:lang w:val="sl-SI"/>
              </w:rPr>
            </w:pPr>
          </w:p>
        </w:tc>
      </w:tr>
      <w:tr w:rsidR="00FE0352" w14:paraId="0F6A0595" w14:textId="77777777" w:rsidTr="0006255B">
        <w:trPr>
          <w:trHeight w:val="80"/>
          <w:jc w:val="center"/>
        </w:trPr>
        <w:tc>
          <w:tcPr>
            <w:tcW w:w="2683" w:type="dxa"/>
            <w:vMerge/>
            <w:tcBorders>
              <w:left w:val="nil"/>
            </w:tcBorders>
          </w:tcPr>
          <w:p w14:paraId="0F6A058B" w14:textId="77777777" w:rsidR="00FE0352" w:rsidRDefault="00FE0352" w:rsidP="00FE0352">
            <w:pPr>
              <w:spacing w:before="120" w:after="120"/>
              <w:rPr>
                <w:rFonts w:ascii="Arial Narrow" w:hAnsi="Arial Narrow" w:cs="Arial"/>
                <w:b/>
                <w:sz w:val="22"/>
                <w:szCs w:val="22"/>
                <w:lang w:val="sl-SI"/>
              </w:rPr>
            </w:pPr>
          </w:p>
        </w:tc>
        <w:tc>
          <w:tcPr>
            <w:tcW w:w="3681" w:type="dxa"/>
            <w:vAlign w:val="center"/>
          </w:tcPr>
          <w:p w14:paraId="0F6A058C" w14:textId="77777777" w:rsidR="007D0C90" w:rsidRPr="00125A6D" w:rsidRDefault="00FE035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 xml:space="preserve">Opiše potrebnu </w:t>
            </w:r>
            <w:r w:rsidRPr="00125A6D">
              <w:rPr>
                <w:rFonts w:ascii="Arial Narrow" w:hAnsi="Arial Narrow" w:cs="Arial"/>
                <w:b/>
                <w:sz w:val="22"/>
                <w:szCs w:val="22"/>
                <w:lang w:val="it-CH"/>
              </w:rPr>
              <w:t>opremu</w:t>
            </w:r>
            <w:r w:rsidRPr="00125A6D">
              <w:rPr>
                <w:rFonts w:ascii="Arial Narrow" w:hAnsi="Arial Narrow" w:cs="Arial"/>
                <w:sz w:val="22"/>
                <w:szCs w:val="22"/>
                <w:lang w:val="it-CH"/>
              </w:rPr>
              <w:t xml:space="preserve"> za mjerenje vitalnih parametara </w:t>
            </w:r>
          </w:p>
          <w:p w14:paraId="0F6A058D" w14:textId="77777777" w:rsidR="00FE0352" w:rsidRPr="00125A6D" w:rsidRDefault="00FE0352" w:rsidP="00125A6D">
            <w:pPr>
              <w:spacing w:before="120" w:after="120"/>
              <w:ind w:left="1440"/>
              <w:jc w:val="both"/>
              <w:rPr>
                <w:rFonts w:ascii="Arial Narrow" w:hAnsi="Arial Narrow" w:cs="Arial"/>
                <w:sz w:val="22"/>
                <w:szCs w:val="22"/>
                <w:lang w:val="it-CH"/>
              </w:rPr>
            </w:pPr>
            <w:r w:rsidRPr="00125A6D">
              <w:rPr>
                <w:rFonts w:ascii="Arial Narrow" w:eastAsia="Batang" w:hAnsi="Arial Narrow"/>
                <w:b/>
                <w:sz w:val="22"/>
                <w:szCs w:val="22"/>
                <w:lang w:val="sr-Latn-ME"/>
              </w:rPr>
              <w:t>Oprema:</w:t>
            </w:r>
            <w:r w:rsidRPr="00125A6D">
              <w:rPr>
                <w:rFonts w:ascii="Arial Narrow" w:eastAsia="Batang" w:hAnsi="Arial Narrow"/>
                <w:sz w:val="22"/>
                <w:szCs w:val="22"/>
                <w:lang w:val="sr-Latn-ME"/>
              </w:rPr>
              <w:t xml:space="preserve"> termometar, sat sa sekundarom, aparat za krvni pritisak, stetoskop i dr.</w:t>
            </w:r>
          </w:p>
        </w:tc>
        <w:tc>
          <w:tcPr>
            <w:tcW w:w="427" w:type="dxa"/>
            <w:vAlign w:val="center"/>
          </w:tcPr>
          <w:p w14:paraId="0F6A058E"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8F"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90"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1"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2"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3" w14:textId="77777777" w:rsidR="00FE0352" w:rsidRPr="00380B3D" w:rsidRDefault="00FE0352" w:rsidP="00FE035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94" w14:textId="77777777" w:rsidR="00FE0352" w:rsidRPr="00380B3D" w:rsidRDefault="00FE0352" w:rsidP="00FE0352">
            <w:pPr>
              <w:spacing w:before="120" w:after="120"/>
              <w:jc w:val="center"/>
              <w:rPr>
                <w:rFonts w:ascii="Arial Narrow" w:hAnsi="Arial Narrow" w:cs="Arial"/>
                <w:b/>
                <w:sz w:val="22"/>
                <w:szCs w:val="22"/>
                <w:lang w:val="sl-SI"/>
              </w:rPr>
            </w:pPr>
          </w:p>
        </w:tc>
      </w:tr>
      <w:tr w:rsidR="00FE0352" w14:paraId="0F6A05A0" w14:textId="77777777" w:rsidTr="0006255B">
        <w:trPr>
          <w:trHeight w:val="80"/>
          <w:jc w:val="center"/>
        </w:trPr>
        <w:tc>
          <w:tcPr>
            <w:tcW w:w="2683" w:type="dxa"/>
            <w:vMerge/>
            <w:tcBorders>
              <w:left w:val="nil"/>
            </w:tcBorders>
          </w:tcPr>
          <w:p w14:paraId="0F6A0596" w14:textId="77777777" w:rsidR="00FE0352" w:rsidRDefault="00FE0352" w:rsidP="00FE0352">
            <w:pPr>
              <w:spacing w:before="120" w:after="120"/>
              <w:rPr>
                <w:rFonts w:ascii="Arial Narrow" w:hAnsi="Arial Narrow" w:cs="Arial"/>
                <w:b/>
                <w:sz w:val="22"/>
                <w:szCs w:val="22"/>
                <w:lang w:val="sl-SI"/>
              </w:rPr>
            </w:pPr>
          </w:p>
        </w:tc>
        <w:tc>
          <w:tcPr>
            <w:tcW w:w="3681" w:type="dxa"/>
            <w:vAlign w:val="center"/>
          </w:tcPr>
          <w:p w14:paraId="0F6A0597" w14:textId="77777777" w:rsidR="007D0C90" w:rsidRPr="00125A6D" w:rsidRDefault="00FE0352" w:rsidP="00125A6D">
            <w:pPr>
              <w:spacing w:before="120" w:after="120"/>
              <w:jc w:val="both"/>
              <w:rPr>
                <w:rFonts w:ascii="Arial Narrow" w:hAnsi="Arial Narrow" w:cs="Arial"/>
                <w:sz w:val="22"/>
                <w:szCs w:val="22"/>
              </w:rPr>
            </w:pPr>
            <w:r w:rsidRPr="00125A6D">
              <w:rPr>
                <w:rFonts w:ascii="Arial Narrow" w:hAnsi="Arial Narrow" w:cs="Arial"/>
                <w:sz w:val="22"/>
                <w:szCs w:val="22"/>
              </w:rPr>
              <w:t xml:space="preserve">Opiše pravilan postupak mjerenja vitalnih parametara pomoću odgovarajuće opreme, za potrebe izvođenja pojedinih </w:t>
            </w:r>
            <w:r w:rsidRPr="00125A6D">
              <w:rPr>
                <w:rFonts w:ascii="Arial Narrow" w:hAnsi="Arial Narrow" w:cs="Arial"/>
                <w:b/>
                <w:sz w:val="22"/>
                <w:szCs w:val="22"/>
              </w:rPr>
              <w:t>radioloških procedura</w:t>
            </w:r>
            <w:r w:rsidRPr="00125A6D">
              <w:rPr>
                <w:rFonts w:ascii="Arial Narrow" w:hAnsi="Arial Narrow" w:cs="Arial"/>
                <w:sz w:val="22"/>
                <w:szCs w:val="22"/>
              </w:rPr>
              <w:t xml:space="preserve"> </w:t>
            </w:r>
          </w:p>
          <w:p w14:paraId="0F6A0598" w14:textId="77777777" w:rsidR="00FE0352" w:rsidRPr="00125A6D" w:rsidRDefault="00FE0352" w:rsidP="00125A6D">
            <w:pPr>
              <w:spacing w:before="120" w:after="120"/>
              <w:ind w:left="1440"/>
              <w:jc w:val="both"/>
              <w:rPr>
                <w:rFonts w:ascii="Arial Narrow" w:hAnsi="Arial Narrow" w:cs="Arial"/>
                <w:sz w:val="22"/>
                <w:szCs w:val="22"/>
              </w:rPr>
            </w:pPr>
            <w:r w:rsidRPr="00125A6D">
              <w:rPr>
                <w:rFonts w:ascii="Arial Narrow" w:eastAsia="Batang" w:hAnsi="Arial Narrow"/>
                <w:b/>
                <w:sz w:val="22"/>
                <w:szCs w:val="22"/>
                <w:lang w:val="sr-Latn-ME"/>
              </w:rPr>
              <w:t>Radiološke procedure:</w:t>
            </w:r>
            <w:r w:rsidRPr="00125A6D">
              <w:rPr>
                <w:rStyle w:val="Style3"/>
                <w:rFonts w:ascii="Times New Roman" w:hAnsi="Times New Roman"/>
                <w:color w:val="000000" w:themeColor="text1"/>
                <w:szCs w:val="22"/>
                <w:lang w:val="nb-NO"/>
              </w:rPr>
              <w:t xml:space="preserve"> </w:t>
            </w:r>
            <w:r w:rsidRPr="00125A6D">
              <w:rPr>
                <w:rFonts w:ascii="Arial Narrow" w:eastAsia="Batang" w:hAnsi="Arial Narrow"/>
                <w:color w:val="000000" w:themeColor="text1"/>
                <w:sz w:val="22"/>
                <w:szCs w:val="22"/>
                <w:lang w:val="sr-Latn-ME"/>
              </w:rPr>
              <w:t>MSCT koronarografija,</w:t>
            </w:r>
            <w:r w:rsidRPr="00125A6D">
              <w:rPr>
                <w:rFonts w:ascii="Arial Narrow" w:eastAsia="Batang" w:hAnsi="Arial Narrow"/>
                <w:sz w:val="22"/>
                <w:szCs w:val="22"/>
                <w:lang w:val="sr-Latn-ME"/>
              </w:rPr>
              <w:t xml:space="preserve"> procedure u </w:t>
            </w:r>
            <w:r w:rsidRPr="00125A6D">
              <w:rPr>
                <w:rFonts w:ascii="Arial Narrow" w:eastAsia="Batang" w:hAnsi="Arial Narrow"/>
                <w:color w:val="000000" w:themeColor="text1"/>
                <w:sz w:val="22"/>
                <w:szCs w:val="22"/>
                <w:lang w:val="sr-Latn-ME"/>
              </w:rPr>
              <w:t>angiosali i</w:t>
            </w:r>
            <w:r w:rsidRPr="00125A6D">
              <w:rPr>
                <w:rFonts w:ascii="Arial Narrow" w:eastAsia="Batang" w:hAnsi="Arial Narrow"/>
                <w:sz w:val="22"/>
                <w:szCs w:val="22"/>
                <w:lang w:val="sr-Latn-ME"/>
              </w:rPr>
              <w:t xml:space="preserve"> dr.</w:t>
            </w:r>
          </w:p>
        </w:tc>
        <w:tc>
          <w:tcPr>
            <w:tcW w:w="427" w:type="dxa"/>
            <w:vAlign w:val="center"/>
          </w:tcPr>
          <w:p w14:paraId="0F6A0599"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9A"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9B"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C"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D"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9E" w14:textId="77777777" w:rsidR="00FE0352" w:rsidRPr="00380B3D" w:rsidRDefault="00FE0352" w:rsidP="00FE035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9F" w14:textId="77777777" w:rsidR="00FE0352" w:rsidRPr="00380B3D" w:rsidRDefault="00FE0352" w:rsidP="00FE0352">
            <w:pPr>
              <w:spacing w:before="120" w:after="120"/>
              <w:jc w:val="center"/>
              <w:rPr>
                <w:rFonts w:ascii="Arial Narrow" w:hAnsi="Arial Narrow" w:cs="Arial"/>
                <w:b/>
                <w:sz w:val="22"/>
                <w:szCs w:val="22"/>
                <w:lang w:val="sl-SI"/>
              </w:rPr>
            </w:pPr>
          </w:p>
        </w:tc>
      </w:tr>
      <w:tr w:rsidR="00FE0352" w14:paraId="0F6A05AA" w14:textId="77777777" w:rsidTr="0006255B">
        <w:trPr>
          <w:trHeight w:val="80"/>
          <w:jc w:val="center"/>
        </w:trPr>
        <w:tc>
          <w:tcPr>
            <w:tcW w:w="2683" w:type="dxa"/>
            <w:vMerge/>
            <w:tcBorders>
              <w:left w:val="nil"/>
            </w:tcBorders>
          </w:tcPr>
          <w:p w14:paraId="0F6A05A1" w14:textId="77777777" w:rsidR="00FE0352" w:rsidRDefault="00FE0352" w:rsidP="00FE0352">
            <w:pPr>
              <w:spacing w:before="120" w:after="120"/>
              <w:rPr>
                <w:rFonts w:ascii="Arial Narrow" w:hAnsi="Arial Narrow" w:cs="Arial"/>
                <w:b/>
                <w:sz w:val="22"/>
                <w:szCs w:val="22"/>
                <w:lang w:val="sl-SI"/>
              </w:rPr>
            </w:pPr>
          </w:p>
        </w:tc>
        <w:tc>
          <w:tcPr>
            <w:tcW w:w="3681" w:type="dxa"/>
            <w:vAlign w:val="center"/>
          </w:tcPr>
          <w:p w14:paraId="0F6A05A2" w14:textId="77777777" w:rsidR="00FE0352" w:rsidRPr="00125A6D" w:rsidRDefault="00FE0352" w:rsidP="00125A6D">
            <w:pPr>
              <w:spacing w:before="120" w:after="120"/>
              <w:jc w:val="both"/>
              <w:rPr>
                <w:rFonts w:ascii="Arial Narrow" w:hAnsi="Arial Narrow" w:cs="Arial"/>
                <w:sz w:val="22"/>
                <w:szCs w:val="22"/>
                <w:lang w:val="it-CH"/>
              </w:rPr>
            </w:pPr>
            <w:r w:rsidRPr="00125A6D">
              <w:rPr>
                <w:rFonts w:ascii="Arial Narrow" w:hAnsi="Arial Narrow" w:cs="Arial"/>
                <w:sz w:val="22"/>
                <w:szCs w:val="22"/>
                <w:lang w:val="it-CH"/>
              </w:rPr>
              <w:t>Demonstrira mjerenje vitalnih parametara pacijenta odgovarajućom opremom u cilju vođenja odgovarajućih radioloških procedura i tehnika, na zadatom modelu</w:t>
            </w:r>
          </w:p>
        </w:tc>
        <w:tc>
          <w:tcPr>
            <w:tcW w:w="427" w:type="dxa"/>
            <w:vAlign w:val="center"/>
          </w:tcPr>
          <w:p w14:paraId="0F6A05A3"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A4"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A5"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A6" w14:textId="77777777" w:rsidR="00FE0352" w:rsidRPr="00380B3D" w:rsidRDefault="00FE0352" w:rsidP="00FE0352">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5A7" w14:textId="77777777" w:rsidR="00FE0352" w:rsidRPr="00380B3D" w:rsidRDefault="00FE0352" w:rsidP="00FE0352">
            <w:pPr>
              <w:spacing w:before="120" w:after="120"/>
              <w:jc w:val="center"/>
              <w:rPr>
                <w:rFonts w:ascii="Arial Narrow" w:hAnsi="Arial Narrow" w:cs="Arial"/>
                <w:b/>
                <w:sz w:val="22"/>
                <w:szCs w:val="22"/>
                <w:lang w:val="sl-SI"/>
              </w:rPr>
            </w:pPr>
          </w:p>
        </w:tc>
        <w:tc>
          <w:tcPr>
            <w:tcW w:w="427" w:type="dxa"/>
            <w:vAlign w:val="center"/>
          </w:tcPr>
          <w:p w14:paraId="0F6A05A8" w14:textId="77777777" w:rsidR="00FE0352" w:rsidRPr="00380B3D" w:rsidRDefault="00FE0352" w:rsidP="00FE0352">
            <w:pPr>
              <w:spacing w:before="120" w:after="120"/>
              <w:jc w:val="center"/>
              <w:rPr>
                <w:rFonts w:ascii="Arial Narrow" w:hAnsi="Arial Narrow" w:cs="Arial"/>
                <w:b/>
                <w:sz w:val="22"/>
                <w:szCs w:val="22"/>
                <w:lang w:val="sl-SI"/>
              </w:rPr>
            </w:pPr>
          </w:p>
        </w:tc>
        <w:tc>
          <w:tcPr>
            <w:tcW w:w="430" w:type="dxa"/>
            <w:tcBorders>
              <w:right w:val="nil"/>
            </w:tcBorders>
            <w:vAlign w:val="center"/>
          </w:tcPr>
          <w:p w14:paraId="0F6A05A9" w14:textId="77777777" w:rsidR="00FE0352" w:rsidRPr="00380B3D" w:rsidRDefault="00FE0352" w:rsidP="00FE0352">
            <w:pPr>
              <w:spacing w:before="120" w:after="120"/>
              <w:jc w:val="center"/>
              <w:rPr>
                <w:rFonts w:ascii="Arial Narrow" w:hAnsi="Arial Narrow" w:cs="Arial"/>
                <w:b/>
                <w:sz w:val="22"/>
                <w:szCs w:val="22"/>
                <w:lang w:val="sl-SI"/>
              </w:rPr>
            </w:pPr>
          </w:p>
        </w:tc>
      </w:tr>
      <w:tr w:rsidR="00E43704" w14:paraId="0F6A05D4" w14:textId="77777777" w:rsidTr="00224223">
        <w:trPr>
          <w:trHeight w:val="80"/>
          <w:jc w:val="center"/>
        </w:trPr>
        <w:tc>
          <w:tcPr>
            <w:tcW w:w="9356" w:type="dxa"/>
            <w:gridSpan w:val="9"/>
            <w:tcBorders>
              <w:left w:val="nil"/>
              <w:right w:val="nil"/>
            </w:tcBorders>
            <w:shd w:val="clear" w:color="auto" w:fill="F1E5BD"/>
            <w:vAlign w:val="center"/>
          </w:tcPr>
          <w:p w14:paraId="0F6A05D3" w14:textId="77777777" w:rsidR="00E43704" w:rsidRDefault="00E43704" w:rsidP="00FE0352">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E43704" w14:paraId="0F6A05F1" w14:textId="77777777" w:rsidTr="00224223">
        <w:trPr>
          <w:trHeight w:val="80"/>
          <w:jc w:val="center"/>
        </w:trPr>
        <w:tc>
          <w:tcPr>
            <w:tcW w:w="9356" w:type="dxa"/>
            <w:gridSpan w:val="9"/>
            <w:tcBorders>
              <w:left w:val="nil"/>
              <w:right w:val="nil"/>
            </w:tcBorders>
            <w:vAlign w:val="center"/>
          </w:tcPr>
          <w:p w14:paraId="0F6A05D5" w14:textId="77777777" w:rsidR="00E43704" w:rsidRPr="00AE7459" w:rsidRDefault="00E43704" w:rsidP="00E43704">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05D6"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- 60</w:t>
            </w:r>
            <w:r w:rsidRPr="00006F2A">
              <w:rPr>
                <w:rFonts w:ascii="Arial Narrow" w:eastAsia="Batang" w:hAnsi="Arial Narrow"/>
                <w:sz w:val="22"/>
                <w:szCs w:val="22"/>
                <w:lang w:val="sr-Latn-ME"/>
              </w:rPr>
              <w:t xml:space="preserve"> min</w:t>
            </w:r>
            <w:r>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za grupu kandidata </w:t>
            </w:r>
          </w:p>
          <w:p w14:paraId="0F6A05D7" w14:textId="77777777" w:rsidR="00E43704"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Praktična provjera sa usmenim obrazloženjem </w:t>
            </w:r>
            <w:r>
              <w:rPr>
                <w:rFonts w:ascii="Arial Narrow" w:eastAsia="Batang" w:hAnsi="Arial Narrow"/>
                <w:sz w:val="22"/>
                <w:szCs w:val="22"/>
                <w:lang w:val="sr-Latn-ME"/>
              </w:rPr>
              <w:t>do 30</w:t>
            </w:r>
            <w:r w:rsidRPr="00006F2A">
              <w:rPr>
                <w:rFonts w:ascii="Arial Narrow" w:eastAsia="Batang" w:hAnsi="Arial Narrow"/>
                <w:sz w:val="22"/>
                <w:szCs w:val="22"/>
                <w:lang w:val="sr-Latn-ME"/>
              </w:rPr>
              <w:t xml:space="preserve"> min</w:t>
            </w:r>
            <w:r>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po kandidatu </w:t>
            </w:r>
          </w:p>
          <w:p w14:paraId="0F6A05D8" w14:textId="77777777" w:rsidR="00E43704" w:rsidRPr="00AE7459" w:rsidRDefault="00E43704" w:rsidP="00E43704">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05D9"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05DA"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lastRenderedPageBreak/>
              <w:t>Pitanja/zadaci višestrukog izbora (ponuđena su tri ili četiri odgovora od kojih je jedan tačan)</w:t>
            </w:r>
          </w:p>
          <w:p w14:paraId="0F6A05DB"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05DC"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05DD"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05DE"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05DF"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05E0"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0F6A05E1" w14:textId="77777777" w:rsidR="00E43704" w:rsidRPr="00AE7459" w:rsidRDefault="00E43704" w:rsidP="00E43704">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 i praktičnoj provjeri:</w:t>
            </w:r>
          </w:p>
          <w:p w14:paraId="0F6A05E2"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 xml:space="preserve">Test se sastoji </w:t>
            </w:r>
            <w:r w:rsidRPr="005A71CD">
              <w:rPr>
                <w:rFonts w:ascii="Arial Narrow" w:eastAsia="Batang" w:hAnsi="Arial Narrow"/>
                <w:sz w:val="22"/>
                <w:szCs w:val="22"/>
                <w:lang w:val="sr-Latn-ME"/>
              </w:rPr>
              <w:t xml:space="preserve">od 15 do 20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05E3"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05E4" w14:textId="77777777" w:rsidR="00E43704" w:rsidRPr="00AE7459" w:rsidRDefault="00E43704" w:rsidP="00E43704">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i praktičnog dijela:</w:t>
            </w:r>
          </w:p>
          <w:p w14:paraId="0F6A05E5"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05E6"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40</w:t>
            </w:r>
            <w:r w:rsidRPr="00A53F4F">
              <w:rPr>
                <w:rFonts w:ascii="Arial Narrow" w:eastAsia="Batang" w:hAnsi="Arial Narrow"/>
                <w:color w:val="000000" w:themeColor="text1"/>
                <w:sz w:val="22"/>
                <w:szCs w:val="22"/>
                <w:lang w:val="sr-Latn-ME"/>
              </w:rPr>
              <w:t>% zadataka kojima se provjerava reprodukcija nastavnih sadržaja (znanje i prepoznavanje) – tačan odgovor nosi 1 bod</w:t>
            </w:r>
          </w:p>
          <w:p w14:paraId="0F6A05E7"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5</w:t>
            </w:r>
            <w:r w:rsidRPr="00A53F4F">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05E8"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05E9"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05EA" w14:textId="77777777" w:rsidR="00E43704" w:rsidRPr="00AE7459" w:rsidRDefault="00E43704" w:rsidP="00E43704">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AE7459">
              <w:rPr>
                <w:rFonts w:ascii="Arial Narrow" w:eastAsia="Batang" w:hAnsi="Arial Narrow"/>
                <w:color w:val="000000" w:themeColor="text1"/>
                <w:sz w:val="22"/>
                <w:szCs w:val="22"/>
                <w:u w:val="single"/>
                <w:lang w:val="sr-Latn-ME"/>
              </w:rPr>
              <w:t>Praktični dio ispita se boduje na sljedeći način:</w:t>
            </w:r>
          </w:p>
          <w:p w14:paraId="0F6A05EB"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Priprema za posao 20%</w:t>
            </w:r>
          </w:p>
          <w:p w14:paraId="0F6A05EC"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Operativni dio posla </w:t>
            </w:r>
            <w:r>
              <w:rPr>
                <w:rFonts w:ascii="Arial Narrow" w:eastAsia="Batang" w:hAnsi="Arial Narrow"/>
                <w:color w:val="000000" w:themeColor="text1"/>
                <w:sz w:val="22"/>
                <w:szCs w:val="22"/>
                <w:lang w:val="sr-Latn-ME"/>
              </w:rPr>
              <w:t>7</w:t>
            </w:r>
            <w:r w:rsidRPr="00A53F4F">
              <w:rPr>
                <w:rFonts w:ascii="Arial Narrow" w:eastAsia="Batang" w:hAnsi="Arial Narrow"/>
                <w:color w:val="000000" w:themeColor="text1"/>
                <w:sz w:val="22"/>
                <w:szCs w:val="22"/>
                <w:lang w:val="sr-Latn-ME"/>
              </w:rPr>
              <w:t xml:space="preserve">0% </w:t>
            </w:r>
          </w:p>
          <w:p w14:paraId="0F6A05ED" w14:textId="77777777" w:rsidR="00E43704" w:rsidRPr="00A53F4F" w:rsidRDefault="00E43704" w:rsidP="00E43704">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Usmeno obrazloženje </w:t>
            </w:r>
            <w:r>
              <w:rPr>
                <w:rFonts w:ascii="Arial Narrow" w:eastAsia="Batang" w:hAnsi="Arial Narrow"/>
                <w:color w:val="000000" w:themeColor="text1"/>
                <w:sz w:val="22"/>
                <w:szCs w:val="22"/>
                <w:lang w:val="sr-Latn-ME"/>
              </w:rPr>
              <w:t>1</w:t>
            </w:r>
            <w:r w:rsidRPr="00A53F4F">
              <w:rPr>
                <w:rFonts w:ascii="Arial Narrow" w:eastAsia="Batang" w:hAnsi="Arial Narrow"/>
                <w:color w:val="000000" w:themeColor="text1"/>
                <w:sz w:val="22"/>
                <w:szCs w:val="22"/>
                <w:lang w:val="sr-Latn-ME"/>
              </w:rPr>
              <w:t>0%</w:t>
            </w:r>
          </w:p>
          <w:p w14:paraId="0F6A05EE" w14:textId="77777777" w:rsidR="00E43704" w:rsidRDefault="00E43704" w:rsidP="00E43704">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Ukupan broj bodova za praktične zadatke u okviru jedinice kvalifikacije iznosi 100. Broj bodova</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se raspoređuje u skladu sa procentualnom zastupljenošću ishoda učenja predviđenim za praktičnu provjeru (P) u okviru jedinice kvalifikacije i uspješnosti po navedenim segmentima obavljanja praktičnog zadatka.</w:t>
            </w:r>
          </w:p>
          <w:p w14:paraId="0F6A05EF" w14:textId="77777777" w:rsidR="00E43704" w:rsidRPr="00AE7459" w:rsidRDefault="00E43704" w:rsidP="00E43704">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05F0" w14:textId="77777777" w:rsidR="00E43704" w:rsidRPr="00EB5C77" w:rsidRDefault="00E43704" w:rsidP="00E43704">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E43704" w14:paraId="0F6A05F3" w14:textId="77777777" w:rsidTr="00224223">
        <w:trPr>
          <w:trHeight w:val="80"/>
          <w:jc w:val="center"/>
        </w:trPr>
        <w:tc>
          <w:tcPr>
            <w:tcW w:w="9356" w:type="dxa"/>
            <w:gridSpan w:val="9"/>
            <w:tcBorders>
              <w:left w:val="nil"/>
              <w:right w:val="nil"/>
            </w:tcBorders>
            <w:shd w:val="clear" w:color="auto" w:fill="F1E5BD"/>
            <w:vAlign w:val="center"/>
          </w:tcPr>
          <w:p w14:paraId="0F6A05F2" w14:textId="77777777" w:rsidR="00E43704" w:rsidRDefault="00E43704" w:rsidP="00FE0352">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E43704" w14:paraId="0F6A05F7" w14:textId="77777777" w:rsidTr="00224223">
        <w:trPr>
          <w:trHeight w:val="80"/>
          <w:jc w:val="center"/>
        </w:trPr>
        <w:tc>
          <w:tcPr>
            <w:tcW w:w="9356" w:type="dxa"/>
            <w:gridSpan w:val="9"/>
            <w:tcBorders>
              <w:left w:val="nil"/>
              <w:right w:val="nil"/>
            </w:tcBorders>
            <w:vAlign w:val="center"/>
          </w:tcPr>
          <w:p w14:paraId="0F6A05F4" w14:textId="77777777" w:rsidR="00E43704" w:rsidRPr="004E5CBD" w:rsidRDefault="00E43704" w:rsidP="00E43704">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05F5" w14:textId="77777777" w:rsidR="00E43704" w:rsidRPr="00D80E7C" w:rsidRDefault="00E43704" w:rsidP="00E43704">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05F6" w14:textId="77777777" w:rsidR="00E43704" w:rsidRDefault="00E43704" w:rsidP="00E43704">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obrazloženjem</w:t>
            </w:r>
          </w:p>
        </w:tc>
      </w:tr>
      <w:tr w:rsidR="00E43704" w14:paraId="0F6A05F9" w14:textId="77777777" w:rsidTr="00224223">
        <w:trPr>
          <w:trHeight w:val="80"/>
          <w:jc w:val="center"/>
        </w:trPr>
        <w:tc>
          <w:tcPr>
            <w:tcW w:w="9356" w:type="dxa"/>
            <w:gridSpan w:val="9"/>
            <w:tcBorders>
              <w:left w:val="nil"/>
              <w:right w:val="nil"/>
            </w:tcBorders>
            <w:shd w:val="clear" w:color="auto" w:fill="F1E5BD"/>
            <w:vAlign w:val="center"/>
          </w:tcPr>
          <w:p w14:paraId="0F6A05F8" w14:textId="77777777" w:rsidR="00E43704" w:rsidRDefault="00E43704" w:rsidP="00FE0352">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E43704" w14:paraId="0F6A0601" w14:textId="77777777" w:rsidTr="00224223">
        <w:trPr>
          <w:trHeight w:val="80"/>
          <w:jc w:val="center"/>
        </w:trPr>
        <w:tc>
          <w:tcPr>
            <w:tcW w:w="9356" w:type="dxa"/>
            <w:gridSpan w:val="9"/>
            <w:tcBorders>
              <w:left w:val="nil"/>
              <w:right w:val="nil"/>
            </w:tcBorders>
            <w:vAlign w:val="center"/>
          </w:tcPr>
          <w:p w14:paraId="0F6A05FA" w14:textId="77777777" w:rsidR="00E43704" w:rsidRPr="00452698" w:rsidRDefault="00E43704" w:rsidP="005A725C">
            <w:pPr>
              <w:numPr>
                <w:ilvl w:val="0"/>
                <w:numId w:val="2"/>
              </w:numPr>
              <w:tabs>
                <w:tab w:val="num" w:pos="173"/>
              </w:tabs>
              <w:spacing w:before="120" w:after="120"/>
              <w:ind w:left="173" w:hanging="173"/>
              <w:jc w:val="both"/>
              <w:rPr>
                <w:rFonts w:ascii="Arial Narrow" w:eastAsia="Batang" w:hAnsi="Arial Narrow"/>
                <w:sz w:val="22"/>
                <w:lang w:val="sr-Latn-ME"/>
              </w:rPr>
            </w:pPr>
            <w:r w:rsidRPr="00452698">
              <w:rPr>
                <w:rFonts w:ascii="Arial Narrow" w:eastAsia="Batang" w:hAnsi="Arial Narrow"/>
                <w:sz w:val="22"/>
                <w:lang w:val="sr-Latn-ME"/>
              </w:rPr>
              <w:t>Priprema medicinske dokumentacije</w:t>
            </w:r>
          </w:p>
          <w:p w14:paraId="0F6A05FB" w14:textId="77777777" w:rsidR="00E43704" w:rsidRPr="00452698" w:rsidRDefault="00E43704" w:rsidP="005A725C">
            <w:pPr>
              <w:numPr>
                <w:ilvl w:val="0"/>
                <w:numId w:val="2"/>
              </w:numPr>
              <w:tabs>
                <w:tab w:val="num" w:pos="173"/>
              </w:tabs>
              <w:spacing w:before="120" w:after="120"/>
              <w:ind w:left="173" w:hanging="173"/>
              <w:jc w:val="both"/>
              <w:rPr>
                <w:rFonts w:ascii="Arial Narrow" w:eastAsia="Batang" w:hAnsi="Arial Narrow"/>
                <w:sz w:val="22"/>
                <w:lang w:val="sr-Latn-ME"/>
              </w:rPr>
            </w:pPr>
            <w:r w:rsidRPr="00452698">
              <w:rPr>
                <w:rFonts w:ascii="Arial Narrow" w:eastAsia="Batang" w:hAnsi="Arial Narrow"/>
                <w:sz w:val="22"/>
                <w:lang w:val="sr-Latn-ME"/>
              </w:rPr>
              <w:t>Upotreba informaciono-komunikacionih tehnologija (sa akcentom na bolničke informacione sisteme)</w:t>
            </w:r>
          </w:p>
          <w:p w14:paraId="0F6A05FC" w14:textId="77777777" w:rsidR="00E43704" w:rsidRPr="00D25EA3" w:rsidRDefault="00E43704" w:rsidP="005A725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452698">
              <w:rPr>
                <w:rFonts w:ascii="Arial Narrow" w:eastAsia="Batang" w:hAnsi="Arial Narrow"/>
                <w:sz w:val="22"/>
                <w:lang w:val="sr-Latn-ME"/>
              </w:rPr>
              <w:t>Radiološke procedure i tehnike</w:t>
            </w:r>
          </w:p>
          <w:p w14:paraId="0F6A05FD" w14:textId="77777777" w:rsidR="00E43704" w:rsidRPr="00D25EA3" w:rsidRDefault="00E43704" w:rsidP="005A725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452698">
              <w:rPr>
                <w:rFonts w:ascii="Arial Narrow" w:eastAsia="Batang" w:hAnsi="Arial Narrow"/>
                <w:sz w:val="22"/>
                <w:lang w:val="sr-Latn-ME"/>
              </w:rPr>
              <w:t>Aparati, instrumenti i prateća oprema u radiologiji</w:t>
            </w:r>
          </w:p>
          <w:p w14:paraId="0F6A05FE" w14:textId="77777777" w:rsidR="00E43704" w:rsidRPr="00385EB0" w:rsidRDefault="00E43704" w:rsidP="005A725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452698">
              <w:rPr>
                <w:rFonts w:ascii="Arial Narrow" w:eastAsia="Batang" w:hAnsi="Arial Narrow"/>
                <w:sz w:val="22"/>
                <w:lang w:val="sr-Latn-ME"/>
              </w:rPr>
              <w:t>Priprema pacijenta za izvođenje radioloških procedura i tehnika</w:t>
            </w:r>
          </w:p>
          <w:p w14:paraId="0F6A05FF" w14:textId="77777777" w:rsidR="00E43704" w:rsidRPr="00452698" w:rsidRDefault="00E43704" w:rsidP="005A725C">
            <w:pPr>
              <w:numPr>
                <w:ilvl w:val="0"/>
                <w:numId w:val="2"/>
              </w:numPr>
              <w:tabs>
                <w:tab w:val="num" w:pos="173"/>
              </w:tabs>
              <w:spacing w:before="120" w:after="120"/>
              <w:ind w:left="173" w:hanging="173"/>
              <w:jc w:val="both"/>
              <w:rPr>
                <w:rFonts w:ascii="Arial Narrow" w:eastAsia="Batang" w:hAnsi="Arial Narrow"/>
                <w:sz w:val="22"/>
                <w:lang w:val="sr-Latn-ME"/>
              </w:rPr>
            </w:pPr>
            <w:r w:rsidRPr="00452698">
              <w:rPr>
                <w:rFonts w:ascii="Arial Narrow" w:eastAsia="Batang" w:hAnsi="Arial Narrow"/>
                <w:sz w:val="22"/>
                <w:lang w:val="sr-Latn-ME"/>
              </w:rPr>
              <w:t>Mjerenje vitalnih parametara pacijenta</w:t>
            </w:r>
          </w:p>
          <w:p w14:paraId="0F6A0600" w14:textId="77777777" w:rsidR="00E43704" w:rsidRPr="00CE5557" w:rsidRDefault="00E43704" w:rsidP="005A725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452698">
              <w:rPr>
                <w:rFonts w:ascii="Arial Narrow" w:eastAsia="Batang" w:hAnsi="Arial Narrow"/>
                <w:sz w:val="22"/>
                <w:lang w:val="sr-Latn-ME"/>
              </w:rPr>
              <w:t>Poslovna komunikacija</w:t>
            </w:r>
          </w:p>
        </w:tc>
      </w:tr>
    </w:tbl>
    <w:p w14:paraId="0F6A0617" w14:textId="2445CAE7" w:rsidR="00BD0AAD" w:rsidRDefault="00BD0AAD">
      <w:pPr>
        <w:spacing w:after="160" w:line="259" w:lineRule="auto"/>
        <w:rPr>
          <w:rFonts w:ascii="Arial Narrow" w:hAnsi="Arial Narrow"/>
          <w:sz w:val="22"/>
          <w:szCs w:val="22"/>
        </w:rPr>
      </w:pPr>
    </w:p>
    <w:tbl>
      <w:tblPr>
        <w:tblStyle w:val="TableGrid"/>
        <w:tblpPr w:leftFromText="180" w:rightFromText="180" w:vertAnchor="text" w:tblpY="1"/>
        <w:tblOverlap w:val="never"/>
        <w:tblW w:w="935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9356"/>
      </w:tblGrid>
      <w:tr w:rsidR="006A792D" w14:paraId="16B49920" w14:textId="77777777" w:rsidTr="00694A3D">
        <w:trPr>
          <w:trHeight w:val="80"/>
        </w:trPr>
        <w:tc>
          <w:tcPr>
            <w:tcW w:w="9356" w:type="dxa"/>
            <w:tcBorders>
              <w:left w:val="nil"/>
              <w:right w:val="nil"/>
            </w:tcBorders>
            <w:shd w:val="clear" w:color="auto" w:fill="F1E5BD"/>
            <w:vAlign w:val="center"/>
          </w:tcPr>
          <w:p w14:paraId="58CB9F8C" w14:textId="77777777" w:rsidR="006A792D" w:rsidRDefault="006A792D" w:rsidP="00694A3D">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6A792D" w14:paraId="5A65AB57" w14:textId="77777777" w:rsidTr="00694A3D">
        <w:trPr>
          <w:trHeight w:val="80"/>
        </w:trPr>
        <w:tc>
          <w:tcPr>
            <w:tcW w:w="9356" w:type="dxa"/>
            <w:tcBorders>
              <w:left w:val="nil"/>
              <w:right w:val="nil"/>
            </w:tcBorders>
            <w:vAlign w:val="center"/>
          </w:tcPr>
          <w:p w14:paraId="29631D3E" w14:textId="77777777" w:rsidR="006A792D" w:rsidRDefault="00B366B8" w:rsidP="00694A3D">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6288504"/>
                <w:placeholder>
                  <w:docPart w:val="CDBB35FF17A148E0A33FBA67D563C15A"/>
                </w:placeholder>
                <w:temporary/>
                <w:showingPlcHdr/>
              </w:sdtPr>
              <w:sdtEndPr>
                <w:rPr>
                  <w:rStyle w:val="DefaultParagraphFont"/>
                  <w:rFonts w:ascii="Times New Roman" w:hAnsi="Times New Roman" w:cs="Arial"/>
                  <w:b/>
                  <w:color w:val="FF0000"/>
                  <w:sz w:val="24"/>
                  <w:szCs w:val="22"/>
                  <w:lang w:eastAsia="ko-KR"/>
                </w:rPr>
              </w:sdtEndPr>
              <w:sdtContent>
                <w:r w:rsidR="006A792D" w:rsidRPr="00332C1E">
                  <w:rPr>
                    <w:rStyle w:val="PlaceholderText"/>
                    <w:rFonts w:asciiTheme="majorHAnsi" w:hAnsiTheme="majorHAnsi"/>
                    <w:sz w:val="22"/>
                    <w:szCs w:val="22"/>
                  </w:rPr>
                  <w:t>[Klik za unos teksta]</w:t>
                </w:r>
              </w:sdtContent>
            </w:sdt>
          </w:p>
        </w:tc>
      </w:tr>
      <w:tr w:rsidR="006A792D" w14:paraId="689D28D8" w14:textId="77777777" w:rsidTr="00694A3D">
        <w:trPr>
          <w:trHeight w:val="80"/>
        </w:trPr>
        <w:tc>
          <w:tcPr>
            <w:tcW w:w="9356" w:type="dxa"/>
            <w:tcBorders>
              <w:left w:val="nil"/>
              <w:right w:val="nil"/>
            </w:tcBorders>
            <w:shd w:val="clear" w:color="auto" w:fill="F1E5BD"/>
            <w:vAlign w:val="center"/>
          </w:tcPr>
          <w:p w14:paraId="096AFDF4" w14:textId="77777777" w:rsidR="006A792D" w:rsidRDefault="006A792D" w:rsidP="00694A3D">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6A792D" w14:paraId="1643A241" w14:textId="77777777" w:rsidTr="00694A3D">
        <w:trPr>
          <w:trHeight w:val="80"/>
        </w:trPr>
        <w:tc>
          <w:tcPr>
            <w:tcW w:w="9356" w:type="dxa"/>
            <w:tcBorders>
              <w:left w:val="nil"/>
              <w:right w:val="nil"/>
            </w:tcBorders>
            <w:vAlign w:val="center"/>
          </w:tcPr>
          <w:p w14:paraId="7034D0F0" w14:textId="77777777" w:rsidR="006A792D" w:rsidRDefault="006A792D" w:rsidP="00694A3D">
            <w:pPr>
              <w:spacing w:before="120" w:after="120"/>
              <w:rPr>
                <w:rStyle w:val="Style3"/>
                <w:rFonts w:eastAsia="Batang"/>
              </w:rPr>
            </w:pPr>
            <w:r w:rsidRPr="00CE5557">
              <w:rPr>
                <w:rFonts w:ascii="Arial Narrow" w:hAnsi="Arial Narrow" w:cs="Arial"/>
                <w:b/>
                <w:sz w:val="22"/>
                <w:szCs w:val="22"/>
                <w:lang w:val="sr-Latn-ME"/>
              </w:rPr>
              <w:t xml:space="preserve">Profil stručne spreme i nivo obrazovanja ispitivača: </w:t>
            </w:r>
          </w:p>
          <w:p w14:paraId="35408BA9" w14:textId="35A56B0D" w:rsidR="006A792D" w:rsidRPr="004F41ED" w:rsidRDefault="006A792D" w:rsidP="00694A3D">
            <w:pPr>
              <w:numPr>
                <w:ilvl w:val="0"/>
                <w:numId w:val="2"/>
              </w:numPr>
              <w:tabs>
                <w:tab w:val="num" w:pos="173"/>
              </w:tabs>
              <w:spacing w:before="40" w:after="40"/>
              <w:ind w:left="173" w:hanging="173"/>
              <w:rPr>
                <w:rFonts w:ascii="Arial Narrow" w:eastAsia="Calibri" w:hAnsi="Arial Narrow"/>
                <w:color w:val="000000"/>
                <w:sz w:val="22"/>
                <w:szCs w:val="22"/>
                <w:lang w:val="sr-Latn-ME"/>
              </w:rPr>
            </w:pPr>
            <w:r w:rsidRPr="004F41ED">
              <w:rPr>
                <w:rStyle w:val="fontstyle01"/>
              </w:rPr>
              <w:t>Za teorijsk</w:t>
            </w:r>
            <w:r>
              <w:rPr>
                <w:rStyle w:val="fontstyle01"/>
              </w:rPr>
              <w:t>i dio</w:t>
            </w:r>
            <w:r w:rsidRPr="004F41ED">
              <w:rPr>
                <w:rStyle w:val="fontstyle01"/>
              </w:rPr>
              <w:t xml:space="preserve">: Kvalifikacija nivoa obrazovanja VII1 iz oblasti zdravstvene njege - najmanje 240, odnosno 300 CSPK </w:t>
            </w:r>
            <w:r>
              <w:rPr>
                <w:rStyle w:val="fontstyle01"/>
              </w:rPr>
              <w:t>–</w:t>
            </w:r>
            <w:r w:rsidRPr="004F41ED">
              <w:rPr>
                <w:rStyle w:val="fontstyle01"/>
              </w:rPr>
              <w:t xml:space="preserve"> a</w:t>
            </w:r>
          </w:p>
          <w:p w14:paraId="083AB1A2" w14:textId="7A1A4517" w:rsidR="006A792D" w:rsidRPr="006A792D" w:rsidRDefault="006A792D" w:rsidP="006A792D">
            <w:pPr>
              <w:pStyle w:val="ListParagraph"/>
              <w:numPr>
                <w:ilvl w:val="0"/>
                <w:numId w:val="2"/>
              </w:numPr>
              <w:spacing w:before="120" w:after="120"/>
              <w:rPr>
                <w:rFonts w:ascii="Arial Narrow" w:hAnsi="Arial Narrow" w:cs="Arial"/>
                <w:b/>
              </w:rPr>
            </w:pPr>
            <w:r w:rsidRPr="004F41ED">
              <w:rPr>
                <w:rStyle w:val="fontstyle01"/>
              </w:rPr>
              <w:t>Za</w:t>
            </w:r>
            <w:r w:rsidRPr="006A792D">
              <w:rPr>
                <w:rStyle w:val="fontstyle01"/>
              </w:rPr>
              <w:t xml:space="preserve"> </w:t>
            </w:r>
            <w:r w:rsidRPr="004F41ED">
              <w:rPr>
                <w:rStyle w:val="fontstyle01"/>
              </w:rPr>
              <w:t>prakti</w:t>
            </w:r>
            <w:r w:rsidRPr="006A792D">
              <w:rPr>
                <w:rStyle w:val="fontstyle01"/>
              </w:rPr>
              <w:t>č</w:t>
            </w:r>
            <w:r w:rsidRPr="004F41ED">
              <w:rPr>
                <w:rStyle w:val="fontstyle01"/>
              </w:rPr>
              <w:t>n</w:t>
            </w:r>
            <w:r>
              <w:rPr>
                <w:rStyle w:val="fontstyle01"/>
              </w:rPr>
              <w:t>i dio</w:t>
            </w:r>
            <w:r w:rsidRPr="006A792D">
              <w:rPr>
                <w:rStyle w:val="fontstyle01"/>
              </w:rPr>
              <w:t xml:space="preserve">: </w:t>
            </w:r>
            <w:r w:rsidRPr="004F41ED">
              <w:rPr>
                <w:rStyle w:val="fontstyle01"/>
              </w:rPr>
              <w:t>Kvalifikacija</w:t>
            </w:r>
            <w:r w:rsidRPr="006A792D">
              <w:rPr>
                <w:rStyle w:val="fontstyle01"/>
              </w:rPr>
              <w:t xml:space="preserve"> </w:t>
            </w:r>
            <w:r w:rsidRPr="004F41ED">
              <w:rPr>
                <w:rStyle w:val="fontstyle01"/>
              </w:rPr>
              <w:t>nivoa</w:t>
            </w:r>
            <w:r w:rsidRPr="006A792D">
              <w:rPr>
                <w:rStyle w:val="fontstyle01"/>
              </w:rPr>
              <w:t xml:space="preserve"> </w:t>
            </w:r>
            <w:r w:rsidRPr="004F41ED">
              <w:rPr>
                <w:rStyle w:val="fontstyle01"/>
              </w:rPr>
              <w:t>obrazovanja</w:t>
            </w:r>
            <w:r w:rsidRPr="006A792D">
              <w:rPr>
                <w:rStyle w:val="fontstyle01"/>
              </w:rPr>
              <w:t xml:space="preserve"> </w:t>
            </w:r>
            <w:r w:rsidRPr="004F41ED">
              <w:rPr>
                <w:rStyle w:val="fontstyle01"/>
              </w:rPr>
              <w:t>VII</w:t>
            </w:r>
            <w:r w:rsidRPr="006A792D">
              <w:rPr>
                <w:rStyle w:val="fontstyle01"/>
              </w:rPr>
              <w:t>1, odnosno VII2 iz oblasti zdravstvene njege - najmanje 240, odnosno 300 CSPK-a; Kvalifikacija nivoa obrazovanja VI iz oblasti zdravstvene njege - najmanje 180 CSPK - a</w:t>
            </w:r>
          </w:p>
          <w:p w14:paraId="4EBD4228" w14:textId="77777777" w:rsidR="006A792D" w:rsidRDefault="006A792D" w:rsidP="00694A3D">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Pr>
                <w:rStyle w:val="Style3"/>
                <w:rFonts w:eastAsia="Batang"/>
              </w:rPr>
              <w:t>Učionica i kabinet za praktičnu nastavu</w:t>
            </w:r>
            <w:r w:rsidRPr="005375DA">
              <w:rPr>
                <w:rFonts w:ascii="Arial Narrow" w:hAnsi="Arial Narrow" w:cs="Arial"/>
                <w:b/>
                <w:sz w:val="22"/>
                <w:szCs w:val="22"/>
                <w:lang w:val="sr-Latn-ME"/>
              </w:rPr>
              <w:t xml:space="preserve"> </w:t>
            </w:r>
          </w:p>
          <w:p w14:paraId="4D9FDC1C" w14:textId="77777777" w:rsidR="006A792D" w:rsidRDefault="006A792D" w:rsidP="00694A3D">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Pr="00890783">
              <w:rPr>
                <w:rFonts w:ascii="Arial Narrow" w:hAnsi="Arial Narrow" w:cs="Arial"/>
                <w:sz w:val="22"/>
                <w:szCs w:val="22"/>
                <w:lang w:val="sr-Latn-ME"/>
              </w:rPr>
              <w:t>Računar, Projektor, Projekciono platno, Laserski štampač sa skenerom,</w:t>
            </w:r>
            <w:r>
              <w:rPr>
                <w:rFonts w:ascii="Arial Narrow" w:hAnsi="Arial Narrow" w:cs="Arial"/>
                <w:sz w:val="22"/>
                <w:szCs w:val="22"/>
                <w:lang w:val="sr-Latn-ME"/>
              </w:rPr>
              <w:t xml:space="preserve"> </w:t>
            </w:r>
            <w:r w:rsidRPr="00C20870">
              <w:rPr>
                <w:rFonts w:ascii="Arial Narrow" w:hAnsi="Arial Narrow"/>
                <w:sz w:val="22"/>
                <w:szCs w:val="22"/>
              </w:rPr>
              <w:t>Gumena lutka</w:t>
            </w:r>
            <w:r>
              <w:rPr>
                <w:rFonts w:ascii="Arial Narrow" w:hAnsi="Arial Narrow"/>
                <w:sz w:val="22"/>
                <w:szCs w:val="22"/>
              </w:rPr>
              <w:t xml:space="preserve">, Oprema za mjerenje vitalnih parametara, </w:t>
            </w:r>
            <w:r w:rsidRPr="00C20870">
              <w:rPr>
                <w:rFonts w:ascii="Arial Narrow" w:hAnsi="Arial Narrow"/>
                <w:sz w:val="22"/>
                <w:szCs w:val="22"/>
              </w:rPr>
              <w:t>Dezinfekciona sredstva</w:t>
            </w:r>
            <w:r>
              <w:rPr>
                <w:rFonts w:ascii="Arial Narrow" w:hAnsi="Arial Narrow"/>
                <w:sz w:val="22"/>
                <w:szCs w:val="22"/>
              </w:rPr>
              <w:t xml:space="preserve">, Sterilizator, </w:t>
            </w:r>
            <w:r w:rsidRPr="00C20870">
              <w:rPr>
                <w:rFonts w:ascii="Arial Narrow" w:hAnsi="Arial Narrow"/>
                <w:sz w:val="22"/>
                <w:szCs w:val="22"/>
              </w:rPr>
              <w:t>Doboši, kasete, instrumenti</w:t>
            </w:r>
            <w:r>
              <w:rPr>
                <w:rFonts w:ascii="Arial Narrow" w:hAnsi="Arial Narrow"/>
                <w:sz w:val="22"/>
                <w:szCs w:val="22"/>
              </w:rPr>
              <w:t xml:space="preserve">, </w:t>
            </w:r>
            <w:r w:rsidRPr="00C20870">
              <w:rPr>
                <w:rFonts w:ascii="Arial Narrow" w:eastAsia="Calibri" w:hAnsi="Arial Narrow"/>
                <w:sz w:val="22"/>
                <w:szCs w:val="22"/>
                <w:lang w:val="sr-Latn-ME"/>
              </w:rPr>
              <w:t>Antidekubitalni</w:t>
            </w:r>
            <w:r w:rsidRPr="00C20870">
              <w:rPr>
                <w:rFonts w:ascii="Arial Narrow" w:hAnsi="Arial Narrow"/>
                <w:sz w:val="22"/>
                <w:szCs w:val="22"/>
              </w:rPr>
              <w:t xml:space="preserve"> jastuci različitih veličina</w:t>
            </w:r>
            <w:r>
              <w:rPr>
                <w:rFonts w:ascii="Arial Narrow" w:hAnsi="Arial Narrow"/>
                <w:sz w:val="22"/>
                <w:szCs w:val="22"/>
              </w:rPr>
              <w:t xml:space="preserve">, </w:t>
            </w:r>
            <w:r w:rsidRPr="00C20870">
              <w:rPr>
                <w:rFonts w:ascii="Arial Narrow" w:hAnsi="Arial Narrow"/>
                <w:sz w:val="22"/>
                <w:szCs w:val="22"/>
              </w:rPr>
              <w:t>Lična zaštita za rad (mantil, kaciga, higijenske rukavice, zaštitne maske naočare, viziri i dr.)</w:t>
            </w:r>
          </w:p>
          <w:p w14:paraId="08CC0760" w14:textId="77777777" w:rsidR="006A792D" w:rsidRDefault="006A792D" w:rsidP="00694A3D">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2091460186"/>
                <w:placeholder>
                  <w:docPart w:val="8118F744D1ED46F9861CB499662D6BD9"/>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2485C737" w14:textId="77777777" w:rsidR="00BD0AAD" w:rsidRDefault="00BD0AAD">
      <w:pPr>
        <w:spacing w:after="160" w:line="259" w:lineRule="auto"/>
        <w:rPr>
          <w:rFonts w:ascii="Arial Narrow" w:hAnsi="Arial Narrow"/>
          <w:sz w:val="22"/>
          <w:szCs w:val="22"/>
        </w:rPr>
      </w:pPr>
      <w:r>
        <w:rPr>
          <w:rFonts w:ascii="Arial Narrow" w:hAnsi="Arial Narrow"/>
          <w:sz w:val="22"/>
          <w:szCs w:val="22"/>
        </w:rPr>
        <w:br w:type="page"/>
      </w:r>
    </w:p>
    <w:p w14:paraId="0F6A0622" w14:textId="77777777" w:rsidR="00332C1E" w:rsidRPr="000B4CCC" w:rsidRDefault="00BC26CD" w:rsidP="00FF2838">
      <w:pPr>
        <w:pStyle w:val="Heading2"/>
        <w:numPr>
          <w:ilvl w:val="1"/>
          <w:numId w:val="26"/>
        </w:numPr>
        <w:spacing w:after="240"/>
        <w:ind w:left="450" w:hanging="450"/>
        <w:jc w:val="left"/>
        <w:rPr>
          <w:rFonts w:ascii="Arial Narrow" w:hAnsi="Arial Narrow" w:cs="Arial"/>
          <w:b w:val="0"/>
          <w:sz w:val="22"/>
          <w:szCs w:val="22"/>
        </w:rPr>
      </w:pPr>
      <w:bookmarkStart w:id="8" w:name="_Toc231887339"/>
      <w:r>
        <w:rPr>
          <w:rStyle w:val="Style15"/>
          <w:rFonts w:eastAsia="Calibri"/>
          <w:color w:val="000000" w:themeColor="text1"/>
        </w:rPr>
        <w:lastRenderedPageBreak/>
        <w:t>Osnove radiologije</w:t>
      </w:r>
      <w:bookmarkEnd w:id="8"/>
    </w:p>
    <w:p w14:paraId="0F6A0623" w14:textId="77777777" w:rsidR="00332C1E"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18898452"/>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BC26CD">
        <w:rPr>
          <w:rStyle w:val="Style3"/>
          <w:rFonts w:eastAsia="Batang"/>
        </w:rPr>
        <w:t>120</w:t>
      </w:r>
    </w:p>
    <w:p w14:paraId="0F6A0624" w14:textId="77777777" w:rsidR="00332C1E"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67383135"/>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BC26CD">
        <w:rPr>
          <w:rStyle w:val="Style3"/>
          <w:rFonts w:eastAsia="Batang"/>
        </w:rPr>
        <w:t>5</w:t>
      </w:r>
    </w:p>
    <w:p w14:paraId="0F6A0625" w14:textId="7B805710" w:rsidR="00332C1E" w:rsidRDefault="00B366B8" w:rsidP="005A725C">
      <w:pPr>
        <w:spacing w:before="120" w:after="120"/>
        <w:jc w:val="both"/>
        <w:rPr>
          <w:rStyle w:val="Style3"/>
          <w:rFonts w:eastAsia="Batang"/>
        </w:rPr>
      </w:pPr>
      <w:sdt>
        <w:sdtPr>
          <w:rPr>
            <w:rFonts w:ascii="Arial Narrow" w:hAnsi="Arial Narrow" w:cs="Arial"/>
            <w:b/>
            <w:sz w:val="22"/>
            <w:szCs w:val="22"/>
            <w:lang w:val="sl-SI"/>
          </w:rPr>
          <w:id w:val="2143220312"/>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2D071C">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0626" w14:textId="77777777"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062A"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627"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0628"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0629"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0634"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62B"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062C"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2D"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2E"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2F"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30"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31"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632"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633"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6F212F" w14:paraId="0F6A0647" w14:textId="77777777" w:rsidTr="001D4A84">
        <w:trPr>
          <w:trHeight w:val="80"/>
          <w:jc w:val="center"/>
        </w:trPr>
        <w:tc>
          <w:tcPr>
            <w:tcW w:w="2683" w:type="dxa"/>
            <w:vMerge w:val="restart"/>
            <w:tcBorders>
              <w:top w:val="single" w:sz="18" w:space="0" w:color="C00000"/>
              <w:left w:val="nil"/>
            </w:tcBorders>
          </w:tcPr>
          <w:p w14:paraId="0F6A0635" w14:textId="77777777" w:rsidR="006F212F" w:rsidRDefault="006F212F" w:rsidP="005A725C">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t>Analizira osnove elektriciteta, vrste i osobine X zraka</w:t>
            </w:r>
          </w:p>
          <w:p w14:paraId="0F6A0636" w14:textId="77777777" w:rsidR="00AA1CA0" w:rsidRDefault="00AA1CA0" w:rsidP="005A725C">
            <w:pPr>
              <w:spacing w:before="120" w:after="120"/>
              <w:jc w:val="both"/>
              <w:rPr>
                <w:rFonts w:ascii="Arial Narrow" w:eastAsia="Batang" w:hAnsi="Arial Narrow"/>
                <w:b/>
                <w:color w:val="000000" w:themeColor="text1"/>
                <w:sz w:val="22"/>
                <w:lang w:val="sr-Latn-ME"/>
              </w:rPr>
            </w:pPr>
          </w:p>
          <w:p w14:paraId="0F6A0637" w14:textId="77777777" w:rsidR="00AA1CA0" w:rsidRDefault="00AA1CA0" w:rsidP="005A725C">
            <w:pPr>
              <w:spacing w:before="120" w:after="120"/>
              <w:jc w:val="both"/>
              <w:rPr>
                <w:rFonts w:ascii="Arial Narrow" w:eastAsia="Batang" w:hAnsi="Arial Narrow"/>
                <w:b/>
                <w:color w:val="000000" w:themeColor="text1"/>
                <w:sz w:val="22"/>
                <w:lang w:val="sr-Latn-ME"/>
              </w:rPr>
            </w:pPr>
          </w:p>
          <w:p w14:paraId="0F6A0638" w14:textId="77777777" w:rsidR="00AA1CA0" w:rsidRDefault="00AA1CA0" w:rsidP="005A725C">
            <w:pPr>
              <w:spacing w:before="120" w:after="120"/>
              <w:jc w:val="both"/>
              <w:rPr>
                <w:rFonts w:ascii="Arial Narrow" w:eastAsia="Batang" w:hAnsi="Arial Narrow"/>
                <w:b/>
                <w:color w:val="000000" w:themeColor="text1"/>
                <w:sz w:val="22"/>
                <w:lang w:val="sr-Latn-ME"/>
              </w:rPr>
            </w:pPr>
          </w:p>
          <w:p w14:paraId="0F6A0639" w14:textId="77777777" w:rsidR="00AA1CA0" w:rsidRPr="009148D6" w:rsidRDefault="00AA1CA0" w:rsidP="005A725C">
            <w:pPr>
              <w:spacing w:before="120" w:after="120"/>
              <w:jc w:val="both"/>
              <w:rPr>
                <w:rFonts w:ascii="Arial Narrow" w:eastAsia="Batang" w:hAnsi="Arial Narrow"/>
                <w:color w:val="000000" w:themeColor="text1"/>
                <w:sz w:val="22"/>
                <w:lang w:val="sr-Latn-ME"/>
              </w:rPr>
            </w:pPr>
            <w:r w:rsidRPr="009148D6">
              <w:rPr>
                <w:rFonts w:ascii="Arial Narrow" w:eastAsia="Batang" w:hAnsi="Arial Narrow"/>
                <w:color w:val="000000" w:themeColor="text1"/>
                <w:sz w:val="22"/>
                <w:lang w:val="sr-Latn-ME"/>
              </w:rPr>
              <w:t>T: 10%</w:t>
            </w:r>
          </w:p>
          <w:p w14:paraId="0F6A063A" w14:textId="77777777" w:rsidR="00AA1CA0" w:rsidRPr="009148D6" w:rsidRDefault="00AA1CA0" w:rsidP="005A725C">
            <w:pPr>
              <w:spacing w:before="120" w:after="120"/>
              <w:jc w:val="both"/>
              <w:rPr>
                <w:rFonts w:ascii="Arial Narrow" w:eastAsia="Batang" w:hAnsi="Arial Narrow"/>
                <w:color w:val="000000" w:themeColor="text1"/>
                <w:sz w:val="22"/>
                <w:lang w:val="sr-Latn-ME"/>
              </w:rPr>
            </w:pPr>
            <w:r w:rsidRPr="009148D6">
              <w:rPr>
                <w:rFonts w:ascii="Arial Narrow" w:eastAsia="Batang" w:hAnsi="Arial Narrow"/>
                <w:color w:val="000000" w:themeColor="text1"/>
                <w:sz w:val="22"/>
                <w:lang w:val="sr-Latn-ME"/>
              </w:rPr>
              <w:t>P:  /</w:t>
            </w:r>
          </w:p>
          <w:p w14:paraId="0F6A063B" w14:textId="77777777" w:rsidR="00AA1CA0" w:rsidRPr="009148D6" w:rsidRDefault="00AA1CA0" w:rsidP="006F212F">
            <w:pPr>
              <w:spacing w:before="120" w:after="120"/>
              <w:rPr>
                <w:rFonts w:ascii="Arial Narrow" w:hAnsi="Arial Narrow" w:cs="Arial"/>
                <w:sz w:val="22"/>
                <w:szCs w:val="22"/>
                <w:lang w:val="sl-SI"/>
              </w:rPr>
            </w:pPr>
          </w:p>
          <w:p w14:paraId="0F6A063C" w14:textId="77777777" w:rsidR="00AA1CA0" w:rsidRDefault="00AA1CA0" w:rsidP="006F212F">
            <w:pPr>
              <w:spacing w:before="120" w:after="120"/>
              <w:rPr>
                <w:rFonts w:ascii="Arial Narrow" w:hAnsi="Arial Narrow" w:cs="Arial"/>
                <w:b/>
                <w:sz w:val="22"/>
                <w:szCs w:val="22"/>
                <w:lang w:val="sl-SI"/>
              </w:rPr>
            </w:pPr>
          </w:p>
          <w:p w14:paraId="0F6A063D" w14:textId="77777777" w:rsidR="00AA1CA0" w:rsidRDefault="00AA1CA0" w:rsidP="006F212F">
            <w:pPr>
              <w:spacing w:before="120" w:after="120"/>
              <w:rPr>
                <w:rFonts w:ascii="Arial Narrow" w:hAnsi="Arial Narrow" w:cs="Arial"/>
                <w:b/>
                <w:sz w:val="22"/>
                <w:szCs w:val="22"/>
                <w:lang w:val="sl-SI"/>
              </w:rPr>
            </w:pPr>
          </w:p>
        </w:tc>
        <w:tc>
          <w:tcPr>
            <w:tcW w:w="3681" w:type="dxa"/>
            <w:tcBorders>
              <w:top w:val="single" w:sz="18" w:space="0" w:color="C00000"/>
            </w:tcBorders>
            <w:vAlign w:val="center"/>
          </w:tcPr>
          <w:p w14:paraId="0F6A063E" w14:textId="77777777" w:rsidR="006F212F" w:rsidRPr="005A725C" w:rsidRDefault="006F212F" w:rsidP="005A725C">
            <w:pPr>
              <w:spacing w:before="120" w:after="120"/>
              <w:jc w:val="both"/>
              <w:rPr>
                <w:rFonts w:ascii="Arial Narrow" w:hAnsi="Arial Narrow" w:cs="Arial"/>
                <w:b/>
                <w:sz w:val="22"/>
                <w:szCs w:val="22"/>
                <w:lang w:val="it-CH"/>
              </w:rPr>
            </w:pPr>
            <w:r w:rsidRPr="005A725C">
              <w:rPr>
                <w:rFonts w:ascii="Arial Narrow" w:hAnsi="Arial Narrow" w:cs="Arial"/>
                <w:sz w:val="22"/>
                <w:szCs w:val="22"/>
                <w:lang w:val="it-CH"/>
              </w:rPr>
              <w:t xml:space="preserve">Objasni </w:t>
            </w:r>
            <w:r w:rsidRPr="005A725C">
              <w:rPr>
                <w:rFonts w:ascii="Arial Narrow" w:hAnsi="Arial Narrow" w:cs="Arial"/>
                <w:b/>
                <w:sz w:val="22"/>
                <w:szCs w:val="22"/>
                <w:lang w:val="it-CH"/>
              </w:rPr>
              <w:t>osnove elektriciteta</w:t>
            </w:r>
          </w:p>
          <w:p w14:paraId="0F6A063F" w14:textId="77777777" w:rsidR="006F212F" w:rsidRPr="005A725C" w:rsidRDefault="006F212F" w:rsidP="005A725C">
            <w:pPr>
              <w:spacing w:before="120" w:after="120"/>
              <w:ind w:left="1440"/>
              <w:jc w:val="both"/>
              <w:rPr>
                <w:rFonts w:ascii="Arial Narrow" w:hAnsi="Arial Narrow" w:cs="Arial"/>
                <w:sz w:val="22"/>
                <w:szCs w:val="22"/>
                <w:lang w:val="it-CH"/>
              </w:rPr>
            </w:pPr>
            <w:r w:rsidRPr="005A725C">
              <w:rPr>
                <w:rFonts w:ascii="Arial Narrow" w:hAnsi="Arial Narrow"/>
                <w:b/>
                <w:color w:val="000000"/>
                <w:sz w:val="22"/>
                <w:szCs w:val="22"/>
                <w:lang w:val="sr-Latn-CS"/>
              </w:rPr>
              <w:t xml:space="preserve">Osnovi elektriciteta: </w:t>
            </w:r>
            <w:r w:rsidRPr="005A725C">
              <w:rPr>
                <w:rFonts w:ascii="Arial Narrow" w:hAnsi="Arial Narrow"/>
                <w:color w:val="000000"/>
                <w:sz w:val="22"/>
                <w:szCs w:val="22"/>
                <w:lang w:val="sr-Latn-CS"/>
              </w:rPr>
              <w:t>elektroni i naelektrisanje, električni napon, struja, otpor, energija i snaga</w:t>
            </w:r>
          </w:p>
        </w:tc>
        <w:tc>
          <w:tcPr>
            <w:tcW w:w="427" w:type="dxa"/>
            <w:tcBorders>
              <w:top w:val="single" w:sz="18" w:space="0" w:color="C00000"/>
            </w:tcBorders>
            <w:vAlign w:val="center"/>
          </w:tcPr>
          <w:p w14:paraId="0F6A0640"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641"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642"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643"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644"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645"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646"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52" w14:textId="77777777" w:rsidTr="001D4A84">
        <w:trPr>
          <w:trHeight w:val="80"/>
          <w:jc w:val="center"/>
        </w:trPr>
        <w:tc>
          <w:tcPr>
            <w:tcW w:w="2683" w:type="dxa"/>
            <w:vMerge/>
            <w:tcBorders>
              <w:left w:val="nil"/>
            </w:tcBorders>
          </w:tcPr>
          <w:p w14:paraId="0F6A0648"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49" w14:textId="77777777" w:rsidR="006F212F" w:rsidRPr="005A725C" w:rsidRDefault="006F212F" w:rsidP="005A725C">
            <w:pPr>
              <w:spacing w:before="120" w:after="120"/>
              <w:jc w:val="both"/>
              <w:rPr>
                <w:rFonts w:ascii="Arial Narrow" w:hAnsi="Arial Narrow" w:cs="Arial"/>
                <w:sz w:val="22"/>
                <w:szCs w:val="22"/>
                <w:lang w:val="it-CH"/>
              </w:rPr>
            </w:pPr>
            <w:r w:rsidRPr="005A725C">
              <w:rPr>
                <w:rFonts w:ascii="Arial Narrow" w:hAnsi="Arial Narrow" w:cs="Arial"/>
                <w:sz w:val="22"/>
                <w:szCs w:val="22"/>
                <w:lang w:val="it-CH"/>
              </w:rPr>
              <w:t xml:space="preserve">Opiše </w:t>
            </w:r>
            <w:r w:rsidRPr="005A725C">
              <w:rPr>
                <w:rFonts w:ascii="Arial Narrow" w:hAnsi="Arial Narrow" w:cs="Arial"/>
                <w:b/>
                <w:sz w:val="22"/>
                <w:szCs w:val="22"/>
                <w:lang w:val="it-CH"/>
              </w:rPr>
              <w:t>istorijat i otkriće</w:t>
            </w:r>
            <w:r w:rsidRPr="005A725C">
              <w:rPr>
                <w:rFonts w:ascii="Arial Narrow" w:hAnsi="Arial Narrow" w:cs="Arial"/>
                <w:sz w:val="22"/>
                <w:szCs w:val="22"/>
                <w:lang w:val="it-CH"/>
              </w:rPr>
              <w:t>, proizvodnju i svojstva rendgendskih zraka</w:t>
            </w:r>
          </w:p>
          <w:p w14:paraId="0F6A064A" w14:textId="77777777" w:rsidR="006F212F" w:rsidRPr="005A725C" w:rsidRDefault="006F212F" w:rsidP="005A725C">
            <w:pPr>
              <w:spacing w:before="120" w:after="120"/>
              <w:ind w:left="1440"/>
              <w:jc w:val="both"/>
              <w:rPr>
                <w:rFonts w:ascii="Arial Narrow" w:hAnsi="Arial Narrow" w:cs="Arial"/>
                <w:sz w:val="22"/>
                <w:szCs w:val="22"/>
                <w:lang w:val="it-CH"/>
              </w:rPr>
            </w:pPr>
            <w:r w:rsidRPr="005A725C">
              <w:rPr>
                <w:rFonts w:ascii="Arial Narrow" w:hAnsi="Arial Narrow"/>
                <w:b/>
                <w:color w:val="000000"/>
                <w:sz w:val="22"/>
                <w:szCs w:val="22"/>
                <w:lang w:val="sr-Latn-CS"/>
              </w:rPr>
              <w:t xml:space="preserve">Istorijat i otkriće: </w:t>
            </w:r>
            <w:r w:rsidRPr="005A725C">
              <w:rPr>
                <w:rFonts w:ascii="Arial Narrow" w:hAnsi="Arial Narrow"/>
                <w:color w:val="000000"/>
                <w:sz w:val="22"/>
                <w:szCs w:val="22"/>
                <w:lang w:val="sr-Latn-CS"/>
              </w:rPr>
              <w:t>prvo korišćenje X zraka u medicinske svrhe, nastajanje, proizvodnja, priroda i osobine rendgenskih zraka</w:t>
            </w:r>
          </w:p>
        </w:tc>
        <w:tc>
          <w:tcPr>
            <w:tcW w:w="427" w:type="dxa"/>
            <w:vAlign w:val="center"/>
          </w:tcPr>
          <w:p w14:paraId="0F6A064B"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4C"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4D"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4E"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4F"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50"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51"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5D" w14:textId="77777777" w:rsidTr="001D4A84">
        <w:trPr>
          <w:trHeight w:val="80"/>
          <w:jc w:val="center"/>
        </w:trPr>
        <w:tc>
          <w:tcPr>
            <w:tcW w:w="2683" w:type="dxa"/>
            <w:vMerge/>
            <w:tcBorders>
              <w:left w:val="nil"/>
            </w:tcBorders>
          </w:tcPr>
          <w:p w14:paraId="0F6A0653"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54" w14:textId="77777777" w:rsidR="005D2DC9" w:rsidRPr="005A725C" w:rsidRDefault="006F212F" w:rsidP="005A725C">
            <w:pPr>
              <w:spacing w:before="120" w:after="120"/>
              <w:jc w:val="both"/>
              <w:rPr>
                <w:rFonts w:ascii="Arial Narrow" w:hAnsi="Arial Narrow" w:cs="Arial"/>
                <w:b/>
                <w:sz w:val="22"/>
                <w:szCs w:val="22"/>
                <w:lang w:val="it-CH"/>
              </w:rPr>
            </w:pPr>
            <w:r w:rsidRPr="005A725C">
              <w:rPr>
                <w:rFonts w:ascii="Arial Narrow" w:hAnsi="Arial Narrow" w:cs="Arial"/>
                <w:sz w:val="22"/>
                <w:szCs w:val="22"/>
                <w:lang w:val="it-CH"/>
              </w:rPr>
              <w:t xml:space="preserve">Opiše anatomsku strukturu materije i </w:t>
            </w:r>
            <w:r w:rsidRPr="005A725C">
              <w:rPr>
                <w:rFonts w:ascii="Arial Narrow" w:hAnsi="Arial Narrow" w:cs="Arial"/>
                <w:b/>
                <w:sz w:val="22"/>
                <w:szCs w:val="22"/>
                <w:lang w:val="it-CH"/>
              </w:rPr>
              <w:t xml:space="preserve">vrste zračenja   </w:t>
            </w:r>
          </w:p>
          <w:p w14:paraId="0F6A0655" w14:textId="77777777" w:rsidR="006F212F" w:rsidRPr="005A725C" w:rsidRDefault="006F212F" w:rsidP="005A725C">
            <w:pPr>
              <w:spacing w:before="120" w:after="120"/>
              <w:ind w:left="1440"/>
              <w:jc w:val="both"/>
              <w:rPr>
                <w:rFonts w:ascii="Arial Narrow" w:hAnsi="Arial Narrow" w:cs="Arial"/>
                <w:b/>
                <w:sz w:val="22"/>
                <w:szCs w:val="22"/>
                <w:lang w:val="it-CH"/>
              </w:rPr>
            </w:pPr>
            <w:r w:rsidRPr="005A725C">
              <w:rPr>
                <w:rFonts w:ascii="Arial Narrow" w:hAnsi="Arial Narrow" w:cs="Arial"/>
                <w:sz w:val="22"/>
                <w:szCs w:val="22"/>
                <w:lang w:val="it-CH"/>
              </w:rPr>
              <w:t xml:space="preserve"> </w:t>
            </w:r>
            <w:r w:rsidRPr="005A725C">
              <w:rPr>
                <w:rFonts w:ascii="Arial Narrow" w:hAnsi="Arial Narrow"/>
                <w:b/>
                <w:color w:val="000000"/>
                <w:sz w:val="22"/>
                <w:szCs w:val="22"/>
                <w:lang w:val="sr-Latn-CS"/>
              </w:rPr>
              <w:t xml:space="preserve">Vrste zračenja: </w:t>
            </w:r>
            <w:r w:rsidRPr="005A725C">
              <w:rPr>
                <w:rFonts w:ascii="Arial Narrow" w:hAnsi="Arial Narrow"/>
                <w:color w:val="000000"/>
                <w:sz w:val="22"/>
                <w:szCs w:val="22"/>
                <w:lang w:val="sr-Latn-CS"/>
              </w:rPr>
              <w:t>korspukularno i elektromegnetno zračenje (jonizujuće i nejonizujuće)</w:t>
            </w:r>
          </w:p>
        </w:tc>
        <w:tc>
          <w:tcPr>
            <w:tcW w:w="427" w:type="dxa"/>
            <w:vAlign w:val="center"/>
          </w:tcPr>
          <w:p w14:paraId="0F6A0656"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57"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58"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5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5A"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5B"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5C"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67" w14:textId="77777777" w:rsidTr="001D4A84">
        <w:trPr>
          <w:trHeight w:val="80"/>
          <w:jc w:val="center"/>
        </w:trPr>
        <w:tc>
          <w:tcPr>
            <w:tcW w:w="2683" w:type="dxa"/>
            <w:vMerge/>
            <w:tcBorders>
              <w:left w:val="nil"/>
            </w:tcBorders>
          </w:tcPr>
          <w:p w14:paraId="0F6A065E"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5F" w14:textId="77777777" w:rsidR="006F212F" w:rsidRPr="005A725C" w:rsidRDefault="006F212F" w:rsidP="005A725C">
            <w:pPr>
              <w:spacing w:before="120" w:after="120"/>
              <w:jc w:val="both"/>
              <w:rPr>
                <w:rFonts w:ascii="Arial Narrow" w:hAnsi="Arial Narrow" w:cs="Arial"/>
                <w:sz w:val="22"/>
                <w:szCs w:val="22"/>
                <w:lang w:val="it-CH"/>
              </w:rPr>
            </w:pPr>
            <w:r w:rsidRPr="005A725C">
              <w:rPr>
                <w:rFonts w:ascii="Arial Narrow" w:hAnsi="Arial Narrow" w:cs="Arial"/>
                <w:sz w:val="22"/>
                <w:szCs w:val="22"/>
                <w:lang w:val="it-CH"/>
              </w:rPr>
              <w:t>Objasni prirodu i osobine rendgenskih zraka, kao i prodiranje rendgenskih zraka kroz materiju (interakcija X zraka)</w:t>
            </w:r>
          </w:p>
        </w:tc>
        <w:tc>
          <w:tcPr>
            <w:tcW w:w="427" w:type="dxa"/>
            <w:vAlign w:val="center"/>
          </w:tcPr>
          <w:p w14:paraId="0F6A0660"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61"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62"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3"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4"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5"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66"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71" w14:textId="77777777" w:rsidTr="001D4A84">
        <w:trPr>
          <w:trHeight w:val="80"/>
          <w:jc w:val="center"/>
        </w:trPr>
        <w:tc>
          <w:tcPr>
            <w:tcW w:w="2683" w:type="dxa"/>
            <w:vMerge/>
            <w:tcBorders>
              <w:left w:val="nil"/>
            </w:tcBorders>
          </w:tcPr>
          <w:p w14:paraId="0F6A0668"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69" w14:textId="77777777" w:rsidR="006F212F" w:rsidRPr="005A725C" w:rsidRDefault="006F212F" w:rsidP="005A725C">
            <w:pPr>
              <w:spacing w:before="120" w:after="120"/>
              <w:jc w:val="both"/>
              <w:rPr>
                <w:rFonts w:ascii="Arial Narrow" w:hAnsi="Arial Narrow" w:cs="Arial"/>
                <w:sz w:val="22"/>
                <w:szCs w:val="22"/>
                <w:lang w:val="it-CH"/>
              </w:rPr>
            </w:pPr>
            <w:r w:rsidRPr="005A725C">
              <w:rPr>
                <w:rFonts w:ascii="Arial Narrow" w:hAnsi="Arial Narrow" w:cs="Arial"/>
                <w:sz w:val="22"/>
                <w:szCs w:val="22"/>
                <w:lang w:val="it-CH"/>
              </w:rPr>
              <w:t>Opiše rasipanje rendgenskih zraka</w:t>
            </w:r>
          </w:p>
        </w:tc>
        <w:tc>
          <w:tcPr>
            <w:tcW w:w="427" w:type="dxa"/>
            <w:vAlign w:val="center"/>
          </w:tcPr>
          <w:p w14:paraId="0F6A066A"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6B"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6C"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D"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E"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6F"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70"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7C" w14:textId="77777777" w:rsidTr="001D4A84">
        <w:trPr>
          <w:trHeight w:val="80"/>
          <w:jc w:val="center"/>
        </w:trPr>
        <w:tc>
          <w:tcPr>
            <w:tcW w:w="2683" w:type="dxa"/>
            <w:tcBorders>
              <w:left w:val="nil"/>
            </w:tcBorders>
          </w:tcPr>
          <w:p w14:paraId="0F6A0672"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73" w14:textId="77777777" w:rsidR="006F212F" w:rsidRPr="005A725C" w:rsidRDefault="006F212F" w:rsidP="005A725C">
            <w:pPr>
              <w:spacing w:before="120" w:after="120"/>
              <w:jc w:val="both"/>
              <w:rPr>
                <w:rFonts w:ascii="Arial Narrow" w:hAnsi="Arial Narrow" w:cs="Arial"/>
                <w:sz w:val="22"/>
                <w:szCs w:val="22"/>
                <w:lang w:val="it-CH"/>
              </w:rPr>
            </w:pPr>
            <w:r w:rsidRPr="005A725C">
              <w:rPr>
                <w:rFonts w:ascii="Arial Narrow" w:hAnsi="Arial Narrow" w:cs="Arial"/>
                <w:sz w:val="22"/>
                <w:szCs w:val="22"/>
                <w:lang w:val="it-CH"/>
              </w:rPr>
              <w:t xml:space="preserve">Razlikuje </w:t>
            </w:r>
            <w:r w:rsidRPr="005A725C">
              <w:rPr>
                <w:rFonts w:ascii="Arial Narrow" w:hAnsi="Arial Narrow" w:cs="Arial"/>
                <w:b/>
                <w:sz w:val="22"/>
                <w:szCs w:val="22"/>
                <w:lang w:val="it-CH"/>
              </w:rPr>
              <w:t>dejstvo</w:t>
            </w:r>
            <w:r w:rsidRPr="005A725C">
              <w:rPr>
                <w:rFonts w:ascii="Arial Narrow" w:hAnsi="Arial Narrow" w:cs="Arial"/>
                <w:sz w:val="22"/>
                <w:szCs w:val="22"/>
                <w:lang w:val="it-CH"/>
              </w:rPr>
              <w:t xml:space="preserve"> X zraka</w:t>
            </w:r>
          </w:p>
          <w:p w14:paraId="0F6A0674" w14:textId="77777777" w:rsidR="006F212F" w:rsidRPr="005A725C" w:rsidRDefault="006F212F" w:rsidP="005A725C">
            <w:pPr>
              <w:spacing w:before="120" w:after="120"/>
              <w:ind w:left="1440"/>
              <w:jc w:val="both"/>
              <w:rPr>
                <w:rFonts w:ascii="Arial Narrow" w:hAnsi="Arial Narrow" w:cs="Arial"/>
                <w:sz w:val="22"/>
                <w:szCs w:val="22"/>
                <w:lang w:val="it-CH"/>
              </w:rPr>
            </w:pPr>
            <w:r w:rsidRPr="005A725C">
              <w:rPr>
                <w:rFonts w:ascii="Arial Narrow" w:hAnsi="Arial Narrow"/>
                <w:b/>
                <w:color w:val="000000"/>
                <w:sz w:val="22"/>
                <w:szCs w:val="22"/>
                <w:lang w:val="sr-Latn-CS"/>
              </w:rPr>
              <w:t>Dejstvo:</w:t>
            </w:r>
            <w:r w:rsidRPr="005A725C">
              <w:rPr>
                <w:rFonts w:ascii="Arial Narrow" w:hAnsi="Arial Narrow"/>
                <w:color w:val="000000"/>
                <w:sz w:val="22"/>
                <w:szCs w:val="22"/>
                <w:lang w:val="sr-Latn-CS"/>
              </w:rPr>
              <w:t xml:space="preserve"> jonizujuće, fluorescentno, fotografsko i biološko</w:t>
            </w:r>
          </w:p>
        </w:tc>
        <w:tc>
          <w:tcPr>
            <w:tcW w:w="427" w:type="dxa"/>
            <w:vAlign w:val="center"/>
          </w:tcPr>
          <w:p w14:paraId="0F6A0675"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76"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77"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78"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7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7A"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7B"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8D" w14:textId="77777777" w:rsidTr="001D4A84">
        <w:trPr>
          <w:trHeight w:val="80"/>
          <w:jc w:val="center"/>
        </w:trPr>
        <w:tc>
          <w:tcPr>
            <w:tcW w:w="2683" w:type="dxa"/>
            <w:vMerge w:val="restart"/>
            <w:tcBorders>
              <w:left w:val="nil"/>
            </w:tcBorders>
          </w:tcPr>
          <w:p w14:paraId="0F6A067D" w14:textId="77777777" w:rsidR="006F212F" w:rsidRDefault="006F212F" w:rsidP="005A725C">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lastRenderedPageBreak/>
              <w:t>Identifikuje osobine, karakteristike i upotrebu rendgen aparata u radiologiji</w:t>
            </w:r>
          </w:p>
          <w:p w14:paraId="0F6A067E" w14:textId="77777777" w:rsidR="00AA1CA0" w:rsidRDefault="00AA1CA0" w:rsidP="005A725C">
            <w:pPr>
              <w:spacing w:before="120" w:after="120"/>
              <w:jc w:val="both"/>
              <w:rPr>
                <w:rFonts w:ascii="Arial Narrow" w:hAnsi="Arial Narrow" w:cs="Arial"/>
                <w:b/>
                <w:sz w:val="22"/>
                <w:szCs w:val="22"/>
                <w:lang w:val="sl-SI"/>
              </w:rPr>
            </w:pPr>
          </w:p>
          <w:p w14:paraId="0F6A067F" w14:textId="77777777" w:rsidR="00AA1CA0" w:rsidRDefault="00AA1CA0" w:rsidP="005A725C">
            <w:pPr>
              <w:spacing w:before="120" w:after="120"/>
              <w:jc w:val="both"/>
              <w:rPr>
                <w:rFonts w:ascii="Arial Narrow" w:hAnsi="Arial Narrow" w:cs="Arial"/>
                <w:b/>
                <w:sz w:val="22"/>
                <w:szCs w:val="22"/>
                <w:lang w:val="sl-SI"/>
              </w:rPr>
            </w:pPr>
          </w:p>
          <w:p w14:paraId="0F6A0680" w14:textId="77777777" w:rsidR="00AA1CA0" w:rsidRDefault="00AA1CA0" w:rsidP="005A725C">
            <w:pPr>
              <w:spacing w:before="120" w:after="120"/>
              <w:jc w:val="both"/>
              <w:rPr>
                <w:rFonts w:ascii="Arial Narrow" w:hAnsi="Arial Narrow" w:cs="Arial"/>
                <w:b/>
                <w:sz w:val="22"/>
                <w:szCs w:val="22"/>
                <w:lang w:val="sl-SI"/>
              </w:rPr>
            </w:pPr>
          </w:p>
          <w:p w14:paraId="0F6A0681" w14:textId="77777777" w:rsidR="00AA1CA0" w:rsidRPr="009148D6" w:rsidRDefault="00AA1CA0" w:rsidP="005A725C">
            <w:pPr>
              <w:spacing w:before="120" w:after="120"/>
              <w:jc w:val="both"/>
              <w:rPr>
                <w:rFonts w:ascii="Arial Narrow" w:hAnsi="Arial Narrow" w:cs="Arial"/>
                <w:sz w:val="22"/>
                <w:szCs w:val="22"/>
                <w:lang w:val="sl-SI"/>
              </w:rPr>
            </w:pPr>
            <w:r w:rsidRPr="009148D6">
              <w:rPr>
                <w:rFonts w:ascii="Arial Narrow" w:hAnsi="Arial Narrow" w:cs="Arial"/>
                <w:sz w:val="22"/>
                <w:szCs w:val="22"/>
                <w:lang w:val="sl-SI"/>
              </w:rPr>
              <w:t>T: 20%</w:t>
            </w:r>
          </w:p>
          <w:p w14:paraId="0F6A0682" w14:textId="77777777" w:rsidR="00AA1CA0" w:rsidRDefault="00AA1CA0" w:rsidP="005A725C">
            <w:pPr>
              <w:spacing w:before="120" w:after="120"/>
              <w:jc w:val="both"/>
              <w:rPr>
                <w:rFonts w:ascii="Arial Narrow" w:hAnsi="Arial Narrow" w:cs="Arial"/>
                <w:b/>
                <w:sz w:val="22"/>
                <w:szCs w:val="22"/>
                <w:lang w:val="sl-SI"/>
              </w:rPr>
            </w:pPr>
            <w:r w:rsidRPr="009148D6">
              <w:rPr>
                <w:rFonts w:ascii="Arial Narrow" w:hAnsi="Arial Narrow" w:cs="Arial"/>
                <w:sz w:val="22"/>
                <w:szCs w:val="22"/>
                <w:lang w:val="sl-SI"/>
              </w:rPr>
              <w:t>P: 30%</w:t>
            </w:r>
          </w:p>
        </w:tc>
        <w:tc>
          <w:tcPr>
            <w:tcW w:w="3681" w:type="dxa"/>
            <w:vAlign w:val="center"/>
          </w:tcPr>
          <w:p w14:paraId="0F6A0683" w14:textId="77777777" w:rsidR="006F212F" w:rsidRPr="005A725C" w:rsidRDefault="006F212F" w:rsidP="005A725C">
            <w:pPr>
              <w:spacing w:before="100" w:after="100"/>
              <w:jc w:val="both"/>
              <w:rPr>
                <w:rFonts w:ascii="Arial Narrow" w:hAnsi="Arial Narrow"/>
                <w:b/>
                <w:color w:val="000000"/>
                <w:sz w:val="22"/>
                <w:szCs w:val="22"/>
                <w:lang w:val="sr-Latn-CS"/>
              </w:rPr>
            </w:pPr>
            <w:r w:rsidRPr="005A725C">
              <w:rPr>
                <w:rFonts w:ascii="Arial Narrow" w:eastAsia="Batang" w:hAnsi="Arial Narrow"/>
                <w:sz w:val="22"/>
                <w:szCs w:val="22"/>
                <w:lang w:val="it-CH"/>
              </w:rPr>
              <w:t xml:space="preserve">Opiše </w:t>
            </w:r>
            <w:r w:rsidRPr="005A725C">
              <w:rPr>
                <w:rFonts w:ascii="Arial Narrow" w:eastAsia="Batang" w:hAnsi="Arial Narrow"/>
                <w:b/>
                <w:sz w:val="22"/>
                <w:szCs w:val="22"/>
                <w:lang w:val="it-CH"/>
              </w:rPr>
              <w:t xml:space="preserve">djelove </w:t>
            </w:r>
            <w:r w:rsidRPr="005A725C">
              <w:rPr>
                <w:rFonts w:ascii="Arial Narrow" w:eastAsia="Batang" w:hAnsi="Arial Narrow"/>
                <w:sz w:val="22"/>
                <w:szCs w:val="22"/>
                <w:lang w:val="it-CH"/>
              </w:rPr>
              <w:t>rendgen aparata,</w:t>
            </w:r>
            <w:r w:rsidRPr="005A725C">
              <w:rPr>
                <w:rFonts w:ascii="Arial Narrow" w:hAnsi="Arial Narrow"/>
                <w:b/>
                <w:color w:val="000000"/>
                <w:sz w:val="22"/>
                <w:szCs w:val="22"/>
                <w:lang w:val="sr-Latn-CS"/>
              </w:rPr>
              <w:t xml:space="preserve"> karakteristike i osobine rendgenske cijevi</w:t>
            </w:r>
          </w:p>
          <w:p w14:paraId="0F6A0684" w14:textId="77777777" w:rsidR="006F212F" w:rsidRPr="005A725C" w:rsidRDefault="006F212F" w:rsidP="005A725C">
            <w:pPr>
              <w:spacing w:before="120" w:after="120"/>
              <w:ind w:left="1440"/>
              <w:jc w:val="both"/>
              <w:rPr>
                <w:rFonts w:ascii="Arial Narrow" w:hAnsi="Arial Narrow"/>
                <w:color w:val="000000"/>
                <w:sz w:val="22"/>
                <w:szCs w:val="22"/>
                <w:lang w:val="sr-Latn-CS"/>
              </w:rPr>
            </w:pPr>
            <w:r w:rsidRPr="005A725C">
              <w:rPr>
                <w:rFonts w:ascii="Arial Narrow" w:hAnsi="Arial Narrow"/>
                <w:color w:val="000000"/>
                <w:sz w:val="22"/>
                <w:szCs w:val="22"/>
                <w:lang w:val="sr-Latn-CS"/>
              </w:rPr>
              <w:t xml:space="preserve"> </w:t>
            </w:r>
            <w:r w:rsidRPr="005A725C">
              <w:rPr>
                <w:rFonts w:ascii="Arial Narrow" w:hAnsi="Arial Narrow"/>
                <w:b/>
                <w:color w:val="000000"/>
                <w:sz w:val="22"/>
                <w:szCs w:val="22"/>
                <w:lang w:val="sr-Latn-CS"/>
              </w:rPr>
              <w:t>Djelovi:</w:t>
            </w:r>
            <w:r w:rsidRPr="005A725C">
              <w:rPr>
                <w:rFonts w:ascii="Arial Narrow" w:hAnsi="Arial Narrow"/>
                <w:color w:val="000000"/>
                <w:sz w:val="22"/>
                <w:szCs w:val="22"/>
                <w:lang w:val="sr-Latn-CS"/>
              </w:rPr>
              <w:t xml:space="preserve"> rendgenska cijev sa fiksnom anodom, rendgenska cijev sa rotacionom anodom, napon struje u rendgenskoj cijevi i dr.</w:t>
            </w:r>
          </w:p>
          <w:p w14:paraId="0F6A0685" w14:textId="77777777" w:rsidR="006F212F" w:rsidRPr="005A725C" w:rsidRDefault="006F212F" w:rsidP="005A725C">
            <w:pPr>
              <w:spacing w:before="120" w:after="120"/>
              <w:ind w:left="1440"/>
              <w:jc w:val="both"/>
              <w:rPr>
                <w:rFonts w:ascii="Arial Narrow" w:hAnsi="Arial Narrow"/>
                <w:color w:val="000000"/>
                <w:sz w:val="22"/>
                <w:szCs w:val="22"/>
                <w:lang w:val="sr-Latn-CS"/>
              </w:rPr>
            </w:pPr>
            <w:r w:rsidRPr="005A725C">
              <w:rPr>
                <w:rFonts w:ascii="Arial Narrow" w:hAnsi="Arial Narrow"/>
                <w:b/>
                <w:color w:val="000000"/>
                <w:sz w:val="22"/>
                <w:szCs w:val="22"/>
                <w:lang w:val="sr-Latn-CS"/>
              </w:rPr>
              <w:t xml:space="preserve"> Karakteristike i osobine rendgenske cijevi: </w:t>
            </w:r>
            <w:r w:rsidRPr="005A725C">
              <w:rPr>
                <w:rFonts w:ascii="Arial Narrow" w:hAnsi="Arial Narrow"/>
                <w:color w:val="000000"/>
                <w:sz w:val="22"/>
                <w:szCs w:val="22"/>
                <w:lang w:val="sr-Latn-CS"/>
              </w:rPr>
              <w:t>jačina struje u rendgenskoj cijevi, vrijeme eksplozije, snaga i termički kapacitet rendgenske cijevi, efekat nagiba anode, hlađenje rendgenske cijevi, oštećenje rendgenske cijevi i sopstvena filtracija rendgenske cijevi</w:t>
            </w:r>
          </w:p>
        </w:tc>
        <w:tc>
          <w:tcPr>
            <w:tcW w:w="427" w:type="dxa"/>
            <w:vAlign w:val="center"/>
          </w:tcPr>
          <w:p w14:paraId="0F6A0686"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87"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88"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8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8A"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8B"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8C"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98" w14:textId="77777777" w:rsidTr="001D4A84">
        <w:trPr>
          <w:trHeight w:val="80"/>
          <w:jc w:val="center"/>
        </w:trPr>
        <w:tc>
          <w:tcPr>
            <w:tcW w:w="2683" w:type="dxa"/>
            <w:vMerge/>
            <w:tcBorders>
              <w:left w:val="nil"/>
            </w:tcBorders>
          </w:tcPr>
          <w:p w14:paraId="0F6A068E"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8F"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 xml:space="preserve">Razlikuje </w:t>
            </w:r>
            <w:r w:rsidRPr="003408B2">
              <w:rPr>
                <w:rFonts w:ascii="Arial Narrow" w:hAnsi="Arial Narrow"/>
                <w:b/>
                <w:color w:val="000000"/>
                <w:sz w:val="22"/>
                <w:szCs w:val="22"/>
                <w:lang w:val="sr-Latn-CS"/>
              </w:rPr>
              <w:t>karakteristike i osobine</w:t>
            </w:r>
            <w:r w:rsidRPr="003408B2">
              <w:rPr>
                <w:rFonts w:ascii="Arial Narrow" w:hAnsi="Arial Narrow"/>
                <w:color w:val="000000"/>
                <w:sz w:val="22"/>
                <w:szCs w:val="22"/>
                <w:lang w:val="sr-Latn-CS"/>
              </w:rPr>
              <w:t xml:space="preserve"> generator rendgen aparata</w:t>
            </w:r>
          </w:p>
          <w:p w14:paraId="0F6A0690" w14:textId="77777777" w:rsidR="006F212F" w:rsidRPr="003408B2" w:rsidRDefault="006F212F" w:rsidP="003408B2">
            <w:pPr>
              <w:spacing w:before="120" w:after="120"/>
              <w:ind w:left="1440"/>
              <w:jc w:val="both"/>
              <w:rPr>
                <w:rFonts w:ascii="Arial Narrow" w:hAnsi="Arial Narrow"/>
                <w:color w:val="000000"/>
                <w:sz w:val="22"/>
                <w:szCs w:val="22"/>
                <w:lang w:val="sr-Latn-CS"/>
              </w:rPr>
            </w:pPr>
            <w:r w:rsidRPr="003408B2">
              <w:rPr>
                <w:rFonts w:ascii="Arial Narrow" w:hAnsi="Arial Narrow"/>
                <w:b/>
                <w:color w:val="000000"/>
                <w:sz w:val="22"/>
                <w:szCs w:val="22"/>
                <w:lang w:val="sr-Latn-CS"/>
              </w:rPr>
              <w:t xml:space="preserve">Karakteristike i osobine: </w:t>
            </w:r>
            <w:r w:rsidRPr="003408B2">
              <w:rPr>
                <w:rFonts w:ascii="Arial Narrow" w:hAnsi="Arial Narrow"/>
                <w:color w:val="000000"/>
                <w:sz w:val="22"/>
                <w:szCs w:val="22"/>
                <w:lang w:val="sr-Latn-CS"/>
              </w:rPr>
              <w:t>transformator visokog napona, transformator niskog napona, autotransformator, selen silicijumski ispravljači i modeli generatora rendgen aparata</w:t>
            </w:r>
          </w:p>
        </w:tc>
        <w:tc>
          <w:tcPr>
            <w:tcW w:w="427" w:type="dxa"/>
            <w:vAlign w:val="center"/>
          </w:tcPr>
          <w:p w14:paraId="0F6A0691"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92"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93"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94"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95"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96"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97"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A3" w14:textId="77777777" w:rsidTr="001D4A84">
        <w:trPr>
          <w:trHeight w:val="80"/>
          <w:jc w:val="center"/>
        </w:trPr>
        <w:tc>
          <w:tcPr>
            <w:tcW w:w="2683" w:type="dxa"/>
            <w:vMerge/>
            <w:tcBorders>
              <w:left w:val="nil"/>
            </w:tcBorders>
          </w:tcPr>
          <w:p w14:paraId="0F6A0699"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9A"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 xml:space="preserve">Opiše </w:t>
            </w:r>
            <w:r w:rsidRPr="003408B2">
              <w:rPr>
                <w:rFonts w:ascii="Arial Narrow" w:hAnsi="Arial Narrow"/>
                <w:b/>
                <w:color w:val="000000"/>
                <w:sz w:val="22"/>
                <w:szCs w:val="22"/>
                <w:lang w:val="sr-Latn-CS"/>
              </w:rPr>
              <w:t>karakteristike i osobine komandnog stola,</w:t>
            </w:r>
            <w:r w:rsidRPr="003408B2">
              <w:rPr>
                <w:rFonts w:ascii="Arial Narrow" w:hAnsi="Arial Narrow"/>
                <w:color w:val="000000"/>
                <w:sz w:val="22"/>
                <w:szCs w:val="22"/>
                <w:lang w:val="sr-Latn-CS"/>
              </w:rPr>
              <w:t xml:space="preserve"> kao i visokonaponskih kablova rendgen aparata</w:t>
            </w:r>
          </w:p>
          <w:p w14:paraId="0F6A069B" w14:textId="77777777" w:rsidR="006F212F" w:rsidRPr="003408B2" w:rsidRDefault="006F212F" w:rsidP="003408B2">
            <w:pPr>
              <w:spacing w:before="120" w:after="120"/>
              <w:ind w:left="1440"/>
              <w:jc w:val="both"/>
              <w:rPr>
                <w:rFonts w:ascii="Arial Narrow" w:hAnsi="Arial Narrow"/>
                <w:color w:val="000000"/>
                <w:sz w:val="22"/>
                <w:szCs w:val="22"/>
                <w:lang w:val="sr-Latn-CS"/>
              </w:rPr>
            </w:pPr>
            <w:r w:rsidRPr="003408B2">
              <w:rPr>
                <w:rFonts w:ascii="Arial Narrow" w:hAnsi="Arial Narrow"/>
                <w:b/>
                <w:color w:val="000000"/>
                <w:sz w:val="22"/>
                <w:szCs w:val="22"/>
                <w:lang w:val="sr-Latn-CS"/>
              </w:rPr>
              <w:t>Karakteristike i osobine komandnog stola:</w:t>
            </w:r>
            <w:r w:rsidRPr="003408B2">
              <w:rPr>
                <w:rFonts w:ascii="Arial Narrow" w:hAnsi="Arial Narrow"/>
                <w:color w:val="000000"/>
                <w:sz w:val="22"/>
                <w:szCs w:val="22"/>
                <w:lang w:val="sr-Latn-CS"/>
              </w:rPr>
              <w:t xml:space="preserve"> korisnički interfejs na rendgen aparatu, ekspozicija na rendgen aparatu i određivanje doze za ekspoziciju na rendgen aparatu</w:t>
            </w:r>
          </w:p>
        </w:tc>
        <w:tc>
          <w:tcPr>
            <w:tcW w:w="427" w:type="dxa"/>
            <w:vAlign w:val="center"/>
          </w:tcPr>
          <w:p w14:paraId="0F6A069C"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9D"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9E"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9F"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A0"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A1"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A2"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AD" w14:textId="77777777" w:rsidTr="001D4A84">
        <w:trPr>
          <w:trHeight w:val="80"/>
          <w:jc w:val="center"/>
        </w:trPr>
        <w:tc>
          <w:tcPr>
            <w:tcW w:w="2683" w:type="dxa"/>
            <w:vMerge/>
            <w:tcBorders>
              <w:left w:val="nil"/>
            </w:tcBorders>
          </w:tcPr>
          <w:p w14:paraId="0F6A06A4"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A5"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Objasni karakteristike i osobine svjetlosnog vezira rendgen aparata, proizvod područja doze i primarne i sekundarne brane na rendgen aparatu</w:t>
            </w:r>
          </w:p>
        </w:tc>
        <w:tc>
          <w:tcPr>
            <w:tcW w:w="427" w:type="dxa"/>
            <w:vAlign w:val="center"/>
          </w:tcPr>
          <w:p w14:paraId="0F6A06A6"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A7"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A8"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A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AA"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AB"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AC"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B8" w14:textId="77777777" w:rsidTr="001D4A84">
        <w:trPr>
          <w:trHeight w:val="80"/>
          <w:jc w:val="center"/>
        </w:trPr>
        <w:tc>
          <w:tcPr>
            <w:tcW w:w="2683" w:type="dxa"/>
            <w:vMerge/>
            <w:tcBorders>
              <w:left w:val="nil"/>
            </w:tcBorders>
          </w:tcPr>
          <w:p w14:paraId="0F6A06AE"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AF"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 xml:space="preserve">Opiše </w:t>
            </w:r>
            <w:r w:rsidRPr="003408B2">
              <w:rPr>
                <w:rFonts w:ascii="Arial Narrow" w:hAnsi="Arial Narrow"/>
                <w:b/>
                <w:color w:val="000000"/>
                <w:sz w:val="22"/>
                <w:szCs w:val="22"/>
                <w:lang w:val="sr-Latn-CS"/>
              </w:rPr>
              <w:t>karakteristike i djelove</w:t>
            </w:r>
            <w:r w:rsidRPr="003408B2">
              <w:rPr>
                <w:rFonts w:ascii="Arial Narrow" w:hAnsi="Arial Narrow"/>
                <w:color w:val="000000"/>
                <w:sz w:val="22"/>
                <w:szCs w:val="22"/>
                <w:lang w:val="sr-Latn-CS"/>
              </w:rPr>
              <w:t xml:space="preserve"> detektora na rendgen aparatu</w:t>
            </w:r>
          </w:p>
          <w:p w14:paraId="0F6A06B0" w14:textId="77777777" w:rsidR="006F212F" w:rsidRPr="003408B2" w:rsidRDefault="006F212F" w:rsidP="003408B2">
            <w:pPr>
              <w:spacing w:before="120" w:after="120"/>
              <w:ind w:left="1440"/>
              <w:jc w:val="both"/>
              <w:rPr>
                <w:rFonts w:ascii="Arial Narrow" w:hAnsi="Arial Narrow"/>
                <w:color w:val="000000"/>
                <w:sz w:val="22"/>
                <w:szCs w:val="22"/>
                <w:lang w:val="sr-Latn-CS"/>
              </w:rPr>
            </w:pPr>
            <w:r w:rsidRPr="003408B2">
              <w:rPr>
                <w:rFonts w:ascii="Arial Narrow" w:hAnsi="Arial Narrow"/>
                <w:b/>
                <w:color w:val="000000"/>
                <w:sz w:val="22"/>
                <w:szCs w:val="22"/>
                <w:lang w:val="sr-Latn-CS"/>
              </w:rPr>
              <w:t xml:space="preserve">Karakteristike i djelovi: </w:t>
            </w:r>
            <w:r w:rsidRPr="003408B2">
              <w:rPr>
                <w:rFonts w:ascii="Arial Narrow" w:hAnsi="Arial Narrow"/>
                <w:color w:val="000000"/>
                <w:sz w:val="22"/>
                <w:szCs w:val="22"/>
                <w:lang w:val="sr-Latn-CS"/>
              </w:rPr>
              <w:t>kućište za detektor i dokus-detektor distanca na rendgen aparatu</w:t>
            </w:r>
          </w:p>
        </w:tc>
        <w:tc>
          <w:tcPr>
            <w:tcW w:w="427" w:type="dxa"/>
            <w:vAlign w:val="center"/>
          </w:tcPr>
          <w:p w14:paraId="0F6A06B1"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B2"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B3"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B4"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B5"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B6"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B7"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C2" w14:textId="77777777" w:rsidTr="001D4A84">
        <w:trPr>
          <w:trHeight w:val="80"/>
          <w:jc w:val="center"/>
        </w:trPr>
        <w:tc>
          <w:tcPr>
            <w:tcW w:w="2683" w:type="dxa"/>
            <w:tcBorders>
              <w:left w:val="nil"/>
            </w:tcBorders>
          </w:tcPr>
          <w:p w14:paraId="0F6A06B9"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BA"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Opiše proces i dobijanje rendgenske slike, rendgenografije i rendgenoskopije</w:t>
            </w:r>
          </w:p>
        </w:tc>
        <w:tc>
          <w:tcPr>
            <w:tcW w:w="427" w:type="dxa"/>
            <w:vAlign w:val="center"/>
          </w:tcPr>
          <w:p w14:paraId="0F6A06BB"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BC"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BD"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BE"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BF"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C0"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C1"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CD" w14:textId="77777777" w:rsidTr="001D4A84">
        <w:trPr>
          <w:trHeight w:val="80"/>
          <w:jc w:val="center"/>
        </w:trPr>
        <w:tc>
          <w:tcPr>
            <w:tcW w:w="2683" w:type="dxa"/>
            <w:tcBorders>
              <w:left w:val="nil"/>
            </w:tcBorders>
          </w:tcPr>
          <w:p w14:paraId="0F6A06C3"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C4" w14:textId="77777777" w:rsidR="006F212F" w:rsidRPr="003408B2" w:rsidRDefault="006F212F" w:rsidP="003408B2">
            <w:pPr>
              <w:spacing w:before="100" w:after="100"/>
              <w:jc w:val="both"/>
              <w:rPr>
                <w:rFonts w:ascii="Arial Narrow" w:hAnsi="Arial Narrow"/>
                <w:b/>
                <w:color w:val="000000"/>
                <w:sz w:val="22"/>
                <w:szCs w:val="22"/>
                <w:lang w:val="sr-Latn-CS"/>
              </w:rPr>
            </w:pPr>
            <w:r w:rsidRPr="003408B2">
              <w:rPr>
                <w:rFonts w:ascii="Arial Narrow" w:hAnsi="Arial Narrow"/>
                <w:color w:val="000000"/>
                <w:sz w:val="22"/>
                <w:szCs w:val="22"/>
                <w:lang w:val="sr-Latn-CS"/>
              </w:rPr>
              <w:t xml:space="preserve">Opiše osobine i karakteristike </w:t>
            </w:r>
            <w:r w:rsidRPr="003408B2">
              <w:rPr>
                <w:rFonts w:ascii="Arial Narrow" w:hAnsi="Arial Narrow"/>
                <w:b/>
                <w:color w:val="000000"/>
                <w:sz w:val="22"/>
                <w:szCs w:val="22"/>
                <w:lang w:val="sr-Latn-CS"/>
              </w:rPr>
              <w:t>stativa rendgen aparata</w:t>
            </w:r>
          </w:p>
          <w:p w14:paraId="0F6A06C5" w14:textId="77777777" w:rsidR="006F212F" w:rsidRPr="003408B2" w:rsidRDefault="006F212F" w:rsidP="003408B2">
            <w:pPr>
              <w:spacing w:before="120" w:after="120"/>
              <w:ind w:left="1440"/>
              <w:jc w:val="both"/>
              <w:rPr>
                <w:rFonts w:ascii="Arial Narrow" w:hAnsi="Arial Narrow"/>
                <w:color w:val="000000"/>
                <w:sz w:val="22"/>
                <w:szCs w:val="22"/>
                <w:lang w:val="sr-Latn-CS"/>
              </w:rPr>
            </w:pPr>
            <w:r w:rsidRPr="003408B2">
              <w:rPr>
                <w:rFonts w:ascii="Arial Narrow" w:hAnsi="Arial Narrow"/>
                <w:b/>
                <w:color w:val="000000"/>
                <w:sz w:val="22"/>
                <w:szCs w:val="22"/>
                <w:lang w:val="sr-Latn-CS"/>
              </w:rPr>
              <w:t xml:space="preserve">Stativi rendgen aparata: </w:t>
            </w:r>
            <w:r w:rsidRPr="003408B2">
              <w:rPr>
                <w:rFonts w:ascii="Arial Narrow" w:hAnsi="Arial Narrow"/>
                <w:color w:val="000000"/>
                <w:sz w:val="22"/>
                <w:szCs w:val="22"/>
                <w:lang w:val="sr-Latn-CS"/>
              </w:rPr>
              <w:t>standardni stativi rendgen aparata (stubni stativ, plafostativ, sto za pacijenta, vertikalni (zidni) stativ, plafonski nosač detektora i stativ teledirigovanog aparata) i specijalni stativi rendgen aparata (stativi mobilnih rendgen aparata, stativi stomatoloških rendgen aparata, stativ mamografa, stativ angiosale i pedijatrijski stativ)</w:t>
            </w:r>
          </w:p>
        </w:tc>
        <w:tc>
          <w:tcPr>
            <w:tcW w:w="427" w:type="dxa"/>
            <w:vAlign w:val="center"/>
          </w:tcPr>
          <w:p w14:paraId="0F6A06C6"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C7"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C8"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C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CA"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CB"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CC"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D8" w14:textId="77777777" w:rsidTr="001D4A84">
        <w:trPr>
          <w:trHeight w:val="80"/>
          <w:jc w:val="center"/>
        </w:trPr>
        <w:tc>
          <w:tcPr>
            <w:tcW w:w="2683" w:type="dxa"/>
            <w:tcBorders>
              <w:left w:val="nil"/>
            </w:tcBorders>
          </w:tcPr>
          <w:p w14:paraId="0F6A06CE"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CF"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 xml:space="preserve">Opiše </w:t>
            </w:r>
            <w:r w:rsidRPr="003408B2">
              <w:rPr>
                <w:rFonts w:ascii="Arial Narrow" w:hAnsi="Arial Narrow"/>
                <w:b/>
                <w:color w:val="000000"/>
                <w:sz w:val="22"/>
                <w:szCs w:val="22"/>
                <w:lang w:val="sr-Latn-CS"/>
              </w:rPr>
              <w:t xml:space="preserve">održavanje </w:t>
            </w:r>
            <w:r w:rsidRPr="003408B2">
              <w:rPr>
                <w:rFonts w:ascii="Arial Narrow" w:hAnsi="Arial Narrow"/>
                <w:color w:val="000000"/>
                <w:sz w:val="22"/>
                <w:szCs w:val="22"/>
                <w:lang w:val="sr-Latn-CS"/>
              </w:rPr>
              <w:t>rendgen aparata, kao i postupak uključivanja i isključivanja rendgen aparata</w:t>
            </w:r>
          </w:p>
          <w:p w14:paraId="0F6A06D0" w14:textId="77777777" w:rsidR="006F212F" w:rsidRPr="003408B2" w:rsidRDefault="006F212F" w:rsidP="003408B2">
            <w:pPr>
              <w:spacing w:before="120" w:after="120"/>
              <w:ind w:left="1440"/>
              <w:jc w:val="both"/>
              <w:rPr>
                <w:rFonts w:ascii="Arial Narrow" w:hAnsi="Arial Narrow"/>
                <w:color w:val="000000"/>
                <w:sz w:val="22"/>
                <w:szCs w:val="22"/>
                <w:lang w:val="sr-Latn-CS"/>
              </w:rPr>
            </w:pPr>
            <w:r w:rsidRPr="003408B2">
              <w:rPr>
                <w:rFonts w:ascii="Arial Narrow" w:hAnsi="Arial Narrow"/>
                <w:color w:val="000000"/>
                <w:sz w:val="22"/>
                <w:szCs w:val="22"/>
                <w:lang w:val="sr-Latn-CS"/>
              </w:rPr>
              <w:t xml:space="preserve"> </w:t>
            </w:r>
            <w:r w:rsidRPr="003408B2">
              <w:rPr>
                <w:rFonts w:ascii="Arial Narrow" w:hAnsi="Arial Narrow"/>
                <w:b/>
                <w:color w:val="000000"/>
                <w:sz w:val="22"/>
                <w:szCs w:val="22"/>
                <w:lang w:val="sr-Latn-CS"/>
              </w:rPr>
              <w:t>Održavanje:</w:t>
            </w:r>
            <w:r w:rsidRPr="003408B2">
              <w:rPr>
                <w:rFonts w:ascii="Arial Narrow" w:hAnsi="Arial Narrow"/>
                <w:color w:val="000000"/>
                <w:sz w:val="22"/>
                <w:szCs w:val="22"/>
                <w:lang w:val="sr-Latn-CS"/>
              </w:rPr>
              <w:t xml:space="preserve"> kočnice i djelovi rendgen aparata</w:t>
            </w:r>
          </w:p>
        </w:tc>
        <w:tc>
          <w:tcPr>
            <w:tcW w:w="427" w:type="dxa"/>
            <w:vAlign w:val="center"/>
          </w:tcPr>
          <w:p w14:paraId="0F6A06D1"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D2"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D3"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D4"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D5"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D6"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D7"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E2" w14:textId="77777777" w:rsidTr="001D4A84">
        <w:trPr>
          <w:trHeight w:val="80"/>
          <w:jc w:val="center"/>
        </w:trPr>
        <w:tc>
          <w:tcPr>
            <w:tcW w:w="2683" w:type="dxa"/>
            <w:tcBorders>
              <w:left w:val="nil"/>
            </w:tcBorders>
          </w:tcPr>
          <w:p w14:paraId="0F6A06D9"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DA" w14:textId="77777777" w:rsidR="006F212F" w:rsidRPr="003408B2" w:rsidRDefault="006F212F" w:rsidP="003408B2">
            <w:pPr>
              <w:spacing w:before="100" w:after="100"/>
              <w:jc w:val="both"/>
              <w:rPr>
                <w:rFonts w:ascii="Arial Narrow" w:hAnsi="Arial Narrow"/>
                <w:color w:val="000000"/>
                <w:sz w:val="22"/>
                <w:szCs w:val="22"/>
                <w:lang w:val="sr-Latn-CS"/>
              </w:rPr>
            </w:pPr>
            <w:r w:rsidRPr="003408B2">
              <w:rPr>
                <w:rFonts w:ascii="Arial Narrow" w:hAnsi="Arial Narrow"/>
                <w:color w:val="000000"/>
                <w:sz w:val="22"/>
                <w:szCs w:val="22"/>
                <w:lang w:val="sr-Latn-CS"/>
              </w:rPr>
              <w:t>Prepozna funkcije i djelove rendgen aparata, na zadatim primjerima</w:t>
            </w:r>
          </w:p>
        </w:tc>
        <w:tc>
          <w:tcPr>
            <w:tcW w:w="427" w:type="dxa"/>
            <w:vAlign w:val="center"/>
          </w:tcPr>
          <w:p w14:paraId="0F6A06DB"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DC"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DD"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DE"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DF"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E0"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E1" w14:textId="77777777" w:rsidR="006F212F" w:rsidRPr="00380B3D" w:rsidRDefault="006F212F" w:rsidP="006F212F">
            <w:pPr>
              <w:spacing w:before="120" w:after="120"/>
              <w:jc w:val="center"/>
              <w:rPr>
                <w:rFonts w:ascii="Arial Narrow" w:hAnsi="Arial Narrow" w:cs="Arial"/>
                <w:b/>
                <w:sz w:val="22"/>
                <w:szCs w:val="22"/>
                <w:lang w:val="sl-SI"/>
              </w:rPr>
            </w:pPr>
          </w:p>
        </w:tc>
      </w:tr>
      <w:tr w:rsidR="006F212F" w14:paraId="0F6A06EC" w14:textId="77777777" w:rsidTr="001D4A84">
        <w:trPr>
          <w:trHeight w:val="80"/>
          <w:jc w:val="center"/>
        </w:trPr>
        <w:tc>
          <w:tcPr>
            <w:tcW w:w="2683" w:type="dxa"/>
            <w:tcBorders>
              <w:left w:val="nil"/>
            </w:tcBorders>
          </w:tcPr>
          <w:p w14:paraId="0F6A06E3" w14:textId="77777777" w:rsidR="006F212F" w:rsidRDefault="006F212F" w:rsidP="006F212F">
            <w:pPr>
              <w:spacing w:before="120" w:after="120"/>
              <w:rPr>
                <w:rFonts w:ascii="Arial Narrow" w:hAnsi="Arial Narrow" w:cs="Arial"/>
                <w:b/>
                <w:sz w:val="22"/>
                <w:szCs w:val="22"/>
                <w:lang w:val="sl-SI"/>
              </w:rPr>
            </w:pPr>
          </w:p>
        </w:tc>
        <w:tc>
          <w:tcPr>
            <w:tcW w:w="3681" w:type="dxa"/>
            <w:vAlign w:val="center"/>
          </w:tcPr>
          <w:p w14:paraId="0F6A06E4" w14:textId="77777777" w:rsidR="006F212F" w:rsidRPr="003408B2" w:rsidRDefault="006F212F" w:rsidP="003408B2">
            <w:pPr>
              <w:spacing w:before="100" w:after="100"/>
              <w:jc w:val="both"/>
              <w:rPr>
                <w:rFonts w:ascii="Arial Narrow" w:hAnsi="Arial Narrow"/>
                <w:color w:val="000000" w:themeColor="text1"/>
                <w:sz w:val="22"/>
                <w:szCs w:val="22"/>
                <w:lang w:val="sr-Latn-CS"/>
              </w:rPr>
            </w:pPr>
            <w:r w:rsidRPr="003408B2">
              <w:rPr>
                <w:rFonts w:ascii="Arial Narrow" w:hAnsi="Arial Narrow"/>
                <w:color w:val="000000"/>
                <w:sz w:val="22"/>
                <w:szCs w:val="22"/>
                <w:lang w:val="sr-Latn-CS"/>
              </w:rPr>
              <w:t>Demonstrira održavanje rendgen aparata, uključivanje i isključivanje, na zadatom primjeru</w:t>
            </w:r>
          </w:p>
        </w:tc>
        <w:tc>
          <w:tcPr>
            <w:tcW w:w="427" w:type="dxa"/>
            <w:vAlign w:val="center"/>
          </w:tcPr>
          <w:p w14:paraId="0F6A06E5"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E6"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E7"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E8" w14:textId="77777777" w:rsidR="006F212F" w:rsidRPr="00380B3D" w:rsidRDefault="006F212F" w:rsidP="006F212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E9" w14:textId="77777777" w:rsidR="006F212F" w:rsidRPr="00380B3D" w:rsidRDefault="006F212F" w:rsidP="006F212F">
            <w:pPr>
              <w:spacing w:before="120" w:after="120"/>
              <w:jc w:val="center"/>
              <w:rPr>
                <w:rFonts w:ascii="Arial Narrow" w:hAnsi="Arial Narrow" w:cs="Arial"/>
                <w:b/>
                <w:sz w:val="22"/>
                <w:szCs w:val="22"/>
                <w:lang w:val="sl-SI"/>
              </w:rPr>
            </w:pPr>
          </w:p>
        </w:tc>
        <w:tc>
          <w:tcPr>
            <w:tcW w:w="427" w:type="dxa"/>
            <w:vAlign w:val="center"/>
          </w:tcPr>
          <w:p w14:paraId="0F6A06EA" w14:textId="77777777" w:rsidR="006F212F" w:rsidRPr="00380B3D" w:rsidRDefault="006F212F" w:rsidP="006F212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EB" w14:textId="77777777" w:rsidR="006F212F" w:rsidRPr="00380B3D" w:rsidRDefault="006F212F" w:rsidP="006F212F">
            <w:pPr>
              <w:spacing w:before="120" w:after="120"/>
              <w:jc w:val="center"/>
              <w:rPr>
                <w:rFonts w:ascii="Arial Narrow" w:hAnsi="Arial Narrow" w:cs="Arial"/>
                <w:b/>
                <w:sz w:val="22"/>
                <w:szCs w:val="22"/>
                <w:lang w:val="sl-SI"/>
              </w:rPr>
            </w:pPr>
          </w:p>
        </w:tc>
      </w:tr>
      <w:tr w:rsidR="00886DC8" w14:paraId="0F6A06FB" w14:textId="77777777" w:rsidTr="001D4A84">
        <w:trPr>
          <w:trHeight w:val="80"/>
          <w:jc w:val="center"/>
        </w:trPr>
        <w:tc>
          <w:tcPr>
            <w:tcW w:w="2683" w:type="dxa"/>
            <w:vMerge w:val="restart"/>
            <w:tcBorders>
              <w:left w:val="nil"/>
            </w:tcBorders>
          </w:tcPr>
          <w:p w14:paraId="0F6A06ED" w14:textId="77777777" w:rsidR="00886DC8" w:rsidRDefault="00886DC8" w:rsidP="00886DC8">
            <w:pPr>
              <w:spacing w:before="120" w:after="120"/>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lastRenderedPageBreak/>
              <w:t>Izvrši postavljanje pacijenta u odgovarajući položaj, formiranje i geometriju slike u radiografiji</w:t>
            </w:r>
          </w:p>
          <w:p w14:paraId="0F6A06EE" w14:textId="77777777" w:rsidR="00AA1CA0" w:rsidRDefault="00AA1CA0" w:rsidP="00886DC8">
            <w:pPr>
              <w:spacing w:before="120" w:after="120"/>
              <w:rPr>
                <w:rFonts w:ascii="Arial Narrow" w:hAnsi="Arial Narrow" w:cs="Arial"/>
                <w:b/>
                <w:sz w:val="22"/>
                <w:szCs w:val="22"/>
                <w:lang w:val="sl-SI"/>
              </w:rPr>
            </w:pPr>
          </w:p>
          <w:p w14:paraId="0F6A06EF" w14:textId="77777777" w:rsidR="00AA1CA0" w:rsidRDefault="00AA1CA0" w:rsidP="00886DC8">
            <w:pPr>
              <w:spacing w:before="120" w:after="120"/>
              <w:rPr>
                <w:rFonts w:ascii="Arial Narrow" w:hAnsi="Arial Narrow" w:cs="Arial"/>
                <w:b/>
                <w:sz w:val="22"/>
                <w:szCs w:val="22"/>
                <w:lang w:val="sl-SI"/>
              </w:rPr>
            </w:pPr>
          </w:p>
          <w:p w14:paraId="0F6A06F0" w14:textId="77777777" w:rsidR="00AA1CA0" w:rsidRPr="009148D6" w:rsidRDefault="00AA1CA0" w:rsidP="00886DC8">
            <w:pPr>
              <w:spacing w:before="120" w:after="120"/>
              <w:rPr>
                <w:rFonts w:ascii="Arial Narrow" w:hAnsi="Arial Narrow" w:cs="Arial"/>
                <w:sz w:val="22"/>
                <w:szCs w:val="22"/>
                <w:lang w:val="sl-SI"/>
              </w:rPr>
            </w:pPr>
            <w:r w:rsidRPr="009148D6">
              <w:rPr>
                <w:rFonts w:ascii="Arial Narrow" w:hAnsi="Arial Narrow" w:cs="Arial"/>
                <w:sz w:val="22"/>
                <w:szCs w:val="22"/>
                <w:lang w:val="sl-SI"/>
              </w:rPr>
              <w:t>T:10%</w:t>
            </w:r>
          </w:p>
          <w:p w14:paraId="0F6A06F1" w14:textId="77777777" w:rsidR="00AA1CA0" w:rsidRDefault="00AA1CA0" w:rsidP="00886DC8">
            <w:pPr>
              <w:spacing w:before="120" w:after="120"/>
              <w:rPr>
                <w:rFonts w:ascii="Arial Narrow" w:hAnsi="Arial Narrow" w:cs="Arial"/>
                <w:b/>
                <w:sz w:val="22"/>
                <w:szCs w:val="22"/>
                <w:lang w:val="sl-SI"/>
              </w:rPr>
            </w:pPr>
            <w:r w:rsidRPr="009148D6">
              <w:rPr>
                <w:rFonts w:ascii="Arial Narrow" w:hAnsi="Arial Narrow" w:cs="Arial"/>
                <w:sz w:val="22"/>
                <w:szCs w:val="22"/>
                <w:lang w:val="sl-SI"/>
              </w:rPr>
              <w:t>P:20%</w:t>
            </w:r>
          </w:p>
        </w:tc>
        <w:tc>
          <w:tcPr>
            <w:tcW w:w="3681" w:type="dxa"/>
            <w:vAlign w:val="center"/>
          </w:tcPr>
          <w:p w14:paraId="0F6A06F2" w14:textId="77777777" w:rsidR="00886DC8" w:rsidRPr="003408B2" w:rsidRDefault="00886DC8" w:rsidP="003408B2">
            <w:pPr>
              <w:spacing w:before="100" w:after="100"/>
              <w:jc w:val="both"/>
              <w:rPr>
                <w:rFonts w:ascii="Arial Narrow" w:eastAsia="Batang" w:hAnsi="Arial Narrow"/>
                <w:b/>
                <w:sz w:val="22"/>
                <w:szCs w:val="22"/>
                <w:lang w:val="sr-Latn-CS"/>
              </w:rPr>
            </w:pPr>
            <w:r w:rsidRPr="003408B2">
              <w:rPr>
                <w:rFonts w:ascii="Arial Narrow" w:eastAsia="Batang" w:hAnsi="Arial Narrow"/>
                <w:sz w:val="22"/>
                <w:szCs w:val="22"/>
                <w:lang w:val="sr-Latn-CS"/>
              </w:rPr>
              <w:t xml:space="preserve">Opiše </w:t>
            </w:r>
            <w:r w:rsidRPr="003408B2">
              <w:rPr>
                <w:rFonts w:ascii="Arial Narrow" w:eastAsia="Batang" w:hAnsi="Arial Narrow"/>
                <w:b/>
                <w:sz w:val="22"/>
                <w:szCs w:val="22"/>
                <w:lang w:val="sr-Latn-CS"/>
              </w:rPr>
              <w:t>formiranje i geometriju rendgen slike</w:t>
            </w:r>
          </w:p>
          <w:p w14:paraId="0F6A06F3" w14:textId="77777777" w:rsidR="00886DC8" w:rsidRPr="003408B2" w:rsidRDefault="00886DC8" w:rsidP="003408B2">
            <w:pPr>
              <w:spacing w:before="120" w:after="120"/>
              <w:ind w:left="1440"/>
              <w:jc w:val="both"/>
              <w:rPr>
                <w:rFonts w:ascii="Arial Narrow" w:eastAsia="Batang" w:hAnsi="Arial Narrow"/>
                <w:b/>
                <w:sz w:val="22"/>
                <w:szCs w:val="22"/>
                <w:lang w:val="sr-Latn-CS"/>
              </w:rPr>
            </w:pPr>
            <w:r w:rsidRPr="003408B2">
              <w:rPr>
                <w:rFonts w:ascii="Arial Narrow" w:hAnsi="Arial Narrow"/>
                <w:b/>
                <w:color w:val="000000"/>
                <w:sz w:val="22"/>
                <w:szCs w:val="22"/>
                <w:lang w:val="sr-Latn-CS"/>
              </w:rPr>
              <w:t>Formiranje</w:t>
            </w:r>
            <w:r w:rsidRPr="003408B2">
              <w:rPr>
                <w:rFonts w:ascii="Arial Narrow" w:eastAsia="Batang" w:hAnsi="Arial Narrow"/>
                <w:b/>
                <w:sz w:val="22"/>
                <w:szCs w:val="22"/>
                <w:lang w:val="sr-Latn-CS"/>
              </w:rPr>
              <w:t xml:space="preserve"> i geomatrija rendgen slike: </w:t>
            </w:r>
            <w:r w:rsidRPr="003408B2">
              <w:rPr>
                <w:rFonts w:ascii="Arial Narrow" w:eastAsia="Batang" w:hAnsi="Arial Narrow"/>
                <w:sz w:val="22"/>
                <w:szCs w:val="22"/>
                <w:lang w:val="sr-Latn-CS"/>
              </w:rPr>
              <w:t>veličina, zatamljenost i oštrina slike, signiranje snimka, postavljanje oznake na stranu pri snimanju</w:t>
            </w:r>
          </w:p>
        </w:tc>
        <w:tc>
          <w:tcPr>
            <w:tcW w:w="427" w:type="dxa"/>
            <w:vAlign w:val="center"/>
          </w:tcPr>
          <w:p w14:paraId="0F6A06F4"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F5"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6F6"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6F7"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6F8"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6F9"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6FA"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06" w14:textId="77777777" w:rsidTr="001D4A84">
        <w:trPr>
          <w:trHeight w:val="80"/>
          <w:jc w:val="center"/>
        </w:trPr>
        <w:tc>
          <w:tcPr>
            <w:tcW w:w="2683" w:type="dxa"/>
            <w:vMerge/>
            <w:tcBorders>
              <w:left w:val="nil"/>
            </w:tcBorders>
          </w:tcPr>
          <w:p w14:paraId="0F6A06FC"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6FD" w14:textId="77777777" w:rsidR="00886DC8" w:rsidRPr="003408B2" w:rsidRDefault="00886DC8" w:rsidP="003408B2">
            <w:pPr>
              <w:spacing w:before="100" w:after="100"/>
              <w:jc w:val="both"/>
              <w:rPr>
                <w:rFonts w:ascii="Arial Narrow" w:eastAsia="Batang" w:hAnsi="Arial Narrow"/>
                <w:b/>
                <w:sz w:val="22"/>
                <w:szCs w:val="22"/>
                <w:lang w:val="sr-Latn-CS"/>
              </w:rPr>
            </w:pPr>
            <w:r w:rsidRPr="003408B2">
              <w:rPr>
                <w:rFonts w:ascii="Arial Narrow" w:eastAsia="Batang" w:hAnsi="Arial Narrow"/>
                <w:sz w:val="22"/>
                <w:szCs w:val="22"/>
                <w:lang w:val="sr-Latn-CS"/>
              </w:rPr>
              <w:t xml:space="preserve">Opiše </w:t>
            </w:r>
            <w:r w:rsidRPr="003408B2">
              <w:rPr>
                <w:rFonts w:ascii="Arial Narrow" w:eastAsia="Batang" w:hAnsi="Arial Narrow"/>
                <w:b/>
                <w:sz w:val="22"/>
                <w:szCs w:val="22"/>
                <w:lang w:val="sr-Latn-CS"/>
              </w:rPr>
              <w:t>projekciju i projekcione efekte u klasičnoj radiografiji</w:t>
            </w:r>
          </w:p>
          <w:p w14:paraId="0F6A06FE" w14:textId="77777777" w:rsidR="00886DC8" w:rsidRPr="003408B2" w:rsidRDefault="00886DC8" w:rsidP="003408B2">
            <w:pPr>
              <w:spacing w:before="120" w:after="120"/>
              <w:ind w:left="1440"/>
              <w:jc w:val="both"/>
              <w:rPr>
                <w:rFonts w:ascii="Arial Narrow" w:eastAsia="Batang" w:hAnsi="Arial Narrow"/>
                <w:sz w:val="22"/>
                <w:szCs w:val="22"/>
                <w:lang w:val="sr-Latn-CS"/>
              </w:rPr>
            </w:pPr>
            <w:r w:rsidRPr="003408B2">
              <w:rPr>
                <w:rFonts w:ascii="Arial Narrow" w:eastAsia="Batang" w:hAnsi="Arial Narrow"/>
                <w:sz w:val="22"/>
                <w:szCs w:val="22"/>
                <w:lang w:val="sr-Latn-CS"/>
              </w:rPr>
              <w:t xml:space="preserve"> </w:t>
            </w:r>
            <w:r w:rsidRPr="003408B2">
              <w:rPr>
                <w:rFonts w:ascii="Arial Narrow" w:eastAsia="Batang" w:hAnsi="Arial Narrow"/>
                <w:b/>
                <w:sz w:val="22"/>
                <w:szCs w:val="22"/>
                <w:lang w:val="sr-Latn-CS"/>
              </w:rPr>
              <w:t xml:space="preserve">Projekcija i projekcioni efekti u klasičnoj radiografiji: </w:t>
            </w:r>
            <w:r w:rsidRPr="003408B2">
              <w:rPr>
                <w:rFonts w:ascii="Arial Narrow" w:eastAsia="Batang" w:hAnsi="Arial Narrow"/>
                <w:sz w:val="22"/>
                <w:szCs w:val="22"/>
                <w:lang w:val="sr-Latn-CS"/>
              </w:rPr>
              <w:t>klasične radiografske pozicije, centriranje, centralni zrak (CZ), kod klasične radiografije, focus-detektor (Fo-De), distanca, projekcija u rendgenografiji, projekcioni efekti (efekat sumacije, efekat pokrivanja, efekat bliještanja i tangencijalni efekat)</w:t>
            </w:r>
          </w:p>
        </w:tc>
        <w:tc>
          <w:tcPr>
            <w:tcW w:w="427" w:type="dxa"/>
            <w:vAlign w:val="center"/>
          </w:tcPr>
          <w:p w14:paraId="0F6A06FF"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00"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01"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2"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3"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4"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05"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10" w14:textId="77777777" w:rsidTr="001D4A84">
        <w:trPr>
          <w:trHeight w:val="80"/>
          <w:jc w:val="center"/>
        </w:trPr>
        <w:tc>
          <w:tcPr>
            <w:tcW w:w="2683" w:type="dxa"/>
            <w:vMerge/>
            <w:tcBorders>
              <w:left w:val="nil"/>
            </w:tcBorders>
          </w:tcPr>
          <w:p w14:paraId="0F6A0707"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08"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Objasni postupak čuvanja rendgenske slike</w:t>
            </w:r>
          </w:p>
        </w:tc>
        <w:tc>
          <w:tcPr>
            <w:tcW w:w="427" w:type="dxa"/>
            <w:vAlign w:val="center"/>
          </w:tcPr>
          <w:p w14:paraId="0F6A0709"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0A"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0B"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C"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D"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0E"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0F"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1C" w14:textId="77777777" w:rsidTr="001D4A84">
        <w:trPr>
          <w:trHeight w:val="80"/>
          <w:jc w:val="center"/>
        </w:trPr>
        <w:tc>
          <w:tcPr>
            <w:tcW w:w="2683" w:type="dxa"/>
            <w:vMerge/>
            <w:tcBorders>
              <w:left w:val="nil"/>
            </w:tcBorders>
          </w:tcPr>
          <w:p w14:paraId="0F6A0711"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12" w14:textId="77777777" w:rsidR="00886DC8" w:rsidRPr="003408B2" w:rsidRDefault="00886DC8" w:rsidP="003408B2">
            <w:pPr>
              <w:spacing w:before="100" w:after="100"/>
              <w:jc w:val="both"/>
              <w:rPr>
                <w:rFonts w:ascii="Arial Narrow" w:eastAsia="Batang" w:hAnsi="Arial Narrow"/>
                <w:b/>
                <w:sz w:val="22"/>
                <w:szCs w:val="22"/>
                <w:lang w:val="sr-Latn-CS"/>
              </w:rPr>
            </w:pPr>
            <w:r w:rsidRPr="003408B2">
              <w:rPr>
                <w:rFonts w:ascii="Arial Narrow" w:eastAsia="Batang" w:hAnsi="Arial Narrow"/>
                <w:sz w:val="22"/>
                <w:szCs w:val="22"/>
                <w:lang w:val="sr-Latn-CS"/>
              </w:rPr>
              <w:t xml:space="preserve">Opiše osnovne radiografske </w:t>
            </w:r>
            <w:r w:rsidRPr="003408B2">
              <w:rPr>
                <w:rFonts w:ascii="Arial Narrow" w:eastAsia="Batang" w:hAnsi="Arial Narrow"/>
                <w:b/>
                <w:sz w:val="22"/>
                <w:szCs w:val="22"/>
                <w:lang w:val="sr-Latn-CS"/>
              </w:rPr>
              <w:t>pozicije pacijenta i položaje</w:t>
            </w:r>
          </w:p>
          <w:p w14:paraId="0F6A0714" w14:textId="4BBE6E93" w:rsidR="00886DC8" w:rsidRPr="003408B2" w:rsidRDefault="00886DC8" w:rsidP="00BD0AAD">
            <w:pPr>
              <w:spacing w:before="120" w:after="120"/>
              <w:ind w:left="1440"/>
              <w:jc w:val="both"/>
              <w:rPr>
                <w:rFonts w:ascii="Arial Narrow" w:eastAsia="Batang" w:hAnsi="Arial Narrow"/>
                <w:sz w:val="22"/>
                <w:szCs w:val="22"/>
                <w:lang w:val="sr-Latn-CS"/>
              </w:rPr>
            </w:pPr>
            <w:r w:rsidRPr="003408B2">
              <w:rPr>
                <w:rFonts w:ascii="Arial Narrow" w:eastAsia="Batang" w:hAnsi="Arial Narrow"/>
                <w:b/>
                <w:sz w:val="22"/>
                <w:szCs w:val="22"/>
                <w:lang w:val="sr-Latn-CS"/>
              </w:rPr>
              <w:t xml:space="preserve">Pozicije pacijenta i položaji: </w:t>
            </w:r>
            <w:r w:rsidRPr="003408B2">
              <w:rPr>
                <w:rFonts w:ascii="Arial Narrow" w:eastAsia="Batang" w:hAnsi="Arial Narrow"/>
                <w:sz w:val="22"/>
                <w:szCs w:val="22"/>
                <w:lang w:val="sr-Latn-CS"/>
              </w:rPr>
              <w:t>položaj u klasičnoj radiografiji, frontalni, lateralni, kosi, aksijalni (vertikalni) položaj i poluaksijano (poluvertikalni) položaj</w:t>
            </w:r>
          </w:p>
        </w:tc>
        <w:tc>
          <w:tcPr>
            <w:tcW w:w="427" w:type="dxa"/>
            <w:vAlign w:val="center"/>
          </w:tcPr>
          <w:p w14:paraId="0F6A0715"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16"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17"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18"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19"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1A"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1B"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26" w14:textId="77777777" w:rsidTr="001D4A84">
        <w:trPr>
          <w:trHeight w:val="80"/>
          <w:jc w:val="center"/>
        </w:trPr>
        <w:tc>
          <w:tcPr>
            <w:tcW w:w="2683" w:type="dxa"/>
            <w:vMerge/>
            <w:tcBorders>
              <w:left w:val="nil"/>
            </w:tcBorders>
          </w:tcPr>
          <w:p w14:paraId="0F6A071D"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1E"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Demonstrira postavljanje pacijenta u odgovarajuće radiografske pozicije i položaje, na zadatom modelu</w:t>
            </w:r>
          </w:p>
        </w:tc>
        <w:tc>
          <w:tcPr>
            <w:tcW w:w="427" w:type="dxa"/>
            <w:vAlign w:val="center"/>
          </w:tcPr>
          <w:p w14:paraId="0F6A071F"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0"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1"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22"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23"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4"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25"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30" w14:textId="77777777" w:rsidTr="001D4A84">
        <w:trPr>
          <w:trHeight w:val="80"/>
          <w:jc w:val="center"/>
        </w:trPr>
        <w:tc>
          <w:tcPr>
            <w:tcW w:w="2683" w:type="dxa"/>
            <w:tcBorders>
              <w:left w:val="nil"/>
            </w:tcBorders>
          </w:tcPr>
          <w:p w14:paraId="0F6A0727"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28" w14:textId="77777777" w:rsidR="00886DC8" w:rsidRPr="003408B2" w:rsidRDefault="00886DC8" w:rsidP="003408B2">
            <w:pPr>
              <w:spacing w:before="100" w:after="100"/>
              <w:jc w:val="both"/>
              <w:rPr>
                <w:rFonts w:ascii="Arial Narrow" w:eastAsia="Calibri" w:hAnsi="Arial Narrow"/>
                <w:color w:val="000000" w:themeColor="text1"/>
                <w:sz w:val="22"/>
                <w:szCs w:val="22"/>
                <w:lang w:val="sr-Latn-CS"/>
              </w:rPr>
            </w:pPr>
            <w:r w:rsidRPr="003408B2">
              <w:rPr>
                <w:rFonts w:ascii="Arial Narrow" w:eastAsia="Batang" w:hAnsi="Arial Narrow"/>
                <w:sz w:val="22"/>
                <w:szCs w:val="22"/>
                <w:lang w:val="sr-Latn-CS"/>
              </w:rPr>
              <w:t>Demonstrira formiranje rendgenske slike u radiografiji, na zadatom primjeru</w:t>
            </w:r>
          </w:p>
        </w:tc>
        <w:tc>
          <w:tcPr>
            <w:tcW w:w="427" w:type="dxa"/>
            <w:vAlign w:val="center"/>
          </w:tcPr>
          <w:p w14:paraId="0F6A0729"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A"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B"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2C"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D"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2E"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2F"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3D" w14:textId="77777777" w:rsidTr="001D4A84">
        <w:trPr>
          <w:trHeight w:val="80"/>
          <w:jc w:val="center"/>
        </w:trPr>
        <w:tc>
          <w:tcPr>
            <w:tcW w:w="2683" w:type="dxa"/>
            <w:vMerge w:val="restart"/>
            <w:tcBorders>
              <w:left w:val="nil"/>
            </w:tcBorders>
          </w:tcPr>
          <w:p w14:paraId="0F6A0731" w14:textId="77777777" w:rsidR="00886DC8" w:rsidRDefault="00886DC8" w:rsidP="00886DC8">
            <w:pPr>
              <w:spacing w:before="120" w:after="120"/>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Prepozna karakteristike, djelove i princip rada ultrazvučnog aparata</w:t>
            </w:r>
          </w:p>
          <w:p w14:paraId="0F6A0732" w14:textId="77777777" w:rsidR="00AA1CA0" w:rsidRDefault="00AA1CA0" w:rsidP="00886DC8">
            <w:pPr>
              <w:spacing w:before="120" w:after="120"/>
              <w:rPr>
                <w:rFonts w:ascii="Arial Narrow" w:hAnsi="Arial Narrow" w:cs="Arial"/>
                <w:b/>
                <w:sz w:val="22"/>
                <w:szCs w:val="22"/>
                <w:lang w:val="sl-SI"/>
              </w:rPr>
            </w:pPr>
          </w:p>
          <w:p w14:paraId="0F6A0733" w14:textId="77777777" w:rsidR="00AA1CA0" w:rsidRPr="009148D6" w:rsidRDefault="00AA1CA0" w:rsidP="00886DC8">
            <w:pPr>
              <w:spacing w:before="120" w:after="120"/>
              <w:rPr>
                <w:rFonts w:ascii="Arial Narrow" w:hAnsi="Arial Narrow" w:cs="Arial"/>
                <w:sz w:val="22"/>
                <w:szCs w:val="22"/>
                <w:lang w:val="sl-SI"/>
              </w:rPr>
            </w:pPr>
            <w:r w:rsidRPr="009148D6">
              <w:rPr>
                <w:rFonts w:ascii="Arial Narrow" w:hAnsi="Arial Narrow" w:cs="Arial"/>
                <w:sz w:val="22"/>
                <w:szCs w:val="22"/>
                <w:lang w:val="sl-SI"/>
              </w:rPr>
              <w:t>T: 10%</w:t>
            </w:r>
          </w:p>
          <w:p w14:paraId="0F6A0734" w14:textId="77777777" w:rsidR="00AA1CA0" w:rsidRDefault="00AA1CA0" w:rsidP="00886DC8">
            <w:pPr>
              <w:spacing w:before="120" w:after="120"/>
              <w:rPr>
                <w:rFonts w:ascii="Arial Narrow" w:hAnsi="Arial Narrow" w:cs="Arial"/>
                <w:b/>
                <w:sz w:val="22"/>
                <w:szCs w:val="22"/>
                <w:lang w:val="sl-SI"/>
              </w:rPr>
            </w:pPr>
            <w:r w:rsidRPr="009148D6">
              <w:rPr>
                <w:rFonts w:ascii="Arial Narrow" w:hAnsi="Arial Narrow" w:cs="Arial"/>
                <w:sz w:val="22"/>
                <w:szCs w:val="22"/>
                <w:lang w:val="sl-SI"/>
              </w:rPr>
              <w:t>P: 20%</w:t>
            </w:r>
          </w:p>
        </w:tc>
        <w:tc>
          <w:tcPr>
            <w:tcW w:w="3681" w:type="dxa"/>
            <w:vAlign w:val="center"/>
          </w:tcPr>
          <w:p w14:paraId="0F6A0735"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otkriće ultrazvuka i početak primjene</w:t>
            </w:r>
          </w:p>
        </w:tc>
        <w:tc>
          <w:tcPr>
            <w:tcW w:w="427" w:type="dxa"/>
            <w:vAlign w:val="center"/>
          </w:tcPr>
          <w:p w14:paraId="0F6A0736"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37"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38"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39"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3A"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3B"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3C"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47" w14:textId="77777777" w:rsidTr="001D4A84">
        <w:trPr>
          <w:trHeight w:val="80"/>
          <w:jc w:val="center"/>
        </w:trPr>
        <w:tc>
          <w:tcPr>
            <w:tcW w:w="2683" w:type="dxa"/>
            <w:vMerge/>
            <w:tcBorders>
              <w:left w:val="nil"/>
            </w:tcBorders>
          </w:tcPr>
          <w:p w14:paraId="0F6A073E"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3F"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interakciju ultrazvuka i materije, kao i svojstva i dejstva ultrazvuka</w:t>
            </w:r>
          </w:p>
        </w:tc>
        <w:tc>
          <w:tcPr>
            <w:tcW w:w="427" w:type="dxa"/>
            <w:vAlign w:val="center"/>
          </w:tcPr>
          <w:p w14:paraId="0F6A0740"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41"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42"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43"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44"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45"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46"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52" w14:textId="77777777" w:rsidTr="001D4A84">
        <w:trPr>
          <w:trHeight w:val="80"/>
          <w:jc w:val="center"/>
        </w:trPr>
        <w:tc>
          <w:tcPr>
            <w:tcW w:w="2683" w:type="dxa"/>
            <w:vMerge/>
            <w:tcBorders>
              <w:left w:val="nil"/>
            </w:tcBorders>
          </w:tcPr>
          <w:p w14:paraId="0F6A0748"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49"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 xml:space="preserve">Opiše </w:t>
            </w:r>
            <w:r w:rsidRPr="003408B2">
              <w:rPr>
                <w:rFonts w:ascii="Arial Narrow" w:eastAsia="Batang" w:hAnsi="Arial Narrow"/>
                <w:b/>
                <w:sz w:val="22"/>
                <w:szCs w:val="22"/>
                <w:lang w:val="sr-Latn-CS"/>
              </w:rPr>
              <w:t>djelove</w:t>
            </w:r>
            <w:r w:rsidRPr="003408B2">
              <w:rPr>
                <w:rFonts w:ascii="Arial Narrow" w:eastAsia="Batang" w:hAnsi="Arial Narrow"/>
                <w:sz w:val="22"/>
                <w:szCs w:val="22"/>
                <w:lang w:val="sr-Latn-CS"/>
              </w:rPr>
              <w:t xml:space="preserve"> ultrazvučnog aparata</w:t>
            </w:r>
          </w:p>
          <w:p w14:paraId="0F6A074A" w14:textId="77777777" w:rsidR="00886DC8" w:rsidRPr="003408B2" w:rsidRDefault="00886DC8" w:rsidP="003408B2">
            <w:pPr>
              <w:spacing w:before="120" w:after="120"/>
              <w:ind w:left="1440"/>
              <w:jc w:val="both"/>
              <w:rPr>
                <w:rFonts w:ascii="Arial Narrow" w:eastAsia="Batang" w:hAnsi="Arial Narrow"/>
                <w:sz w:val="22"/>
                <w:szCs w:val="22"/>
                <w:lang w:val="sr-Latn-CS"/>
              </w:rPr>
            </w:pPr>
            <w:r w:rsidRPr="003408B2">
              <w:rPr>
                <w:rFonts w:ascii="Arial Narrow" w:eastAsia="Batang" w:hAnsi="Arial Narrow"/>
                <w:sz w:val="22"/>
                <w:szCs w:val="22"/>
                <w:lang w:val="sr-Latn-CS"/>
              </w:rPr>
              <w:t xml:space="preserve"> </w:t>
            </w:r>
            <w:r w:rsidRPr="003408B2">
              <w:rPr>
                <w:rFonts w:ascii="Arial Narrow" w:eastAsia="Batang" w:hAnsi="Arial Narrow"/>
                <w:b/>
                <w:sz w:val="22"/>
                <w:szCs w:val="22"/>
                <w:lang w:val="sr-Latn-CS"/>
              </w:rPr>
              <w:t>Djelovi:</w:t>
            </w:r>
            <w:r w:rsidRPr="003408B2">
              <w:rPr>
                <w:rFonts w:ascii="Arial Narrow" w:eastAsia="Batang" w:hAnsi="Arial Narrow"/>
                <w:sz w:val="22"/>
                <w:szCs w:val="22"/>
                <w:lang w:val="sr-Latn-CS"/>
              </w:rPr>
              <w:t xml:space="preserve"> ultrazvučne sonde, komandni sto i monitor ultrazvučnog aparata, djelovi za postupak uključivanja i isključivanja ultrazvučnog aparata, korisnički interfeks ultrazvučnog aparata i centriranje na ultrazvučnom aparatu</w:t>
            </w:r>
          </w:p>
        </w:tc>
        <w:tc>
          <w:tcPr>
            <w:tcW w:w="427" w:type="dxa"/>
            <w:vAlign w:val="center"/>
          </w:tcPr>
          <w:p w14:paraId="0F6A074B"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4C"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4D"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4E"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4F"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50"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51"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5D" w14:textId="77777777" w:rsidTr="001D4A84">
        <w:trPr>
          <w:trHeight w:val="80"/>
          <w:jc w:val="center"/>
        </w:trPr>
        <w:tc>
          <w:tcPr>
            <w:tcW w:w="2683" w:type="dxa"/>
            <w:vMerge/>
            <w:tcBorders>
              <w:left w:val="nil"/>
            </w:tcBorders>
          </w:tcPr>
          <w:p w14:paraId="0F6A0753"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54" w14:textId="77777777" w:rsidR="00886DC8" w:rsidRPr="003408B2" w:rsidRDefault="00886DC8"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 xml:space="preserve">Opiše </w:t>
            </w:r>
            <w:r w:rsidRPr="003408B2">
              <w:rPr>
                <w:rFonts w:ascii="Arial Narrow" w:eastAsia="Batang" w:hAnsi="Arial Narrow"/>
                <w:b/>
                <w:sz w:val="22"/>
                <w:szCs w:val="22"/>
                <w:lang w:val="sr-Latn-CS"/>
              </w:rPr>
              <w:t>princip rada</w:t>
            </w:r>
            <w:r w:rsidRPr="003408B2">
              <w:rPr>
                <w:rFonts w:ascii="Arial Narrow" w:eastAsia="Batang" w:hAnsi="Arial Narrow"/>
                <w:sz w:val="22"/>
                <w:szCs w:val="22"/>
                <w:lang w:val="sr-Latn-CS"/>
              </w:rPr>
              <w:t xml:space="preserve"> ultrazvučnog aparata</w:t>
            </w:r>
          </w:p>
          <w:p w14:paraId="0F6A0755" w14:textId="77777777" w:rsidR="00886DC8" w:rsidRPr="003408B2" w:rsidRDefault="00886DC8" w:rsidP="003408B2">
            <w:pPr>
              <w:spacing w:before="120" w:after="120"/>
              <w:ind w:left="1440"/>
              <w:jc w:val="both"/>
              <w:rPr>
                <w:rFonts w:ascii="Arial Narrow" w:eastAsia="Batang" w:hAnsi="Arial Narrow"/>
                <w:sz w:val="22"/>
                <w:szCs w:val="22"/>
                <w:lang w:val="sr-Latn-CS"/>
              </w:rPr>
            </w:pPr>
            <w:r w:rsidRPr="003408B2">
              <w:rPr>
                <w:rFonts w:ascii="Arial Narrow" w:eastAsia="Batang" w:hAnsi="Arial Narrow"/>
                <w:b/>
                <w:sz w:val="22"/>
                <w:szCs w:val="22"/>
                <w:lang w:val="sr-Latn-CS"/>
              </w:rPr>
              <w:t>Princip rada:</w:t>
            </w:r>
            <w:r w:rsidRPr="003408B2">
              <w:rPr>
                <w:rFonts w:ascii="Arial Narrow" w:eastAsia="Batang" w:hAnsi="Arial Narrow"/>
                <w:sz w:val="22"/>
                <w:szCs w:val="22"/>
                <w:lang w:val="sr-Latn-CS"/>
              </w:rPr>
              <w:t xml:space="preserve"> pietoelektrični efekat, Doplerov efekat i njegova primjena</w:t>
            </w:r>
          </w:p>
        </w:tc>
        <w:tc>
          <w:tcPr>
            <w:tcW w:w="427" w:type="dxa"/>
            <w:vAlign w:val="center"/>
          </w:tcPr>
          <w:p w14:paraId="0F6A0756"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57"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58"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59"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5A"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5B"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5C" w14:textId="77777777" w:rsidR="00886DC8" w:rsidRPr="00380B3D" w:rsidRDefault="00886DC8" w:rsidP="00886DC8">
            <w:pPr>
              <w:spacing w:before="120" w:after="120"/>
              <w:jc w:val="center"/>
              <w:rPr>
                <w:rFonts w:ascii="Arial Narrow" w:hAnsi="Arial Narrow" w:cs="Arial"/>
                <w:b/>
                <w:sz w:val="22"/>
                <w:szCs w:val="22"/>
                <w:lang w:val="sl-SI"/>
              </w:rPr>
            </w:pPr>
          </w:p>
        </w:tc>
      </w:tr>
      <w:tr w:rsidR="00886DC8" w14:paraId="0F6A0767" w14:textId="77777777" w:rsidTr="001D4A84">
        <w:trPr>
          <w:trHeight w:val="80"/>
          <w:jc w:val="center"/>
        </w:trPr>
        <w:tc>
          <w:tcPr>
            <w:tcW w:w="2683" w:type="dxa"/>
            <w:vMerge/>
            <w:tcBorders>
              <w:left w:val="nil"/>
            </w:tcBorders>
          </w:tcPr>
          <w:p w14:paraId="0F6A075E" w14:textId="77777777" w:rsidR="00886DC8" w:rsidRDefault="00886DC8" w:rsidP="00886DC8">
            <w:pPr>
              <w:spacing w:before="120" w:after="120"/>
              <w:rPr>
                <w:rFonts w:ascii="Arial Narrow" w:hAnsi="Arial Narrow" w:cs="Arial"/>
                <w:b/>
                <w:sz w:val="22"/>
                <w:szCs w:val="22"/>
                <w:lang w:val="sl-SI"/>
              </w:rPr>
            </w:pPr>
          </w:p>
        </w:tc>
        <w:tc>
          <w:tcPr>
            <w:tcW w:w="3681" w:type="dxa"/>
            <w:vAlign w:val="center"/>
          </w:tcPr>
          <w:p w14:paraId="0F6A075F" w14:textId="77777777" w:rsidR="00886DC8" w:rsidRPr="003408B2" w:rsidRDefault="00886DC8" w:rsidP="003408B2">
            <w:pPr>
              <w:spacing w:before="100" w:after="100"/>
              <w:jc w:val="both"/>
              <w:rPr>
                <w:rFonts w:ascii="Arial Narrow" w:eastAsia="Calibri" w:hAnsi="Arial Narrow"/>
                <w:color w:val="000000" w:themeColor="text1"/>
                <w:sz w:val="22"/>
                <w:szCs w:val="22"/>
                <w:lang w:val="sr-Latn-CS"/>
              </w:rPr>
            </w:pPr>
            <w:r w:rsidRPr="003408B2">
              <w:rPr>
                <w:rFonts w:ascii="Arial Narrow" w:eastAsia="Batang" w:hAnsi="Arial Narrow"/>
                <w:sz w:val="22"/>
                <w:szCs w:val="22"/>
                <w:lang w:val="sr-Latn-CS"/>
              </w:rPr>
              <w:t>Demonstrira pripremu ultrazvučnog aparata za pregled, gašenje i održavanje, na zadatom primjeru</w:t>
            </w:r>
          </w:p>
        </w:tc>
        <w:tc>
          <w:tcPr>
            <w:tcW w:w="427" w:type="dxa"/>
            <w:vAlign w:val="center"/>
          </w:tcPr>
          <w:p w14:paraId="0F6A0760"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61"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62" w14:textId="77777777" w:rsidR="00886DC8" w:rsidRPr="00380B3D" w:rsidRDefault="00886DC8" w:rsidP="00886DC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63"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64" w14:textId="77777777" w:rsidR="00886DC8" w:rsidRPr="00380B3D" w:rsidRDefault="00886DC8" w:rsidP="00886DC8">
            <w:pPr>
              <w:spacing w:before="120" w:after="120"/>
              <w:jc w:val="center"/>
              <w:rPr>
                <w:rFonts w:ascii="Arial Narrow" w:hAnsi="Arial Narrow" w:cs="Arial"/>
                <w:b/>
                <w:sz w:val="22"/>
                <w:szCs w:val="22"/>
                <w:lang w:val="sl-SI"/>
              </w:rPr>
            </w:pPr>
          </w:p>
        </w:tc>
        <w:tc>
          <w:tcPr>
            <w:tcW w:w="427" w:type="dxa"/>
            <w:vAlign w:val="center"/>
          </w:tcPr>
          <w:p w14:paraId="0F6A0765" w14:textId="77777777" w:rsidR="00886DC8" w:rsidRPr="00380B3D" w:rsidRDefault="00886DC8" w:rsidP="00886DC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66" w14:textId="77777777" w:rsidR="00886DC8" w:rsidRPr="00380B3D" w:rsidRDefault="00886DC8" w:rsidP="00886DC8">
            <w:pPr>
              <w:spacing w:before="120" w:after="120"/>
              <w:jc w:val="center"/>
              <w:rPr>
                <w:rFonts w:ascii="Arial Narrow" w:hAnsi="Arial Narrow" w:cs="Arial"/>
                <w:b/>
                <w:sz w:val="22"/>
                <w:szCs w:val="22"/>
                <w:lang w:val="sl-SI"/>
              </w:rPr>
            </w:pPr>
          </w:p>
        </w:tc>
      </w:tr>
      <w:tr w:rsidR="00352663" w14:paraId="0F6A0775" w14:textId="77777777" w:rsidTr="00224223">
        <w:trPr>
          <w:trHeight w:val="80"/>
          <w:jc w:val="center"/>
        </w:trPr>
        <w:tc>
          <w:tcPr>
            <w:tcW w:w="2683" w:type="dxa"/>
            <w:vMerge w:val="restart"/>
            <w:tcBorders>
              <w:left w:val="nil"/>
            </w:tcBorders>
          </w:tcPr>
          <w:p w14:paraId="0F6A0768" w14:textId="77777777" w:rsidR="00352663" w:rsidRDefault="00352663" w:rsidP="00352663">
            <w:pPr>
              <w:spacing w:before="120" w:after="120"/>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postavljanje pacijenta u odgovarajući položaj, kao i dobijanje slike na aparatu za kompjuterizovanu tomografiju (CT)</w:t>
            </w:r>
          </w:p>
          <w:p w14:paraId="0F6A0769" w14:textId="77777777" w:rsidR="00AA1CA0" w:rsidRDefault="00AA1CA0" w:rsidP="00352663">
            <w:pPr>
              <w:spacing w:before="120" w:after="120"/>
              <w:rPr>
                <w:rFonts w:ascii="Arial Narrow" w:hAnsi="Arial Narrow" w:cs="Arial"/>
                <w:b/>
                <w:sz w:val="22"/>
                <w:szCs w:val="22"/>
                <w:lang w:val="sl-SI"/>
              </w:rPr>
            </w:pPr>
          </w:p>
          <w:p w14:paraId="0F6A076A" w14:textId="77777777" w:rsidR="00AA1CA0" w:rsidRPr="009148D6" w:rsidRDefault="00AA1CA0" w:rsidP="00AA1CA0">
            <w:pPr>
              <w:spacing w:before="120" w:after="120"/>
              <w:rPr>
                <w:rFonts w:ascii="Arial Narrow" w:hAnsi="Arial Narrow" w:cs="Arial"/>
                <w:sz w:val="22"/>
                <w:szCs w:val="22"/>
                <w:lang w:val="sl-SI"/>
              </w:rPr>
            </w:pPr>
            <w:r w:rsidRPr="009148D6">
              <w:rPr>
                <w:rFonts w:ascii="Arial Narrow" w:hAnsi="Arial Narrow" w:cs="Arial"/>
                <w:sz w:val="22"/>
                <w:szCs w:val="22"/>
                <w:lang w:val="sl-SI"/>
              </w:rPr>
              <w:t>T: 20%</w:t>
            </w:r>
          </w:p>
          <w:p w14:paraId="0F6A076B" w14:textId="77777777" w:rsidR="00AA1CA0" w:rsidRPr="009148D6" w:rsidRDefault="00AA1CA0" w:rsidP="00AA1CA0">
            <w:pPr>
              <w:spacing w:before="120" w:after="120"/>
              <w:rPr>
                <w:rFonts w:ascii="Arial Narrow" w:hAnsi="Arial Narrow" w:cs="Arial"/>
                <w:sz w:val="22"/>
                <w:szCs w:val="22"/>
                <w:lang w:val="sl-SI"/>
              </w:rPr>
            </w:pPr>
            <w:r w:rsidRPr="009148D6">
              <w:rPr>
                <w:rFonts w:ascii="Arial Narrow" w:hAnsi="Arial Narrow" w:cs="Arial"/>
                <w:sz w:val="22"/>
                <w:szCs w:val="22"/>
                <w:lang w:val="sl-SI"/>
              </w:rPr>
              <w:t>P: 20%</w:t>
            </w:r>
          </w:p>
        </w:tc>
        <w:tc>
          <w:tcPr>
            <w:tcW w:w="3681" w:type="dxa"/>
          </w:tcPr>
          <w:p w14:paraId="0F6A076C"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eastAsia="Batang" w:hAnsi="Arial Narrow"/>
                <w:color w:val="000000" w:themeColor="text1"/>
                <w:sz w:val="22"/>
                <w:szCs w:val="22"/>
                <w:lang w:val="sr-Latn-CS"/>
              </w:rPr>
              <w:t xml:space="preserve">Opiše </w:t>
            </w:r>
            <w:r w:rsidRPr="003408B2">
              <w:rPr>
                <w:rFonts w:ascii="Arial Narrow" w:eastAsia="Batang" w:hAnsi="Arial Narrow"/>
                <w:b/>
                <w:color w:val="000000" w:themeColor="text1"/>
                <w:sz w:val="22"/>
                <w:szCs w:val="22"/>
                <w:lang w:val="sr-Latn-CS"/>
              </w:rPr>
              <w:t>djelove aparata</w:t>
            </w:r>
            <w:r w:rsidRPr="003408B2">
              <w:rPr>
                <w:rFonts w:ascii="Arial Narrow" w:eastAsia="Batang" w:hAnsi="Arial Narrow"/>
                <w:color w:val="000000" w:themeColor="text1"/>
                <w:sz w:val="22"/>
                <w:szCs w:val="22"/>
                <w:lang w:val="sr-Latn-CS"/>
              </w:rPr>
              <w:t xml:space="preserve"> </w:t>
            </w:r>
            <w:r w:rsidRPr="003408B2">
              <w:rPr>
                <w:rFonts w:ascii="Arial Narrow" w:eastAsia="Batang" w:hAnsi="Arial Narrow"/>
                <w:b/>
                <w:color w:val="000000" w:themeColor="text1"/>
                <w:sz w:val="22"/>
                <w:szCs w:val="22"/>
                <w:lang w:val="sr-Latn-CS"/>
              </w:rPr>
              <w:t xml:space="preserve">za CT </w:t>
            </w:r>
            <w:r w:rsidRPr="003408B2">
              <w:rPr>
                <w:rFonts w:ascii="Arial Narrow" w:eastAsia="Batang" w:hAnsi="Arial Narrow"/>
                <w:color w:val="000000" w:themeColor="text1"/>
                <w:sz w:val="22"/>
                <w:szCs w:val="22"/>
                <w:lang w:val="sr-Latn-CS"/>
              </w:rPr>
              <w:t>(kompjuterizovanu tomografiju)</w:t>
            </w:r>
          </w:p>
          <w:p w14:paraId="0F6A076D" w14:textId="77777777" w:rsidR="00352663" w:rsidRPr="003408B2" w:rsidRDefault="00352663" w:rsidP="003408B2">
            <w:pPr>
              <w:spacing w:before="120" w:after="120"/>
              <w:ind w:left="1440"/>
              <w:jc w:val="both"/>
              <w:rPr>
                <w:rFonts w:ascii="Arial Narrow" w:eastAsia="Batang" w:hAnsi="Arial Narrow"/>
                <w:color w:val="000000" w:themeColor="text1"/>
                <w:sz w:val="22"/>
                <w:szCs w:val="22"/>
                <w:lang w:val="sr-Latn-CS"/>
              </w:rPr>
            </w:pPr>
            <w:r w:rsidRPr="003408B2">
              <w:rPr>
                <w:rFonts w:ascii="Arial Narrow" w:eastAsia="Batang" w:hAnsi="Arial Narrow"/>
                <w:b/>
                <w:color w:val="000000" w:themeColor="text1"/>
                <w:sz w:val="22"/>
                <w:szCs w:val="22"/>
                <w:lang w:val="sr-Latn-CS"/>
              </w:rPr>
              <w:t xml:space="preserve">Djelovi aparata za CT: </w:t>
            </w:r>
            <w:r w:rsidRPr="003408B2">
              <w:rPr>
                <w:rFonts w:ascii="Arial Narrow" w:eastAsia="Batang" w:hAnsi="Arial Narrow"/>
                <w:color w:val="000000" w:themeColor="text1"/>
                <w:sz w:val="22"/>
                <w:szCs w:val="22"/>
                <w:lang w:val="sr-Latn-CS"/>
              </w:rPr>
              <w:t>stativ, rendgenska cijev, detektori aparata, visokonaponski kablovi, generator aparata, sto za pacijenta i komandni sto</w:t>
            </w:r>
          </w:p>
        </w:tc>
        <w:tc>
          <w:tcPr>
            <w:tcW w:w="427" w:type="dxa"/>
            <w:vAlign w:val="center"/>
          </w:tcPr>
          <w:p w14:paraId="0F6A076E"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6F"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7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1"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2"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3"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74"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7F" w14:textId="77777777" w:rsidTr="00224223">
        <w:trPr>
          <w:trHeight w:val="80"/>
          <w:jc w:val="center"/>
        </w:trPr>
        <w:tc>
          <w:tcPr>
            <w:tcW w:w="2683" w:type="dxa"/>
            <w:vMerge/>
            <w:tcBorders>
              <w:left w:val="nil"/>
            </w:tcBorders>
          </w:tcPr>
          <w:p w14:paraId="0F6A0776"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77"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eastAsia="Batang" w:hAnsi="Arial Narrow"/>
                <w:color w:val="000000" w:themeColor="text1"/>
                <w:sz w:val="22"/>
                <w:szCs w:val="22"/>
                <w:lang w:val="sr-Latn-CS"/>
              </w:rPr>
              <w:t xml:space="preserve">Opiše postupak uključivanja i isključivanja aparata za CT </w:t>
            </w:r>
          </w:p>
        </w:tc>
        <w:tc>
          <w:tcPr>
            <w:tcW w:w="427" w:type="dxa"/>
            <w:vAlign w:val="center"/>
          </w:tcPr>
          <w:p w14:paraId="0F6A0778"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79"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7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C"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7D"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7E"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89" w14:textId="77777777" w:rsidTr="00224223">
        <w:trPr>
          <w:trHeight w:val="80"/>
          <w:jc w:val="center"/>
        </w:trPr>
        <w:tc>
          <w:tcPr>
            <w:tcW w:w="2683" w:type="dxa"/>
            <w:vMerge/>
            <w:tcBorders>
              <w:left w:val="nil"/>
            </w:tcBorders>
          </w:tcPr>
          <w:p w14:paraId="0F6A0780"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81"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eastAsia="Batang" w:hAnsi="Arial Narrow"/>
                <w:color w:val="000000" w:themeColor="text1"/>
                <w:sz w:val="22"/>
                <w:szCs w:val="22"/>
                <w:lang w:val="sr-Latn-CS"/>
              </w:rPr>
              <w:t xml:space="preserve">Opiše princip rada monolajsnih aparata za CT </w:t>
            </w:r>
          </w:p>
        </w:tc>
        <w:tc>
          <w:tcPr>
            <w:tcW w:w="427" w:type="dxa"/>
            <w:vAlign w:val="center"/>
          </w:tcPr>
          <w:p w14:paraId="0F6A078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83"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84"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85"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86"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87"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88"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93" w14:textId="77777777" w:rsidTr="00224223">
        <w:trPr>
          <w:trHeight w:val="80"/>
          <w:jc w:val="center"/>
        </w:trPr>
        <w:tc>
          <w:tcPr>
            <w:tcW w:w="2683" w:type="dxa"/>
            <w:vMerge/>
            <w:tcBorders>
              <w:left w:val="nil"/>
            </w:tcBorders>
          </w:tcPr>
          <w:p w14:paraId="0F6A078A"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8B"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eastAsia="Batang" w:hAnsi="Arial Narrow"/>
                <w:color w:val="000000" w:themeColor="text1"/>
                <w:sz w:val="22"/>
                <w:szCs w:val="22"/>
                <w:lang w:val="sr-Latn-CS"/>
              </w:rPr>
              <w:t xml:space="preserve">Razlikuje princip rada spiralnih aparata i multidektorskog aparata za CT </w:t>
            </w:r>
          </w:p>
        </w:tc>
        <w:tc>
          <w:tcPr>
            <w:tcW w:w="427" w:type="dxa"/>
            <w:vAlign w:val="center"/>
          </w:tcPr>
          <w:p w14:paraId="0F6A078C"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8D"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8E"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8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9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91"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92"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9D" w14:textId="77777777" w:rsidTr="00224223">
        <w:trPr>
          <w:trHeight w:val="80"/>
          <w:jc w:val="center"/>
        </w:trPr>
        <w:tc>
          <w:tcPr>
            <w:tcW w:w="2683" w:type="dxa"/>
            <w:vMerge/>
            <w:tcBorders>
              <w:left w:val="nil"/>
            </w:tcBorders>
          </w:tcPr>
          <w:p w14:paraId="0F6A0794"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95"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eastAsia="Batang" w:hAnsi="Arial Narrow"/>
                <w:color w:val="000000" w:themeColor="text1"/>
                <w:sz w:val="22"/>
                <w:szCs w:val="22"/>
                <w:lang w:val="sr-Latn-CS"/>
              </w:rPr>
              <w:t>Opiše princpe dobijanja CT slike</w:t>
            </w:r>
          </w:p>
        </w:tc>
        <w:tc>
          <w:tcPr>
            <w:tcW w:w="427" w:type="dxa"/>
            <w:vAlign w:val="center"/>
          </w:tcPr>
          <w:p w14:paraId="0F6A0796"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97"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98"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99"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9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9B"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9C"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A7" w14:textId="77777777" w:rsidTr="00224223">
        <w:trPr>
          <w:trHeight w:val="80"/>
          <w:jc w:val="center"/>
        </w:trPr>
        <w:tc>
          <w:tcPr>
            <w:tcW w:w="2683" w:type="dxa"/>
            <w:tcBorders>
              <w:left w:val="nil"/>
            </w:tcBorders>
          </w:tcPr>
          <w:p w14:paraId="0F6A079E"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9F" w14:textId="77777777" w:rsidR="00352663" w:rsidRPr="003408B2" w:rsidRDefault="00352663" w:rsidP="003408B2">
            <w:pPr>
              <w:spacing w:before="100" w:after="100"/>
              <w:jc w:val="both"/>
              <w:rPr>
                <w:rFonts w:ascii="Arial Narrow" w:eastAsia="Batang" w:hAnsi="Arial Narrow"/>
                <w:color w:val="000000" w:themeColor="text1"/>
                <w:sz w:val="22"/>
                <w:szCs w:val="22"/>
                <w:lang w:val="sr-Latn-CS"/>
              </w:rPr>
            </w:pPr>
            <w:r w:rsidRPr="003408B2">
              <w:rPr>
                <w:rFonts w:ascii="Arial Narrow" w:hAnsi="Arial Narrow"/>
                <w:color w:val="000000" w:themeColor="text1"/>
                <w:sz w:val="22"/>
                <w:szCs w:val="22"/>
                <w:lang w:val="sr-Latn-ME"/>
              </w:rPr>
              <w:t>Demonstrira pozicioniranje pacijenta u odgovarajući položaj za CT pregled, na zadatom modelu</w:t>
            </w:r>
          </w:p>
        </w:tc>
        <w:tc>
          <w:tcPr>
            <w:tcW w:w="427" w:type="dxa"/>
            <w:vAlign w:val="center"/>
          </w:tcPr>
          <w:p w14:paraId="0F6A07A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1"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A3"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A4"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5"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A6"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B1" w14:textId="77777777" w:rsidTr="00224223">
        <w:trPr>
          <w:trHeight w:val="80"/>
          <w:jc w:val="center"/>
        </w:trPr>
        <w:tc>
          <w:tcPr>
            <w:tcW w:w="2683" w:type="dxa"/>
            <w:tcBorders>
              <w:left w:val="nil"/>
            </w:tcBorders>
          </w:tcPr>
          <w:p w14:paraId="0F6A07A8"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A9" w14:textId="77777777" w:rsidR="00352663" w:rsidRPr="003408B2" w:rsidRDefault="00352663" w:rsidP="003408B2">
            <w:pPr>
              <w:spacing w:before="100" w:after="100"/>
              <w:jc w:val="both"/>
              <w:rPr>
                <w:rFonts w:ascii="Arial Narrow" w:hAnsi="Arial Narrow"/>
                <w:sz w:val="22"/>
                <w:szCs w:val="22"/>
              </w:rPr>
            </w:pPr>
            <w:r w:rsidRPr="003408B2">
              <w:rPr>
                <w:rFonts w:ascii="Arial Narrow" w:hAnsi="Arial Narrow"/>
                <w:color w:val="000000" w:themeColor="text1"/>
                <w:sz w:val="22"/>
                <w:szCs w:val="22"/>
                <w:lang w:val="sr-Latn-ME"/>
              </w:rPr>
              <w:t>Demonstrira nastanak, pravljenje i rekonstrukciju slike na CT aparatu, uključivanje i isključivanje CT aparata, na zadatom modelu</w:t>
            </w:r>
          </w:p>
        </w:tc>
        <w:tc>
          <w:tcPr>
            <w:tcW w:w="427" w:type="dxa"/>
            <w:vAlign w:val="center"/>
          </w:tcPr>
          <w:p w14:paraId="0F6A07A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C"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AD"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AE"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AF"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B0"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BE" w14:textId="77777777" w:rsidTr="00224223">
        <w:trPr>
          <w:trHeight w:val="80"/>
          <w:jc w:val="center"/>
        </w:trPr>
        <w:tc>
          <w:tcPr>
            <w:tcW w:w="2683" w:type="dxa"/>
            <w:vMerge w:val="restart"/>
            <w:tcBorders>
              <w:left w:val="nil"/>
            </w:tcBorders>
          </w:tcPr>
          <w:p w14:paraId="0F6A07B2" w14:textId="77777777" w:rsidR="00352663" w:rsidRDefault="00352663" w:rsidP="00352663">
            <w:pPr>
              <w:spacing w:before="120" w:after="120"/>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Identifikuje karakteristike i princip rada aparata za magnetnu rezonancu (MR)</w:t>
            </w:r>
          </w:p>
          <w:p w14:paraId="0F6A07B3" w14:textId="77777777" w:rsidR="00AA1CA0" w:rsidRDefault="00AA1CA0" w:rsidP="00352663">
            <w:pPr>
              <w:spacing w:before="120" w:after="120"/>
              <w:rPr>
                <w:rFonts w:ascii="Arial Narrow" w:hAnsi="Arial Narrow" w:cs="Arial"/>
                <w:b/>
                <w:sz w:val="22"/>
                <w:szCs w:val="22"/>
                <w:lang w:val="sl-SI"/>
              </w:rPr>
            </w:pPr>
          </w:p>
          <w:p w14:paraId="0F6A07B4" w14:textId="77777777" w:rsidR="00AA1CA0" w:rsidRPr="009148D6" w:rsidRDefault="00AA1CA0" w:rsidP="00AA1CA0">
            <w:pPr>
              <w:spacing w:before="120" w:after="120"/>
              <w:rPr>
                <w:rFonts w:ascii="Arial Narrow" w:hAnsi="Arial Narrow" w:cs="Arial"/>
                <w:sz w:val="22"/>
                <w:szCs w:val="22"/>
                <w:lang w:val="sl-SI"/>
              </w:rPr>
            </w:pPr>
            <w:r w:rsidRPr="009148D6">
              <w:rPr>
                <w:rFonts w:ascii="Arial Narrow" w:hAnsi="Arial Narrow" w:cs="Arial"/>
                <w:sz w:val="22"/>
                <w:szCs w:val="22"/>
                <w:lang w:val="sl-SI"/>
              </w:rPr>
              <w:t>T: 20%</w:t>
            </w:r>
          </w:p>
          <w:p w14:paraId="0F6A07B5" w14:textId="77777777" w:rsidR="00AA1CA0" w:rsidRDefault="00AA1CA0" w:rsidP="00AA1CA0">
            <w:pPr>
              <w:spacing w:before="120" w:after="120"/>
              <w:rPr>
                <w:rFonts w:ascii="Arial Narrow" w:hAnsi="Arial Narrow" w:cs="Arial"/>
                <w:b/>
                <w:sz w:val="22"/>
                <w:szCs w:val="22"/>
                <w:lang w:val="sl-SI"/>
              </w:rPr>
            </w:pPr>
            <w:r w:rsidRPr="009148D6">
              <w:rPr>
                <w:rFonts w:ascii="Arial Narrow" w:hAnsi="Arial Narrow" w:cs="Arial"/>
                <w:sz w:val="22"/>
                <w:szCs w:val="22"/>
                <w:lang w:val="sl-SI"/>
              </w:rPr>
              <w:t xml:space="preserve">P: </w:t>
            </w:r>
            <w:r w:rsidR="00D87BBC" w:rsidRPr="009148D6">
              <w:rPr>
                <w:rFonts w:ascii="Arial Narrow" w:hAnsi="Arial Narrow" w:cs="Arial"/>
                <w:sz w:val="22"/>
                <w:szCs w:val="22"/>
                <w:lang w:val="sl-SI"/>
              </w:rPr>
              <w:t>15%</w:t>
            </w:r>
          </w:p>
        </w:tc>
        <w:tc>
          <w:tcPr>
            <w:tcW w:w="3681" w:type="dxa"/>
          </w:tcPr>
          <w:p w14:paraId="0F6A07B6"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otkriće magnetne rezonance i početak primjene</w:t>
            </w:r>
          </w:p>
        </w:tc>
        <w:tc>
          <w:tcPr>
            <w:tcW w:w="427" w:type="dxa"/>
            <w:vAlign w:val="center"/>
          </w:tcPr>
          <w:p w14:paraId="0F6A07B7"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B8"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B9"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B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B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BC"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BD"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C9" w14:textId="77777777" w:rsidTr="00224223">
        <w:trPr>
          <w:trHeight w:val="80"/>
          <w:jc w:val="center"/>
        </w:trPr>
        <w:tc>
          <w:tcPr>
            <w:tcW w:w="2683" w:type="dxa"/>
            <w:vMerge/>
            <w:tcBorders>
              <w:left w:val="nil"/>
            </w:tcBorders>
          </w:tcPr>
          <w:p w14:paraId="0F6A07BF"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C0" w14:textId="77777777" w:rsidR="00352663" w:rsidRPr="003408B2" w:rsidRDefault="00352663" w:rsidP="003408B2">
            <w:pPr>
              <w:spacing w:before="100" w:after="100"/>
              <w:jc w:val="both"/>
              <w:rPr>
                <w:rFonts w:ascii="Arial Narrow" w:eastAsia="Batang" w:hAnsi="Arial Narrow"/>
                <w:b/>
                <w:sz w:val="22"/>
                <w:szCs w:val="22"/>
                <w:lang w:val="sr-Latn-CS"/>
              </w:rPr>
            </w:pPr>
            <w:r w:rsidRPr="003408B2">
              <w:rPr>
                <w:rFonts w:ascii="Arial Narrow" w:eastAsia="Batang" w:hAnsi="Arial Narrow"/>
                <w:sz w:val="22"/>
                <w:szCs w:val="22"/>
                <w:lang w:val="sr-Latn-CS"/>
              </w:rPr>
              <w:t xml:space="preserve">Opiše </w:t>
            </w:r>
            <w:r w:rsidRPr="003408B2">
              <w:rPr>
                <w:rFonts w:ascii="Arial Narrow" w:eastAsia="Batang" w:hAnsi="Arial Narrow"/>
                <w:b/>
                <w:sz w:val="22"/>
                <w:szCs w:val="22"/>
                <w:lang w:val="sr-Latn-CS"/>
              </w:rPr>
              <w:t>djelove MR aparata</w:t>
            </w:r>
          </w:p>
          <w:p w14:paraId="0F6A07C1" w14:textId="77777777" w:rsidR="00352663" w:rsidRPr="003408B2" w:rsidRDefault="00352663" w:rsidP="003408B2">
            <w:pPr>
              <w:spacing w:before="120" w:after="120"/>
              <w:ind w:left="1440"/>
              <w:jc w:val="both"/>
              <w:rPr>
                <w:rFonts w:ascii="Arial Narrow" w:eastAsia="Batang" w:hAnsi="Arial Narrow"/>
                <w:b/>
                <w:sz w:val="22"/>
                <w:szCs w:val="22"/>
                <w:lang w:val="sr-Latn-CS"/>
              </w:rPr>
            </w:pPr>
            <w:r w:rsidRPr="003408B2">
              <w:rPr>
                <w:rFonts w:ascii="Arial Narrow" w:eastAsia="Batang" w:hAnsi="Arial Narrow"/>
                <w:b/>
                <w:sz w:val="22"/>
                <w:szCs w:val="22"/>
                <w:lang w:val="sr-Latn-CS"/>
              </w:rPr>
              <w:t>Djelovi MR aparata:</w:t>
            </w:r>
            <w:r w:rsidRPr="003408B2">
              <w:rPr>
                <w:rFonts w:ascii="Arial Narrow" w:eastAsia="Batang" w:hAnsi="Arial Narrow"/>
                <w:sz w:val="22"/>
                <w:szCs w:val="22"/>
                <w:lang w:val="sr-Latn-CS"/>
              </w:rPr>
              <w:t xml:space="preserve"> stativ aparata, magnet aparata, gradijenti aparata, uređaj za hlađenje aparata, sto za pacijenta aparata i komandni sto aparata</w:t>
            </w:r>
          </w:p>
        </w:tc>
        <w:tc>
          <w:tcPr>
            <w:tcW w:w="427" w:type="dxa"/>
            <w:vAlign w:val="center"/>
          </w:tcPr>
          <w:p w14:paraId="0F6A07C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C3"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C4"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C5"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C6"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C7"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C8"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D3" w14:textId="77777777" w:rsidTr="00224223">
        <w:trPr>
          <w:trHeight w:val="80"/>
          <w:jc w:val="center"/>
        </w:trPr>
        <w:tc>
          <w:tcPr>
            <w:tcW w:w="2683" w:type="dxa"/>
            <w:vMerge/>
            <w:tcBorders>
              <w:left w:val="nil"/>
            </w:tcBorders>
          </w:tcPr>
          <w:p w14:paraId="0F6A07CA"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CB"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djelove za postupak uključivanja i isključivanja aparata za MR/ magnetnu rezonancu</w:t>
            </w:r>
          </w:p>
        </w:tc>
        <w:tc>
          <w:tcPr>
            <w:tcW w:w="427" w:type="dxa"/>
            <w:vAlign w:val="center"/>
          </w:tcPr>
          <w:p w14:paraId="0F6A07CC"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CD"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CE"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C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D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D1"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D2"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DE" w14:textId="77777777" w:rsidTr="00224223">
        <w:trPr>
          <w:trHeight w:val="80"/>
          <w:jc w:val="center"/>
        </w:trPr>
        <w:tc>
          <w:tcPr>
            <w:tcW w:w="2683" w:type="dxa"/>
            <w:vMerge/>
            <w:tcBorders>
              <w:left w:val="nil"/>
            </w:tcBorders>
          </w:tcPr>
          <w:p w14:paraId="0F6A07D4"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D5"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 xml:space="preserve">Opiše princip i </w:t>
            </w:r>
            <w:r w:rsidRPr="003408B2">
              <w:rPr>
                <w:rFonts w:ascii="Arial Narrow" w:eastAsia="Batang" w:hAnsi="Arial Narrow"/>
                <w:b/>
                <w:sz w:val="22"/>
                <w:szCs w:val="22"/>
                <w:lang w:val="sr-Latn-CS"/>
              </w:rPr>
              <w:t>sekvence rada</w:t>
            </w:r>
            <w:r w:rsidRPr="003408B2">
              <w:rPr>
                <w:rFonts w:ascii="Arial Narrow" w:eastAsia="Batang" w:hAnsi="Arial Narrow"/>
                <w:sz w:val="22"/>
                <w:szCs w:val="22"/>
                <w:lang w:val="sr-Latn-CS"/>
              </w:rPr>
              <w:t xml:space="preserve"> na aparatu za MR</w:t>
            </w:r>
          </w:p>
          <w:p w14:paraId="0F6A07D6" w14:textId="77777777" w:rsidR="00352663" w:rsidRPr="003408B2" w:rsidRDefault="00352663" w:rsidP="003408B2">
            <w:pPr>
              <w:spacing w:before="120" w:after="120"/>
              <w:ind w:left="1440"/>
              <w:jc w:val="both"/>
              <w:rPr>
                <w:rFonts w:ascii="Arial Narrow" w:eastAsia="Batang" w:hAnsi="Arial Narrow"/>
                <w:sz w:val="22"/>
                <w:szCs w:val="22"/>
                <w:lang w:val="sr-Latn-CS"/>
              </w:rPr>
            </w:pPr>
            <w:r w:rsidRPr="003408B2">
              <w:rPr>
                <w:rFonts w:ascii="Arial Narrow" w:eastAsia="Batang" w:hAnsi="Arial Narrow"/>
                <w:b/>
                <w:sz w:val="22"/>
                <w:szCs w:val="22"/>
                <w:lang w:val="sr-Latn-CS"/>
              </w:rPr>
              <w:t>Sekvence rada:</w:t>
            </w:r>
            <w:r w:rsidRPr="003408B2">
              <w:rPr>
                <w:rFonts w:ascii="Arial Narrow" w:eastAsia="Batang" w:hAnsi="Arial Narrow"/>
                <w:sz w:val="22"/>
                <w:szCs w:val="22"/>
                <w:lang w:val="sr-Latn-CS"/>
              </w:rPr>
              <w:t xml:space="preserve"> relaksaciona vremena T1 i T2, T1 i T2 otežane sekvence, MR spetroskopija i difuzija</w:t>
            </w:r>
          </w:p>
        </w:tc>
        <w:tc>
          <w:tcPr>
            <w:tcW w:w="427" w:type="dxa"/>
            <w:vAlign w:val="center"/>
          </w:tcPr>
          <w:p w14:paraId="0F6A07D7"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D8"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D9"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D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D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DC"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DD"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E8" w14:textId="77777777" w:rsidTr="00224223">
        <w:trPr>
          <w:trHeight w:val="80"/>
          <w:jc w:val="center"/>
        </w:trPr>
        <w:tc>
          <w:tcPr>
            <w:tcW w:w="2683" w:type="dxa"/>
            <w:vMerge/>
            <w:tcBorders>
              <w:left w:val="nil"/>
            </w:tcBorders>
          </w:tcPr>
          <w:p w14:paraId="0F6A07DF"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E0"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princip dobijanja MR slike</w:t>
            </w:r>
          </w:p>
        </w:tc>
        <w:tc>
          <w:tcPr>
            <w:tcW w:w="427" w:type="dxa"/>
            <w:vAlign w:val="center"/>
          </w:tcPr>
          <w:p w14:paraId="0F6A07E1"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E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E3"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E4"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E5"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E6"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E7"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F2" w14:textId="77777777" w:rsidTr="00224223">
        <w:trPr>
          <w:trHeight w:val="80"/>
          <w:jc w:val="center"/>
        </w:trPr>
        <w:tc>
          <w:tcPr>
            <w:tcW w:w="2683" w:type="dxa"/>
            <w:tcBorders>
              <w:left w:val="nil"/>
            </w:tcBorders>
          </w:tcPr>
          <w:p w14:paraId="0F6A07E9"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EA"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Opiše radiološku zaštitu u MR kabinetu</w:t>
            </w:r>
          </w:p>
        </w:tc>
        <w:tc>
          <w:tcPr>
            <w:tcW w:w="427" w:type="dxa"/>
            <w:vAlign w:val="center"/>
          </w:tcPr>
          <w:p w14:paraId="0F6A07EB"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EC"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ED"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EE"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E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F0"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F1"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7FC" w14:textId="77777777" w:rsidTr="00224223">
        <w:trPr>
          <w:trHeight w:val="80"/>
          <w:jc w:val="center"/>
        </w:trPr>
        <w:tc>
          <w:tcPr>
            <w:tcW w:w="2683" w:type="dxa"/>
            <w:tcBorders>
              <w:left w:val="nil"/>
            </w:tcBorders>
          </w:tcPr>
          <w:p w14:paraId="0F6A07F3"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F4" w14:textId="77777777" w:rsidR="00352663" w:rsidRPr="003408B2" w:rsidRDefault="00352663" w:rsidP="003408B2">
            <w:pPr>
              <w:spacing w:before="100" w:after="100"/>
              <w:jc w:val="both"/>
              <w:rPr>
                <w:rFonts w:ascii="Arial Narrow" w:eastAsia="Batang" w:hAnsi="Arial Narrow"/>
                <w:sz w:val="22"/>
                <w:szCs w:val="22"/>
                <w:lang w:val="sr-Latn-CS"/>
              </w:rPr>
            </w:pPr>
            <w:r w:rsidRPr="003408B2">
              <w:rPr>
                <w:rFonts w:ascii="Arial Narrow" w:eastAsia="Batang" w:hAnsi="Arial Narrow"/>
                <w:sz w:val="22"/>
                <w:szCs w:val="22"/>
                <w:lang w:val="sr-Latn-CS"/>
              </w:rPr>
              <w:t>Prepozna djelove MR aparata, na zadatom primjeru</w:t>
            </w:r>
          </w:p>
        </w:tc>
        <w:tc>
          <w:tcPr>
            <w:tcW w:w="427" w:type="dxa"/>
            <w:vAlign w:val="center"/>
          </w:tcPr>
          <w:p w14:paraId="0F6A07F5"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F6"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F7"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F8"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7F9"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7FA"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7FB"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06" w14:textId="77777777" w:rsidTr="00224223">
        <w:trPr>
          <w:trHeight w:val="80"/>
          <w:jc w:val="center"/>
        </w:trPr>
        <w:tc>
          <w:tcPr>
            <w:tcW w:w="2683" w:type="dxa"/>
            <w:tcBorders>
              <w:left w:val="nil"/>
            </w:tcBorders>
          </w:tcPr>
          <w:p w14:paraId="0F6A07FD" w14:textId="77777777" w:rsidR="00352663" w:rsidRDefault="00352663" w:rsidP="00352663">
            <w:pPr>
              <w:spacing w:before="120" w:after="120"/>
              <w:rPr>
                <w:rFonts w:ascii="Arial Narrow" w:hAnsi="Arial Narrow" w:cs="Arial"/>
                <w:b/>
                <w:sz w:val="22"/>
                <w:szCs w:val="22"/>
                <w:lang w:val="sl-SI"/>
              </w:rPr>
            </w:pPr>
          </w:p>
        </w:tc>
        <w:tc>
          <w:tcPr>
            <w:tcW w:w="3681" w:type="dxa"/>
          </w:tcPr>
          <w:p w14:paraId="0F6A07FE" w14:textId="77777777" w:rsidR="00352663" w:rsidRPr="003408B2" w:rsidRDefault="00352663" w:rsidP="003408B2">
            <w:pPr>
              <w:spacing w:before="100" w:after="100"/>
              <w:jc w:val="both"/>
              <w:rPr>
                <w:rFonts w:ascii="Arial Narrow" w:hAnsi="Arial Narrow"/>
                <w:sz w:val="22"/>
                <w:szCs w:val="22"/>
              </w:rPr>
            </w:pPr>
            <w:r w:rsidRPr="003408B2">
              <w:rPr>
                <w:rFonts w:ascii="Arial Narrow" w:eastAsia="Batang" w:hAnsi="Arial Narrow"/>
                <w:sz w:val="22"/>
                <w:szCs w:val="22"/>
                <w:lang w:val="sr-Latn-CS"/>
              </w:rPr>
              <w:t>Demonstrira uključivanje i isključivanje aparata za MR, na zadatom primjeru</w:t>
            </w:r>
          </w:p>
        </w:tc>
        <w:tc>
          <w:tcPr>
            <w:tcW w:w="427" w:type="dxa"/>
            <w:vAlign w:val="center"/>
          </w:tcPr>
          <w:p w14:paraId="0F6A07F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0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01"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0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03"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04"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05"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14" w14:textId="77777777" w:rsidTr="00224223">
        <w:trPr>
          <w:trHeight w:val="80"/>
          <w:jc w:val="center"/>
        </w:trPr>
        <w:tc>
          <w:tcPr>
            <w:tcW w:w="2683" w:type="dxa"/>
            <w:vMerge w:val="restart"/>
            <w:tcBorders>
              <w:left w:val="nil"/>
            </w:tcBorders>
          </w:tcPr>
          <w:p w14:paraId="0F6A0807" w14:textId="77777777" w:rsidR="00352663" w:rsidRDefault="00352663" w:rsidP="00352663">
            <w:pPr>
              <w:spacing w:before="120" w:after="120"/>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Razlikuje organizaciju prostora i funkcije radioloških kabineta za radiološku dijagnostiku</w:t>
            </w:r>
          </w:p>
          <w:p w14:paraId="0F6A0808" w14:textId="77777777" w:rsidR="00AA1CA0" w:rsidRDefault="00AA1CA0" w:rsidP="00352663">
            <w:pPr>
              <w:spacing w:before="120" w:after="120"/>
              <w:rPr>
                <w:rFonts w:ascii="Arial Narrow" w:hAnsi="Arial Narrow" w:cs="Arial"/>
                <w:b/>
                <w:sz w:val="22"/>
                <w:szCs w:val="22"/>
                <w:lang w:val="sl-SI"/>
              </w:rPr>
            </w:pPr>
          </w:p>
          <w:p w14:paraId="0F6A0809" w14:textId="77777777" w:rsidR="00AA1CA0" w:rsidRDefault="00AA1CA0" w:rsidP="00352663">
            <w:pPr>
              <w:spacing w:before="120" w:after="120"/>
              <w:rPr>
                <w:rFonts w:ascii="Arial Narrow" w:hAnsi="Arial Narrow" w:cs="Arial"/>
                <w:b/>
                <w:sz w:val="22"/>
                <w:szCs w:val="22"/>
                <w:lang w:val="sl-SI"/>
              </w:rPr>
            </w:pPr>
          </w:p>
          <w:p w14:paraId="0F6A080A" w14:textId="77777777" w:rsidR="00AA1CA0" w:rsidRPr="009148D6" w:rsidRDefault="00AA1CA0" w:rsidP="00AA1CA0">
            <w:pPr>
              <w:spacing w:before="120" w:after="120"/>
              <w:rPr>
                <w:rFonts w:ascii="Arial Narrow" w:hAnsi="Arial Narrow" w:cs="Arial"/>
                <w:sz w:val="22"/>
                <w:szCs w:val="22"/>
                <w:lang w:val="sl-SI"/>
              </w:rPr>
            </w:pPr>
            <w:r w:rsidRPr="009148D6">
              <w:rPr>
                <w:rFonts w:ascii="Arial Narrow" w:hAnsi="Arial Narrow" w:cs="Arial"/>
                <w:sz w:val="22"/>
                <w:szCs w:val="22"/>
                <w:lang w:val="sl-SI"/>
              </w:rPr>
              <w:t>T: 10%</w:t>
            </w:r>
          </w:p>
          <w:p w14:paraId="0F6A080B" w14:textId="77777777" w:rsidR="00AA1CA0" w:rsidRDefault="00AA1CA0" w:rsidP="00AA1CA0">
            <w:pPr>
              <w:spacing w:before="120" w:after="120"/>
              <w:rPr>
                <w:rFonts w:ascii="Arial Narrow" w:hAnsi="Arial Narrow" w:cs="Arial"/>
                <w:b/>
                <w:sz w:val="22"/>
                <w:szCs w:val="22"/>
                <w:lang w:val="sl-SI"/>
              </w:rPr>
            </w:pPr>
            <w:r w:rsidRPr="009148D6">
              <w:rPr>
                <w:rFonts w:ascii="Arial Narrow" w:hAnsi="Arial Narrow" w:cs="Arial"/>
                <w:sz w:val="22"/>
                <w:szCs w:val="22"/>
                <w:lang w:val="sl-SI"/>
              </w:rPr>
              <w:t>P:  5 %</w:t>
            </w:r>
          </w:p>
        </w:tc>
        <w:tc>
          <w:tcPr>
            <w:tcW w:w="3681" w:type="dxa"/>
          </w:tcPr>
          <w:p w14:paraId="0F6A080C" w14:textId="77777777" w:rsidR="00352663" w:rsidRPr="003408B2" w:rsidRDefault="00352663" w:rsidP="003408B2">
            <w:pPr>
              <w:spacing w:before="80" w:after="80"/>
              <w:jc w:val="both"/>
              <w:rPr>
                <w:rFonts w:ascii="Arial Narrow" w:hAnsi="Arial Narrow"/>
                <w:color w:val="000000"/>
                <w:sz w:val="22"/>
                <w:szCs w:val="22"/>
                <w:lang w:val="sr-Cyrl-ME"/>
              </w:rPr>
            </w:pPr>
            <w:r w:rsidRPr="003408B2">
              <w:rPr>
                <w:rFonts w:ascii="Arial Narrow" w:hAnsi="Arial Narrow"/>
                <w:color w:val="000000"/>
                <w:sz w:val="22"/>
                <w:szCs w:val="22"/>
                <w:lang w:val="sr-Latn-ME"/>
              </w:rPr>
              <w:lastRenderedPageBreak/>
              <w:t>Objasni razliku u organizaciji prostora rendgen i ultrazvučnog kabineta</w:t>
            </w:r>
          </w:p>
        </w:tc>
        <w:tc>
          <w:tcPr>
            <w:tcW w:w="427" w:type="dxa"/>
            <w:vAlign w:val="center"/>
          </w:tcPr>
          <w:p w14:paraId="0F6A080D"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0E"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0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0"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1"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2"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13"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1E" w14:textId="77777777" w:rsidTr="00224223">
        <w:trPr>
          <w:trHeight w:val="80"/>
          <w:jc w:val="center"/>
        </w:trPr>
        <w:tc>
          <w:tcPr>
            <w:tcW w:w="2683" w:type="dxa"/>
            <w:vMerge/>
            <w:tcBorders>
              <w:left w:val="nil"/>
            </w:tcBorders>
          </w:tcPr>
          <w:p w14:paraId="0F6A0815" w14:textId="77777777" w:rsidR="00352663" w:rsidRDefault="00352663" w:rsidP="00352663">
            <w:pPr>
              <w:spacing w:before="120" w:after="120"/>
              <w:rPr>
                <w:rFonts w:ascii="Arial Narrow" w:hAnsi="Arial Narrow" w:cs="Arial"/>
                <w:b/>
                <w:sz w:val="22"/>
                <w:szCs w:val="22"/>
                <w:lang w:val="sl-SI"/>
              </w:rPr>
            </w:pPr>
          </w:p>
        </w:tc>
        <w:tc>
          <w:tcPr>
            <w:tcW w:w="3681" w:type="dxa"/>
          </w:tcPr>
          <w:p w14:paraId="0F6A0816" w14:textId="77777777" w:rsidR="00352663" w:rsidRPr="003408B2" w:rsidRDefault="00352663" w:rsidP="003408B2">
            <w:pPr>
              <w:spacing w:before="80" w:after="80"/>
              <w:jc w:val="both"/>
              <w:rPr>
                <w:rFonts w:ascii="Arial Narrow" w:hAnsi="Arial Narrow"/>
                <w:color w:val="000000"/>
                <w:sz w:val="22"/>
                <w:szCs w:val="22"/>
                <w:lang w:val="sr-Cyrl-ME"/>
              </w:rPr>
            </w:pPr>
            <w:r w:rsidRPr="003408B2">
              <w:rPr>
                <w:rFonts w:ascii="Arial Narrow" w:hAnsi="Arial Narrow"/>
                <w:color w:val="000000"/>
                <w:sz w:val="22"/>
                <w:szCs w:val="22"/>
                <w:lang w:val="sr-Latn-ME"/>
              </w:rPr>
              <w:t>Opiše organizaciju prostora i funkciju kabineta za kompjuterizovanu tomografiju</w:t>
            </w:r>
          </w:p>
        </w:tc>
        <w:tc>
          <w:tcPr>
            <w:tcW w:w="427" w:type="dxa"/>
            <w:vAlign w:val="center"/>
          </w:tcPr>
          <w:p w14:paraId="0F6A0817"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18"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19"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A"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1C"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1D"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28" w14:textId="77777777" w:rsidTr="00224223">
        <w:trPr>
          <w:trHeight w:val="80"/>
          <w:jc w:val="center"/>
        </w:trPr>
        <w:tc>
          <w:tcPr>
            <w:tcW w:w="2683" w:type="dxa"/>
            <w:vMerge/>
            <w:tcBorders>
              <w:left w:val="nil"/>
            </w:tcBorders>
          </w:tcPr>
          <w:p w14:paraId="0F6A081F" w14:textId="77777777" w:rsidR="00352663" w:rsidRDefault="00352663" w:rsidP="00352663">
            <w:pPr>
              <w:spacing w:before="120" w:after="120"/>
              <w:rPr>
                <w:rFonts w:ascii="Arial Narrow" w:hAnsi="Arial Narrow" w:cs="Arial"/>
                <w:b/>
                <w:sz w:val="22"/>
                <w:szCs w:val="22"/>
                <w:lang w:val="sl-SI"/>
              </w:rPr>
            </w:pPr>
          </w:p>
        </w:tc>
        <w:tc>
          <w:tcPr>
            <w:tcW w:w="3681" w:type="dxa"/>
          </w:tcPr>
          <w:p w14:paraId="0F6A0820" w14:textId="77777777" w:rsidR="00352663" w:rsidRPr="003408B2" w:rsidRDefault="00352663" w:rsidP="003408B2">
            <w:pPr>
              <w:spacing w:before="80" w:after="80"/>
              <w:jc w:val="both"/>
              <w:rPr>
                <w:rFonts w:ascii="Arial Narrow" w:hAnsi="Arial Narrow"/>
                <w:color w:val="000000"/>
                <w:sz w:val="22"/>
                <w:szCs w:val="22"/>
                <w:lang w:val="sr-Cyrl-ME"/>
              </w:rPr>
            </w:pPr>
            <w:r w:rsidRPr="003408B2">
              <w:rPr>
                <w:rFonts w:ascii="Arial Narrow" w:hAnsi="Arial Narrow"/>
                <w:color w:val="000000"/>
                <w:sz w:val="22"/>
                <w:szCs w:val="22"/>
                <w:lang w:val="sr-Latn-ME"/>
              </w:rPr>
              <w:t>Opiše organizaciju prostora i funkciju kabineta za magnetnu rezonancu</w:t>
            </w:r>
          </w:p>
        </w:tc>
        <w:tc>
          <w:tcPr>
            <w:tcW w:w="427" w:type="dxa"/>
            <w:vAlign w:val="center"/>
          </w:tcPr>
          <w:p w14:paraId="0F6A0821"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22"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23"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24"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25"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26"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27"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32" w14:textId="77777777" w:rsidTr="00224223">
        <w:trPr>
          <w:trHeight w:val="80"/>
          <w:jc w:val="center"/>
        </w:trPr>
        <w:tc>
          <w:tcPr>
            <w:tcW w:w="2683" w:type="dxa"/>
            <w:vMerge/>
            <w:tcBorders>
              <w:left w:val="nil"/>
            </w:tcBorders>
          </w:tcPr>
          <w:p w14:paraId="0F6A0829" w14:textId="77777777" w:rsidR="00352663" w:rsidRDefault="00352663" w:rsidP="00352663">
            <w:pPr>
              <w:spacing w:before="120" w:after="120"/>
              <w:rPr>
                <w:rFonts w:ascii="Arial Narrow" w:hAnsi="Arial Narrow" w:cs="Arial"/>
                <w:b/>
                <w:sz w:val="22"/>
                <w:szCs w:val="22"/>
                <w:lang w:val="sl-SI"/>
              </w:rPr>
            </w:pPr>
          </w:p>
        </w:tc>
        <w:tc>
          <w:tcPr>
            <w:tcW w:w="3681" w:type="dxa"/>
          </w:tcPr>
          <w:p w14:paraId="0F6A082A" w14:textId="77777777" w:rsidR="00352663" w:rsidRPr="003408B2" w:rsidRDefault="00352663" w:rsidP="003408B2">
            <w:pPr>
              <w:spacing w:before="80" w:after="80"/>
              <w:jc w:val="both"/>
              <w:rPr>
                <w:rFonts w:ascii="Arial Narrow" w:hAnsi="Arial Narrow"/>
                <w:sz w:val="22"/>
                <w:szCs w:val="22"/>
                <w:lang w:val="it-CH"/>
              </w:rPr>
            </w:pPr>
            <w:r w:rsidRPr="003408B2">
              <w:rPr>
                <w:rFonts w:ascii="Arial Narrow" w:hAnsi="Arial Narrow"/>
                <w:color w:val="000000"/>
                <w:sz w:val="22"/>
                <w:szCs w:val="22"/>
                <w:lang w:val="sr-Latn-ME"/>
              </w:rPr>
              <w:t>Napravi prezentaciju o organizaciji radioloških kabineta za radiološku dijagnostiku, na osnovu prethodne posjete kabineta</w:t>
            </w:r>
          </w:p>
        </w:tc>
        <w:tc>
          <w:tcPr>
            <w:tcW w:w="427" w:type="dxa"/>
            <w:vAlign w:val="center"/>
          </w:tcPr>
          <w:p w14:paraId="0F6A082B"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2C"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2D"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2E" w14:textId="77777777" w:rsidR="00352663" w:rsidRPr="00380B3D" w:rsidRDefault="00352663" w:rsidP="0035266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2F" w14:textId="77777777" w:rsidR="00352663" w:rsidRPr="00380B3D" w:rsidRDefault="00352663" w:rsidP="00352663">
            <w:pPr>
              <w:spacing w:before="120" w:after="120"/>
              <w:jc w:val="center"/>
              <w:rPr>
                <w:rFonts w:ascii="Arial Narrow" w:hAnsi="Arial Narrow" w:cs="Arial"/>
                <w:b/>
                <w:sz w:val="22"/>
                <w:szCs w:val="22"/>
                <w:lang w:val="sl-SI"/>
              </w:rPr>
            </w:pPr>
          </w:p>
        </w:tc>
        <w:tc>
          <w:tcPr>
            <w:tcW w:w="427" w:type="dxa"/>
            <w:vAlign w:val="center"/>
          </w:tcPr>
          <w:p w14:paraId="0F6A0830" w14:textId="77777777" w:rsidR="00352663" w:rsidRPr="00380B3D" w:rsidRDefault="00352663" w:rsidP="0035266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31" w14:textId="77777777" w:rsidR="00352663" w:rsidRPr="00380B3D" w:rsidRDefault="00352663" w:rsidP="00352663">
            <w:pPr>
              <w:spacing w:before="120" w:after="120"/>
              <w:jc w:val="center"/>
              <w:rPr>
                <w:rFonts w:ascii="Arial Narrow" w:hAnsi="Arial Narrow" w:cs="Arial"/>
                <w:b/>
                <w:sz w:val="22"/>
                <w:szCs w:val="22"/>
                <w:lang w:val="sl-SI"/>
              </w:rPr>
            </w:pPr>
          </w:p>
        </w:tc>
      </w:tr>
      <w:tr w:rsidR="00352663" w14:paraId="0F6A083E" w14:textId="77777777" w:rsidTr="00224223">
        <w:trPr>
          <w:trHeight w:val="80"/>
          <w:jc w:val="center"/>
        </w:trPr>
        <w:tc>
          <w:tcPr>
            <w:tcW w:w="9356" w:type="dxa"/>
            <w:gridSpan w:val="9"/>
            <w:tcBorders>
              <w:left w:val="nil"/>
              <w:right w:val="nil"/>
            </w:tcBorders>
            <w:shd w:val="clear" w:color="auto" w:fill="F1E5BD"/>
            <w:vAlign w:val="center"/>
          </w:tcPr>
          <w:p w14:paraId="0F6A083D" w14:textId="77777777" w:rsidR="00352663" w:rsidRPr="003408B2" w:rsidRDefault="00352663" w:rsidP="003408B2">
            <w:pPr>
              <w:spacing w:before="120" w:after="120"/>
              <w:jc w:val="both"/>
              <w:rPr>
                <w:rFonts w:ascii="Arial Narrow" w:hAnsi="Arial Narrow" w:cs="Arial"/>
                <w:b/>
                <w:sz w:val="22"/>
                <w:szCs w:val="22"/>
                <w:lang w:val="sl-SI"/>
              </w:rPr>
            </w:pPr>
            <w:r w:rsidRPr="003408B2">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352663" w14:paraId="0F6A085B" w14:textId="77777777" w:rsidTr="00224223">
        <w:trPr>
          <w:trHeight w:val="80"/>
          <w:jc w:val="center"/>
        </w:trPr>
        <w:tc>
          <w:tcPr>
            <w:tcW w:w="9356" w:type="dxa"/>
            <w:gridSpan w:val="9"/>
            <w:tcBorders>
              <w:left w:val="nil"/>
              <w:right w:val="nil"/>
            </w:tcBorders>
            <w:vAlign w:val="center"/>
          </w:tcPr>
          <w:p w14:paraId="0F6A083F" w14:textId="77777777" w:rsidR="00352663" w:rsidRPr="003408B2" w:rsidRDefault="00352663" w:rsidP="003408B2">
            <w:pPr>
              <w:spacing w:before="120" w:after="120"/>
              <w:jc w:val="both"/>
              <w:rPr>
                <w:rFonts w:ascii="Arial Narrow" w:hAnsi="Arial Narrow" w:cs="Arial"/>
                <w:b/>
                <w:sz w:val="22"/>
                <w:szCs w:val="22"/>
                <w:lang w:val="sl-SI"/>
              </w:rPr>
            </w:pPr>
            <w:r w:rsidRPr="003408B2">
              <w:rPr>
                <w:rFonts w:ascii="Arial Narrow" w:hAnsi="Arial Narrow" w:cs="Arial"/>
                <w:b/>
                <w:sz w:val="22"/>
                <w:szCs w:val="22"/>
                <w:lang w:val="sl-SI"/>
              </w:rPr>
              <w:t>Trajanje ispita:</w:t>
            </w:r>
          </w:p>
          <w:p w14:paraId="0F6A0840"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Pisana provjera - 60 min</w:t>
            </w:r>
            <w:r w:rsidR="00186F02" w:rsidRPr="003408B2">
              <w:rPr>
                <w:rFonts w:ascii="Arial Narrow" w:eastAsia="Batang" w:hAnsi="Arial Narrow"/>
                <w:sz w:val="22"/>
                <w:szCs w:val="22"/>
                <w:lang w:val="sr-Latn-ME"/>
              </w:rPr>
              <w:t>uta</w:t>
            </w:r>
            <w:r w:rsidRPr="003408B2">
              <w:rPr>
                <w:rFonts w:ascii="Arial Narrow" w:eastAsia="Batang" w:hAnsi="Arial Narrow"/>
                <w:sz w:val="22"/>
                <w:szCs w:val="22"/>
                <w:lang w:val="sr-Latn-ME"/>
              </w:rPr>
              <w:t xml:space="preserve"> za grupu kandidata </w:t>
            </w:r>
          </w:p>
          <w:p w14:paraId="0F6A0841"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 xml:space="preserve">Praktična provjera sa usmenim obrazloženjem do </w:t>
            </w:r>
            <w:r w:rsidR="00D87BBC" w:rsidRPr="003408B2">
              <w:rPr>
                <w:rFonts w:ascii="Arial Narrow" w:eastAsia="Batang" w:hAnsi="Arial Narrow"/>
                <w:sz w:val="22"/>
                <w:szCs w:val="22"/>
                <w:lang w:val="sr-Latn-ME"/>
              </w:rPr>
              <w:t>2</w:t>
            </w:r>
            <w:r w:rsidRPr="003408B2">
              <w:rPr>
                <w:rFonts w:ascii="Arial Narrow" w:eastAsia="Batang" w:hAnsi="Arial Narrow"/>
                <w:sz w:val="22"/>
                <w:szCs w:val="22"/>
                <w:lang w:val="sr-Latn-ME"/>
              </w:rPr>
              <w:t>0 min</w:t>
            </w:r>
            <w:r w:rsidR="00186F02" w:rsidRPr="003408B2">
              <w:rPr>
                <w:rFonts w:ascii="Arial Narrow" w:eastAsia="Batang" w:hAnsi="Arial Narrow"/>
                <w:sz w:val="22"/>
                <w:szCs w:val="22"/>
                <w:lang w:val="sr-Latn-ME"/>
              </w:rPr>
              <w:t>uta</w:t>
            </w:r>
            <w:r w:rsidRPr="003408B2">
              <w:rPr>
                <w:rFonts w:ascii="Arial Narrow" w:eastAsia="Batang" w:hAnsi="Arial Narrow"/>
                <w:sz w:val="22"/>
                <w:szCs w:val="22"/>
                <w:lang w:val="sr-Latn-ME"/>
              </w:rPr>
              <w:t xml:space="preserve"> po kandidatu </w:t>
            </w:r>
          </w:p>
          <w:p w14:paraId="0F6A0842" w14:textId="77777777" w:rsidR="00352663" w:rsidRPr="003408B2" w:rsidRDefault="00352663" w:rsidP="003408B2">
            <w:pPr>
              <w:spacing w:before="120" w:after="120"/>
              <w:jc w:val="both"/>
              <w:rPr>
                <w:rFonts w:ascii="Arial Narrow" w:hAnsi="Arial Narrow" w:cs="Arial"/>
                <w:b/>
                <w:sz w:val="22"/>
                <w:szCs w:val="22"/>
                <w:lang w:val="sl-SI"/>
              </w:rPr>
            </w:pPr>
            <w:r w:rsidRPr="003408B2">
              <w:rPr>
                <w:rFonts w:ascii="Arial Narrow" w:hAnsi="Arial Narrow" w:cs="Arial"/>
                <w:b/>
                <w:sz w:val="22"/>
                <w:szCs w:val="22"/>
                <w:lang w:val="sl-SI"/>
              </w:rPr>
              <w:t xml:space="preserve">Vrste pitanja/zadataka na testu: </w:t>
            </w:r>
          </w:p>
          <w:p w14:paraId="0F6A0843"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zatvorenog tipa</w:t>
            </w:r>
          </w:p>
          <w:p w14:paraId="0F6A0844"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višestrukog izbora (ponuđena su tri ili četiri odgovora od kojih je jedan tačan)</w:t>
            </w:r>
          </w:p>
          <w:p w14:paraId="0F6A0845"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alternativnog izbora (pitanja da - ne ili tačno - netačno)</w:t>
            </w:r>
          </w:p>
          <w:p w14:paraId="0F6A0846"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povezivanja (povezivanje odgovarajućih pojmova)</w:t>
            </w:r>
          </w:p>
          <w:p w14:paraId="0F6A0847"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otvorenog tipa</w:t>
            </w:r>
          </w:p>
          <w:p w14:paraId="0F6A0848"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kratkog odgovora (treba upisati riječ, sintagmu, rečenicu)</w:t>
            </w:r>
          </w:p>
          <w:p w14:paraId="0F6A0849"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produženog odgovora</w:t>
            </w:r>
          </w:p>
          <w:p w14:paraId="0F6A084A"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3408B2">
              <w:rPr>
                <w:rFonts w:ascii="Arial Narrow" w:eastAsia="Batang" w:hAnsi="Arial Narrow"/>
                <w:sz w:val="22"/>
                <w:szCs w:val="22"/>
                <w:lang w:val="sr-Latn-ME"/>
              </w:rPr>
              <w:t>Pitanja/zadaci dopunjavanja</w:t>
            </w:r>
          </w:p>
          <w:p w14:paraId="0F6A084B" w14:textId="77777777" w:rsidR="00352663" w:rsidRPr="003408B2" w:rsidRDefault="00352663" w:rsidP="003408B2">
            <w:pPr>
              <w:spacing w:before="120" w:after="120"/>
              <w:jc w:val="both"/>
              <w:rPr>
                <w:rFonts w:ascii="Arial Narrow" w:eastAsia="Batang" w:hAnsi="Arial Narrow"/>
                <w:b/>
                <w:sz w:val="22"/>
                <w:szCs w:val="22"/>
                <w:lang w:val="sr-Latn-ME"/>
              </w:rPr>
            </w:pPr>
            <w:r w:rsidRPr="003408B2">
              <w:rPr>
                <w:rFonts w:ascii="Arial Narrow" w:eastAsia="Batang" w:hAnsi="Arial Narrow"/>
                <w:b/>
                <w:sz w:val="22"/>
                <w:szCs w:val="22"/>
                <w:lang w:val="sr-Latn-ME"/>
              </w:rPr>
              <w:t>Obim zadataka na testu i praktičnoj provjeri:</w:t>
            </w:r>
          </w:p>
          <w:p w14:paraId="0F6A084C"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 xml:space="preserve">Test se sastoji </w:t>
            </w:r>
            <w:r w:rsidRPr="003408B2">
              <w:rPr>
                <w:rFonts w:ascii="Arial Narrow" w:eastAsia="Batang" w:hAnsi="Arial Narrow"/>
                <w:sz w:val="22"/>
                <w:szCs w:val="22"/>
                <w:lang w:val="sr-Latn-ME"/>
              </w:rPr>
              <w:t xml:space="preserve">od </w:t>
            </w:r>
            <w:r w:rsidR="00D87BBC" w:rsidRPr="003408B2">
              <w:rPr>
                <w:rFonts w:ascii="Arial Narrow" w:eastAsia="Batang" w:hAnsi="Arial Narrow"/>
                <w:sz w:val="22"/>
                <w:szCs w:val="22"/>
                <w:lang w:val="sr-Latn-ME"/>
              </w:rPr>
              <w:t>20</w:t>
            </w:r>
            <w:r w:rsidRPr="003408B2">
              <w:rPr>
                <w:rFonts w:ascii="Arial Narrow" w:eastAsia="Batang" w:hAnsi="Arial Narrow"/>
                <w:sz w:val="22"/>
                <w:szCs w:val="22"/>
                <w:lang w:val="sr-Latn-ME"/>
              </w:rPr>
              <w:t xml:space="preserve"> do </w:t>
            </w:r>
            <w:r w:rsidR="00D87BBC" w:rsidRPr="003408B2">
              <w:rPr>
                <w:rFonts w:ascii="Arial Narrow" w:eastAsia="Batang" w:hAnsi="Arial Narrow"/>
                <w:sz w:val="22"/>
                <w:szCs w:val="22"/>
                <w:lang w:val="sr-Latn-ME"/>
              </w:rPr>
              <w:t>3</w:t>
            </w:r>
            <w:r w:rsidRPr="003408B2">
              <w:rPr>
                <w:rFonts w:ascii="Arial Narrow" w:eastAsia="Batang" w:hAnsi="Arial Narrow"/>
                <w:sz w:val="22"/>
                <w:szCs w:val="22"/>
                <w:lang w:val="sr-Latn-ME"/>
              </w:rPr>
              <w:t xml:space="preserve">0 pitanja/zadataka </w:t>
            </w:r>
            <w:r w:rsidRPr="003408B2">
              <w:rPr>
                <w:rFonts w:ascii="Arial Narrow" w:eastAsia="Batang" w:hAnsi="Arial Narrow"/>
                <w:color w:val="000000" w:themeColor="text1"/>
                <w:sz w:val="22"/>
                <w:szCs w:val="22"/>
                <w:lang w:val="sr-Latn-ME"/>
              </w:rPr>
              <w:t xml:space="preserve">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zastupljenošću ishoda definisanoj u datoj jedinici kvalifikacije (T). </w:t>
            </w:r>
          </w:p>
          <w:p w14:paraId="0F6A084D"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084E" w14:textId="77777777" w:rsidR="00352663" w:rsidRPr="003408B2" w:rsidRDefault="00352663" w:rsidP="003408B2">
            <w:pPr>
              <w:spacing w:before="120" w:after="120"/>
              <w:jc w:val="both"/>
              <w:rPr>
                <w:rFonts w:ascii="Arial Narrow" w:eastAsia="Batang" w:hAnsi="Arial Narrow"/>
                <w:b/>
                <w:sz w:val="22"/>
                <w:szCs w:val="22"/>
                <w:lang w:val="sr-Latn-ME"/>
              </w:rPr>
            </w:pPr>
            <w:r w:rsidRPr="003408B2">
              <w:rPr>
                <w:rFonts w:ascii="Arial Narrow" w:eastAsia="Batang" w:hAnsi="Arial Narrow"/>
                <w:b/>
                <w:sz w:val="22"/>
                <w:szCs w:val="22"/>
                <w:lang w:val="sr-Latn-ME"/>
              </w:rPr>
              <w:t>Okvirni kriterijumi za bodovanje teorijskog i praktičnog dijela:</w:t>
            </w:r>
          </w:p>
          <w:p w14:paraId="0F6A084F"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3408B2">
              <w:rPr>
                <w:rFonts w:ascii="Arial Narrow" w:eastAsia="Batang" w:hAnsi="Arial Narrow"/>
                <w:sz w:val="22"/>
                <w:szCs w:val="22"/>
                <w:u w:val="single"/>
                <w:lang w:val="sr-Latn-ME"/>
              </w:rPr>
              <w:t>Teorijski dio ispita se boduje na sljedeći način:</w:t>
            </w:r>
          </w:p>
          <w:p w14:paraId="0F6A0850" w14:textId="77777777" w:rsidR="00352663" w:rsidRPr="003408B2" w:rsidRDefault="00A247A5"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40</w:t>
            </w:r>
            <w:r w:rsidR="00352663" w:rsidRPr="003408B2">
              <w:rPr>
                <w:rFonts w:ascii="Arial Narrow" w:eastAsia="Batang" w:hAnsi="Arial Narrow"/>
                <w:color w:val="000000" w:themeColor="text1"/>
                <w:sz w:val="22"/>
                <w:szCs w:val="22"/>
                <w:lang w:val="sr-Latn-ME"/>
              </w:rPr>
              <w:t>% zadataka kojima se provjerava reprodukcija nastavnih sadržaja (znanje i prepoznavanje) – tačan odgovor nosi 1 bod</w:t>
            </w:r>
          </w:p>
          <w:p w14:paraId="0F6A0851" w14:textId="77777777" w:rsidR="00352663" w:rsidRPr="003408B2" w:rsidRDefault="00A247A5"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lastRenderedPageBreak/>
              <w:t>5</w:t>
            </w:r>
            <w:r w:rsidR="00352663" w:rsidRPr="003408B2">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0852" w14:textId="77777777" w:rsidR="00352663" w:rsidRPr="003408B2" w:rsidRDefault="00352663"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0853"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Vrijednost bodova se može proporcijalno mijenjati.</w:t>
            </w:r>
          </w:p>
          <w:p w14:paraId="0F6A0854" w14:textId="77777777" w:rsidR="00352663" w:rsidRPr="003408B2" w:rsidRDefault="00352663" w:rsidP="003408B2">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3408B2">
              <w:rPr>
                <w:rFonts w:ascii="Arial Narrow" w:eastAsia="Batang" w:hAnsi="Arial Narrow"/>
                <w:color w:val="000000" w:themeColor="text1"/>
                <w:sz w:val="22"/>
                <w:szCs w:val="22"/>
                <w:u w:val="single"/>
                <w:lang w:val="sr-Latn-ME"/>
              </w:rPr>
              <w:t>Praktični dio ispita se boduje na sljedeći način:</w:t>
            </w:r>
          </w:p>
          <w:p w14:paraId="0F6A0855" w14:textId="77777777" w:rsidR="00352663" w:rsidRPr="003408B2" w:rsidRDefault="00352663"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Priprema za posao 20%</w:t>
            </w:r>
          </w:p>
          <w:p w14:paraId="0F6A0856" w14:textId="77777777" w:rsidR="00352663" w:rsidRPr="003408B2" w:rsidRDefault="00352663"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 xml:space="preserve">Operativni dio posla 70% </w:t>
            </w:r>
          </w:p>
          <w:p w14:paraId="0F6A0857" w14:textId="77777777" w:rsidR="00352663" w:rsidRPr="003408B2" w:rsidRDefault="00352663" w:rsidP="003408B2">
            <w:pPr>
              <w:numPr>
                <w:ilvl w:val="1"/>
                <w:numId w:val="4"/>
              </w:num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Usmeno obrazloženje 10%</w:t>
            </w:r>
          </w:p>
          <w:p w14:paraId="0F6A0858" w14:textId="77777777" w:rsidR="00352663" w:rsidRPr="003408B2" w:rsidRDefault="00352663" w:rsidP="003408B2">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3408B2">
              <w:rPr>
                <w:rFonts w:ascii="Arial Narrow" w:eastAsia="Batang" w:hAnsi="Arial Narrow"/>
                <w:color w:val="000000" w:themeColor="text1"/>
                <w:sz w:val="22"/>
                <w:szCs w:val="22"/>
                <w:lang w:val="sr-Latn-ME"/>
              </w:rPr>
              <w:t>Ukupan broj bodova za praktične zadatke u okviru jedinice kvalifikacije iznosi 100. Broj bodova se raspoređuje u skladu sa procentualnom zastupljenošću ishoda učenja predviđenim za praktičnu provjeru (P) u okviru jedinice kvalifikacije i uspješnosti po navedenim segmentima obavljanja praktičnog zadatka.</w:t>
            </w:r>
          </w:p>
          <w:p w14:paraId="0F6A0859" w14:textId="77777777" w:rsidR="00352663" w:rsidRPr="003408B2" w:rsidRDefault="00352663" w:rsidP="003408B2">
            <w:pPr>
              <w:spacing w:before="120" w:after="120"/>
              <w:jc w:val="both"/>
              <w:rPr>
                <w:rFonts w:ascii="Arial Narrow" w:eastAsia="Batang" w:hAnsi="Arial Narrow"/>
                <w:b/>
                <w:sz w:val="22"/>
                <w:szCs w:val="22"/>
                <w:lang w:val="sr-Latn-ME"/>
              </w:rPr>
            </w:pPr>
            <w:r w:rsidRPr="003408B2">
              <w:rPr>
                <w:rFonts w:ascii="Arial Narrow" w:eastAsia="Batang" w:hAnsi="Arial Narrow"/>
                <w:b/>
                <w:sz w:val="22"/>
                <w:szCs w:val="22"/>
                <w:lang w:val="sr-Latn-ME"/>
              </w:rPr>
              <w:t>Način ocjenjivanja:</w:t>
            </w:r>
          </w:p>
          <w:p w14:paraId="0F6A085A" w14:textId="77777777" w:rsidR="00352663" w:rsidRPr="003408B2" w:rsidRDefault="00352663" w:rsidP="003408B2">
            <w:pPr>
              <w:spacing w:before="120" w:after="120"/>
              <w:jc w:val="both"/>
              <w:rPr>
                <w:rFonts w:ascii="Arial Narrow" w:eastAsia="Batang" w:hAnsi="Arial Narrow"/>
                <w:color w:val="000000" w:themeColor="text1"/>
                <w:sz w:val="22"/>
                <w:szCs w:val="22"/>
                <w:lang w:val="sr-Latn-ME"/>
              </w:rPr>
            </w:pPr>
            <w:r w:rsidRPr="003408B2">
              <w:rPr>
                <w:rFonts w:ascii="Arial Narrow" w:eastAsia="Batang" w:hAnsi="Arial Narrow"/>
                <w:sz w:val="22"/>
                <w:szCs w:val="22"/>
                <w:lang w:val="sr-Latn-ME"/>
              </w:rPr>
              <w:t>Uspjeh kandidata na ispitu utvrđuje se opisnim ocjenama „položio“ i „nije položio“.</w:t>
            </w:r>
          </w:p>
        </w:tc>
      </w:tr>
      <w:tr w:rsidR="00352663" w14:paraId="0F6A085D" w14:textId="77777777" w:rsidTr="00224223">
        <w:trPr>
          <w:trHeight w:val="80"/>
          <w:jc w:val="center"/>
        </w:trPr>
        <w:tc>
          <w:tcPr>
            <w:tcW w:w="9356" w:type="dxa"/>
            <w:gridSpan w:val="9"/>
            <w:tcBorders>
              <w:left w:val="nil"/>
              <w:right w:val="nil"/>
            </w:tcBorders>
            <w:shd w:val="clear" w:color="auto" w:fill="F1E5BD"/>
            <w:vAlign w:val="center"/>
          </w:tcPr>
          <w:p w14:paraId="0F6A085C" w14:textId="77777777" w:rsidR="00352663" w:rsidRDefault="00352663" w:rsidP="00352663">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352663" w14:paraId="0F6A0861" w14:textId="77777777" w:rsidTr="00224223">
        <w:trPr>
          <w:trHeight w:val="80"/>
          <w:jc w:val="center"/>
        </w:trPr>
        <w:tc>
          <w:tcPr>
            <w:tcW w:w="9356" w:type="dxa"/>
            <w:gridSpan w:val="9"/>
            <w:tcBorders>
              <w:left w:val="nil"/>
              <w:right w:val="nil"/>
            </w:tcBorders>
            <w:vAlign w:val="center"/>
          </w:tcPr>
          <w:p w14:paraId="0F6A085E" w14:textId="77777777" w:rsidR="00352663" w:rsidRPr="004E5CBD" w:rsidRDefault="00352663" w:rsidP="00BD0AAD">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085F" w14:textId="77777777" w:rsidR="00352663" w:rsidRPr="00D80E7C" w:rsidRDefault="00352663" w:rsidP="00BD0AAD">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0860" w14:textId="77777777" w:rsidR="00352663" w:rsidRDefault="00352663" w:rsidP="00BD0AAD">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obrazloženjem</w:t>
            </w:r>
          </w:p>
        </w:tc>
      </w:tr>
      <w:tr w:rsidR="00352663" w14:paraId="0F6A0863" w14:textId="77777777" w:rsidTr="00224223">
        <w:trPr>
          <w:trHeight w:val="80"/>
          <w:jc w:val="center"/>
        </w:trPr>
        <w:tc>
          <w:tcPr>
            <w:tcW w:w="9356" w:type="dxa"/>
            <w:gridSpan w:val="9"/>
            <w:tcBorders>
              <w:left w:val="nil"/>
              <w:right w:val="nil"/>
            </w:tcBorders>
            <w:shd w:val="clear" w:color="auto" w:fill="F1E5BD"/>
            <w:vAlign w:val="center"/>
          </w:tcPr>
          <w:p w14:paraId="0F6A0862" w14:textId="77777777" w:rsidR="00352663" w:rsidRDefault="00352663" w:rsidP="00352663">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352663" w14:paraId="0F6A086E" w14:textId="77777777" w:rsidTr="00224223">
        <w:trPr>
          <w:trHeight w:val="80"/>
          <w:jc w:val="center"/>
        </w:trPr>
        <w:tc>
          <w:tcPr>
            <w:tcW w:w="9356" w:type="dxa"/>
            <w:gridSpan w:val="9"/>
            <w:tcBorders>
              <w:left w:val="nil"/>
              <w:right w:val="nil"/>
            </w:tcBorders>
            <w:vAlign w:val="center"/>
          </w:tcPr>
          <w:p w14:paraId="0F6A0864" w14:textId="77777777" w:rsidR="00352663"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3F4C45">
              <w:rPr>
                <w:rFonts w:ascii="Arial Narrow" w:hAnsi="Arial Narrow" w:cs="Arial"/>
                <w:color w:val="000000" w:themeColor="text1"/>
                <w:sz w:val="22"/>
                <w:szCs w:val="22"/>
                <w:lang w:val="sr-Latn-ME"/>
              </w:rPr>
              <w:t>Osnove elektriciteta, vrste i osobine X zraka</w:t>
            </w:r>
          </w:p>
          <w:p w14:paraId="0F6A0865" w14:textId="77777777" w:rsidR="00BD06E4"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E1069E">
              <w:rPr>
                <w:rFonts w:ascii="Arial Narrow" w:hAnsi="Arial Narrow" w:cs="Arial"/>
                <w:color w:val="000000" w:themeColor="text1"/>
                <w:sz w:val="22"/>
                <w:szCs w:val="22"/>
                <w:lang w:val="sr-Latn-ME"/>
              </w:rPr>
              <w:t>Osobine, karakteristike i upoterba rendgen aparata u radiologiji</w:t>
            </w:r>
          </w:p>
          <w:p w14:paraId="0F6A0866" w14:textId="77777777" w:rsidR="00BD06E4" w:rsidRPr="001242A1" w:rsidRDefault="00BD06E4" w:rsidP="00BD0AAD">
            <w:pPr>
              <w:numPr>
                <w:ilvl w:val="0"/>
                <w:numId w:val="2"/>
              </w:numPr>
              <w:tabs>
                <w:tab w:val="num" w:pos="173"/>
              </w:tabs>
              <w:spacing w:before="120" w:after="120"/>
              <w:ind w:left="173" w:hanging="173"/>
              <w:jc w:val="both"/>
              <w:rPr>
                <w:rFonts w:ascii="Arial Narrow" w:eastAsia="Calibri" w:hAnsi="Arial Narrow"/>
                <w:color w:val="000000" w:themeColor="text1"/>
                <w:sz w:val="22"/>
                <w:szCs w:val="22"/>
                <w:lang w:val="sr-Latn-CS"/>
              </w:rPr>
            </w:pPr>
            <w:r w:rsidRPr="001242A1">
              <w:rPr>
                <w:rFonts w:ascii="Arial Narrow" w:hAnsi="Arial Narrow" w:cs="Arial"/>
                <w:color w:val="000000" w:themeColor="text1"/>
                <w:sz w:val="22"/>
                <w:szCs w:val="22"/>
                <w:lang w:val="sr-Latn-ME"/>
              </w:rPr>
              <w:t>Postavljanje pa</w:t>
            </w:r>
            <w:r>
              <w:rPr>
                <w:rFonts w:ascii="Arial Narrow" w:hAnsi="Arial Narrow" w:cs="Arial"/>
                <w:color w:val="000000" w:themeColor="text1"/>
                <w:sz w:val="22"/>
                <w:szCs w:val="22"/>
                <w:lang w:val="sr-Latn-ME"/>
              </w:rPr>
              <w:t>cijenta u odgovarajući položaj</w:t>
            </w:r>
          </w:p>
          <w:p w14:paraId="0F6A0867" w14:textId="77777777" w:rsidR="00BD06E4"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Pr>
                <w:rFonts w:ascii="Arial Narrow" w:hAnsi="Arial Narrow" w:cs="Arial"/>
                <w:color w:val="000000" w:themeColor="text1"/>
                <w:sz w:val="22"/>
                <w:szCs w:val="22"/>
                <w:lang w:val="sr-Latn-ME"/>
              </w:rPr>
              <w:t>F</w:t>
            </w:r>
            <w:r w:rsidRPr="001242A1">
              <w:rPr>
                <w:rFonts w:ascii="Arial Narrow" w:hAnsi="Arial Narrow" w:cs="Arial"/>
                <w:color w:val="000000" w:themeColor="text1"/>
                <w:sz w:val="22"/>
                <w:szCs w:val="22"/>
                <w:lang w:val="sr-Latn-ME"/>
              </w:rPr>
              <w:t>ormiranje i geometrija slike u radiografiji</w:t>
            </w:r>
          </w:p>
          <w:p w14:paraId="0F6A0868" w14:textId="77777777" w:rsidR="00BD06E4"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1242A1">
              <w:rPr>
                <w:rFonts w:ascii="Arial Narrow" w:hAnsi="Arial Narrow" w:cs="Arial"/>
                <w:color w:val="000000" w:themeColor="text1"/>
                <w:sz w:val="22"/>
                <w:szCs w:val="22"/>
                <w:lang w:val="sr-Latn-ME"/>
              </w:rPr>
              <w:t>Karakteristike, djelove i princip rada ultrazvučnog aparata</w:t>
            </w:r>
          </w:p>
          <w:p w14:paraId="0F6A0869" w14:textId="77777777" w:rsidR="00BD06E4" w:rsidRPr="001242A1" w:rsidRDefault="00BD06E4" w:rsidP="00BD0AAD">
            <w:pPr>
              <w:numPr>
                <w:ilvl w:val="0"/>
                <w:numId w:val="2"/>
              </w:numPr>
              <w:tabs>
                <w:tab w:val="num" w:pos="173"/>
              </w:tabs>
              <w:spacing w:before="120" w:after="120"/>
              <w:ind w:left="173" w:hanging="173"/>
              <w:jc w:val="both"/>
              <w:rPr>
                <w:rFonts w:ascii="Arial Narrow" w:eastAsia="Calibri" w:hAnsi="Arial Narrow"/>
                <w:color w:val="000000" w:themeColor="text1"/>
                <w:sz w:val="22"/>
                <w:szCs w:val="22"/>
                <w:lang w:val="sr-Latn-CS"/>
              </w:rPr>
            </w:pPr>
            <w:r w:rsidRPr="001242A1">
              <w:rPr>
                <w:rFonts w:ascii="Arial Narrow" w:hAnsi="Arial Narrow" w:cs="Arial"/>
                <w:color w:val="000000" w:themeColor="text1"/>
                <w:sz w:val="22"/>
                <w:szCs w:val="22"/>
                <w:lang w:val="sr-Latn-ME"/>
              </w:rPr>
              <w:t>Postavljanje pacijenta</w:t>
            </w:r>
            <w:r>
              <w:rPr>
                <w:rFonts w:ascii="Arial Narrow" w:hAnsi="Arial Narrow" w:cs="Arial"/>
                <w:color w:val="000000" w:themeColor="text1"/>
                <w:sz w:val="22"/>
                <w:szCs w:val="22"/>
                <w:lang w:val="sr-Latn-ME"/>
              </w:rPr>
              <w:t xml:space="preserve"> u odgovarajući položaj</w:t>
            </w:r>
          </w:p>
          <w:p w14:paraId="0F6A086A" w14:textId="77777777" w:rsidR="00BD06E4"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Pr>
                <w:rFonts w:ascii="Arial Narrow" w:hAnsi="Arial Narrow" w:cs="Arial"/>
                <w:color w:val="000000" w:themeColor="text1"/>
                <w:sz w:val="22"/>
                <w:szCs w:val="22"/>
                <w:lang w:val="sr-Latn-ME"/>
              </w:rPr>
              <w:t>D</w:t>
            </w:r>
            <w:r w:rsidRPr="001242A1">
              <w:rPr>
                <w:rFonts w:ascii="Arial Narrow" w:hAnsi="Arial Narrow" w:cs="Arial"/>
                <w:color w:val="000000" w:themeColor="text1"/>
                <w:sz w:val="22"/>
                <w:szCs w:val="22"/>
                <w:lang w:val="sr-Latn-ME"/>
              </w:rPr>
              <w:t>obijanje slike na aparatu za kompjuterizovanu tomografiju (CT</w:t>
            </w:r>
            <w:r>
              <w:rPr>
                <w:rFonts w:ascii="Arial Narrow" w:hAnsi="Arial Narrow" w:cs="Arial"/>
                <w:color w:val="000000" w:themeColor="text1"/>
                <w:sz w:val="22"/>
                <w:szCs w:val="22"/>
                <w:lang w:val="sr-Latn-ME"/>
              </w:rPr>
              <w:t>)</w:t>
            </w:r>
          </w:p>
          <w:p w14:paraId="0F6A086B" w14:textId="77777777" w:rsidR="00BD06E4" w:rsidRPr="00BD06E4"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2F0E0E">
              <w:rPr>
                <w:rFonts w:ascii="Arial Narrow" w:hAnsi="Arial Narrow" w:cs="Arial"/>
                <w:color w:val="000000" w:themeColor="text1"/>
                <w:sz w:val="22"/>
                <w:szCs w:val="22"/>
                <w:lang w:val="sr-Latn-ME"/>
              </w:rPr>
              <w:t>Karakteristike i princip rada aparata za magnetnu rezonancu (MR)</w:t>
            </w:r>
          </w:p>
          <w:p w14:paraId="0F6A086C" w14:textId="77777777" w:rsidR="00BD06E4" w:rsidRPr="002F0E0E" w:rsidRDefault="00BD06E4" w:rsidP="00BD0AAD">
            <w:pPr>
              <w:numPr>
                <w:ilvl w:val="0"/>
                <w:numId w:val="2"/>
              </w:numPr>
              <w:tabs>
                <w:tab w:val="num" w:pos="173"/>
              </w:tabs>
              <w:spacing w:before="120" w:after="120"/>
              <w:ind w:left="173" w:hanging="173"/>
              <w:jc w:val="both"/>
              <w:rPr>
                <w:rFonts w:ascii="Arial Narrow" w:hAnsi="Arial Narrow" w:cs="Arial"/>
                <w:color w:val="000000" w:themeColor="text1"/>
                <w:sz w:val="22"/>
                <w:szCs w:val="22"/>
                <w:lang w:val="sr-Latn-ME"/>
              </w:rPr>
            </w:pPr>
            <w:r w:rsidRPr="002F0E0E">
              <w:rPr>
                <w:rFonts w:ascii="Arial Narrow" w:hAnsi="Arial Narrow" w:cs="Arial"/>
                <w:color w:val="000000" w:themeColor="text1"/>
                <w:sz w:val="22"/>
                <w:szCs w:val="22"/>
                <w:lang w:val="sr-Latn-ME"/>
              </w:rPr>
              <w:t>Organizacij</w:t>
            </w:r>
            <w:r>
              <w:rPr>
                <w:rFonts w:ascii="Arial Narrow" w:hAnsi="Arial Narrow" w:cs="Arial"/>
                <w:color w:val="000000" w:themeColor="text1"/>
                <w:sz w:val="22"/>
                <w:szCs w:val="22"/>
                <w:lang w:val="sr-Latn-ME"/>
              </w:rPr>
              <w:t xml:space="preserve">u </w:t>
            </w:r>
            <w:r w:rsidRPr="002F0E0E">
              <w:rPr>
                <w:rFonts w:ascii="Arial Narrow" w:hAnsi="Arial Narrow" w:cs="Arial"/>
                <w:color w:val="000000" w:themeColor="text1"/>
                <w:sz w:val="22"/>
                <w:szCs w:val="22"/>
                <w:lang w:val="sr-Latn-ME"/>
              </w:rPr>
              <w:t>prostora kabineta za radiološku dijagnosriku</w:t>
            </w:r>
          </w:p>
          <w:p w14:paraId="0F6A086D" w14:textId="77777777" w:rsidR="00BD06E4" w:rsidRPr="00CE5557" w:rsidRDefault="00BD06E4" w:rsidP="00BD0AAD">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2F0E0E">
              <w:rPr>
                <w:rFonts w:ascii="Arial Narrow" w:hAnsi="Arial Narrow" w:cs="Arial"/>
                <w:color w:val="000000" w:themeColor="text1"/>
                <w:sz w:val="22"/>
                <w:szCs w:val="22"/>
                <w:lang w:val="sr-Latn-ME"/>
              </w:rPr>
              <w:t>Funkcije kabineta za radiološku dijagnosriku</w:t>
            </w:r>
          </w:p>
        </w:tc>
      </w:tr>
      <w:tr w:rsidR="00352663" w14:paraId="0F6A0870" w14:textId="77777777" w:rsidTr="00224223">
        <w:trPr>
          <w:trHeight w:val="80"/>
          <w:jc w:val="center"/>
        </w:trPr>
        <w:tc>
          <w:tcPr>
            <w:tcW w:w="9356" w:type="dxa"/>
            <w:gridSpan w:val="9"/>
            <w:tcBorders>
              <w:left w:val="nil"/>
              <w:right w:val="nil"/>
            </w:tcBorders>
            <w:shd w:val="clear" w:color="auto" w:fill="F1E5BD"/>
            <w:vAlign w:val="center"/>
          </w:tcPr>
          <w:p w14:paraId="0F6A086F" w14:textId="77777777" w:rsidR="00352663" w:rsidRDefault="00352663" w:rsidP="00352663">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352663" w14:paraId="0F6A0874" w14:textId="77777777" w:rsidTr="00224223">
        <w:trPr>
          <w:trHeight w:val="80"/>
          <w:jc w:val="center"/>
        </w:trPr>
        <w:tc>
          <w:tcPr>
            <w:tcW w:w="9356" w:type="dxa"/>
            <w:gridSpan w:val="9"/>
            <w:tcBorders>
              <w:left w:val="nil"/>
              <w:right w:val="nil"/>
            </w:tcBorders>
            <w:shd w:val="clear" w:color="auto" w:fill="F1E5BD"/>
            <w:vAlign w:val="center"/>
          </w:tcPr>
          <w:p w14:paraId="0F6A0873" w14:textId="55D341AA" w:rsidR="00352663" w:rsidRDefault="00352663" w:rsidP="00352663">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352663" w14:paraId="0F6A087B" w14:textId="77777777" w:rsidTr="00224223">
        <w:trPr>
          <w:trHeight w:val="80"/>
          <w:jc w:val="center"/>
        </w:trPr>
        <w:tc>
          <w:tcPr>
            <w:tcW w:w="9356" w:type="dxa"/>
            <w:gridSpan w:val="9"/>
            <w:tcBorders>
              <w:left w:val="nil"/>
              <w:right w:val="nil"/>
            </w:tcBorders>
            <w:vAlign w:val="center"/>
          </w:tcPr>
          <w:p w14:paraId="0F6A0875" w14:textId="77777777" w:rsidR="00352663" w:rsidRDefault="00352663" w:rsidP="00BD0AAD">
            <w:pPr>
              <w:spacing w:before="120" w:after="120"/>
              <w:jc w:val="both"/>
              <w:rPr>
                <w:rStyle w:val="Style3"/>
                <w:rFonts w:eastAsia="Batang"/>
              </w:rPr>
            </w:pPr>
            <w:r w:rsidRPr="00CE5557">
              <w:rPr>
                <w:rFonts w:ascii="Arial Narrow" w:hAnsi="Arial Narrow" w:cs="Arial"/>
                <w:b/>
                <w:sz w:val="22"/>
                <w:szCs w:val="22"/>
                <w:lang w:val="sr-Latn-ME"/>
              </w:rPr>
              <w:lastRenderedPageBreak/>
              <w:t xml:space="preserve">Profil stručne spreme i nivo obrazovanja ispitivača: </w:t>
            </w:r>
          </w:p>
          <w:p w14:paraId="0F6A0876" w14:textId="77777777" w:rsidR="009148D6" w:rsidRDefault="009148D6" w:rsidP="00BD0AAD">
            <w:pPr>
              <w:numPr>
                <w:ilvl w:val="0"/>
                <w:numId w:val="2"/>
              </w:numPr>
              <w:tabs>
                <w:tab w:val="num" w:pos="173"/>
              </w:tabs>
              <w:spacing w:before="40" w:after="40"/>
              <w:ind w:left="173" w:hanging="173"/>
              <w:jc w:val="both"/>
              <w:rPr>
                <w:rFonts w:ascii="Arial Narrow" w:eastAsia="Calibri" w:hAnsi="Arial Narrow"/>
                <w:color w:val="000000"/>
                <w:sz w:val="22"/>
                <w:szCs w:val="22"/>
                <w:lang w:val="sr-Latn-ME"/>
              </w:rPr>
            </w:pPr>
            <w:r w:rsidRPr="004D3F8D">
              <w:rPr>
                <w:rStyle w:val="fontstyle01"/>
              </w:rPr>
              <w:t>Za</w:t>
            </w:r>
            <w:r w:rsidRPr="004D3F8D">
              <w:rPr>
                <w:rStyle w:val="fontstyle01"/>
                <w:lang w:val="sr-Latn-CS"/>
              </w:rPr>
              <w:t xml:space="preserve"> </w:t>
            </w:r>
            <w:r w:rsidRPr="004D3F8D">
              <w:rPr>
                <w:rStyle w:val="fontstyle01"/>
              </w:rPr>
              <w:t>teorijsk</w:t>
            </w:r>
            <w:r>
              <w:rPr>
                <w:rStyle w:val="fontstyle01"/>
              </w:rPr>
              <w:t>i dio</w:t>
            </w:r>
            <w:r w:rsidRPr="004D3F8D">
              <w:rPr>
                <w:rStyle w:val="fontstyle01"/>
                <w:lang w:val="sr-Latn-CS"/>
              </w:rPr>
              <w:t xml:space="preserve">: </w:t>
            </w:r>
            <w:r w:rsidRPr="004D3F8D">
              <w:rPr>
                <w:rStyle w:val="fontstyle01"/>
              </w:rPr>
              <w:t>Kvalifikacija</w:t>
            </w:r>
            <w:r w:rsidRPr="004D3F8D">
              <w:rPr>
                <w:rStyle w:val="fontstyle01"/>
                <w:lang w:val="sr-Latn-CS"/>
              </w:rPr>
              <w:t xml:space="preserve"> </w:t>
            </w:r>
            <w:r w:rsidRPr="004D3F8D">
              <w:rPr>
                <w:rStyle w:val="fontstyle01"/>
              </w:rPr>
              <w:t>nivoa</w:t>
            </w:r>
            <w:r w:rsidRPr="004D3F8D">
              <w:rPr>
                <w:rStyle w:val="fontstyle01"/>
                <w:lang w:val="sr-Latn-CS"/>
              </w:rPr>
              <w:t xml:space="preserve"> </w:t>
            </w:r>
            <w:r w:rsidRPr="004D3F8D">
              <w:rPr>
                <w:rStyle w:val="fontstyle01"/>
              </w:rPr>
              <w:t>obrazovanja</w:t>
            </w:r>
            <w:r w:rsidRPr="004D3F8D">
              <w:rPr>
                <w:rStyle w:val="fontstyle01"/>
                <w:lang w:val="sr-Latn-CS"/>
              </w:rPr>
              <w:t xml:space="preserve"> </w:t>
            </w:r>
            <w:r w:rsidRPr="004D3F8D">
              <w:rPr>
                <w:rStyle w:val="fontstyle01"/>
              </w:rPr>
              <w:t>VII</w:t>
            </w:r>
            <w:r w:rsidRPr="004D3F8D">
              <w:rPr>
                <w:rStyle w:val="fontstyle01"/>
                <w:lang w:val="sr-Latn-CS"/>
              </w:rPr>
              <w:t>1 strukovni master medicinsk</w:t>
            </w:r>
            <w:r>
              <w:rPr>
                <w:rStyle w:val="fontstyle01"/>
                <w:lang w:val="sr-Latn-CS"/>
              </w:rPr>
              <w:t>i</w:t>
            </w:r>
            <w:r w:rsidRPr="004D3F8D">
              <w:rPr>
                <w:rStyle w:val="fontstyle01"/>
                <w:lang w:val="sr-Latn-CS"/>
              </w:rPr>
              <w:t xml:space="preserve"> radiolog ili magistar strukovne radiologije- </w:t>
            </w:r>
            <w:r w:rsidRPr="004D3F8D">
              <w:rPr>
                <w:rStyle w:val="fontstyle01"/>
              </w:rPr>
              <w:t>najmanje</w:t>
            </w:r>
            <w:r w:rsidRPr="004D3F8D">
              <w:rPr>
                <w:rStyle w:val="fontstyle01"/>
                <w:lang w:val="sr-Latn-CS"/>
              </w:rPr>
              <w:t xml:space="preserve"> 240 </w:t>
            </w:r>
            <w:r w:rsidRPr="004D3F8D">
              <w:rPr>
                <w:rStyle w:val="fontstyle01"/>
              </w:rPr>
              <w:t>CSPK</w:t>
            </w:r>
            <w:r w:rsidRPr="004D3F8D">
              <w:rPr>
                <w:rStyle w:val="fontstyle01"/>
                <w:lang w:val="sr-Latn-CS"/>
              </w:rPr>
              <w:t>-</w:t>
            </w:r>
            <w:r w:rsidRPr="004D3F8D">
              <w:rPr>
                <w:rStyle w:val="fontstyle01"/>
              </w:rPr>
              <w:t>a</w:t>
            </w:r>
          </w:p>
          <w:p w14:paraId="0F6A0877" w14:textId="77777777" w:rsidR="009148D6" w:rsidRPr="009148D6" w:rsidRDefault="009148D6" w:rsidP="00BD0AAD">
            <w:pPr>
              <w:numPr>
                <w:ilvl w:val="0"/>
                <w:numId w:val="2"/>
              </w:numPr>
              <w:tabs>
                <w:tab w:val="num" w:pos="173"/>
              </w:tabs>
              <w:spacing w:before="40" w:after="40"/>
              <w:ind w:left="173" w:hanging="173"/>
              <w:jc w:val="both"/>
              <w:rPr>
                <w:rFonts w:ascii="Arial Narrow" w:eastAsia="Calibri" w:hAnsi="Arial Narrow"/>
                <w:color w:val="000000"/>
                <w:sz w:val="22"/>
                <w:szCs w:val="22"/>
                <w:lang w:val="sr-Latn-ME"/>
              </w:rPr>
            </w:pPr>
            <w:r w:rsidRPr="004D3F8D">
              <w:rPr>
                <w:rStyle w:val="fontstyle01"/>
              </w:rPr>
              <w:t>Za</w:t>
            </w:r>
            <w:r w:rsidRPr="009148D6">
              <w:rPr>
                <w:rStyle w:val="fontstyle01"/>
                <w:lang w:val="sr-Latn-ME"/>
              </w:rPr>
              <w:t xml:space="preserve"> </w:t>
            </w:r>
            <w:r w:rsidRPr="004D3F8D">
              <w:rPr>
                <w:rStyle w:val="fontstyle01"/>
              </w:rPr>
              <w:t>prakti</w:t>
            </w:r>
            <w:r w:rsidRPr="009148D6">
              <w:rPr>
                <w:rStyle w:val="fontstyle01"/>
                <w:lang w:val="sr-Latn-ME"/>
              </w:rPr>
              <w:t>č</w:t>
            </w:r>
            <w:r w:rsidRPr="004D3F8D">
              <w:rPr>
                <w:rStyle w:val="fontstyle01"/>
              </w:rPr>
              <w:t>n</w:t>
            </w:r>
            <w:r>
              <w:rPr>
                <w:rStyle w:val="fontstyle01"/>
              </w:rPr>
              <w:t>i</w:t>
            </w:r>
            <w:r w:rsidRPr="009148D6">
              <w:rPr>
                <w:rStyle w:val="fontstyle01"/>
                <w:lang w:val="sr-Latn-ME"/>
              </w:rPr>
              <w:t xml:space="preserve"> </w:t>
            </w:r>
            <w:r>
              <w:rPr>
                <w:rStyle w:val="fontstyle01"/>
              </w:rPr>
              <w:t>dio</w:t>
            </w:r>
            <w:r w:rsidRPr="009148D6">
              <w:rPr>
                <w:rStyle w:val="fontstyle01"/>
                <w:lang w:val="sr-Latn-ME"/>
              </w:rPr>
              <w:t xml:space="preserve">: </w:t>
            </w:r>
            <w:r w:rsidRPr="004D3F8D">
              <w:rPr>
                <w:rStyle w:val="fontstyle01"/>
              </w:rPr>
              <w:t>Kvalifikacija</w:t>
            </w:r>
            <w:r w:rsidRPr="009148D6">
              <w:rPr>
                <w:rStyle w:val="fontstyle01"/>
                <w:lang w:val="sr-Latn-ME"/>
              </w:rPr>
              <w:t xml:space="preserve"> </w:t>
            </w:r>
            <w:r w:rsidRPr="004D3F8D">
              <w:rPr>
                <w:rStyle w:val="fontstyle01"/>
              </w:rPr>
              <w:t>nivoa</w:t>
            </w:r>
            <w:r w:rsidRPr="009148D6">
              <w:rPr>
                <w:rStyle w:val="fontstyle01"/>
                <w:lang w:val="sr-Latn-ME"/>
              </w:rPr>
              <w:t xml:space="preserve"> </w:t>
            </w:r>
            <w:r w:rsidRPr="004D3F8D">
              <w:rPr>
                <w:rStyle w:val="fontstyle01"/>
              </w:rPr>
              <w:t>obrazovanja</w:t>
            </w:r>
            <w:r w:rsidRPr="009148D6">
              <w:rPr>
                <w:rStyle w:val="fontstyle01"/>
                <w:lang w:val="sr-Latn-ME"/>
              </w:rPr>
              <w:t xml:space="preserve"> </w:t>
            </w:r>
            <w:r w:rsidRPr="004D3F8D">
              <w:rPr>
                <w:rStyle w:val="fontstyle01"/>
              </w:rPr>
              <w:t>VII</w:t>
            </w:r>
            <w:r w:rsidRPr="009148D6">
              <w:rPr>
                <w:rStyle w:val="fontstyle01"/>
                <w:lang w:val="sr-Latn-ME"/>
              </w:rPr>
              <w:t xml:space="preserve">1 Specijalista strukovne medicinske radiologije– </w:t>
            </w:r>
            <w:r w:rsidRPr="004D3F8D">
              <w:rPr>
                <w:rStyle w:val="fontstyle01"/>
              </w:rPr>
              <w:t>najmanje</w:t>
            </w:r>
            <w:r w:rsidRPr="009148D6">
              <w:rPr>
                <w:rStyle w:val="fontstyle01"/>
                <w:lang w:val="sr-Latn-ME"/>
              </w:rPr>
              <w:t xml:space="preserve"> 240 </w:t>
            </w:r>
            <w:r w:rsidRPr="004D3F8D">
              <w:rPr>
                <w:rStyle w:val="fontstyle01"/>
              </w:rPr>
              <w:t>CSPK</w:t>
            </w:r>
            <w:r w:rsidRPr="009148D6">
              <w:rPr>
                <w:rStyle w:val="fontstyle01"/>
                <w:lang w:val="sr-Latn-ME"/>
              </w:rPr>
              <w:t>-</w:t>
            </w:r>
            <w:r w:rsidRPr="004D3F8D">
              <w:rPr>
                <w:rStyle w:val="fontstyle01"/>
              </w:rPr>
              <w:t>a</w:t>
            </w:r>
            <w:r w:rsidRPr="009148D6">
              <w:rPr>
                <w:rStyle w:val="fontstyle01"/>
                <w:lang w:val="sr-Latn-ME"/>
              </w:rPr>
              <w:t xml:space="preserve">; </w:t>
            </w:r>
            <w:r w:rsidRPr="004D3F8D">
              <w:rPr>
                <w:rStyle w:val="fontstyle01"/>
              </w:rPr>
              <w:t>Kvalifikacija</w:t>
            </w:r>
            <w:r w:rsidRPr="009148D6">
              <w:rPr>
                <w:rStyle w:val="fontstyle01"/>
                <w:lang w:val="sr-Latn-ME"/>
              </w:rPr>
              <w:t xml:space="preserve"> </w:t>
            </w:r>
            <w:r w:rsidRPr="004D3F8D">
              <w:rPr>
                <w:rStyle w:val="fontstyle01"/>
              </w:rPr>
              <w:t>nivoa obrazovanja</w:t>
            </w:r>
            <w:r w:rsidRPr="009148D6">
              <w:rPr>
                <w:rStyle w:val="fontstyle01"/>
                <w:lang w:val="sr-Latn-ME"/>
              </w:rPr>
              <w:t xml:space="preserve"> </w:t>
            </w:r>
            <w:r w:rsidRPr="004D3F8D">
              <w:rPr>
                <w:rStyle w:val="fontstyle01"/>
              </w:rPr>
              <w:t>VI strukovni medicinski radiolog – najmanje 180 kredita</w:t>
            </w:r>
          </w:p>
          <w:p w14:paraId="0F6A0878" w14:textId="646CB24C" w:rsidR="00352663" w:rsidRDefault="00352663" w:rsidP="00BD0AAD">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9148D6">
              <w:rPr>
                <w:rStyle w:val="Style3"/>
                <w:rFonts w:eastAsia="Batang"/>
              </w:rPr>
              <w:t xml:space="preserve">Učionica, </w:t>
            </w:r>
            <w:r w:rsidR="009148D6" w:rsidRPr="00C20870">
              <w:rPr>
                <w:rFonts w:ascii="Arial Narrow" w:eastAsia="Calibri" w:hAnsi="Arial Narrow"/>
                <w:sz w:val="22"/>
                <w:szCs w:val="22"/>
                <w:lang w:val="sr-Latn-ME"/>
              </w:rPr>
              <w:t>RTG kabinet sa komandnom sobom (digitalni rendgen aparat, komandna soba, tj. snimaona sa važećim softverom)</w:t>
            </w:r>
            <w:r w:rsidR="009148D6">
              <w:rPr>
                <w:rFonts w:ascii="Arial Narrow" w:eastAsia="Calibri" w:hAnsi="Arial Narrow"/>
                <w:sz w:val="22"/>
                <w:szCs w:val="22"/>
                <w:lang w:val="sr-Latn-ME"/>
              </w:rPr>
              <w:t xml:space="preserve">, </w:t>
            </w:r>
            <w:r w:rsidR="009148D6" w:rsidRPr="00C20870">
              <w:rPr>
                <w:rFonts w:ascii="Arial Narrow" w:eastAsia="Calibri" w:hAnsi="Arial Narrow"/>
                <w:sz w:val="22"/>
                <w:szCs w:val="22"/>
                <w:lang w:val="sr-Latn-ME"/>
              </w:rPr>
              <w:t>Ultrazvučni kabinet (UZ aparat sa odgovarajućom opremom i materijalima za rad)</w:t>
            </w:r>
            <w:r w:rsidR="009148D6">
              <w:rPr>
                <w:rFonts w:ascii="Arial Narrow" w:eastAsia="Calibri" w:hAnsi="Arial Narrow"/>
                <w:sz w:val="22"/>
                <w:szCs w:val="22"/>
                <w:lang w:val="sr-Latn-ME"/>
              </w:rPr>
              <w:t xml:space="preserve">, </w:t>
            </w:r>
            <w:r w:rsidR="009148D6" w:rsidRPr="00C20870">
              <w:rPr>
                <w:rFonts w:ascii="Arial Narrow" w:eastAsia="Calibri" w:hAnsi="Arial Narrow"/>
                <w:sz w:val="22"/>
                <w:szCs w:val="22"/>
                <w:lang w:val="sr-Latn-ME"/>
              </w:rPr>
              <w:t>Mamografski kabinet (digitalni mamograf i komandni sto)</w:t>
            </w:r>
            <w:r w:rsidR="009148D6">
              <w:rPr>
                <w:rFonts w:ascii="Arial Narrow" w:eastAsia="Calibri" w:hAnsi="Arial Narrow"/>
                <w:sz w:val="22"/>
                <w:szCs w:val="22"/>
                <w:lang w:val="sr-Latn-ME"/>
              </w:rPr>
              <w:t xml:space="preserve">, </w:t>
            </w:r>
            <w:r w:rsidR="009148D6" w:rsidRPr="00C20870">
              <w:rPr>
                <w:rFonts w:ascii="Arial Narrow" w:eastAsia="Calibri" w:hAnsi="Arial Narrow"/>
                <w:sz w:val="22"/>
                <w:szCs w:val="22"/>
                <w:lang w:val="sr-Latn-ME"/>
              </w:rPr>
              <w:t>CT kabinet (CT aparat, komandna soba sa odgovarajućim softverom za rad)</w:t>
            </w:r>
            <w:r w:rsidR="009148D6">
              <w:rPr>
                <w:rFonts w:ascii="Arial Narrow" w:eastAsia="Calibri" w:hAnsi="Arial Narrow"/>
                <w:sz w:val="22"/>
                <w:szCs w:val="22"/>
                <w:lang w:val="sr-Latn-ME"/>
              </w:rPr>
              <w:t xml:space="preserve">, </w:t>
            </w:r>
            <w:r w:rsidR="009148D6" w:rsidRPr="00C20870">
              <w:rPr>
                <w:rFonts w:ascii="Arial Narrow" w:eastAsia="Calibri" w:hAnsi="Arial Narrow"/>
                <w:sz w:val="22"/>
                <w:szCs w:val="22"/>
                <w:lang w:val="sr-Latn-ME"/>
              </w:rPr>
              <w:t>Kabinet za MR (M</w:t>
            </w:r>
            <w:r w:rsidR="000167E6">
              <w:rPr>
                <w:rFonts w:ascii="Arial Narrow" w:eastAsia="Calibri" w:hAnsi="Arial Narrow"/>
                <w:sz w:val="22"/>
                <w:szCs w:val="22"/>
                <w:lang w:val="sr-Latn-ME"/>
              </w:rPr>
              <w:t xml:space="preserve">R </w:t>
            </w:r>
            <w:r w:rsidR="009148D6" w:rsidRPr="00C20870">
              <w:rPr>
                <w:rFonts w:ascii="Arial Narrow" w:eastAsia="Calibri" w:hAnsi="Arial Narrow"/>
                <w:sz w:val="22"/>
                <w:szCs w:val="22"/>
                <w:lang w:val="sr-Latn-ME"/>
              </w:rPr>
              <w:t>aparat, komandna soba sa odgovarajućim softverom i odgovarajućom opremom za rad)</w:t>
            </w:r>
            <w:r w:rsidRPr="005375DA">
              <w:rPr>
                <w:rFonts w:ascii="Arial Narrow" w:hAnsi="Arial Narrow" w:cs="Arial"/>
                <w:b/>
                <w:sz w:val="22"/>
                <w:szCs w:val="22"/>
                <w:lang w:val="sr-Latn-ME"/>
              </w:rPr>
              <w:t xml:space="preserve"> </w:t>
            </w:r>
          </w:p>
          <w:p w14:paraId="0F6A0879" w14:textId="77777777" w:rsidR="00352663" w:rsidRDefault="00352663" w:rsidP="00BD0AAD">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9148D6" w:rsidRPr="00890783">
              <w:rPr>
                <w:rFonts w:ascii="Arial Narrow" w:hAnsi="Arial Narrow" w:cs="Arial"/>
                <w:sz w:val="22"/>
                <w:szCs w:val="22"/>
                <w:lang w:val="sr-Latn-ME"/>
              </w:rPr>
              <w:t>Računar, Projektor, Projekciono platno, Laserski štampač sa skenerom</w:t>
            </w:r>
            <w:r w:rsidR="009148D6">
              <w:rPr>
                <w:rFonts w:ascii="Arial Narrow" w:hAnsi="Arial Narrow" w:cs="Arial"/>
                <w:sz w:val="22"/>
                <w:szCs w:val="22"/>
                <w:lang w:val="sr-Latn-ME"/>
              </w:rPr>
              <w:t xml:space="preserve">, </w:t>
            </w:r>
          </w:p>
          <w:p w14:paraId="0F6A087A" w14:textId="77777777" w:rsidR="00352663" w:rsidRDefault="00352663" w:rsidP="00352663">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218862793"/>
                <w:placeholder>
                  <w:docPart w:val="C69837D603EB4102829F398FC05DC0F1"/>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0888" w14:textId="293EAF21" w:rsidR="00BD0AAD" w:rsidRDefault="00BD0AAD">
      <w:pPr>
        <w:spacing w:after="160" w:line="259" w:lineRule="auto"/>
        <w:rPr>
          <w:rFonts w:ascii="Arial Narrow" w:hAnsi="Arial Narrow" w:cs="Arial"/>
          <w:sz w:val="22"/>
          <w:szCs w:val="22"/>
          <w:lang w:val="sl-SI"/>
        </w:rPr>
      </w:pPr>
    </w:p>
    <w:p w14:paraId="64D149B2" w14:textId="77777777" w:rsidR="00BD0AAD" w:rsidRDefault="00BD0AA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14:paraId="0F6A0889" w14:textId="77777777" w:rsidR="0039198D" w:rsidRPr="000B4CCC" w:rsidRDefault="00BC26CD" w:rsidP="00FF2838">
      <w:pPr>
        <w:pStyle w:val="Heading2"/>
        <w:numPr>
          <w:ilvl w:val="1"/>
          <w:numId w:val="26"/>
        </w:numPr>
        <w:spacing w:after="240"/>
        <w:ind w:left="450" w:hanging="450"/>
        <w:jc w:val="left"/>
        <w:rPr>
          <w:rFonts w:ascii="Arial Narrow" w:hAnsi="Arial Narrow" w:cs="Arial"/>
          <w:b w:val="0"/>
          <w:sz w:val="22"/>
          <w:szCs w:val="22"/>
        </w:rPr>
      </w:pPr>
      <w:bookmarkStart w:id="9" w:name="_Toc231887340"/>
      <w:r>
        <w:rPr>
          <w:rStyle w:val="Style15"/>
          <w:rFonts w:eastAsia="Calibri"/>
          <w:color w:val="000000" w:themeColor="text1"/>
        </w:rPr>
        <w:lastRenderedPageBreak/>
        <w:t>Radiološka dijagnostika</w:t>
      </w:r>
      <w:bookmarkEnd w:id="9"/>
    </w:p>
    <w:p w14:paraId="0F6A088A" w14:textId="77777777" w:rsidR="0039198D"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129196163"/>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BC26CD">
        <w:rPr>
          <w:rStyle w:val="Style3"/>
          <w:rFonts w:eastAsia="Batang"/>
        </w:rPr>
        <w:t>120</w:t>
      </w:r>
    </w:p>
    <w:p w14:paraId="0F6A088B" w14:textId="77777777" w:rsidR="0039198D" w:rsidRPr="000B4CCC" w:rsidRDefault="00B366B8" w:rsidP="00BD0AAD">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127623061"/>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BC26CD">
        <w:rPr>
          <w:rStyle w:val="Style3"/>
          <w:rFonts w:eastAsia="Batang"/>
        </w:rPr>
        <w:t>5</w:t>
      </w:r>
    </w:p>
    <w:p w14:paraId="0F6A088C" w14:textId="223316E7" w:rsidR="0039198D" w:rsidRDefault="00B366B8" w:rsidP="00BD0AAD">
      <w:pPr>
        <w:spacing w:before="120" w:after="120"/>
        <w:jc w:val="both"/>
        <w:rPr>
          <w:rStyle w:val="Style3"/>
          <w:rFonts w:eastAsia="Batang"/>
        </w:rPr>
      </w:pPr>
      <w:sdt>
        <w:sdtPr>
          <w:rPr>
            <w:rFonts w:ascii="Arial Narrow" w:hAnsi="Arial Narrow" w:cs="Arial"/>
            <w:b/>
            <w:sz w:val="22"/>
            <w:szCs w:val="22"/>
            <w:lang w:val="sl-SI"/>
          </w:rPr>
          <w:id w:val="973644111"/>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0606FF">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088D" w14:textId="77777777" w:rsidR="0022447C" w:rsidRPr="00C01F71" w:rsidRDefault="0022447C" w:rsidP="00BD0AAD">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17"/>
        <w:gridCol w:w="491"/>
        <w:gridCol w:w="427"/>
        <w:gridCol w:w="427"/>
        <w:gridCol w:w="427"/>
        <w:gridCol w:w="427"/>
        <w:gridCol w:w="427"/>
        <w:gridCol w:w="430"/>
      </w:tblGrid>
      <w:tr w:rsidR="00224223" w14:paraId="0F6A0891" w14:textId="77777777" w:rsidTr="00A46534">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88E"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17" w:type="dxa"/>
            <w:tcBorders>
              <w:top w:val="single" w:sz="18" w:space="0" w:color="C00000"/>
              <w:left w:val="single" w:sz="4" w:space="0" w:color="C00000"/>
              <w:bottom w:val="nil"/>
              <w:right w:val="single" w:sz="4" w:space="0" w:color="C00000"/>
            </w:tcBorders>
            <w:shd w:val="clear" w:color="auto" w:fill="F1E5BD"/>
            <w:vAlign w:val="center"/>
          </w:tcPr>
          <w:p w14:paraId="0F6A088F"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3056" w:type="dxa"/>
            <w:gridSpan w:val="7"/>
            <w:tcBorders>
              <w:top w:val="single" w:sz="18" w:space="0" w:color="C00000"/>
              <w:left w:val="single" w:sz="4" w:space="0" w:color="C00000"/>
              <w:bottom w:val="nil"/>
              <w:right w:val="nil"/>
            </w:tcBorders>
            <w:shd w:val="clear" w:color="auto" w:fill="F1E5BD"/>
          </w:tcPr>
          <w:p w14:paraId="0F6A0890"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089B" w14:textId="77777777" w:rsidTr="00A46534">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892"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17" w:type="dxa"/>
            <w:tcBorders>
              <w:top w:val="nil"/>
              <w:left w:val="single" w:sz="4" w:space="0" w:color="C00000"/>
              <w:bottom w:val="single" w:sz="18" w:space="0" w:color="C00000"/>
              <w:right w:val="single" w:sz="4" w:space="0" w:color="C00000"/>
            </w:tcBorders>
            <w:shd w:val="clear" w:color="auto" w:fill="F1E5BD"/>
            <w:vAlign w:val="center"/>
          </w:tcPr>
          <w:p w14:paraId="0F6A0893"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91"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4"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5"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89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89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3E2DA1" w14:paraId="0F6A08AA" w14:textId="77777777" w:rsidTr="00A46534">
        <w:trPr>
          <w:trHeight w:val="80"/>
          <w:jc w:val="center"/>
        </w:trPr>
        <w:tc>
          <w:tcPr>
            <w:tcW w:w="2683" w:type="dxa"/>
            <w:vMerge w:val="restart"/>
            <w:tcBorders>
              <w:top w:val="single" w:sz="18" w:space="0" w:color="C00000"/>
              <w:left w:val="nil"/>
            </w:tcBorders>
          </w:tcPr>
          <w:p w14:paraId="0F6A089C" w14:textId="77777777" w:rsidR="003E2DA1" w:rsidRDefault="00A41EB8" w:rsidP="00BD0AAD">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t>Identifikuje organizaciju rada i primjenu kontrastnih sredstava u radiološkoj dijagnostičkoj službi</w:t>
            </w:r>
          </w:p>
          <w:p w14:paraId="0F6A089D" w14:textId="77777777" w:rsidR="00D87BBC" w:rsidRDefault="00D87BBC" w:rsidP="00BD0AAD">
            <w:pPr>
              <w:spacing w:before="120" w:after="120"/>
              <w:jc w:val="both"/>
              <w:rPr>
                <w:rFonts w:ascii="Arial Narrow" w:hAnsi="Arial Narrow" w:cs="Arial"/>
                <w:b/>
                <w:sz w:val="22"/>
                <w:szCs w:val="22"/>
                <w:lang w:val="sl-SI"/>
              </w:rPr>
            </w:pPr>
          </w:p>
          <w:p w14:paraId="0F6A089E" w14:textId="77777777" w:rsidR="00D87BBC" w:rsidRDefault="00D87BBC" w:rsidP="00BD0AAD">
            <w:pPr>
              <w:spacing w:before="120" w:after="120"/>
              <w:jc w:val="both"/>
              <w:rPr>
                <w:rFonts w:ascii="Arial Narrow" w:hAnsi="Arial Narrow" w:cs="Arial"/>
                <w:b/>
                <w:sz w:val="22"/>
                <w:szCs w:val="22"/>
                <w:lang w:val="sl-SI"/>
              </w:rPr>
            </w:pPr>
          </w:p>
          <w:p w14:paraId="0F6A089F" w14:textId="77777777" w:rsidR="00D87BBC" w:rsidRPr="006846C0" w:rsidRDefault="00D87BBC"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 xml:space="preserve">T: </w:t>
            </w:r>
            <w:r w:rsidR="001C2676">
              <w:rPr>
                <w:rFonts w:ascii="Arial Narrow" w:hAnsi="Arial Narrow" w:cs="Arial"/>
                <w:sz w:val="22"/>
                <w:szCs w:val="22"/>
                <w:lang w:val="sl-SI"/>
              </w:rPr>
              <w:t xml:space="preserve">5 </w:t>
            </w:r>
            <w:r w:rsidRPr="006846C0">
              <w:rPr>
                <w:rFonts w:ascii="Arial Narrow" w:hAnsi="Arial Narrow" w:cs="Arial"/>
                <w:sz w:val="22"/>
                <w:szCs w:val="22"/>
                <w:lang w:val="sl-SI"/>
              </w:rPr>
              <w:t>%</w:t>
            </w:r>
          </w:p>
          <w:p w14:paraId="0F6A08A0" w14:textId="77777777" w:rsidR="00D87BBC" w:rsidRDefault="00D87BBC" w:rsidP="00BD0AAD">
            <w:pPr>
              <w:spacing w:before="120" w:after="120"/>
              <w:jc w:val="both"/>
              <w:rPr>
                <w:rFonts w:ascii="Arial Narrow" w:hAnsi="Arial Narrow" w:cs="Arial"/>
                <w:b/>
                <w:sz w:val="22"/>
                <w:szCs w:val="22"/>
                <w:lang w:val="sl-SI"/>
              </w:rPr>
            </w:pPr>
            <w:r w:rsidRPr="006846C0">
              <w:rPr>
                <w:rFonts w:ascii="Arial Narrow" w:hAnsi="Arial Narrow" w:cs="Arial"/>
                <w:sz w:val="22"/>
                <w:szCs w:val="22"/>
                <w:lang w:val="sl-SI"/>
              </w:rPr>
              <w:t xml:space="preserve">P: </w:t>
            </w:r>
            <w:r w:rsidR="001C2676">
              <w:rPr>
                <w:rFonts w:ascii="Arial Narrow" w:hAnsi="Arial Narrow" w:cs="Arial"/>
                <w:sz w:val="22"/>
                <w:szCs w:val="22"/>
                <w:lang w:val="sl-SI"/>
              </w:rPr>
              <w:t xml:space="preserve">5 </w:t>
            </w:r>
            <w:r w:rsidRPr="006846C0">
              <w:rPr>
                <w:rFonts w:ascii="Arial Narrow" w:hAnsi="Arial Narrow" w:cs="Arial"/>
                <w:sz w:val="22"/>
                <w:szCs w:val="22"/>
                <w:lang w:val="sl-SI"/>
              </w:rPr>
              <w:t>%</w:t>
            </w:r>
          </w:p>
        </w:tc>
        <w:tc>
          <w:tcPr>
            <w:tcW w:w="3617" w:type="dxa"/>
            <w:tcBorders>
              <w:top w:val="single" w:sz="18" w:space="0" w:color="C00000"/>
            </w:tcBorders>
            <w:vAlign w:val="center"/>
          </w:tcPr>
          <w:p w14:paraId="0F6A08A1" w14:textId="77777777" w:rsidR="003E2DA1"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 xml:space="preserve">Opiše organizaciju rada u radiološkoj dijagnostičkoj službi, kao i </w:t>
            </w:r>
            <w:r w:rsidRPr="008B60B8">
              <w:rPr>
                <w:rFonts w:ascii="Arial Narrow" w:hAnsi="Arial Narrow"/>
                <w:b/>
                <w:color w:val="000000"/>
                <w:sz w:val="22"/>
                <w:szCs w:val="22"/>
                <w:lang w:val="sr-Latn-ME"/>
              </w:rPr>
              <w:t>zadatke i odgovornosti</w:t>
            </w:r>
            <w:r w:rsidRPr="008B60B8">
              <w:rPr>
                <w:rFonts w:ascii="Arial Narrow" w:hAnsi="Arial Narrow"/>
                <w:color w:val="000000"/>
                <w:sz w:val="22"/>
                <w:szCs w:val="22"/>
                <w:lang w:val="sr-Latn-ME"/>
              </w:rPr>
              <w:t xml:space="preserve"> višeg radiološkog tehničara u radu sa pacijentom</w:t>
            </w:r>
          </w:p>
          <w:p w14:paraId="0F6A08A2" w14:textId="77777777" w:rsidR="003E2DA1" w:rsidRPr="008B60B8" w:rsidRDefault="003E2DA1" w:rsidP="00BD0AAD">
            <w:pPr>
              <w:spacing w:before="120" w:after="120"/>
              <w:ind w:left="1440"/>
              <w:jc w:val="both"/>
              <w:rPr>
                <w:rFonts w:ascii="Arial Narrow" w:hAnsi="Arial Narrow"/>
                <w:color w:val="000000"/>
                <w:sz w:val="22"/>
                <w:szCs w:val="22"/>
                <w:lang w:val="sr-Latn-ME"/>
              </w:rPr>
            </w:pPr>
            <w:r>
              <w:rPr>
                <w:rFonts w:ascii="Arial Narrow" w:hAnsi="Arial Narrow"/>
                <w:color w:val="000000"/>
                <w:sz w:val="22"/>
                <w:szCs w:val="22"/>
                <w:lang w:val="sr-Latn-ME"/>
              </w:rPr>
              <w:t xml:space="preserve"> </w:t>
            </w:r>
            <w:r w:rsidRPr="00B34E44">
              <w:rPr>
                <w:rFonts w:ascii="Arial Narrow" w:hAnsi="Arial Narrow"/>
                <w:b/>
                <w:color w:val="000000"/>
                <w:sz w:val="22"/>
                <w:szCs w:val="22"/>
                <w:lang w:val="sr-Latn-CS"/>
              </w:rPr>
              <w:t>Zadaci i odgovornosti:</w:t>
            </w:r>
            <w:r>
              <w:rPr>
                <w:rFonts w:ascii="Arial Narrow" w:hAnsi="Arial Narrow"/>
                <w:b/>
                <w:color w:val="000000"/>
                <w:sz w:val="22"/>
                <w:szCs w:val="22"/>
                <w:lang w:val="sr-Latn-CS"/>
              </w:rPr>
              <w:t xml:space="preserve"> </w:t>
            </w:r>
            <w:r>
              <w:rPr>
                <w:rFonts w:ascii="Arial Narrow" w:hAnsi="Arial Narrow"/>
                <w:color w:val="000000"/>
                <w:sz w:val="22"/>
                <w:szCs w:val="22"/>
                <w:lang w:val="sr-Latn-CS"/>
              </w:rPr>
              <w:t xml:space="preserve">uzimanje potrebnih podataka o pacijentu, </w:t>
            </w:r>
            <w:r w:rsidRPr="00974171">
              <w:rPr>
                <w:rFonts w:ascii="Arial Narrow" w:hAnsi="Arial Narrow"/>
                <w:color w:val="000000"/>
                <w:sz w:val="22"/>
                <w:szCs w:val="22"/>
                <w:lang w:val="sr-Latn-CS"/>
              </w:rPr>
              <w:t>priprema pacijenta za dijagnostički postupak</w:t>
            </w:r>
            <w:r>
              <w:rPr>
                <w:rFonts w:ascii="Arial Narrow" w:hAnsi="Arial Narrow"/>
                <w:color w:val="000000"/>
                <w:sz w:val="22"/>
                <w:szCs w:val="22"/>
                <w:lang w:val="sr-Latn-CS"/>
              </w:rPr>
              <w:t>, obavljanje pregleda/ snimanja (uz stalnu konsultaciju sa radiologom), davanje uputstava pacijentu o završnim procedurama nakon pregleda, davanje informacija za nalaz radiologa i dr.</w:t>
            </w:r>
          </w:p>
        </w:tc>
        <w:tc>
          <w:tcPr>
            <w:tcW w:w="491" w:type="dxa"/>
            <w:tcBorders>
              <w:top w:val="single" w:sz="18" w:space="0" w:color="C00000"/>
            </w:tcBorders>
            <w:vAlign w:val="center"/>
          </w:tcPr>
          <w:p w14:paraId="0F6A08A3"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8A4"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8A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8A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8A7"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8A8"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8A9"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B4" w14:textId="77777777" w:rsidTr="00A46534">
        <w:trPr>
          <w:trHeight w:val="80"/>
          <w:jc w:val="center"/>
        </w:trPr>
        <w:tc>
          <w:tcPr>
            <w:tcW w:w="2683" w:type="dxa"/>
            <w:vMerge/>
            <w:tcBorders>
              <w:left w:val="nil"/>
            </w:tcBorders>
          </w:tcPr>
          <w:p w14:paraId="0F6A08AB" w14:textId="77777777" w:rsidR="003E2DA1" w:rsidRDefault="003E2DA1" w:rsidP="00BD0AAD">
            <w:pPr>
              <w:spacing w:before="120" w:after="120"/>
              <w:jc w:val="both"/>
              <w:rPr>
                <w:rFonts w:ascii="Arial Narrow" w:hAnsi="Arial Narrow" w:cs="Arial"/>
                <w:b/>
                <w:sz w:val="22"/>
                <w:szCs w:val="22"/>
                <w:lang w:val="sl-SI"/>
              </w:rPr>
            </w:pPr>
          </w:p>
        </w:tc>
        <w:tc>
          <w:tcPr>
            <w:tcW w:w="3617" w:type="dxa"/>
            <w:vAlign w:val="center"/>
          </w:tcPr>
          <w:p w14:paraId="0F6A08AC"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Objasni prednosti i nedostatke pregleda i formiranje radiološke slike u radioskopiji</w:t>
            </w:r>
          </w:p>
        </w:tc>
        <w:tc>
          <w:tcPr>
            <w:tcW w:w="491" w:type="dxa"/>
            <w:vAlign w:val="center"/>
          </w:tcPr>
          <w:p w14:paraId="0F6A08AD"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A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A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2"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B3"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C0" w14:textId="77777777" w:rsidTr="00A46534">
        <w:trPr>
          <w:trHeight w:val="80"/>
          <w:jc w:val="center"/>
        </w:trPr>
        <w:tc>
          <w:tcPr>
            <w:tcW w:w="2683" w:type="dxa"/>
            <w:vMerge/>
            <w:tcBorders>
              <w:left w:val="nil"/>
            </w:tcBorders>
          </w:tcPr>
          <w:p w14:paraId="0F6A08B5" w14:textId="77777777" w:rsidR="003E2DA1" w:rsidRDefault="003E2DA1" w:rsidP="00BD0AAD">
            <w:pPr>
              <w:spacing w:before="120" w:after="120"/>
              <w:jc w:val="both"/>
              <w:rPr>
                <w:rFonts w:ascii="Arial Narrow" w:hAnsi="Arial Narrow" w:cs="Arial"/>
                <w:b/>
                <w:sz w:val="22"/>
                <w:szCs w:val="22"/>
                <w:lang w:val="sl-SI"/>
              </w:rPr>
            </w:pPr>
          </w:p>
        </w:tc>
        <w:tc>
          <w:tcPr>
            <w:tcW w:w="3617" w:type="dxa"/>
            <w:vAlign w:val="center"/>
          </w:tcPr>
          <w:p w14:paraId="0F6A08B6" w14:textId="77777777" w:rsidR="005517B6" w:rsidRDefault="003E2DA1" w:rsidP="00BD0AAD">
            <w:pPr>
              <w:spacing w:before="80" w:after="80"/>
              <w:jc w:val="both"/>
              <w:rPr>
                <w:rFonts w:ascii="Arial Narrow" w:hAnsi="Arial Narrow"/>
                <w:b/>
                <w:color w:val="000000"/>
                <w:sz w:val="22"/>
                <w:szCs w:val="22"/>
                <w:lang w:val="sr-Latn-ME"/>
              </w:rPr>
            </w:pPr>
            <w:r w:rsidRPr="008B60B8">
              <w:rPr>
                <w:rFonts w:ascii="Arial Narrow" w:hAnsi="Arial Narrow"/>
                <w:color w:val="000000"/>
                <w:sz w:val="22"/>
                <w:szCs w:val="22"/>
                <w:lang w:val="sr-Latn-ME"/>
              </w:rPr>
              <w:t xml:space="preserve">Opiše pojam i </w:t>
            </w:r>
            <w:r w:rsidRPr="008B60B8">
              <w:rPr>
                <w:rFonts w:ascii="Arial Narrow" w:hAnsi="Arial Narrow"/>
                <w:b/>
                <w:color w:val="000000"/>
                <w:sz w:val="22"/>
                <w:szCs w:val="22"/>
                <w:lang w:val="sr-Latn-ME"/>
              </w:rPr>
              <w:t>podjelu</w:t>
            </w:r>
            <w:r w:rsidRPr="008B60B8">
              <w:rPr>
                <w:rFonts w:ascii="Arial Narrow" w:hAnsi="Arial Narrow"/>
                <w:color w:val="000000"/>
                <w:sz w:val="22"/>
                <w:szCs w:val="22"/>
                <w:lang w:val="sr-Latn-ME"/>
              </w:rPr>
              <w:t xml:space="preserve">, primjenu i </w:t>
            </w:r>
            <w:r w:rsidRPr="008B60B8">
              <w:rPr>
                <w:rFonts w:ascii="Arial Narrow" w:hAnsi="Arial Narrow"/>
                <w:b/>
                <w:color w:val="000000"/>
                <w:sz w:val="22"/>
                <w:szCs w:val="22"/>
                <w:lang w:val="sr-Latn-ME"/>
              </w:rPr>
              <w:t>vrste kontrastnih sredstava</w:t>
            </w:r>
          </w:p>
          <w:p w14:paraId="0F6A08B7" w14:textId="77777777" w:rsidR="003E2DA1" w:rsidRPr="005517B6" w:rsidRDefault="003E2DA1" w:rsidP="00BD0AAD">
            <w:pPr>
              <w:spacing w:before="120" w:after="120"/>
              <w:ind w:left="1440"/>
              <w:jc w:val="both"/>
              <w:rPr>
                <w:rFonts w:ascii="Arial Narrow" w:hAnsi="Arial Narrow"/>
                <w:b/>
                <w:color w:val="000000"/>
                <w:sz w:val="22"/>
                <w:szCs w:val="22"/>
                <w:lang w:val="sr-Latn-ME"/>
              </w:rPr>
            </w:pPr>
            <w:r>
              <w:rPr>
                <w:rFonts w:ascii="Arial Narrow" w:hAnsi="Arial Narrow"/>
                <w:color w:val="000000"/>
                <w:sz w:val="22"/>
                <w:szCs w:val="22"/>
                <w:lang w:val="sr-Latn-ME"/>
              </w:rPr>
              <w:t xml:space="preserve"> </w:t>
            </w:r>
            <w:r w:rsidRPr="00630F75">
              <w:rPr>
                <w:rFonts w:ascii="Arial Narrow" w:hAnsi="Arial Narrow"/>
                <w:b/>
                <w:color w:val="000000"/>
                <w:sz w:val="22"/>
                <w:szCs w:val="22"/>
                <w:lang w:val="sr-Latn-CS"/>
              </w:rPr>
              <w:t>Podjela:</w:t>
            </w:r>
            <w:r w:rsidRPr="00630F75">
              <w:rPr>
                <w:rFonts w:ascii="Arial Narrow" w:hAnsi="Arial Narrow"/>
                <w:color w:val="000000"/>
                <w:sz w:val="22"/>
                <w:szCs w:val="22"/>
                <w:lang w:val="sr-Latn-CS"/>
              </w:rPr>
              <w:t xml:space="preserve"> prirodna i vještačka</w:t>
            </w:r>
          </w:p>
          <w:p w14:paraId="0F6A08B8" w14:textId="77777777" w:rsidR="003E2DA1" w:rsidRPr="008B60B8" w:rsidRDefault="003E2DA1" w:rsidP="00BD0AAD">
            <w:pPr>
              <w:spacing w:before="120" w:after="120"/>
              <w:ind w:left="1440"/>
              <w:jc w:val="both"/>
              <w:rPr>
                <w:rFonts w:ascii="Arial Narrow" w:hAnsi="Arial Narrow"/>
                <w:color w:val="000000"/>
                <w:sz w:val="22"/>
                <w:szCs w:val="22"/>
                <w:lang w:val="sr-Latn-ME"/>
              </w:rPr>
            </w:pPr>
            <w:r>
              <w:rPr>
                <w:rFonts w:ascii="Arial Narrow" w:hAnsi="Arial Narrow"/>
                <w:b/>
                <w:color w:val="000000"/>
                <w:sz w:val="22"/>
                <w:szCs w:val="22"/>
                <w:lang w:val="sr-Latn-CS"/>
              </w:rPr>
              <w:t xml:space="preserve"> </w:t>
            </w:r>
            <w:r w:rsidRPr="00630F75">
              <w:rPr>
                <w:rFonts w:ascii="Arial Narrow" w:hAnsi="Arial Narrow"/>
                <w:b/>
                <w:color w:val="000000"/>
                <w:sz w:val="22"/>
                <w:szCs w:val="22"/>
                <w:lang w:val="sr-Latn-CS"/>
              </w:rPr>
              <w:t>Vrste</w:t>
            </w:r>
            <w:r>
              <w:rPr>
                <w:rFonts w:ascii="Arial Narrow" w:hAnsi="Arial Narrow"/>
                <w:b/>
                <w:color w:val="000000"/>
                <w:sz w:val="22"/>
                <w:szCs w:val="22"/>
                <w:lang w:val="sr-Latn-CS"/>
              </w:rPr>
              <w:t xml:space="preserve"> kontrastnih sredstava</w:t>
            </w:r>
            <w:r w:rsidRPr="00630F75">
              <w:rPr>
                <w:rFonts w:ascii="Arial Narrow" w:hAnsi="Arial Narrow"/>
                <w:b/>
                <w:color w:val="000000"/>
                <w:sz w:val="22"/>
                <w:szCs w:val="22"/>
                <w:lang w:val="sr-Latn-CS"/>
              </w:rPr>
              <w:t>:</w:t>
            </w:r>
            <w:r>
              <w:rPr>
                <w:rFonts w:ascii="Arial Narrow" w:hAnsi="Arial Narrow"/>
                <w:color w:val="000000"/>
                <w:sz w:val="22"/>
                <w:szCs w:val="22"/>
                <w:lang w:val="sr-Latn-CS"/>
              </w:rPr>
              <w:t xml:space="preserve"> pozitivna i negativna</w:t>
            </w:r>
          </w:p>
        </w:tc>
        <w:tc>
          <w:tcPr>
            <w:tcW w:w="491" w:type="dxa"/>
            <w:vAlign w:val="center"/>
          </w:tcPr>
          <w:p w14:paraId="0F6A08B9"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BA"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B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D"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BE"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BF"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CA" w14:textId="77777777" w:rsidTr="00A46534">
        <w:trPr>
          <w:trHeight w:val="80"/>
          <w:jc w:val="center"/>
        </w:trPr>
        <w:tc>
          <w:tcPr>
            <w:tcW w:w="2683" w:type="dxa"/>
            <w:vMerge/>
            <w:tcBorders>
              <w:left w:val="nil"/>
            </w:tcBorders>
          </w:tcPr>
          <w:p w14:paraId="0F6A08C1" w14:textId="77777777" w:rsidR="003E2DA1" w:rsidRDefault="003E2DA1" w:rsidP="00BD0AAD">
            <w:pPr>
              <w:spacing w:before="120" w:after="120"/>
              <w:jc w:val="both"/>
              <w:rPr>
                <w:rFonts w:ascii="Arial Narrow" w:hAnsi="Arial Narrow" w:cs="Arial"/>
                <w:b/>
                <w:sz w:val="22"/>
                <w:szCs w:val="22"/>
                <w:lang w:val="sl-SI"/>
              </w:rPr>
            </w:pPr>
          </w:p>
        </w:tc>
        <w:tc>
          <w:tcPr>
            <w:tcW w:w="3617" w:type="dxa"/>
          </w:tcPr>
          <w:p w14:paraId="0F6A08C2"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Opiše indikacije i kontraindikacije za primjenu kontrastnih sredstava</w:t>
            </w:r>
          </w:p>
        </w:tc>
        <w:tc>
          <w:tcPr>
            <w:tcW w:w="491" w:type="dxa"/>
            <w:vAlign w:val="center"/>
          </w:tcPr>
          <w:p w14:paraId="0F6A08C3"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C4"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C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C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C7"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C8"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C9"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D5" w14:textId="77777777" w:rsidTr="00A46534">
        <w:trPr>
          <w:trHeight w:val="80"/>
          <w:jc w:val="center"/>
        </w:trPr>
        <w:tc>
          <w:tcPr>
            <w:tcW w:w="2683" w:type="dxa"/>
            <w:vMerge/>
            <w:tcBorders>
              <w:left w:val="nil"/>
            </w:tcBorders>
          </w:tcPr>
          <w:p w14:paraId="0F6A08CB" w14:textId="77777777" w:rsidR="003E2DA1" w:rsidRDefault="003E2DA1" w:rsidP="00BD0AAD">
            <w:pPr>
              <w:spacing w:before="120" w:after="120"/>
              <w:jc w:val="both"/>
              <w:rPr>
                <w:rFonts w:ascii="Arial Narrow" w:hAnsi="Arial Narrow" w:cs="Arial"/>
                <w:b/>
                <w:sz w:val="22"/>
                <w:szCs w:val="22"/>
                <w:lang w:val="sl-SI"/>
              </w:rPr>
            </w:pPr>
          </w:p>
        </w:tc>
        <w:tc>
          <w:tcPr>
            <w:tcW w:w="3617" w:type="dxa"/>
          </w:tcPr>
          <w:p w14:paraId="0F6A08CC" w14:textId="77777777" w:rsidR="003E2DA1"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 xml:space="preserve">Opiše </w:t>
            </w:r>
            <w:r w:rsidRPr="008B60B8">
              <w:rPr>
                <w:rFonts w:ascii="Arial Narrow" w:hAnsi="Arial Narrow"/>
                <w:b/>
                <w:color w:val="000000"/>
                <w:sz w:val="22"/>
                <w:szCs w:val="22"/>
                <w:lang w:val="sr-Latn-ME"/>
              </w:rPr>
              <w:t>pripremu pacijenta</w:t>
            </w:r>
            <w:r w:rsidRPr="008B60B8">
              <w:rPr>
                <w:rFonts w:ascii="Arial Narrow" w:hAnsi="Arial Narrow"/>
                <w:color w:val="000000"/>
                <w:sz w:val="22"/>
                <w:szCs w:val="22"/>
                <w:lang w:val="sr-Latn-ME"/>
              </w:rPr>
              <w:t xml:space="preserve"> za preglede pomoću kontrastnih sredstava, kao i </w:t>
            </w:r>
            <w:r w:rsidRPr="008B60B8">
              <w:rPr>
                <w:rFonts w:ascii="Arial Narrow" w:hAnsi="Arial Narrow"/>
                <w:color w:val="000000"/>
                <w:sz w:val="22"/>
                <w:szCs w:val="22"/>
                <w:lang w:val="sr-Latn-ME"/>
              </w:rPr>
              <w:lastRenderedPageBreak/>
              <w:t>moguće komplikacije izazvane kontrastnim pregledima</w:t>
            </w:r>
          </w:p>
          <w:p w14:paraId="0F6A08CD" w14:textId="77777777" w:rsidR="003E2DA1" w:rsidRPr="008B60B8" w:rsidRDefault="003E2DA1" w:rsidP="00BD0AAD">
            <w:pPr>
              <w:spacing w:before="120" w:after="120"/>
              <w:ind w:left="1440"/>
              <w:jc w:val="both"/>
              <w:rPr>
                <w:rFonts w:ascii="Arial Narrow" w:hAnsi="Arial Narrow"/>
                <w:color w:val="000000"/>
                <w:sz w:val="22"/>
                <w:szCs w:val="22"/>
                <w:lang w:val="sr-Latn-ME"/>
              </w:rPr>
            </w:pPr>
            <w:r w:rsidRPr="0092140F">
              <w:rPr>
                <w:rFonts w:ascii="Arial Narrow" w:hAnsi="Arial Narrow"/>
                <w:b/>
                <w:color w:val="000000"/>
                <w:sz w:val="22"/>
                <w:szCs w:val="22"/>
                <w:lang w:val="sr-Latn-CS"/>
              </w:rPr>
              <w:t xml:space="preserve">Priprema pacijenta: </w:t>
            </w:r>
            <w:r w:rsidRPr="007D5675">
              <w:rPr>
                <w:rFonts w:ascii="Arial Narrow" w:hAnsi="Arial Narrow"/>
                <w:color w:val="000000"/>
                <w:sz w:val="22"/>
                <w:szCs w:val="22"/>
                <w:lang w:val="sr-Latn-CS"/>
              </w:rPr>
              <w:t>uzimanje anamneze i priprema u slučaju pozitivne anamneze na osjetljivost na kontr</w:t>
            </w:r>
            <w:r>
              <w:rPr>
                <w:rFonts w:ascii="Arial Narrow" w:hAnsi="Arial Narrow"/>
                <w:color w:val="000000"/>
                <w:sz w:val="22"/>
                <w:szCs w:val="22"/>
                <w:lang w:val="sr-Latn-CS"/>
              </w:rPr>
              <w:t>ast (premedikacija)</w:t>
            </w:r>
          </w:p>
        </w:tc>
        <w:tc>
          <w:tcPr>
            <w:tcW w:w="491" w:type="dxa"/>
            <w:vAlign w:val="center"/>
          </w:tcPr>
          <w:p w14:paraId="0F6A08C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8CF"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D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2"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3"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D4"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DF" w14:textId="77777777" w:rsidTr="00A46534">
        <w:trPr>
          <w:trHeight w:val="80"/>
          <w:jc w:val="center"/>
        </w:trPr>
        <w:tc>
          <w:tcPr>
            <w:tcW w:w="2683" w:type="dxa"/>
            <w:tcBorders>
              <w:left w:val="nil"/>
            </w:tcBorders>
          </w:tcPr>
          <w:p w14:paraId="0F6A08D6" w14:textId="77777777" w:rsidR="003E2DA1" w:rsidRDefault="003E2DA1" w:rsidP="003E2DA1">
            <w:pPr>
              <w:spacing w:before="120" w:after="120"/>
              <w:rPr>
                <w:rFonts w:ascii="Arial Narrow" w:hAnsi="Arial Narrow" w:cs="Arial"/>
                <w:b/>
                <w:sz w:val="22"/>
                <w:szCs w:val="22"/>
                <w:lang w:val="sl-SI"/>
              </w:rPr>
            </w:pPr>
          </w:p>
        </w:tc>
        <w:tc>
          <w:tcPr>
            <w:tcW w:w="3617" w:type="dxa"/>
          </w:tcPr>
          <w:p w14:paraId="0F6A08D7"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Demonstrira preventivne mjere zaštite, ličnu zaštitu i zaštitu pacijenta, u radiološkoj dijagnostici, na zadatom modelu</w:t>
            </w:r>
          </w:p>
        </w:tc>
        <w:tc>
          <w:tcPr>
            <w:tcW w:w="491" w:type="dxa"/>
            <w:vAlign w:val="center"/>
          </w:tcPr>
          <w:p w14:paraId="0F6A08D8"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9"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A"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DB"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D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DD"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DE"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E9" w14:textId="77777777" w:rsidTr="00A46534">
        <w:trPr>
          <w:trHeight w:val="80"/>
          <w:jc w:val="center"/>
        </w:trPr>
        <w:tc>
          <w:tcPr>
            <w:tcW w:w="2683" w:type="dxa"/>
            <w:tcBorders>
              <w:left w:val="nil"/>
            </w:tcBorders>
          </w:tcPr>
          <w:p w14:paraId="0F6A08E0" w14:textId="77777777" w:rsidR="003E2DA1" w:rsidRDefault="003E2DA1" w:rsidP="003E2DA1">
            <w:pPr>
              <w:spacing w:before="120" w:after="120"/>
              <w:rPr>
                <w:rFonts w:ascii="Arial Narrow" w:hAnsi="Arial Narrow" w:cs="Arial"/>
                <w:b/>
                <w:sz w:val="22"/>
                <w:szCs w:val="22"/>
                <w:lang w:val="sl-SI"/>
              </w:rPr>
            </w:pPr>
          </w:p>
        </w:tc>
        <w:tc>
          <w:tcPr>
            <w:tcW w:w="3617" w:type="dxa"/>
          </w:tcPr>
          <w:p w14:paraId="0F6A08E1"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 xml:space="preserve">Demonstrira pripremu pacijenta i instrumenata za pregled pomoću kontrastnih sredstava, na zadatom modelu </w:t>
            </w:r>
          </w:p>
        </w:tc>
        <w:tc>
          <w:tcPr>
            <w:tcW w:w="491" w:type="dxa"/>
            <w:vAlign w:val="center"/>
          </w:tcPr>
          <w:p w14:paraId="0F6A08E2"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E3"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E4"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E5"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E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E7"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E8"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F3" w14:textId="77777777" w:rsidTr="00A46534">
        <w:trPr>
          <w:trHeight w:val="80"/>
          <w:jc w:val="center"/>
        </w:trPr>
        <w:tc>
          <w:tcPr>
            <w:tcW w:w="2683" w:type="dxa"/>
            <w:tcBorders>
              <w:left w:val="nil"/>
            </w:tcBorders>
          </w:tcPr>
          <w:p w14:paraId="0F6A08EA" w14:textId="77777777" w:rsidR="003E2DA1" w:rsidRDefault="003E2DA1" w:rsidP="003E2DA1">
            <w:pPr>
              <w:spacing w:before="120" w:after="120"/>
              <w:rPr>
                <w:rFonts w:ascii="Arial Narrow" w:hAnsi="Arial Narrow" w:cs="Arial"/>
                <w:b/>
                <w:sz w:val="22"/>
                <w:szCs w:val="22"/>
                <w:lang w:val="sl-SI"/>
              </w:rPr>
            </w:pPr>
          </w:p>
        </w:tc>
        <w:tc>
          <w:tcPr>
            <w:tcW w:w="3617" w:type="dxa"/>
          </w:tcPr>
          <w:p w14:paraId="0F6A08EB"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Demonstrira rukovanje različitim kontrastnim sredstvima uz poštovanje pravila rada u sterilnim uslovima, na zadatom primjeru</w:t>
            </w:r>
          </w:p>
        </w:tc>
        <w:tc>
          <w:tcPr>
            <w:tcW w:w="491" w:type="dxa"/>
            <w:vAlign w:val="center"/>
          </w:tcPr>
          <w:p w14:paraId="0F6A08E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ED"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E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EF"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F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F1"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F2"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8FD" w14:textId="77777777" w:rsidTr="00A46534">
        <w:trPr>
          <w:trHeight w:val="80"/>
          <w:jc w:val="center"/>
        </w:trPr>
        <w:tc>
          <w:tcPr>
            <w:tcW w:w="2683" w:type="dxa"/>
            <w:tcBorders>
              <w:left w:val="nil"/>
            </w:tcBorders>
          </w:tcPr>
          <w:p w14:paraId="0F6A08F4" w14:textId="77777777" w:rsidR="003E2DA1" w:rsidRDefault="003E2DA1" w:rsidP="003E2DA1">
            <w:pPr>
              <w:spacing w:before="120" w:after="120"/>
              <w:rPr>
                <w:rFonts w:ascii="Arial Narrow" w:hAnsi="Arial Narrow" w:cs="Arial"/>
                <w:b/>
                <w:sz w:val="22"/>
                <w:szCs w:val="22"/>
                <w:lang w:val="sl-SI"/>
              </w:rPr>
            </w:pPr>
          </w:p>
        </w:tc>
        <w:tc>
          <w:tcPr>
            <w:tcW w:w="3617" w:type="dxa"/>
          </w:tcPr>
          <w:p w14:paraId="0F6A08F5" w14:textId="77777777" w:rsidR="003E2DA1" w:rsidRPr="008B60B8" w:rsidRDefault="003E2DA1" w:rsidP="00BD0AAD">
            <w:pPr>
              <w:spacing w:before="80" w:after="80"/>
              <w:jc w:val="both"/>
              <w:rPr>
                <w:rFonts w:ascii="Arial Narrow" w:hAnsi="Arial Narrow"/>
                <w:color w:val="000000"/>
                <w:sz w:val="22"/>
                <w:szCs w:val="22"/>
                <w:lang w:val="sr-Latn-ME"/>
              </w:rPr>
            </w:pPr>
            <w:r w:rsidRPr="008B60B8">
              <w:rPr>
                <w:rFonts w:ascii="Arial Narrow" w:hAnsi="Arial Narrow"/>
                <w:color w:val="000000"/>
                <w:sz w:val="22"/>
                <w:szCs w:val="22"/>
                <w:lang w:val="sr-Latn-ME"/>
              </w:rPr>
              <w:t>Demonstrira praktične postupke koji se primjenjuju postavljanjem aparata za vještačko disanje u slučaju alergijske reakcije različitog stepena zbog primjene kontrastnog sredstva, na zadatom modelu</w:t>
            </w:r>
          </w:p>
        </w:tc>
        <w:tc>
          <w:tcPr>
            <w:tcW w:w="491" w:type="dxa"/>
            <w:vAlign w:val="center"/>
          </w:tcPr>
          <w:p w14:paraId="0F6A08F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F7"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F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F9"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8F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8FB"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8FC"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0A" w14:textId="77777777" w:rsidTr="00A46534">
        <w:trPr>
          <w:trHeight w:val="80"/>
          <w:jc w:val="center"/>
        </w:trPr>
        <w:tc>
          <w:tcPr>
            <w:tcW w:w="2683" w:type="dxa"/>
            <w:vMerge w:val="restart"/>
            <w:tcBorders>
              <w:left w:val="nil"/>
            </w:tcBorders>
          </w:tcPr>
          <w:p w14:paraId="0F6A08FE" w14:textId="77777777" w:rsidR="003E2DA1" w:rsidRDefault="003E2DA1" w:rsidP="00BD0AAD">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usmjeravanje centralnog zraka i određivanje tehničkih uslova</w:t>
            </w:r>
            <w:r>
              <w:rPr>
                <w:rFonts w:ascii="Arial Narrow" w:hAnsi="Arial Narrow"/>
                <w:b/>
                <w:color w:val="000000" w:themeColor="text1"/>
                <w:sz w:val="22"/>
                <w:szCs w:val="22"/>
                <w:lang w:val="sr-Latn-ME"/>
              </w:rPr>
              <w:t xml:space="preserve"> </w:t>
            </w:r>
            <w:r w:rsidRPr="007D0DBC">
              <w:rPr>
                <w:rFonts w:ascii="Arial Narrow" w:hAnsi="Arial Narrow"/>
                <w:b/>
                <w:color w:val="000000" w:themeColor="text1"/>
                <w:sz w:val="22"/>
                <w:szCs w:val="22"/>
                <w:lang w:val="sr-Latn-ME"/>
              </w:rPr>
              <w:t>za radiografiju glave</w:t>
            </w:r>
          </w:p>
          <w:p w14:paraId="0F6A08FF" w14:textId="77777777" w:rsidR="001C2676" w:rsidRDefault="001C2676" w:rsidP="00BD0AAD">
            <w:pPr>
              <w:spacing w:before="120" w:after="120"/>
              <w:jc w:val="both"/>
              <w:rPr>
                <w:rFonts w:ascii="Arial Narrow" w:hAnsi="Arial Narrow" w:cs="Arial"/>
                <w:b/>
                <w:sz w:val="22"/>
                <w:szCs w:val="22"/>
                <w:lang w:val="sl-SI"/>
              </w:rPr>
            </w:pPr>
          </w:p>
          <w:p w14:paraId="0F6A0900" w14:textId="77777777" w:rsidR="001C2676" w:rsidRPr="006846C0" w:rsidRDefault="001C2676"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10%</w:t>
            </w:r>
          </w:p>
          <w:p w14:paraId="0F6A0901" w14:textId="77777777" w:rsidR="001C2676" w:rsidRDefault="001C2676" w:rsidP="00BD0AAD">
            <w:pPr>
              <w:spacing w:before="120" w:after="120"/>
              <w:jc w:val="both"/>
              <w:rPr>
                <w:rFonts w:ascii="Arial Narrow" w:hAnsi="Arial Narrow" w:cs="Arial"/>
                <w:b/>
                <w:sz w:val="22"/>
                <w:szCs w:val="22"/>
                <w:lang w:val="sl-SI"/>
              </w:rPr>
            </w:pPr>
            <w:r w:rsidRPr="006846C0">
              <w:rPr>
                <w:rFonts w:ascii="Arial Narrow" w:hAnsi="Arial Narrow" w:cs="Arial"/>
                <w:sz w:val="22"/>
                <w:szCs w:val="22"/>
                <w:lang w:val="sl-SI"/>
              </w:rPr>
              <w:t xml:space="preserve">P:  </w:t>
            </w:r>
            <w:r>
              <w:rPr>
                <w:rFonts w:ascii="Arial Narrow" w:hAnsi="Arial Narrow" w:cs="Arial"/>
                <w:sz w:val="22"/>
                <w:szCs w:val="22"/>
                <w:lang w:val="sl-SI"/>
              </w:rPr>
              <w:t>15</w:t>
            </w:r>
            <w:r w:rsidRPr="006846C0">
              <w:rPr>
                <w:rFonts w:ascii="Arial Narrow" w:hAnsi="Arial Narrow" w:cs="Arial"/>
                <w:sz w:val="22"/>
                <w:szCs w:val="22"/>
                <w:lang w:val="sl-SI"/>
              </w:rPr>
              <w:t>%</w:t>
            </w:r>
          </w:p>
        </w:tc>
        <w:tc>
          <w:tcPr>
            <w:tcW w:w="3617" w:type="dxa"/>
          </w:tcPr>
          <w:p w14:paraId="0F6A0902" w14:textId="77777777" w:rsidR="003E2DA1" w:rsidRPr="001336D4" w:rsidRDefault="003E2DA1" w:rsidP="00BD0AAD">
            <w:pPr>
              <w:spacing w:before="40" w:after="40"/>
              <w:jc w:val="both"/>
              <w:rPr>
                <w:rFonts w:ascii="Arial Narrow" w:hAnsi="Arial Narrow"/>
                <w:color w:val="000000"/>
                <w:lang w:val="sr-Latn-CS"/>
              </w:rPr>
            </w:pPr>
            <w:r w:rsidRPr="008B60B8">
              <w:rPr>
                <w:rFonts w:ascii="Arial Narrow" w:hAnsi="Arial Narrow"/>
                <w:color w:val="000000"/>
                <w:sz w:val="22"/>
                <w:szCs w:val="22"/>
                <w:lang w:val="sr-Latn-ME"/>
              </w:rPr>
              <w:t>Opiše razvoj skeleta, oblik, građu i sastav kostiju i zglobova</w:t>
            </w:r>
          </w:p>
        </w:tc>
        <w:tc>
          <w:tcPr>
            <w:tcW w:w="491" w:type="dxa"/>
            <w:vAlign w:val="center"/>
          </w:tcPr>
          <w:p w14:paraId="0F6A0903"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04"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0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0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07"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08"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09"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14" w14:textId="77777777" w:rsidTr="00A46534">
        <w:trPr>
          <w:trHeight w:val="80"/>
          <w:jc w:val="center"/>
        </w:trPr>
        <w:tc>
          <w:tcPr>
            <w:tcW w:w="2683" w:type="dxa"/>
            <w:vMerge/>
            <w:tcBorders>
              <w:left w:val="nil"/>
            </w:tcBorders>
          </w:tcPr>
          <w:p w14:paraId="0F6A090B"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0C" w14:textId="77777777" w:rsidR="003E2DA1" w:rsidRPr="001336D4" w:rsidRDefault="003E2DA1" w:rsidP="00BD0AAD">
            <w:pPr>
              <w:spacing w:before="40" w:after="40"/>
              <w:jc w:val="both"/>
              <w:rPr>
                <w:rFonts w:ascii="Arial Narrow" w:hAnsi="Arial Narrow"/>
                <w:color w:val="000000"/>
                <w:lang w:val="sr-Latn-CS"/>
              </w:rPr>
            </w:pPr>
            <w:r w:rsidRPr="008B60B8">
              <w:rPr>
                <w:rFonts w:ascii="Arial Narrow" w:hAnsi="Arial Narrow"/>
                <w:color w:val="000000"/>
                <w:sz w:val="22"/>
                <w:szCs w:val="22"/>
                <w:lang w:val="sr-Latn-ME"/>
              </w:rPr>
              <w:t>Objasni osnovne principe radiografije skeleta, kao i razlike između normalnih i patološki promijenjenih kostiju i zglobova</w:t>
            </w:r>
          </w:p>
        </w:tc>
        <w:tc>
          <w:tcPr>
            <w:tcW w:w="491" w:type="dxa"/>
            <w:vAlign w:val="center"/>
          </w:tcPr>
          <w:p w14:paraId="0F6A090D"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0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0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2"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13"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1E" w14:textId="77777777" w:rsidTr="00A46534">
        <w:trPr>
          <w:trHeight w:val="80"/>
          <w:jc w:val="center"/>
        </w:trPr>
        <w:tc>
          <w:tcPr>
            <w:tcW w:w="2683" w:type="dxa"/>
            <w:vMerge/>
            <w:tcBorders>
              <w:left w:val="nil"/>
            </w:tcBorders>
          </w:tcPr>
          <w:p w14:paraId="0F6A0915"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16"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Opiše radiografiju kostiju glave</w:t>
            </w:r>
          </w:p>
        </w:tc>
        <w:tc>
          <w:tcPr>
            <w:tcW w:w="491" w:type="dxa"/>
            <w:vAlign w:val="center"/>
          </w:tcPr>
          <w:p w14:paraId="0F6A0917"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1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19"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1C"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1D"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29" w14:textId="77777777" w:rsidTr="00A46534">
        <w:trPr>
          <w:trHeight w:val="80"/>
          <w:jc w:val="center"/>
        </w:trPr>
        <w:tc>
          <w:tcPr>
            <w:tcW w:w="2683" w:type="dxa"/>
            <w:vMerge/>
            <w:tcBorders>
              <w:left w:val="nil"/>
            </w:tcBorders>
          </w:tcPr>
          <w:p w14:paraId="0F6A091F"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20" w14:textId="77777777" w:rsidR="003E2DA1" w:rsidRDefault="003E2DA1" w:rsidP="00BD0AAD">
            <w:pPr>
              <w:spacing w:before="40" w:after="40"/>
              <w:jc w:val="both"/>
              <w:rPr>
                <w:rFonts w:ascii="Arial Narrow" w:hAnsi="Arial Narrow"/>
                <w:b/>
                <w:color w:val="000000"/>
                <w:sz w:val="22"/>
                <w:szCs w:val="22"/>
                <w:lang w:val="sr-Latn-ME"/>
              </w:rPr>
            </w:pPr>
            <w:r w:rsidRPr="008B60B8">
              <w:rPr>
                <w:rFonts w:ascii="Arial Narrow" w:hAnsi="Arial Narrow"/>
                <w:color w:val="000000"/>
                <w:sz w:val="22"/>
                <w:szCs w:val="22"/>
                <w:lang w:val="sr-Latn-ME"/>
              </w:rPr>
              <w:t xml:space="preserve">Opiše </w:t>
            </w:r>
            <w:r w:rsidRPr="008B60B8">
              <w:rPr>
                <w:rFonts w:ascii="Arial Narrow" w:hAnsi="Arial Narrow"/>
                <w:b/>
                <w:color w:val="000000"/>
                <w:sz w:val="22"/>
                <w:szCs w:val="22"/>
                <w:lang w:val="sr-Latn-ME"/>
              </w:rPr>
              <w:t>standardne pregledne radiograme glave</w:t>
            </w:r>
          </w:p>
          <w:p w14:paraId="0F6A0921" w14:textId="550DDE1A" w:rsidR="003E2DA1" w:rsidRPr="008B60B8" w:rsidRDefault="003E2DA1" w:rsidP="00BD0AAD">
            <w:pPr>
              <w:spacing w:before="120" w:after="120"/>
              <w:ind w:left="1440"/>
              <w:jc w:val="both"/>
              <w:rPr>
                <w:rFonts w:ascii="Arial Narrow" w:hAnsi="Arial Narrow"/>
                <w:color w:val="000000"/>
                <w:sz w:val="22"/>
                <w:szCs w:val="22"/>
                <w:lang w:val="sr-Latn-ME"/>
              </w:rPr>
            </w:pPr>
            <w:r>
              <w:rPr>
                <w:rFonts w:ascii="Arial Narrow" w:hAnsi="Arial Narrow"/>
                <w:color w:val="000000"/>
                <w:sz w:val="22"/>
                <w:szCs w:val="22"/>
                <w:lang w:val="sr-Latn-ME"/>
              </w:rPr>
              <w:t xml:space="preserve"> </w:t>
            </w:r>
            <w:r w:rsidRPr="008B60B8">
              <w:rPr>
                <w:rFonts w:ascii="Arial Narrow" w:hAnsi="Arial Narrow"/>
                <w:b/>
                <w:color w:val="000000"/>
                <w:sz w:val="22"/>
                <w:szCs w:val="22"/>
                <w:lang w:val="sr-Latn-CS"/>
              </w:rPr>
              <w:t xml:space="preserve">Standardni pregledni radiogrami glave: </w:t>
            </w:r>
            <w:r w:rsidRPr="008B60B8">
              <w:rPr>
                <w:rFonts w:ascii="Arial Narrow" w:hAnsi="Arial Narrow"/>
                <w:color w:val="000000"/>
                <w:sz w:val="22"/>
                <w:szCs w:val="22"/>
                <w:lang w:val="sr-Latn-CS"/>
              </w:rPr>
              <w:t>postero-anteriorni, antero-posteriorni, desni i lijevi profilni, posebni pregledni (baza lobanje), aksijalni radiogram cijele lobanje (po Hircu), aksijalni radiogram baze lobanje (vertikalno-</w:t>
            </w:r>
            <w:r w:rsidRPr="008B60B8">
              <w:rPr>
                <w:rFonts w:ascii="Arial Narrow" w:hAnsi="Arial Narrow"/>
                <w:color w:val="000000"/>
                <w:sz w:val="22"/>
                <w:szCs w:val="22"/>
                <w:lang w:val="sr-Latn-CS"/>
              </w:rPr>
              <w:lastRenderedPageBreak/>
              <w:t>submentalni) i poluakcijalni radiogram baze lobanje (po Taunu</w:t>
            </w:r>
            <w:r w:rsidR="00142180">
              <w:rPr>
                <w:rFonts w:ascii="Arial Narrow" w:hAnsi="Arial Narrow"/>
                <w:color w:val="000000"/>
                <w:sz w:val="22"/>
                <w:szCs w:val="22"/>
                <w:lang w:val="sr-Latn-CS"/>
              </w:rPr>
              <w:t>)</w:t>
            </w:r>
          </w:p>
        </w:tc>
        <w:tc>
          <w:tcPr>
            <w:tcW w:w="491" w:type="dxa"/>
            <w:vAlign w:val="center"/>
          </w:tcPr>
          <w:p w14:paraId="0F6A0922"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923"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24"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2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2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27"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28"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34" w14:textId="77777777" w:rsidTr="00A46534">
        <w:trPr>
          <w:trHeight w:val="80"/>
          <w:jc w:val="center"/>
        </w:trPr>
        <w:tc>
          <w:tcPr>
            <w:tcW w:w="2683" w:type="dxa"/>
            <w:vMerge/>
            <w:tcBorders>
              <w:left w:val="nil"/>
            </w:tcBorders>
          </w:tcPr>
          <w:p w14:paraId="0F6A092A"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2B" w14:textId="77777777" w:rsidR="003E2DA1" w:rsidRDefault="003E2DA1" w:rsidP="00BD0AAD">
            <w:pPr>
              <w:spacing w:before="40" w:after="40"/>
              <w:jc w:val="both"/>
              <w:rPr>
                <w:rFonts w:ascii="Arial Narrow" w:hAnsi="Arial Narrow"/>
                <w:b/>
                <w:color w:val="000000"/>
                <w:sz w:val="22"/>
                <w:szCs w:val="22"/>
                <w:lang w:val="sr-Latn-ME"/>
              </w:rPr>
            </w:pPr>
            <w:r w:rsidRPr="008B60B8">
              <w:rPr>
                <w:rFonts w:ascii="Arial Narrow" w:hAnsi="Arial Narrow"/>
                <w:color w:val="000000"/>
                <w:sz w:val="22"/>
                <w:szCs w:val="22"/>
                <w:lang w:val="sr-Latn-ME"/>
              </w:rPr>
              <w:t xml:space="preserve">Opiše </w:t>
            </w:r>
            <w:r w:rsidRPr="008B60B8">
              <w:rPr>
                <w:rFonts w:ascii="Arial Narrow" w:hAnsi="Arial Narrow"/>
                <w:b/>
                <w:color w:val="000000"/>
                <w:sz w:val="22"/>
                <w:szCs w:val="22"/>
                <w:lang w:val="sr-Latn-ME"/>
              </w:rPr>
              <w:t>specijalne radiograme glave</w:t>
            </w:r>
          </w:p>
          <w:p w14:paraId="0F6A092C" w14:textId="77777777" w:rsidR="003E2DA1" w:rsidRPr="008B60B8" w:rsidRDefault="003E2DA1" w:rsidP="00BD0AAD">
            <w:pPr>
              <w:spacing w:before="120" w:after="120"/>
              <w:ind w:left="1440"/>
              <w:jc w:val="both"/>
              <w:rPr>
                <w:rFonts w:ascii="Arial Narrow" w:hAnsi="Arial Narrow"/>
                <w:color w:val="000000"/>
                <w:sz w:val="22"/>
                <w:szCs w:val="22"/>
                <w:lang w:val="sr-Latn-ME"/>
              </w:rPr>
            </w:pPr>
            <w:r w:rsidRPr="008B60B8">
              <w:rPr>
                <w:rFonts w:ascii="Arial Narrow" w:hAnsi="Arial Narrow"/>
                <w:b/>
                <w:color w:val="000000"/>
                <w:sz w:val="22"/>
                <w:szCs w:val="22"/>
                <w:lang w:val="sr-Latn-CS"/>
              </w:rPr>
              <w:t>Specijalni radiogrami glave:</w:t>
            </w:r>
            <w:r w:rsidRPr="008B60B8">
              <w:rPr>
                <w:rFonts w:ascii="Arial Narrow" w:hAnsi="Arial Narrow"/>
                <w:color w:val="000000"/>
                <w:sz w:val="22"/>
                <w:szCs w:val="22"/>
                <w:lang w:val="sr-Latn-CS"/>
              </w:rPr>
              <w:t xml:space="preserve"> radiogram paranazalnih šupljina, temporalne kosti (po Šileru, Stenversu i Majeru), nosnih kostiju, zigometričnih</w:t>
            </w:r>
            <w:r w:rsidRPr="008B60B8">
              <w:rPr>
                <w:rFonts w:ascii="Arial Narrow" w:hAnsi="Arial Narrow"/>
                <w:color w:val="000000"/>
                <w:lang w:val="sr-Latn-CS"/>
              </w:rPr>
              <w:t xml:space="preserve"> </w:t>
            </w:r>
            <w:r w:rsidRPr="008B60B8">
              <w:rPr>
                <w:rFonts w:ascii="Arial Narrow" w:hAnsi="Arial Narrow"/>
                <w:color w:val="000000"/>
                <w:sz w:val="22"/>
                <w:szCs w:val="22"/>
                <w:lang w:val="sr-Latn-CS"/>
              </w:rPr>
              <w:t>kostiju, orbita, optičkog kanala (po Rozeu), turskog sedla, mandibule (P-A, aksijalni i poluaksijalni) i temporo-mandibularnog zgloba</w:t>
            </w:r>
          </w:p>
        </w:tc>
        <w:tc>
          <w:tcPr>
            <w:tcW w:w="491" w:type="dxa"/>
            <w:vAlign w:val="center"/>
          </w:tcPr>
          <w:p w14:paraId="0F6A092D"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2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2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2"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33"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3E" w14:textId="77777777" w:rsidTr="00A46534">
        <w:trPr>
          <w:trHeight w:val="80"/>
          <w:jc w:val="center"/>
        </w:trPr>
        <w:tc>
          <w:tcPr>
            <w:tcW w:w="2683" w:type="dxa"/>
            <w:tcBorders>
              <w:left w:val="nil"/>
            </w:tcBorders>
          </w:tcPr>
          <w:p w14:paraId="0F6A0935"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36"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Prepozna koštane strukture, na zadatim šemama ili pokaznim radiografijama</w:t>
            </w:r>
          </w:p>
        </w:tc>
        <w:tc>
          <w:tcPr>
            <w:tcW w:w="491" w:type="dxa"/>
            <w:vAlign w:val="center"/>
          </w:tcPr>
          <w:p w14:paraId="0F6A0937"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3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39"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3C"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3D"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48" w14:textId="77777777" w:rsidTr="00A46534">
        <w:trPr>
          <w:trHeight w:val="80"/>
          <w:jc w:val="center"/>
        </w:trPr>
        <w:tc>
          <w:tcPr>
            <w:tcW w:w="2683" w:type="dxa"/>
            <w:tcBorders>
              <w:left w:val="nil"/>
            </w:tcBorders>
          </w:tcPr>
          <w:p w14:paraId="0F6A093F"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40"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Prepozna najčešće varijacije skeleta, na zadatim radiogramima</w:t>
            </w:r>
          </w:p>
        </w:tc>
        <w:tc>
          <w:tcPr>
            <w:tcW w:w="491" w:type="dxa"/>
            <w:vAlign w:val="center"/>
          </w:tcPr>
          <w:p w14:paraId="0F6A0941"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42"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43"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44"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4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46"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47"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52" w14:textId="77777777" w:rsidTr="00A46534">
        <w:trPr>
          <w:trHeight w:val="80"/>
          <w:jc w:val="center"/>
        </w:trPr>
        <w:tc>
          <w:tcPr>
            <w:tcW w:w="2683" w:type="dxa"/>
            <w:tcBorders>
              <w:left w:val="nil"/>
            </w:tcBorders>
          </w:tcPr>
          <w:p w14:paraId="0F6A0949"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4A"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Prepozna razlike u normalnim i patološki promijenjenim kostima, na zadatom radiogramu</w:t>
            </w:r>
          </w:p>
        </w:tc>
        <w:tc>
          <w:tcPr>
            <w:tcW w:w="491" w:type="dxa"/>
            <w:vAlign w:val="center"/>
          </w:tcPr>
          <w:p w14:paraId="0F6A094B"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4C"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4D"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4E"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4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50"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51"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5C" w14:textId="77777777" w:rsidTr="00A46534">
        <w:trPr>
          <w:trHeight w:val="80"/>
          <w:jc w:val="center"/>
        </w:trPr>
        <w:tc>
          <w:tcPr>
            <w:tcW w:w="2683" w:type="dxa"/>
            <w:tcBorders>
              <w:left w:val="nil"/>
            </w:tcBorders>
          </w:tcPr>
          <w:p w14:paraId="0F6A0953"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54"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Demonstrira pripremu pacijenta i dijela glave u odgovarajući položaj i poziciju za radiografisanje, na zadatom modelu</w:t>
            </w:r>
          </w:p>
        </w:tc>
        <w:tc>
          <w:tcPr>
            <w:tcW w:w="491" w:type="dxa"/>
            <w:vAlign w:val="center"/>
          </w:tcPr>
          <w:p w14:paraId="0F6A0955"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5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57"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5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59"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5A"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5B"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66" w14:textId="77777777" w:rsidTr="00A46534">
        <w:trPr>
          <w:trHeight w:val="80"/>
          <w:jc w:val="center"/>
        </w:trPr>
        <w:tc>
          <w:tcPr>
            <w:tcW w:w="2683" w:type="dxa"/>
            <w:tcBorders>
              <w:left w:val="nil"/>
            </w:tcBorders>
          </w:tcPr>
          <w:p w14:paraId="0F6A095D"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5E" w14:textId="77777777" w:rsidR="003E2DA1" w:rsidRPr="008B60B8" w:rsidRDefault="003E2DA1" w:rsidP="00BD0AAD">
            <w:pPr>
              <w:spacing w:before="40" w:after="40"/>
              <w:jc w:val="both"/>
              <w:rPr>
                <w:rFonts w:ascii="Arial Narrow" w:hAnsi="Arial Narrow"/>
                <w:color w:val="000000"/>
                <w:sz w:val="22"/>
                <w:szCs w:val="22"/>
                <w:lang w:val="sr-Latn-ME"/>
              </w:rPr>
            </w:pPr>
            <w:r w:rsidRPr="008B60B8">
              <w:rPr>
                <w:rFonts w:ascii="Arial Narrow" w:hAnsi="Arial Narrow"/>
                <w:color w:val="000000"/>
                <w:sz w:val="22"/>
                <w:szCs w:val="22"/>
                <w:lang w:val="sr-Latn-ME"/>
              </w:rPr>
              <w:t>Demonstrira postavljanje filma/ panela, usmjeravanje centralnog zraka, kao i određivanje tehničkih uslova za radiografiju, na zadatom primjeru</w:t>
            </w:r>
            <w:r>
              <w:rPr>
                <w:rFonts w:ascii="Arial Narrow" w:hAnsi="Arial Narrow"/>
                <w:color w:val="000000"/>
                <w:sz w:val="22"/>
                <w:szCs w:val="22"/>
                <w:lang w:val="sr-Latn-ME"/>
              </w:rPr>
              <w:t xml:space="preserve"> </w:t>
            </w:r>
          </w:p>
        </w:tc>
        <w:tc>
          <w:tcPr>
            <w:tcW w:w="491" w:type="dxa"/>
            <w:vAlign w:val="center"/>
          </w:tcPr>
          <w:p w14:paraId="0F6A095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6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61"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62"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63"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64"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65"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74" w14:textId="77777777" w:rsidTr="00A46534">
        <w:trPr>
          <w:trHeight w:val="80"/>
          <w:jc w:val="center"/>
        </w:trPr>
        <w:tc>
          <w:tcPr>
            <w:tcW w:w="2683" w:type="dxa"/>
            <w:vMerge w:val="restart"/>
            <w:tcBorders>
              <w:left w:val="nil"/>
            </w:tcBorders>
          </w:tcPr>
          <w:p w14:paraId="0F6A0967" w14:textId="77777777" w:rsidR="003E2DA1" w:rsidRDefault="00672708" w:rsidP="00BD0AAD">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određivanje centralnog zraka i tehničkih uslova za radiografiju kičmenog stuba i kostiju grudnog koša</w:t>
            </w:r>
          </w:p>
          <w:p w14:paraId="0F6A0968" w14:textId="77777777" w:rsidR="001C2676" w:rsidRDefault="001C2676" w:rsidP="00BD0AAD">
            <w:pPr>
              <w:spacing w:before="120" w:after="120"/>
              <w:jc w:val="both"/>
              <w:rPr>
                <w:rFonts w:ascii="Arial Narrow" w:hAnsi="Arial Narrow" w:cs="Arial"/>
                <w:b/>
                <w:sz w:val="22"/>
                <w:szCs w:val="22"/>
                <w:lang w:val="sl-SI"/>
              </w:rPr>
            </w:pPr>
          </w:p>
          <w:p w14:paraId="0F6A0969" w14:textId="77777777" w:rsidR="001C2676" w:rsidRPr="006846C0" w:rsidRDefault="001C2676"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w:t>
            </w:r>
            <w:r>
              <w:rPr>
                <w:rFonts w:ascii="Arial Narrow" w:hAnsi="Arial Narrow" w:cs="Arial"/>
                <w:sz w:val="22"/>
                <w:szCs w:val="22"/>
                <w:lang w:val="sl-SI"/>
              </w:rPr>
              <w:t>5</w:t>
            </w:r>
            <w:r w:rsidRPr="006846C0">
              <w:rPr>
                <w:rFonts w:ascii="Arial Narrow" w:hAnsi="Arial Narrow" w:cs="Arial"/>
                <w:sz w:val="22"/>
                <w:szCs w:val="22"/>
                <w:lang w:val="sl-SI"/>
              </w:rPr>
              <w:t>%</w:t>
            </w:r>
          </w:p>
          <w:p w14:paraId="0F6A096A" w14:textId="77777777" w:rsidR="001C2676" w:rsidRDefault="001C2676" w:rsidP="00BD0AAD">
            <w:pPr>
              <w:spacing w:before="120" w:after="120"/>
              <w:jc w:val="both"/>
              <w:rPr>
                <w:rFonts w:ascii="Arial Narrow" w:hAnsi="Arial Narrow" w:cs="Arial"/>
                <w:b/>
                <w:sz w:val="22"/>
                <w:szCs w:val="22"/>
                <w:lang w:val="sl-SI"/>
              </w:rPr>
            </w:pPr>
            <w:r w:rsidRPr="006846C0">
              <w:rPr>
                <w:rFonts w:ascii="Arial Narrow" w:hAnsi="Arial Narrow" w:cs="Arial"/>
                <w:sz w:val="22"/>
                <w:szCs w:val="22"/>
                <w:lang w:val="sl-SI"/>
              </w:rPr>
              <w:t xml:space="preserve">P: </w:t>
            </w:r>
            <w:r>
              <w:rPr>
                <w:rFonts w:ascii="Arial Narrow" w:hAnsi="Arial Narrow" w:cs="Arial"/>
                <w:sz w:val="22"/>
                <w:szCs w:val="22"/>
                <w:lang w:val="sl-SI"/>
              </w:rPr>
              <w:t>15</w:t>
            </w:r>
            <w:r w:rsidRPr="006846C0">
              <w:rPr>
                <w:rFonts w:ascii="Arial Narrow" w:hAnsi="Arial Narrow" w:cs="Arial"/>
                <w:sz w:val="22"/>
                <w:szCs w:val="22"/>
                <w:lang w:val="sl-SI"/>
              </w:rPr>
              <w:t>%</w:t>
            </w:r>
          </w:p>
        </w:tc>
        <w:tc>
          <w:tcPr>
            <w:tcW w:w="3617" w:type="dxa"/>
            <w:vAlign w:val="center"/>
          </w:tcPr>
          <w:p w14:paraId="0F6A096B" w14:textId="77777777" w:rsidR="003E2DA1" w:rsidRDefault="003E2DA1" w:rsidP="00BD0AAD">
            <w:pPr>
              <w:spacing w:before="100" w:after="100"/>
              <w:jc w:val="both"/>
              <w:rPr>
                <w:rFonts w:ascii="Arial Narrow" w:hAnsi="Arial Narrow"/>
                <w:color w:val="000000"/>
                <w:sz w:val="22"/>
                <w:szCs w:val="22"/>
                <w:lang w:val="sr-Latn-CS"/>
              </w:rPr>
            </w:pPr>
            <w:r w:rsidRPr="00EC4305">
              <w:rPr>
                <w:rFonts w:ascii="Arial Narrow" w:hAnsi="Arial Narrow"/>
                <w:color w:val="000000"/>
                <w:sz w:val="22"/>
                <w:szCs w:val="22"/>
                <w:lang w:val="sr-Latn-CS"/>
              </w:rPr>
              <w:t xml:space="preserve">Opiše </w:t>
            </w:r>
            <w:r w:rsidRPr="00EC4305">
              <w:rPr>
                <w:rFonts w:ascii="Arial Narrow" w:hAnsi="Arial Narrow"/>
                <w:b/>
                <w:color w:val="000000"/>
                <w:sz w:val="22"/>
                <w:szCs w:val="22"/>
                <w:lang w:val="sr-Latn-CS"/>
              </w:rPr>
              <w:t>radiografiju kičmenog stuba</w:t>
            </w:r>
            <w:r w:rsidRPr="00EC4305">
              <w:rPr>
                <w:rFonts w:ascii="Arial Narrow" w:hAnsi="Arial Narrow"/>
                <w:color w:val="000000"/>
                <w:sz w:val="22"/>
                <w:szCs w:val="22"/>
                <w:lang w:val="sr-Latn-CS"/>
              </w:rPr>
              <w:t xml:space="preserve"> </w:t>
            </w:r>
          </w:p>
          <w:p w14:paraId="0F6A096C" w14:textId="77777777" w:rsidR="003E2DA1" w:rsidRPr="00EC4305" w:rsidRDefault="003E2DA1"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 xml:space="preserve">Radiografija kičmenog stuba: </w:t>
            </w:r>
            <w:r w:rsidRPr="00EC4305">
              <w:rPr>
                <w:rFonts w:ascii="Arial Narrow" w:hAnsi="Arial Narrow"/>
                <w:color w:val="000000"/>
                <w:sz w:val="22"/>
                <w:szCs w:val="22"/>
                <w:lang w:val="sr-Latn-CS"/>
              </w:rPr>
              <w:t>vratnog dijela (IV-VII, A-P, profilni i kosi), I i II vratnog pršljena (A-P), grudnog dijela (A-P i profil), slabinskog dijela (A-P,</w:t>
            </w:r>
            <w:r>
              <w:rPr>
                <w:rFonts w:ascii="Arial Narrow" w:hAnsi="Arial Narrow"/>
                <w:color w:val="000000"/>
                <w:sz w:val="22"/>
                <w:szCs w:val="22"/>
                <w:lang w:val="sr-Latn-CS"/>
              </w:rPr>
              <w:t xml:space="preserve"> </w:t>
            </w:r>
            <w:r w:rsidRPr="00EC4305">
              <w:rPr>
                <w:rFonts w:ascii="Arial Narrow" w:hAnsi="Arial Narrow"/>
                <w:color w:val="000000"/>
                <w:sz w:val="22"/>
                <w:szCs w:val="22"/>
                <w:lang w:val="sr-Latn-CS"/>
              </w:rPr>
              <w:t xml:space="preserve">P-A, profilni i kosi), petog slabinskog pršljena, krsno-trtičnog dijela kičmenog stuba (A-P i </w:t>
            </w:r>
            <w:r w:rsidRPr="00EC4305">
              <w:rPr>
                <w:rFonts w:ascii="Arial Narrow" w:hAnsi="Arial Narrow"/>
                <w:color w:val="000000"/>
                <w:sz w:val="22"/>
                <w:szCs w:val="22"/>
                <w:lang w:val="sr-Latn-CS"/>
              </w:rPr>
              <w:lastRenderedPageBreak/>
              <w:t>profil) i sarkoilijačnih zglobova (A-P)</w:t>
            </w:r>
          </w:p>
        </w:tc>
        <w:tc>
          <w:tcPr>
            <w:tcW w:w="491" w:type="dxa"/>
            <w:vAlign w:val="center"/>
          </w:tcPr>
          <w:p w14:paraId="0F6A096D"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96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6F"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2"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73"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7F" w14:textId="77777777" w:rsidTr="00A46534">
        <w:trPr>
          <w:trHeight w:val="80"/>
          <w:jc w:val="center"/>
        </w:trPr>
        <w:tc>
          <w:tcPr>
            <w:tcW w:w="2683" w:type="dxa"/>
            <w:vMerge/>
            <w:tcBorders>
              <w:left w:val="nil"/>
            </w:tcBorders>
          </w:tcPr>
          <w:p w14:paraId="0F6A0975" w14:textId="77777777" w:rsidR="003E2DA1" w:rsidRDefault="003E2DA1" w:rsidP="003E2DA1">
            <w:pPr>
              <w:spacing w:before="120" w:after="120"/>
              <w:rPr>
                <w:rFonts w:ascii="Arial Narrow" w:hAnsi="Arial Narrow" w:cs="Arial"/>
                <w:b/>
                <w:sz w:val="22"/>
                <w:szCs w:val="22"/>
                <w:lang w:val="sl-SI"/>
              </w:rPr>
            </w:pPr>
          </w:p>
        </w:tc>
        <w:tc>
          <w:tcPr>
            <w:tcW w:w="3617" w:type="dxa"/>
            <w:vAlign w:val="center"/>
          </w:tcPr>
          <w:p w14:paraId="0F6A0976" w14:textId="77777777" w:rsidR="003E2DA1" w:rsidRDefault="003E2DA1" w:rsidP="00BD0AAD">
            <w:pPr>
              <w:spacing w:before="100" w:after="100"/>
              <w:jc w:val="both"/>
              <w:rPr>
                <w:rFonts w:ascii="Arial Narrow" w:hAnsi="Arial Narrow"/>
                <w:b/>
                <w:color w:val="000000"/>
                <w:sz w:val="22"/>
                <w:szCs w:val="22"/>
                <w:lang w:val="sr-Latn-CS"/>
              </w:rPr>
            </w:pPr>
            <w:r w:rsidRPr="008C740C">
              <w:rPr>
                <w:rFonts w:ascii="Arial Narrow" w:hAnsi="Arial Narrow"/>
                <w:color w:val="000000"/>
                <w:sz w:val="22"/>
                <w:szCs w:val="22"/>
                <w:lang w:val="sr-Latn-CS"/>
              </w:rPr>
              <w:t xml:space="preserve">Opiše </w:t>
            </w:r>
            <w:r w:rsidRPr="008C740C">
              <w:rPr>
                <w:rFonts w:ascii="Arial Narrow" w:hAnsi="Arial Narrow"/>
                <w:b/>
                <w:color w:val="000000"/>
                <w:sz w:val="22"/>
                <w:szCs w:val="22"/>
                <w:lang w:val="sr-Latn-CS"/>
              </w:rPr>
              <w:t>radiografiju kostiju grudnog koša</w:t>
            </w:r>
          </w:p>
          <w:p w14:paraId="0F6A0977" w14:textId="77777777" w:rsidR="003E2DA1" w:rsidRPr="008C740C" w:rsidRDefault="003E2DA1"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Radiografija kostiju grudnog koša:</w:t>
            </w:r>
            <w:r w:rsidRPr="00EC4305">
              <w:rPr>
                <w:rFonts w:ascii="Arial Narrow" w:hAnsi="Arial Narrow"/>
                <w:color w:val="000000"/>
                <w:sz w:val="22"/>
                <w:szCs w:val="22"/>
                <w:lang w:val="sr-Latn-CS"/>
              </w:rPr>
              <w:t xml:space="preserve"> ključne kosti (P-A), rebra (A-P i P-A), lijevog i desnog hemitoraksa, grudne kosti (P-A i profil), manubrijuma, sternoklavikularnih zglobova i lopatice (A-P i profil)</w:t>
            </w:r>
          </w:p>
        </w:tc>
        <w:tc>
          <w:tcPr>
            <w:tcW w:w="491" w:type="dxa"/>
            <w:vAlign w:val="center"/>
          </w:tcPr>
          <w:p w14:paraId="0F6A097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79"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7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7D"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7E"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89" w14:textId="77777777" w:rsidTr="00A46534">
        <w:trPr>
          <w:trHeight w:val="80"/>
          <w:jc w:val="center"/>
        </w:trPr>
        <w:tc>
          <w:tcPr>
            <w:tcW w:w="2683" w:type="dxa"/>
            <w:vMerge/>
            <w:tcBorders>
              <w:left w:val="nil"/>
            </w:tcBorders>
          </w:tcPr>
          <w:p w14:paraId="0F6A0980"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81" w14:textId="77777777" w:rsidR="003E2DA1" w:rsidRPr="008C740C" w:rsidRDefault="003E2DA1" w:rsidP="00BD0AAD">
            <w:pPr>
              <w:spacing w:before="100" w:after="100"/>
              <w:jc w:val="both"/>
              <w:rPr>
                <w:rFonts w:ascii="Arial Narrow" w:hAnsi="Arial Narrow"/>
                <w:color w:val="000000"/>
                <w:lang w:val="sr-Latn-CS"/>
              </w:rPr>
            </w:pPr>
            <w:r w:rsidRPr="008C740C">
              <w:rPr>
                <w:rFonts w:ascii="Arial Narrow" w:hAnsi="Arial Narrow"/>
                <w:color w:val="000000"/>
                <w:sz w:val="22"/>
                <w:szCs w:val="22"/>
                <w:lang w:val="sr-Latn-CS"/>
              </w:rPr>
              <w:t xml:space="preserve">Demonstrira obilježavanje kičmenih pršljenova, na zadatom radiogramu </w:t>
            </w:r>
          </w:p>
        </w:tc>
        <w:tc>
          <w:tcPr>
            <w:tcW w:w="491" w:type="dxa"/>
            <w:vAlign w:val="center"/>
          </w:tcPr>
          <w:p w14:paraId="0F6A0982"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83"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84"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85"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8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87"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88"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93" w14:textId="77777777" w:rsidTr="00A46534">
        <w:trPr>
          <w:trHeight w:val="80"/>
          <w:jc w:val="center"/>
        </w:trPr>
        <w:tc>
          <w:tcPr>
            <w:tcW w:w="2683" w:type="dxa"/>
            <w:vMerge/>
            <w:tcBorders>
              <w:left w:val="nil"/>
            </w:tcBorders>
          </w:tcPr>
          <w:p w14:paraId="0F6A098A"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8B" w14:textId="77777777" w:rsidR="003E2DA1" w:rsidRPr="008C740C" w:rsidRDefault="003E2DA1" w:rsidP="00BD0AAD">
            <w:pPr>
              <w:spacing w:before="100" w:after="100"/>
              <w:jc w:val="both"/>
              <w:rPr>
                <w:rFonts w:ascii="Arial Narrow" w:hAnsi="Arial Narrow"/>
                <w:color w:val="000000"/>
                <w:lang w:val="sr-Latn-CS"/>
              </w:rPr>
            </w:pPr>
            <w:r w:rsidRPr="008C740C">
              <w:rPr>
                <w:rFonts w:ascii="Arial Narrow" w:hAnsi="Arial Narrow"/>
                <w:color w:val="000000"/>
                <w:sz w:val="22"/>
                <w:szCs w:val="22"/>
                <w:lang w:val="sr-Latn-CS"/>
              </w:rPr>
              <w:t>Demonstrira pripremu pacijenta za radiografiju djelova kičmenog stuba, u stojećem ili ležećem položaju na zadatom modelu</w:t>
            </w:r>
          </w:p>
        </w:tc>
        <w:tc>
          <w:tcPr>
            <w:tcW w:w="491" w:type="dxa"/>
            <w:vAlign w:val="center"/>
          </w:tcPr>
          <w:p w14:paraId="0F6A098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8D"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8E"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8F"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9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91"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92"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9D" w14:textId="77777777" w:rsidTr="00A46534">
        <w:trPr>
          <w:trHeight w:val="80"/>
          <w:jc w:val="center"/>
        </w:trPr>
        <w:tc>
          <w:tcPr>
            <w:tcW w:w="2683" w:type="dxa"/>
            <w:vMerge/>
            <w:tcBorders>
              <w:left w:val="nil"/>
            </w:tcBorders>
          </w:tcPr>
          <w:p w14:paraId="0F6A0994"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95" w14:textId="77777777" w:rsidR="003E2DA1" w:rsidRPr="008C740C" w:rsidRDefault="003E2DA1" w:rsidP="00BD0AAD">
            <w:pPr>
              <w:spacing w:before="100" w:after="100"/>
              <w:jc w:val="both"/>
              <w:rPr>
                <w:rFonts w:ascii="Arial Narrow" w:eastAsia="Batang" w:hAnsi="Arial Narrow"/>
                <w:color w:val="000000" w:themeColor="text1"/>
                <w:lang w:val="sr-Latn-CS"/>
              </w:rPr>
            </w:pPr>
            <w:r w:rsidRPr="008C740C">
              <w:rPr>
                <w:rFonts w:ascii="Arial Narrow" w:hAnsi="Arial Narrow"/>
                <w:color w:val="000000" w:themeColor="text1"/>
                <w:sz w:val="22"/>
                <w:szCs w:val="22"/>
                <w:lang w:val="sr-Latn-CS"/>
              </w:rPr>
              <w:t>Demonstrira određivanje centralnog zraka i tehničkih uslova na komandnom stolu za radiogafiju kičmenog stuba, na zadatom modelu</w:t>
            </w:r>
          </w:p>
        </w:tc>
        <w:tc>
          <w:tcPr>
            <w:tcW w:w="491" w:type="dxa"/>
            <w:vAlign w:val="center"/>
          </w:tcPr>
          <w:p w14:paraId="0F6A0996"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97"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98"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99"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9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9B"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9C"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A7" w14:textId="77777777" w:rsidTr="00A46534">
        <w:trPr>
          <w:trHeight w:val="80"/>
          <w:jc w:val="center"/>
        </w:trPr>
        <w:tc>
          <w:tcPr>
            <w:tcW w:w="2683" w:type="dxa"/>
            <w:tcBorders>
              <w:left w:val="nil"/>
            </w:tcBorders>
          </w:tcPr>
          <w:p w14:paraId="0F6A099E"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9F" w14:textId="77777777" w:rsidR="003E2DA1" w:rsidRPr="008C740C" w:rsidRDefault="003E2DA1" w:rsidP="00BD0AAD">
            <w:pPr>
              <w:spacing w:before="100" w:after="100"/>
              <w:jc w:val="both"/>
              <w:rPr>
                <w:rFonts w:ascii="Arial Narrow" w:hAnsi="Arial Narrow"/>
                <w:color w:val="000000" w:themeColor="text1"/>
                <w:lang w:val="sr-Latn-CS"/>
              </w:rPr>
            </w:pPr>
            <w:r w:rsidRPr="008C740C">
              <w:rPr>
                <w:rFonts w:ascii="Arial Narrow" w:hAnsi="Arial Narrow"/>
                <w:color w:val="000000"/>
                <w:sz w:val="22"/>
                <w:szCs w:val="22"/>
                <w:lang w:val="sr-Latn-CS"/>
              </w:rPr>
              <w:t xml:space="preserve">Demonstrira pripremu pacijenta za radiografiju grudnog koša u stojećem ili </w:t>
            </w:r>
            <w:r w:rsidRPr="008C740C">
              <w:rPr>
                <w:rFonts w:ascii="Arial Narrow" w:hAnsi="Arial Narrow"/>
                <w:color w:val="000000" w:themeColor="text1"/>
                <w:sz w:val="22"/>
                <w:szCs w:val="22"/>
                <w:lang w:val="sr-Latn-CS"/>
              </w:rPr>
              <w:t>ležećem položaju, na zadatom modelu</w:t>
            </w:r>
          </w:p>
        </w:tc>
        <w:tc>
          <w:tcPr>
            <w:tcW w:w="491" w:type="dxa"/>
            <w:vAlign w:val="center"/>
          </w:tcPr>
          <w:p w14:paraId="0F6A09A0"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1"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2"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A3"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A4"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5"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A6"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B1" w14:textId="77777777" w:rsidTr="00A46534">
        <w:trPr>
          <w:trHeight w:val="80"/>
          <w:jc w:val="center"/>
        </w:trPr>
        <w:tc>
          <w:tcPr>
            <w:tcW w:w="2683" w:type="dxa"/>
            <w:tcBorders>
              <w:left w:val="nil"/>
            </w:tcBorders>
          </w:tcPr>
          <w:p w14:paraId="0F6A09A8" w14:textId="77777777" w:rsidR="003E2DA1" w:rsidRDefault="003E2DA1" w:rsidP="003E2DA1">
            <w:pPr>
              <w:spacing w:before="120" w:after="120"/>
              <w:rPr>
                <w:rFonts w:ascii="Arial Narrow" w:hAnsi="Arial Narrow" w:cs="Arial"/>
                <w:b/>
                <w:sz w:val="22"/>
                <w:szCs w:val="22"/>
                <w:lang w:val="sl-SI"/>
              </w:rPr>
            </w:pPr>
          </w:p>
        </w:tc>
        <w:tc>
          <w:tcPr>
            <w:tcW w:w="3617" w:type="dxa"/>
          </w:tcPr>
          <w:p w14:paraId="0F6A09A9" w14:textId="77777777" w:rsidR="003E2DA1" w:rsidRPr="00641791" w:rsidRDefault="003E2DA1" w:rsidP="00BD0AAD">
            <w:pPr>
              <w:spacing w:before="100" w:after="100"/>
              <w:jc w:val="both"/>
              <w:rPr>
                <w:lang w:val="sr-Latn-CS"/>
              </w:rPr>
            </w:pPr>
            <w:r w:rsidRPr="000F4862">
              <w:rPr>
                <w:rFonts w:ascii="Arial Narrow" w:hAnsi="Arial Narrow"/>
                <w:color w:val="000000"/>
                <w:sz w:val="22"/>
                <w:szCs w:val="22"/>
                <w:lang w:val="sr-Latn-CS"/>
              </w:rPr>
              <w:t>Demonstrira određivanje puta centralnog zraka i tehničkih uslova za radiogafiju grudnog koša na komandnom stolu, na zadatom modelu</w:t>
            </w:r>
          </w:p>
        </w:tc>
        <w:tc>
          <w:tcPr>
            <w:tcW w:w="491" w:type="dxa"/>
            <w:vAlign w:val="center"/>
          </w:tcPr>
          <w:p w14:paraId="0F6A09AA"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C"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AD" w14:textId="77777777" w:rsidR="003E2DA1" w:rsidRPr="00380B3D" w:rsidRDefault="003E2DA1"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AE"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AF"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B0" w14:textId="77777777" w:rsidR="003E2DA1" w:rsidRPr="00380B3D" w:rsidRDefault="003E2DA1" w:rsidP="003E2DA1">
            <w:pPr>
              <w:spacing w:before="120" w:after="120"/>
              <w:jc w:val="center"/>
              <w:rPr>
                <w:rFonts w:ascii="Arial Narrow" w:hAnsi="Arial Narrow" w:cs="Arial"/>
                <w:b/>
                <w:sz w:val="22"/>
                <w:szCs w:val="22"/>
                <w:lang w:val="sl-SI"/>
              </w:rPr>
            </w:pPr>
          </w:p>
        </w:tc>
      </w:tr>
      <w:tr w:rsidR="003E2DA1" w14:paraId="0F6A09C0" w14:textId="77777777" w:rsidTr="00A46534">
        <w:trPr>
          <w:trHeight w:val="80"/>
          <w:jc w:val="center"/>
        </w:trPr>
        <w:tc>
          <w:tcPr>
            <w:tcW w:w="2683" w:type="dxa"/>
            <w:vMerge w:val="restart"/>
            <w:tcBorders>
              <w:left w:val="nil"/>
            </w:tcBorders>
          </w:tcPr>
          <w:p w14:paraId="0F6A09B2" w14:textId="77777777" w:rsidR="003E2DA1" w:rsidRDefault="00672708" w:rsidP="00BD0AAD">
            <w:pPr>
              <w:spacing w:before="120" w:after="120"/>
              <w:jc w:val="both"/>
              <w:rPr>
                <w:rFonts w:ascii="Arial Narrow" w:hAnsi="Arial Narrow"/>
                <w:b/>
                <w:color w:val="000000" w:themeColor="text1"/>
                <w:sz w:val="22"/>
                <w:szCs w:val="22"/>
                <w:lang w:val="sr-Latn-ME"/>
              </w:rPr>
            </w:pPr>
            <w:r w:rsidRPr="00EC4305">
              <w:rPr>
                <w:rFonts w:ascii="Arial Narrow" w:hAnsi="Arial Narrow"/>
                <w:b/>
                <w:color w:val="000000" w:themeColor="text1"/>
                <w:sz w:val="22"/>
                <w:szCs w:val="22"/>
                <w:lang w:val="sr-Latn-ME"/>
              </w:rPr>
              <w:t>Izvrši pripremu pacijenta, kao i određivanje centralnog zraka i tehničkih uslova za radiografiju kostiju gornjih ekstremiteta, karlice i donjih ekstremiteta</w:t>
            </w:r>
          </w:p>
          <w:p w14:paraId="0F6A09B3" w14:textId="57055C8F" w:rsidR="001C2676" w:rsidRDefault="001C2676" w:rsidP="00BD0AAD">
            <w:pPr>
              <w:spacing w:before="120" w:after="120"/>
              <w:jc w:val="both"/>
              <w:rPr>
                <w:rFonts w:ascii="Arial Narrow" w:hAnsi="Arial Narrow" w:cs="Arial"/>
                <w:b/>
                <w:sz w:val="22"/>
                <w:szCs w:val="22"/>
                <w:lang w:val="sl-SI"/>
              </w:rPr>
            </w:pPr>
          </w:p>
          <w:p w14:paraId="03BCC7DF" w14:textId="7C4C7B64" w:rsidR="00BD0AAD" w:rsidRDefault="00BD0AAD" w:rsidP="00BD0AAD">
            <w:pPr>
              <w:spacing w:before="120" w:after="120"/>
              <w:jc w:val="both"/>
              <w:rPr>
                <w:rFonts w:ascii="Arial Narrow" w:hAnsi="Arial Narrow" w:cs="Arial"/>
                <w:b/>
                <w:sz w:val="22"/>
                <w:szCs w:val="22"/>
                <w:lang w:val="sl-SI"/>
              </w:rPr>
            </w:pPr>
          </w:p>
          <w:p w14:paraId="1D26B32D" w14:textId="77777777" w:rsidR="00BD0AAD" w:rsidRDefault="00BD0AAD" w:rsidP="00BD0AAD">
            <w:pPr>
              <w:spacing w:before="120" w:after="120"/>
              <w:jc w:val="both"/>
              <w:rPr>
                <w:rFonts w:ascii="Arial Narrow" w:hAnsi="Arial Narrow" w:cs="Arial"/>
                <w:b/>
                <w:sz w:val="22"/>
                <w:szCs w:val="22"/>
                <w:lang w:val="sl-SI"/>
              </w:rPr>
            </w:pPr>
          </w:p>
          <w:p w14:paraId="0F6A09B4" w14:textId="77777777" w:rsidR="001C2676" w:rsidRDefault="001C2676" w:rsidP="003E2DA1">
            <w:pPr>
              <w:spacing w:before="120" w:after="120"/>
              <w:rPr>
                <w:rFonts w:ascii="Arial Narrow" w:hAnsi="Arial Narrow" w:cs="Arial"/>
                <w:b/>
                <w:sz w:val="22"/>
                <w:szCs w:val="22"/>
                <w:lang w:val="sl-SI"/>
              </w:rPr>
            </w:pPr>
          </w:p>
          <w:p w14:paraId="0F6A09B5" w14:textId="77777777" w:rsidR="001C2676" w:rsidRPr="006846C0" w:rsidRDefault="001C2676" w:rsidP="001C2676">
            <w:pPr>
              <w:spacing w:before="120" w:after="120"/>
              <w:rPr>
                <w:rFonts w:ascii="Arial Narrow" w:hAnsi="Arial Narrow" w:cs="Arial"/>
                <w:sz w:val="22"/>
                <w:szCs w:val="22"/>
                <w:lang w:val="sl-SI"/>
              </w:rPr>
            </w:pPr>
            <w:r w:rsidRPr="006846C0">
              <w:rPr>
                <w:rFonts w:ascii="Arial Narrow" w:hAnsi="Arial Narrow" w:cs="Arial"/>
                <w:sz w:val="22"/>
                <w:szCs w:val="22"/>
                <w:lang w:val="sl-SI"/>
              </w:rPr>
              <w:t>T: 1</w:t>
            </w:r>
            <w:r w:rsidR="00B607BD">
              <w:rPr>
                <w:rFonts w:ascii="Arial Narrow" w:hAnsi="Arial Narrow" w:cs="Arial"/>
                <w:sz w:val="22"/>
                <w:szCs w:val="22"/>
                <w:lang w:val="sl-SI"/>
              </w:rPr>
              <w:t>0</w:t>
            </w:r>
            <w:r w:rsidRPr="006846C0">
              <w:rPr>
                <w:rFonts w:ascii="Arial Narrow" w:hAnsi="Arial Narrow" w:cs="Arial"/>
                <w:sz w:val="22"/>
                <w:szCs w:val="22"/>
                <w:lang w:val="sl-SI"/>
              </w:rPr>
              <w:t>%</w:t>
            </w:r>
          </w:p>
          <w:p w14:paraId="0F6A09B6" w14:textId="77777777" w:rsidR="001C2676" w:rsidRDefault="001C2676" w:rsidP="001C2676">
            <w:pPr>
              <w:spacing w:before="120" w:after="120"/>
              <w:rPr>
                <w:rFonts w:ascii="Arial Narrow" w:hAnsi="Arial Narrow" w:cs="Arial"/>
                <w:b/>
                <w:sz w:val="22"/>
                <w:szCs w:val="22"/>
                <w:lang w:val="sl-SI"/>
              </w:rPr>
            </w:pPr>
            <w:r w:rsidRPr="006846C0">
              <w:rPr>
                <w:rFonts w:ascii="Arial Narrow" w:hAnsi="Arial Narrow" w:cs="Arial"/>
                <w:sz w:val="22"/>
                <w:szCs w:val="22"/>
                <w:lang w:val="sl-SI"/>
              </w:rPr>
              <w:t xml:space="preserve">P: </w:t>
            </w:r>
            <w:r>
              <w:rPr>
                <w:rFonts w:ascii="Arial Narrow" w:hAnsi="Arial Narrow" w:cs="Arial"/>
                <w:sz w:val="22"/>
                <w:szCs w:val="22"/>
                <w:lang w:val="sl-SI"/>
              </w:rPr>
              <w:t>15</w:t>
            </w:r>
            <w:r w:rsidRPr="006846C0">
              <w:rPr>
                <w:rFonts w:ascii="Arial Narrow" w:hAnsi="Arial Narrow" w:cs="Arial"/>
                <w:sz w:val="22"/>
                <w:szCs w:val="22"/>
                <w:lang w:val="sl-SI"/>
              </w:rPr>
              <w:t>%</w:t>
            </w:r>
          </w:p>
        </w:tc>
        <w:tc>
          <w:tcPr>
            <w:tcW w:w="3617" w:type="dxa"/>
            <w:vAlign w:val="center"/>
          </w:tcPr>
          <w:p w14:paraId="0F6A09B7" w14:textId="77777777" w:rsidR="003E2DA1" w:rsidRDefault="003E2DA1" w:rsidP="00BD0AAD">
            <w:pPr>
              <w:spacing w:before="140" w:after="140"/>
              <w:jc w:val="both"/>
              <w:rPr>
                <w:rFonts w:ascii="Arial Narrow" w:hAnsi="Arial Narrow"/>
                <w:b/>
                <w:color w:val="000000"/>
                <w:sz w:val="22"/>
                <w:szCs w:val="22"/>
                <w:lang w:val="sr-Latn-CS"/>
              </w:rPr>
            </w:pPr>
            <w:r w:rsidRPr="00565E80">
              <w:rPr>
                <w:rFonts w:ascii="Arial Narrow" w:hAnsi="Arial Narrow"/>
                <w:color w:val="000000"/>
                <w:sz w:val="22"/>
                <w:szCs w:val="22"/>
                <w:lang w:val="sr-Latn-CS"/>
              </w:rPr>
              <w:lastRenderedPageBreak/>
              <w:t>Opiše</w:t>
            </w:r>
            <w:r w:rsidRPr="00565E80">
              <w:rPr>
                <w:rFonts w:ascii="Arial Narrow" w:hAnsi="Arial Narrow"/>
                <w:b/>
                <w:color w:val="000000"/>
                <w:sz w:val="22"/>
                <w:szCs w:val="22"/>
                <w:lang w:val="sr-Latn-CS"/>
              </w:rPr>
              <w:t xml:space="preserve"> radiografiju</w:t>
            </w:r>
            <w:r w:rsidRPr="00565E80">
              <w:rPr>
                <w:rFonts w:ascii="Arial Narrow" w:hAnsi="Arial Narrow"/>
                <w:color w:val="000000"/>
                <w:sz w:val="22"/>
                <w:szCs w:val="22"/>
                <w:lang w:val="sr-Latn-CS"/>
              </w:rPr>
              <w:t xml:space="preserve"> </w:t>
            </w:r>
            <w:r w:rsidRPr="00565E80">
              <w:rPr>
                <w:rFonts w:ascii="Arial Narrow" w:hAnsi="Arial Narrow"/>
                <w:b/>
                <w:color w:val="000000"/>
                <w:sz w:val="22"/>
                <w:szCs w:val="22"/>
                <w:lang w:val="sr-Latn-CS"/>
              </w:rPr>
              <w:t>kostiju gornjih ekstremiteta</w:t>
            </w:r>
          </w:p>
          <w:p w14:paraId="0F6A09B8" w14:textId="77777777" w:rsidR="00672708" w:rsidRPr="00565E80" w:rsidRDefault="00672708"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 xml:space="preserve">Radiografija kostiju gornjih ekstremiteta: </w:t>
            </w:r>
            <w:r w:rsidRPr="00EC4305">
              <w:rPr>
                <w:rFonts w:ascii="Arial Narrow" w:hAnsi="Arial Narrow"/>
                <w:color w:val="000000"/>
                <w:sz w:val="22"/>
                <w:szCs w:val="22"/>
                <w:lang w:val="sr-Latn-CS"/>
              </w:rPr>
              <w:t xml:space="preserve">ramenog zgloba (A-P i aksijalni), nadlaktice (A-P i profil), lakatnog zgloba (A-P i profil), podlaktice (A-P i profil), zgloba šake (P-A, A-P i profil), šake (P-A i kosi), </w:t>
            </w:r>
            <w:r w:rsidRPr="00EC4305">
              <w:rPr>
                <w:rFonts w:ascii="Arial Narrow" w:hAnsi="Arial Narrow"/>
                <w:color w:val="000000"/>
                <w:sz w:val="22"/>
                <w:szCs w:val="22"/>
                <w:lang w:val="sr-Latn-CS"/>
              </w:rPr>
              <w:lastRenderedPageBreak/>
              <w:t>palca šake (dorzo-volarni i profilni) i prstiju šake pojedinačno (dorzo-volarni i profilni)</w:t>
            </w:r>
          </w:p>
        </w:tc>
        <w:tc>
          <w:tcPr>
            <w:tcW w:w="491" w:type="dxa"/>
            <w:vAlign w:val="center"/>
          </w:tcPr>
          <w:p w14:paraId="0F6A09B9" w14:textId="77777777" w:rsidR="003E2DA1" w:rsidRPr="00380B3D" w:rsidRDefault="00672708"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9BA" w14:textId="77777777" w:rsidR="003E2DA1" w:rsidRPr="00380B3D" w:rsidRDefault="00672708" w:rsidP="003E2DA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BB"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BC"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BD" w14:textId="77777777" w:rsidR="003E2DA1" w:rsidRPr="00380B3D" w:rsidRDefault="003E2DA1" w:rsidP="003E2DA1">
            <w:pPr>
              <w:spacing w:before="120" w:after="120"/>
              <w:jc w:val="center"/>
              <w:rPr>
                <w:rFonts w:ascii="Arial Narrow" w:hAnsi="Arial Narrow" w:cs="Arial"/>
                <w:b/>
                <w:sz w:val="22"/>
                <w:szCs w:val="22"/>
                <w:lang w:val="sl-SI"/>
              </w:rPr>
            </w:pPr>
          </w:p>
        </w:tc>
        <w:tc>
          <w:tcPr>
            <w:tcW w:w="427" w:type="dxa"/>
            <w:vAlign w:val="center"/>
          </w:tcPr>
          <w:p w14:paraId="0F6A09BE" w14:textId="77777777" w:rsidR="003E2DA1" w:rsidRPr="00380B3D" w:rsidRDefault="003E2DA1" w:rsidP="003E2DA1">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BF" w14:textId="77777777" w:rsidR="003E2DA1" w:rsidRPr="00380B3D" w:rsidRDefault="003E2DA1" w:rsidP="003E2DA1">
            <w:pPr>
              <w:spacing w:before="120" w:after="120"/>
              <w:jc w:val="center"/>
              <w:rPr>
                <w:rFonts w:ascii="Arial Narrow" w:hAnsi="Arial Narrow" w:cs="Arial"/>
                <w:b/>
                <w:sz w:val="22"/>
                <w:szCs w:val="22"/>
                <w:lang w:val="sl-SI"/>
              </w:rPr>
            </w:pPr>
          </w:p>
        </w:tc>
      </w:tr>
      <w:tr w:rsidR="00672708" w14:paraId="0F6A09CB" w14:textId="77777777" w:rsidTr="00A46534">
        <w:trPr>
          <w:trHeight w:val="80"/>
          <w:jc w:val="center"/>
        </w:trPr>
        <w:tc>
          <w:tcPr>
            <w:tcW w:w="2683" w:type="dxa"/>
            <w:vMerge/>
            <w:tcBorders>
              <w:left w:val="nil"/>
            </w:tcBorders>
          </w:tcPr>
          <w:p w14:paraId="0F6A09C1"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C2" w14:textId="77777777" w:rsidR="00672708" w:rsidRDefault="00672708" w:rsidP="00BD0AAD">
            <w:pPr>
              <w:spacing w:before="140" w:after="140"/>
              <w:jc w:val="both"/>
              <w:rPr>
                <w:rFonts w:ascii="Arial Narrow" w:hAnsi="Arial Narrow"/>
                <w:b/>
                <w:color w:val="000000"/>
                <w:sz w:val="22"/>
                <w:szCs w:val="22"/>
                <w:lang w:val="sr-Latn-CS"/>
              </w:rPr>
            </w:pPr>
            <w:r w:rsidRPr="00565E80">
              <w:rPr>
                <w:rFonts w:ascii="Arial Narrow" w:hAnsi="Arial Narrow"/>
                <w:color w:val="000000"/>
                <w:sz w:val="22"/>
                <w:szCs w:val="22"/>
                <w:lang w:val="sr-Latn-CS"/>
              </w:rPr>
              <w:t xml:space="preserve">Opiše </w:t>
            </w:r>
            <w:r>
              <w:rPr>
                <w:rFonts w:ascii="Arial Narrow" w:hAnsi="Arial Narrow"/>
                <w:b/>
                <w:color w:val="000000"/>
                <w:sz w:val="22"/>
                <w:szCs w:val="22"/>
                <w:lang w:val="sr-Latn-CS"/>
              </w:rPr>
              <w:t>radiografiju</w:t>
            </w:r>
            <w:r w:rsidRPr="00565E80">
              <w:rPr>
                <w:rFonts w:ascii="Arial Narrow" w:hAnsi="Arial Narrow"/>
                <w:b/>
                <w:color w:val="000000"/>
                <w:sz w:val="22"/>
                <w:szCs w:val="22"/>
                <w:lang w:val="sr-Latn-CS"/>
              </w:rPr>
              <w:t xml:space="preserve"> karlice i donjih ekstremiteta</w:t>
            </w:r>
          </w:p>
          <w:p w14:paraId="0F6A09C3" w14:textId="77777777" w:rsidR="00672708" w:rsidRPr="00565E80" w:rsidRDefault="00672708"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Rad</w:t>
            </w:r>
            <w:r>
              <w:rPr>
                <w:rFonts w:ascii="Arial Narrow" w:hAnsi="Arial Narrow"/>
                <w:b/>
                <w:color w:val="000000"/>
                <w:sz w:val="22"/>
                <w:szCs w:val="22"/>
                <w:lang w:val="sr-Latn-CS"/>
              </w:rPr>
              <w:t>iografija karlice i donjih ekst</w:t>
            </w:r>
            <w:r w:rsidRPr="00EC4305">
              <w:rPr>
                <w:rFonts w:ascii="Arial Narrow" w:hAnsi="Arial Narrow"/>
                <w:b/>
                <w:color w:val="000000"/>
                <w:sz w:val="22"/>
                <w:szCs w:val="22"/>
                <w:lang w:val="sr-Latn-CS"/>
              </w:rPr>
              <w:t>r</w:t>
            </w:r>
            <w:r>
              <w:rPr>
                <w:rFonts w:ascii="Arial Narrow" w:hAnsi="Arial Narrow"/>
                <w:b/>
                <w:color w:val="000000"/>
                <w:sz w:val="22"/>
                <w:szCs w:val="22"/>
                <w:lang w:val="sr-Latn-CS"/>
              </w:rPr>
              <w:t>e</w:t>
            </w:r>
            <w:r w:rsidRPr="00EC4305">
              <w:rPr>
                <w:rFonts w:ascii="Arial Narrow" w:hAnsi="Arial Narrow"/>
                <w:b/>
                <w:color w:val="000000"/>
                <w:sz w:val="22"/>
                <w:szCs w:val="22"/>
                <w:lang w:val="sr-Latn-CS"/>
              </w:rPr>
              <w:t>miteta:</w:t>
            </w:r>
            <w:r w:rsidRPr="00EC4305">
              <w:rPr>
                <w:rFonts w:ascii="Arial Narrow" w:hAnsi="Arial Narrow"/>
                <w:color w:val="000000"/>
                <w:sz w:val="22"/>
                <w:szCs w:val="22"/>
                <w:lang w:val="sr-Latn-CS"/>
              </w:rPr>
              <w:t xml:space="preserve"> </w:t>
            </w:r>
            <w:r w:rsidRPr="00EC4305">
              <w:rPr>
                <w:rFonts w:ascii="Arial Narrow" w:hAnsi="Arial Narrow"/>
                <w:i/>
                <w:color w:val="000000"/>
                <w:sz w:val="22"/>
                <w:szCs w:val="22"/>
                <w:lang w:val="sr-Latn-CS"/>
              </w:rPr>
              <w:t xml:space="preserve">karličnog pojasa </w:t>
            </w:r>
            <w:r w:rsidRPr="00EC4305">
              <w:rPr>
                <w:rFonts w:ascii="Arial Narrow" w:hAnsi="Arial Narrow"/>
                <w:color w:val="000000"/>
                <w:sz w:val="22"/>
                <w:szCs w:val="22"/>
                <w:lang w:val="sr-Latn-CS"/>
              </w:rPr>
              <w:t xml:space="preserve">(karlice (AP i profil), simfize sa okolnim kostima (P-A), bedrene kosti (profil), sakro-ilijačnih zglobova, male karlice (aksijalni), zgloba kuka (A-P i profil)), </w:t>
            </w:r>
            <w:r w:rsidRPr="00EC4305">
              <w:rPr>
                <w:rFonts w:ascii="Arial Narrow" w:hAnsi="Arial Narrow"/>
                <w:i/>
                <w:color w:val="000000"/>
                <w:sz w:val="22"/>
                <w:szCs w:val="22"/>
                <w:lang w:val="sr-Latn-CS"/>
              </w:rPr>
              <w:t>butne kosti</w:t>
            </w:r>
            <w:r w:rsidRPr="00EC4305">
              <w:rPr>
                <w:rFonts w:ascii="Arial Narrow" w:hAnsi="Arial Narrow"/>
                <w:color w:val="000000"/>
                <w:sz w:val="22"/>
                <w:szCs w:val="22"/>
                <w:lang w:val="sr-Latn-CS"/>
              </w:rPr>
              <w:t xml:space="preserve"> (vrata butne kosti (medijalno-lateralni, latero-medijalni i profil), </w:t>
            </w:r>
            <w:r w:rsidRPr="00EC4305">
              <w:rPr>
                <w:rFonts w:ascii="Arial Narrow" w:hAnsi="Arial Narrow"/>
                <w:i/>
                <w:color w:val="000000"/>
                <w:sz w:val="22"/>
                <w:szCs w:val="22"/>
                <w:lang w:val="sr-Latn-CS"/>
              </w:rPr>
              <w:t>nadlaktice sa zglobom kuka</w:t>
            </w:r>
            <w:r w:rsidRPr="00EC4305">
              <w:rPr>
                <w:rFonts w:ascii="Arial Narrow" w:hAnsi="Arial Narrow"/>
                <w:color w:val="000000"/>
                <w:sz w:val="22"/>
                <w:szCs w:val="22"/>
                <w:lang w:val="sr-Latn-CS"/>
              </w:rPr>
              <w:t xml:space="preserve"> (A-P i profil), </w:t>
            </w:r>
            <w:r w:rsidRPr="00EC4305">
              <w:rPr>
                <w:rFonts w:ascii="Arial Narrow" w:hAnsi="Arial Narrow"/>
                <w:i/>
                <w:color w:val="000000"/>
                <w:sz w:val="22"/>
                <w:szCs w:val="22"/>
                <w:lang w:val="sr-Latn-CS"/>
              </w:rPr>
              <w:t>nadlaktice sa koljenim zglobom</w:t>
            </w:r>
            <w:r w:rsidRPr="00EC4305">
              <w:rPr>
                <w:rFonts w:ascii="Arial Narrow" w:hAnsi="Arial Narrow"/>
                <w:color w:val="000000"/>
                <w:sz w:val="22"/>
                <w:szCs w:val="22"/>
                <w:lang w:val="sr-Latn-CS"/>
              </w:rPr>
              <w:t xml:space="preserve"> (A-P i profil), </w:t>
            </w:r>
            <w:r w:rsidRPr="00EC4305">
              <w:rPr>
                <w:rFonts w:ascii="Arial Narrow" w:hAnsi="Arial Narrow"/>
                <w:i/>
                <w:color w:val="000000"/>
                <w:sz w:val="22"/>
                <w:szCs w:val="22"/>
                <w:lang w:val="sr-Latn-CS"/>
              </w:rPr>
              <w:t>koljenog zgloba</w:t>
            </w:r>
            <w:r w:rsidRPr="00EC4305">
              <w:rPr>
                <w:rFonts w:ascii="Arial Narrow" w:hAnsi="Arial Narrow"/>
                <w:color w:val="000000"/>
                <w:sz w:val="22"/>
                <w:szCs w:val="22"/>
                <w:lang w:val="sr-Latn-CS"/>
              </w:rPr>
              <w:t xml:space="preserve"> (A-P, profilni i aksijalni), </w:t>
            </w:r>
            <w:r w:rsidRPr="00EC4305">
              <w:rPr>
                <w:rFonts w:ascii="Arial Narrow" w:hAnsi="Arial Narrow"/>
                <w:i/>
                <w:color w:val="000000"/>
                <w:sz w:val="22"/>
                <w:szCs w:val="22"/>
                <w:lang w:val="sr-Latn-CS"/>
              </w:rPr>
              <w:t>podkoljenice</w:t>
            </w:r>
            <w:r w:rsidRPr="00EC4305">
              <w:rPr>
                <w:rFonts w:ascii="Arial Narrow" w:hAnsi="Arial Narrow"/>
                <w:color w:val="000000"/>
                <w:sz w:val="22"/>
                <w:szCs w:val="22"/>
                <w:lang w:val="sr-Latn-CS"/>
              </w:rPr>
              <w:t xml:space="preserve"> (A-P i profil), </w:t>
            </w:r>
            <w:r w:rsidRPr="00EC4305">
              <w:rPr>
                <w:rFonts w:ascii="Arial Narrow" w:hAnsi="Arial Narrow"/>
                <w:i/>
                <w:color w:val="000000"/>
                <w:sz w:val="22"/>
                <w:szCs w:val="22"/>
                <w:lang w:val="sr-Latn-CS"/>
              </w:rPr>
              <w:t>skočnog zgloba</w:t>
            </w:r>
            <w:r w:rsidRPr="00EC4305">
              <w:rPr>
                <w:rFonts w:ascii="Arial Narrow" w:hAnsi="Arial Narrow"/>
                <w:color w:val="000000"/>
                <w:sz w:val="22"/>
                <w:szCs w:val="22"/>
                <w:lang w:val="sr-Latn-CS"/>
              </w:rPr>
              <w:t xml:space="preserve"> (A-P i profil), </w:t>
            </w:r>
            <w:r w:rsidRPr="00EC4305">
              <w:rPr>
                <w:rFonts w:ascii="Arial Narrow" w:hAnsi="Arial Narrow"/>
                <w:i/>
                <w:color w:val="000000"/>
                <w:sz w:val="22"/>
                <w:szCs w:val="22"/>
                <w:lang w:val="sr-Latn-CS"/>
              </w:rPr>
              <w:t>petne kosti</w:t>
            </w:r>
            <w:r w:rsidRPr="00EC4305">
              <w:rPr>
                <w:rFonts w:ascii="Arial Narrow" w:hAnsi="Arial Narrow"/>
                <w:color w:val="000000"/>
                <w:sz w:val="22"/>
                <w:szCs w:val="22"/>
                <w:lang w:val="sr-Latn-CS"/>
              </w:rPr>
              <w:t xml:space="preserve"> (aksijalni i ležeći položaj) i </w:t>
            </w:r>
            <w:r w:rsidRPr="00EC4305">
              <w:rPr>
                <w:rFonts w:ascii="Arial Narrow" w:hAnsi="Arial Narrow"/>
                <w:i/>
                <w:color w:val="000000"/>
                <w:sz w:val="22"/>
                <w:szCs w:val="22"/>
                <w:lang w:val="sr-Latn-CS"/>
              </w:rPr>
              <w:t>stopala</w:t>
            </w:r>
            <w:r w:rsidRPr="00EC4305">
              <w:rPr>
                <w:rFonts w:ascii="Arial Narrow" w:hAnsi="Arial Narrow"/>
                <w:color w:val="000000"/>
                <w:sz w:val="22"/>
                <w:szCs w:val="22"/>
                <w:lang w:val="sr-Latn-CS"/>
              </w:rPr>
              <w:t xml:space="preserve"> (kostiju stopala (dorzo-plantarni i profil) i prstiju stopala (dorzo-plantarni i kosi)</w:t>
            </w:r>
          </w:p>
        </w:tc>
        <w:tc>
          <w:tcPr>
            <w:tcW w:w="491" w:type="dxa"/>
            <w:vAlign w:val="center"/>
          </w:tcPr>
          <w:p w14:paraId="0F6A09C4"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C5"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C6"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C7"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C8"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C9"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CA"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9D5" w14:textId="77777777" w:rsidTr="00A46534">
        <w:trPr>
          <w:trHeight w:val="80"/>
          <w:jc w:val="center"/>
        </w:trPr>
        <w:tc>
          <w:tcPr>
            <w:tcW w:w="2683" w:type="dxa"/>
            <w:vMerge/>
            <w:tcBorders>
              <w:left w:val="nil"/>
            </w:tcBorders>
          </w:tcPr>
          <w:p w14:paraId="0F6A09CC"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CD" w14:textId="77777777" w:rsidR="00672708" w:rsidRPr="00565E80" w:rsidRDefault="00672708" w:rsidP="00BD0AAD">
            <w:pPr>
              <w:spacing w:before="140" w:after="140"/>
              <w:jc w:val="both"/>
              <w:rPr>
                <w:rFonts w:ascii="Arial Narrow" w:hAnsi="Arial Narrow"/>
                <w:color w:val="000000"/>
                <w:lang w:val="sr-Latn-CS"/>
              </w:rPr>
            </w:pPr>
            <w:r w:rsidRPr="00565E80">
              <w:rPr>
                <w:rFonts w:ascii="Arial Narrow" w:hAnsi="Arial Narrow"/>
                <w:color w:val="000000"/>
                <w:sz w:val="22"/>
                <w:szCs w:val="22"/>
                <w:lang w:val="sr-Latn-CS"/>
              </w:rPr>
              <w:t>Prepozna djelove kostiju gornjih ekstremiteta, karlice i donjih ekstremiteta, na pokaznim radiogramima</w:t>
            </w:r>
          </w:p>
        </w:tc>
        <w:tc>
          <w:tcPr>
            <w:tcW w:w="491" w:type="dxa"/>
            <w:vAlign w:val="center"/>
          </w:tcPr>
          <w:p w14:paraId="0F6A09CE"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CF"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D0"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1"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2"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3"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D4"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9DF" w14:textId="77777777" w:rsidTr="00A46534">
        <w:trPr>
          <w:trHeight w:val="80"/>
          <w:jc w:val="center"/>
        </w:trPr>
        <w:tc>
          <w:tcPr>
            <w:tcW w:w="2683" w:type="dxa"/>
            <w:vMerge/>
            <w:tcBorders>
              <w:left w:val="nil"/>
            </w:tcBorders>
          </w:tcPr>
          <w:p w14:paraId="0F6A09D6"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D7" w14:textId="77777777" w:rsidR="00672708" w:rsidRPr="00565E80" w:rsidRDefault="00672708" w:rsidP="00BD0AAD">
            <w:pPr>
              <w:spacing w:before="140" w:after="140"/>
              <w:jc w:val="both"/>
              <w:rPr>
                <w:rFonts w:ascii="Arial Narrow" w:hAnsi="Arial Narrow"/>
                <w:color w:val="000000"/>
                <w:lang w:val="sr-Latn-CS"/>
              </w:rPr>
            </w:pPr>
            <w:r w:rsidRPr="00565E80">
              <w:rPr>
                <w:rFonts w:ascii="Arial Narrow" w:hAnsi="Arial Narrow"/>
                <w:color w:val="000000"/>
                <w:sz w:val="22"/>
                <w:szCs w:val="22"/>
                <w:lang w:val="sr-Latn-CS"/>
              </w:rPr>
              <w:t xml:space="preserve">Demonstrira obilježavanje koštano-zglobnih djelova gornjih ekstremiteta, </w:t>
            </w:r>
            <w:r w:rsidRPr="00565E80">
              <w:rPr>
                <w:rFonts w:ascii="Arial Narrow" w:hAnsi="Arial Narrow"/>
                <w:color w:val="000000" w:themeColor="text1"/>
                <w:sz w:val="22"/>
                <w:szCs w:val="22"/>
                <w:lang w:val="sr-Latn-CS"/>
              </w:rPr>
              <w:t xml:space="preserve">na zadatom radiogramu </w:t>
            </w:r>
          </w:p>
        </w:tc>
        <w:tc>
          <w:tcPr>
            <w:tcW w:w="491" w:type="dxa"/>
            <w:vAlign w:val="center"/>
          </w:tcPr>
          <w:p w14:paraId="0F6A09D8"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9"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A"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DB"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DC"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DD"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DE"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9E9" w14:textId="77777777" w:rsidTr="00A46534">
        <w:trPr>
          <w:trHeight w:val="80"/>
          <w:jc w:val="center"/>
        </w:trPr>
        <w:tc>
          <w:tcPr>
            <w:tcW w:w="2683" w:type="dxa"/>
            <w:vMerge/>
            <w:tcBorders>
              <w:left w:val="nil"/>
            </w:tcBorders>
          </w:tcPr>
          <w:p w14:paraId="0F6A09E0"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E1" w14:textId="77777777" w:rsidR="00672708" w:rsidRPr="00565E80" w:rsidRDefault="00672708" w:rsidP="00BD0AAD">
            <w:pPr>
              <w:spacing w:before="140" w:after="140"/>
              <w:jc w:val="both"/>
              <w:rPr>
                <w:rFonts w:ascii="Arial Narrow" w:hAnsi="Arial Narrow"/>
                <w:color w:val="000000"/>
                <w:lang w:val="sr-Latn-CS"/>
              </w:rPr>
            </w:pPr>
            <w:r w:rsidRPr="00565E80">
              <w:rPr>
                <w:rFonts w:ascii="Arial Narrow" w:hAnsi="Arial Narrow"/>
                <w:color w:val="000000"/>
                <w:sz w:val="22"/>
                <w:szCs w:val="22"/>
                <w:lang w:val="sr-Latn-CS"/>
              </w:rPr>
              <w:t>Demonstrira pripremu pacijenta za radi</w:t>
            </w:r>
            <w:r w:rsidRPr="00565E80">
              <w:rPr>
                <w:rFonts w:ascii="Arial Narrow" w:hAnsi="Arial Narrow"/>
                <w:color w:val="000000" w:themeColor="text1"/>
                <w:sz w:val="22"/>
                <w:szCs w:val="22"/>
                <w:lang w:val="sr-Latn-CS"/>
              </w:rPr>
              <w:t>ografiju</w:t>
            </w:r>
            <w:r w:rsidRPr="00565E80">
              <w:rPr>
                <w:rFonts w:ascii="Arial Narrow" w:hAnsi="Arial Narrow"/>
                <w:color w:val="000000"/>
                <w:sz w:val="22"/>
                <w:szCs w:val="22"/>
                <w:lang w:val="sr-Latn-CS"/>
              </w:rPr>
              <w:t xml:space="preserve"> djelova gornjih</w:t>
            </w:r>
            <w:r>
              <w:rPr>
                <w:rFonts w:ascii="Arial Narrow" w:hAnsi="Arial Narrow"/>
                <w:color w:val="000000"/>
                <w:sz w:val="22"/>
                <w:szCs w:val="22"/>
                <w:lang w:val="sr-Latn-CS"/>
              </w:rPr>
              <w:t xml:space="preserve"> eksre</w:t>
            </w:r>
            <w:r w:rsidRPr="00565E80">
              <w:rPr>
                <w:rFonts w:ascii="Arial Narrow" w:hAnsi="Arial Narrow"/>
                <w:color w:val="000000"/>
                <w:sz w:val="22"/>
                <w:szCs w:val="22"/>
                <w:lang w:val="sr-Latn-CS"/>
              </w:rPr>
              <w:t>rmiteta, na zadatom modelu</w:t>
            </w:r>
          </w:p>
        </w:tc>
        <w:tc>
          <w:tcPr>
            <w:tcW w:w="491" w:type="dxa"/>
            <w:vAlign w:val="center"/>
          </w:tcPr>
          <w:p w14:paraId="0F6A09E2"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E3"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E4"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E5"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E6"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E7"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E8"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9F3" w14:textId="77777777" w:rsidTr="00A46534">
        <w:trPr>
          <w:trHeight w:val="80"/>
          <w:jc w:val="center"/>
        </w:trPr>
        <w:tc>
          <w:tcPr>
            <w:tcW w:w="2683" w:type="dxa"/>
            <w:tcBorders>
              <w:left w:val="nil"/>
            </w:tcBorders>
          </w:tcPr>
          <w:p w14:paraId="0F6A09EA"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EB" w14:textId="77777777" w:rsidR="00672708" w:rsidRPr="00565E80" w:rsidRDefault="00672708" w:rsidP="00BD0AAD">
            <w:pPr>
              <w:spacing w:before="140" w:after="140"/>
              <w:jc w:val="both"/>
              <w:rPr>
                <w:rFonts w:ascii="Arial Narrow" w:eastAsia="Batang" w:hAnsi="Arial Narrow"/>
                <w:lang w:val="sr-Latn-CS"/>
              </w:rPr>
            </w:pPr>
            <w:r w:rsidRPr="00565E80">
              <w:rPr>
                <w:rFonts w:ascii="Arial Narrow" w:hAnsi="Arial Narrow"/>
                <w:color w:val="000000"/>
                <w:sz w:val="22"/>
                <w:szCs w:val="22"/>
                <w:lang w:val="sr-Latn-CS"/>
              </w:rPr>
              <w:t>Demonstrira određivanje puta centralnog zraka, kao i</w:t>
            </w:r>
            <w:r w:rsidRPr="00565E80">
              <w:rPr>
                <w:rFonts w:ascii="Arial Narrow" w:hAnsi="Arial Narrow"/>
                <w:color w:val="2F5496" w:themeColor="accent5" w:themeShade="BF"/>
                <w:sz w:val="22"/>
                <w:szCs w:val="22"/>
                <w:lang w:val="sr-Latn-CS"/>
              </w:rPr>
              <w:t xml:space="preserve"> </w:t>
            </w:r>
            <w:r w:rsidRPr="00565E80">
              <w:rPr>
                <w:rFonts w:ascii="Arial Narrow" w:hAnsi="Arial Narrow"/>
                <w:color w:val="000000" w:themeColor="text1"/>
                <w:sz w:val="22"/>
                <w:szCs w:val="22"/>
                <w:lang w:val="sr-Latn-CS"/>
              </w:rPr>
              <w:t xml:space="preserve">tehničkih </w:t>
            </w:r>
            <w:r w:rsidRPr="00565E80">
              <w:rPr>
                <w:rFonts w:ascii="Arial Narrow" w:hAnsi="Arial Narrow"/>
                <w:color w:val="000000"/>
                <w:sz w:val="22"/>
                <w:szCs w:val="22"/>
                <w:lang w:val="sr-Latn-CS"/>
              </w:rPr>
              <w:t>uslova za rad</w:t>
            </w:r>
            <w:r w:rsidRPr="00565E80">
              <w:rPr>
                <w:rFonts w:ascii="Arial Narrow" w:hAnsi="Arial Narrow"/>
                <w:color w:val="000000" w:themeColor="text1"/>
                <w:sz w:val="22"/>
                <w:szCs w:val="22"/>
                <w:lang w:val="sr-Latn-CS"/>
              </w:rPr>
              <w:t>iografiju</w:t>
            </w:r>
            <w:r w:rsidRPr="00565E80">
              <w:rPr>
                <w:rFonts w:ascii="Arial Narrow" w:hAnsi="Arial Narrow"/>
                <w:color w:val="2F5496" w:themeColor="accent5" w:themeShade="BF"/>
                <w:sz w:val="22"/>
                <w:szCs w:val="22"/>
                <w:lang w:val="sr-Latn-CS"/>
              </w:rPr>
              <w:t xml:space="preserve"> </w:t>
            </w:r>
            <w:r w:rsidRPr="00565E80">
              <w:rPr>
                <w:rFonts w:ascii="Arial Narrow" w:hAnsi="Arial Narrow"/>
                <w:color w:val="000000" w:themeColor="text1"/>
                <w:sz w:val="22"/>
                <w:szCs w:val="22"/>
                <w:lang w:val="sr-Latn-CS"/>
              </w:rPr>
              <w:t xml:space="preserve">djelova gornjih </w:t>
            </w:r>
            <w:r w:rsidRPr="00565E80">
              <w:rPr>
                <w:rFonts w:ascii="Arial Narrow" w:hAnsi="Arial Narrow"/>
                <w:color w:val="000000"/>
                <w:sz w:val="22"/>
                <w:szCs w:val="22"/>
                <w:lang w:val="sr-Latn-CS"/>
              </w:rPr>
              <w:t>ekstremiteta na komandom stolu, na zadatom modelu</w:t>
            </w:r>
          </w:p>
        </w:tc>
        <w:tc>
          <w:tcPr>
            <w:tcW w:w="491" w:type="dxa"/>
            <w:vAlign w:val="center"/>
          </w:tcPr>
          <w:p w14:paraId="0F6A09EC"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ED"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EE"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EF"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F0"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F1"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F2"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9FD" w14:textId="77777777" w:rsidTr="00A46534">
        <w:trPr>
          <w:trHeight w:val="80"/>
          <w:jc w:val="center"/>
        </w:trPr>
        <w:tc>
          <w:tcPr>
            <w:tcW w:w="2683" w:type="dxa"/>
            <w:tcBorders>
              <w:left w:val="nil"/>
            </w:tcBorders>
          </w:tcPr>
          <w:p w14:paraId="0F6A09F4"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F5" w14:textId="77777777" w:rsidR="00672708" w:rsidRPr="00565E80" w:rsidRDefault="00672708" w:rsidP="00BD0AAD">
            <w:pPr>
              <w:spacing w:before="140" w:after="140"/>
              <w:jc w:val="both"/>
              <w:rPr>
                <w:rFonts w:ascii="Arial Narrow" w:hAnsi="Arial Narrow"/>
                <w:color w:val="000000"/>
                <w:lang w:val="sr-Latn-CS"/>
              </w:rPr>
            </w:pPr>
            <w:r w:rsidRPr="00565E80">
              <w:rPr>
                <w:rFonts w:ascii="Arial Narrow" w:hAnsi="Arial Narrow"/>
                <w:color w:val="000000"/>
                <w:sz w:val="22"/>
                <w:szCs w:val="22"/>
                <w:lang w:val="sr-Latn-CS"/>
              </w:rPr>
              <w:t>Demonstrira pripremu panela, stativa, pomagala, kao i pacijenta za radiografiju karlice i djelova donjih ekstremiteta, na zadatom modelu</w:t>
            </w:r>
          </w:p>
        </w:tc>
        <w:tc>
          <w:tcPr>
            <w:tcW w:w="491" w:type="dxa"/>
            <w:vAlign w:val="center"/>
          </w:tcPr>
          <w:p w14:paraId="0F6A09F6"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F7"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F8"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F9"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9FA"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9FB"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9FC" w14:textId="77777777" w:rsidR="00672708" w:rsidRPr="00380B3D" w:rsidRDefault="00672708" w:rsidP="00672708">
            <w:pPr>
              <w:spacing w:before="120" w:after="120"/>
              <w:jc w:val="center"/>
              <w:rPr>
                <w:rFonts w:ascii="Arial Narrow" w:hAnsi="Arial Narrow" w:cs="Arial"/>
                <w:b/>
                <w:sz w:val="22"/>
                <w:szCs w:val="22"/>
                <w:lang w:val="sl-SI"/>
              </w:rPr>
            </w:pPr>
          </w:p>
        </w:tc>
      </w:tr>
      <w:tr w:rsidR="00672708" w14:paraId="0F6A0A07" w14:textId="77777777" w:rsidTr="00A46534">
        <w:trPr>
          <w:trHeight w:val="80"/>
          <w:jc w:val="center"/>
        </w:trPr>
        <w:tc>
          <w:tcPr>
            <w:tcW w:w="2683" w:type="dxa"/>
            <w:tcBorders>
              <w:left w:val="nil"/>
            </w:tcBorders>
          </w:tcPr>
          <w:p w14:paraId="0F6A09FE" w14:textId="77777777" w:rsidR="00672708" w:rsidRDefault="00672708" w:rsidP="00672708">
            <w:pPr>
              <w:spacing w:before="120" w:after="120"/>
              <w:rPr>
                <w:rFonts w:ascii="Arial Narrow" w:hAnsi="Arial Narrow" w:cs="Arial"/>
                <w:b/>
                <w:sz w:val="22"/>
                <w:szCs w:val="22"/>
                <w:lang w:val="sl-SI"/>
              </w:rPr>
            </w:pPr>
          </w:p>
        </w:tc>
        <w:tc>
          <w:tcPr>
            <w:tcW w:w="3617" w:type="dxa"/>
            <w:vAlign w:val="center"/>
          </w:tcPr>
          <w:p w14:paraId="0F6A09FF" w14:textId="77777777" w:rsidR="00672708" w:rsidRPr="00CF35BF" w:rsidRDefault="00672708" w:rsidP="00BD0AAD">
            <w:pPr>
              <w:spacing w:before="140" w:after="140"/>
              <w:jc w:val="both"/>
              <w:rPr>
                <w:lang w:val="it-CH"/>
              </w:rPr>
            </w:pPr>
            <w:r w:rsidRPr="00EC4305">
              <w:rPr>
                <w:rFonts w:ascii="Arial Narrow" w:hAnsi="Arial Narrow"/>
                <w:color w:val="000000"/>
                <w:sz w:val="22"/>
                <w:szCs w:val="22"/>
                <w:lang w:val="sr-Latn-CS"/>
              </w:rPr>
              <w:t>Demonstrira određivanje puta centralnog zraka, kao i potrebnih uslova na komandnom stolu, za radiografiju karlice i donjih ekstremiteta, na zadatom modelu</w:t>
            </w:r>
          </w:p>
        </w:tc>
        <w:tc>
          <w:tcPr>
            <w:tcW w:w="491" w:type="dxa"/>
            <w:vAlign w:val="center"/>
          </w:tcPr>
          <w:p w14:paraId="0F6A0A00"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A01"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A02"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03" w14:textId="77777777" w:rsidR="00672708" w:rsidRPr="00380B3D" w:rsidRDefault="00672708" w:rsidP="0067270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04" w14:textId="77777777" w:rsidR="00672708" w:rsidRPr="00380B3D" w:rsidRDefault="00672708" w:rsidP="00672708">
            <w:pPr>
              <w:spacing w:before="120" w:after="120"/>
              <w:jc w:val="center"/>
              <w:rPr>
                <w:rFonts w:ascii="Arial Narrow" w:hAnsi="Arial Narrow" w:cs="Arial"/>
                <w:b/>
                <w:sz w:val="22"/>
                <w:szCs w:val="22"/>
                <w:lang w:val="sl-SI"/>
              </w:rPr>
            </w:pPr>
          </w:p>
        </w:tc>
        <w:tc>
          <w:tcPr>
            <w:tcW w:w="427" w:type="dxa"/>
            <w:vAlign w:val="center"/>
          </w:tcPr>
          <w:p w14:paraId="0F6A0A05" w14:textId="77777777" w:rsidR="00672708" w:rsidRPr="00380B3D" w:rsidRDefault="00672708" w:rsidP="0067270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06" w14:textId="77777777" w:rsidR="00672708" w:rsidRPr="00380B3D" w:rsidRDefault="00672708" w:rsidP="00672708">
            <w:pPr>
              <w:spacing w:before="120" w:after="120"/>
              <w:jc w:val="center"/>
              <w:rPr>
                <w:rFonts w:ascii="Arial Narrow" w:hAnsi="Arial Narrow" w:cs="Arial"/>
                <w:b/>
                <w:sz w:val="22"/>
                <w:szCs w:val="22"/>
                <w:lang w:val="sl-SI"/>
              </w:rPr>
            </w:pPr>
          </w:p>
        </w:tc>
      </w:tr>
      <w:tr w:rsidR="00A41EB8" w14:paraId="0F6A0A16" w14:textId="77777777" w:rsidTr="00A46534">
        <w:trPr>
          <w:trHeight w:val="80"/>
          <w:jc w:val="center"/>
        </w:trPr>
        <w:tc>
          <w:tcPr>
            <w:tcW w:w="2683" w:type="dxa"/>
            <w:vMerge w:val="restart"/>
            <w:tcBorders>
              <w:left w:val="nil"/>
            </w:tcBorders>
          </w:tcPr>
          <w:p w14:paraId="0F6A0A08" w14:textId="77777777" w:rsidR="00A41EB8" w:rsidRDefault="00A41EB8" w:rsidP="00BD0AAD">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i određivanje tehničkih uslova za radiološku dijagnostiku organa za disanje</w:t>
            </w:r>
          </w:p>
          <w:p w14:paraId="0F6A0A09" w14:textId="77777777" w:rsidR="001C2676" w:rsidRDefault="001C2676" w:rsidP="00BD0AAD">
            <w:pPr>
              <w:spacing w:before="120" w:after="120"/>
              <w:jc w:val="both"/>
              <w:rPr>
                <w:rFonts w:ascii="Arial Narrow" w:hAnsi="Arial Narrow"/>
                <w:b/>
                <w:color w:val="000000" w:themeColor="text1"/>
                <w:sz w:val="22"/>
                <w:szCs w:val="22"/>
                <w:lang w:val="sr-Latn-ME"/>
              </w:rPr>
            </w:pPr>
          </w:p>
          <w:p w14:paraId="0F6A0A0A" w14:textId="77777777" w:rsidR="001C2676" w:rsidRPr="006846C0" w:rsidRDefault="001C2676"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w:t>
            </w:r>
            <w:r w:rsidR="00B607BD">
              <w:rPr>
                <w:rFonts w:ascii="Arial Narrow" w:hAnsi="Arial Narrow" w:cs="Arial"/>
                <w:sz w:val="22"/>
                <w:szCs w:val="22"/>
                <w:lang w:val="sl-SI"/>
              </w:rPr>
              <w:t>0</w:t>
            </w:r>
            <w:r w:rsidRPr="006846C0">
              <w:rPr>
                <w:rFonts w:ascii="Arial Narrow" w:hAnsi="Arial Narrow" w:cs="Arial"/>
                <w:sz w:val="22"/>
                <w:szCs w:val="22"/>
                <w:lang w:val="sl-SI"/>
              </w:rPr>
              <w:t>%</w:t>
            </w:r>
          </w:p>
          <w:p w14:paraId="0F6A0A0B" w14:textId="77777777" w:rsidR="001C2676" w:rsidRDefault="001C2676" w:rsidP="00BD0AAD">
            <w:pPr>
              <w:spacing w:before="120" w:after="120"/>
              <w:jc w:val="both"/>
              <w:rPr>
                <w:rFonts w:ascii="Arial Narrow" w:hAnsi="Arial Narrow"/>
                <w:b/>
                <w:color w:val="000000" w:themeColor="text1"/>
                <w:sz w:val="22"/>
                <w:szCs w:val="22"/>
                <w:lang w:val="sr-Latn-ME"/>
              </w:rPr>
            </w:pPr>
            <w:r w:rsidRPr="006846C0">
              <w:rPr>
                <w:rFonts w:ascii="Arial Narrow" w:hAnsi="Arial Narrow" w:cs="Arial"/>
                <w:sz w:val="22"/>
                <w:szCs w:val="22"/>
                <w:lang w:val="sl-SI"/>
              </w:rPr>
              <w:t xml:space="preserve">P: </w:t>
            </w:r>
            <w:r>
              <w:rPr>
                <w:rFonts w:ascii="Arial Narrow" w:hAnsi="Arial Narrow" w:cs="Arial"/>
                <w:sz w:val="22"/>
                <w:szCs w:val="22"/>
                <w:lang w:val="sl-SI"/>
              </w:rPr>
              <w:t>10</w:t>
            </w:r>
            <w:r w:rsidRPr="006846C0">
              <w:rPr>
                <w:rFonts w:ascii="Arial Narrow" w:hAnsi="Arial Narrow" w:cs="Arial"/>
                <w:sz w:val="22"/>
                <w:szCs w:val="22"/>
                <w:lang w:val="sl-SI"/>
              </w:rPr>
              <w:t>%</w:t>
            </w:r>
          </w:p>
          <w:p w14:paraId="0F6A0A0C" w14:textId="77777777" w:rsidR="001C2676" w:rsidRDefault="001C2676" w:rsidP="00A41EB8">
            <w:pPr>
              <w:spacing w:before="120" w:after="120"/>
              <w:rPr>
                <w:rFonts w:ascii="Arial Narrow" w:hAnsi="Arial Narrow" w:cs="Arial"/>
                <w:b/>
                <w:sz w:val="22"/>
                <w:szCs w:val="22"/>
                <w:lang w:val="sl-SI"/>
              </w:rPr>
            </w:pPr>
          </w:p>
          <w:p w14:paraId="0F6A0A0D" w14:textId="77777777" w:rsidR="001C2676" w:rsidRDefault="001C2676" w:rsidP="00A41EB8">
            <w:pPr>
              <w:spacing w:before="120" w:after="120"/>
              <w:rPr>
                <w:rFonts w:ascii="Arial Narrow" w:hAnsi="Arial Narrow" w:cs="Arial"/>
                <w:b/>
                <w:sz w:val="22"/>
                <w:szCs w:val="22"/>
                <w:lang w:val="sl-SI"/>
              </w:rPr>
            </w:pPr>
          </w:p>
        </w:tc>
        <w:tc>
          <w:tcPr>
            <w:tcW w:w="3617" w:type="dxa"/>
            <w:vAlign w:val="center"/>
          </w:tcPr>
          <w:p w14:paraId="0F6A0A0E" w14:textId="77777777" w:rsidR="00A41EB8" w:rsidRPr="001B2B02" w:rsidRDefault="00A41EB8" w:rsidP="00BD0AAD">
            <w:pPr>
              <w:spacing w:before="100" w:after="100"/>
              <w:jc w:val="both"/>
              <w:rPr>
                <w:rFonts w:ascii="Arial Narrow" w:hAnsi="Arial Narrow"/>
                <w:color w:val="000000"/>
                <w:lang w:val="sr-Latn-CS"/>
              </w:rPr>
            </w:pPr>
            <w:r w:rsidRPr="001B2B02">
              <w:rPr>
                <w:rFonts w:ascii="Arial Narrow" w:hAnsi="Arial Narrow"/>
                <w:color w:val="000000"/>
                <w:sz w:val="22"/>
                <w:szCs w:val="22"/>
                <w:lang w:val="sr-Latn-CS"/>
              </w:rPr>
              <w:t>Opiše anatomiju i fiziologiju</w:t>
            </w:r>
            <w:r w:rsidRPr="001B2B02">
              <w:rPr>
                <w:rFonts w:ascii="Arial Narrow" w:hAnsi="Arial Narrow"/>
                <w:b/>
                <w:color w:val="000000"/>
                <w:sz w:val="22"/>
                <w:szCs w:val="22"/>
                <w:lang w:val="sr-Latn-CS"/>
              </w:rPr>
              <w:t xml:space="preserve"> </w:t>
            </w:r>
            <w:r w:rsidRPr="001B2B02">
              <w:rPr>
                <w:rFonts w:ascii="Arial Narrow" w:hAnsi="Arial Narrow"/>
                <w:color w:val="000000"/>
                <w:sz w:val="22"/>
                <w:szCs w:val="22"/>
                <w:lang w:val="sr-Latn-CS"/>
              </w:rPr>
              <w:t>organa za disanje</w:t>
            </w:r>
          </w:p>
        </w:tc>
        <w:tc>
          <w:tcPr>
            <w:tcW w:w="491" w:type="dxa"/>
            <w:vAlign w:val="center"/>
          </w:tcPr>
          <w:p w14:paraId="0F6A0A0F"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10"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1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2"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4"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15"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21" w14:textId="77777777" w:rsidTr="00A46534">
        <w:trPr>
          <w:trHeight w:val="80"/>
          <w:jc w:val="center"/>
        </w:trPr>
        <w:tc>
          <w:tcPr>
            <w:tcW w:w="2683" w:type="dxa"/>
            <w:vMerge/>
            <w:tcBorders>
              <w:left w:val="nil"/>
            </w:tcBorders>
          </w:tcPr>
          <w:p w14:paraId="0F6A0A17"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18" w14:textId="77777777" w:rsidR="00A41EB8" w:rsidRDefault="00A41EB8" w:rsidP="00BD0AAD">
            <w:pPr>
              <w:spacing w:before="100" w:after="100"/>
              <w:jc w:val="both"/>
              <w:rPr>
                <w:rFonts w:ascii="Arial Narrow" w:hAnsi="Arial Narrow"/>
                <w:color w:val="000000"/>
                <w:sz w:val="22"/>
                <w:szCs w:val="22"/>
                <w:lang w:val="sr-Latn-CS"/>
              </w:rPr>
            </w:pPr>
            <w:r w:rsidRPr="001B2B02">
              <w:rPr>
                <w:rFonts w:ascii="Arial Narrow" w:hAnsi="Arial Narrow"/>
                <w:color w:val="000000"/>
                <w:sz w:val="22"/>
                <w:szCs w:val="22"/>
                <w:lang w:val="sr-Latn-CS"/>
              </w:rPr>
              <w:t xml:space="preserve">Opiše tehničku preciznost </w:t>
            </w:r>
            <w:r w:rsidRPr="001B2B02">
              <w:rPr>
                <w:rFonts w:ascii="Arial Narrow" w:hAnsi="Arial Narrow"/>
                <w:b/>
                <w:color w:val="000000"/>
                <w:sz w:val="22"/>
                <w:szCs w:val="22"/>
                <w:lang w:val="sr-Latn-CS"/>
              </w:rPr>
              <w:t>radiografije pluća i srca</w:t>
            </w:r>
            <w:r w:rsidRPr="001B2B02">
              <w:rPr>
                <w:rFonts w:ascii="Arial Narrow" w:hAnsi="Arial Narrow"/>
                <w:color w:val="000000"/>
                <w:sz w:val="22"/>
                <w:szCs w:val="22"/>
                <w:lang w:val="sr-Latn-CS"/>
              </w:rPr>
              <w:t xml:space="preserve"> </w:t>
            </w:r>
          </w:p>
          <w:p w14:paraId="0F6A0A19" w14:textId="77777777" w:rsidR="00FE4E26" w:rsidRPr="001B2B02" w:rsidRDefault="00FE4E26"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 xml:space="preserve">Radiografija pluća i srca: </w:t>
            </w:r>
            <w:r w:rsidRPr="00EC4305">
              <w:rPr>
                <w:rFonts w:ascii="Arial Narrow" w:hAnsi="Arial Narrow"/>
                <w:color w:val="000000"/>
                <w:sz w:val="22"/>
                <w:szCs w:val="22"/>
                <w:lang w:val="sr-Latn-CS"/>
              </w:rPr>
              <w:t>radiogram u P-A položaju, profilni radiogram, polukosi radiogrami (I i II kosi), radiografija plućnih vrhova i radiografsko dokazivanje malih izliva u slobodnoj pleuralnoj šupljini</w:t>
            </w:r>
          </w:p>
        </w:tc>
        <w:tc>
          <w:tcPr>
            <w:tcW w:w="491" w:type="dxa"/>
            <w:vAlign w:val="center"/>
          </w:tcPr>
          <w:p w14:paraId="0F6A0A1A"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1B"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1C"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E"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1F"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20"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2C" w14:textId="77777777" w:rsidTr="00A46534">
        <w:trPr>
          <w:trHeight w:val="80"/>
          <w:jc w:val="center"/>
        </w:trPr>
        <w:tc>
          <w:tcPr>
            <w:tcW w:w="2683" w:type="dxa"/>
            <w:vMerge/>
            <w:tcBorders>
              <w:left w:val="nil"/>
            </w:tcBorders>
          </w:tcPr>
          <w:p w14:paraId="0F6A0A22"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23" w14:textId="77777777" w:rsidR="00A41EB8" w:rsidRDefault="00A41EB8" w:rsidP="00BD0AAD">
            <w:pPr>
              <w:spacing w:before="100" w:after="100"/>
              <w:jc w:val="both"/>
              <w:rPr>
                <w:rFonts w:ascii="Arial Narrow" w:hAnsi="Arial Narrow"/>
                <w:b/>
                <w:color w:val="000000"/>
                <w:sz w:val="22"/>
                <w:szCs w:val="22"/>
                <w:lang w:val="sr-Latn-CS"/>
              </w:rPr>
            </w:pPr>
            <w:r w:rsidRPr="001B2B02">
              <w:rPr>
                <w:rFonts w:ascii="Arial Narrow" w:hAnsi="Arial Narrow"/>
                <w:color w:val="000000"/>
                <w:sz w:val="22"/>
                <w:szCs w:val="22"/>
                <w:lang w:val="sr-Latn-CS"/>
              </w:rPr>
              <w:t>Opiše</w:t>
            </w:r>
            <w:r w:rsidRPr="001B2B02">
              <w:rPr>
                <w:rFonts w:ascii="Arial Narrow" w:hAnsi="Arial Narrow"/>
                <w:b/>
                <w:color w:val="000000"/>
                <w:sz w:val="22"/>
                <w:szCs w:val="22"/>
                <w:lang w:val="sr-Latn-CS"/>
              </w:rPr>
              <w:t xml:space="preserve"> tomografiju pluća</w:t>
            </w:r>
          </w:p>
          <w:p w14:paraId="0F6A0A24" w14:textId="77777777" w:rsidR="00FE4E26" w:rsidRPr="001B2B02" w:rsidRDefault="00FE4E26" w:rsidP="00BD0AAD">
            <w:pPr>
              <w:spacing w:before="120" w:after="120"/>
              <w:ind w:left="1440"/>
              <w:jc w:val="both"/>
              <w:rPr>
                <w:rFonts w:ascii="Arial Narrow" w:hAnsi="Arial Narrow"/>
                <w:color w:val="000000"/>
                <w:lang w:val="sr-Latn-CS"/>
              </w:rPr>
            </w:pPr>
            <w:r w:rsidRPr="00EC4305">
              <w:rPr>
                <w:rFonts w:ascii="Arial Narrow" w:hAnsi="Arial Narrow"/>
                <w:b/>
                <w:color w:val="000000"/>
                <w:sz w:val="22"/>
                <w:szCs w:val="22"/>
                <w:lang w:val="sr-Latn-CS"/>
              </w:rPr>
              <w:t>Tomografija pluća:</w:t>
            </w:r>
            <w:r w:rsidRPr="00EC4305">
              <w:rPr>
                <w:rFonts w:ascii="Arial Narrow" w:hAnsi="Arial Narrow"/>
                <w:color w:val="000000"/>
                <w:sz w:val="22"/>
                <w:szCs w:val="22"/>
                <w:lang w:val="sr-Latn-CS"/>
              </w:rPr>
              <w:t xml:space="preserve"> tvrdozračna i mekozračna radiografija organa za disanje</w:t>
            </w:r>
          </w:p>
        </w:tc>
        <w:tc>
          <w:tcPr>
            <w:tcW w:w="491" w:type="dxa"/>
            <w:vAlign w:val="center"/>
          </w:tcPr>
          <w:p w14:paraId="0F6A0A25"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26"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2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28"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29"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2A"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2B"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36" w14:textId="77777777" w:rsidTr="00A46534">
        <w:trPr>
          <w:trHeight w:val="80"/>
          <w:jc w:val="center"/>
        </w:trPr>
        <w:tc>
          <w:tcPr>
            <w:tcW w:w="2683" w:type="dxa"/>
            <w:vMerge/>
            <w:tcBorders>
              <w:left w:val="nil"/>
            </w:tcBorders>
          </w:tcPr>
          <w:p w14:paraId="0F6A0A2D"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2E" w14:textId="77777777" w:rsidR="00A41EB8" w:rsidRPr="001B2B02" w:rsidRDefault="00A41EB8" w:rsidP="00BD0AAD">
            <w:pPr>
              <w:spacing w:before="100" w:after="100"/>
              <w:jc w:val="both"/>
              <w:rPr>
                <w:rFonts w:ascii="Arial Narrow" w:hAnsi="Arial Narrow"/>
                <w:color w:val="000000"/>
                <w:lang w:val="sr-Latn-CS"/>
              </w:rPr>
            </w:pPr>
            <w:r w:rsidRPr="001B2B02">
              <w:rPr>
                <w:rFonts w:ascii="Arial Narrow" w:hAnsi="Arial Narrow"/>
                <w:color w:val="000000"/>
                <w:sz w:val="22"/>
                <w:szCs w:val="22"/>
                <w:lang w:val="sr-Latn-CS"/>
              </w:rPr>
              <w:t xml:space="preserve">Opiše radioskopiju pluća </w:t>
            </w:r>
          </w:p>
        </w:tc>
        <w:tc>
          <w:tcPr>
            <w:tcW w:w="491" w:type="dxa"/>
            <w:vAlign w:val="center"/>
          </w:tcPr>
          <w:p w14:paraId="0F6A0A2F"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30"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3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2"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4"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35"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41" w14:textId="77777777" w:rsidTr="00A46534">
        <w:trPr>
          <w:trHeight w:val="80"/>
          <w:jc w:val="center"/>
        </w:trPr>
        <w:tc>
          <w:tcPr>
            <w:tcW w:w="2683" w:type="dxa"/>
            <w:vMerge/>
            <w:tcBorders>
              <w:left w:val="nil"/>
            </w:tcBorders>
          </w:tcPr>
          <w:p w14:paraId="0F6A0A37"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38" w14:textId="77777777" w:rsidR="00A41EB8" w:rsidRDefault="00A41EB8" w:rsidP="00BD0AAD">
            <w:pPr>
              <w:spacing w:before="100" w:after="100"/>
              <w:jc w:val="both"/>
              <w:rPr>
                <w:rFonts w:ascii="Arial Narrow" w:hAnsi="Arial Narrow"/>
                <w:b/>
                <w:color w:val="000000"/>
                <w:sz w:val="22"/>
                <w:szCs w:val="22"/>
                <w:lang w:val="sr-Latn-CS"/>
              </w:rPr>
            </w:pPr>
            <w:r w:rsidRPr="001B2B02">
              <w:rPr>
                <w:rFonts w:ascii="Arial Narrow" w:hAnsi="Arial Narrow"/>
                <w:color w:val="000000"/>
                <w:sz w:val="22"/>
                <w:szCs w:val="22"/>
                <w:lang w:val="sr-Latn-CS"/>
              </w:rPr>
              <w:t xml:space="preserve">Razlikuje </w:t>
            </w:r>
            <w:r w:rsidRPr="001B2B02">
              <w:rPr>
                <w:rFonts w:ascii="Arial Narrow" w:hAnsi="Arial Narrow"/>
                <w:b/>
                <w:color w:val="000000"/>
                <w:sz w:val="22"/>
                <w:szCs w:val="22"/>
                <w:lang w:val="sr-Latn-CS"/>
              </w:rPr>
              <w:t>kontras</w:t>
            </w:r>
            <w:r>
              <w:rPr>
                <w:rFonts w:ascii="Arial Narrow" w:hAnsi="Arial Narrow"/>
                <w:b/>
                <w:color w:val="000000"/>
                <w:sz w:val="22"/>
                <w:szCs w:val="22"/>
                <w:lang w:val="sr-Latn-CS"/>
              </w:rPr>
              <w:t>t</w:t>
            </w:r>
            <w:r w:rsidRPr="001B2B02">
              <w:rPr>
                <w:rFonts w:ascii="Arial Narrow" w:hAnsi="Arial Narrow"/>
                <w:b/>
                <w:color w:val="000000"/>
                <w:sz w:val="22"/>
                <w:szCs w:val="22"/>
                <w:lang w:val="sr-Latn-CS"/>
              </w:rPr>
              <w:t>ne radiografije organa za disanje</w:t>
            </w:r>
          </w:p>
          <w:p w14:paraId="0F6A0A39" w14:textId="1C5EDDE0" w:rsidR="00FE4E26" w:rsidRPr="00BD0AAD" w:rsidRDefault="00FE4E26" w:rsidP="00BD0AAD">
            <w:pPr>
              <w:spacing w:before="120" w:after="120"/>
              <w:ind w:left="1440"/>
              <w:jc w:val="both"/>
              <w:rPr>
                <w:rFonts w:ascii="Arial Narrow" w:hAnsi="Arial Narrow"/>
                <w:b/>
                <w:color w:val="000000"/>
                <w:sz w:val="22"/>
                <w:szCs w:val="22"/>
                <w:lang w:val="sr-Latn-CS"/>
              </w:rPr>
            </w:pPr>
            <w:r w:rsidRPr="00EC4305">
              <w:rPr>
                <w:rFonts w:ascii="Arial Narrow" w:hAnsi="Arial Narrow"/>
                <w:b/>
                <w:color w:val="000000"/>
                <w:sz w:val="22"/>
                <w:szCs w:val="22"/>
                <w:lang w:val="sr-Latn-CS"/>
              </w:rPr>
              <w:t>Kontras</w:t>
            </w:r>
            <w:r>
              <w:rPr>
                <w:rFonts w:ascii="Arial Narrow" w:hAnsi="Arial Narrow"/>
                <w:b/>
                <w:color w:val="000000"/>
                <w:sz w:val="22"/>
                <w:szCs w:val="22"/>
                <w:lang w:val="sr-Latn-CS"/>
              </w:rPr>
              <w:t>t</w:t>
            </w:r>
            <w:r w:rsidRPr="00EC4305">
              <w:rPr>
                <w:rFonts w:ascii="Arial Narrow" w:hAnsi="Arial Narrow"/>
                <w:b/>
                <w:color w:val="000000"/>
                <w:sz w:val="22"/>
                <w:szCs w:val="22"/>
                <w:lang w:val="sr-Latn-CS"/>
              </w:rPr>
              <w:t>ne</w:t>
            </w:r>
            <w:r w:rsidR="00BD0AAD">
              <w:rPr>
                <w:rFonts w:ascii="Arial Narrow" w:hAnsi="Arial Narrow"/>
                <w:b/>
                <w:color w:val="000000"/>
                <w:sz w:val="22"/>
                <w:szCs w:val="22"/>
                <w:lang w:val="sr-Latn-CS"/>
              </w:rPr>
              <w:t xml:space="preserve"> </w:t>
            </w:r>
            <w:r w:rsidRPr="00EC4305">
              <w:rPr>
                <w:rFonts w:ascii="Arial Narrow" w:hAnsi="Arial Narrow"/>
                <w:b/>
                <w:color w:val="000000"/>
                <w:sz w:val="22"/>
                <w:szCs w:val="22"/>
                <w:lang w:val="sr-Latn-CS"/>
              </w:rPr>
              <w:t xml:space="preserve">radiografije organa za disanje: </w:t>
            </w:r>
            <w:r w:rsidRPr="00EC4305">
              <w:rPr>
                <w:rFonts w:ascii="Arial Narrow" w:hAnsi="Arial Narrow"/>
                <w:color w:val="000000"/>
                <w:sz w:val="22"/>
                <w:szCs w:val="22"/>
                <w:lang w:val="sr-Latn-CS"/>
              </w:rPr>
              <w:t xml:space="preserve">bronhografija, laringografija, dijagnostički </w:t>
            </w:r>
            <w:r w:rsidRPr="00EC4305">
              <w:rPr>
                <w:rFonts w:ascii="Arial Narrow" w:hAnsi="Arial Narrow"/>
                <w:color w:val="000000"/>
                <w:sz w:val="22"/>
                <w:szCs w:val="22"/>
                <w:lang w:val="sr-Latn-CS"/>
              </w:rPr>
              <w:lastRenderedPageBreak/>
              <w:t xml:space="preserve">pneumotoraks, </w:t>
            </w:r>
            <w:r w:rsidRPr="00EC4305">
              <w:rPr>
                <w:rFonts w:ascii="Arial Narrow" w:hAnsi="Arial Narrow"/>
                <w:color w:val="000000" w:themeColor="text1"/>
                <w:sz w:val="22"/>
                <w:szCs w:val="22"/>
                <w:lang w:val="sr-Latn-CS"/>
              </w:rPr>
              <w:t>pneumomedijastinum i plućna agiografija</w:t>
            </w:r>
          </w:p>
        </w:tc>
        <w:tc>
          <w:tcPr>
            <w:tcW w:w="491" w:type="dxa"/>
            <w:vAlign w:val="center"/>
          </w:tcPr>
          <w:p w14:paraId="0F6A0A3A"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A3B"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3C"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E"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3F"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40"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4C" w14:textId="77777777" w:rsidTr="00A46534">
        <w:trPr>
          <w:trHeight w:val="80"/>
          <w:jc w:val="center"/>
        </w:trPr>
        <w:tc>
          <w:tcPr>
            <w:tcW w:w="2683" w:type="dxa"/>
            <w:tcBorders>
              <w:left w:val="nil"/>
            </w:tcBorders>
          </w:tcPr>
          <w:p w14:paraId="0F6A0A42"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43" w14:textId="77777777" w:rsidR="00A41EB8" w:rsidRDefault="00A41EB8" w:rsidP="00BD0AAD">
            <w:pPr>
              <w:spacing w:before="100" w:after="100"/>
              <w:jc w:val="both"/>
              <w:rPr>
                <w:rFonts w:ascii="Arial Narrow" w:hAnsi="Arial Narrow"/>
                <w:color w:val="000000"/>
                <w:sz w:val="22"/>
                <w:szCs w:val="22"/>
                <w:lang w:val="sr-Latn-CS"/>
              </w:rPr>
            </w:pPr>
            <w:r w:rsidRPr="001B2B02">
              <w:rPr>
                <w:rFonts w:ascii="Arial Narrow" w:hAnsi="Arial Narrow"/>
                <w:color w:val="000000" w:themeColor="text1"/>
                <w:sz w:val="22"/>
                <w:szCs w:val="22"/>
                <w:lang w:val="sr-Latn-CS"/>
              </w:rPr>
              <w:t xml:space="preserve">Opiše </w:t>
            </w:r>
            <w:r w:rsidRPr="001B2B02">
              <w:rPr>
                <w:rFonts w:ascii="Arial Narrow" w:hAnsi="Arial Narrow"/>
                <w:b/>
                <w:color w:val="000000" w:themeColor="text1"/>
                <w:sz w:val="22"/>
                <w:szCs w:val="22"/>
                <w:lang w:val="sr-Latn-CS"/>
              </w:rPr>
              <w:t>ulogu i zadatke</w:t>
            </w:r>
            <w:r w:rsidRPr="001B2B02">
              <w:rPr>
                <w:rFonts w:ascii="Arial Narrow" w:hAnsi="Arial Narrow"/>
                <w:color w:val="000000" w:themeColor="text1"/>
                <w:sz w:val="22"/>
                <w:szCs w:val="22"/>
                <w:lang w:val="sr-Latn-CS"/>
              </w:rPr>
              <w:t xml:space="preserve"> višeg </w:t>
            </w:r>
            <w:r w:rsidRPr="001B2B02">
              <w:rPr>
                <w:rFonts w:ascii="Arial Narrow" w:hAnsi="Arial Narrow"/>
                <w:color w:val="000000"/>
                <w:sz w:val="22"/>
                <w:szCs w:val="22"/>
                <w:lang w:val="sr-Latn-CS"/>
              </w:rPr>
              <w:t>radiološkog tehničara u sprovođenju radiološke dijagnostike organa za disanje</w:t>
            </w:r>
          </w:p>
          <w:p w14:paraId="0F6A0A44" w14:textId="77777777" w:rsidR="00FE4E26" w:rsidRPr="001B2B02" w:rsidRDefault="00FE4E26" w:rsidP="00BD0AAD">
            <w:pPr>
              <w:spacing w:before="120" w:after="120"/>
              <w:ind w:left="1440"/>
              <w:jc w:val="both"/>
              <w:rPr>
                <w:rFonts w:ascii="Arial Narrow" w:hAnsi="Arial Narrow"/>
                <w:color w:val="000000"/>
                <w:lang w:val="sr-Latn-CS"/>
              </w:rPr>
            </w:pPr>
            <w:r>
              <w:rPr>
                <w:rFonts w:ascii="Arial Narrow" w:hAnsi="Arial Narrow"/>
                <w:color w:val="000000"/>
                <w:lang w:val="sr-Latn-CS"/>
              </w:rPr>
              <w:t xml:space="preserve"> </w:t>
            </w:r>
            <w:r w:rsidRPr="00EC4305">
              <w:rPr>
                <w:rFonts w:ascii="Arial Narrow" w:hAnsi="Arial Narrow"/>
                <w:b/>
                <w:color w:val="000000"/>
                <w:sz w:val="22"/>
                <w:szCs w:val="22"/>
                <w:lang w:val="sr-Latn-CS"/>
              </w:rPr>
              <w:t>Uloga i zadaci:</w:t>
            </w:r>
            <w:r w:rsidRPr="00EC4305">
              <w:rPr>
                <w:rFonts w:ascii="Arial Narrow" w:hAnsi="Arial Narrow"/>
                <w:color w:val="000000"/>
                <w:sz w:val="22"/>
                <w:szCs w:val="22"/>
                <w:lang w:val="sr-Latn-CS"/>
              </w:rPr>
              <w:t xml:space="preserve"> uzimanje potrebnih podataka o pacijentu, priprema pacijenta za dijagnostički postupak, obavljanje pr</w:t>
            </w:r>
            <w:r>
              <w:rPr>
                <w:rFonts w:ascii="Arial Narrow" w:hAnsi="Arial Narrow"/>
                <w:color w:val="000000"/>
                <w:sz w:val="22"/>
                <w:szCs w:val="22"/>
                <w:lang w:val="sr-Latn-CS"/>
              </w:rPr>
              <w:t>e</w:t>
            </w:r>
            <w:r w:rsidRPr="00EC4305">
              <w:rPr>
                <w:rFonts w:ascii="Arial Narrow" w:hAnsi="Arial Narrow"/>
                <w:color w:val="000000"/>
                <w:sz w:val="22"/>
                <w:szCs w:val="22"/>
                <w:lang w:val="sr-Latn-CS"/>
              </w:rPr>
              <w:t>gleda/ snimanja (uz stalnu konsultaciju sa radiologom), davanje upu</w:t>
            </w:r>
            <w:r>
              <w:rPr>
                <w:rFonts w:ascii="Arial Narrow" w:hAnsi="Arial Narrow"/>
                <w:color w:val="000000"/>
                <w:sz w:val="22"/>
                <w:szCs w:val="22"/>
                <w:lang w:val="sr-Latn-CS"/>
              </w:rPr>
              <w:t>t</w:t>
            </w:r>
            <w:r w:rsidRPr="00EC4305">
              <w:rPr>
                <w:rFonts w:ascii="Arial Narrow" w:hAnsi="Arial Narrow"/>
                <w:color w:val="000000"/>
                <w:sz w:val="22"/>
                <w:szCs w:val="22"/>
                <w:lang w:val="sr-Latn-CS"/>
              </w:rPr>
              <w:t>stava pacijentu o završnim procedurama nakon pregleda, davanje informacija za nalaz radiologa i dr.</w:t>
            </w:r>
          </w:p>
        </w:tc>
        <w:tc>
          <w:tcPr>
            <w:tcW w:w="491" w:type="dxa"/>
            <w:vAlign w:val="center"/>
          </w:tcPr>
          <w:p w14:paraId="0F6A0A45"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46"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4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48"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49"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4A"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4B"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56" w14:textId="77777777" w:rsidTr="00A46534">
        <w:trPr>
          <w:trHeight w:val="80"/>
          <w:jc w:val="center"/>
        </w:trPr>
        <w:tc>
          <w:tcPr>
            <w:tcW w:w="2683" w:type="dxa"/>
            <w:tcBorders>
              <w:left w:val="nil"/>
            </w:tcBorders>
          </w:tcPr>
          <w:p w14:paraId="0F6A0A4D" w14:textId="77777777" w:rsidR="00A41EB8" w:rsidRDefault="00A41EB8" w:rsidP="00A41EB8">
            <w:pPr>
              <w:spacing w:before="120" w:after="120"/>
              <w:rPr>
                <w:rFonts w:ascii="Arial Narrow" w:hAnsi="Arial Narrow" w:cs="Arial"/>
                <w:b/>
                <w:sz w:val="22"/>
                <w:szCs w:val="22"/>
                <w:lang w:val="sl-SI"/>
              </w:rPr>
            </w:pPr>
          </w:p>
        </w:tc>
        <w:tc>
          <w:tcPr>
            <w:tcW w:w="3617" w:type="dxa"/>
            <w:vAlign w:val="center"/>
          </w:tcPr>
          <w:p w14:paraId="0F6A0A4E" w14:textId="77777777" w:rsidR="00A41EB8" w:rsidRPr="001B2B02" w:rsidRDefault="00A41EB8" w:rsidP="00BD0AAD">
            <w:pPr>
              <w:spacing w:before="100" w:after="100"/>
              <w:jc w:val="both"/>
              <w:rPr>
                <w:rFonts w:ascii="Arial Narrow" w:hAnsi="Arial Narrow"/>
                <w:color w:val="000000"/>
                <w:lang w:val="sr-Latn-CS"/>
              </w:rPr>
            </w:pPr>
            <w:r w:rsidRPr="001B2B02">
              <w:rPr>
                <w:rFonts w:ascii="Arial Narrow" w:hAnsi="Arial Narrow"/>
                <w:color w:val="000000"/>
                <w:sz w:val="22"/>
                <w:szCs w:val="22"/>
                <w:lang w:val="sr-Latn-CS"/>
              </w:rPr>
              <w:t>Prepozna organe za disanje, na zadatim radiogramima</w:t>
            </w:r>
          </w:p>
        </w:tc>
        <w:tc>
          <w:tcPr>
            <w:tcW w:w="491" w:type="dxa"/>
            <w:vAlign w:val="center"/>
          </w:tcPr>
          <w:p w14:paraId="0F6A0A4F"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0"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1"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52"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5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4"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55"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60" w14:textId="77777777" w:rsidTr="00A46534">
        <w:trPr>
          <w:trHeight w:val="80"/>
          <w:jc w:val="center"/>
        </w:trPr>
        <w:tc>
          <w:tcPr>
            <w:tcW w:w="2683" w:type="dxa"/>
            <w:tcBorders>
              <w:left w:val="nil"/>
            </w:tcBorders>
          </w:tcPr>
          <w:p w14:paraId="0F6A0A57"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58" w14:textId="77777777" w:rsidR="00A41EB8" w:rsidRPr="001B2B02" w:rsidRDefault="00A41EB8" w:rsidP="00BD0AAD">
            <w:pPr>
              <w:spacing w:before="100" w:after="100"/>
              <w:jc w:val="both"/>
              <w:rPr>
                <w:rFonts w:ascii="Arial Narrow" w:hAnsi="Arial Narrow"/>
                <w:color w:val="000000"/>
                <w:lang w:val="sr-Latn-CS"/>
              </w:rPr>
            </w:pPr>
            <w:r w:rsidRPr="001B2B02">
              <w:rPr>
                <w:rFonts w:ascii="Arial Narrow" w:hAnsi="Arial Narrow"/>
                <w:color w:val="000000"/>
                <w:sz w:val="22"/>
                <w:szCs w:val="22"/>
                <w:lang w:val="sr-Latn-CS"/>
              </w:rPr>
              <w:t>Demonstrira pripremu pacijenta u odgovarajuće položaje za radiografiju pluća, na zadatom modelu</w:t>
            </w:r>
          </w:p>
        </w:tc>
        <w:tc>
          <w:tcPr>
            <w:tcW w:w="491" w:type="dxa"/>
            <w:vAlign w:val="center"/>
          </w:tcPr>
          <w:p w14:paraId="0F6A0A59"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A"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B"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5C"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5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5E"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5F"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6A" w14:textId="77777777" w:rsidTr="00A46534">
        <w:trPr>
          <w:trHeight w:val="80"/>
          <w:jc w:val="center"/>
        </w:trPr>
        <w:tc>
          <w:tcPr>
            <w:tcW w:w="2683" w:type="dxa"/>
            <w:tcBorders>
              <w:left w:val="nil"/>
            </w:tcBorders>
          </w:tcPr>
          <w:p w14:paraId="0F6A0A61"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62" w14:textId="77777777" w:rsidR="00A41EB8" w:rsidRPr="001B2B02" w:rsidRDefault="00A41EB8" w:rsidP="00BD0AAD">
            <w:pPr>
              <w:spacing w:before="100" w:after="100"/>
              <w:jc w:val="both"/>
              <w:rPr>
                <w:rFonts w:ascii="Arial Narrow" w:eastAsia="Batang" w:hAnsi="Arial Narrow"/>
                <w:lang w:val="sr-Latn-CS"/>
              </w:rPr>
            </w:pPr>
            <w:r w:rsidRPr="001B2B02">
              <w:rPr>
                <w:rFonts w:ascii="Arial Narrow" w:hAnsi="Arial Narrow"/>
                <w:color w:val="000000"/>
                <w:sz w:val="22"/>
                <w:szCs w:val="22"/>
                <w:lang w:val="sr-Latn-CS"/>
              </w:rPr>
              <w:t>Demonstrira određivanje uslova za radiogafiju pluća na komandnom stolu, na zadatom modelu</w:t>
            </w:r>
          </w:p>
        </w:tc>
        <w:tc>
          <w:tcPr>
            <w:tcW w:w="491" w:type="dxa"/>
            <w:vAlign w:val="center"/>
          </w:tcPr>
          <w:p w14:paraId="0F6A0A6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64"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65"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66"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6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68"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69"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74" w14:textId="77777777" w:rsidTr="00A46534">
        <w:trPr>
          <w:trHeight w:val="80"/>
          <w:jc w:val="center"/>
        </w:trPr>
        <w:tc>
          <w:tcPr>
            <w:tcW w:w="2683" w:type="dxa"/>
            <w:tcBorders>
              <w:left w:val="nil"/>
            </w:tcBorders>
          </w:tcPr>
          <w:p w14:paraId="0F6A0A6B"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6C" w14:textId="77777777" w:rsidR="00A41EB8" w:rsidRPr="00CF35BF" w:rsidRDefault="00A41EB8" w:rsidP="00BD0AAD">
            <w:pPr>
              <w:spacing w:before="100" w:after="100"/>
              <w:jc w:val="both"/>
              <w:rPr>
                <w:rFonts w:ascii="Arial Narrow" w:hAnsi="Arial Narrow"/>
                <w:lang w:val="it-CH"/>
              </w:rPr>
            </w:pPr>
            <w:r w:rsidRPr="001B2B02">
              <w:rPr>
                <w:rFonts w:ascii="Arial Narrow" w:hAnsi="Arial Narrow"/>
                <w:color w:val="000000"/>
                <w:sz w:val="22"/>
                <w:szCs w:val="22"/>
                <w:lang w:val="sr-Latn-CS"/>
              </w:rPr>
              <w:t>Prepozna faze izvođenja skopije, na zadatom prikazu/ TV monitoru</w:t>
            </w:r>
          </w:p>
        </w:tc>
        <w:tc>
          <w:tcPr>
            <w:tcW w:w="491" w:type="dxa"/>
            <w:vAlign w:val="center"/>
          </w:tcPr>
          <w:p w14:paraId="0F6A0A6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6E"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6F"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70"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7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72"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73"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82" w14:textId="77777777" w:rsidTr="00A46534">
        <w:trPr>
          <w:trHeight w:val="80"/>
          <w:jc w:val="center"/>
        </w:trPr>
        <w:tc>
          <w:tcPr>
            <w:tcW w:w="2683" w:type="dxa"/>
            <w:vMerge w:val="restart"/>
            <w:tcBorders>
              <w:left w:val="nil"/>
            </w:tcBorders>
          </w:tcPr>
          <w:p w14:paraId="0F6A0A75" w14:textId="77777777" w:rsidR="00A41EB8" w:rsidRDefault="00A41EB8" w:rsidP="00BD0AAD">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i određivanje centralnog zraka za radiološku dijagnostiku srca i krvnih sudova</w:t>
            </w:r>
          </w:p>
          <w:p w14:paraId="0F6A0A76" w14:textId="77777777" w:rsidR="001C2676" w:rsidRDefault="001C2676" w:rsidP="00BD0AAD">
            <w:pPr>
              <w:spacing w:before="120" w:after="120"/>
              <w:jc w:val="both"/>
              <w:rPr>
                <w:rFonts w:ascii="Arial Narrow" w:hAnsi="Arial Narrow" w:cs="Arial"/>
                <w:b/>
                <w:sz w:val="22"/>
                <w:szCs w:val="22"/>
                <w:lang w:val="sl-SI"/>
              </w:rPr>
            </w:pPr>
          </w:p>
          <w:p w14:paraId="0F6A0A77" w14:textId="77777777" w:rsidR="001C2676" w:rsidRPr="006846C0" w:rsidRDefault="001C2676"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w:t>
            </w:r>
            <w:r w:rsidR="00B607BD">
              <w:rPr>
                <w:rFonts w:ascii="Arial Narrow" w:hAnsi="Arial Narrow" w:cs="Arial"/>
                <w:sz w:val="22"/>
                <w:szCs w:val="22"/>
                <w:lang w:val="sl-SI"/>
              </w:rPr>
              <w:t>0</w:t>
            </w:r>
            <w:r w:rsidRPr="006846C0">
              <w:rPr>
                <w:rFonts w:ascii="Arial Narrow" w:hAnsi="Arial Narrow" w:cs="Arial"/>
                <w:sz w:val="22"/>
                <w:szCs w:val="22"/>
                <w:lang w:val="sl-SI"/>
              </w:rPr>
              <w:t>%</w:t>
            </w:r>
          </w:p>
          <w:p w14:paraId="0F6A0A78" w14:textId="77777777" w:rsidR="001C2676" w:rsidRDefault="001C2676" w:rsidP="00BD0AAD">
            <w:pPr>
              <w:spacing w:before="120" w:after="120"/>
              <w:jc w:val="both"/>
              <w:rPr>
                <w:rFonts w:ascii="Arial Narrow" w:hAnsi="Arial Narrow" w:cs="Arial"/>
                <w:b/>
                <w:sz w:val="22"/>
                <w:szCs w:val="22"/>
                <w:lang w:val="sl-SI"/>
              </w:rPr>
            </w:pPr>
            <w:r w:rsidRPr="006846C0">
              <w:rPr>
                <w:rFonts w:ascii="Arial Narrow" w:hAnsi="Arial Narrow" w:cs="Arial"/>
                <w:sz w:val="22"/>
                <w:szCs w:val="22"/>
                <w:lang w:val="sl-SI"/>
              </w:rPr>
              <w:t xml:space="preserve">P: </w:t>
            </w:r>
            <w:r>
              <w:rPr>
                <w:rFonts w:ascii="Arial Narrow" w:hAnsi="Arial Narrow" w:cs="Arial"/>
                <w:sz w:val="22"/>
                <w:szCs w:val="22"/>
                <w:lang w:val="sl-SI"/>
              </w:rPr>
              <w:t>1</w:t>
            </w:r>
            <w:r w:rsidR="00B607BD">
              <w:rPr>
                <w:rFonts w:ascii="Arial Narrow" w:hAnsi="Arial Narrow" w:cs="Arial"/>
                <w:sz w:val="22"/>
                <w:szCs w:val="22"/>
                <w:lang w:val="sl-SI"/>
              </w:rPr>
              <w:t>5</w:t>
            </w:r>
            <w:r w:rsidRPr="006846C0">
              <w:rPr>
                <w:rFonts w:ascii="Arial Narrow" w:hAnsi="Arial Narrow" w:cs="Arial"/>
                <w:sz w:val="22"/>
                <w:szCs w:val="22"/>
                <w:lang w:val="sl-SI"/>
              </w:rPr>
              <w:t>%</w:t>
            </w:r>
          </w:p>
        </w:tc>
        <w:tc>
          <w:tcPr>
            <w:tcW w:w="3617" w:type="dxa"/>
          </w:tcPr>
          <w:p w14:paraId="0F6A0A79" w14:textId="77777777" w:rsidR="00A41EB8" w:rsidRDefault="00A41EB8" w:rsidP="00BD0AAD">
            <w:pPr>
              <w:spacing w:before="80" w:after="80"/>
              <w:jc w:val="both"/>
              <w:rPr>
                <w:rFonts w:ascii="Arial Narrow" w:hAnsi="Arial Narrow"/>
                <w:b/>
                <w:color w:val="000000"/>
                <w:sz w:val="22"/>
                <w:szCs w:val="22"/>
                <w:lang w:val="sr-Latn-ME"/>
              </w:rPr>
            </w:pPr>
            <w:r w:rsidRPr="00A304E7">
              <w:rPr>
                <w:rFonts w:ascii="Arial Narrow" w:hAnsi="Arial Narrow"/>
                <w:color w:val="000000"/>
                <w:sz w:val="22"/>
                <w:szCs w:val="22"/>
                <w:lang w:val="sr-Latn-ME"/>
              </w:rPr>
              <w:t xml:space="preserve">Opiše anatomiju i fiziologiju srca i krvnih sudova, radioskopiju i </w:t>
            </w:r>
            <w:r w:rsidRPr="00A304E7">
              <w:rPr>
                <w:rFonts w:ascii="Arial Narrow" w:hAnsi="Arial Narrow"/>
                <w:b/>
                <w:color w:val="000000"/>
                <w:sz w:val="22"/>
                <w:szCs w:val="22"/>
                <w:lang w:val="sr-Latn-ME"/>
              </w:rPr>
              <w:t>teleradiografiju srca</w:t>
            </w:r>
          </w:p>
          <w:p w14:paraId="0F6A0A7A" w14:textId="77777777" w:rsidR="00A41EB8" w:rsidRPr="00A41EB8" w:rsidRDefault="00E06B1A" w:rsidP="00BD0AAD">
            <w:pPr>
              <w:spacing w:before="120" w:after="120"/>
              <w:ind w:left="1440"/>
              <w:jc w:val="both"/>
              <w:rPr>
                <w:rFonts w:ascii="Arial Narrow" w:hAnsi="Arial Narrow"/>
                <w:color w:val="000000"/>
                <w:lang w:val="sr-Latn-ME"/>
              </w:rPr>
            </w:pPr>
            <w:r w:rsidRPr="001B2B02">
              <w:rPr>
                <w:rFonts w:ascii="Arial Narrow" w:hAnsi="Arial Narrow"/>
                <w:b/>
                <w:color w:val="000000"/>
                <w:sz w:val="22"/>
                <w:szCs w:val="22"/>
                <w:lang w:val="sr-Latn-ME"/>
              </w:rPr>
              <w:t xml:space="preserve">Teleradiografija srca: </w:t>
            </w:r>
            <w:r w:rsidRPr="001B2B02">
              <w:rPr>
                <w:rFonts w:ascii="Arial Narrow" w:hAnsi="Arial Narrow"/>
                <w:color w:val="000000"/>
                <w:sz w:val="22"/>
                <w:szCs w:val="22"/>
                <w:lang w:val="sr-Latn-ME"/>
              </w:rPr>
              <w:t>P-A, profilna i kosa</w:t>
            </w:r>
          </w:p>
        </w:tc>
        <w:tc>
          <w:tcPr>
            <w:tcW w:w="491" w:type="dxa"/>
            <w:vAlign w:val="center"/>
          </w:tcPr>
          <w:p w14:paraId="0F6A0A7B"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7C"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7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7E"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7F"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80"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81"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8C" w14:textId="77777777" w:rsidTr="00A46534">
        <w:trPr>
          <w:trHeight w:val="80"/>
          <w:jc w:val="center"/>
        </w:trPr>
        <w:tc>
          <w:tcPr>
            <w:tcW w:w="2683" w:type="dxa"/>
            <w:vMerge/>
            <w:tcBorders>
              <w:left w:val="nil"/>
            </w:tcBorders>
          </w:tcPr>
          <w:p w14:paraId="0F6A0A83"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84" w14:textId="77777777" w:rsidR="00A41EB8" w:rsidRPr="00A304E7" w:rsidRDefault="00A41EB8" w:rsidP="00BD0AAD">
            <w:pPr>
              <w:spacing w:before="80" w:after="80"/>
              <w:jc w:val="both"/>
              <w:rPr>
                <w:rFonts w:ascii="Arial Narrow" w:hAnsi="Arial Narrow"/>
                <w:color w:val="000000" w:themeColor="text1"/>
                <w:lang w:val="sr-Cyrl-ME"/>
              </w:rPr>
            </w:pPr>
            <w:r w:rsidRPr="00A304E7">
              <w:rPr>
                <w:rFonts w:ascii="Arial Narrow" w:hAnsi="Arial Narrow"/>
                <w:color w:val="000000" w:themeColor="text1"/>
                <w:sz w:val="22"/>
                <w:szCs w:val="22"/>
                <w:lang w:val="sr-Latn-ME"/>
              </w:rPr>
              <w:t>Opiše kontrastne preglede srca i krvnih sudova, kao i potrebne</w:t>
            </w:r>
            <w:r w:rsidRPr="00A304E7">
              <w:rPr>
                <w:rFonts w:ascii="Arial Narrow" w:hAnsi="Arial Narrow"/>
                <w:b/>
                <w:color w:val="000000" w:themeColor="text1"/>
                <w:sz w:val="22"/>
                <w:szCs w:val="22"/>
                <w:lang w:val="sr-Latn-ME"/>
              </w:rPr>
              <w:t xml:space="preserve"> </w:t>
            </w:r>
            <w:r w:rsidRPr="00A304E7">
              <w:rPr>
                <w:rFonts w:ascii="Arial Narrow" w:hAnsi="Arial Narrow"/>
                <w:color w:val="000000" w:themeColor="text1"/>
                <w:sz w:val="22"/>
                <w:szCs w:val="22"/>
                <w:lang w:val="sr-Latn-ME"/>
              </w:rPr>
              <w:t>instrumente za obavljanje istih</w:t>
            </w:r>
          </w:p>
        </w:tc>
        <w:tc>
          <w:tcPr>
            <w:tcW w:w="491" w:type="dxa"/>
            <w:vAlign w:val="center"/>
          </w:tcPr>
          <w:p w14:paraId="0F6A0A85"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86"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8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88"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89"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8A"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8B"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96" w14:textId="77777777" w:rsidTr="00A46534">
        <w:trPr>
          <w:trHeight w:val="80"/>
          <w:jc w:val="center"/>
        </w:trPr>
        <w:tc>
          <w:tcPr>
            <w:tcW w:w="2683" w:type="dxa"/>
            <w:vMerge/>
            <w:tcBorders>
              <w:left w:val="nil"/>
            </w:tcBorders>
          </w:tcPr>
          <w:p w14:paraId="0F6A0A8D"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8E" w14:textId="77777777" w:rsidR="00A41EB8" w:rsidRPr="00A304E7" w:rsidRDefault="00A41EB8"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Razlikuje angiokardiografiju, aortografiju, selektivnu arteriografiju i flebografiju</w:t>
            </w:r>
          </w:p>
        </w:tc>
        <w:tc>
          <w:tcPr>
            <w:tcW w:w="491" w:type="dxa"/>
            <w:vAlign w:val="center"/>
          </w:tcPr>
          <w:p w14:paraId="0F6A0A8F"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90"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9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2"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4"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95"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A0" w14:textId="77777777" w:rsidTr="00A46534">
        <w:trPr>
          <w:trHeight w:val="80"/>
          <w:jc w:val="center"/>
        </w:trPr>
        <w:tc>
          <w:tcPr>
            <w:tcW w:w="2683" w:type="dxa"/>
            <w:vMerge/>
            <w:tcBorders>
              <w:left w:val="nil"/>
            </w:tcBorders>
          </w:tcPr>
          <w:p w14:paraId="0F6A0A97"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98" w14:textId="77777777" w:rsidR="00A41EB8" w:rsidRPr="00A304E7" w:rsidRDefault="00A41EB8"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Uoči sistem organa koji čine krvotok, na zadatim radiogramima</w:t>
            </w:r>
          </w:p>
        </w:tc>
        <w:tc>
          <w:tcPr>
            <w:tcW w:w="491" w:type="dxa"/>
            <w:vAlign w:val="center"/>
          </w:tcPr>
          <w:p w14:paraId="0F6A0A99"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9A"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9B"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C"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9E"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9F"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AA" w14:textId="77777777" w:rsidTr="00A46534">
        <w:trPr>
          <w:trHeight w:val="80"/>
          <w:jc w:val="center"/>
        </w:trPr>
        <w:tc>
          <w:tcPr>
            <w:tcW w:w="2683" w:type="dxa"/>
            <w:vMerge/>
            <w:tcBorders>
              <w:left w:val="nil"/>
            </w:tcBorders>
          </w:tcPr>
          <w:p w14:paraId="0F6A0AA1"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A2" w14:textId="77777777" w:rsidR="00A41EB8" w:rsidRPr="00A304E7" w:rsidRDefault="00A41EB8" w:rsidP="00BD0AAD">
            <w:pPr>
              <w:spacing w:before="100" w:after="100"/>
              <w:jc w:val="both"/>
              <w:rPr>
                <w:rFonts w:ascii="Arial Narrow" w:hAnsi="Arial Narrow"/>
                <w:color w:val="000000"/>
                <w:lang w:val="sr-Latn-CS"/>
              </w:rPr>
            </w:pPr>
            <w:r w:rsidRPr="00A304E7">
              <w:rPr>
                <w:rFonts w:ascii="Arial Narrow" w:hAnsi="Arial Narrow"/>
                <w:color w:val="000000"/>
                <w:sz w:val="22"/>
                <w:szCs w:val="22"/>
                <w:lang w:val="sr-Latn-CS"/>
              </w:rPr>
              <w:t>Demonstrira postavljanje pacijenta u odgovarajući položaj za teleradiografiju srca, na zadatom modelu</w:t>
            </w:r>
          </w:p>
        </w:tc>
        <w:tc>
          <w:tcPr>
            <w:tcW w:w="491" w:type="dxa"/>
            <w:vAlign w:val="center"/>
          </w:tcPr>
          <w:p w14:paraId="0F6A0AA3"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A4"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A5"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A6"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A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A8"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A9"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B4" w14:textId="77777777" w:rsidTr="00A46534">
        <w:trPr>
          <w:trHeight w:val="80"/>
          <w:jc w:val="center"/>
        </w:trPr>
        <w:tc>
          <w:tcPr>
            <w:tcW w:w="2683" w:type="dxa"/>
            <w:tcBorders>
              <w:left w:val="nil"/>
            </w:tcBorders>
          </w:tcPr>
          <w:p w14:paraId="0F6A0AAB"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AC" w14:textId="77777777" w:rsidR="00A41EB8" w:rsidRPr="00A304E7" w:rsidRDefault="00A41EB8" w:rsidP="00BD0AAD">
            <w:pPr>
              <w:spacing w:before="100" w:after="100"/>
              <w:jc w:val="both"/>
              <w:rPr>
                <w:rFonts w:ascii="Arial Narrow" w:eastAsia="Batang" w:hAnsi="Arial Narrow"/>
                <w:lang w:val="sr-Latn-CS"/>
              </w:rPr>
            </w:pPr>
            <w:r w:rsidRPr="00A304E7">
              <w:rPr>
                <w:rFonts w:ascii="Arial Narrow" w:hAnsi="Arial Narrow"/>
                <w:color w:val="000000"/>
                <w:sz w:val="22"/>
                <w:szCs w:val="22"/>
                <w:lang w:val="sr-Latn-CS"/>
              </w:rPr>
              <w:t>Demonstrira određivanje uslova za teleradiografiju srca na komandnom stolu, na zadatom modelu</w:t>
            </w:r>
          </w:p>
        </w:tc>
        <w:tc>
          <w:tcPr>
            <w:tcW w:w="491" w:type="dxa"/>
            <w:vAlign w:val="center"/>
          </w:tcPr>
          <w:p w14:paraId="0F6A0AAD"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AE"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AF"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B0"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B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B2"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B3"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BE" w14:textId="77777777" w:rsidTr="00A46534">
        <w:trPr>
          <w:trHeight w:val="80"/>
          <w:jc w:val="center"/>
        </w:trPr>
        <w:tc>
          <w:tcPr>
            <w:tcW w:w="2683" w:type="dxa"/>
            <w:tcBorders>
              <w:left w:val="nil"/>
            </w:tcBorders>
          </w:tcPr>
          <w:p w14:paraId="0F6A0AB5"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B6" w14:textId="77777777" w:rsidR="00A41EB8" w:rsidRPr="00A304E7" w:rsidRDefault="00A41EB8"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Prepozna faze izvođenja kontrastnih pregleda srca i krvnih sudova, na zadatom prikazu/ TV monitoru</w:t>
            </w:r>
          </w:p>
        </w:tc>
        <w:tc>
          <w:tcPr>
            <w:tcW w:w="491" w:type="dxa"/>
            <w:vAlign w:val="center"/>
          </w:tcPr>
          <w:p w14:paraId="0F6A0AB7"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B8"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B9"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BA"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BB"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BC"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BD"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C8" w14:textId="77777777" w:rsidTr="00A46534">
        <w:trPr>
          <w:trHeight w:val="80"/>
          <w:jc w:val="center"/>
        </w:trPr>
        <w:tc>
          <w:tcPr>
            <w:tcW w:w="2683" w:type="dxa"/>
            <w:tcBorders>
              <w:left w:val="nil"/>
            </w:tcBorders>
          </w:tcPr>
          <w:p w14:paraId="0F6A0ABF"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C0" w14:textId="77777777" w:rsidR="00A41EB8" w:rsidRPr="00A304E7" w:rsidRDefault="00A41EB8"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Pripremi instrumente potrebne za pregled srca i krvnih sudova kontrastnim metodama</w:t>
            </w:r>
          </w:p>
        </w:tc>
        <w:tc>
          <w:tcPr>
            <w:tcW w:w="491" w:type="dxa"/>
            <w:vAlign w:val="center"/>
          </w:tcPr>
          <w:p w14:paraId="0F6A0AC1"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C2"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C3"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C4"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C5"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C6"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C7"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D2" w14:textId="77777777" w:rsidTr="00A46534">
        <w:trPr>
          <w:trHeight w:val="80"/>
          <w:jc w:val="center"/>
        </w:trPr>
        <w:tc>
          <w:tcPr>
            <w:tcW w:w="2683" w:type="dxa"/>
            <w:tcBorders>
              <w:left w:val="nil"/>
            </w:tcBorders>
          </w:tcPr>
          <w:p w14:paraId="0F6A0AC9"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CA" w14:textId="77777777" w:rsidR="00A41EB8" w:rsidRPr="00A304E7" w:rsidRDefault="00A41EB8" w:rsidP="00BD0AAD">
            <w:pPr>
              <w:spacing w:before="80" w:after="80"/>
              <w:jc w:val="both"/>
              <w:rPr>
                <w:rFonts w:ascii="Arial Narrow" w:hAnsi="Arial Narrow"/>
                <w:color w:val="000000" w:themeColor="text1"/>
                <w:lang w:val="sr-Cyrl-ME"/>
              </w:rPr>
            </w:pPr>
            <w:r w:rsidRPr="00A304E7">
              <w:rPr>
                <w:rFonts w:ascii="Arial Narrow" w:hAnsi="Arial Narrow"/>
                <w:color w:val="000000" w:themeColor="text1"/>
                <w:sz w:val="22"/>
                <w:szCs w:val="22"/>
                <w:lang w:val="sr-Latn-CS"/>
              </w:rPr>
              <w:t>Demonstrira određivanje centralnog zraka i veličine polja radiografije za različite vrste angiografije, na zadatom modelu</w:t>
            </w:r>
          </w:p>
        </w:tc>
        <w:tc>
          <w:tcPr>
            <w:tcW w:w="491" w:type="dxa"/>
            <w:vAlign w:val="center"/>
          </w:tcPr>
          <w:p w14:paraId="0F6A0ACB"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CC"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CD"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CE"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CF"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D0"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D1" w14:textId="77777777" w:rsidR="00A41EB8" w:rsidRPr="00380B3D" w:rsidRDefault="00A41EB8" w:rsidP="00A41EB8">
            <w:pPr>
              <w:spacing w:before="120" w:after="120"/>
              <w:jc w:val="center"/>
              <w:rPr>
                <w:rFonts w:ascii="Arial Narrow" w:hAnsi="Arial Narrow" w:cs="Arial"/>
                <w:b/>
                <w:sz w:val="22"/>
                <w:szCs w:val="22"/>
                <w:lang w:val="sl-SI"/>
              </w:rPr>
            </w:pPr>
          </w:p>
        </w:tc>
      </w:tr>
      <w:tr w:rsidR="00A41EB8" w14:paraId="0F6A0ADC" w14:textId="77777777" w:rsidTr="00A46534">
        <w:trPr>
          <w:trHeight w:val="80"/>
          <w:jc w:val="center"/>
        </w:trPr>
        <w:tc>
          <w:tcPr>
            <w:tcW w:w="2683" w:type="dxa"/>
            <w:tcBorders>
              <w:left w:val="nil"/>
            </w:tcBorders>
          </w:tcPr>
          <w:p w14:paraId="0F6A0AD3" w14:textId="77777777" w:rsidR="00A41EB8" w:rsidRDefault="00A41EB8" w:rsidP="00A41EB8">
            <w:pPr>
              <w:spacing w:before="120" w:after="120"/>
              <w:rPr>
                <w:rFonts w:ascii="Arial Narrow" w:hAnsi="Arial Narrow" w:cs="Arial"/>
                <w:b/>
                <w:sz w:val="22"/>
                <w:szCs w:val="22"/>
                <w:lang w:val="sl-SI"/>
              </w:rPr>
            </w:pPr>
          </w:p>
        </w:tc>
        <w:tc>
          <w:tcPr>
            <w:tcW w:w="3617" w:type="dxa"/>
          </w:tcPr>
          <w:p w14:paraId="0F6A0AD4" w14:textId="77777777" w:rsidR="00A41EB8" w:rsidRPr="00641791" w:rsidRDefault="00A41EB8" w:rsidP="00BD0AAD">
            <w:pPr>
              <w:spacing w:before="80" w:after="80"/>
              <w:jc w:val="both"/>
              <w:rPr>
                <w:rFonts w:ascii="Arial Narrow" w:hAnsi="Arial Narrow"/>
                <w:lang w:val="it-CH"/>
              </w:rPr>
            </w:pPr>
            <w:r w:rsidRPr="000F4862">
              <w:rPr>
                <w:rFonts w:ascii="Arial Narrow" w:hAnsi="Arial Narrow"/>
                <w:color w:val="000000" w:themeColor="text1"/>
                <w:sz w:val="22"/>
                <w:szCs w:val="22"/>
                <w:lang w:val="sr-Latn-CS"/>
              </w:rPr>
              <w:t>Demonstrira određivanje tehničkih elemenata za radiografsko prikazivanje pojedinih angiografija, na zadatom modelu</w:t>
            </w:r>
          </w:p>
        </w:tc>
        <w:tc>
          <w:tcPr>
            <w:tcW w:w="491" w:type="dxa"/>
            <w:vAlign w:val="center"/>
          </w:tcPr>
          <w:p w14:paraId="0F6A0AD5"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D6"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D7"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D8" w14:textId="77777777" w:rsidR="00A41EB8" w:rsidRPr="00380B3D" w:rsidRDefault="00A41EB8" w:rsidP="00A41EB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D9" w14:textId="77777777" w:rsidR="00A41EB8" w:rsidRPr="00380B3D" w:rsidRDefault="00A41EB8" w:rsidP="00A41EB8">
            <w:pPr>
              <w:spacing w:before="120" w:after="120"/>
              <w:jc w:val="center"/>
              <w:rPr>
                <w:rFonts w:ascii="Arial Narrow" w:hAnsi="Arial Narrow" w:cs="Arial"/>
                <w:b/>
                <w:sz w:val="22"/>
                <w:szCs w:val="22"/>
                <w:lang w:val="sl-SI"/>
              </w:rPr>
            </w:pPr>
          </w:p>
        </w:tc>
        <w:tc>
          <w:tcPr>
            <w:tcW w:w="427" w:type="dxa"/>
            <w:vAlign w:val="center"/>
          </w:tcPr>
          <w:p w14:paraId="0F6A0ADA" w14:textId="77777777" w:rsidR="00A41EB8" w:rsidRPr="00380B3D" w:rsidRDefault="00A41EB8" w:rsidP="00A41EB8">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DB" w14:textId="77777777" w:rsidR="00A41EB8" w:rsidRPr="00380B3D" w:rsidRDefault="00A41EB8" w:rsidP="00A41EB8">
            <w:pPr>
              <w:spacing w:before="120" w:after="120"/>
              <w:jc w:val="center"/>
              <w:rPr>
                <w:rFonts w:ascii="Arial Narrow" w:hAnsi="Arial Narrow" w:cs="Arial"/>
                <w:b/>
                <w:sz w:val="22"/>
                <w:szCs w:val="22"/>
                <w:lang w:val="sl-SI"/>
              </w:rPr>
            </w:pPr>
          </w:p>
        </w:tc>
      </w:tr>
      <w:tr w:rsidR="00E06B1A" w14:paraId="0F6A0AEA" w14:textId="77777777" w:rsidTr="00A46534">
        <w:trPr>
          <w:trHeight w:val="80"/>
          <w:jc w:val="center"/>
        </w:trPr>
        <w:tc>
          <w:tcPr>
            <w:tcW w:w="2683" w:type="dxa"/>
            <w:vMerge w:val="restart"/>
            <w:tcBorders>
              <w:left w:val="nil"/>
            </w:tcBorders>
          </w:tcPr>
          <w:p w14:paraId="0F6A0ADD" w14:textId="77777777" w:rsidR="00E06B1A" w:rsidRDefault="00E06B1A" w:rsidP="00BD0AAD">
            <w:pPr>
              <w:spacing w:before="120" w:after="120"/>
              <w:jc w:val="both"/>
              <w:rPr>
                <w:rFonts w:ascii="Arial Narrow" w:hAnsi="Arial Narrow"/>
                <w:b/>
                <w:color w:val="000000" w:themeColor="text1"/>
                <w:sz w:val="22"/>
                <w:szCs w:val="22"/>
                <w:lang w:val="sr-Latn-ME"/>
              </w:rPr>
            </w:pPr>
            <w:r>
              <w:rPr>
                <w:rFonts w:ascii="Arial Narrow" w:hAnsi="Arial Narrow"/>
                <w:b/>
                <w:color w:val="000000" w:themeColor="text1"/>
                <w:sz w:val="22"/>
                <w:szCs w:val="22"/>
                <w:lang w:val="sr-Latn-ME"/>
              </w:rPr>
              <w:t>I</w:t>
            </w:r>
            <w:r w:rsidRPr="007D0DBC">
              <w:rPr>
                <w:rFonts w:ascii="Arial Narrow" w:hAnsi="Arial Narrow"/>
                <w:b/>
                <w:color w:val="000000" w:themeColor="text1"/>
                <w:sz w:val="22"/>
                <w:szCs w:val="22"/>
                <w:lang w:val="sr-Latn-ME"/>
              </w:rPr>
              <w:t>zvrši pripremu pacijenta za radiološku dijagnostiku organa za varenje i urotrakta</w:t>
            </w:r>
          </w:p>
          <w:p w14:paraId="0F6A0ADE" w14:textId="77777777" w:rsidR="006846C0" w:rsidRDefault="006846C0" w:rsidP="00E06B1A">
            <w:pPr>
              <w:spacing w:before="120" w:after="120"/>
              <w:rPr>
                <w:rFonts w:ascii="Arial Narrow" w:eastAsia="Batang" w:hAnsi="Arial Narrow"/>
                <w:sz w:val="22"/>
              </w:rPr>
            </w:pPr>
          </w:p>
          <w:p w14:paraId="0F6A0ADF" w14:textId="77777777" w:rsidR="006846C0" w:rsidRPr="006846C0" w:rsidRDefault="006846C0" w:rsidP="006846C0">
            <w:pPr>
              <w:spacing w:before="120" w:after="120"/>
              <w:rPr>
                <w:rFonts w:ascii="Arial Narrow" w:hAnsi="Arial Narrow" w:cs="Arial"/>
                <w:sz w:val="22"/>
                <w:szCs w:val="22"/>
                <w:lang w:val="sl-SI"/>
              </w:rPr>
            </w:pPr>
            <w:r w:rsidRPr="006846C0">
              <w:rPr>
                <w:rFonts w:ascii="Arial Narrow" w:hAnsi="Arial Narrow" w:cs="Arial"/>
                <w:sz w:val="22"/>
                <w:szCs w:val="22"/>
                <w:lang w:val="sl-SI"/>
              </w:rPr>
              <w:t>T: 1</w:t>
            </w:r>
            <w:r w:rsidR="00B607BD">
              <w:rPr>
                <w:rFonts w:ascii="Arial Narrow" w:hAnsi="Arial Narrow" w:cs="Arial"/>
                <w:sz w:val="22"/>
                <w:szCs w:val="22"/>
                <w:lang w:val="sl-SI"/>
              </w:rPr>
              <w:t>0</w:t>
            </w:r>
            <w:r w:rsidRPr="006846C0">
              <w:rPr>
                <w:rFonts w:ascii="Arial Narrow" w:hAnsi="Arial Narrow" w:cs="Arial"/>
                <w:sz w:val="22"/>
                <w:szCs w:val="22"/>
                <w:lang w:val="sl-SI"/>
              </w:rPr>
              <w:t>%</w:t>
            </w:r>
          </w:p>
          <w:p w14:paraId="0F6A0AE0" w14:textId="77777777" w:rsidR="006846C0" w:rsidRPr="00A41EB8" w:rsidRDefault="006846C0" w:rsidP="006846C0">
            <w:pPr>
              <w:spacing w:before="120" w:after="120"/>
              <w:rPr>
                <w:rFonts w:ascii="Arial Narrow" w:eastAsia="Batang" w:hAnsi="Arial Narrow"/>
                <w:sz w:val="22"/>
              </w:rPr>
            </w:pPr>
            <w:r w:rsidRPr="006846C0">
              <w:rPr>
                <w:rFonts w:ascii="Arial Narrow" w:hAnsi="Arial Narrow" w:cs="Arial"/>
                <w:sz w:val="22"/>
                <w:szCs w:val="22"/>
                <w:lang w:val="sl-SI"/>
              </w:rPr>
              <w:t xml:space="preserve">P: </w:t>
            </w:r>
            <w:r>
              <w:rPr>
                <w:rFonts w:ascii="Arial Narrow" w:hAnsi="Arial Narrow" w:cs="Arial"/>
                <w:sz w:val="22"/>
                <w:szCs w:val="22"/>
                <w:lang w:val="sl-SI"/>
              </w:rPr>
              <w:t>1</w:t>
            </w:r>
            <w:r w:rsidR="00B607BD">
              <w:rPr>
                <w:rFonts w:ascii="Arial Narrow" w:hAnsi="Arial Narrow" w:cs="Arial"/>
                <w:sz w:val="22"/>
                <w:szCs w:val="22"/>
                <w:lang w:val="sl-SI"/>
              </w:rPr>
              <w:t>5</w:t>
            </w:r>
            <w:r w:rsidRPr="006846C0">
              <w:rPr>
                <w:rFonts w:ascii="Arial Narrow" w:hAnsi="Arial Narrow" w:cs="Arial"/>
                <w:sz w:val="22"/>
                <w:szCs w:val="22"/>
                <w:lang w:val="sl-SI"/>
              </w:rPr>
              <w:t>%</w:t>
            </w:r>
          </w:p>
        </w:tc>
        <w:tc>
          <w:tcPr>
            <w:tcW w:w="3617" w:type="dxa"/>
            <w:vAlign w:val="center"/>
          </w:tcPr>
          <w:p w14:paraId="0F6A0AE1" w14:textId="77777777" w:rsidR="00E06B1A" w:rsidRDefault="00E06B1A" w:rsidP="00BD0AAD">
            <w:pPr>
              <w:spacing w:before="140" w:after="140"/>
              <w:jc w:val="both"/>
              <w:rPr>
                <w:rFonts w:ascii="Arial Narrow" w:hAnsi="Arial Narrow"/>
                <w:color w:val="000000"/>
                <w:sz w:val="22"/>
                <w:szCs w:val="22"/>
                <w:lang w:val="sr-Latn-ME"/>
              </w:rPr>
            </w:pPr>
            <w:r w:rsidRPr="001B2B02">
              <w:rPr>
                <w:rFonts w:ascii="Arial Narrow" w:hAnsi="Arial Narrow"/>
                <w:color w:val="000000"/>
                <w:sz w:val="22"/>
                <w:szCs w:val="22"/>
                <w:lang w:val="sr-Latn-ME"/>
              </w:rPr>
              <w:t xml:space="preserve">Opiše anatomiju i fiziologiju </w:t>
            </w:r>
            <w:r w:rsidRPr="001B2B02">
              <w:rPr>
                <w:rFonts w:ascii="Arial Narrow" w:hAnsi="Arial Narrow"/>
                <w:b/>
                <w:color w:val="000000"/>
                <w:sz w:val="22"/>
                <w:szCs w:val="22"/>
                <w:lang w:val="sr-Latn-ME"/>
              </w:rPr>
              <w:t>organa za varenje</w:t>
            </w:r>
            <w:r w:rsidRPr="001B2B02">
              <w:rPr>
                <w:rFonts w:ascii="Arial Narrow" w:hAnsi="Arial Narrow"/>
                <w:color w:val="000000"/>
                <w:sz w:val="22"/>
                <w:szCs w:val="22"/>
                <w:lang w:val="sr-Latn-ME"/>
              </w:rPr>
              <w:t>, kao i pripremu pacijenta za pregled/ radiološku dijagnostiku organa za varenje</w:t>
            </w:r>
          </w:p>
          <w:p w14:paraId="0F6A0AE2" w14:textId="77777777" w:rsidR="00FE4E26" w:rsidRPr="00FE4E26" w:rsidRDefault="00FE4E26" w:rsidP="00BD0AAD">
            <w:pPr>
              <w:spacing w:before="120" w:after="120"/>
              <w:ind w:left="1440"/>
              <w:jc w:val="both"/>
              <w:rPr>
                <w:rFonts w:ascii="Arial Narrow" w:hAnsi="Arial Narrow"/>
                <w:color w:val="000000"/>
                <w:lang w:val="sr-Latn-ME"/>
              </w:rPr>
            </w:pPr>
            <w:r w:rsidRPr="001B2B02">
              <w:rPr>
                <w:rFonts w:ascii="Arial Narrow" w:hAnsi="Arial Narrow"/>
                <w:b/>
                <w:color w:val="000000"/>
                <w:sz w:val="22"/>
                <w:szCs w:val="22"/>
                <w:lang w:val="sr-Latn-ME"/>
              </w:rPr>
              <w:t xml:space="preserve">Organi za varenje: </w:t>
            </w:r>
            <w:r w:rsidRPr="001B2B02">
              <w:rPr>
                <w:rFonts w:ascii="Arial Narrow" w:hAnsi="Arial Narrow"/>
                <w:color w:val="000000"/>
                <w:sz w:val="22"/>
                <w:szCs w:val="22"/>
                <w:lang w:val="sr-Latn-ME"/>
              </w:rPr>
              <w:t>usna duplja, zubi, jezik, ždrelo, jednjak, želudac, jetra, žučna kesa, pankreas, tanko crijevo i debelo crijevo</w:t>
            </w:r>
          </w:p>
        </w:tc>
        <w:tc>
          <w:tcPr>
            <w:tcW w:w="491" w:type="dxa"/>
            <w:vAlign w:val="center"/>
          </w:tcPr>
          <w:p w14:paraId="0F6A0AE3"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E4"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E5"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E6"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E7"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E8"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E9"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AF6" w14:textId="77777777" w:rsidTr="00A46534">
        <w:trPr>
          <w:trHeight w:val="80"/>
          <w:jc w:val="center"/>
        </w:trPr>
        <w:tc>
          <w:tcPr>
            <w:tcW w:w="2683" w:type="dxa"/>
            <w:vMerge/>
            <w:tcBorders>
              <w:left w:val="nil"/>
            </w:tcBorders>
          </w:tcPr>
          <w:p w14:paraId="0F6A0AEB" w14:textId="77777777" w:rsidR="00E06B1A" w:rsidRDefault="00E06B1A" w:rsidP="00E06B1A">
            <w:pPr>
              <w:spacing w:before="120" w:after="120"/>
              <w:rPr>
                <w:rFonts w:ascii="Arial Narrow" w:hAnsi="Arial Narrow" w:cs="Arial"/>
                <w:b/>
                <w:sz w:val="22"/>
                <w:szCs w:val="22"/>
                <w:lang w:val="sl-SI"/>
              </w:rPr>
            </w:pPr>
          </w:p>
        </w:tc>
        <w:tc>
          <w:tcPr>
            <w:tcW w:w="3617" w:type="dxa"/>
            <w:vAlign w:val="center"/>
          </w:tcPr>
          <w:p w14:paraId="0F6A0AEC" w14:textId="77777777" w:rsidR="00E06B1A" w:rsidRDefault="00E06B1A" w:rsidP="00BD0AAD">
            <w:pPr>
              <w:spacing w:before="140" w:after="140"/>
              <w:jc w:val="both"/>
              <w:rPr>
                <w:rFonts w:ascii="Arial Narrow" w:hAnsi="Arial Narrow"/>
                <w:color w:val="000000"/>
                <w:sz w:val="22"/>
                <w:szCs w:val="22"/>
                <w:lang w:val="sr-Latn-ME"/>
              </w:rPr>
            </w:pPr>
            <w:r w:rsidRPr="001B2B02">
              <w:rPr>
                <w:rFonts w:ascii="Arial Narrow" w:hAnsi="Arial Narrow"/>
                <w:color w:val="000000"/>
                <w:sz w:val="22"/>
                <w:szCs w:val="22"/>
                <w:lang w:val="sr-Latn-ME"/>
              </w:rPr>
              <w:t xml:space="preserve">Razlikuje </w:t>
            </w:r>
            <w:r w:rsidRPr="001B2B02">
              <w:rPr>
                <w:rFonts w:ascii="Arial Narrow" w:hAnsi="Arial Narrow"/>
                <w:b/>
                <w:color w:val="000000"/>
                <w:sz w:val="22"/>
                <w:szCs w:val="22"/>
                <w:lang w:val="sr-Latn-ME"/>
              </w:rPr>
              <w:t>standardne i specijalne metode</w:t>
            </w:r>
            <w:r w:rsidRPr="001B2B02">
              <w:rPr>
                <w:rFonts w:ascii="Arial Narrow" w:hAnsi="Arial Narrow"/>
                <w:color w:val="000000"/>
                <w:sz w:val="22"/>
                <w:szCs w:val="22"/>
                <w:lang w:val="sr-Latn-ME"/>
              </w:rPr>
              <w:t xml:space="preserve"> pregleda organa za varenje</w:t>
            </w:r>
          </w:p>
          <w:p w14:paraId="0F6A0AED" w14:textId="77777777" w:rsidR="00FE4E26" w:rsidRPr="001B2B02" w:rsidRDefault="00FE4E26" w:rsidP="00BD0AAD">
            <w:pPr>
              <w:spacing w:before="120" w:after="120"/>
              <w:ind w:left="1440"/>
              <w:jc w:val="both"/>
              <w:rPr>
                <w:rFonts w:ascii="Arial Narrow" w:hAnsi="Arial Narrow"/>
                <w:color w:val="000000"/>
                <w:sz w:val="22"/>
                <w:szCs w:val="22"/>
                <w:lang w:val="sr-Latn-ME"/>
              </w:rPr>
            </w:pPr>
            <w:r>
              <w:rPr>
                <w:rFonts w:ascii="Arial Narrow" w:hAnsi="Arial Narrow"/>
                <w:color w:val="000000"/>
                <w:lang w:val="it-CH"/>
              </w:rPr>
              <w:t xml:space="preserve"> </w:t>
            </w:r>
            <w:r w:rsidRPr="001B2B02">
              <w:rPr>
                <w:rFonts w:ascii="Arial Narrow" w:hAnsi="Arial Narrow"/>
                <w:b/>
                <w:color w:val="000000"/>
                <w:sz w:val="22"/>
                <w:szCs w:val="22"/>
                <w:lang w:val="sr-Latn-ME"/>
              </w:rPr>
              <w:t xml:space="preserve">Standardne metode: </w:t>
            </w:r>
            <w:r w:rsidRPr="001B2B02">
              <w:rPr>
                <w:rFonts w:ascii="Arial Narrow" w:hAnsi="Arial Narrow"/>
                <w:color w:val="000000"/>
                <w:sz w:val="22"/>
                <w:szCs w:val="22"/>
                <w:lang w:val="sr-Latn-ME"/>
              </w:rPr>
              <w:t>kontras</w:t>
            </w:r>
            <w:r>
              <w:rPr>
                <w:rFonts w:ascii="Arial Narrow" w:hAnsi="Arial Narrow"/>
                <w:color w:val="000000"/>
                <w:sz w:val="22"/>
                <w:szCs w:val="22"/>
                <w:lang w:val="sr-Latn-ME"/>
              </w:rPr>
              <w:t>t</w:t>
            </w:r>
            <w:r w:rsidRPr="001B2B02">
              <w:rPr>
                <w:rFonts w:ascii="Arial Narrow" w:hAnsi="Arial Narrow"/>
                <w:color w:val="000000"/>
                <w:sz w:val="22"/>
                <w:szCs w:val="22"/>
                <w:lang w:val="sr-Latn-ME"/>
              </w:rPr>
              <w:t>ni pregledi jednjaka, želuca i dvanaestopalačnog crijeva, tankog i usukanog crijeva i debelog crijeva</w:t>
            </w:r>
          </w:p>
          <w:p w14:paraId="0F6A0AEE" w14:textId="77777777" w:rsidR="00FE4E26" w:rsidRPr="001B2B02" w:rsidRDefault="00FE4E26" w:rsidP="00BD0AAD">
            <w:pPr>
              <w:spacing w:before="120" w:after="120"/>
              <w:ind w:left="1440"/>
              <w:jc w:val="both"/>
              <w:rPr>
                <w:rFonts w:ascii="Arial Narrow" w:hAnsi="Arial Narrow"/>
                <w:color w:val="000000"/>
                <w:lang w:val="it-CH"/>
              </w:rPr>
            </w:pPr>
            <w:r w:rsidRPr="00A46534">
              <w:rPr>
                <w:rFonts w:ascii="Arial Narrow" w:hAnsi="Arial Narrow"/>
                <w:b/>
                <w:color w:val="000000"/>
                <w:sz w:val="22"/>
                <w:szCs w:val="22"/>
                <w:lang w:val="sr-Latn-ME"/>
              </w:rPr>
              <w:lastRenderedPageBreak/>
              <w:t xml:space="preserve"> </w:t>
            </w:r>
            <w:r w:rsidRPr="00A46534">
              <w:rPr>
                <w:rFonts w:ascii="Arial Narrow" w:hAnsi="Arial Narrow"/>
                <w:b/>
                <w:color w:val="000000"/>
                <w:lang w:val="it-CH"/>
              </w:rPr>
              <w:t>Specijalne</w:t>
            </w:r>
            <w:r w:rsidRPr="001B2B02">
              <w:rPr>
                <w:rFonts w:ascii="Arial Narrow" w:hAnsi="Arial Narrow"/>
                <w:b/>
                <w:color w:val="000000"/>
                <w:sz w:val="22"/>
                <w:szCs w:val="22"/>
                <w:lang w:val="sr-Latn-ME"/>
              </w:rPr>
              <w:t xml:space="preserve"> metode:</w:t>
            </w:r>
            <w:r w:rsidRPr="001B2B02">
              <w:rPr>
                <w:rFonts w:ascii="Arial Narrow" w:hAnsi="Arial Narrow"/>
                <w:color w:val="000000"/>
                <w:sz w:val="22"/>
                <w:szCs w:val="22"/>
                <w:lang w:val="sr-Latn-ME"/>
              </w:rPr>
              <w:t xml:space="preserve"> pregledi sa dvojnim kontrastom, farmako-radiografski pregledi i hipotonična duodenografija</w:t>
            </w:r>
          </w:p>
        </w:tc>
        <w:tc>
          <w:tcPr>
            <w:tcW w:w="491" w:type="dxa"/>
            <w:vAlign w:val="center"/>
          </w:tcPr>
          <w:p w14:paraId="0F6A0AEF"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AF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F1"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4"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AF5"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01" w14:textId="77777777" w:rsidTr="00A46534">
        <w:trPr>
          <w:trHeight w:val="80"/>
          <w:jc w:val="center"/>
        </w:trPr>
        <w:tc>
          <w:tcPr>
            <w:tcW w:w="2683" w:type="dxa"/>
            <w:vMerge/>
            <w:tcBorders>
              <w:left w:val="nil"/>
            </w:tcBorders>
          </w:tcPr>
          <w:p w14:paraId="0F6A0AF7" w14:textId="77777777" w:rsidR="00E06B1A" w:rsidRDefault="00E06B1A" w:rsidP="00E06B1A">
            <w:pPr>
              <w:spacing w:before="120" w:after="120"/>
              <w:rPr>
                <w:rFonts w:ascii="Arial Narrow" w:hAnsi="Arial Narrow" w:cs="Arial"/>
                <w:b/>
                <w:sz w:val="22"/>
                <w:szCs w:val="22"/>
                <w:lang w:val="sl-SI"/>
              </w:rPr>
            </w:pPr>
          </w:p>
        </w:tc>
        <w:tc>
          <w:tcPr>
            <w:tcW w:w="3617" w:type="dxa"/>
            <w:vAlign w:val="center"/>
          </w:tcPr>
          <w:p w14:paraId="0F6A0AF8" w14:textId="77777777" w:rsidR="00E06B1A" w:rsidRDefault="00E06B1A" w:rsidP="00BD0AAD">
            <w:pPr>
              <w:spacing w:before="140" w:after="140"/>
              <w:jc w:val="both"/>
              <w:rPr>
                <w:rFonts w:ascii="Arial Narrow" w:hAnsi="Arial Narrow"/>
                <w:color w:val="000000"/>
                <w:sz w:val="22"/>
                <w:szCs w:val="22"/>
                <w:lang w:val="sr-Latn-ME"/>
              </w:rPr>
            </w:pPr>
            <w:r w:rsidRPr="001B2B02">
              <w:rPr>
                <w:rFonts w:ascii="Arial Narrow" w:hAnsi="Arial Narrow"/>
                <w:color w:val="000000"/>
                <w:sz w:val="22"/>
                <w:szCs w:val="22"/>
                <w:lang w:val="sr-Latn-ME"/>
              </w:rPr>
              <w:t xml:space="preserve">Opiše </w:t>
            </w:r>
            <w:r w:rsidRPr="001B2B02">
              <w:rPr>
                <w:rFonts w:ascii="Arial Narrow" w:hAnsi="Arial Narrow"/>
                <w:b/>
                <w:color w:val="000000"/>
                <w:sz w:val="22"/>
                <w:szCs w:val="22"/>
                <w:lang w:val="sr-Latn-ME"/>
              </w:rPr>
              <w:t>metode radiološke dijagnostike</w:t>
            </w:r>
            <w:r w:rsidRPr="001B2B02">
              <w:rPr>
                <w:rFonts w:ascii="Arial Narrow" w:hAnsi="Arial Narrow"/>
                <w:color w:val="000000"/>
                <w:sz w:val="22"/>
                <w:szCs w:val="22"/>
                <w:lang w:val="sr-Latn-ME"/>
              </w:rPr>
              <w:t xml:space="preserve"> žučnih puteva</w:t>
            </w:r>
          </w:p>
          <w:p w14:paraId="0F6A0AF9" w14:textId="77777777" w:rsidR="00FE4E26" w:rsidRPr="001B2B02" w:rsidRDefault="00FE4E26" w:rsidP="00BD0AAD">
            <w:pPr>
              <w:spacing w:before="120" w:after="120"/>
              <w:ind w:left="1440"/>
              <w:jc w:val="both"/>
              <w:rPr>
                <w:rFonts w:ascii="Arial Narrow" w:hAnsi="Arial Narrow"/>
                <w:color w:val="000000"/>
                <w:lang w:val="it-CH"/>
              </w:rPr>
            </w:pPr>
            <w:r>
              <w:rPr>
                <w:rFonts w:ascii="Arial Narrow" w:hAnsi="Arial Narrow"/>
                <w:color w:val="000000"/>
                <w:lang w:val="it-CH"/>
              </w:rPr>
              <w:t xml:space="preserve"> </w:t>
            </w:r>
            <w:r w:rsidRPr="001B2B02">
              <w:rPr>
                <w:rFonts w:ascii="Arial Narrow" w:hAnsi="Arial Narrow"/>
                <w:b/>
                <w:color w:val="000000"/>
                <w:sz w:val="22"/>
                <w:szCs w:val="22"/>
                <w:lang w:val="sr-Latn-ME"/>
              </w:rPr>
              <w:t xml:space="preserve">Metode radiološke dijagnostike: </w:t>
            </w:r>
            <w:r w:rsidRPr="001B2B02">
              <w:rPr>
                <w:rFonts w:ascii="Arial Narrow" w:hAnsi="Arial Narrow"/>
                <w:color w:val="000000"/>
                <w:sz w:val="22"/>
                <w:szCs w:val="22"/>
                <w:lang w:val="sr-Latn-ME"/>
              </w:rPr>
              <w:t>nativna radiografija bilijarne regije i kontrastne metode radiološke dijagnostike bilijarnog sistema</w:t>
            </w:r>
          </w:p>
        </w:tc>
        <w:tc>
          <w:tcPr>
            <w:tcW w:w="491" w:type="dxa"/>
            <w:vAlign w:val="center"/>
          </w:tcPr>
          <w:p w14:paraId="0F6A0AFA"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FB"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AFC"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D"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AFF"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00"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0C" w14:textId="77777777" w:rsidTr="00A46534">
        <w:trPr>
          <w:trHeight w:val="80"/>
          <w:jc w:val="center"/>
        </w:trPr>
        <w:tc>
          <w:tcPr>
            <w:tcW w:w="2683" w:type="dxa"/>
            <w:vMerge/>
            <w:tcBorders>
              <w:left w:val="nil"/>
            </w:tcBorders>
          </w:tcPr>
          <w:p w14:paraId="0F6A0B02"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03" w14:textId="77777777" w:rsidR="00E06B1A" w:rsidRDefault="00E06B1A" w:rsidP="00BD0AAD">
            <w:pPr>
              <w:spacing w:before="140" w:after="140"/>
              <w:jc w:val="both"/>
              <w:rPr>
                <w:rFonts w:ascii="Arial Narrow" w:hAnsi="Arial Narrow"/>
                <w:color w:val="000000"/>
                <w:sz w:val="22"/>
                <w:szCs w:val="22"/>
                <w:lang w:val="sr-Latn-ME"/>
              </w:rPr>
            </w:pPr>
            <w:r w:rsidRPr="001B2B02">
              <w:rPr>
                <w:rFonts w:ascii="Arial Narrow" w:hAnsi="Arial Narrow"/>
                <w:color w:val="000000"/>
                <w:sz w:val="22"/>
                <w:szCs w:val="22"/>
                <w:lang w:val="sr-Latn-ME"/>
              </w:rPr>
              <w:t xml:space="preserve">Opiše anatomiju i fiziologiju </w:t>
            </w:r>
            <w:r w:rsidRPr="001B2B02">
              <w:rPr>
                <w:rFonts w:ascii="Arial Narrow" w:hAnsi="Arial Narrow"/>
                <w:b/>
                <w:color w:val="000000"/>
                <w:sz w:val="22"/>
                <w:szCs w:val="22"/>
                <w:lang w:val="sr-Latn-ME"/>
              </w:rPr>
              <w:t>urotrakta</w:t>
            </w:r>
            <w:r w:rsidRPr="001B2B02">
              <w:rPr>
                <w:rFonts w:ascii="Arial Narrow" w:hAnsi="Arial Narrow"/>
                <w:color w:val="000000"/>
                <w:sz w:val="22"/>
                <w:szCs w:val="22"/>
                <w:lang w:val="sr-Latn-ME"/>
              </w:rPr>
              <w:t xml:space="preserve">, kao i </w:t>
            </w:r>
            <w:r w:rsidRPr="001B2B02">
              <w:rPr>
                <w:rFonts w:ascii="Arial Narrow" w:hAnsi="Arial Narrow"/>
                <w:color w:val="000000" w:themeColor="text1"/>
                <w:sz w:val="22"/>
                <w:szCs w:val="22"/>
                <w:lang w:val="sr-Latn-ME"/>
              </w:rPr>
              <w:t>pripremu</w:t>
            </w:r>
            <w:r>
              <w:rPr>
                <w:rFonts w:ascii="Arial Narrow" w:hAnsi="Arial Narrow"/>
                <w:color w:val="000000" w:themeColor="text1"/>
                <w:sz w:val="22"/>
                <w:szCs w:val="22"/>
                <w:lang w:val="sr-Latn-ME"/>
              </w:rPr>
              <w:t xml:space="preserve"> pacije</w:t>
            </w:r>
            <w:r w:rsidRPr="001B2B02">
              <w:rPr>
                <w:rFonts w:ascii="Arial Narrow" w:hAnsi="Arial Narrow"/>
                <w:color w:val="000000" w:themeColor="text1"/>
                <w:sz w:val="22"/>
                <w:szCs w:val="22"/>
                <w:lang w:val="sr-Latn-ME"/>
              </w:rPr>
              <w:t xml:space="preserve">nta za </w:t>
            </w:r>
            <w:r w:rsidRPr="001B2B02">
              <w:rPr>
                <w:rFonts w:ascii="Arial Narrow" w:hAnsi="Arial Narrow"/>
                <w:color w:val="000000"/>
                <w:sz w:val="22"/>
                <w:szCs w:val="22"/>
                <w:lang w:val="sr-Latn-ME"/>
              </w:rPr>
              <w:t>pregled/ radiološku dijagnostiku urotrakta</w:t>
            </w:r>
          </w:p>
          <w:p w14:paraId="0F6A0B04" w14:textId="77777777" w:rsidR="00FE4E26" w:rsidRPr="00FE4E26" w:rsidRDefault="00A46534" w:rsidP="00BD0AAD">
            <w:pPr>
              <w:spacing w:before="120" w:after="120"/>
              <w:ind w:left="1440"/>
              <w:jc w:val="both"/>
              <w:rPr>
                <w:rFonts w:ascii="Arial Narrow" w:hAnsi="Arial Narrow"/>
                <w:color w:val="000000"/>
                <w:lang w:val="sr-Latn-ME"/>
              </w:rPr>
            </w:pPr>
            <w:r>
              <w:rPr>
                <w:rFonts w:ascii="Arial Narrow" w:hAnsi="Arial Narrow"/>
                <w:color w:val="000000"/>
                <w:lang w:val="sr-Latn-ME"/>
              </w:rPr>
              <w:t xml:space="preserve"> </w:t>
            </w:r>
            <w:r w:rsidR="00FE4E26" w:rsidRPr="001B2B02">
              <w:rPr>
                <w:rFonts w:ascii="Arial Narrow" w:hAnsi="Arial Narrow"/>
                <w:b/>
                <w:color w:val="000000"/>
                <w:sz w:val="22"/>
                <w:szCs w:val="22"/>
                <w:lang w:val="sr-Latn-ME"/>
              </w:rPr>
              <w:t xml:space="preserve">Urotrakt: </w:t>
            </w:r>
            <w:r w:rsidR="00FE4E26" w:rsidRPr="001B2B02">
              <w:rPr>
                <w:rFonts w:ascii="Arial Narrow" w:hAnsi="Arial Narrow"/>
                <w:color w:val="000000"/>
                <w:sz w:val="22"/>
                <w:szCs w:val="22"/>
                <w:lang w:val="sr-Latn-ME"/>
              </w:rPr>
              <w:t>bubrezi, mokraćovodi, mokraćna bešika i mokraćna cijev (uretra)</w:t>
            </w:r>
          </w:p>
        </w:tc>
        <w:tc>
          <w:tcPr>
            <w:tcW w:w="491" w:type="dxa"/>
            <w:vAlign w:val="center"/>
          </w:tcPr>
          <w:p w14:paraId="0F6A0B05"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06"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07"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08"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09"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0A"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0B"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17" w14:textId="77777777" w:rsidTr="00A46534">
        <w:trPr>
          <w:trHeight w:val="80"/>
          <w:jc w:val="center"/>
        </w:trPr>
        <w:tc>
          <w:tcPr>
            <w:tcW w:w="2683" w:type="dxa"/>
            <w:vMerge/>
            <w:tcBorders>
              <w:left w:val="nil"/>
            </w:tcBorders>
          </w:tcPr>
          <w:p w14:paraId="0F6A0B0D"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0E" w14:textId="77777777" w:rsidR="00E06B1A" w:rsidRDefault="00E06B1A" w:rsidP="00BD0AAD">
            <w:pPr>
              <w:spacing w:before="140" w:after="140"/>
              <w:jc w:val="both"/>
              <w:rPr>
                <w:rFonts w:ascii="Arial Narrow" w:hAnsi="Arial Narrow"/>
                <w:color w:val="000000"/>
                <w:sz w:val="22"/>
                <w:szCs w:val="22"/>
                <w:lang w:val="sr-Latn-ME"/>
              </w:rPr>
            </w:pPr>
            <w:r w:rsidRPr="001B2B02">
              <w:rPr>
                <w:rFonts w:ascii="Arial Narrow" w:hAnsi="Arial Narrow"/>
                <w:color w:val="000000"/>
                <w:sz w:val="22"/>
                <w:szCs w:val="22"/>
                <w:lang w:val="sr-Latn-ME"/>
              </w:rPr>
              <w:t xml:space="preserve">Opiše </w:t>
            </w:r>
            <w:r w:rsidRPr="001B2B02">
              <w:rPr>
                <w:rFonts w:ascii="Arial Narrow" w:hAnsi="Arial Narrow"/>
                <w:b/>
                <w:color w:val="000000"/>
                <w:sz w:val="22"/>
                <w:szCs w:val="22"/>
                <w:lang w:val="sr-Latn-ME"/>
              </w:rPr>
              <w:t>kontras</w:t>
            </w:r>
            <w:r>
              <w:rPr>
                <w:rFonts w:ascii="Arial Narrow" w:hAnsi="Arial Narrow"/>
                <w:b/>
                <w:color w:val="000000"/>
                <w:sz w:val="22"/>
                <w:szCs w:val="22"/>
                <w:lang w:val="sr-Latn-ME"/>
              </w:rPr>
              <w:t>t</w:t>
            </w:r>
            <w:r w:rsidRPr="001B2B02">
              <w:rPr>
                <w:rFonts w:ascii="Arial Narrow" w:hAnsi="Arial Narrow"/>
                <w:b/>
                <w:color w:val="000000"/>
                <w:sz w:val="22"/>
                <w:szCs w:val="22"/>
                <w:lang w:val="sr-Latn-ME"/>
              </w:rPr>
              <w:t>na sredstva</w:t>
            </w:r>
            <w:r w:rsidRPr="001B2B02">
              <w:rPr>
                <w:rFonts w:ascii="Arial Narrow" w:hAnsi="Arial Narrow"/>
                <w:color w:val="000000"/>
                <w:sz w:val="22"/>
                <w:szCs w:val="22"/>
                <w:lang w:val="sr-Latn-ME"/>
              </w:rPr>
              <w:t>, principe njihove primjene i najvažnije modifikacije intravenske urografije</w:t>
            </w:r>
          </w:p>
          <w:p w14:paraId="0F6A0B0F" w14:textId="77777777" w:rsidR="00FE4E26" w:rsidRPr="00FE4E26" w:rsidRDefault="00FE4E26" w:rsidP="00BD0AAD">
            <w:pPr>
              <w:spacing w:before="120" w:after="120"/>
              <w:ind w:left="1440"/>
              <w:jc w:val="both"/>
              <w:rPr>
                <w:rFonts w:ascii="Arial Narrow" w:hAnsi="Arial Narrow"/>
                <w:color w:val="000000"/>
                <w:lang w:val="sr-Latn-ME"/>
              </w:rPr>
            </w:pPr>
            <w:r w:rsidRPr="001B2B02">
              <w:rPr>
                <w:rFonts w:ascii="Arial Narrow" w:hAnsi="Arial Narrow"/>
                <w:b/>
                <w:color w:val="000000"/>
                <w:sz w:val="22"/>
                <w:szCs w:val="22"/>
                <w:lang w:val="sr-Latn-ME"/>
              </w:rPr>
              <w:t>Kontras</w:t>
            </w:r>
            <w:r>
              <w:rPr>
                <w:rFonts w:ascii="Arial Narrow" w:hAnsi="Arial Narrow"/>
                <w:b/>
                <w:color w:val="000000"/>
                <w:sz w:val="22"/>
                <w:szCs w:val="22"/>
                <w:lang w:val="sr-Latn-ME"/>
              </w:rPr>
              <w:t>t</w:t>
            </w:r>
            <w:r w:rsidRPr="001B2B02">
              <w:rPr>
                <w:rFonts w:ascii="Arial Narrow" w:hAnsi="Arial Narrow"/>
                <w:b/>
                <w:color w:val="000000"/>
                <w:sz w:val="22"/>
                <w:szCs w:val="22"/>
                <w:lang w:val="sr-Latn-ME"/>
              </w:rPr>
              <w:t>na sredstva:</w:t>
            </w:r>
            <w:r w:rsidRPr="001B2B02">
              <w:rPr>
                <w:rFonts w:ascii="Arial Narrow" w:hAnsi="Arial Narrow"/>
                <w:color w:val="000000"/>
                <w:sz w:val="22"/>
                <w:szCs w:val="22"/>
                <w:lang w:val="sr-Latn-ME"/>
              </w:rPr>
              <w:t xml:space="preserve"> nativan snimak i tomografija i intravenska urografija</w:t>
            </w:r>
          </w:p>
        </w:tc>
        <w:tc>
          <w:tcPr>
            <w:tcW w:w="491" w:type="dxa"/>
            <w:vAlign w:val="center"/>
          </w:tcPr>
          <w:p w14:paraId="0F6A0B1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11"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1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4"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5"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16"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21" w14:textId="77777777" w:rsidTr="00A46534">
        <w:trPr>
          <w:trHeight w:val="80"/>
          <w:jc w:val="center"/>
        </w:trPr>
        <w:tc>
          <w:tcPr>
            <w:tcW w:w="2683" w:type="dxa"/>
            <w:tcBorders>
              <w:left w:val="nil"/>
            </w:tcBorders>
          </w:tcPr>
          <w:p w14:paraId="0F6A0B18"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19" w14:textId="77777777" w:rsidR="00E06B1A" w:rsidRPr="00A304E7" w:rsidRDefault="00E06B1A" w:rsidP="00BD0AAD">
            <w:pPr>
              <w:spacing w:before="140" w:after="140"/>
              <w:jc w:val="both"/>
              <w:rPr>
                <w:rFonts w:ascii="Arial Narrow" w:hAnsi="Arial Narrow"/>
                <w:color w:val="000000"/>
                <w:lang w:val="it-CH"/>
              </w:rPr>
            </w:pPr>
            <w:r w:rsidRPr="001B2B02">
              <w:rPr>
                <w:rFonts w:ascii="Arial Narrow" w:hAnsi="Arial Narrow"/>
                <w:color w:val="000000"/>
                <w:sz w:val="22"/>
                <w:szCs w:val="22"/>
                <w:lang w:val="sr-Latn-ME"/>
              </w:rPr>
              <w:t xml:space="preserve">Prepozna anatomsko-fiziološke karakteristike organa za varenje, kao i radiološku </w:t>
            </w:r>
            <w:r w:rsidRPr="001B2B02">
              <w:rPr>
                <w:rFonts w:ascii="Arial Narrow" w:hAnsi="Arial Narrow"/>
                <w:color w:val="000000" w:themeColor="text1"/>
                <w:sz w:val="22"/>
                <w:szCs w:val="22"/>
                <w:lang w:val="sr-Latn-ME"/>
              </w:rPr>
              <w:t>anatomiju organa za varenje ispunjenih kontras</w:t>
            </w:r>
            <w:r>
              <w:rPr>
                <w:rFonts w:ascii="Arial Narrow" w:hAnsi="Arial Narrow"/>
                <w:color w:val="000000" w:themeColor="text1"/>
                <w:sz w:val="22"/>
                <w:szCs w:val="22"/>
                <w:lang w:val="sr-Latn-ME"/>
              </w:rPr>
              <w:t>tnim</w:t>
            </w:r>
            <w:r w:rsidRPr="001B2B02">
              <w:rPr>
                <w:rFonts w:ascii="Arial Narrow" w:hAnsi="Arial Narrow"/>
                <w:color w:val="000000" w:themeColor="text1"/>
                <w:sz w:val="22"/>
                <w:szCs w:val="22"/>
                <w:lang w:val="sr-Latn-ME"/>
              </w:rPr>
              <w:t xml:space="preserve"> sredstvima</w:t>
            </w:r>
            <w:r w:rsidRPr="001B2B02">
              <w:rPr>
                <w:rFonts w:ascii="Arial Narrow" w:hAnsi="Arial Narrow"/>
                <w:color w:val="000000"/>
                <w:sz w:val="22"/>
                <w:szCs w:val="22"/>
                <w:lang w:val="sr-Latn-ME"/>
              </w:rPr>
              <w:t>, na zadatim radiogramima</w:t>
            </w:r>
          </w:p>
        </w:tc>
        <w:tc>
          <w:tcPr>
            <w:tcW w:w="491" w:type="dxa"/>
            <w:vAlign w:val="center"/>
          </w:tcPr>
          <w:p w14:paraId="0F6A0B1A"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B"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C"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1D"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1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1F"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20"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2B" w14:textId="77777777" w:rsidTr="00A46534">
        <w:trPr>
          <w:trHeight w:val="80"/>
          <w:jc w:val="center"/>
        </w:trPr>
        <w:tc>
          <w:tcPr>
            <w:tcW w:w="2683" w:type="dxa"/>
            <w:tcBorders>
              <w:left w:val="nil"/>
            </w:tcBorders>
          </w:tcPr>
          <w:p w14:paraId="0F6A0B22"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23" w14:textId="77777777" w:rsidR="00E06B1A" w:rsidRPr="00CF35BF" w:rsidRDefault="00E06B1A" w:rsidP="00BD0AAD">
            <w:pPr>
              <w:spacing w:before="140" w:after="140"/>
              <w:jc w:val="both"/>
              <w:rPr>
                <w:rFonts w:ascii="Arial Narrow" w:hAnsi="Arial Narrow"/>
                <w:color w:val="000000" w:themeColor="text1"/>
                <w:lang w:val="it-CH"/>
              </w:rPr>
            </w:pPr>
            <w:r w:rsidRPr="001B2B02">
              <w:rPr>
                <w:rFonts w:ascii="Arial Narrow" w:hAnsi="Arial Narrow"/>
                <w:color w:val="000000" w:themeColor="text1"/>
                <w:sz w:val="22"/>
                <w:szCs w:val="22"/>
                <w:lang w:val="sr-Latn-ME"/>
              </w:rPr>
              <w:t>Demonstrira pripremu barijumske susprenzije za pregled jednjaka, želuca i debelog crijeva, na zadatom modelu</w:t>
            </w:r>
          </w:p>
        </w:tc>
        <w:tc>
          <w:tcPr>
            <w:tcW w:w="491" w:type="dxa"/>
            <w:vAlign w:val="center"/>
          </w:tcPr>
          <w:p w14:paraId="0F6A0B24"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25"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26"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27"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28"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29"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2A"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35" w14:textId="77777777" w:rsidTr="00A46534">
        <w:trPr>
          <w:trHeight w:val="80"/>
          <w:jc w:val="center"/>
        </w:trPr>
        <w:tc>
          <w:tcPr>
            <w:tcW w:w="2683" w:type="dxa"/>
            <w:tcBorders>
              <w:left w:val="nil"/>
            </w:tcBorders>
          </w:tcPr>
          <w:p w14:paraId="0F6A0B2C"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2D" w14:textId="77777777" w:rsidR="00E06B1A" w:rsidRPr="001B2B02" w:rsidRDefault="00E06B1A" w:rsidP="00BD0AAD">
            <w:pPr>
              <w:spacing w:before="140" w:after="140"/>
              <w:jc w:val="both"/>
              <w:rPr>
                <w:rFonts w:ascii="Arial Narrow" w:hAnsi="Arial Narrow"/>
                <w:lang w:val="sr-Cyrl-ME"/>
              </w:rPr>
            </w:pPr>
            <w:r w:rsidRPr="001B2B02">
              <w:rPr>
                <w:rFonts w:ascii="Arial Narrow" w:hAnsi="Arial Narrow"/>
                <w:sz w:val="22"/>
                <w:szCs w:val="22"/>
                <w:lang w:val="sr-Latn-ME"/>
              </w:rPr>
              <w:t xml:space="preserve">Prepozna topografsku strukturu urotrakta, kao i djelove urotrakta nakon ubrizgavanja kontrasta, na zadatim radiogramima </w:t>
            </w:r>
          </w:p>
        </w:tc>
        <w:tc>
          <w:tcPr>
            <w:tcW w:w="491" w:type="dxa"/>
            <w:vAlign w:val="center"/>
          </w:tcPr>
          <w:p w14:paraId="0F6A0B2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2F"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3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31"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3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33"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34"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3F" w14:textId="77777777" w:rsidTr="00A46534">
        <w:trPr>
          <w:trHeight w:val="80"/>
          <w:jc w:val="center"/>
        </w:trPr>
        <w:tc>
          <w:tcPr>
            <w:tcW w:w="2683" w:type="dxa"/>
            <w:tcBorders>
              <w:left w:val="nil"/>
            </w:tcBorders>
          </w:tcPr>
          <w:p w14:paraId="0F6A0B36"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37" w14:textId="77777777" w:rsidR="00E06B1A" w:rsidRPr="001B2B02" w:rsidRDefault="00E06B1A" w:rsidP="00BD0AAD">
            <w:pPr>
              <w:spacing w:before="140" w:after="140"/>
              <w:jc w:val="both"/>
              <w:rPr>
                <w:rFonts w:ascii="Arial Narrow" w:hAnsi="Arial Narrow"/>
                <w:lang w:val="sr-Cyrl-ME"/>
              </w:rPr>
            </w:pPr>
            <w:r w:rsidRPr="001B2B02">
              <w:rPr>
                <w:rFonts w:ascii="Arial Narrow" w:hAnsi="Arial Narrow"/>
                <w:sz w:val="22"/>
                <w:szCs w:val="22"/>
                <w:lang w:val="sr-Latn-ME"/>
              </w:rPr>
              <w:t>Razlikuje kontras</w:t>
            </w:r>
            <w:r>
              <w:rPr>
                <w:rFonts w:ascii="Arial Narrow" w:hAnsi="Arial Narrow"/>
                <w:sz w:val="22"/>
                <w:szCs w:val="22"/>
                <w:lang w:val="sr-Latn-ME"/>
              </w:rPr>
              <w:t>t</w:t>
            </w:r>
            <w:r w:rsidRPr="001B2B02">
              <w:rPr>
                <w:rFonts w:ascii="Arial Narrow" w:hAnsi="Arial Narrow"/>
                <w:sz w:val="22"/>
                <w:szCs w:val="22"/>
                <w:lang w:val="sr-Latn-ME"/>
              </w:rPr>
              <w:t>na sredstva, infuzione sisteme, pribor i antišok terapiju za kontrastno ispitivanje urotrakta</w:t>
            </w:r>
          </w:p>
        </w:tc>
        <w:tc>
          <w:tcPr>
            <w:tcW w:w="491" w:type="dxa"/>
            <w:vAlign w:val="center"/>
          </w:tcPr>
          <w:p w14:paraId="0F6A0B38"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39"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3A"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3B"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3C"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3D"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3E"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49" w14:textId="77777777" w:rsidTr="00A46534">
        <w:trPr>
          <w:trHeight w:val="80"/>
          <w:jc w:val="center"/>
        </w:trPr>
        <w:tc>
          <w:tcPr>
            <w:tcW w:w="2683" w:type="dxa"/>
            <w:tcBorders>
              <w:left w:val="nil"/>
            </w:tcBorders>
          </w:tcPr>
          <w:p w14:paraId="0F6A0B40"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41" w14:textId="77777777" w:rsidR="00E06B1A" w:rsidRPr="00CF35BF" w:rsidRDefault="00E06B1A" w:rsidP="00BD0AAD">
            <w:pPr>
              <w:spacing w:before="140" w:after="140"/>
              <w:jc w:val="both"/>
              <w:rPr>
                <w:rFonts w:ascii="Arial Narrow" w:hAnsi="Arial Narrow"/>
                <w:lang w:val="it-CH"/>
              </w:rPr>
            </w:pPr>
            <w:r w:rsidRPr="001B2B02">
              <w:rPr>
                <w:rFonts w:ascii="Arial Narrow" w:hAnsi="Arial Narrow"/>
                <w:sz w:val="22"/>
                <w:szCs w:val="22"/>
                <w:lang w:val="sr-Latn-ME"/>
              </w:rPr>
              <w:t xml:space="preserve">Demonstrira postavljanje pacijenta u odgovarajući položaj za izvođenje radiografije urotrakta i/ili mokraćne bešike, kao i određivanje tehničkih uslova, na zadatom modelu </w:t>
            </w:r>
          </w:p>
        </w:tc>
        <w:tc>
          <w:tcPr>
            <w:tcW w:w="491" w:type="dxa"/>
            <w:vAlign w:val="center"/>
          </w:tcPr>
          <w:p w14:paraId="0F6A0B4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4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44"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45"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46"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47"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48"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57" w14:textId="77777777" w:rsidTr="00A46534">
        <w:trPr>
          <w:trHeight w:val="80"/>
          <w:jc w:val="center"/>
        </w:trPr>
        <w:tc>
          <w:tcPr>
            <w:tcW w:w="2683" w:type="dxa"/>
            <w:vMerge w:val="restart"/>
            <w:tcBorders>
              <w:left w:val="nil"/>
            </w:tcBorders>
          </w:tcPr>
          <w:p w14:paraId="0F6A0B4A" w14:textId="77777777" w:rsidR="00E06B1A" w:rsidRDefault="00E06B1A" w:rsidP="00BD0AAD">
            <w:pPr>
              <w:spacing w:before="120" w:after="120"/>
              <w:jc w:val="both"/>
              <w:rPr>
                <w:rFonts w:ascii="Arial Narrow" w:hAnsi="Arial Narrow"/>
                <w:b/>
                <w:color w:val="000000"/>
                <w:lang w:val="it-CH"/>
              </w:rPr>
            </w:pPr>
            <w:r w:rsidRPr="00547E44">
              <w:rPr>
                <w:rFonts w:ascii="Arial Narrow" w:hAnsi="Arial Narrow"/>
                <w:b/>
                <w:color w:val="000000"/>
                <w:lang w:val="it-CH"/>
              </w:rPr>
              <w:t>Analizira</w:t>
            </w:r>
            <w:r w:rsidRPr="00547E44">
              <w:rPr>
                <w:rFonts w:ascii="Arial Narrow" w:hAnsi="Arial Narrow"/>
                <w:b/>
                <w:color w:val="000000"/>
                <w:lang w:val="sr-Latn-ME"/>
              </w:rPr>
              <w:t xml:space="preserve"> </w:t>
            </w:r>
            <w:r w:rsidRPr="00547E44">
              <w:rPr>
                <w:rFonts w:ascii="Arial Narrow" w:hAnsi="Arial Narrow"/>
                <w:b/>
                <w:color w:val="000000"/>
                <w:lang w:val="it-CH"/>
              </w:rPr>
              <w:t>procedure</w:t>
            </w:r>
            <w:r w:rsidRPr="00547E44">
              <w:rPr>
                <w:rFonts w:ascii="Arial Narrow" w:hAnsi="Arial Narrow"/>
                <w:b/>
                <w:color w:val="000000"/>
                <w:lang w:val="sr-Latn-ME"/>
              </w:rPr>
              <w:t xml:space="preserve"> </w:t>
            </w:r>
            <w:r w:rsidRPr="00547E44">
              <w:rPr>
                <w:rFonts w:ascii="Arial Narrow" w:hAnsi="Arial Narrow"/>
                <w:b/>
                <w:color w:val="000000"/>
                <w:lang w:val="it-CH"/>
              </w:rPr>
              <w:t>radiolo</w:t>
            </w:r>
            <w:r w:rsidRPr="00547E44">
              <w:rPr>
                <w:rFonts w:ascii="Arial Narrow" w:hAnsi="Arial Narrow"/>
                <w:b/>
                <w:color w:val="000000"/>
                <w:lang w:val="sr-Latn-ME"/>
              </w:rPr>
              <w:t>š</w:t>
            </w:r>
            <w:r w:rsidRPr="00547E44">
              <w:rPr>
                <w:rFonts w:ascii="Arial Narrow" w:hAnsi="Arial Narrow"/>
                <w:b/>
                <w:color w:val="000000"/>
                <w:lang w:val="it-CH"/>
              </w:rPr>
              <w:t>ke</w:t>
            </w:r>
            <w:r w:rsidRPr="00547E44">
              <w:rPr>
                <w:rFonts w:ascii="Arial Narrow" w:hAnsi="Arial Narrow"/>
                <w:b/>
                <w:color w:val="000000"/>
                <w:lang w:val="sr-Latn-ME"/>
              </w:rPr>
              <w:t xml:space="preserve"> </w:t>
            </w:r>
            <w:r w:rsidRPr="00547E44">
              <w:rPr>
                <w:rFonts w:ascii="Arial Narrow" w:hAnsi="Arial Narrow"/>
                <w:b/>
                <w:color w:val="000000"/>
                <w:lang w:val="it-CH"/>
              </w:rPr>
              <w:t>dijagnostike</w:t>
            </w:r>
            <w:r w:rsidRPr="00547E44">
              <w:rPr>
                <w:rFonts w:ascii="Arial Narrow" w:hAnsi="Arial Narrow"/>
                <w:b/>
                <w:color w:val="000000"/>
                <w:lang w:val="sr-Latn-ME"/>
              </w:rPr>
              <w:t xml:space="preserve"> </w:t>
            </w:r>
            <w:r w:rsidRPr="00547E44">
              <w:rPr>
                <w:rFonts w:ascii="Arial Narrow" w:hAnsi="Arial Narrow"/>
                <w:b/>
                <w:color w:val="000000"/>
                <w:lang w:val="it-CH"/>
              </w:rPr>
              <w:t>centralnog</w:t>
            </w:r>
            <w:r w:rsidRPr="00547E44">
              <w:rPr>
                <w:rFonts w:ascii="Arial Narrow" w:hAnsi="Arial Narrow"/>
                <w:b/>
                <w:color w:val="000000"/>
                <w:lang w:val="sr-Latn-ME"/>
              </w:rPr>
              <w:t xml:space="preserve"> </w:t>
            </w:r>
            <w:r w:rsidRPr="00547E44">
              <w:rPr>
                <w:rFonts w:ascii="Arial Narrow" w:hAnsi="Arial Narrow"/>
                <w:b/>
                <w:color w:val="000000"/>
                <w:lang w:val="it-CH"/>
              </w:rPr>
              <w:t>nervnog</w:t>
            </w:r>
            <w:r w:rsidRPr="00547E44">
              <w:rPr>
                <w:rFonts w:ascii="Arial Narrow" w:hAnsi="Arial Narrow"/>
                <w:b/>
                <w:color w:val="000000"/>
                <w:lang w:val="sr-Latn-ME"/>
              </w:rPr>
              <w:t xml:space="preserve"> </w:t>
            </w:r>
            <w:r w:rsidRPr="00547E44">
              <w:rPr>
                <w:rFonts w:ascii="Arial Narrow" w:hAnsi="Arial Narrow"/>
                <w:b/>
                <w:color w:val="000000"/>
                <w:lang w:val="it-CH"/>
              </w:rPr>
              <w:t>sistema</w:t>
            </w:r>
            <w:r w:rsidRPr="00547E44">
              <w:rPr>
                <w:rFonts w:ascii="Arial Narrow" w:hAnsi="Arial Narrow"/>
                <w:b/>
                <w:color w:val="000000"/>
                <w:lang w:val="sr-Latn-ME"/>
              </w:rPr>
              <w:t xml:space="preserve">, </w:t>
            </w:r>
            <w:r w:rsidRPr="00547E44">
              <w:rPr>
                <w:rFonts w:ascii="Arial Narrow" w:hAnsi="Arial Narrow"/>
                <w:b/>
                <w:color w:val="000000"/>
                <w:lang w:val="it-CH"/>
              </w:rPr>
              <w:t>karakteristike</w:t>
            </w:r>
            <w:r w:rsidRPr="00547E44">
              <w:rPr>
                <w:rFonts w:ascii="Arial Narrow" w:hAnsi="Arial Narrow"/>
                <w:b/>
                <w:color w:val="000000"/>
                <w:lang w:val="sr-Latn-ME"/>
              </w:rPr>
              <w:t xml:space="preserve"> </w:t>
            </w:r>
            <w:r w:rsidRPr="00547E44">
              <w:rPr>
                <w:rFonts w:ascii="Arial Narrow" w:hAnsi="Arial Narrow"/>
                <w:b/>
                <w:color w:val="000000"/>
                <w:lang w:val="it-CH"/>
              </w:rPr>
              <w:t>specijalnih</w:t>
            </w:r>
            <w:r w:rsidRPr="00547E44">
              <w:rPr>
                <w:rFonts w:ascii="Arial Narrow" w:hAnsi="Arial Narrow"/>
                <w:b/>
                <w:color w:val="000000"/>
                <w:lang w:val="sr-Latn-ME"/>
              </w:rPr>
              <w:t xml:space="preserve"> </w:t>
            </w:r>
            <w:r w:rsidRPr="00547E44">
              <w:rPr>
                <w:rFonts w:ascii="Arial Narrow" w:hAnsi="Arial Narrow"/>
                <w:b/>
                <w:color w:val="000000"/>
                <w:lang w:val="it-CH"/>
              </w:rPr>
              <w:t>kontrastnih</w:t>
            </w:r>
            <w:r w:rsidRPr="00547E44">
              <w:rPr>
                <w:rFonts w:ascii="Arial Narrow" w:hAnsi="Arial Narrow"/>
                <w:b/>
                <w:color w:val="000000"/>
                <w:lang w:val="sr-Latn-ME"/>
              </w:rPr>
              <w:t xml:space="preserve"> </w:t>
            </w:r>
            <w:r w:rsidRPr="00547E44">
              <w:rPr>
                <w:rFonts w:ascii="Arial Narrow" w:hAnsi="Arial Narrow"/>
                <w:b/>
                <w:color w:val="000000"/>
                <w:lang w:val="it-CH"/>
              </w:rPr>
              <w:t>pregleda</w:t>
            </w:r>
            <w:r w:rsidRPr="00547E44">
              <w:rPr>
                <w:rFonts w:ascii="Arial Narrow" w:hAnsi="Arial Narrow"/>
                <w:b/>
                <w:color w:val="000000"/>
                <w:lang w:val="sr-Latn-ME"/>
              </w:rPr>
              <w:t xml:space="preserve"> </w:t>
            </w:r>
            <w:r w:rsidRPr="00547E44">
              <w:rPr>
                <w:rFonts w:ascii="Arial Narrow" w:hAnsi="Arial Narrow"/>
                <w:b/>
                <w:color w:val="000000"/>
                <w:lang w:val="it-CH"/>
              </w:rPr>
              <w:t>i</w:t>
            </w:r>
            <w:r w:rsidRPr="00547E44">
              <w:rPr>
                <w:rFonts w:ascii="Arial Narrow" w:hAnsi="Arial Narrow"/>
                <w:b/>
                <w:color w:val="000000"/>
                <w:lang w:val="sr-Latn-ME"/>
              </w:rPr>
              <w:t xml:space="preserve"> </w:t>
            </w:r>
            <w:r w:rsidRPr="00547E44">
              <w:rPr>
                <w:rFonts w:ascii="Arial Narrow" w:hAnsi="Arial Narrow"/>
                <w:b/>
                <w:color w:val="000000"/>
                <w:lang w:val="it-CH"/>
              </w:rPr>
              <w:t>princip</w:t>
            </w:r>
            <w:r w:rsidRPr="00547E44">
              <w:rPr>
                <w:rFonts w:ascii="Arial Narrow" w:hAnsi="Arial Narrow"/>
                <w:b/>
                <w:color w:val="000000"/>
                <w:lang w:val="sr-Latn-ME"/>
              </w:rPr>
              <w:t xml:space="preserve"> </w:t>
            </w:r>
            <w:r w:rsidRPr="00547E44">
              <w:rPr>
                <w:rFonts w:ascii="Arial Narrow" w:hAnsi="Arial Narrow"/>
                <w:b/>
                <w:color w:val="000000"/>
                <w:lang w:val="it-CH"/>
              </w:rPr>
              <w:t>rada</w:t>
            </w:r>
            <w:r w:rsidRPr="00547E44">
              <w:rPr>
                <w:rFonts w:ascii="Arial Narrow" w:hAnsi="Arial Narrow"/>
                <w:b/>
                <w:color w:val="000000"/>
                <w:lang w:val="sr-Latn-ME"/>
              </w:rPr>
              <w:t xml:space="preserve"> </w:t>
            </w:r>
            <w:r w:rsidRPr="00547E44">
              <w:rPr>
                <w:rFonts w:ascii="Arial Narrow" w:hAnsi="Arial Narrow"/>
                <w:b/>
                <w:color w:val="000000"/>
                <w:lang w:val="it-CH"/>
              </w:rPr>
              <w:t>skenera</w:t>
            </w:r>
            <w:r w:rsidRPr="00547E44">
              <w:rPr>
                <w:rFonts w:ascii="Arial Narrow" w:hAnsi="Arial Narrow"/>
                <w:b/>
                <w:color w:val="000000"/>
                <w:lang w:val="sr-Latn-ME"/>
              </w:rPr>
              <w:t xml:space="preserve"> </w:t>
            </w:r>
            <w:r w:rsidRPr="00547E44">
              <w:rPr>
                <w:rFonts w:ascii="Arial Narrow" w:hAnsi="Arial Narrow"/>
                <w:b/>
                <w:color w:val="000000"/>
                <w:lang w:val="it-CH"/>
              </w:rPr>
              <w:t>i</w:t>
            </w:r>
            <w:r w:rsidRPr="00547E44">
              <w:rPr>
                <w:rFonts w:ascii="Arial Narrow" w:hAnsi="Arial Narrow"/>
                <w:b/>
                <w:color w:val="000000"/>
                <w:lang w:val="sr-Latn-ME"/>
              </w:rPr>
              <w:t xml:space="preserve"> </w:t>
            </w:r>
            <w:r w:rsidRPr="00547E44">
              <w:rPr>
                <w:rFonts w:ascii="Arial Narrow" w:hAnsi="Arial Narrow"/>
                <w:b/>
                <w:color w:val="000000"/>
                <w:lang w:val="it-CH"/>
              </w:rPr>
              <w:t>magnetne</w:t>
            </w:r>
            <w:r w:rsidRPr="00547E44">
              <w:rPr>
                <w:rFonts w:ascii="Arial Narrow" w:hAnsi="Arial Narrow"/>
                <w:b/>
                <w:color w:val="000000"/>
                <w:lang w:val="sr-Latn-ME"/>
              </w:rPr>
              <w:t xml:space="preserve"> </w:t>
            </w:r>
            <w:r w:rsidRPr="00547E44">
              <w:rPr>
                <w:rFonts w:ascii="Arial Narrow" w:hAnsi="Arial Narrow"/>
                <w:b/>
                <w:color w:val="000000"/>
                <w:lang w:val="it-CH"/>
              </w:rPr>
              <w:t>rezonance</w:t>
            </w:r>
          </w:p>
          <w:p w14:paraId="0F6A0B4B" w14:textId="77777777" w:rsidR="006846C0" w:rsidRDefault="006846C0" w:rsidP="00E06B1A">
            <w:pPr>
              <w:spacing w:before="120" w:after="120"/>
              <w:rPr>
                <w:rFonts w:ascii="Arial Narrow" w:hAnsi="Arial Narrow" w:cs="Arial"/>
                <w:b/>
                <w:sz w:val="22"/>
                <w:szCs w:val="22"/>
                <w:lang w:val="sl-SI"/>
              </w:rPr>
            </w:pPr>
          </w:p>
          <w:p w14:paraId="0F6A0B4C" w14:textId="77777777" w:rsidR="006846C0" w:rsidRPr="006846C0" w:rsidRDefault="006846C0" w:rsidP="006846C0">
            <w:pPr>
              <w:spacing w:before="120" w:after="120"/>
              <w:rPr>
                <w:rFonts w:ascii="Arial Narrow" w:hAnsi="Arial Narrow" w:cs="Arial"/>
                <w:sz w:val="22"/>
                <w:szCs w:val="22"/>
                <w:lang w:val="sl-SI"/>
              </w:rPr>
            </w:pPr>
            <w:r w:rsidRPr="006846C0">
              <w:rPr>
                <w:rFonts w:ascii="Arial Narrow" w:hAnsi="Arial Narrow" w:cs="Arial"/>
                <w:sz w:val="22"/>
                <w:szCs w:val="22"/>
                <w:lang w:val="sl-SI"/>
              </w:rPr>
              <w:t>T: 10%</w:t>
            </w:r>
          </w:p>
          <w:p w14:paraId="0F6A0B4D" w14:textId="77777777" w:rsidR="006846C0" w:rsidRDefault="006846C0" w:rsidP="006846C0">
            <w:pPr>
              <w:spacing w:before="120" w:after="120"/>
              <w:rPr>
                <w:rFonts w:ascii="Arial Narrow" w:hAnsi="Arial Narrow" w:cs="Arial"/>
                <w:b/>
                <w:sz w:val="22"/>
                <w:szCs w:val="22"/>
                <w:lang w:val="sl-SI"/>
              </w:rPr>
            </w:pPr>
            <w:r w:rsidRPr="006846C0">
              <w:rPr>
                <w:rFonts w:ascii="Arial Narrow" w:hAnsi="Arial Narrow" w:cs="Arial"/>
                <w:sz w:val="22"/>
                <w:szCs w:val="22"/>
                <w:lang w:val="sl-SI"/>
              </w:rPr>
              <w:t xml:space="preserve">P: </w:t>
            </w:r>
            <w:r>
              <w:rPr>
                <w:rFonts w:ascii="Arial Narrow" w:hAnsi="Arial Narrow" w:cs="Arial"/>
                <w:sz w:val="22"/>
                <w:szCs w:val="22"/>
                <w:lang w:val="sl-SI"/>
              </w:rPr>
              <w:t xml:space="preserve"> </w:t>
            </w:r>
            <w:r w:rsidRPr="006846C0">
              <w:rPr>
                <w:rFonts w:ascii="Arial Narrow" w:hAnsi="Arial Narrow" w:cs="Arial"/>
                <w:sz w:val="22"/>
                <w:szCs w:val="22"/>
                <w:lang w:val="sl-SI"/>
              </w:rPr>
              <w:t xml:space="preserve"> </w:t>
            </w:r>
            <w:r>
              <w:rPr>
                <w:rFonts w:ascii="Arial Narrow" w:hAnsi="Arial Narrow" w:cs="Arial"/>
                <w:sz w:val="22"/>
                <w:szCs w:val="22"/>
                <w:lang w:val="sl-SI"/>
              </w:rPr>
              <w:t>0</w:t>
            </w:r>
            <w:r w:rsidRPr="006846C0">
              <w:rPr>
                <w:rFonts w:ascii="Arial Narrow" w:hAnsi="Arial Narrow" w:cs="Arial"/>
                <w:sz w:val="22"/>
                <w:szCs w:val="22"/>
                <w:lang w:val="sl-SI"/>
              </w:rPr>
              <w:t>%</w:t>
            </w:r>
          </w:p>
        </w:tc>
        <w:tc>
          <w:tcPr>
            <w:tcW w:w="3617" w:type="dxa"/>
          </w:tcPr>
          <w:p w14:paraId="0F6A0B4E" w14:textId="77777777" w:rsidR="00E06B1A" w:rsidRDefault="00E06B1A" w:rsidP="00BD0AAD">
            <w:pPr>
              <w:spacing w:before="80" w:after="80"/>
              <w:jc w:val="both"/>
              <w:rPr>
                <w:rFonts w:ascii="Arial Narrow" w:hAnsi="Arial Narrow"/>
                <w:b/>
                <w:color w:val="000000"/>
                <w:sz w:val="22"/>
                <w:szCs w:val="22"/>
                <w:lang w:val="sr-Latn-ME"/>
              </w:rPr>
            </w:pPr>
            <w:r w:rsidRPr="00A304E7">
              <w:rPr>
                <w:rFonts w:ascii="Arial Narrow" w:hAnsi="Arial Narrow"/>
                <w:color w:val="000000"/>
                <w:sz w:val="22"/>
                <w:szCs w:val="22"/>
                <w:lang w:val="sr-Latn-ME"/>
              </w:rPr>
              <w:t xml:space="preserve">Opiše anatomiju </w:t>
            </w:r>
            <w:r w:rsidRPr="00A304E7">
              <w:rPr>
                <w:rFonts w:ascii="Arial Narrow" w:hAnsi="Arial Narrow"/>
                <w:b/>
                <w:color w:val="000000"/>
                <w:sz w:val="22"/>
                <w:szCs w:val="22"/>
                <w:lang w:val="sr-Latn-ME"/>
              </w:rPr>
              <w:t>centralnog nervnog sistema</w:t>
            </w:r>
          </w:p>
          <w:p w14:paraId="0F6A0B4F" w14:textId="77777777" w:rsidR="003162CA" w:rsidRPr="003162CA" w:rsidRDefault="003162CA" w:rsidP="00BD0AAD">
            <w:pPr>
              <w:spacing w:before="120" w:after="120"/>
              <w:ind w:left="1440"/>
              <w:jc w:val="both"/>
              <w:rPr>
                <w:rFonts w:ascii="Arial Narrow" w:hAnsi="Arial Narrow"/>
                <w:color w:val="000000"/>
                <w:lang w:val="sr-Latn-ME"/>
              </w:rPr>
            </w:pPr>
            <w:r>
              <w:rPr>
                <w:rFonts w:ascii="Arial Narrow" w:hAnsi="Arial Narrow"/>
                <w:b/>
                <w:color w:val="000000"/>
                <w:sz w:val="22"/>
                <w:szCs w:val="22"/>
                <w:lang w:val="sr-Latn-ME"/>
              </w:rPr>
              <w:t xml:space="preserve">Centralni nervni sistem: </w:t>
            </w:r>
            <w:r>
              <w:rPr>
                <w:rFonts w:ascii="Arial Narrow" w:hAnsi="Arial Narrow"/>
                <w:color w:val="000000"/>
                <w:sz w:val="22"/>
                <w:szCs w:val="22"/>
                <w:lang w:val="sr-Latn-ME"/>
              </w:rPr>
              <w:t>mozak i kičmena moždina</w:t>
            </w:r>
          </w:p>
        </w:tc>
        <w:tc>
          <w:tcPr>
            <w:tcW w:w="491" w:type="dxa"/>
            <w:vAlign w:val="center"/>
          </w:tcPr>
          <w:p w14:paraId="0F6A0B5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51"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5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4"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5"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56"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61" w14:textId="77777777" w:rsidTr="00A46534">
        <w:trPr>
          <w:trHeight w:val="80"/>
          <w:jc w:val="center"/>
        </w:trPr>
        <w:tc>
          <w:tcPr>
            <w:tcW w:w="2683" w:type="dxa"/>
            <w:vMerge/>
            <w:tcBorders>
              <w:left w:val="nil"/>
            </w:tcBorders>
          </w:tcPr>
          <w:p w14:paraId="0F6A0B58"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59" w14:textId="77777777" w:rsidR="00E06B1A" w:rsidRPr="00A304E7" w:rsidRDefault="00E06B1A"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Razlikuje angiografske i nativne preglede</w:t>
            </w:r>
          </w:p>
        </w:tc>
        <w:tc>
          <w:tcPr>
            <w:tcW w:w="491" w:type="dxa"/>
            <w:vAlign w:val="center"/>
          </w:tcPr>
          <w:p w14:paraId="0F6A0B5A"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5B"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5C"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D"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5F"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60"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6C" w14:textId="77777777" w:rsidTr="00A46534">
        <w:trPr>
          <w:trHeight w:val="80"/>
          <w:jc w:val="center"/>
        </w:trPr>
        <w:tc>
          <w:tcPr>
            <w:tcW w:w="2683" w:type="dxa"/>
            <w:vMerge/>
            <w:tcBorders>
              <w:left w:val="nil"/>
            </w:tcBorders>
          </w:tcPr>
          <w:p w14:paraId="0F6A0B62"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63" w14:textId="77777777" w:rsidR="00E06B1A" w:rsidRDefault="00E06B1A" w:rsidP="00BD0AAD">
            <w:pPr>
              <w:spacing w:before="80" w:after="80"/>
              <w:jc w:val="both"/>
              <w:rPr>
                <w:rFonts w:ascii="Arial Narrow" w:hAnsi="Arial Narrow"/>
                <w:b/>
                <w:color w:val="000000"/>
                <w:sz w:val="22"/>
                <w:szCs w:val="22"/>
                <w:lang w:val="sr-Latn-ME"/>
              </w:rPr>
            </w:pPr>
            <w:r w:rsidRPr="00A304E7">
              <w:rPr>
                <w:rFonts w:ascii="Arial Narrow" w:hAnsi="Arial Narrow"/>
                <w:color w:val="000000"/>
                <w:sz w:val="22"/>
                <w:szCs w:val="22"/>
                <w:lang w:val="sr-Latn-ME"/>
              </w:rPr>
              <w:t>Opiše karakteristike</w:t>
            </w:r>
            <w:r w:rsidRPr="00A304E7">
              <w:rPr>
                <w:rFonts w:ascii="Arial Narrow" w:hAnsi="Arial Narrow"/>
                <w:b/>
                <w:color w:val="000000"/>
                <w:sz w:val="22"/>
                <w:szCs w:val="22"/>
                <w:lang w:val="sr-Latn-ME"/>
              </w:rPr>
              <w:t xml:space="preserve"> kontrastnih pregleda</w:t>
            </w:r>
          </w:p>
          <w:p w14:paraId="0F6A0B64" w14:textId="77777777" w:rsidR="003162CA" w:rsidRPr="003162CA" w:rsidRDefault="003162CA" w:rsidP="00BD0AAD">
            <w:pPr>
              <w:spacing w:before="120" w:after="120"/>
              <w:ind w:left="1440"/>
              <w:jc w:val="both"/>
              <w:rPr>
                <w:rFonts w:ascii="Arial Narrow" w:hAnsi="Arial Narrow"/>
                <w:color w:val="000000"/>
                <w:lang w:val="sr-Latn-ME"/>
              </w:rPr>
            </w:pPr>
            <w:r>
              <w:rPr>
                <w:rFonts w:ascii="Arial Narrow" w:hAnsi="Arial Narrow"/>
                <w:color w:val="000000"/>
                <w:lang w:val="sr-Latn-ME"/>
              </w:rPr>
              <w:t xml:space="preserve"> </w:t>
            </w:r>
            <w:r>
              <w:rPr>
                <w:rFonts w:ascii="Arial Narrow" w:hAnsi="Arial Narrow"/>
                <w:b/>
                <w:color w:val="000000"/>
                <w:sz w:val="22"/>
                <w:szCs w:val="22"/>
                <w:lang w:val="sr-Latn-ME"/>
              </w:rPr>
              <w:t xml:space="preserve">Kontrastni pregledi: </w:t>
            </w:r>
            <w:r w:rsidRPr="00F87312">
              <w:rPr>
                <w:rFonts w:ascii="Arial Narrow" w:hAnsi="Arial Narrow"/>
                <w:color w:val="000000"/>
                <w:sz w:val="22"/>
                <w:szCs w:val="22"/>
                <w:lang w:val="sr-Latn-ME"/>
              </w:rPr>
              <w:t>angiografija (venografija i arteriografija),</w:t>
            </w:r>
            <w:r>
              <w:rPr>
                <w:rFonts w:ascii="Arial Narrow" w:hAnsi="Arial Narrow"/>
                <w:b/>
                <w:color w:val="000000"/>
                <w:sz w:val="22"/>
                <w:szCs w:val="22"/>
                <w:lang w:val="sr-Latn-ME"/>
              </w:rPr>
              <w:t xml:space="preserve"> </w:t>
            </w:r>
            <w:r>
              <w:rPr>
                <w:rFonts w:ascii="Arial Narrow" w:hAnsi="Arial Narrow"/>
                <w:color w:val="000000"/>
                <w:sz w:val="22"/>
                <w:szCs w:val="22"/>
                <w:lang w:val="sr-Latn-ME"/>
              </w:rPr>
              <w:t>invazivne i interventne metode i dr.</w:t>
            </w:r>
          </w:p>
        </w:tc>
        <w:tc>
          <w:tcPr>
            <w:tcW w:w="491" w:type="dxa"/>
            <w:vAlign w:val="center"/>
          </w:tcPr>
          <w:p w14:paraId="0F6A0B65"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66"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67"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68"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69"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6A"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6B"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76" w14:textId="77777777" w:rsidTr="00A46534">
        <w:trPr>
          <w:trHeight w:val="80"/>
          <w:jc w:val="center"/>
        </w:trPr>
        <w:tc>
          <w:tcPr>
            <w:tcW w:w="2683" w:type="dxa"/>
            <w:vMerge/>
            <w:tcBorders>
              <w:left w:val="nil"/>
            </w:tcBorders>
          </w:tcPr>
          <w:p w14:paraId="0F6A0B6D"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6E" w14:textId="77777777" w:rsidR="00E06B1A" w:rsidRPr="00A304E7" w:rsidRDefault="00E06B1A"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Objasni princip rada skenera i magnetne rezonance kao dijagnostičke procedure</w:t>
            </w:r>
          </w:p>
        </w:tc>
        <w:tc>
          <w:tcPr>
            <w:tcW w:w="491" w:type="dxa"/>
            <w:vAlign w:val="center"/>
          </w:tcPr>
          <w:p w14:paraId="0F6A0B6F"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7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71"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4"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75"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80" w14:textId="77777777" w:rsidTr="00A46534">
        <w:trPr>
          <w:trHeight w:val="80"/>
          <w:jc w:val="center"/>
        </w:trPr>
        <w:tc>
          <w:tcPr>
            <w:tcW w:w="2683" w:type="dxa"/>
            <w:vMerge/>
            <w:tcBorders>
              <w:left w:val="nil"/>
            </w:tcBorders>
          </w:tcPr>
          <w:p w14:paraId="0F6A0B77"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78" w14:textId="77777777" w:rsidR="00E06B1A" w:rsidRPr="00A304E7" w:rsidRDefault="00E06B1A"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 xml:space="preserve">Opiše ulogu </w:t>
            </w:r>
            <w:r w:rsidRPr="00A304E7">
              <w:rPr>
                <w:rFonts w:ascii="Arial Narrow" w:hAnsi="Arial Narrow"/>
                <w:color w:val="000000" w:themeColor="text1"/>
                <w:sz w:val="22"/>
                <w:szCs w:val="22"/>
                <w:lang w:val="sr-Latn-ME"/>
              </w:rPr>
              <w:t>radiološkog tehničara pri radu sa uređajima za skener i magnetnu rezonancu</w:t>
            </w:r>
          </w:p>
        </w:tc>
        <w:tc>
          <w:tcPr>
            <w:tcW w:w="491" w:type="dxa"/>
            <w:vAlign w:val="center"/>
          </w:tcPr>
          <w:p w14:paraId="0F6A0B79"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7A"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7B"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C"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D"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7E"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7F"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8A" w14:textId="77777777" w:rsidTr="00A46534">
        <w:trPr>
          <w:trHeight w:val="80"/>
          <w:jc w:val="center"/>
        </w:trPr>
        <w:tc>
          <w:tcPr>
            <w:tcW w:w="2683" w:type="dxa"/>
            <w:tcBorders>
              <w:left w:val="nil"/>
            </w:tcBorders>
          </w:tcPr>
          <w:p w14:paraId="0F6A0B81"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82" w14:textId="77777777" w:rsidR="00E06B1A" w:rsidRPr="00A304E7" w:rsidRDefault="00E06B1A"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Prepozna različite vrste kontrastnih metoda pregleda, na zadatim radiogramima</w:t>
            </w:r>
          </w:p>
        </w:tc>
        <w:tc>
          <w:tcPr>
            <w:tcW w:w="491" w:type="dxa"/>
            <w:vAlign w:val="center"/>
          </w:tcPr>
          <w:p w14:paraId="0F6A0B83"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84"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85"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86"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87"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88"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89"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94" w14:textId="77777777" w:rsidTr="00A46534">
        <w:trPr>
          <w:trHeight w:val="80"/>
          <w:jc w:val="center"/>
        </w:trPr>
        <w:tc>
          <w:tcPr>
            <w:tcW w:w="2683" w:type="dxa"/>
            <w:tcBorders>
              <w:left w:val="nil"/>
            </w:tcBorders>
          </w:tcPr>
          <w:p w14:paraId="0F6A0B8B"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8C" w14:textId="77777777" w:rsidR="00E06B1A" w:rsidRPr="00A304E7" w:rsidRDefault="00E06B1A" w:rsidP="00BD0AAD">
            <w:pPr>
              <w:spacing w:before="80" w:after="80"/>
              <w:jc w:val="both"/>
              <w:rPr>
                <w:rFonts w:ascii="Arial Narrow" w:hAnsi="Arial Narrow"/>
                <w:color w:val="000000"/>
                <w:lang w:val="sr-Cyrl-ME"/>
              </w:rPr>
            </w:pPr>
            <w:r w:rsidRPr="00A304E7">
              <w:rPr>
                <w:rFonts w:ascii="Arial Narrow" w:hAnsi="Arial Narrow"/>
                <w:color w:val="000000"/>
                <w:sz w:val="22"/>
                <w:szCs w:val="22"/>
                <w:lang w:val="sr-Latn-ME"/>
              </w:rPr>
              <w:t>Pripremi aparate, pribor, kontrastna sredstva i medikamente za izvođenje kontrastnih pregleda, na zadatom modelu</w:t>
            </w:r>
          </w:p>
        </w:tc>
        <w:tc>
          <w:tcPr>
            <w:tcW w:w="491" w:type="dxa"/>
            <w:vAlign w:val="center"/>
          </w:tcPr>
          <w:p w14:paraId="0F6A0B8D"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8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8F"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90"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91"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92"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93"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9E" w14:textId="77777777" w:rsidTr="00A46534">
        <w:trPr>
          <w:trHeight w:val="80"/>
          <w:jc w:val="center"/>
        </w:trPr>
        <w:tc>
          <w:tcPr>
            <w:tcW w:w="2683" w:type="dxa"/>
            <w:tcBorders>
              <w:left w:val="nil"/>
            </w:tcBorders>
          </w:tcPr>
          <w:p w14:paraId="0F6A0B95"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96" w14:textId="77777777" w:rsidR="00E06B1A" w:rsidRPr="00A304E7" w:rsidRDefault="00E06B1A" w:rsidP="00BD0AAD">
            <w:pPr>
              <w:spacing w:before="80" w:after="80"/>
              <w:jc w:val="both"/>
              <w:rPr>
                <w:rFonts w:ascii="Arial Narrow" w:hAnsi="Arial Narrow"/>
                <w:color w:val="000000"/>
                <w:lang w:val="sr-Cyrl-ME"/>
              </w:rPr>
            </w:pPr>
            <w:r>
              <w:rPr>
                <w:rFonts w:ascii="Arial Narrow" w:hAnsi="Arial Narrow"/>
                <w:color w:val="000000"/>
                <w:sz w:val="22"/>
                <w:szCs w:val="22"/>
                <w:lang w:val="sr-Latn-ME"/>
              </w:rPr>
              <w:t>Demonstrira rukovanje</w:t>
            </w:r>
            <w:r w:rsidRPr="00A304E7">
              <w:rPr>
                <w:rFonts w:ascii="Arial Narrow" w:hAnsi="Arial Narrow"/>
                <w:color w:val="000000"/>
                <w:sz w:val="22"/>
                <w:szCs w:val="22"/>
                <w:lang w:val="sr-Latn-ME"/>
              </w:rPr>
              <w:t xml:space="preserve"> aparatom za skener i opremom, na zadatom primjeru</w:t>
            </w:r>
          </w:p>
        </w:tc>
        <w:tc>
          <w:tcPr>
            <w:tcW w:w="491" w:type="dxa"/>
            <w:vAlign w:val="center"/>
          </w:tcPr>
          <w:p w14:paraId="0F6A0B97"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98"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99"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9A"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9B"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9C"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9D"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A8" w14:textId="77777777" w:rsidTr="00A46534">
        <w:trPr>
          <w:trHeight w:val="80"/>
          <w:jc w:val="center"/>
        </w:trPr>
        <w:tc>
          <w:tcPr>
            <w:tcW w:w="2683" w:type="dxa"/>
            <w:tcBorders>
              <w:left w:val="nil"/>
            </w:tcBorders>
          </w:tcPr>
          <w:p w14:paraId="0F6A0B9F"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A0" w14:textId="77777777" w:rsidR="00E06B1A" w:rsidRPr="00A304E7" w:rsidRDefault="00E06B1A" w:rsidP="00BD0AAD">
            <w:pPr>
              <w:spacing w:before="80" w:after="80"/>
              <w:jc w:val="both"/>
              <w:rPr>
                <w:rFonts w:ascii="Arial Narrow" w:hAnsi="Arial Narrow"/>
                <w:lang w:val="it-CH"/>
              </w:rPr>
            </w:pPr>
            <w:r>
              <w:rPr>
                <w:rFonts w:ascii="Arial Narrow" w:hAnsi="Arial Narrow"/>
                <w:color w:val="000000"/>
                <w:sz w:val="22"/>
                <w:szCs w:val="22"/>
                <w:lang w:val="sr-Latn-ME"/>
              </w:rPr>
              <w:t xml:space="preserve">Demonstrira rukovanje </w:t>
            </w:r>
            <w:r w:rsidRPr="00A304E7">
              <w:rPr>
                <w:rFonts w:ascii="Arial Narrow" w:hAnsi="Arial Narrow"/>
                <w:color w:val="000000"/>
                <w:sz w:val="22"/>
                <w:szCs w:val="22"/>
                <w:lang w:val="sr-Latn-ME"/>
              </w:rPr>
              <w:t>aparatom za magnetnu rezonancu i opremom, na zadatom primjeru</w:t>
            </w:r>
          </w:p>
        </w:tc>
        <w:tc>
          <w:tcPr>
            <w:tcW w:w="491" w:type="dxa"/>
            <w:vAlign w:val="center"/>
          </w:tcPr>
          <w:p w14:paraId="0F6A0BA1"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2"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3"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A4" w14:textId="77777777" w:rsidR="00E06B1A" w:rsidRPr="00380B3D" w:rsidRDefault="00E06B1A" w:rsidP="00E06B1A">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A5"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6"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A7" w14:textId="77777777" w:rsidR="00E06B1A" w:rsidRPr="00380B3D" w:rsidRDefault="00E06B1A" w:rsidP="00E06B1A">
            <w:pPr>
              <w:spacing w:before="120" w:after="120"/>
              <w:jc w:val="center"/>
              <w:rPr>
                <w:rFonts w:ascii="Arial Narrow" w:hAnsi="Arial Narrow" w:cs="Arial"/>
                <w:b/>
                <w:sz w:val="22"/>
                <w:szCs w:val="22"/>
                <w:lang w:val="sl-SI"/>
              </w:rPr>
            </w:pPr>
          </w:p>
        </w:tc>
      </w:tr>
      <w:tr w:rsidR="00E06B1A" w14:paraId="0F6A0BB2" w14:textId="77777777" w:rsidTr="00A46534">
        <w:trPr>
          <w:trHeight w:val="80"/>
          <w:jc w:val="center"/>
        </w:trPr>
        <w:tc>
          <w:tcPr>
            <w:tcW w:w="2683" w:type="dxa"/>
            <w:tcBorders>
              <w:left w:val="nil"/>
            </w:tcBorders>
          </w:tcPr>
          <w:p w14:paraId="0F6A0BA9" w14:textId="77777777" w:rsidR="00E06B1A" w:rsidRDefault="00E06B1A" w:rsidP="00E06B1A">
            <w:pPr>
              <w:spacing w:before="120" w:after="120"/>
              <w:rPr>
                <w:rFonts w:ascii="Arial Narrow" w:hAnsi="Arial Narrow" w:cs="Arial"/>
                <w:b/>
                <w:sz w:val="22"/>
                <w:szCs w:val="22"/>
                <w:lang w:val="sl-SI"/>
              </w:rPr>
            </w:pPr>
          </w:p>
        </w:tc>
        <w:tc>
          <w:tcPr>
            <w:tcW w:w="3617" w:type="dxa"/>
          </w:tcPr>
          <w:p w14:paraId="0F6A0BAA" w14:textId="77777777" w:rsidR="00E06B1A" w:rsidRDefault="00E06B1A" w:rsidP="00E06B1A">
            <w:pPr>
              <w:spacing w:before="120" w:after="120"/>
              <w:rPr>
                <w:rStyle w:val="Style3"/>
                <w:rFonts w:eastAsia="Batang"/>
              </w:rPr>
            </w:pPr>
          </w:p>
        </w:tc>
        <w:tc>
          <w:tcPr>
            <w:tcW w:w="491" w:type="dxa"/>
            <w:vAlign w:val="center"/>
          </w:tcPr>
          <w:p w14:paraId="0F6A0BAB"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C"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D"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E"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AF" w14:textId="77777777" w:rsidR="00E06B1A" w:rsidRPr="00380B3D" w:rsidRDefault="00E06B1A" w:rsidP="00E06B1A">
            <w:pPr>
              <w:spacing w:before="120" w:after="120"/>
              <w:jc w:val="center"/>
              <w:rPr>
                <w:rFonts w:ascii="Arial Narrow" w:hAnsi="Arial Narrow" w:cs="Arial"/>
                <w:b/>
                <w:sz w:val="22"/>
                <w:szCs w:val="22"/>
                <w:lang w:val="sl-SI"/>
              </w:rPr>
            </w:pPr>
          </w:p>
        </w:tc>
        <w:tc>
          <w:tcPr>
            <w:tcW w:w="427" w:type="dxa"/>
            <w:vAlign w:val="center"/>
          </w:tcPr>
          <w:p w14:paraId="0F6A0BB0" w14:textId="77777777" w:rsidR="00E06B1A" w:rsidRPr="00380B3D" w:rsidRDefault="00E06B1A" w:rsidP="00E06B1A">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B1" w14:textId="77777777" w:rsidR="00E06B1A" w:rsidRPr="00380B3D" w:rsidRDefault="00E06B1A" w:rsidP="00E06B1A">
            <w:pPr>
              <w:spacing w:before="120" w:after="120"/>
              <w:jc w:val="center"/>
              <w:rPr>
                <w:rFonts w:ascii="Arial Narrow" w:hAnsi="Arial Narrow" w:cs="Arial"/>
                <w:b/>
                <w:sz w:val="22"/>
                <w:szCs w:val="22"/>
                <w:lang w:val="sl-SI"/>
              </w:rPr>
            </w:pPr>
          </w:p>
        </w:tc>
      </w:tr>
      <w:tr w:rsidR="006D5A44" w14:paraId="0F6A0BC0" w14:textId="77777777" w:rsidTr="00A46534">
        <w:trPr>
          <w:trHeight w:val="80"/>
          <w:jc w:val="center"/>
        </w:trPr>
        <w:tc>
          <w:tcPr>
            <w:tcW w:w="2683" w:type="dxa"/>
            <w:vMerge w:val="restart"/>
            <w:tcBorders>
              <w:left w:val="nil"/>
            </w:tcBorders>
          </w:tcPr>
          <w:p w14:paraId="0F6A0BB3" w14:textId="513CC21E" w:rsidR="006D5A44" w:rsidRDefault="006D5A44" w:rsidP="00BD0AAD">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aparature,</w:t>
            </w:r>
            <w:r>
              <w:rPr>
                <w:rFonts w:ascii="Arial Narrow" w:hAnsi="Arial Narrow"/>
                <w:b/>
                <w:color w:val="000000" w:themeColor="text1"/>
                <w:sz w:val="22"/>
                <w:szCs w:val="22"/>
                <w:lang w:val="sr-Latn-ME"/>
              </w:rPr>
              <w:t xml:space="preserve"> opreme i instrumenata za izvođe</w:t>
            </w:r>
            <w:r w:rsidRPr="007D0DBC">
              <w:rPr>
                <w:rFonts w:ascii="Arial Narrow" w:hAnsi="Arial Narrow"/>
                <w:b/>
                <w:color w:val="000000" w:themeColor="text1"/>
                <w:sz w:val="22"/>
                <w:szCs w:val="22"/>
                <w:lang w:val="sr-Latn-ME"/>
              </w:rPr>
              <w:t>nje interventnih</w:t>
            </w:r>
            <w:r w:rsidR="00F461AF">
              <w:rPr>
                <w:rFonts w:ascii="Arial Narrow" w:hAnsi="Arial Narrow"/>
                <w:b/>
                <w:color w:val="000000" w:themeColor="text1"/>
                <w:sz w:val="22"/>
                <w:szCs w:val="22"/>
                <w:lang w:val="sr-Latn-ME"/>
              </w:rPr>
              <w:t xml:space="preserve"> </w:t>
            </w:r>
            <w:r w:rsidRPr="007D0DBC">
              <w:rPr>
                <w:rFonts w:ascii="Arial Narrow" w:hAnsi="Arial Narrow"/>
                <w:b/>
                <w:color w:val="000000" w:themeColor="text1"/>
                <w:sz w:val="22"/>
                <w:szCs w:val="22"/>
                <w:lang w:val="sr-Latn-ME"/>
              </w:rPr>
              <w:t>vaskularnih procedura</w:t>
            </w:r>
          </w:p>
          <w:p w14:paraId="0F6A0BB4" w14:textId="77777777" w:rsidR="006846C0" w:rsidRDefault="006846C0" w:rsidP="00BD0AAD">
            <w:pPr>
              <w:spacing w:before="120" w:after="120"/>
              <w:jc w:val="both"/>
              <w:rPr>
                <w:rFonts w:ascii="Arial Narrow" w:hAnsi="Arial Narrow" w:cs="Arial"/>
                <w:b/>
                <w:sz w:val="22"/>
                <w:szCs w:val="22"/>
                <w:lang w:val="sl-SI"/>
              </w:rPr>
            </w:pPr>
          </w:p>
          <w:p w14:paraId="0F6A0BB5" w14:textId="77777777" w:rsidR="006846C0" w:rsidRPr="006846C0" w:rsidRDefault="006846C0" w:rsidP="00BD0AAD">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10%</w:t>
            </w:r>
          </w:p>
          <w:p w14:paraId="0F6A0BB6" w14:textId="77777777" w:rsidR="006846C0" w:rsidRDefault="006846C0" w:rsidP="00BD0AAD">
            <w:pPr>
              <w:spacing w:before="120" w:after="120"/>
              <w:jc w:val="both"/>
              <w:rPr>
                <w:rFonts w:ascii="Arial Narrow" w:hAnsi="Arial Narrow" w:cs="Arial"/>
                <w:b/>
                <w:sz w:val="22"/>
                <w:szCs w:val="22"/>
                <w:lang w:val="sl-SI"/>
              </w:rPr>
            </w:pPr>
            <w:r w:rsidRPr="006846C0">
              <w:rPr>
                <w:rFonts w:ascii="Arial Narrow" w:hAnsi="Arial Narrow" w:cs="Arial"/>
                <w:sz w:val="22"/>
                <w:szCs w:val="22"/>
                <w:lang w:val="sl-SI"/>
              </w:rPr>
              <w:t>P:  5%</w:t>
            </w:r>
          </w:p>
        </w:tc>
        <w:tc>
          <w:tcPr>
            <w:tcW w:w="3617" w:type="dxa"/>
            <w:vAlign w:val="center"/>
          </w:tcPr>
          <w:p w14:paraId="0F6A0BB7" w14:textId="77777777" w:rsidR="006D5A44" w:rsidRDefault="006D5A44" w:rsidP="00BD0AAD">
            <w:pPr>
              <w:spacing w:before="80" w:after="80"/>
              <w:jc w:val="both"/>
              <w:rPr>
                <w:rFonts w:ascii="Arial Narrow" w:hAnsi="Arial Narrow"/>
                <w:b/>
                <w:color w:val="000000"/>
                <w:sz w:val="22"/>
                <w:szCs w:val="22"/>
                <w:lang w:val="sr-Latn-ME"/>
              </w:rPr>
            </w:pPr>
            <w:r w:rsidRPr="00994EA7">
              <w:rPr>
                <w:rFonts w:ascii="Arial Narrow" w:hAnsi="Arial Narrow"/>
                <w:color w:val="000000"/>
                <w:sz w:val="22"/>
                <w:szCs w:val="22"/>
                <w:lang w:val="sr-Latn-ME"/>
              </w:rPr>
              <w:t xml:space="preserve">Opiše pripremu i izvođenje </w:t>
            </w:r>
            <w:r w:rsidRPr="00994EA7">
              <w:rPr>
                <w:rFonts w:ascii="Arial Narrow" w:hAnsi="Arial Narrow"/>
                <w:b/>
                <w:color w:val="000000"/>
                <w:sz w:val="22"/>
                <w:szCs w:val="22"/>
                <w:lang w:val="sr-Latn-ME"/>
              </w:rPr>
              <w:t>interventnih vaskularnih procedura</w:t>
            </w:r>
          </w:p>
          <w:p w14:paraId="0F6A0BB8" w14:textId="187C1794" w:rsidR="006D5A44" w:rsidRPr="00994EA7" w:rsidRDefault="006D5A44" w:rsidP="00BD0AAD">
            <w:pPr>
              <w:spacing w:before="120" w:after="120"/>
              <w:ind w:left="1440"/>
              <w:jc w:val="both"/>
              <w:rPr>
                <w:rFonts w:ascii="Arial Narrow" w:hAnsi="Arial Narrow"/>
                <w:color w:val="000000"/>
                <w:lang w:val="it-CH"/>
              </w:rPr>
            </w:pPr>
            <w:r w:rsidRPr="00994EA7">
              <w:rPr>
                <w:rFonts w:ascii="Arial Narrow" w:hAnsi="Arial Narrow"/>
                <w:b/>
                <w:color w:val="000000"/>
                <w:sz w:val="22"/>
                <w:szCs w:val="22"/>
                <w:lang w:val="sr-Latn-ME"/>
              </w:rPr>
              <w:t xml:space="preserve">Interventne vaskularne procedure: </w:t>
            </w:r>
            <w:r w:rsidRPr="00994EA7">
              <w:rPr>
                <w:rFonts w:ascii="Arial Narrow" w:hAnsi="Arial Narrow"/>
                <w:color w:val="000000"/>
                <w:sz w:val="22"/>
                <w:szCs w:val="22"/>
                <w:lang w:val="sr-Latn-ME"/>
              </w:rPr>
              <w:t>DSA (dinamska supstrakciona angiografija), koronarografija, angiografija cerebralnih, karotidnih, arteriografije, im</w:t>
            </w:r>
            <w:r w:rsidR="00235E1D">
              <w:rPr>
                <w:rFonts w:ascii="Arial Narrow" w:hAnsi="Arial Narrow"/>
                <w:color w:val="000000"/>
                <w:sz w:val="22"/>
                <w:szCs w:val="22"/>
                <w:lang w:val="sr-Latn-ME"/>
              </w:rPr>
              <w:t>p</w:t>
            </w:r>
            <w:r w:rsidRPr="00994EA7">
              <w:rPr>
                <w:rFonts w:ascii="Arial Narrow" w:hAnsi="Arial Narrow"/>
                <w:color w:val="000000"/>
                <w:sz w:val="22"/>
                <w:szCs w:val="22"/>
                <w:lang w:val="sr-Latn-ME"/>
              </w:rPr>
              <w:t>l</w:t>
            </w:r>
            <w:r w:rsidR="00235E1D">
              <w:rPr>
                <w:rFonts w:ascii="Arial Narrow" w:hAnsi="Arial Narrow"/>
                <w:color w:val="000000"/>
                <w:sz w:val="22"/>
                <w:szCs w:val="22"/>
                <w:lang w:val="sr-Latn-ME"/>
              </w:rPr>
              <w:t>a</w:t>
            </w:r>
            <w:r w:rsidRPr="00994EA7">
              <w:rPr>
                <w:rFonts w:ascii="Arial Narrow" w:hAnsi="Arial Narrow"/>
                <w:color w:val="000000"/>
                <w:sz w:val="22"/>
                <w:szCs w:val="22"/>
                <w:lang w:val="sr-Latn-ME"/>
              </w:rPr>
              <w:t>ntiranje različitih stentova, pesmejkera i dr.</w:t>
            </w:r>
            <w:r>
              <w:rPr>
                <w:rFonts w:ascii="Arial Narrow" w:hAnsi="Arial Narrow"/>
                <w:color w:val="000000"/>
                <w:sz w:val="22"/>
                <w:szCs w:val="22"/>
                <w:lang w:val="sr-Latn-ME"/>
              </w:rPr>
              <w:t xml:space="preserve"> </w:t>
            </w:r>
          </w:p>
        </w:tc>
        <w:tc>
          <w:tcPr>
            <w:tcW w:w="491" w:type="dxa"/>
            <w:vAlign w:val="center"/>
          </w:tcPr>
          <w:p w14:paraId="0F6A0BB9"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BA"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BB"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BC"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BD"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BE"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BF"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BCA" w14:textId="77777777" w:rsidTr="00A46534">
        <w:trPr>
          <w:trHeight w:val="80"/>
          <w:jc w:val="center"/>
        </w:trPr>
        <w:tc>
          <w:tcPr>
            <w:tcW w:w="2683" w:type="dxa"/>
            <w:vMerge/>
            <w:tcBorders>
              <w:left w:val="nil"/>
            </w:tcBorders>
          </w:tcPr>
          <w:p w14:paraId="0F6A0BC1" w14:textId="77777777" w:rsidR="006D5A44" w:rsidRDefault="006D5A44" w:rsidP="006D5A44">
            <w:pPr>
              <w:spacing w:before="120" w:after="120"/>
              <w:rPr>
                <w:rFonts w:ascii="Arial Narrow" w:hAnsi="Arial Narrow" w:cs="Arial"/>
                <w:b/>
                <w:sz w:val="22"/>
                <w:szCs w:val="22"/>
                <w:lang w:val="sl-SI"/>
              </w:rPr>
            </w:pPr>
          </w:p>
        </w:tc>
        <w:tc>
          <w:tcPr>
            <w:tcW w:w="3617" w:type="dxa"/>
            <w:vAlign w:val="center"/>
          </w:tcPr>
          <w:p w14:paraId="0F6A0BC2" w14:textId="77777777" w:rsidR="006D5A44" w:rsidRPr="00CF35BF" w:rsidRDefault="006D5A44" w:rsidP="00BD0AAD">
            <w:pPr>
              <w:spacing w:before="80" w:after="80"/>
              <w:jc w:val="both"/>
              <w:rPr>
                <w:rFonts w:ascii="Arial Narrow" w:hAnsi="Arial Narrow"/>
                <w:color w:val="000000"/>
                <w:lang w:val="it-CH"/>
              </w:rPr>
            </w:pPr>
            <w:r w:rsidRPr="00994EA7">
              <w:rPr>
                <w:rFonts w:ascii="Arial Narrow" w:hAnsi="Arial Narrow"/>
                <w:color w:val="000000"/>
                <w:sz w:val="22"/>
                <w:szCs w:val="22"/>
                <w:lang w:val="sr-Latn-ME"/>
              </w:rPr>
              <w:t>Opiše rad u angiosali, kao i ulogu višeg radiološkog tehničara u izvođenju interventnih vaskularnih procedura</w:t>
            </w:r>
          </w:p>
        </w:tc>
        <w:tc>
          <w:tcPr>
            <w:tcW w:w="491" w:type="dxa"/>
            <w:vAlign w:val="center"/>
          </w:tcPr>
          <w:p w14:paraId="0F6A0BC3"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C4"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C5"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C6"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C7"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C8"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C9"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BD4" w14:textId="77777777" w:rsidTr="00A46534">
        <w:trPr>
          <w:trHeight w:val="80"/>
          <w:jc w:val="center"/>
        </w:trPr>
        <w:tc>
          <w:tcPr>
            <w:tcW w:w="2683" w:type="dxa"/>
            <w:vMerge/>
            <w:tcBorders>
              <w:left w:val="nil"/>
            </w:tcBorders>
          </w:tcPr>
          <w:p w14:paraId="0F6A0BCB" w14:textId="77777777" w:rsidR="006D5A44" w:rsidRDefault="006D5A44" w:rsidP="006D5A44">
            <w:pPr>
              <w:spacing w:before="120" w:after="120"/>
              <w:rPr>
                <w:rFonts w:ascii="Arial Narrow" w:hAnsi="Arial Narrow" w:cs="Arial"/>
                <w:b/>
                <w:sz w:val="22"/>
                <w:szCs w:val="22"/>
                <w:lang w:val="sl-SI"/>
              </w:rPr>
            </w:pPr>
          </w:p>
        </w:tc>
        <w:tc>
          <w:tcPr>
            <w:tcW w:w="3617" w:type="dxa"/>
            <w:vAlign w:val="center"/>
          </w:tcPr>
          <w:p w14:paraId="0F6A0BCC" w14:textId="77777777" w:rsidR="006D5A44" w:rsidRPr="00CF35BF" w:rsidRDefault="006D5A44" w:rsidP="00BD0AAD">
            <w:pPr>
              <w:spacing w:before="80" w:after="80"/>
              <w:jc w:val="both"/>
              <w:rPr>
                <w:rFonts w:ascii="Arial Narrow" w:hAnsi="Arial Narrow"/>
                <w:color w:val="000000"/>
                <w:lang w:val="it-CH"/>
              </w:rPr>
            </w:pPr>
            <w:r w:rsidRPr="00994EA7">
              <w:rPr>
                <w:rFonts w:ascii="Arial Narrow" w:hAnsi="Arial Narrow"/>
                <w:color w:val="000000"/>
                <w:sz w:val="22"/>
                <w:szCs w:val="22"/>
                <w:lang w:val="sr-Latn-ME"/>
              </w:rPr>
              <w:t xml:space="preserve">Opiše značaj rada u aseptičnim uslovima </w:t>
            </w:r>
          </w:p>
        </w:tc>
        <w:tc>
          <w:tcPr>
            <w:tcW w:w="491" w:type="dxa"/>
            <w:vAlign w:val="center"/>
          </w:tcPr>
          <w:p w14:paraId="0F6A0BCD"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CE"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CF"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0"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1"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2"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D3"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BDF" w14:textId="77777777" w:rsidTr="00A46534">
        <w:trPr>
          <w:trHeight w:val="80"/>
          <w:jc w:val="center"/>
        </w:trPr>
        <w:tc>
          <w:tcPr>
            <w:tcW w:w="2683" w:type="dxa"/>
            <w:vMerge/>
            <w:tcBorders>
              <w:left w:val="nil"/>
            </w:tcBorders>
          </w:tcPr>
          <w:p w14:paraId="0F6A0BD5" w14:textId="77777777" w:rsidR="006D5A44" w:rsidRDefault="006D5A44" w:rsidP="006D5A44">
            <w:pPr>
              <w:spacing w:before="120" w:after="120"/>
              <w:rPr>
                <w:rFonts w:ascii="Arial Narrow" w:hAnsi="Arial Narrow" w:cs="Arial"/>
                <w:b/>
                <w:sz w:val="22"/>
                <w:szCs w:val="22"/>
                <w:lang w:val="sl-SI"/>
              </w:rPr>
            </w:pPr>
          </w:p>
        </w:tc>
        <w:tc>
          <w:tcPr>
            <w:tcW w:w="3617" w:type="dxa"/>
            <w:vAlign w:val="center"/>
          </w:tcPr>
          <w:p w14:paraId="0F6A0BD6" w14:textId="77777777" w:rsidR="006D5A44" w:rsidRDefault="006D5A44" w:rsidP="00BD0AAD">
            <w:pPr>
              <w:spacing w:before="80" w:after="80"/>
              <w:jc w:val="both"/>
              <w:rPr>
                <w:rFonts w:ascii="Arial Narrow" w:hAnsi="Arial Narrow"/>
                <w:color w:val="000000"/>
                <w:sz w:val="22"/>
                <w:szCs w:val="22"/>
                <w:lang w:val="sr-Latn-ME"/>
              </w:rPr>
            </w:pPr>
            <w:r w:rsidRPr="006D5A44">
              <w:rPr>
                <w:rFonts w:ascii="Arial Narrow" w:hAnsi="Arial Narrow"/>
                <w:color w:val="000000"/>
                <w:sz w:val="22"/>
                <w:szCs w:val="22"/>
                <w:lang w:val="sr-Latn-ME"/>
              </w:rPr>
              <w:t xml:space="preserve">Objasni značaju upotrebe, kao i upotrebu </w:t>
            </w:r>
            <w:r w:rsidRPr="006D5A44">
              <w:rPr>
                <w:rFonts w:ascii="Arial Narrow" w:hAnsi="Arial Narrow"/>
                <w:b/>
                <w:color w:val="000000"/>
                <w:sz w:val="22"/>
                <w:szCs w:val="22"/>
                <w:lang w:val="sr-Latn-ME"/>
              </w:rPr>
              <w:t>zaštitnih sredstava</w:t>
            </w:r>
            <w:r w:rsidRPr="006D5A44">
              <w:rPr>
                <w:rFonts w:ascii="Arial Narrow" w:hAnsi="Arial Narrow"/>
                <w:color w:val="000000"/>
                <w:sz w:val="22"/>
                <w:szCs w:val="22"/>
                <w:lang w:val="sr-Latn-ME"/>
              </w:rPr>
              <w:t xml:space="preserve"> prilikom rada u angiosali</w:t>
            </w:r>
          </w:p>
          <w:p w14:paraId="0F6A0BD7" w14:textId="77777777" w:rsidR="006D5A44" w:rsidRPr="006D5A44" w:rsidRDefault="006D5A44" w:rsidP="00BD0AAD">
            <w:pPr>
              <w:spacing w:before="120" w:after="120"/>
              <w:ind w:left="1440"/>
              <w:jc w:val="both"/>
              <w:rPr>
                <w:rFonts w:ascii="Arial Narrow" w:hAnsi="Arial Narrow"/>
                <w:color w:val="000000"/>
                <w:lang w:val="it-CH"/>
              </w:rPr>
            </w:pPr>
            <w:r w:rsidRPr="00994EA7">
              <w:rPr>
                <w:rFonts w:ascii="Arial Narrow" w:hAnsi="Arial Narrow"/>
                <w:b/>
                <w:color w:val="000000"/>
                <w:sz w:val="22"/>
                <w:szCs w:val="22"/>
                <w:lang w:val="sr-Latn-ME"/>
              </w:rPr>
              <w:t>Zaštitna sredstva:</w:t>
            </w:r>
            <w:r w:rsidRPr="00994EA7">
              <w:rPr>
                <w:rFonts w:ascii="Arial Narrow" w:hAnsi="Arial Narrow"/>
                <w:color w:val="000000"/>
                <w:sz w:val="22"/>
                <w:szCs w:val="22"/>
                <w:lang w:val="sr-Latn-ME"/>
              </w:rPr>
              <w:t xml:space="preserve"> naočare, zaštitne olovne kecelje, okovratnici, viziri i dr.</w:t>
            </w:r>
          </w:p>
        </w:tc>
        <w:tc>
          <w:tcPr>
            <w:tcW w:w="491" w:type="dxa"/>
            <w:vAlign w:val="center"/>
          </w:tcPr>
          <w:p w14:paraId="0F6A0BD8"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D9"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DA"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B"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C"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DD"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DE"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BE9" w14:textId="77777777" w:rsidTr="00A46534">
        <w:trPr>
          <w:trHeight w:val="80"/>
          <w:jc w:val="center"/>
        </w:trPr>
        <w:tc>
          <w:tcPr>
            <w:tcW w:w="2683" w:type="dxa"/>
            <w:vMerge/>
            <w:tcBorders>
              <w:left w:val="nil"/>
            </w:tcBorders>
          </w:tcPr>
          <w:p w14:paraId="0F6A0BE0" w14:textId="77777777" w:rsidR="006D5A44" w:rsidRDefault="006D5A44" w:rsidP="006D5A44">
            <w:pPr>
              <w:spacing w:before="120" w:after="120"/>
              <w:rPr>
                <w:rFonts w:ascii="Arial Narrow" w:hAnsi="Arial Narrow" w:cs="Arial"/>
                <w:b/>
                <w:sz w:val="22"/>
                <w:szCs w:val="22"/>
                <w:lang w:val="sl-SI"/>
              </w:rPr>
            </w:pPr>
          </w:p>
        </w:tc>
        <w:tc>
          <w:tcPr>
            <w:tcW w:w="3617" w:type="dxa"/>
            <w:vAlign w:val="center"/>
          </w:tcPr>
          <w:p w14:paraId="0F6A0BE1" w14:textId="77777777" w:rsidR="006D5A44" w:rsidRPr="00994EA7" w:rsidRDefault="006D5A44" w:rsidP="00BD0AAD">
            <w:pPr>
              <w:spacing w:before="80" w:after="80"/>
              <w:jc w:val="both"/>
              <w:rPr>
                <w:rFonts w:ascii="Arial Narrow" w:hAnsi="Arial Narrow"/>
                <w:lang w:val="it-CH"/>
              </w:rPr>
            </w:pPr>
            <w:r w:rsidRPr="00994EA7">
              <w:rPr>
                <w:rFonts w:ascii="Arial Narrow" w:hAnsi="Arial Narrow"/>
                <w:color w:val="000000"/>
                <w:sz w:val="22"/>
                <w:szCs w:val="22"/>
                <w:lang w:val="sr-Latn-ME"/>
              </w:rPr>
              <w:t>Demonstrira pripremu pacijenta, aparature i opreme i instrumenata, za izvođenje interventnih vaskularnih procedura u angiosali, na zadatom modelu</w:t>
            </w:r>
          </w:p>
        </w:tc>
        <w:tc>
          <w:tcPr>
            <w:tcW w:w="491" w:type="dxa"/>
            <w:vAlign w:val="center"/>
          </w:tcPr>
          <w:p w14:paraId="0F6A0BE2"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E3"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E4"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E5"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E6"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E7"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E8"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BF7" w14:textId="77777777" w:rsidTr="00A46534">
        <w:trPr>
          <w:trHeight w:val="80"/>
          <w:jc w:val="center"/>
        </w:trPr>
        <w:tc>
          <w:tcPr>
            <w:tcW w:w="2683" w:type="dxa"/>
            <w:vMerge w:val="restart"/>
            <w:tcBorders>
              <w:left w:val="nil"/>
            </w:tcBorders>
          </w:tcPr>
          <w:p w14:paraId="0F6A0BEA" w14:textId="77777777" w:rsidR="006D5A44" w:rsidRDefault="006D5A44" w:rsidP="002C1483">
            <w:pPr>
              <w:spacing w:before="120" w:after="120"/>
              <w:jc w:val="both"/>
              <w:rPr>
                <w:rFonts w:ascii="Arial Narrow" w:hAnsi="Arial Narrow"/>
                <w:b/>
                <w:color w:val="000000" w:themeColor="text1"/>
                <w:sz w:val="22"/>
                <w:szCs w:val="22"/>
                <w:lang w:val="sr-Latn-ME"/>
              </w:rPr>
            </w:pPr>
            <w:r w:rsidRPr="007D0DBC">
              <w:rPr>
                <w:rFonts w:ascii="Arial Narrow" w:hAnsi="Arial Narrow"/>
                <w:b/>
                <w:color w:val="000000" w:themeColor="text1"/>
                <w:sz w:val="22"/>
                <w:szCs w:val="22"/>
                <w:lang w:val="sr-Latn-ME"/>
              </w:rPr>
              <w:t>Izvrši pripremu pacijenta, aparature,</w:t>
            </w:r>
            <w:r>
              <w:rPr>
                <w:rFonts w:ascii="Arial Narrow" w:hAnsi="Arial Narrow"/>
                <w:b/>
                <w:color w:val="000000" w:themeColor="text1"/>
                <w:sz w:val="22"/>
                <w:szCs w:val="22"/>
                <w:lang w:val="sr-Latn-ME"/>
              </w:rPr>
              <w:t xml:space="preserve"> opreme i instrumenata za izvođe</w:t>
            </w:r>
            <w:r w:rsidRPr="007D0DBC">
              <w:rPr>
                <w:rFonts w:ascii="Arial Narrow" w:hAnsi="Arial Narrow"/>
                <w:b/>
                <w:color w:val="000000" w:themeColor="text1"/>
                <w:sz w:val="22"/>
                <w:szCs w:val="22"/>
                <w:lang w:val="sr-Latn-ME"/>
              </w:rPr>
              <w:t>nje interventnih nevaskularnih procedura</w:t>
            </w:r>
          </w:p>
          <w:p w14:paraId="0F6A0BEB" w14:textId="77777777" w:rsidR="006846C0" w:rsidRDefault="006846C0" w:rsidP="002C1483">
            <w:pPr>
              <w:spacing w:before="120" w:after="120"/>
              <w:jc w:val="both"/>
              <w:rPr>
                <w:rFonts w:ascii="Arial Narrow" w:hAnsi="Arial Narrow" w:cs="Arial"/>
                <w:b/>
                <w:sz w:val="22"/>
                <w:szCs w:val="22"/>
                <w:lang w:val="sl-SI"/>
              </w:rPr>
            </w:pPr>
          </w:p>
          <w:p w14:paraId="0F6A0BEC" w14:textId="77777777" w:rsidR="006846C0" w:rsidRPr="006846C0" w:rsidRDefault="006846C0" w:rsidP="002C1483">
            <w:pPr>
              <w:spacing w:before="120" w:after="120"/>
              <w:jc w:val="both"/>
              <w:rPr>
                <w:rFonts w:ascii="Arial Narrow" w:hAnsi="Arial Narrow" w:cs="Arial"/>
                <w:sz w:val="22"/>
                <w:szCs w:val="22"/>
                <w:lang w:val="sl-SI"/>
              </w:rPr>
            </w:pPr>
            <w:r w:rsidRPr="006846C0">
              <w:rPr>
                <w:rFonts w:ascii="Arial Narrow" w:hAnsi="Arial Narrow" w:cs="Arial"/>
                <w:sz w:val="22"/>
                <w:szCs w:val="22"/>
                <w:lang w:val="sl-SI"/>
              </w:rPr>
              <w:t>T: 10%</w:t>
            </w:r>
          </w:p>
          <w:p w14:paraId="0F6A0BED" w14:textId="77777777" w:rsidR="006846C0" w:rsidRDefault="006846C0" w:rsidP="006D5A44">
            <w:pPr>
              <w:spacing w:before="120" w:after="120"/>
              <w:rPr>
                <w:rFonts w:ascii="Arial Narrow" w:hAnsi="Arial Narrow" w:cs="Arial"/>
                <w:b/>
                <w:sz w:val="22"/>
                <w:szCs w:val="22"/>
                <w:lang w:val="sl-SI"/>
              </w:rPr>
            </w:pPr>
            <w:r w:rsidRPr="006846C0">
              <w:rPr>
                <w:rFonts w:ascii="Arial Narrow" w:hAnsi="Arial Narrow" w:cs="Arial"/>
                <w:sz w:val="22"/>
                <w:szCs w:val="22"/>
                <w:lang w:val="sl-SI"/>
              </w:rPr>
              <w:lastRenderedPageBreak/>
              <w:t>P:  5%</w:t>
            </w:r>
          </w:p>
        </w:tc>
        <w:tc>
          <w:tcPr>
            <w:tcW w:w="3617" w:type="dxa"/>
          </w:tcPr>
          <w:p w14:paraId="0F6A0BEE" w14:textId="77777777" w:rsidR="00A46534" w:rsidRDefault="006D5A44" w:rsidP="002C1483">
            <w:pPr>
              <w:spacing w:before="80" w:after="80"/>
              <w:jc w:val="both"/>
              <w:rPr>
                <w:rFonts w:ascii="Arial Narrow" w:hAnsi="Arial Narrow"/>
                <w:b/>
                <w:color w:val="000000"/>
                <w:sz w:val="22"/>
                <w:szCs w:val="22"/>
                <w:lang w:val="sr-Latn-ME"/>
              </w:rPr>
            </w:pPr>
            <w:r w:rsidRPr="00994EA7">
              <w:rPr>
                <w:rFonts w:ascii="Arial Narrow" w:hAnsi="Arial Narrow"/>
                <w:color w:val="000000"/>
                <w:sz w:val="22"/>
                <w:szCs w:val="22"/>
                <w:lang w:val="sr-Latn-ME"/>
              </w:rPr>
              <w:lastRenderedPageBreak/>
              <w:t xml:space="preserve">Opiše pripremu i izvođenje </w:t>
            </w:r>
            <w:r w:rsidRPr="00994EA7">
              <w:rPr>
                <w:rFonts w:ascii="Arial Narrow" w:hAnsi="Arial Narrow"/>
                <w:b/>
                <w:color w:val="000000"/>
                <w:sz w:val="22"/>
                <w:szCs w:val="22"/>
                <w:lang w:val="sr-Latn-ME"/>
              </w:rPr>
              <w:t>interventnih nevaskularnih procedura</w:t>
            </w:r>
          </w:p>
          <w:p w14:paraId="0F6A0BEF" w14:textId="77777777" w:rsidR="006D5A44" w:rsidRPr="00A46534" w:rsidRDefault="006D5A44" w:rsidP="002C1483">
            <w:pPr>
              <w:spacing w:before="120" w:after="120"/>
              <w:ind w:left="1440"/>
              <w:jc w:val="both"/>
              <w:rPr>
                <w:rFonts w:ascii="Arial Narrow" w:hAnsi="Arial Narrow"/>
                <w:b/>
                <w:color w:val="000000"/>
                <w:sz w:val="22"/>
                <w:szCs w:val="22"/>
                <w:lang w:val="sr-Latn-ME"/>
              </w:rPr>
            </w:pPr>
            <w:r w:rsidRPr="00994EA7">
              <w:rPr>
                <w:rFonts w:ascii="Arial Narrow" w:hAnsi="Arial Narrow"/>
                <w:b/>
                <w:color w:val="000000"/>
                <w:sz w:val="22"/>
                <w:szCs w:val="22"/>
                <w:lang w:val="sr-Latn-ME"/>
              </w:rPr>
              <w:t xml:space="preserve">Interventne nevaskularne procedure: </w:t>
            </w:r>
            <w:r w:rsidRPr="00994EA7">
              <w:rPr>
                <w:rFonts w:ascii="Arial Narrow" w:hAnsi="Arial Narrow"/>
                <w:color w:val="000000"/>
                <w:sz w:val="22"/>
                <w:szCs w:val="22"/>
                <w:lang w:val="sr-Latn-ME"/>
              </w:rPr>
              <w:t xml:space="preserve">biopsija jetre, pluća, bubrega i ostalih parenhimskih organa, plasiranje nefrostoma, uroloških </w:t>
            </w:r>
            <w:r w:rsidRPr="00994EA7">
              <w:rPr>
                <w:rFonts w:ascii="Arial Narrow" w:hAnsi="Arial Narrow"/>
                <w:color w:val="000000"/>
                <w:sz w:val="22"/>
                <w:szCs w:val="22"/>
                <w:lang w:val="sr-Latn-ME"/>
              </w:rPr>
              <w:lastRenderedPageBreak/>
              <w:t>sondi i ostalih vrsta sondi</w:t>
            </w:r>
          </w:p>
        </w:tc>
        <w:tc>
          <w:tcPr>
            <w:tcW w:w="491" w:type="dxa"/>
            <w:vAlign w:val="center"/>
          </w:tcPr>
          <w:p w14:paraId="0F6A0BF0"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BF1"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F2"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3"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4"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5"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BF6"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C01" w14:textId="77777777" w:rsidTr="00A46534">
        <w:trPr>
          <w:trHeight w:val="80"/>
          <w:jc w:val="center"/>
        </w:trPr>
        <w:tc>
          <w:tcPr>
            <w:tcW w:w="2683" w:type="dxa"/>
            <w:vMerge/>
            <w:tcBorders>
              <w:left w:val="nil"/>
            </w:tcBorders>
          </w:tcPr>
          <w:p w14:paraId="0F6A0BF8" w14:textId="77777777" w:rsidR="006D5A44" w:rsidRDefault="006D5A44" w:rsidP="006D5A44">
            <w:pPr>
              <w:spacing w:before="120" w:after="120"/>
              <w:rPr>
                <w:rFonts w:ascii="Arial Narrow" w:hAnsi="Arial Narrow" w:cs="Arial"/>
                <w:b/>
                <w:sz w:val="22"/>
                <w:szCs w:val="22"/>
                <w:lang w:val="sl-SI"/>
              </w:rPr>
            </w:pPr>
          </w:p>
        </w:tc>
        <w:tc>
          <w:tcPr>
            <w:tcW w:w="3617" w:type="dxa"/>
          </w:tcPr>
          <w:p w14:paraId="0F6A0BF9" w14:textId="77777777" w:rsidR="006D5A44" w:rsidRPr="00CF35BF" w:rsidRDefault="006D5A44" w:rsidP="002C1483">
            <w:pPr>
              <w:spacing w:before="80" w:after="80"/>
              <w:jc w:val="both"/>
              <w:rPr>
                <w:rFonts w:ascii="Arial Narrow" w:hAnsi="Arial Narrow"/>
                <w:color w:val="000000"/>
                <w:lang w:val="it-CH"/>
              </w:rPr>
            </w:pPr>
            <w:r w:rsidRPr="00994EA7">
              <w:rPr>
                <w:rFonts w:ascii="Arial Narrow" w:hAnsi="Arial Narrow"/>
                <w:color w:val="000000"/>
                <w:sz w:val="22"/>
                <w:szCs w:val="22"/>
                <w:lang w:val="sr-Latn-ME"/>
              </w:rPr>
              <w:t>Opiše rad, kao i ulogu višeg radiološkog tehničara u izvođenju interventnih nevaskularnih procedura</w:t>
            </w:r>
          </w:p>
        </w:tc>
        <w:tc>
          <w:tcPr>
            <w:tcW w:w="491" w:type="dxa"/>
            <w:vAlign w:val="center"/>
          </w:tcPr>
          <w:p w14:paraId="0F6A0BFA"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FB"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BFC"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D"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E"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BFF"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00"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C0B" w14:textId="77777777" w:rsidTr="00A46534">
        <w:trPr>
          <w:trHeight w:val="80"/>
          <w:jc w:val="center"/>
        </w:trPr>
        <w:tc>
          <w:tcPr>
            <w:tcW w:w="2683" w:type="dxa"/>
            <w:vMerge/>
            <w:tcBorders>
              <w:left w:val="nil"/>
            </w:tcBorders>
          </w:tcPr>
          <w:p w14:paraId="0F6A0C02" w14:textId="77777777" w:rsidR="006D5A44" w:rsidRDefault="006D5A44" w:rsidP="006D5A44">
            <w:pPr>
              <w:spacing w:before="120" w:after="120"/>
              <w:rPr>
                <w:rFonts w:ascii="Arial Narrow" w:hAnsi="Arial Narrow" w:cs="Arial"/>
                <w:b/>
                <w:sz w:val="22"/>
                <w:szCs w:val="22"/>
                <w:lang w:val="sl-SI"/>
              </w:rPr>
            </w:pPr>
          </w:p>
        </w:tc>
        <w:tc>
          <w:tcPr>
            <w:tcW w:w="3617" w:type="dxa"/>
          </w:tcPr>
          <w:p w14:paraId="0F6A0C03" w14:textId="77777777" w:rsidR="006D5A44" w:rsidRPr="00CF35BF" w:rsidRDefault="006D5A44" w:rsidP="002C1483">
            <w:pPr>
              <w:spacing w:before="80" w:after="80"/>
              <w:jc w:val="both"/>
              <w:rPr>
                <w:rFonts w:ascii="Arial Narrow" w:hAnsi="Arial Narrow"/>
                <w:color w:val="000000"/>
                <w:lang w:val="it-CH"/>
              </w:rPr>
            </w:pPr>
            <w:r w:rsidRPr="00994EA7">
              <w:rPr>
                <w:rFonts w:ascii="Arial Narrow" w:hAnsi="Arial Narrow"/>
                <w:color w:val="000000"/>
                <w:sz w:val="22"/>
                <w:szCs w:val="22"/>
                <w:lang w:val="sr-Latn-ME"/>
              </w:rPr>
              <w:t xml:space="preserve">Opiše značaj rada u aseptičnim uslovima </w:t>
            </w:r>
          </w:p>
        </w:tc>
        <w:tc>
          <w:tcPr>
            <w:tcW w:w="491" w:type="dxa"/>
            <w:vAlign w:val="center"/>
          </w:tcPr>
          <w:p w14:paraId="0F6A0C04"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05"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06"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07"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08"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09"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0A"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C15" w14:textId="77777777" w:rsidTr="00A46534">
        <w:trPr>
          <w:trHeight w:val="80"/>
          <w:jc w:val="center"/>
        </w:trPr>
        <w:tc>
          <w:tcPr>
            <w:tcW w:w="2683" w:type="dxa"/>
            <w:vMerge/>
            <w:tcBorders>
              <w:left w:val="nil"/>
            </w:tcBorders>
          </w:tcPr>
          <w:p w14:paraId="0F6A0C0C" w14:textId="77777777" w:rsidR="006D5A44" w:rsidRDefault="006D5A44" w:rsidP="006D5A44">
            <w:pPr>
              <w:spacing w:before="120" w:after="120"/>
              <w:rPr>
                <w:rFonts w:ascii="Arial Narrow" w:hAnsi="Arial Narrow" w:cs="Arial"/>
                <w:b/>
                <w:sz w:val="22"/>
                <w:szCs w:val="22"/>
                <w:lang w:val="sl-SI"/>
              </w:rPr>
            </w:pPr>
          </w:p>
        </w:tc>
        <w:tc>
          <w:tcPr>
            <w:tcW w:w="3617" w:type="dxa"/>
          </w:tcPr>
          <w:p w14:paraId="0F6A0C0D" w14:textId="77777777" w:rsidR="006D5A44" w:rsidRPr="00CF35BF" w:rsidRDefault="006D5A44" w:rsidP="002C1483">
            <w:pPr>
              <w:spacing w:before="80" w:after="80"/>
              <w:jc w:val="both"/>
              <w:rPr>
                <w:rFonts w:ascii="Arial Narrow" w:hAnsi="Arial Narrow"/>
                <w:color w:val="000000"/>
                <w:lang w:val="it-CH"/>
              </w:rPr>
            </w:pPr>
            <w:r>
              <w:rPr>
                <w:rFonts w:ascii="Arial Narrow" w:hAnsi="Arial Narrow"/>
                <w:color w:val="000000"/>
                <w:sz w:val="22"/>
                <w:szCs w:val="22"/>
                <w:lang w:val="sr-Latn-ME"/>
              </w:rPr>
              <w:t>Objasni značaj</w:t>
            </w:r>
            <w:r w:rsidRPr="00994EA7">
              <w:rPr>
                <w:rFonts w:ascii="Arial Narrow" w:hAnsi="Arial Narrow"/>
                <w:color w:val="000000"/>
                <w:sz w:val="22"/>
                <w:szCs w:val="22"/>
                <w:lang w:val="sr-Latn-ME"/>
              </w:rPr>
              <w:t xml:space="preserve"> upotrebe, kao i upotrebu zaštitnih sredstava prilikom izvođenja nevaskularnih interventnih procedura</w:t>
            </w:r>
          </w:p>
        </w:tc>
        <w:tc>
          <w:tcPr>
            <w:tcW w:w="491" w:type="dxa"/>
            <w:vAlign w:val="center"/>
          </w:tcPr>
          <w:p w14:paraId="0F6A0C0E"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0F"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10"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1"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2"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3"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14"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C1F" w14:textId="77777777" w:rsidTr="00A46534">
        <w:trPr>
          <w:trHeight w:val="80"/>
          <w:jc w:val="center"/>
        </w:trPr>
        <w:tc>
          <w:tcPr>
            <w:tcW w:w="2683" w:type="dxa"/>
            <w:vMerge/>
            <w:tcBorders>
              <w:left w:val="nil"/>
            </w:tcBorders>
          </w:tcPr>
          <w:p w14:paraId="0F6A0C16" w14:textId="77777777" w:rsidR="006D5A44" w:rsidRDefault="006D5A44" w:rsidP="006D5A44">
            <w:pPr>
              <w:spacing w:before="120" w:after="120"/>
              <w:rPr>
                <w:rFonts w:ascii="Arial Narrow" w:hAnsi="Arial Narrow" w:cs="Arial"/>
                <w:b/>
                <w:sz w:val="22"/>
                <w:szCs w:val="22"/>
                <w:lang w:val="sl-SI"/>
              </w:rPr>
            </w:pPr>
          </w:p>
        </w:tc>
        <w:tc>
          <w:tcPr>
            <w:tcW w:w="3617" w:type="dxa"/>
          </w:tcPr>
          <w:p w14:paraId="0F6A0C17" w14:textId="77777777" w:rsidR="006D5A44" w:rsidRPr="00994EA7" w:rsidRDefault="006D5A44" w:rsidP="002C1483">
            <w:pPr>
              <w:spacing w:before="80" w:after="80"/>
              <w:jc w:val="both"/>
              <w:rPr>
                <w:rFonts w:ascii="Arial Narrow" w:hAnsi="Arial Narrow"/>
                <w:lang w:val="it-CH"/>
              </w:rPr>
            </w:pPr>
            <w:r w:rsidRPr="00994EA7">
              <w:rPr>
                <w:rFonts w:ascii="Arial Narrow" w:hAnsi="Arial Narrow"/>
                <w:color w:val="000000"/>
                <w:sz w:val="22"/>
                <w:szCs w:val="22"/>
                <w:lang w:val="sr-Latn-ME"/>
              </w:rPr>
              <w:t>Demonstrira pripremu pacijenta, aparature i opreme i instrumenata, za izvođenje interventnih nevaskularnih procedura, na zadatom modelu</w:t>
            </w:r>
          </w:p>
        </w:tc>
        <w:tc>
          <w:tcPr>
            <w:tcW w:w="491" w:type="dxa"/>
            <w:vAlign w:val="center"/>
          </w:tcPr>
          <w:p w14:paraId="0F6A0C18"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9"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A"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1B" w14:textId="77777777" w:rsidR="006D5A44" w:rsidRPr="00380B3D" w:rsidRDefault="006D5A44" w:rsidP="006D5A4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1C" w14:textId="77777777" w:rsidR="006D5A44" w:rsidRPr="00380B3D" w:rsidRDefault="006D5A44" w:rsidP="006D5A44">
            <w:pPr>
              <w:spacing w:before="120" w:after="120"/>
              <w:jc w:val="center"/>
              <w:rPr>
                <w:rFonts w:ascii="Arial Narrow" w:hAnsi="Arial Narrow" w:cs="Arial"/>
                <w:b/>
                <w:sz w:val="22"/>
                <w:szCs w:val="22"/>
                <w:lang w:val="sl-SI"/>
              </w:rPr>
            </w:pPr>
          </w:p>
        </w:tc>
        <w:tc>
          <w:tcPr>
            <w:tcW w:w="427" w:type="dxa"/>
            <w:vAlign w:val="center"/>
          </w:tcPr>
          <w:p w14:paraId="0F6A0C1D" w14:textId="77777777" w:rsidR="006D5A44" w:rsidRPr="00380B3D" w:rsidRDefault="006D5A44" w:rsidP="006D5A4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1E" w14:textId="77777777" w:rsidR="006D5A44" w:rsidRPr="00380B3D" w:rsidRDefault="006D5A44" w:rsidP="006D5A44">
            <w:pPr>
              <w:spacing w:before="120" w:after="120"/>
              <w:jc w:val="center"/>
              <w:rPr>
                <w:rFonts w:ascii="Arial Narrow" w:hAnsi="Arial Narrow" w:cs="Arial"/>
                <w:b/>
                <w:sz w:val="22"/>
                <w:szCs w:val="22"/>
                <w:lang w:val="sl-SI"/>
              </w:rPr>
            </w:pPr>
          </w:p>
        </w:tc>
      </w:tr>
      <w:tr w:rsidR="006D5A44" w14:paraId="0F6A0C21" w14:textId="77777777" w:rsidTr="00224223">
        <w:trPr>
          <w:trHeight w:val="80"/>
          <w:jc w:val="center"/>
        </w:trPr>
        <w:tc>
          <w:tcPr>
            <w:tcW w:w="9356" w:type="dxa"/>
            <w:gridSpan w:val="9"/>
            <w:tcBorders>
              <w:left w:val="nil"/>
              <w:right w:val="nil"/>
            </w:tcBorders>
            <w:shd w:val="clear" w:color="auto" w:fill="F1E5BD"/>
            <w:vAlign w:val="center"/>
          </w:tcPr>
          <w:p w14:paraId="0F6A0C20" w14:textId="77777777" w:rsidR="006D5A44" w:rsidRDefault="006D5A44" w:rsidP="002C1483">
            <w:pPr>
              <w:spacing w:before="120" w:after="120"/>
              <w:jc w:val="both"/>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6D5A44" w14:paraId="0F6A0C3E" w14:textId="77777777" w:rsidTr="00224223">
        <w:trPr>
          <w:trHeight w:val="80"/>
          <w:jc w:val="center"/>
        </w:trPr>
        <w:tc>
          <w:tcPr>
            <w:tcW w:w="9356" w:type="dxa"/>
            <w:gridSpan w:val="9"/>
            <w:tcBorders>
              <w:left w:val="nil"/>
              <w:right w:val="nil"/>
            </w:tcBorders>
            <w:vAlign w:val="center"/>
          </w:tcPr>
          <w:p w14:paraId="0F6A0C22" w14:textId="77777777" w:rsidR="006D5A44" w:rsidRPr="00AE7459" w:rsidRDefault="006D5A44"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0C23"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xml:space="preserve">- </w:t>
            </w:r>
            <w:r w:rsidR="00A0557B">
              <w:rPr>
                <w:rFonts w:ascii="Arial Narrow" w:eastAsia="Batang" w:hAnsi="Arial Narrow"/>
                <w:sz w:val="22"/>
                <w:szCs w:val="22"/>
                <w:lang w:val="sr-Latn-ME"/>
              </w:rPr>
              <w:t>60</w:t>
            </w:r>
            <w:r w:rsidRPr="00006F2A">
              <w:rPr>
                <w:rFonts w:ascii="Arial Narrow" w:eastAsia="Batang" w:hAnsi="Arial Narrow"/>
                <w:sz w:val="22"/>
                <w:szCs w:val="22"/>
                <w:lang w:val="sr-Latn-ME"/>
              </w:rPr>
              <w:t xml:space="preserve"> min</w:t>
            </w:r>
            <w:r w:rsidR="00186F02">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za grupu kandidata </w:t>
            </w:r>
          </w:p>
          <w:p w14:paraId="0F6A0C24" w14:textId="77777777" w:rsidR="006D5A44"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Praktična provjera sa usmenim obrazloženjem </w:t>
            </w:r>
            <w:r>
              <w:rPr>
                <w:rFonts w:ascii="Arial Narrow" w:eastAsia="Batang" w:hAnsi="Arial Narrow"/>
                <w:sz w:val="22"/>
                <w:szCs w:val="22"/>
                <w:lang w:val="sr-Latn-ME"/>
              </w:rPr>
              <w:t xml:space="preserve">do </w:t>
            </w:r>
            <w:r w:rsidR="00B607BD">
              <w:rPr>
                <w:rFonts w:ascii="Arial Narrow" w:eastAsia="Batang" w:hAnsi="Arial Narrow"/>
                <w:sz w:val="22"/>
                <w:szCs w:val="22"/>
                <w:lang w:val="sr-Latn-ME"/>
              </w:rPr>
              <w:t>30</w:t>
            </w:r>
            <w:r w:rsidRPr="00006F2A">
              <w:rPr>
                <w:rFonts w:ascii="Arial Narrow" w:eastAsia="Batang" w:hAnsi="Arial Narrow"/>
                <w:sz w:val="22"/>
                <w:szCs w:val="22"/>
                <w:lang w:val="sr-Latn-ME"/>
              </w:rPr>
              <w:t xml:space="preserve"> min</w:t>
            </w:r>
            <w:r w:rsidR="00186F02">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po kandidatu </w:t>
            </w:r>
          </w:p>
          <w:p w14:paraId="0F6A0C25" w14:textId="77777777" w:rsidR="006D5A44" w:rsidRPr="00AE7459" w:rsidRDefault="006D5A44"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0C26"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0C27"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višestrukog izbora (ponuđena su tri ili četiri odgovora od kojih je jedan tačan)</w:t>
            </w:r>
          </w:p>
          <w:p w14:paraId="0F6A0C28"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0C29"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0C2A"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0C2B"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0C2C"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0C2D"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0F6A0C2E" w14:textId="77777777" w:rsidR="006D5A44" w:rsidRPr="00AE7459" w:rsidRDefault="006D5A44"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 i praktičnoj provjeri:</w:t>
            </w:r>
          </w:p>
          <w:p w14:paraId="0F6A0C2F"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 xml:space="preserve">Test se sastoji </w:t>
            </w:r>
            <w:r w:rsidRPr="005A71CD">
              <w:rPr>
                <w:rFonts w:ascii="Arial Narrow" w:eastAsia="Batang" w:hAnsi="Arial Narrow"/>
                <w:sz w:val="22"/>
                <w:szCs w:val="22"/>
                <w:lang w:val="sr-Latn-ME"/>
              </w:rPr>
              <w:t xml:space="preserve">od </w:t>
            </w:r>
            <w:r w:rsidR="00B607BD">
              <w:rPr>
                <w:rFonts w:ascii="Arial Narrow" w:eastAsia="Batang" w:hAnsi="Arial Narrow"/>
                <w:sz w:val="22"/>
                <w:szCs w:val="22"/>
                <w:lang w:val="sr-Latn-ME"/>
              </w:rPr>
              <w:t>20</w:t>
            </w:r>
            <w:r w:rsidRPr="005A71CD">
              <w:rPr>
                <w:rFonts w:ascii="Arial Narrow" w:eastAsia="Batang" w:hAnsi="Arial Narrow"/>
                <w:sz w:val="22"/>
                <w:szCs w:val="22"/>
                <w:lang w:val="sr-Latn-ME"/>
              </w:rPr>
              <w:t xml:space="preserve"> do </w:t>
            </w:r>
            <w:r w:rsidR="00B607BD">
              <w:rPr>
                <w:rFonts w:ascii="Arial Narrow" w:eastAsia="Batang" w:hAnsi="Arial Narrow"/>
                <w:sz w:val="22"/>
                <w:szCs w:val="22"/>
                <w:lang w:val="sr-Latn-ME"/>
              </w:rPr>
              <w:t>25</w:t>
            </w:r>
            <w:r w:rsidRPr="005A71CD">
              <w:rPr>
                <w:rFonts w:ascii="Arial Narrow" w:eastAsia="Batang" w:hAnsi="Arial Narrow"/>
                <w:sz w:val="22"/>
                <w:szCs w:val="22"/>
                <w:lang w:val="sr-Latn-ME"/>
              </w:rPr>
              <w:t xml:space="preserve">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0C30"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 xml:space="preserve">obrazloženje koje je dio praktične provjere povezano je sa kriterijumima predviđenim za usmenu provjeru dostignutosti ishoda </w:t>
            </w:r>
            <w:r w:rsidRPr="00AE7459">
              <w:rPr>
                <w:rFonts w:ascii="Arial Narrow" w:eastAsia="Batang" w:hAnsi="Arial Narrow"/>
                <w:color w:val="000000" w:themeColor="text1"/>
                <w:sz w:val="22"/>
                <w:szCs w:val="22"/>
                <w:lang w:val="sr-Latn-ME"/>
              </w:rPr>
              <w:lastRenderedPageBreak/>
              <w:t>učenja i vezuje se za konkretan praktičan zadatak. Usmeno obrazloženje može obuhvatati i druga pitanja od značaja za pojašnjenje postupaka prilikom izvođenja praktičnog zadatka.</w:t>
            </w:r>
          </w:p>
          <w:p w14:paraId="0F6A0C31" w14:textId="77777777" w:rsidR="006D5A44" w:rsidRPr="00AE7459" w:rsidRDefault="006D5A44"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i praktičnog dijela:</w:t>
            </w:r>
          </w:p>
          <w:p w14:paraId="0F6A0C32"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0C33" w14:textId="77777777" w:rsidR="006D5A44" w:rsidRPr="00A53F4F" w:rsidRDefault="00B607BD"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4</w:t>
            </w:r>
            <w:r w:rsidR="006D5A44" w:rsidRPr="00A53F4F">
              <w:rPr>
                <w:rFonts w:ascii="Arial Narrow" w:eastAsia="Batang" w:hAnsi="Arial Narrow"/>
                <w:color w:val="000000" w:themeColor="text1"/>
                <w:sz w:val="22"/>
                <w:szCs w:val="22"/>
                <w:lang w:val="sr-Latn-ME"/>
              </w:rPr>
              <w:t>0% zadataka kojima se provjerava reprodukcija nastavnih sadržaja (znanje i prepoznavanje) – tačan odgovor nosi 1 bod</w:t>
            </w:r>
          </w:p>
          <w:p w14:paraId="0F6A0C34" w14:textId="77777777" w:rsidR="006D5A44" w:rsidRPr="00A53F4F" w:rsidRDefault="00B607BD"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5</w:t>
            </w:r>
            <w:r w:rsidR="006D5A44" w:rsidRPr="00A53F4F">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0C35" w14:textId="77777777" w:rsidR="006D5A44" w:rsidRPr="00A53F4F" w:rsidRDefault="006D5A44"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0C36"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0C37" w14:textId="77777777" w:rsidR="006D5A44" w:rsidRPr="00AE7459" w:rsidRDefault="006D5A44"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AE7459">
              <w:rPr>
                <w:rFonts w:ascii="Arial Narrow" w:eastAsia="Batang" w:hAnsi="Arial Narrow"/>
                <w:color w:val="000000" w:themeColor="text1"/>
                <w:sz w:val="22"/>
                <w:szCs w:val="22"/>
                <w:u w:val="single"/>
                <w:lang w:val="sr-Latn-ME"/>
              </w:rPr>
              <w:t>Praktični dio ispita se boduje na sljedeći način:</w:t>
            </w:r>
          </w:p>
          <w:p w14:paraId="0F6A0C38" w14:textId="77777777" w:rsidR="006D5A44" w:rsidRPr="00A53F4F" w:rsidRDefault="006D5A44"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Priprema za posao </w:t>
            </w:r>
            <w:r w:rsidR="000B5B84">
              <w:rPr>
                <w:rFonts w:ascii="Arial Narrow" w:eastAsia="Batang" w:hAnsi="Arial Narrow"/>
                <w:color w:val="000000" w:themeColor="text1"/>
                <w:sz w:val="22"/>
                <w:szCs w:val="22"/>
                <w:lang w:val="sr-Latn-ME"/>
              </w:rPr>
              <w:t>1</w:t>
            </w:r>
            <w:r w:rsidRPr="00A53F4F">
              <w:rPr>
                <w:rFonts w:ascii="Arial Narrow" w:eastAsia="Batang" w:hAnsi="Arial Narrow"/>
                <w:color w:val="000000" w:themeColor="text1"/>
                <w:sz w:val="22"/>
                <w:szCs w:val="22"/>
                <w:lang w:val="sr-Latn-ME"/>
              </w:rPr>
              <w:t>0%</w:t>
            </w:r>
          </w:p>
          <w:p w14:paraId="0F6A0C39" w14:textId="77777777" w:rsidR="006D5A44" w:rsidRPr="00A53F4F" w:rsidRDefault="006D5A44"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Operativni dio posla </w:t>
            </w:r>
            <w:r>
              <w:rPr>
                <w:rFonts w:ascii="Arial Narrow" w:eastAsia="Batang" w:hAnsi="Arial Narrow"/>
                <w:color w:val="000000" w:themeColor="text1"/>
                <w:sz w:val="22"/>
                <w:szCs w:val="22"/>
                <w:lang w:val="sr-Latn-ME"/>
              </w:rPr>
              <w:t>7</w:t>
            </w:r>
            <w:r w:rsidRPr="00A53F4F">
              <w:rPr>
                <w:rFonts w:ascii="Arial Narrow" w:eastAsia="Batang" w:hAnsi="Arial Narrow"/>
                <w:color w:val="000000" w:themeColor="text1"/>
                <w:sz w:val="22"/>
                <w:szCs w:val="22"/>
                <w:lang w:val="sr-Latn-ME"/>
              </w:rPr>
              <w:t xml:space="preserve">0% </w:t>
            </w:r>
          </w:p>
          <w:p w14:paraId="0F6A0C3A" w14:textId="77777777" w:rsidR="006D5A44" w:rsidRPr="00A53F4F" w:rsidRDefault="006D5A44"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Usmeno obrazloženje </w:t>
            </w:r>
            <w:r w:rsidR="000B5B84">
              <w:rPr>
                <w:rFonts w:ascii="Arial Narrow" w:eastAsia="Batang" w:hAnsi="Arial Narrow"/>
                <w:color w:val="000000" w:themeColor="text1"/>
                <w:sz w:val="22"/>
                <w:szCs w:val="22"/>
                <w:lang w:val="sr-Latn-ME"/>
              </w:rPr>
              <w:t>2</w:t>
            </w:r>
            <w:r w:rsidRPr="00A53F4F">
              <w:rPr>
                <w:rFonts w:ascii="Arial Narrow" w:eastAsia="Batang" w:hAnsi="Arial Narrow"/>
                <w:color w:val="000000" w:themeColor="text1"/>
                <w:sz w:val="22"/>
                <w:szCs w:val="22"/>
                <w:lang w:val="sr-Latn-ME"/>
              </w:rPr>
              <w:t>0%</w:t>
            </w:r>
          </w:p>
          <w:p w14:paraId="0F6A0C3B" w14:textId="77777777" w:rsidR="006D5A44" w:rsidRDefault="006D5A44" w:rsidP="002C1483">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Ukupan broj bodova za praktične zadatke u okviru jedinice kvalifikacije iznosi 100. Broj bodova</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se raspoređuje u skladu sa procentualnom zastupljenošću ishoda učenja predviđenim za praktičnu provjeru (P) u okviru jedinice kvalifikacije i uspješnosti po navedenim segmentima obavljanja praktičnog zadatka.</w:t>
            </w:r>
          </w:p>
          <w:p w14:paraId="0F6A0C3C" w14:textId="77777777" w:rsidR="006D5A44" w:rsidRPr="00AE7459" w:rsidRDefault="006D5A44"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0C3D" w14:textId="77777777" w:rsidR="006D5A44" w:rsidRPr="00EB5C77" w:rsidRDefault="006D5A44" w:rsidP="002C1483">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6D5A44" w14:paraId="0F6A0C40" w14:textId="77777777" w:rsidTr="00224223">
        <w:trPr>
          <w:trHeight w:val="80"/>
          <w:jc w:val="center"/>
        </w:trPr>
        <w:tc>
          <w:tcPr>
            <w:tcW w:w="9356" w:type="dxa"/>
            <w:gridSpan w:val="9"/>
            <w:tcBorders>
              <w:left w:val="nil"/>
              <w:right w:val="nil"/>
            </w:tcBorders>
            <w:shd w:val="clear" w:color="auto" w:fill="F1E5BD"/>
            <w:vAlign w:val="center"/>
          </w:tcPr>
          <w:p w14:paraId="0F6A0C3F" w14:textId="77777777" w:rsidR="006D5A44" w:rsidRDefault="006D5A44" w:rsidP="006D5A44">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6D5A44" w14:paraId="0F6A0C44" w14:textId="77777777" w:rsidTr="00224223">
        <w:trPr>
          <w:trHeight w:val="80"/>
          <w:jc w:val="center"/>
        </w:trPr>
        <w:tc>
          <w:tcPr>
            <w:tcW w:w="9356" w:type="dxa"/>
            <w:gridSpan w:val="9"/>
            <w:tcBorders>
              <w:left w:val="nil"/>
              <w:right w:val="nil"/>
            </w:tcBorders>
            <w:vAlign w:val="center"/>
          </w:tcPr>
          <w:p w14:paraId="0F6A0C41" w14:textId="77777777" w:rsidR="006D5A44" w:rsidRPr="004E5CBD" w:rsidRDefault="006D5A44" w:rsidP="002C1483">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0C42" w14:textId="77777777" w:rsidR="006D5A44" w:rsidRPr="00D80E7C" w:rsidRDefault="006D5A44" w:rsidP="002C1483">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0C43" w14:textId="77777777" w:rsidR="006D5A44" w:rsidRDefault="006D5A44" w:rsidP="002C1483">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obrazloženjem</w:t>
            </w:r>
          </w:p>
        </w:tc>
      </w:tr>
      <w:tr w:rsidR="006D5A44" w14:paraId="0F6A0C46" w14:textId="77777777" w:rsidTr="00224223">
        <w:trPr>
          <w:trHeight w:val="80"/>
          <w:jc w:val="center"/>
        </w:trPr>
        <w:tc>
          <w:tcPr>
            <w:tcW w:w="9356" w:type="dxa"/>
            <w:gridSpan w:val="9"/>
            <w:tcBorders>
              <w:left w:val="nil"/>
              <w:right w:val="nil"/>
            </w:tcBorders>
            <w:shd w:val="clear" w:color="auto" w:fill="F1E5BD"/>
            <w:vAlign w:val="center"/>
          </w:tcPr>
          <w:p w14:paraId="0F6A0C45" w14:textId="77777777" w:rsidR="006D5A44" w:rsidRDefault="006D5A44" w:rsidP="006D5A44">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6D5A44" w14:paraId="0F6A0C54" w14:textId="77777777" w:rsidTr="00224223">
        <w:trPr>
          <w:trHeight w:val="80"/>
          <w:jc w:val="center"/>
        </w:trPr>
        <w:tc>
          <w:tcPr>
            <w:tcW w:w="9356" w:type="dxa"/>
            <w:gridSpan w:val="9"/>
            <w:tcBorders>
              <w:left w:val="nil"/>
              <w:right w:val="nil"/>
            </w:tcBorders>
            <w:vAlign w:val="center"/>
          </w:tcPr>
          <w:p w14:paraId="0F6A0C47" w14:textId="77777777" w:rsidR="00BD06E4" w:rsidRPr="008B60B8" w:rsidRDefault="00BD06E4" w:rsidP="002C1483">
            <w:pPr>
              <w:numPr>
                <w:ilvl w:val="0"/>
                <w:numId w:val="2"/>
              </w:numPr>
              <w:tabs>
                <w:tab w:val="num" w:pos="173"/>
              </w:tabs>
              <w:spacing w:before="120" w:after="120"/>
              <w:ind w:left="173" w:hanging="173"/>
              <w:jc w:val="both"/>
              <w:rPr>
                <w:rFonts w:ascii="Arial Narrow" w:eastAsia="Calibri" w:hAnsi="Arial Narrow"/>
                <w:color w:val="000000" w:themeColor="text1"/>
                <w:sz w:val="22"/>
                <w:szCs w:val="22"/>
                <w:lang w:val="sr-Latn-CS"/>
              </w:rPr>
            </w:pPr>
            <w:r>
              <w:rPr>
                <w:rFonts w:ascii="Arial Narrow" w:eastAsia="Batang" w:hAnsi="Arial Narrow"/>
                <w:color w:val="000000" w:themeColor="text1"/>
                <w:sz w:val="22"/>
              </w:rPr>
              <w:t>O</w:t>
            </w:r>
            <w:r>
              <w:rPr>
                <w:rFonts w:ascii="Arial Narrow" w:eastAsia="Batang" w:hAnsi="Arial Narrow"/>
                <w:color w:val="000000" w:themeColor="text1"/>
                <w:sz w:val="22"/>
                <w:lang w:val="sr-Latn-ME"/>
              </w:rPr>
              <w:t xml:space="preserve">rganizaciju rada u radiološkoj dijagnostičkoj službi </w:t>
            </w:r>
          </w:p>
          <w:p w14:paraId="0F6A0C48" w14:textId="77777777" w:rsidR="006D5A4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Pr>
                <w:rFonts w:ascii="Arial Narrow" w:eastAsia="Batang" w:hAnsi="Arial Narrow"/>
                <w:color w:val="000000" w:themeColor="text1"/>
                <w:sz w:val="22"/>
                <w:lang w:val="sr-Latn-ME"/>
              </w:rPr>
              <w:t>Primjena kontrastnih sredstava u radiološkoj dijagnostičkoj službi</w:t>
            </w:r>
          </w:p>
          <w:p w14:paraId="0F6A0C49"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EC4305">
              <w:rPr>
                <w:rFonts w:ascii="Arial Narrow" w:hAnsi="Arial Narrow" w:cs="Arial"/>
                <w:color w:val="000000" w:themeColor="text1"/>
                <w:sz w:val="22"/>
                <w:szCs w:val="22"/>
                <w:lang w:val="sr-Latn-ME"/>
              </w:rPr>
              <w:t>Radiografija skeleta, koštanih struktura i glave</w:t>
            </w:r>
          </w:p>
          <w:p w14:paraId="0F6A0C4A"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EC4305">
              <w:rPr>
                <w:rFonts w:ascii="Arial Narrow" w:hAnsi="Arial Narrow" w:cs="Arial"/>
                <w:color w:val="000000" w:themeColor="text1"/>
                <w:sz w:val="22"/>
                <w:szCs w:val="22"/>
                <w:lang w:val="sr-Latn-ME"/>
              </w:rPr>
              <w:t>Radiografija kičmenog stuba i kostiju grudnog koša</w:t>
            </w:r>
          </w:p>
          <w:p w14:paraId="0F6A0C4B"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EC4305">
              <w:rPr>
                <w:rFonts w:ascii="Arial Narrow" w:hAnsi="Arial Narrow" w:cs="Arial"/>
                <w:color w:val="000000" w:themeColor="text1"/>
                <w:sz w:val="22"/>
                <w:szCs w:val="22"/>
                <w:lang w:val="sr-Latn-ME"/>
              </w:rPr>
              <w:t>Radiografija kostiju gornjih ekstremiteta, karlice i donjih ekstremiteta</w:t>
            </w:r>
          </w:p>
          <w:p w14:paraId="0F6A0C4C"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1B2B02">
              <w:rPr>
                <w:rFonts w:ascii="Arial Narrow" w:hAnsi="Arial Narrow" w:cs="Arial"/>
                <w:color w:val="000000" w:themeColor="text1"/>
                <w:sz w:val="22"/>
                <w:szCs w:val="22"/>
                <w:lang w:val="sr-Latn-ME"/>
              </w:rPr>
              <w:t>Radiološka dijagnostika organa za disanje</w:t>
            </w:r>
          </w:p>
          <w:p w14:paraId="0F6A0C4D"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1B2B02">
              <w:rPr>
                <w:rFonts w:ascii="Arial Narrow" w:hAnsi="Arial Narrow" w:cs="Arial"/>
                <w:color w:val="000000" w:themeColor="text1"/>
                <w:sz w:val="22"/>
                <w:szCs w:val="22"/>
                <w:lang w:val="sr-Latn-ME"/>
              </w:rPr>
              <w:t>Radiološka dijagnostika srca i krvnih sudova</w:t>
            </w:r>
          </w:p>
          <w:p w14:paraId="0F6A0C4E"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1B2B02">
              <w:rPr>
                <w:rFonts w:ascii="Arial Narrow" w:hAnsi="Arial Narrow" w:cs="Arial"/>
                <w:color w:val="000000" w:themeColor="text1"/>
                <w:sz w:val="22"/>
                <w:szCs w:val="22"/>
                <w:lang w:val="sr-Latn-ME"/>
              </w:rPr>
              <w:lastRenderedPageBreak/>
              <w:t>Radiološka dijagnostika organa za varenje i urotrakta</w:t>
            </w:r>
          </w:p>
          <w:p w14:paraId="0F6A0C4F" w14:textId="77777777" w:rsidR="00BD06E4" w:rsidRPr="00994EA7" w:rsidRDefault="00BD06E4" w:rsidP="002C1483">
            <w:pPr>
              <w:numPr>
                <w:ilvl w:val="0"/>
                <w:numId w:val="2"/>
              </w:numPr>
              <w:tabs>
                <w:tab w:val="num" w:pos="173"/>
              </w:tabs>
              <w:spacing w:before="120" w:after="120"/>
              <w:ind w:left="173" w:hanging="173"/>
              <w:jc w:val="both"/>
              <w:rPr>
                <w:rFonts w:ascii="Arial Narrow" w:hAnsi="Arial Narrow" w:cs="Arial"/>
                <w:color w:val="000000" w:themeColor="text1"/>
                <w:sz w:val="22"/>
                <w:szCs w:val="22"/>
                <w:lang w:val="sr-Latn-ME"/>
              </w:rPr>
            </w:pPr>
            <w:r w:rsidRPr="00994EA7">
              <w:rPr>
                <w:rFonts w:ascii="Arial Narrow" w:hAnsi="Arial Narrow" w:cs="Arial"/>
                <w:color w:val="000000" w:themeColor="text1"/>
                <w:sz w:val="22"/>
                <w:szCs w:val="22"/>
                <w:lang w:val="sr-Latn-ME"/>
              </w:rPr>
              <w:t>Procedure radiološke dijagnostike centralnog nervnog sistema</w:t>
            </w:r>
          </w:p>
          <w:p w14:paraId="0F6A0C50" w14:textId="77777777" w:rsidR="00BD06E4" w:rsidRPr="00994EA7" w:rsidRDefault="00BD06E4" w:rsidP="002C1483">
            <w:pPr>
              <w:numPr>
                <w:ilvl w:val="0"/>
                <w:numId w:val="2"/>
              </w:numPr>
              <w:tabs>
                <w:tab w:val="num" w:pos="173"/>
              </w:tabs>
              <w:spacing w:before="120" w:after="120"/>
              <w:ind w:left="173" w:hanging="173"/>
              <w:jc w:val="both"/>
              <w:rPr>
                <w:rFonts w:ascii="Arial Narrow" w:hAnsi="Arial Narrow" w:cs="Arial"/>
                <w:color w:val="000000" w:themeColor="text1"/>
                <w:sz w:val="22"/>
                <w:szCs w:val="22"/>
                <w:lang w:val="sr-Latn-ME"/>
              </w:rPr>
            </w:pPr>
            <w:r w:rsidRPr="00994EA7">
              <w:rPr>
                <w:rFonts w:ascii="Arial Narrow" w:hAnsi="Arial Narrow" w:cs="Arial"/>
                <w:color w:val="000000" w:themeColor="text1"/>
                <w:sz w:val="22"/>
                <w:szCs w:val="22"/>
                <w:lang w:val="sr-Latn-ME"/>
              </w:rPr>
              <w:t xml:space="preserve">Karakteristike specijalnih kontrastnih pregleda </w:t>
            </w:r>
          </w:p>
          <w:p w14:paraId="0F6A0C51" w14:textId="77777777"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994EA7">
              <w:rPr>
                <w:rFonts w:ascii="Arial Narrow" w:hAnsi="Arial Narrow" w:cs="Arial"/>
                <w:color w:val="000000" w:themeColor="text1"/>
                <w:sz w:val="22"/>
                <w:szCs w:val="22"/>
                <w:lang w:val="sr-Latn-ME"/>
              </w:rPr>
              <w:t>Princip rada skenera i magnetne rezonance</w:t>
            </w:r>
          </w:p>
          <w:p w14:paraId="0F6A0C52" w14:textId="28DE4CBA" w:rsidR="00BD06E4" w:rsidRPr="00BD06E4"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994EA7">
              <w:rPr>
                <w:rFonts w:ascii="Arial Narrow" w:hAnsi="Arial Narrow" w:cs="Arial"/>
                <w:color w:val="000000" w:themeColor="text1"/>
                <w:sz w:val="22"/>
                <w:szCs w:val="22"/>
                <w:lang w:val="sr-Latn-ME"/>
              </w:rPr>
              <w:t>Priprema pacijenta, aparature, opreme i instrumenata za izvođ</w:t>
            </w:r>
            <w:r w:rsidR="0024038E">
              <w:rPr>
                <w:rFonts w:ascii="Arial Narrow" w:hAnsi="Arial Narrow" w:cs="Arial"/>
                <w:color w:val="000000" w:themeColor="text1"/>
                <w:sz w:val="22"/>
                <w:szCs w:val="22"/>
                <w:lang w:val="sr-Latn-ME"/>
              </w:rPr>
              <w:t>e</w:t>
            </w:r>
            <w:r w:rsidRPr="00994EA7">
              <w:rPr>
                <w:rFonts w:ascii="Arial Narrow" w:hAnsi="Arial Narrow" w:cs="Arial"/>
                <w:color w:val="000000" w:themeColor="text1"/>
                <w:sz w:val="22"/>
                <w:szCs w:val="22"/>
                <w:lang w:val="sr-Latn-ME"/>
              </w:rPr>
              <w:t>nje interventnih vaskularnih procedura</w:t>
            </w:r>
          </w:p>
          <w:p w14:paraId="0F6A0C53" w14:textId="6AB90932" w:rsidR="00BD06E4" w:rsidRPr="00CE5557" w:rsidRDefault="00BD06E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994EA7">
              <w:rPr>
                <w:rFonts w:ascii="Arial Narrow" w:hAnsi="Arial Narrow" w:cs="Arial"/>
                <w:color w:val="000000" w:themeColor="text1"/>
                <w:sz w:val="22"/>
                <w:szCs w:val="22"/>
                <w:lang w:val="sr-Latn-ME"/>
              </w:rPr>
              <w:t>Priprema pacijenta, aparature, opreme i instrumenata za izvođ</w:t>
            </w:r>
            <w:r w:rsidR="0024038E">
              <w:rPr>
                <w:rFonts w:ascii="Arial Narrow" w:hAnsi="Arial Narrow" w:cs="Arial"/>
                <w:color w:val="000000" w:themeColor="text1"/>
                <w:sz w:val="22"/>
                <w:szCs w:val="22"/>
                <w:lang w:val="sr-Latn-ME"/>
              </w:rPr>
              <w:t>e</w:t>
            </w:r>
            <w:r w:rsidRPr="00994EA7">
              <w:rPr>
                <w:rFonts w:ascii="Arial Narrow" w:hAnsi="Arial Narrow" w:cs="Arial"/>
                <w:color w:val="000000" w:themeColor="text1"/>
                <w:sz w:val="22"/>
                <w:szCs w:val="22"/>
                <w:lang w:val="sr-Latn-ME"/>
              </w:rPr>
              <w:t>nje interventnih nevaskularnih procedura</w:t>
            </w:r>
          </w:p>
        </w:tc>
      </w:tr>
      <w:tr w:rsidR="006D5A44" w14:paraId="0F6A0C56" w14:textId="77777777" w:rsidTr="00224223">
        <w:trPr>
          <w:trHeight w:val="80"/>
          <w:jc w:val="center"/>
        </w:trPr>
        <w:tc>
          <w:tcPr>
            <w:tcW w:w="9356" w:type="dxa"/>
            <w:gridSpan w:val="9"/>
            <w:tcBorders>
              <w:left w:val="nil"/>
              <w:right w:val="nil"/>
            </w:tcBorders>
            <w:shd w:val="clear" w:color="auto" w:fill="F1E5BD"/>
            <w:vAlign w:val="center"/>
          </w:tcPr>
          <w:p w14:paraId="0F6A0C55" w14:textId="77777777" w:rsidR="006D5A44" w:rsidRDefault="006D5A44" w:rsidP="006D5A44">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lastRenderedPageBreak/>
              <w:t>Povezanost sa programima formalnog obrazovanja</w:t>
            </w:r>
          </w:p>
        </w:tc>
      </w:tr>
      <w:tr w:rsidR="006D5A44" w14:paraId="0F6A0C58" w14:textId="77777777" w:rsidTr="00224223">
        <w:trPr>
          <w:trHeight w:val="80"/>
          <w:jc w:val="center"/>
        </w:trPr>
        <w:tc>
          <w:tcPr>
            <w:tcW w:w="9356" w:type="dxa"/>
            <w:gridSpan w:val="9"/>
            <w:tcBorders>
              <w:left w:val="nil"/>
              <w:right w:val="nil"/>
            </w:tcBorders>
            <w:vAlign w:val="center"/>
          </w:tcPr>
          <w:p w14:paraId="0F6A0C57" w14:textId="77777777" w:rsidR="006D5A44" w:rsidRDefault="00B366B8" w:rsidP="006D5A44">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155609010"/>
                <w:placeholder>
                  <w:docPart w:val="983B5B2C5985475FA36746E8B6353382"/>
                </w:placeholder>
                <w:temporary/>
                <w:showingPlcHdr/>
              </w:sdtPr>
              <w:sdtEndPr>
                <w:rPr>
                  <w:rStyle w:val="DefaultParagraphFont"/>
                  <w:rFonts w:ascii="Times New Roman" w:hAnsi="Times New Roman" w:cs="Arial"/>
                  <w:b/>
                  <w:color w:val="FF0000"/>
                  <w:sz w:val="24"/>
                  <w:szCs w:val="22"/>
                  <w:lang w:eastAsia="ko-KR"/>
                </w:rPr>
              </w:sdtEndPr>
              <w:sdtContent>
                <w:r w:rsidR="006D5A44" w:rsidRPr="00332C1E">
                  <w:rPr>
                    <w:rStyle w:val="PlaceholderText"/>
                    <w:rFonts w:asciiTheme="majorHAnsi" w:hAnsiTheme="majorHAnsi"/>
                    <w:sz w:val="22"/>
                    <w:szCs w:val="22"/>
                  </w:rPr>
                  <w:t>[Klik za unos teksta]</w:t>
                </w:r>
              </w:sdtContent>
            </w:sdt>
          </w:p>
        </w:tc>
      </w:tr>
      <w:tr w:rsidR="006D5A44" w14:paraId="0F6A0C5A" w14:textId="77777777" w:rsidTr="00224223">
        <w:trPr>
          <w:trHeight w:val="80"/>
          <w:jc w:val="center"/>
        </w:trPr>
        <w:tc>
          <w:tcPr>
            <w:tcW w:w="9356" w:type="dxa"/>
            <w:gridSpan w:val="9"/>
            <w:tcBorders>
              <w:left w:val="nil"/>
              <w:right w:val="nil"/>
            </w:tcBorders>
            <w:shd w:val="clear" w:color="auto" w:fill="F1E5BD"/>
            <w:vAlign w:val="center"/>
          </w:tcPr>
          <w:p w14:paraId="0F6A0C59" w14:textId="77777777" w:rsidR="006D5A44" w:rsidRDefault="006D5A44" w:rsidP="006D5A44">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6D5A44" w14:paraId="0F6A0C61" w14:textId="77777777" w:rsidTr="00224223">
        <w:trPr>
          <w:trHeight w:val="80"/>
          <w:jc w:val="center"/>
        </w:trPr>
        <w:tc>
          <w:tcPr>
            <w:tcW w:w="9356" w:type="dxa"/>
            <w:gridSpan w:val="9"/>
            <w:tcBorders>
              <w:left w:val="nil"/>
              <w:right w:val="nil"/>
            </w:tcBorders>
            <w:vAlign w:val="center"/>
          </w:tcPr>
          <w:p w14:paraId="0F6A0C5B" w14:textId="77777777" w:rsidR="009148D6" w:rsidRDefault="006D5A44" w:rsidP="002C1483">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t>Profil stručne spreme i nivo obrazovanja ispitivača:</w:t>
            </w:r>
          </w:p>
          <w:p w14:paraId="0F6A0C5C" w14:textId="77777777" w:rsidR="006D5A44" w:rsidRDefault="009148D6" w:rsidP="002C1483">
            <w:pPr>
              <w:spacing w:before="120" w:after="120"/>
              <w:jc w:val="both"/>
              <w:rPr>
                <w:rStyle w:val="fontstyle01"/>
              </w:rPr>
            </w:pPr>
            <w:r w:rsidRPr="00DE04CE">
              <w:rPr>
                <w:rStyle w:val="fontstyle01"/>
              </w:rPr>
              <w:t>Za</w:t>
            </w:r>
            <w:r w:rsidRPr="00DE04CE">
              <w:rPr>
                <w:rStyle w:val="fontstyle01"/>
                <w:lang w:val="sr-Latn-CS"/>
              </w:rPr>
              <w:t xml:space="preserve"> </w:t>
            </w:r>
            <w:r w:rsidRPr="00DE04CE">
              <w:rPr>
                <w:rStyle w:val="fontstyle01"/>
              </w:rPr>
              <w:t>teorijsk</w:t>
            </w:r>
            <w:r w:rsidR="00411D41">
              <w:rPr>
                <w:rStyle w:val="fontstyle01"/>
              </w:rPr>
              <w:t>i</w:t>
            </w:r>
            <w:r w:rsidRPr="00DE04CE">
              <w:rPr>
                <w:rStyle w:val="fontstyle01"/>
                <w:lang w:val="sr-Latn-CS"/>
              </w:rPr>
              <w:t xml:space="preserve"> </w:t>
            </w:r>
            <w:r>
              <w:rPr>
                <w:rStyle w:val="fontstyle01"/>
              </w:rPr>
              <w:t>dio</w:t>
            </w:r>
            <w:r w:rsidRPr="00DE04CE">
              <w:rPr>
                <w:rStyle w:val="fontstyle01"/>
                <w:lang w:val="sr-Latn-CS"/>
              </w:rPr>
              <w:t xml:space="preserve">: </w:t>
            </w:r>
            <w:r w:rsidRPr="00DE04CE">
              <w:rPr>
                <w:rStyle w:val="fontstyle01"/>
              </w:rPr>
              <w:t>Kvalifikacija</w:t>
            </w:r>
            <w:r w:rsidRPr="00DE04CE">
              <w:rPr>
                <w:rStyle w:val="fontstyle01"/>
                <w:lang w:val="sr-Latn-CS"/>
              </w:rPr>
              <w:t xml:space="preserve"> </w:t>
            </w:r>
            <w:r w:rsidRPr="00DE04CE">
              <w:rPr>
                <w:rStyle w:val="fontstyle01"/>
              </w:rPr>
              <w:t>nivoa</w:t>
            </w:r>
            <w:r w:rsidRPr="00DE04CE">
              <w:rPr>
                <w:rStyle w:val="fontstyle01"/>
                <w:lang w:val="sr-Latn-CS"/>
              </w:rPr>
              <w:t xml:space="preserve"> </w:t>
            </w:r>
            <w:r w:rsidRPr="00DE04CE">
              <w:rPr>
                <w:rStyle w:val="fontstyle01"/>
              </w:rPr>
              <w:t>obrazovanja</w:t>
            </w:r>
            <w:r w:rsidRPr="00DE04CE">
              <w:rPr>
                <w:rStyle w:val="fontstyle01"/>
                <w:lang w:val="sr-Latn-CS"/>
              </w:rPr>
              <w:t xml:space="preserve"> </w:t>
            </w:r>
            <w:r w:rsidRPr="00DE04CE">
              <w:rPr>
                <w:rStyle w:val="fontstyle01"/>
              </w:rPr>
              <w:t>VII</w:t>
            </w:r>
            <w:r w:rsidRPr="00DE04CE">
              <w:rPr>
                <w:rStyle w:val="fontstyle01"/>
                <w:lang w:val="sr-Latn-CS"/>
              </w:rPr>
              <w:t xml:space="preserve">1 specijalista strukovni medicinski radiolog, inženjer(dipl) medicinske radiologije, radiološki tehnolog, magistar radioloških tehnologija, </w:t>
            </w:r>
            <w:r w:rsidRPr="00DE04CE">
              <w:rPr>
                <w:rStyle w:val="fontstyle01"/>
              </w:rPr>
              <w:t>najmanje</w:t>
            </w:r>
            <w:r w:rsidRPr="00DE04CE">
              <w:rPr>
                <w:rStyle w:val="fontstyle01"/>
                <w:lang w:val="sr-Latn-CS"/>
              </w:rPr>
              <w:t xml:space="preserve"> 240 </w:t>
            </w:r>
            <w:r w:rsidRPr="00DE04CE">
              <w:rPr>
                <w:rStyle w:val="fontstyle01"/>
              </w:rPr>
              <w:t>CSPK</w:t>
            </w:r>
            <w:r w:rsidRPr="00DE04CE">
              <w:rPr>
                <w:rStyle w:val="fontstyle01"/>
                <w:lang w:val="sr-Latn-CS"/>
              </w:rPr>
              <w:t>-</w:t>
            </w:r>
            <w:r w:rsidRPr="00DE04CE">
              <w:rPr>
                <w:rStyle w:val="fontstyle01"/>
              </w:rPr>
              <w:t>a</w:t>
            </w:r>
          </w:p>
          <w:p w14:paraId="0F6A0C5D" w14:textId="77777777" w:rsidR="009148D6" w:rsidRDefault="009148D6" w:rsidP="002C1483">
            <w:pPr>
              <w:spacing w:before="120" w:after="120"/>
              <w:jc w:val="both"/>
              <w:rPr>
                <w:rFonts w:ascii="Arial Narrow" w:hAnsi="Arial Narrow" w:cs="Arial"/>
                <w:b/>
                <w:sz w:val="22"/>
                <w:szCs w:val="22"/>
                <w:lang w:val="sr-Latn-ME"/>
              </w:rPr>
            </w:pPr>
            <w:r w:rsidRPr="00DE04CE">
              <w:rPr>
                <w:rStyle w:val="fontstyle01"/>
              </w:rPr>
              <w:t>Za</w:t>
            </w:r>
            <w:r w:rsidRPr="00DE04CE">
              <w:rPr>
                <w:rStyle w:val="fontstyle01"/>
                <w:lang w:val="sr-Latn-ME"/>
              </w:rPr>
              <w:t xml:space="preserve"> </w:t>
            </w:r>
            <w:r w:rsidRPr="00DE04CE">
              <w:rPr>
                <w:rStyle w:val="fontstyle01"/>
              </w:rPr>
              <w:t>prakti</w:t>
            </w:r>
            <w:r w:rsidRPr="00DE04CE">
              <w:rPr>
                <w:rStyle w:val="fontstyle01"/>
                <w:lang w:val="sr-Latn-ME"/>
              </w:rPr>
              <w:t>č</w:t>
            </w:r>
            <w:r>
              <w:rPr>
                <w:rStyle w:val="fontstyle01"/>
              </w:rPr>
              <w:t>ni</w:t>
            </w:r>
            <w:r w:rsidRPr="00DE04CE">
              <w:rPr>
                <w:rStyle w:val="fontstyle01"/>
                <w:lang w:val="sr-Latn-ME"/>
              </w:rPr>
              <w:t xml:space="preserve"> </w:t>
            </w:r>
            <w:r>
              <w:rPr>
                <w:rStyle w:val="fontstyle01"/>
              </w:rPr>
              <w:t>dio</w:t>
            </w:r>
            <w:r w:rsidRPr="00DE04CE">
              <w:rPr>
                <w:rStyle w:val="fontstyle01"/>
                <w:lang w:val="sr-Latn-ME"/>
              </w:rPr>
              <w:t xml:space="preserve">: </w:t>
            </w:r>
            <w:r w:rsidRPr="00DE04CE">
              <w:rPr>
                <w:rStyle w:val="fontstyle01"/>
              </w:rPr>
              <w:t>Kvalifikacija</w:t>
            </w:r>
            <w:r w:rsidRPr="00DE04CE">
              <w:rPr>
                <w:rStyle w:val="fontstyle01"/>
                <w:lang w:val="sr-Latn-ME"/>
              </w:rPr>
              <w:t xml:space="preserve"> </w:t>
            </w:r>
            <w:r w:rsidRPr="00DE04CE">
              <w:rPr>
                <w:rStyle w:val="fontstyle01"/>
              </w:rPr>
              <w:t>nivoa</w:t>
            </w:r>
            <w:r w:rsidRPr="00DE04CE">
              <w:rPr>
                <w:rStyle w:val="fontstyle01"/>
                <w:lang w:val="sr-Latn-ME"/>
              </w:rPr>
              <w:t xml:space="preserve"> </w:t>
            </w:r>
            <w:r w:rsidRPr="00DE04CE">
              <w:rPr>
                <w:rStyle w:val="fontstyle01"/>
              </w:rPr>
              <w:t>obrazovanja</w:t>
            </w:r>
            <w:r w:rsidRPr="00DE04CE">
              <w:rPr>
                <w:rStyle w:val="fontstyle01"/>
                <w:lang w:val="sr-Latn-ME"/>
              </w:rPr>
              <w:t xml:space="preserve"> </w:t>
            </w:r>
            <w:r w:rsidRPr="00DE04CE">
              <w:rPr>
                <w:rStyle w:val="fontstyle01"/>
              </w:rPr>
              <w:t>VII</w:t>
            </w:r>
            <w:r w:rsidRPr="00DE04CE">
              <w:rPr>
                <w:rStyle w:val="fontstyle01"/>
                <w:lang w:val="sr-Latn-ME"/>
              </w:rPr>
              <w:t xml:space="preserve">1 Specijalista strukovne medicinske radiologije– </w:t>
            </w:r>
            <w:r w:rsidRPr="00DE04CE">
              <w:rPr>
                <w:rStyle w:val="fontstyle01"/>
              </w:rPr>
              <w:t>najmanje</w:t>
            </w:r>
            <w:r w:rsidRPr="00DE04CE">
              <w:rPr>
                <w:rStyle w:val="fontstyle01"/>
                <w:lang w:val="sr-Latn-ME"/>
              </w:rPr>
              <w:t xml:space="preserve"> 240 </w:t>
            </w:r>
            <w:r w:rsidRPr="00DE04CE">
              <w:rPr>
                <w:rStyle w:val="fontstyle01"/>
              </w:rPr>
              <w:t>CSPK</w:t>
            </w:r>
            <w:r w:rsidRPr="00DE04CE">
              <w:rPr>
                <w:rStyle w:val="fontstyle01"/>
                <w:lang w:val="sr-Latn-ME"/>
              </w:rPr>
              <w:t>-</w:t>
            </w:r>
            <w:r w:rsidRPr="00DE04CE">
              <w:rPr>
                <w:rStyle w:val="fontstyle01"/>
              </w:rPr>
              <w:t>a</w:t>
            </w:r>
            <w:r w:rsidRPr="00DE04CE">
              <w:rPr>
                <w:rStyle w:val="fontstyle01"/>
                <w:lang w:val="sr-Latn-ME"/>
              </w:rPr>
              <w:t>;</w:t>
            </w:r>
            <w:r>
              <w:rPr>
                <w:rStyle w:val="fontstyle01"/>
                <w:lang w:val="sr-Latn-ME"/>
              </w:rPr>
              <w:t xml:space="preserve"> </w:t>
            </w:r>
            <w:r w:rsidRPr="00DE04CE">
              <w:rPr>
                <w:rStyle w:val="fontstyle01"/>
              </w:rPr>
              <w:t>Kvalifikacija</w:t>
            </w:r>
            <w:r w:rsidRPr="00DE04CE">
              <w:rPr>
                <w:rStyle w:val="fontstyle01"/>
                <w:lang w:val="sr-Latn-ME"/>
              </w:rPr>
              <w:t xml:space="preserve"> </w:t>
            </w:r>
            <w:r w:rsidRPr="00DE04CE">
              <w:rPr>
                <w:rStyle w:val="fontstyle01"/>
              </w:rPr>
              <w:t>nivoa obrazovanja</w:t>
            </w:r>
            <w:r w:rsidRPr="00DE04CE">
              <w:rPr>
                <w:rStyle w:val="fontstyle01"/>
                <w:lang w:val="sr-Latn-ME"/>
              </w:rPr>
              <w:t xml:space="preserve"> </w:t>
            </w:r>
            <w:r w:rsidRPr="00DE04CE">
              <w:rPr>
                <w:rStyle w:val="fontstyle01"/>
              </w:rPr>
              <w:t>VI strukovni medicinski radiolog, inženjer medicinske radiologije, radiološki tehnolog – najmanje 180 kredita</w:t>
            </w:r>
          </w:p>
          <w:p w14:paraId="0F6A0C5E" w14:textId="77777777" w:rsidR="006D5A44" w:rsidRDefault="006D5A44" w:rsidP="002C1483">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411D41">
              <w:rPr>
                <w:rStyle w:val="Style3"/>
                <w:rFonts w:eastAsia="Batang"/>
              </w:rPr>
              <w:t xml:space="preserve">Učionica, </w:t>
            </w:r>
            <w:r w:rsidR="00411D41" w:rsidRPr="00C20870">
              <w:rPr>
                <w:rFonts w:ascii="Arial Narrow" w:eastAsia="Calibri" w:hAnsi="Arial Narrow"/>
                <w:sz w:val="22"/>
                <w:szCs w:val="22"/>
                <w:lang w:val="sr-Latn-ME"/>
              </w:rPr>
              <w:t>Ultrazvučni kabinet (UZ aparat sa odgovarajućom opremom i materijalima za rad)</w:t>
            </w:r>
            <w:r w:rsidR="00411D41">
              <w:rPr>
                <w:rFonts w:ascii="Arial Narrow" w:eastAsia="Calibri" w:hAnsi="Arial Narrow"/>
                <w:sz w:val="22"/>
                <w:szCs w:val="22"/>
                <w:lang w:val="sr-Latn-ME"/>
              </w:rPr>
              <w:t xml:space="preserve">, </w:t>
            </w:r>
            <w:r w:rsidR="00411D41" w:rsidRPr="00C20870">
              <w:rPr>
                <w:rFonts w:ascii="Arial Narrow" w:eastAsia="Calibri" w:hAnsi="Arial Narrow"/>
                <w:sz w:val="22"/>
                <w:szCs w:val="22"/>
                <w:lang w:val="sr-Latn-ME"/>
              </w:rPr>
              <w:t>Mamografski kabinet (digitalni mamograf i komandni sto)</w:t>
            </w:r>
            <w:r w:rsidR="00411D41">
              <w:rPr>
                <w:rFonts w:ascii="Arial Narrow" w:eastAsia="Calibri" w:hAnsi="Arial Narrow"/>
                <w:sz w:val="22"/>
                <w:szCs w:val="22"/>
                <w:lang w:val="sr-Latn-ME"/>
              </w:rPr>
              <w:t xml:space="preserve">, </w:t>
            </w:r>
            <w:r w:rsidR="00411D41" w:rsidRPr="00C20870">
              <w:rPr>
                <w:rFonts w:ascii="Arial Narrow" w:eastAsia="Calibri" w:hAnsi="Arial Narrow"/>
                <w:sz w:val="22"/>
                <w:szCs w:val="22"/>
                <w:lang w:val="sr-Latn-ME"/>
              </w:rPr>
              <w:t>CT kabinet (CT aparat, komandna soba sa odgovarajućim softverom za rad)</w:t>
            </w:r>
            <w:r w:rsidR="00411D41">
              <w:rPr>
                <w:rFonts w:ascii="Arial Narrow" w:eastAsia="Calibri" w:hAnsi="Arial Narrow"/>
                <w:sz w:val="22"/>
                <w:szCs w:val="22"/>
                <w:lang w:val="sr-Latn-ME"/>
              </w:rPr>
              <w:t xml:space="preserve">, </w:t>
            </w:r>
            <w:r w:rsidR="00411D41" w:rsidRPr="00C20870">
              <w:rPr>
                <w:rFonts w:ascii="Arial Narrow" w:eastAsia="Calibri" w:hAnsi="Arial Narrow"/>
                <w:sz w:val="22"/>
                <w:szCs w:val="22"/>
                <w:lang w:val="sr-Latn-ME"/>
              </w:rPr>
              <w:t>Kabinet za MR (Mraparat, komandna soba sa odgovarajućim softverom i odgovarajućom opremom za rad)</w:t>
            </w:r>
            <w:r w:rsidR="00411D41">
              <w:rPr>
                <w:rFonts w:ascii="Arial Narrow" w:hAnsi="Arial Narrow" w:cs="Arial"/>
                <w:b/>
                <w:sz w:val="22"/>
                <w:szCs w:val="22"/>
                <w:lang w:val="sr-Latn-ME"/>
              </w:rPr>
              <w:t xml:space="preserve">, </w:t>
            </w:r>
            <w:r w:rsidR="00411D41" w:rsidRPr="00C20870">
              <w:rPr>
                <w:rFonts w:ascii="Arial Narrow" w:eastAsia="Calibri" w:hAnsi="Arial Narrow"/>
                <w:sz w:val="22"/>
                <w:szCs w:val="22"/>
              </w:rPr>
              <w:t>Angio sala</w:t>
            </w:r>
          </w:p>
          <w:p w14:paraId="0F6A0C5F" w14:textId="77777777" w:rsidR="006D5A44" w:rsidRDefault="006D5A44" w:rsidP="002C1483">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411D41" w:rsidRPr="00890783">
              <w:rPr>
                <w:rFonts w:ascii="Arial Narrow" w:hAnsi="Arial Narrow" w:cs="Arial"/>
                <w:sz w:val="22"/>
                <w:szCs w:val="22"/>
                <w:lang w:val="sr-Latn-ME"/>
              </w:rPr>
              <w:t>Računar, Projektor, Projekciono platno, Laserski štampač sa skenerom</w:t>
            </w:r>
            <w:r w:rsidR="00411D41">
              <w:rPr>
                <w:rFonts w:ascii="Arial Narrow" w:hAnsi="Arial Narrow" w:cs="Arial"/>
                <w:sz w:val="22"/>
                <w:szCs w:val="22"/>
                <w:lang w:val="sr-Latn-ME"/>
              </w:rPr>
              <w:t>,</w:t>
            </w:r>
          </w:p>
          <w:p w14:paraId="0F6A0C60" w14:textId="77777777" w:rsidR="006D5A44" w:rsidRDefault="006D5A44" w:rsidP="002C1483">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938950444"/>
                <w:placeholder>
                  <w:docPart w:val="5471A0F1FFA54F298E37BCB324829C83"/>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0C62" w14:textId="77777777" w:rsidR="008C6C40" w:rsidRDefault="008C6C40">
      <w:pPr>
        <w:spacing w:after="160" w:line="259" w:lineRule="auto"/>
        <w:rPr>
          <w:rFonts w:ascii="Arial Narrow" w:hAnsi="Arial Narrow" w:cs="Arial"/>
          <w:sz w:val="22"/>
          <w:szCs w:val="22"/>
          <w:lang w:val="sl-SI"/>
        </w:rPr>
      </w:pPr>
    </w:p>
    <w:p w14:paraId="0F6A0C63" w14:textId="77777777" w:rsidR="00411D41" w:rsidRDefault="00411D41">
      <w:pPr>
        <w:spacing w:after="160" w:line="259" w:lineRule="auto"/>
        <w:rPr>
          <w:rFonts w:ascii="Arial Narrow" w:hAnsi="Arial Narrow" w:cs="Arial"/>
          <w:sz w:val="22"/>
          <w:szCs w:val="22"/>
          <w:lang w:val="sl-SI"/>
        </w:rPr>
      </w:pPr>
    </w:p>
    <w:p w14:paraId="0F6A0C64" w14:textId="77777777" w:rsidR="00411D41" w:rsidRDefault="00411D41">
      <w:pPr>
        <w:spacing w:after="160" w:line="259" w:lineRule="auto"/>
        <w:rPr>
          <w:rFonts w:ascii="Arial Narrow" w:hAnsi="Arial Narrow" w:cs="Arial"/>
          <w:sz w:val="22"/>
          <w:szCs w:val="22"/>
          <w:lang w:val="sl-SI"/>
        </w:rPr>
      </w:pPr>
    </w:p>
    <w:p w14:paraId="0F6A0C65" w14:textId="77777777" w:rsidR="00411D41" w:rsidRDefault="00411D41">
      <w:pPr>
        <w:spacing w:after="160" w:line="259" w:lineRule="auto"/>
        <w:rPr>
          <w:rFonts w:ascii="Arial Narrow" w:hAnsi="Arial Narrow" w:cs="Arial"/>
          <w:sz w:val="22"/>
          <w:szCs w:val="22"/>
          <w:lang w:val="sl-SI"/>
        </w:rPr>
      </w:pPr>
    </w:p>
    <w:p w14:paraId="0F6A0C66" w14:textId="77777777" w:rsidR="00411D41" w:rsidRDefault="00411D41">
      <w:pPr>
        <w:spacing w:after="160" w:line="259" w:lineRule="auto"/>
        <w:rPr>
          <w:rFonts w:ascii="Arial Narrow" w:hAnsi="Arial Narrow" w:cs="Arial"/>
          <w:sz w:val="22"/>
          <w:szCs w:val="22"/>
          <w:lang w:val="sl-SI"/>
        </w:rPr>
      </w:pPr>
    </w:p>
    <w:p w14:paraId="0F6A0C67" w14:textId="77777777" w:rsidR="00411D41" w:rsidRDefault="00411D41">
      <w:pPr>
        <w:spacing w:after="160" w:line="259" w:lineRule="auto"/>
        <w:rPr>
          <w:rFonts w:ascii="Arial Narrow" w:hAnsi="Arial Narrow" w:cs="Arial"/>
          <w:sz w:val="22"/>
          <w:szCs w:val="22"/>
          <w:lang w:val="sl-SI"/>
        </w:rPr>
      </w:pPr>
    </w:p>
    <w:p w14:paraId="0F6A0C68" w14:textId="77777777" w:rsidR="00411D41" w:rsidRDefault="00411D41">
      <w:pPr>
        <w:spacing w:after="160" w:line="259" w:lineRule="auto"/>
        <w:rPr>
          <w:rFonts w:ascii="Arial Narrow" w:hAnsi="Arial Narrow" w:cs="Arial"/>
          <w:sz w:val="22"/>
          <w:szCs w:val="22"/>
          <w:lang w:val="sl-SI"/>
        </w:rPr>
      </w:pPr>
    </w:p>
    <w:p w14:paraId="0F6A0C69" w14:textId="77777777" w:rsidR="00411D41" w:rsidRDefault="00411D41">
      <w:pPr>
        <w:spacing w:after="160" w:line="259" w:lineRule="auto"/>
        <w:rPr>
          <w:rFonts w:ascii="Arial Narrow" w:hAnsi="Arial Narrow" w:cs="Arial"/>
          <w:sz w:val="22"/>
          <w:szCs w:val="22"/>
          <w:lang w:val="sl-SI"/>
        </w:rPr>
      </w:pPr>
    </w:p>
    <w:p w14:paraId="0F6A0C6A" w14:textId="77777777" w:rsidR="00411D41" w:rsidRDefault="00411D41">
      <w:pPr>
        <w:spacing w:after="160" w:line="259" w:lineRule="auto"/>
        <w:rPr>
          <w:rFonts w:ascii="Arial Narrow" w:hAnsi="Arial Narrow" w:cs="Arial"/>
          <w:sz w:val="22"/>
          <w:szCs w:val="22"/>
          <w:lang w:val="sl-SI"/>
        </w:rPr>
      </w:pPr>
    </w:p>
    <w:p w14:paraId="0F6A0C6B" w14:textId="77777777" w:rsidR="00411D41" w:rsidRDefault="00411D41">
      <w:pPr>
        <w:spacing w:after="160" w:line="259" w:lineRule="auto"/>
        <w:rPr>
          <w:rFonts w:ascii="Arial Narrow" w:hAnsi="Arial Narrow" w:cs="Arial"/>
          <w:sz w:val="22"/>
          <w:szCs w:val="22"/>
          <w:lang w:val="sl-SI"/>
        </w:rPr>
      </w:pPr>
    </w:p>
    <w:p w14:paraId="0F6A0C6C" w14:textId="6F7CC19F" w:rsidR="0039198D" w:rsidRPr="000B4CCC" w:rsidRDefault="00BC26CD" w:rsidP="00FF2838">
      <w:pPr>
        <w:pStyle w:val="Heading2"/>
        <w:numPr>
          <w:ilvl w:val="1"/>
          <w:numId w:val="26"/>
        </w:numPr>
        <w:spacing w:after="240"/>
        <w:ind w:left="450" w:hanging="450"/>
        <w:jc w:val="left"/>
        <w:rPr>
          <w:rFonts w:ascii="Arial Narrow" w:hAnsi="Arial Narrow" w:cs="Arial"/>
          <w:b w:val="0"/>
          <w:sz w:val="22"/>
          <w:szCs w:val="22"/>
        </w:rPr>
      </w:pPr>
      <w:bookmarkStart w:id="10" w:name="_Toc231887341"/>
      <w:r>
        <w:rPr>
          <w:rStyle w:val="Style15"/>
          <w:rFonts w:eastAsia="Calibri"/>
          <w:color w:val="000000" w:themeColor="text1"/>
        </w:rPr>
        <w:lastRenderedPageBreak/>
        <w:t>Osnovi radioterapi</w:t>
      </w:r>
      <w:r w:rsidR="00CC4E92">
        <w:rPr>
          <w:rStyle w:val="Style15"/>
          <w:rFonts w:eastAsia="Calibri"/>
          <w:color w:val="000000" w:themeColor="text1"/>
        </w:rPr>
        <w:t>J</w:t>
      </w:r>
      <w:r>
        <w:rPr>
          <w:rStyle w:val="Style15"/>
          <w:rFonts w:eastAsia="Calibri"/>
          <w:color w:val="000000" w:themeColor="text1"/>
        </w:rPr>
        <w:t>e</w:t>
      </w:r>
      <w:bookmarkEnd w:id="10"/>
    </w:p>
    <w:p w14:paraId="0F6A0C6D" w14:textId="77777777" w:rsidR="0039198D"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19149015"/>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BC26CD">
        <w:rPr>
          <w:rStyle w:val="Style3"/>
          <w:rFonts w:eastAsia="Batang"/>
        </w:rPr>
        <w:t>90</w:t>
      </w:r>
    </w:p>
    <w:p w14:paraId="0F6A0C6E" w14:textId="77777777" w:rsidR="0039198D"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08280369"/>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BC26CD">
        <w:rPr>
          <w:rStyle w:val="Style3"/>
          <w:rFonts w:eastAsia="Batang"/>
        </w:rPr>
        <w:t>4</w:t>
      </w:r>
    </w:p>
    <w:p w14:paraId="0F6A0C6F" w14:textId="5F1AEC54" w:rsidR="0039198D" w:rsidRDefault="00B366B8" w:rsidP="002C1483">
      <w:pPr>
        <w:spacing w:before="120" w:after="120"/>
        <w:jc w:val="both"/>
        <w:rPr>
          <w:rStyle w:val="Style3"/>
          <w:rFonts w:eastAsia="Batang"/>
        </w:rPr>
      </w:pPr>
      <w:sdt>
        <w:sdtPr>
          <w:rPr>
            <w:rFonts w:ascii="Arial Narrow" w:hAnsi="Arial Narrow" w:cs="Arial"/>
            <w:b/>
            <w:sz w:val="22"/>
            <w:szCs w:val="22"/>
            <w:lang w:val="sl-SI"/>
          </w:rPr>
          <w:id w:val="-1682274187"/>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EA361C">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0C70" w14:textId="77777777"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0C74"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C71"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0C72"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0C73"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0C7E"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C75"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0C76"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B"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C7C"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C7D"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785A4F" w14:paraId="0F6A0C8B" w14:textId="77777777" w:rsidTr="00224223">
        <w:trPr>
          <w:trHeight w:val="80"/>
          <w:jc w:val="center"/>
        </w:trPr>
        <w:tc>
          <w:tcPr>
            <w:tcW w:w="2683" w:type="dxa"/>
            <w:vMerge w:val="restart"/>
            <w:tcBorders>
              <w:top w:val="single" w:sz="18" w:space="0" w:color="C00000"/>
              <w:left w:val="nil"/>
            </w:tcBorders>
          </w:tcPr>
          <w:p w14:paraId="0F6A0C7F" w14:textId="77777777" w:rsidR="00785A4F" w:rsidRDefault="00785A4F" w:rsidP="002C1483">
            <w:pPr>
              <w:spacing w:before="120" w:after="120"/>
              <w:jc w:val="both"/>
              <w:rPr>
                <w:rFonts w:ascii="Arial Narrow" w:eastAsia="Batang" w:hAnsi="Arial Narrow"/>
                <w:b/>
                <w:sz w:val="22"/>
                <w:lang w:val="sr-Latn-ME"/>
              </w:rPr>
            </w:pPr>
            <w:r w:rsidRPr="007D0DBC">
              <w:rPr>
                <w:rFonts w:ascii="Arial Narrow" w:eastAsia="Batang" w:hAnsi="Arial Narrow"/>
                <w:b/>
                <w:sz w:val="22"/>
                <w:lang w:val="sr-Latn-ME"/>
              </w:rPr>
              <w:t>Identifikuje podjelu zračenja u radioterapiji, osobine elektromagnetnog zrač</w:t>
            </w:r>
            <w:r>
              <w:rPr>
                <w:rFonts w:ascii="Arial Narrow" w:eastAsia="Batang" w:hAnsi="Arial Narrow"/>
                <w:b/>
                <w:sz w:val="22"/>
                <w:lang w:val="sr-Latn-ME"/>
              </w:rPr>
              <w:t>enja i mehanizam d</w:t>
            </w:r>
            <w:r w:rsidRPr="007D0DBC">
              <w:rPr>
                <w:rFonts w:ascii="Arial Narrow" w:eastAsia="Batang" w:hAnsi="Arial Narrow"/>
                <w:b/>
                <w:sz w:val="22"/>
                <w:lang w:val="sr-Latn-ME"/>
              </w:rPr>
              <w:t>e</w:t>
            </w:r>
            <w:r>
              <w:rPr>
                <w:rFonts w:ascii="Arial Narrow" w:eastAsia="Batang" w:hAnsi="Arial Narrow"/>
                <w:b/>
                <w:sz w:val="22"/>
                <w:lang w:val="sr-Latn-ME"/>
              </w:rPr>
              <w:t>j</w:t>
            </w:r>
            <w:r w:rsidRPr="007D0DBC">
              <w:rPr>
                <w:rFonts w:ascii="Arial Narrow" w:eastAsia="Batang" w:hAnsi="Arial Narrow"/>
                <w:b/>
                <w:sz w:val="22"/>
                <w:lang w:val="sr-Latn-ME"/>
              </w:rPr>
              <w:t>stva jonizujućeg zračenja</w:t>
            </w:r>
          </w:p>
          <w:p w14:paraId="0F6A0C80" w14:textId="77777777" w:rsidR="000B5B84" w:rsidRDefault="000B5B84" w:rsidP="002C1483">
            <w:pPr>
              <w:spacing w:before="120" w:after="120"/>
              <w:jc w:val="both"/>
              <w:rPr>
                <w:rFonts w:ascii="Arial Narrow" w:hAnsi="Arial Narrow" w:cs="Arial"/>
                <w:b/>
                <w:sz w:val="22"/>
                <w:szCs w:val="22"/>
                <w:lang w:val="sl-SI"/>
              </w:rPr>
            </w:pPr>
          </w:p>
          <w:p w14:paraId="0F6A0C81"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T: 2</w:t>
            </w:r>
            <w:r w:rsidR="00A0557B">
              <w:rPr>
                <w:rFonts w:ascii="Arial Narrow" w:hAnsi="Arial Narrow" w:cs="Arial"/>
                <w:b/>
                <w:sz w:val="22"/>
                <w:szCs w:val="22"/>
                <w:lang w:val="sl-SI"/>
              </w:rPr>
              <w:t>0</w:t>
            </w:r>
            <w:r>
              <w:rPr>
                <w:rFonts w:ascii="Arial Narrow" w:hAnsi="Arial Narrow" w:cs="Arial"/>
                <w:b/>
                <w:sz w:val="22"/>
                <w:szCs w:val="22"/>
                <w:lang w:val="sl-SI"/>
              </w:rPr>
              <w:t>%</w:t>
            </w:r>
          </w:p>
          <w:p w14:paraId="0F6A0C82"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P: </w:t>
            </w:r>
            <w:r w:rsidR="00A0557B">
              <w:rPr>
                <w:rFonts w:ascii="Arial Narrow" w:hAnsi="Arial Narrow" w:cs="Arial"/>
                <w:b/>
                <w:sz w:val="22"/>
                <w:szCs w:val="22"/>
                <w:lang w:val="sl-SI"/>
              </w:rPr>
              <w:t>3</w:t>
            </w:r>
            <w:r>
              <w:rPr>
                <w:rFonts w:ascii="Arial Narrow" w:hAnsi="Arial Narrow" w:cs="Arial"/>
                <w:b/>
                <w:sz w:val="22"/>
                <w:szCs w:val="22"/>
                <w:lang w:val="sl-SI"/>
              </w:rPr>
              <w:t>0%</w:t>
            </w:r>
          </w:p>
        </w:tc>
        <w:tc>
          <w:tcPr>
            <w:tcW w:w="3681" w:type="dxa"/>
            <w:tcBorders>
              <w:top w:val="single" w:sz="18" w:space="0" w:color="C00000"/>
            </w:tcBorders>
          </w:tcPr>
          <w:p w14:paraId="0F6A0C83" w14:textId="77777777" w:rsidR="00785A4F" w:rsidRPr="00C22BDF" w:rsidRDefault="00785A4F" w:rsidP="002C1483">
            <w:pPr>
              <w:spacing w:before="120" w:after="120"/>
              <w:jc w:val="both"/>
              <w:rPr>
                <w:rFonts w:ascii="Arial Narrow" w:eastAsia="Batang" w:hAnsi="Arial Narrow"/>
                <w:color w:val="000000" w:themeColor="text1"/>
              </w:rPr>
            </w:pPr>
            <w:r w:rsidRPr="00C22BDF">
              <w:rPr>
                <w:rFonts w:ascii="Arial Narrow" w:eastAsia="Batang" w:hAnsi="Arial Narrow"/>
                <w:color w:val="000000" w:themeColor="text1"/>
                <w:sz w:val="22"/>
                <w:lang w:val="sr-Latn-CS"/>
              </w:rPr>
              <w:t>Objasni</w:t>
            </w:r>
            <w:r w:rsidRPr="00C22BDF">
              <w:rPr>
                <w:rFonts w:ascii="Arial Narrow" w:eastAsia="Batang" w:hAnsi="Arial Narrow"/>
                <w:color w:val="000000" w:themeColor="text1"/>
                <w:sz w:val="22"/>
                <w:lang w:val="sr-Latn-ME"/>
              </w:rPr>
              <w:t xml:space="preserve"> definiciju radioterapije i primjenu jonizujućeg zračenja u liječenju benignih i malignih bolesti</w:t>
            </w:r>
          </w:p>
        </w:tc>
        <w:tc>
          <w:tcPr>
            <w:tcW w:w="427" w:type="dxa"/>
            <w:tcBorders>
              <w:top w:val="single" w:sz="18" w:space="0" w:color="C00000"/>
            </w:tcBorders>
            <w:vAlign w:val="center"/>
          </w:tcPr>
          <w:p w14:paraId="0F6A0C84"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C85"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C86"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C87"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C88"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C89"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C8A"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97" w14:textId="77777777" w:rsidTr="00224223">
        <w:trPr>
          <w:trHeight w:val="80"/>
          <w:jc w:val="center"/>
        </w:trPr>
        <w:tc>
          <w:tcPr>
            <w:tcW w:w="2683" w:type="dxa"/>
            <w:vMerge/>
            <w:tcBorders>
              <w:left w:val="nil"/>
            </w:tcBorders>
          </w:tcPr>
          <w:p w14:paraId="0F6A0C8C"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8D" w14:textId="77777777" w:rsidR="00785A4F" w:rsidRDefault="00785A4F" w:rsidP="002C1483">
            <w:pPr>
              <w:spacing w:before="120" w:after="120"/>
              <w:jc w:val="both"/>
              <w:rPr>
                <w:rFonts w:ascii="Arial Narrow" w:eastAsia="Batang" w:hAnsi="Arial Narrow"/>
                <w:color w:val="000000" w:themeColor="text1"/>
                <w:sz w:val="22"/>
                <w:lang w:val="sr-Latn-ME"/>
              </w:rPr>
            </w:pPr>
            <w:r w:rsidRPr="00C22BDF">
              <w:rPr>
                <w:rFonts w:ascii="Arial Narrow" w:eastAsia="Batang" w:hAnsi="Arial Narrow"/>
                <w:color w:val="000000" w:themeColor="text1"/>
                <w:sz w:val="22"/>
                <w:lang w:val="sr-Latn-ME"/>
              </w:rPr>
              <w:t xml:space="preserve">Opiše </w:t>
            </w:r>
            <w:r w:rsidRPr="00C22BDF">
              <w:rPr>
                <w:rFonts w:ascii="Arial Narrow" w:eastAsia="Batang" w:hAnsi="Arial Narrow"/>
                <w:b/>
                <w:color w:val="000000" w:themeColor="text1"/>
                <w:sz w:val="22"/>
                <w:lang w:val="sr-Latn-ME"/>
              </w:rPr>
              <w:t>podjelu zračenja, vrste i dozu zračenja</w:t>
            </w:r>
            <w:r w:rsidRPr="00C22BDF">
              <w:rPr>
                <w:rFonts w:ascii="Arial Narrow" w:eastAsia="Batang" w:hAnsi="Arial Narrow"/>
                <w:color w:val="000000" w:themeColor="text1"/>
                <w:sz w:val="22"/>
                <w:lang w:val="sr-Latn-ME"/>
              </w:rPr>
              <w:t xml:space="preserve"> u radioterapiji</w:t>
            </w:r>
          </w:p>
          <w:p w14:paraId="0F6A0C8E" w14:textId="77777777" w:rsidR="00A45AA5" w:rsidRDefault="00A45AA5" w:rsidP="002C1483">
            <w:pPr>
              <w:spacing w:before="120" w:after="120"/>
              <w:ind w:left="1440"/>
              <w:jc w:val="both"/>
              <w:rPr>
                <w:rFonts w:ascii="Arial Narrow" w:eastAsia="Batang" w:hAnsi="Arial Narrow"/>
                <w:color w:val="000000" w:themeColor="text1"/>
                <w:sz w:val="22"/>
                <w:lang w:val="sr-Latn-ME"/>
              </w:rPr>
            </w:pPr>
            <w:r w:rsidRPr="002C0243">
              <w:rPr>
                <w:rFonts w:ascii="Arial Narrow" w:eastAsia="Batang" w:hAnsi="Arial Narrow"/>
                <w:b/>
                <w:color w:val="000000" w:themeColor="text1"/>
                <w:sz w:val="22"/>
                <w:lang w:val="sr-Latn-ME"/>
              </w:rPr>
              <w:t>Podjela zračenja:</w:t>
            </w:r>
            <w:r>
              <w:rPr>
                <w:rFonts w:ascii="Arial Narrow" w:eastAsia="Batang" w:hAnsi="Arial Narrow"/>
                <w:color w:val="000000" w:themeColor="text1"/>
                <w:sz w:val="22"/>
                <w:lang w:val="sr-Latn-ME"/>
              </w:rPr>
              <w:t xml:space="preserve"> čestično i elektromagnetno</w:t>
            </w:r>
          </w:p>
          <w:p w14:paraId="0F6A0C8F" w14:textId="77777777" w:rsidR="00A45AA5" w:rsidRPr="00C22BDF" w:rsidRDefault="00A45AA5" w:rsidP="002C1483">
            <w:pPr>
              <w:spacing w:before="120" w:after="120"/>
              <w:ind w:left="1440"/>
              <w:jc w:val="both"/>
              <w:rPr>
                <w:rFonts w:ascii="Arial Narrow" w:eastAsia="Batang" w:hAnsi="Arial Narrow"/>
                <w:color w:val="000000" w:themeColor="text1"/>
              </w:rPr>
            </w:pPr>
            <w:r>
              <w:rPr>
                <w:rFonts w:ascii="Arial Narrow" w:eastAsia="Batang" w:hAnsi="Arial Narrow"/>
                <w:b/>
                <w:color w:val="000000" w:themeColor="text1"/>
                <w:sz w:val="22"/>
              </w:rPr>
              <w:t xml:space="preserve"> </w:t>
            </w:r>
            <w:r w:rsidRPr="00641791">
              <w:rPr>
                <w:rFonts w:ascii="Arial Narrow" w:eastAsia="Batang" w:hAnsi="Arial Narrow"/>
                <w:b/>
                <w:color w:val="000000" w:themeColor="text1"/>
                <w:sz w:val="22"/>
              </w:rPr>
              <w:t>Vrste</w:t>
            </w:r>
            <w:r w:rsidRPr="008630AD">
              <w:rPr>
                <w:rFonts w:ascii="Arial Narrow" w:eastAsia="Batang" w:hAnsi="Arial Narrow"/>
                <w:b/>
                <w:color w:val="000000" w:themeColor="text1"/>
                <w:sz w:val="22"/>
                <w:lang w:val="sr-Latn-ME"/>
              </w:rPr>
              <w:t xml:space="preserve"> </w:t>
            </w:r>
            <w:r w:rsidRPr="00641791">
              <w:rPr>
                <w:rFonts w:ascii="Arial Narrow" w:eastAsia="Batang" w:hAnsi="Arial Narrow"/>
                <w:b/>
                <w:color w:val="000000" w:themeColor="text1"/>
                <w:sz w:val="22"/>
              </w:rPr>
              <w:t>i</w:t>
            </w:r>
            <w:r w:rsidRPr="008630AD">
              <w:rPr>
                <w:rFonts w:ascii="Arial Narrow" w:eastAsia="Batang" w:hAnsi="Arial Narrow"/>
                <w:b/>
                <w:color w:val="000000" w:themeColor="text1"/>
                <w:sz w:val="22"/>
                <w:lang w:val="sr-Latn-ME"/>
              </w:rPr>
              <w:t xml:space="preserve"> </w:t>
            </w:r>
            <w:r w:rsidRPr="00641791">
              <w:rPr>
                <w:rFonts w:ascii="Arial Narrow" w:eastAsia="Batang" w:hAnsi="Arial Narrow"/>
                <w:b/>
                <w:color w:val="000000" w:themeColor="text1"/>
                <w:sz w:val="22"/>
              </w:rPr>
              <w:t>doze</w:t>
            </w:r>
            <w:r w:rsidRPr="008630AD">
              <w:rPr>
                <w:rFonts w:ascii="Arial Narrow" w:eastAsia="Batang" w:hAnsi="Arial Narrow"/>
                <w:b/>
                <w:color w:val="000000" w:themeColor="text1"/>
                <w:sz w:val="22"/>
                <w:lang w:val="sr-Latn-ME"/>
              </w:rPr>
              <w:t xml:space="preserve"> </w:t>
            </w:r>
            <w:r w:rsidRPr="00641791">
              <w:rPr>
                <w:rFonts w:ascii="Arial Narrow" w:eastAsia="Batang" w:hAnsi="Arial Narrow"/>
                <w:b/>
                <w:color w:val="000000" w:themeColor="text1"/>
                <w:sz w:val="22"/>
              </w:rPr>
              <w:t>zra</w:t>
            </w:r>
            <w:r w:rsidRPr="008630AD">
              <w:rPr>
                <w:rFonts w:ascii="Arial Narrow" w:eastAsia="Batang" w:hAnsi="Arial Narrow"/>
                <w:b/>
                <w:color w:val="000000" w:themeColor="text1"/>
                <w:sz w:val="22"/>
                <w:lang w:val="sr-Latn-ME"/>
              </w:rPr>
              <w:t>č</w:t>
            </w:r>
            <w:r w:rsidRPr="00641791">
              <w:rPr>
                <w:rFonts w:ascii="Arial Narrow" w:eastAsia="Batang" w:hAnsi="Arial Narrow"/>
                <w:b/>
                <w:color w:val="000000" w:themeColor="text1"/>
                <w:sz w:val="22"/>
              </w:rPr>
              <w:t>enja</w:t>
            </w:r>
            <w:r w:rsidRPr="008630AD">
              <w:rPr>
                <w:rFonts w:ascii="Arial Narrow" w:eastAsia="Batang" w:hAnsi="Arial Narrow"/>
                <w:b/>
                <w:color w:val="000000" w:themeColor="text1"/>
                <w:sz w:val="22"/>
                <w:lang w:val="sr-Latn-ME"/>
              </w:rPr>
              <w:t>:</w:t>
            </w:r>
            <w:r w:rsidRPr="008630AD">
              <w:rPr>
                <w:rFonts w:ascii="Arial Narrow" w:eastAsia="Batang" w:hAnsi="Arial Narrow"/>
                <w:color w:val="000000" w:themeColor="text1"/>
                <w:sz w:val="22"/>
                <w:lang w:val="sr-Latn-ME"/>
              </w:rPr>
              <w:t xml:space="preserve"> </w:t>
            </w:r>
            <w:r w:rsidRPr="00641791">
              <w:rPr>
                <w:rFonts w:ascii="Arial Narrow" w:eastAsia="Batang" w:hAnsi="Arial Narrow"/>
                <w:color w:val="000000" w:themeColor="text1"/>
                <w:sz w:val="22"/>
              </w:rPr>
              <w:t>tumorska</w:t>
            </w:r>
            <w:r w:rsidRPr="008630AD">
              <w:rPr>
                <w:rFonts w:ascii="Arial Narrow" w:eastAsia="Batang" w:hAnsi="Arial Narrow"/>
                <w:color w:val="000000" w:themeColor="text1"/>
                <w:sz w:val="22"/>
                <w:lang w:val="sr-Latn-ME"/>
              </w:rPr>
              <w:t xml:space="preserve">, </w:t>
            </w:r>
            <w:r w:rsidRPr="00641791">
              <w:rPr>
                <w:rFonts w:ascii="Arial Narrow" w:eastAsia="Batang" w:hAnsi="Arial Narrow"/>
                <w:color w:val="000000" w:themeColor="text1"/>
                <w:sz w:val="22"/>
              </w:rPr>
              <w:t>ko</w:t>
            </w:r>
            <w:r w:rsidRPr="008630AD">
              <w:rPr>
                <w:rFonts w:ascii="Arial Narrow" w:eastAsia="Batang" w:hAnsi="Arial Narrow"/>
                <w:color w:val="000000" w:themeColor="text1"/>
                <w:sz w:val="22"/>
                <w:lang w:val="sr-Latn-ME"/>
              </w:rPr>
              <w:t>ž</w:t>
            </w:r>
            <w:r w:rsidRPr="00641791">
              <w:rPr>
                <w:rFonts w:ascii="Arial Narrow" w:eastAsia="Batang" w:hAnsi="Arial Narrow"/>
                <w:color w:val="000000" w:themeColor="text1"/>
                <w:sz w:val="22"/>
              </w:rPr>
              <w:t>na</w:t>
            </w:r>
            <w:r w:rsidRPr="008630AD">
              <w:rPr>
                <w:rFonts w:ascii="Arial Narrow" w:eastAsia="Batang" w:hAnsi="Arial Narrow"/>
                <w:color w:val="000000" w:themeColor="text1"/>
                <w:sz w:val="22"/>
                <w:lang w:val="sr-Latn-ME"/>
              </w:rPr>
              <w:t xml:space="preserve"> </w:t>
            </w:r>
            <w:r w:rsidRPr="00641791">
              <w:rPr>
                <w:rFonts w:ascii="Arial Narrow" w:eastAsia="Batang" w:hAnsi="Arial Narrow"/>
                <w:color w:val="000000" w:themeColor="text1"/>
                <w:sz w:val="22"/>
              </w:rPr>
              <w:t>i</w:t>
            </w:r>
            <w:r w:rsidRPr="008630AD">
              <w:rPr>
                <w:rFonts w:ascii="Arial Narrow" w:eastAsia="Batang" w:hAnsi="Arial Narrow"/>
                <w:color w:val="000000" w:themeColor="text1"/>
                <w:sz w:val="22"/>
                <w:lang w:val="sr-Latn-ME"/>
              </w:rPr>
              <w:t xml:space="preserve"> </w:t>
            </w:r>
            <w:r w:rsidRPr="00641791">
              <w:rPr>
                <w:rFonts w:ascii="Arial Narrow" w:eastAsia="Batang" w:hAnsi="Arial Narrow"/>
                <w:color w:val="000000" w:themeColor="text1"/>
                <w:sz w:val="22"/>
              </w:rPr>
              <w:t>integralna</w:t>
            </w:r>
            <w:r w:rsidRPr="008630AD">
              <w:rPr>
                <w:rFonts w:ascii="Arial Narrow" w:eastAsia="Batang" w:hAnsi="Arial Narrow"/>
                <w:color w:val="000000" w:themeColor="text1"/>
                <w:sz w:val="22"/>
                <w:lang w:val="sr-Latn-ME"/>
              </w:rPr>
              <w:t xml:space="preserve"> </w:t>
            </w:r>
            <w:r w:rsidRPr="00641791">
              <w:rPr>
                <w:rFonts w:ascii="Arial Narrow" w:eastAsia="Batang" w:hAnsi="Arial Narrow"/>
                <w:color w:val="000000" w:themeColor="text1"/>
                <w:sz w:val="22"/>
              </w:rPr>
              <w:t>doza</w:t>
            </w:r>
          </w:p>
        </w:tc>
        <w:tc>
          <w:tcPr>
            <w:tcW w:w="427" w:type="dxa"/>
            <w:vAlign w:val="center"/>
          </w:tcPr>
          <w:p w14:paraId="0F6A0C90"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91"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92"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93"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94"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95"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96"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A2" w14:textId="77777777" w:rsidTr="00224223">
        <w:trPr>
          <w:trHeight w:val="80"/>
          <w:jc w:val="center"/>
        </w:trPr>
        <w:tc>
          <w:tcPr>
            <w:tcW w:w="2683" w:type="dxa"/>
            <w:vMerge/>
            <w:tcBorders>
              <w:left w:val="nil"/>
            </w:tcBorders>
          </w:tcPr>
          <w:p w14:paraId="0F6A0C98"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99" w14:textId="77777777" w:rsidR="00785A4F" w:rsidRDefault="00785A4F" w:rsidP="002C1483">
            <w:pPr>
              <w:spacing w:before="120" w:after="120"/>
              <w:jc w:val="both"/>
              <w:rPr>
                <w:rFonts w:ascii="Arial Narrow" w:eastAsia="Batang" w:hAnsi="Arial Narrow"/>
                <w:color w:val="000000" w:themeColor="text1"/>
                <w:sz w:val="22"/>
                <w:lang w:val="sr-Latn-ME"/>
              </w:rPr>
            </w:pPr>
            <w:r w:rsidRPr="00C22BDF">
              <w:rPr>
                <w:rFonts w:ascii="Arial Narrow" w:eastAsia="Batang" w:hAnsi="Arial Narrow"/>
                <w:color w:val="000000" w:themeColor="text1"/>
                <w:sz w:val="22"/>
                <w:lang w:val="sr-Latn-ME"/>
              </w:rPr>
              <w:t xml:space="preserve">Opiše </w:t>
            </w:r>
            <w:r w:rsidRPr="00C22BDF">
              <w:rPr>
                <w:rFonts w:ascii="Arial Narrow" w:eastAsia="Batang" w:hAnsi="Arial Narrow"/>
                <w:b/>
                <w:color w:val="000000" w:themeColor="text1"/>
                <w:sz w:val="22"/>
                <w:lang w:val="sr-Latn-ME"/>
              </w:rPr>
              <w:t xml:space="preserve">osobine </w:t>
            </w:r>
            <w:r w:rsidRPr="00C22BDF">
              <w:rPr>
                <w:rFonts w:ascii="Arial Narrow" w:eastAsia="Batang" w:hAnsi="Arial Narrow"/>
                <w:color w:val="000000" w:themeColor="text1"/>
                <w:sz w:val="22"/>
                <w:lang w:val="sr-Latn-ME"/>
              </w:rPr>
              <w:t>elektromegnetnog zračenja</w:t>
            </w:r>
          </w:p>
          <w:p w14:paraId="0F6A0C9A" w14:textId="77777777" w:rsidR="00A45AA5" w:rsidRPr="00C22BDF" w:rsidRDefault="00A45AA5" w:rsidP="002C1483">
            <w:pPr>
              <w:spacing w:before="120" w:after="120"/>
              <w:ind w:left="1440"/>
              <w:jc w:val="both"/>
              <w:rPr>
                <w:rFonts w:ascii="Arial Narrow" w:eastAsia="Batang" w:hAnsi="Arial Narrow"/>
                <w:color w:val="000000" w:themeColor="text1"/>
              </w:rPr>
            </w:pPr>
            <w:r>
              <w:rPr>
                <w:rFonts w:ascii="Arial Narrow" w:eastAsia="Batang" w:hAnsi="Arial Narrow"/>
                <w:color w:val="000000" w:themeColor="text1"/>
              </w:rPr>
              <w:t xml:space="preserve"> </w:t>
            </w:r>
            <w:r w:rsidRPr="002C0243">
              <w:rPr>
                <w:rFonts w:ascii="Arial Narrow" w:eastAsia="Batang" w:hAnsi="Arial Narrow"/>
                <w:b/>
                <w:color w:val="000000" w:themeColor="text1"/>
                <w:sz w:val="22"/>
                <w:lang w:val="sr-Latn-ME"/>
              </w:rPr>
              <w:t>Osobine:</w:t>
            </w:r>
            <w:r>
              <w:rPr>
                <w:rFonts w:ascii="Arial Narrow" w:eastAsia="Batang" w:hAnsi="Arial Narrow"/>
                <w:color w:val="000000" w:themeColor="text1"/>
                <w:sz w:val="22"/>
                <w:lang w:val="sr-Latn-ME"/>
              </w:rPr>
              <w:t xml:space="preserve"> pravolinijsko širanje, putovanje brzinom svjetlosti, prenošenje energije kroz medijum i opadanje energije zračenja prilikom prolaska kroz materiju</w:t>
            </w:r>
          </w:p>
        </w:tc>
        <w:tc>
          <w:tcPr>
            <w:tcW w:w="427" w:type="dxa"/>
            <w:vAlign w:val="center"/>
          </w:tcPr>
          <w:p w14:paraId="0F6A0C9B"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9C"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9D"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9E"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9F"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A0"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A1"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AC" w14:textId="77777777" w:rsidTr="00224223">
        <w:trPr>
          <w:trHeight w:val="80"/>
          <w:jc w:val="center"/>
        </w:trPr>
        <w:tc>
          <w:tcPr>
            <w:tcW w:w="2683" w:type="dxa"/>
            <w:vMerge/>
            <w:tcBorders>
              <w:left w:val="nil"/>
            </w:tcBorders>
          </w:tcPr>
          <w:p w14:paraId="0F6A0CA3"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A4" w14:textId="77777777" w:rsidR="00785A4F" w:rsidRPr="00C22BDF" w:rsidRDefault="00785A4F" w:rsidP="002C1483">
            <w:pPr>
              <w:spacing w:before="120" w:after="120"/>
              <w:jc w:val="both"/>
              <w:rPr>
                <w:rFonts w:ascii="Arial Narrow" w:eastAsia="Batang" w:hAnsi="Arial Narrow"/>
                <w:color w:val="000000" w:themeColor="text1"/>
              </w:rPr>
            </w:pPr>
            <w:r w:rsidRPr="00C22BDF">
              <w:rPr>
                <w:rFonts w:ascii="Arial Narrow" w:eastAsia="Batang" w:hAnsi="Arial Narrow"/>
                <w:color w:val="000000" w:themeColor="text1"/>
                <w:sz w:val="22"/>
                <w:lang w:val="sr-Latn-ME"/>
              </w:rPr>
              <w:t xml:space="preserve">Opiše karakteristike jonizujućeg elektromagnetnog zračenja/ Y zraka </w:t>
            </w:r>
          </w:p>
        </w:tc>
        <w:tc>
          <w:tcPr>
            <w:tcW w:w="427" w:type="dxa"/>
            <w:vAlign w:val="center"/>
          </w:tcPr>
          <w:p w14:paraId="0F6A0CA5"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A6"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A7"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A8"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A9"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AA"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AB"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B7" w14:textId="77777777" w:rsidTr="00224223">
        <w:trPr>
          <w:trHeight w:val="80"/>
          <w:jc w:val="center"/>
        </w:trPr>
        <w:tc>
          <w:tcPr>
            <w:tcW w:w="2683" w:type="dxa"/>
            <w:vMerge/>
            <w:tcBorders>
              <w:left w:val="nil"/>
            </w:tcBorders>
          </w:tcPr>
          <w:p w14:paraId="0F6A0CAD"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AE" w14:textId="77777777" w:rsidR="00785A4F" w:rsidRDefault="00785A4F" w:rsidP="002C1483">
            <w:pPr>
              <w:spacing w:before="120" w:after="120"/>
              <w:jc w:val="both"/>
              <w:rPr>
                <w:rFonts w:ascii="Arial Narrow" w:eastAsia="Batang" w:hAnsi="Arial Narrow"/>
                <w:color w:val="000000" w:themeColor="text1"/>
                <w:sz w:val="22"/>
                <w:lang w:val="sr-Latn-ME"/>
              </w:rPr>
            </w:pPr>
            <w:r w:rsidRPr="00C22BDF">
              <w:rPr>
                <w:rFonts w:ascii="Arial Narrow" w:eastAsia="Batang" w:hAnsi="Arial Narrow"/>
                <w:color w:val="000000" w:themeColor="text1"/>
                <w:sz w:val="22"/>
                <w:lang w:val="sr-Latn-ME"/>
              </w:rPr>
              <w:t xml:space="preserve">Objasni </w:t>
            </w:r>
            <w:r w:rsidRPr="00C22BDF">
              <w:rPr>
                <w:rFonts w:ascii="Arial Narrow" w:eastAsia="Batang" w:hAnsi="Arial Narrow"/>
                <w:b/>
                <w:color w:val="000000" w:themeColor="text1"/>
                <w:sz w:val="22"/>
                <w:lang w:val="sr-Latn-ME"/>
              </w:rPr>
              <w:t>mehanizam dejstva</w:t>
            </w:r>
            <w:r w:rsidRPr="00C22BDF">
              <w:rPr>
                <w:rFonts w:ascii="Arial Narrow" w:eastAsia="Batang" w:hAnsi="Arial Narrow"/>
                <w:color w:val="000000" w:themeColor="text1"/>
                <w:sz w:val="22"/>
                <w:lang w:val="sr-Latn-ME"/>
              </w:rPr>
              <w:t xml:space="preserve"> jonizujućeg zračenja</w:t>
            </w:r>
            <w:r w:rsidR="00A45AA5">
              <w:rPr>
                <w:rFonts w:ascii="Arial Narrow" w:eastAsia="Batang" w:hAnsi="Arial Narrow"/>
                <w:color w:val="000000" w:themeColor="text1"/>
                <w:sz w:val="22"/>
                <w:lang w:val="sr-Latn-ME"/>
              </w:rPr>
              <w:t xml:space="preserve">  </w:t>
            </w:r>
          </w:p>
          <w:p w14:paraId="0F6A0CAF" w14:textId="10E0D6AF" w:rsidR="00A45AA5" w:rsidRPr="00C22BDF" w:rsidRDefault="00A45AA5" w:rsidP="002C1483">
            <w:pPr>
              <w:spacing w:before="120" w:after="120"/>
              <w:ind w:left="1440"/>
              <w:jc w:val="both"/>
              <w:rPr>
                <w:rFonts w:ascii="Arial Narrow" w:eastAsia="Batang" w:hAnsi="Arial Narrow"/>
                <w:color w:val="000000" w:themeColor="text1"/>
              </w:rPr>
            </w:pPr>
            <w:r w:rsidRPr="00A45AA5">
              <w:rPr>
                <w:rFonts w:ascii="Arial Narrow" w:eastAsia="Batang" w:hAnsi="Arial Narrow"/>
                <w:b/>
                <w:color w:val="000000" w:themeColor="text1"/>
              </w:rPr>
              <w:t>Mehanizam dejstva:</w:t>
            </w:r>
            <w:r w:rsidRPr="00A45AA5">
              <w:rPr>
                <w:rFonts w:ascii="Arial Narrow" w:eastAsia="Batang" w:hAnsi="Arial Narrow"/>
                <w:color w:val="000000" w:themeColor="text1"/>
              </w:rPr>
              <w:t xml:space="preserve"> fizičko (prelaz</w:t>
            </w:r>
            <w:r w:rsidR="008C2F64">
              <w:rPr>
                <w:rFonts w:ascii="Arial Narrow" w:eastAsia="Batang" w:hAnsi="Arial Narrow"/>
                <w:color w:val="000000" w:themeColor="text1"/>
              </w:rPr>
              <w:t xml:space="preserve"> </w:t>
            </w:r>
            <w:r w:rsidRPr="00A45AA5">
              <w:rPr>
                <w:rFonts w:ascii="Arial Narrow" w:eastAsia="Batang" w:hAnsi="Arial Narrow"/>
                <w:color w:val="000000" w:themeColor="text1"/>
              </w:rPr>
              <w:t>elektrona na višu orbitu), hemijsko (direktno i indirektno) i biološ</w:t>
            </w:r>
            <w:r w:rsidR="00F61D7C">
              <w:rPr>
                <w:rFonts w:ascii="Arial Narrow" w:eastAsia="Batang" w:hAnsi="Arial Narrow"/>
                <w:color w:val="000000" w:themeColor="text1"/>
              </w:rPr>
              <w:t>ko</w:t>
            </w:r>
          </w:p>
        </w:tc>
        <w:tc>
          <w:tcPr>
            <w:tcW w:w="427" w:type="dxa"/>
            <w:vAlign w:val="center"/>
          </w:tcPr>
          <w:p w14:paraId="0F6A0CB0"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B1"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B2"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B3"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B4"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B5"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B6"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C2" w14:textId="77777777" w:rsidTr="00224223">
        <w:trPr>
          <w:trHeight w:val="80"/>
          <w:jc w:val="center"/>
        </w:trPr>
        <w:tc>
          <w:tcPr>
            <w:tcW w:w="2683" w:type="dxa"/>
            <w:tcBorders>
              <w:left w:val="nil"/>
            </w:tcBorders>
          </w:tcPr>
          <w:p w14:paraId="0F6A0CB8"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B9" w14:textId="7336A473" w:rsidR="00785A4F" w:rsidRDefault="00785A4F" w:rsidP="002C1483">
            <w:pPr>
              <w:spacing w:before="120" w:after="120"/>
              <w:jc w:val="both"/>
              <w:rPr>
                <w:rFonts w:ascii="Arial Narrow" w:eastAsia="Batang" w:hAnsi="Arial Narrow"/>
                <w:color w:val="000000" w:themeColor="text1"/>
                <w:sz w:val="22"/>
                <w:lang w:val="it-CH"/>
              </w:rPr>
            </w:pPr>
            <w:r w:rsidRPr="00C22BDF">
              <w:rPr>
                <w:rFonts w:ascii="Arial Narrow" w:eastAsia="Batang" w:hAnsi="Arial Narrow"/>
                <w:color w:val="000000" w:themeColor="text1"/>
                <w:sz w:val="22"/>
                <w:lang w:val="it-CH"/>
              </w:rPr>
              <w:t xml:space="preserve">Opiše </w:t>
            </w:r>
            <w:r w:rsidRPr="00C22BDF">
              <w:rPr>
                <w:rFonts w:ascii="Arial Narrow" w:eastAsia="Batang" w:hAnsi="Arial Narrow"/>
                <w:b/>
                <w:color w:val="000000" w:themeColor="text1"/>
                <w:sz w:val="22"/>
                <w:lang w:val="it-CH"/>
              </w:rPr>
              <w:t>pripremu pacijenta</w:t>
            </w:r>
            <w:r w:rsidRPr="00C22BDF">
              <w:rPr>
                <w:rFonts w:ascii="Arial Narrow" w:eastAsia="Batang" w:hAnsi="Arial Narrow"/>
                <w:color w:val="000000" w:themeColor="text1"/>
                <w:sz w:val="22"/>
                <w:lang w:val="it-CH"/>
              </w:rPr>
              <w:t xml:space="preserve"> </w:t>
            </w:r>
            <w:r w:rsidRPr="00C22BDF">
              <w:rPr>
                <w:rFonts w:ascii="Arial Narrow" w:eastAsia="Batang" w:hAnsi="Arial Narrow"/>
                <w:b/>
                <w:color w:val="000000" w:themeColor="text1"/>
                <w:sz w:val="22"/>
                <w:lang w:val="it-CH"/>
              </w:rPr>
              <w:t>prije zračenja</w:t>
            </w:r>
          </w:p>
          <w:p w14:paraId="0F6A0CBA" w14:textId="77777777" w:rsidR="00A45AA5" w:rsidRPr="00C22BDF" w:rsidRDefault="00A45AA5" w:rsidP="002C1483">
            <w:pPr>
              <w:spacing w:before="120" w:after="120"/>
              <w:ind w:left="1440"/>
              <w:jc w:val="both"/>
              <w:rPr>
                <w:rFonts w:ascii="Arial Narrow" w:eastAsia="Batang" w:hAnsi="Arial Narrow"/>
                <w:color w:val="000000" w:themeColor="text1"/>
                <w:lang w:val="it-CH"/>
              </w:rPr>
            </w:pPr>
            <w:r>
              <w:rPr>
                <w:rFonts w:ascii="Arial Narrow" w:eastAsia="Batang" w:hAnsi="Arial Narrow"/>
                <w:b/>
                <w:color w:val="000000" w:themeColor="text1"/>
                <w:sz w:val="22"/>
                <w:lang w:val="it-CH"/>
              </w:rPr>
              <w:t>Priprema pacijenta</w:t>
            </w:r>
            <w:r w:rsidRPr="008630AD">
              <w:rPr>
                <w:rFonts w:ascii="Arial Narrow" w:eastAsia="Batang" w:hAnsi="Arial Narrow"/>
                <w:b/>
                <w:color w:val="000000" w:themeColor="text1"/>
                <w:sz w:val="22"/>
                <w:lang w:val="it-CH"/>
              </w:rPr>
              <w:t xml:space="preserve"> prije zračenja: </w:t>
            </w:r>
            <w:r w:rsidRPr="008630AD">
              <w:rPr>
                <w:rFonts w:ascii="Arial Narrow" w:eastAsia="Batang" w:hAnsi="Arial Narrow"/>
                <w:color w:val="000000" w:themeColor="text1"/>
                <w:sz w:val="22"/>
                <w:lang w:val="it-CH"/>
              </w:rPr>
              <w:t>fizička, psihička, medikamentozna i dr.</w:t>
            </w:r>
          </w:p>
        </w:tc>
        <w:tc>
          <w:tcPr>
            <w:tcW w:w="427" w:type="dxa"/>
            <w:vAlign w:val="center"/>
          </w:tcPr>
          <w:p w14:paraId="0F6A0CBB"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BC"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BD"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BE"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BF"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C0"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C1"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CC" w14:textId="77777777" w:rsidTr="00224223">
        <w:trPr>
          <w:trHeight w:val="80"/>
          <w:jc w:val="center"/>
        </w:trPr>
        <w:tc>
          <w:tcPr>
            <w:tcW w:w="2683" w:type="dxa"/>
            <w:tcBorders>
              <w:left w:val="nil"/>
            </w:tcBorders>
          </w:tcPr>
          <w:p w14:paraId="0F6A0CC3"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C4" w14:textId="77777777" w:rsidR="00785A4F" w:rsidRPr="00C22BDF" w:rsidRDefault="00785A4F" w:rsidP="002C1483">
            <w:pPr>
              <w:spacing w:before="120" w:after="120"/>
              <w:jc w:val="both"/>
              <w:rPr>
                <w:rFonts w:ascii="Arial Narrow" w:hAnsi="Arial Narrow"/>
                <w:lang w:val="it-CH"/>
              </w:rPr>
            </w:pPr>
            <w:r w:rsidRPr="00C22BDF">
              <w:rPr>
                <w:rFonts w:ascii="Arial Narrow" w:eastAsia="Batang" w:hAnsi="Arial Narrow"/>
                <w:color w:val="000000" w:themeColor="text1"/>
                <w:sz w:val="22"/>
                <w:lang w:val="sr-Latn-ME"/>
              </w:rPr>
              <w:t>Demonstrira pripremu pacijenta za zračenje, na zadatom modelu</w:t>
            </w:r>
          </w:p>
        </w:tc>
        <w:tc>
          <w:tcPr>
            <w:tcW w:w="427" w:type="dxa"/>
            <w:vAlign w:val="center"/>
          </w:tcPr>
          <w:p w14:paraId="0F6A0CC5"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C6"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C7"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C8"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C9"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CA"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CB"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D9" w14:textId="77777777" w:rsidTr="00224223">
        <w:trPr>
          <w:trHeight w:val="80"/>
          <w:jc w:val="center"/>
        </w:trPr>
        <w:tc>
          <w:tcPr>
            <w:tcW w:w="2683" w:type="dxa"/>
            <w:vMerge w:val="restart"/>
            <w:tcBorders>
              <w:left w:val="nil"/>
            </w:tcBorders>
          </w:tcPr>
          <w:p w14:paraId="0F6A0CCD" w14:textId="77777777" w:rsidR="00785A4F" w:rsidRDefault="00785A4F" w:rsidP="002C1483">
            <w:pPr>
              <w:spacing w:before="120" w:after="120"/>
              <w:jc w:val="both"/>
              <w:rPr>
                <w:rFonts w:ascii="Arial Narrow" w:eastAsia="Batang" w:hAnsi="Arial Narrow"/>
                <w:b/>
                <w:sz w:val="22"/>
                <w:szCs w:val="22"/>
                <w:lang w:val="sr-Latn-ME"/>
              </w:rPr>
            </w:pPr>
            <w:r w:rsidRPr="007D0DBC">
              <w:rPr>
                <w:rFonts w:ascii="Arial Narrow" w:eastAsia="Batang" w:hAnsi="Arial Narrow"/>
                <w:b/>
                <w:sz w:val="22"/>
                <w:szCs w:val="22"/>
                <w:lang w:val="sr-Latn-ME"/>
              </w:rPr>
              <w:t>Analizira principe rada i upotrebu radioterapijskih aparata, kao i rad na CT – s</w:t>
            </w:r>
            <w:r>
              <w:rPr>
                <w:rFonts w:ascii="Arial Narrow" w:eastAsia="Batang" w:hAnsi="Arial Narrow"/>
                <w:b/>
                <w:sz w:val="22"/>
                <w:szCs w:val="22"/>
                <w:lang w:val="sr-Latn-ME"/>
              </w:rPr>
              <w:t>t</w:t>
            </w:r>
            <w:r w:rsidRPr="007D0DBC">
              <w:rPr>
                <w:rFonts w:ascii="Arial Narrow" w:eastAsia="Batang" w:hAnsi="Arial Narrow"/>
                <w:b/>
                <w:sz w:val="22"/>
                <w:szCs w:val="22"/>
                <w:lang w:val="sr-Latn-ME"/>
              </w:rPr>
              <w:t>imulatoru</w:t>
            </w:r>
          </w:p>
          <w:p w14:paraId="0F6A0CCE" w14:textId="77777777" w:rsidR="000B5B84" w:rsidRDefault="000B5B84" w:rsidP="002C1483">
            <w:pPr>
              <w:spacing w:before="120" w:after="120"/>
              <w:jc w:val="both"/>
              <w:rPr>
                <w:rFonts w:ascii="Arial Narrow" w:hAnsi="Arial Narrow" w:cs="Arial"/>
                <w:b/>
                <w:sz w:val="22"/>
                <w:szCs w:val="22"/>
                <w:lang w:val="sl-SI"/>
              </w:rPr>
            </w:pPr>
          </w:p>
          <w:p w14:paraId="0F6A0CCF"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T: </w:t>
            </w:r>
            <w:r w:rsidR="00A0557B">
              <w:rPr>
                <w:rFonts w:ascii="Arial Narrow" w:hAnsi="Arial Narrow" w:cs="Arial"/>
                <w:b/>
                <w:sz w:val="22"/>
                <w:szCs w:val="22"/>
                <w:lang w:val="sl-SI"/>
              </w:rPr>
              <w:t>30</w:t>
            </w:r>
            <w:r>
              <w:rPr>
                <w:rFonts w:ascii="Arial Narrow" w:hAnsi="Arial Narrow" w:cs="Arial"/>
                <w:b/>
                <w:sz w:val="22"/>
                <w:szCs w:val="22"/>
                <w:lang w:val="sl-SI"/>
              </w:rPr>
              <w:t>%</w:t>
            </w:r>
          </w:p>
          <w:p w14:paraId="0F6A0CD0"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P: </w:t>
            </w:r>
            <w:r w:rsidR="00A0557B">
              <w:rPr>
                <w:rFonts w:ascii="Arial Narrow" w:hAnsi="Arial Narrow" w:cs="Arial"/>
                <w:b/>
                <w:sz w:val="22"/>
                <w:szCs w:val="22"/>
                <w:lang w:val="sl-SI"/>
              </w:rPr>
              <w:t>4</w:t>
            </w:r>
            <w:r>
              <w:rPr>
                <w:rFonts w:ascii="Arial Narrow" w:hAnsi="Arial Narrow" w:cs="Arial"/>
                <w:b/>
                <w:sz w:val="22"/>
                <w:szCs w:val="22"/>
                <w:lang w:val="sl-SI"/>
              </w:rPr>
              <w:t>0%</w:t>
            </w:r>
          </w:p>
        </w:tc>
        <w:tc>
          <w:tcPr>
            <w:tcW w:w="3681" w:type="dxa"/>
          </w:tcPr>
          <w:p w14:paraId="0F6A0CD1" w14:textId="77777777" w:rsidR="00785A4F" w:rsidRPr="00907BAB" w:rsidRDefault="00785A4F" w:rsidP="002C1483">
            <w:pPr>
              <w:spacing w:before="80" w:after="80"/>
              <w:jc w:val="both"/>
              <w:rPr>
                <w:rFonts w:ascii="Arial Narrow" w:eastAsia="Batang" w:hAnsi="Arial Narrow"/>
                <w:color w:val="000000" w:themeColor="text1"/>
              </w:rPr>
            </w:pPr>
            <w:r w:rsidRPr="00907BAB">
              <w:rPr>
                <w:rFonts w:ascii="Arial Narrow" w:eastAsia="Batang" w:hAnsi="Arial Narrow"/>
                <w:color w:val="000000" w:themeColor="text1"/>
                <w:sz w:val="22"/>
                <w:szCs w:val="22"/>
                <w:lang w:val="sr-Latn-ME"/>
              </w:rPr>
              <w:t>Opiše jedinice apsorbovane energije – Grej/ Gr</w:t>
            </w:r>
          </w:p>
        </w:tc>
        <w:tc>
          <w:tcPr>
            <w:tcW w:w="427" w:type="dxa"/>
            <w:vAlign w:val="center"/>
          </w:tcPr>
          <w:p w14:paraId="0F6A0CD2"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D3"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D4"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D5"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D6"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D7"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D8"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E4" w14:textId="77777777" w:rsidTr="00224223">
        <w:trPr>
          <w:trHeight w:val="80"/>
          <w:jc w:val="center"/>
        </w:trPr>
        <w:tc>
          <w:tcPr>
            <w:tcW w:w="2683" w:type="dxa"/>
            <w:vMerge/>
            <w:tcBorders>
              <w:left w:val="nil"/>
            </w:tcBorders>
          </w:tcPr>
          <w:p w14:paraId="0F6A0CDA"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DB" w14:textId="77777777" w:rsidR="00785A4F" w:rsidRDefault="00785A4F" w:rsidP="002C1483">
            <w:pPr>
              <w:spacing w:before="80" w:after="80"/>
              <w:jc w:val="both"/>
              <w:rPr>
                <w:rFonts w:ascii="Arial Narrow" w:eastAsia="Batang" w:hAnsi="Arial Narrow"/>
                <w:color w:val="000000" w:themeColor="text1"/>
                <w:sz w:val="22"/>
                <w:szCs w:val="22"/>
                <w:lang w:val="sr-Latn-ME"/>
              </w:rPr>
            </w:pPr>
            <w:r w:rsidRPr="00907BAB">
              <w:rPr>
                <w:rFonts w:ascii="Arial Narrow" w:eastAsia="Batang" w:hAnsi="Arial Narrow"/>
                <w:color w:val="000000" w:themeColor="text1"/>
                <w:sz w:val="22"/>
                <w:szCs w:val="22"/>
                <w:lang w:val="sr-Latn-ME"/>
              </w:rPr>
              <w:t xml:space="preserve">Opiše </w:t>
            </w:r>
            <w:r w:rsidRPr="00907BAB">
              <w:rPr>
                <w:rFonts w:ascii="Arial Narrow" w:eastAsia="Batang" w:hAnsi="Arial Narrow"/>
                <w:b/>
                <w:color w:val="000000" w:themeColor="text1"/>
                <w:sz w:val="22"/>
                <w:szCs w:val="22"/>
                <w:lang w:val="sr-Latn-ME"/>
              </w:rPr>
              <w:t>djelove radioterapijskog aparata</w:t>
            </w:r>
            <w:r w:rsidRPr="00907BAB">
              <w:rPr>
                <w:rFonts w:ascii="Arial Narrow" w:eastAsia="Batang" w:hAnsi="Arial Narrow"/>
                <w:color w:val="000000" w:themeColor="text1"/>
                <w:sz w:val="22"/>
                <w:szCs w:val="22"/>
                <w:lang w:val="sr-Latn-ME"/>
              </w:rPr>
              <w:t>/ megavoltažnih linearnih akceleratora</w:t>
            </w:r>
          </w:p>
          <w:p w14:paraId="0F6A0CDC" w14:textId="77777777" w:rsidR="00A45AA5" w:rsidRPr="00CF35BF" w:rsidRDefault="00A45AA5" w:rsidP="002C1483">
            <w:pPr>
              <w:spacing w:before="120" w:after="120"/>
              <w:ind w:left="1440"/>
              <w:jc w:val="both"/>
              <w:rPr>
                <w:rFonts w:ascii="Arial Narrow" w:eastAsia="Batang" w:hAnsi="Arial Narrow"/>
                <w:color w:val="000000" w:themeColor="text1"/>
                <w:lang w:val="it-CH"/>
              </w:rPr>
            </w:pPr>
            <w:r>
              <w:rPr>
                <w:rFonts w:ascii="Arial Narrow" w:eastAsia="Batang" w:hAnsi="Arial Narrow"/>
                <w:color w:val="000000" w:themeColor="text1"/>
                <w:lang w:val="it-CH"/>
              </w:rPr>
              <w:t xml:space="preserve"> </w:t>
            </w:r>
            <w:r w:rsidRPr="00630F75">
              <w:rPr>
                <w:rFonts w:ascii="Arial Narrow" w:eastAsia="Batang" w:hAnsi="Arial Narrow"/>
                <w:b/>
                <w:color w:val="000000" w:themeColor="text1"/>
                <w:sz w:val="22"/>
                <w:szCs w:val="22"/>
                <w:lang w:val="sr-Latn-ME"/>
              </w:rPr>
              <w:t>Djelovi radioterapijskog aparata:</w:t>
            </w:r>
            <w:r w:rsidRPr="00630F75">
              <w:rPr>
                <w:rFonts w:ascii="Arial Narrow" w:eastAsia="Batang" w:hAnsi="Arial Narrow"/>
                <w:color w:val="000000" w:themeColor="text1"/>
                <w:sz w:val="22"/>
                <w:szCs w:val="22"/>
                <w:lang w:val="sr-Latn-ME"/>
              </w:rPr>
              <w:t xml:space="preserve"> injekcioni sistem, sistem za generisanje radiofrekventnog talasa, talasovod, sistem za transport snopa, kolimacioni sistem, pomoćni sistem za kontrolu doze i dr.</w:t>
            </w:r>
          </w:p>
        </w:tc>
        <w:tc>
          <w:tcPr>
            <w:tcW w:w="427" w:type="dxa"/>
            <w:vAlign w:val="center"/>
          </w:tcPr>
          <w:p w14:paraId="0F6A0CDD"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DE"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DF"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0"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1"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2"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E3" w14:textId="77777777" w:rsidR="00785A4F" w:rsidRPr="00380B3D" w:rsidRDefault="00785A4F" w:rsidP="00785A4F">
            <w:pPr>
              <w:spacing w:before="120" w:after="120"/>
              <w:jc w:val="center"/>
              <w:rPr>
                <w:rFonts w:ascii="Arial Narrow" w:hAnsi="Arial Narrow" w:cs="Arial"/>
                <w:b/>
                <w:sz w:val="22"/>
                <w:szCs w:val="22"/>
                <w:lang w:val="sl-SI"/>
              </w:rPr>
            </w:pPr>
          </w:p>
        </w:tc>
      </w:tr>
      <w:tr w:rsidR="00785A4F" w14:paraId="0F6A0CEF" w14:textId="77777777" w:rsidTr="00224223">
        <w:trPr>
          <w:trHeight w:val="80"/>
          <w:jc w:val="center"/>
        </w:trPr>
        <w:tc>
          <w:tcPr>
            <w:tcW w:w="2683" w:type="dxa"/>
            <w:vMerge/>
            <w:tcBorders>
              <w:left w:val="nil"/>
            </w:tcBorders>
          </w:tcPr>
          <w:p w14:paraId="0F6A0CE5" w14:textId="77777777" w:rsidR="00785A4F" w:rsidRDefault="00785A4F" w:rsidP="002C1483">
            <w:pPr>
              <w:spacing w:before="120" w:after="120"/>
              <w:jc w:val="both"/>
              <w:rPr>
                <w:rFonts w:ascii="Arial Narrow" w:hAnsi="Arial Narrow" w:cs="Arial"/>
                <w:b/>
                <w:sz w:val="22"/>
                <w:szCs w:val="22"/>
                <w:lang w:val="sl-SI"/>
              </w:rPr>
            </w:pPr>
          </w:p>
        </w:tc>
        <w:tc>
          <w:tcPr>
            <w:tcW w:w="3681" w:type="dxa"/>
          </w:tcPr>
          <w:p w14:paraId="0F6A0CE6" w14:textId="77777777" w:rsidR="00785A4F" w:rsidRDefault="00785A4F" w:rsidP="002C1483">
            <w:pPr>
              <w:spacing w:before="80" w:after="80"/>
              <w:jc w:val="both"/>
              <w:rPr>
                <w:rFonts w:ascii="Arial Narrow" w:eastAsia="Batang" w:hAnsi="Arial Narrow"/>
                <w:b/>
                <w:color w:val="000000" w:themeColor="text1"/>
                <w:sz w:val="22"/>
                <w:szCs w:val="22"/>
                <w:lang w:val="sr-Latn-ME"/>
              </w:rPr>
            </w:pPr>
            <w:r w:rsidRPr="00907BAB">
              <w:rPr>
                <w:rFonts w:ascii="Arial Narrow" w:eastAsia="Batang" w:hAnsi="Arial Narrow"/>
                <w:color w:val="000000" w:themeColor="text1"/>
                <w:sz w:val="22"/>
                <w:szCs w:val="22"/>
                <w:lang w:val="sr-Latn-ME"/>
              </w:rPr>
              <w:t xml:space="preserve">Opiše </w:t>
            </w:r>
            <w:r w:rsidRPr="00907BAB">
              <w:rPr>
                <w:rFonts w:ascii="Arial Narrow" w:eastAsia="Batang" w:hAnsi="Arial Narrow"/>
                <w:b/>
                <w:color w:val="000000" w:themeColor="text1"/>
                <w:sz w:val="22"/>
                <w:szCs w:val="22"/>
                <w:lang w:val="sr-Latn-ME"/>
              </w:rPr>
              <w:t>puteve širenja tumora</w:t>
            </w:r>
          </w:p>
          <w:p w14:paraId="0F6A0CE7" w14:textId="77777777" w:rsidR="00A45AA5" w:rsidRPr="00907BAB" w:rsidRDefault="00A45AA5" w:rsidP="002C1483">
            <w:pPr>
              <w:spacing w:before="120" w:after="120"/>
              <w:ind w:left="1440"/>
              <w:jc w:val="both"/>
              <w:rPr>
                <w:rFonts w:ascii="Arial Narrow" w:eastAsia="Batang" w:hAnsi="Arial Narrow"/>
                <w:color w:val="000000" w:themeColor="text1"/>
              </w:rPr>
            </w:pPr>
            <w:r w:rsidRPr="00630F75">
              <w:rPr>
                <w:rFonts w:ascii="Arial Narrow" w:eastAsia="Batang" w:hAnsi="Arial Narrow"/>
                <w:b/>
                <w:color w:val="000000" w:themeColor="text1"/>
                <w:sz w:val="22"/>
                <w:szCs w:val="22"/>
                <w:lang w:val="sr-Latn-ME"/>
              </w:rPr>
              <w:t>Putevi širenja tumora:</w:t>
            </w:r>
            <w:r w:rsidRPr="00630F75">
              <w:rPr>
                <w:rFonts w:ascii="Arial Narrow" w:eastAsia="Batang" w:hAnsi="Arial Narrow"/>
                <w:color w:val="000000" w:themeColor="text1"/>
                <w:sz w:val="22"/>
                <w:szCs w:val="22"/>
                <w:lang w:val="sr-Latn-ME"/>
              </w:rPr>
              <w:t xml:space="preserve"> per cintinuitam i meatastatsko (hematogeno, limfogeno, preko tjelesnih šupljina i jatrogeno)</w:t>
            </w:r>
            <w:r>
              <w:rPr>
                <w:rFonts w:ascii="Arial Narrow" w:eastAsia="Batang" w:hAnsi="Arial Narrow"/>
                <w:color w:val="000000" w:themeColor="text1"/>
              </w:rPr>
              <w:t xml:space="preserve">  </w:t>
            </w:r>
          </w:p>
        </w:tc>
        <w:tc>
          <w:tcPr>
            <w:tcW w:w="427" w:type="dxa"/>
            <w:vAlign w:val="center"/>
          </w:tcPr>
          <w:p w14:paraId="0F6A0CE8"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E9" w14:textId="77777777" w:rsidR="00785A4F" w:rsidRPr="00380B3D" w:rsidRDefault="00785A4F" w:rsidP="00785A4F">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EA"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B"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C" w14:textId="77777777" w:rsidR="00785A4F" w:rsidRPr="00380B3D" w:rsidRDefault="00785A4F" w:rsidP="00785A4F">
            <w:pPr>
              <w:spacing w:before="120" w:after="120"/>
              <w:jc w:val="center"/>
              <w:rPr>
                <w:rFonts w:ascii="Arial Narrow" w:hAnsi="Arial Narrow" w:cs="Arial"/>
                <w:b/>
                <w:sz w:val="22"/>
                <w:szCs w:val="22"/>
                <w:lang w:val="sl-SI"/>
              </w:rPr>
            </w:pPr>
          </w:p>
        </w:tc>
        <w:tc>
          <w:tcPr>
            <w:tcW w:w="427" w:type="dxa"/>
            <w:vAlign w:val="center"/>
          </w:tcPr>
          <w:p w14:paraId="0F6A0CED" w14:textId="77777777" w:rsidR="00785A4F" w:rsidRPr="00380B3D" w:rsidRDefault="00785A4F" w:rsidP="00785A4F">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EE" w14:textId="77777777" w:rsidR="00785A4F" w:rsidRPr="00380B3D" w:rsidRDefault="00785A4F" w:rsidP="00785A4F">
            <w:pPr>
              <w:spacing w:before="120" w:after="120"/>
              <w:jc w:val="center"/>
              <w:rPr>
                <w:rFonts w:ascii="Arial Narrow" w:hAnsi="Arial Narrow" w:cs="Arial"/>
                <w:b/>
                <w:sz w:val="22"/>
                <w:szCs w:val="22"/>
                <w:lang w:val="sl-SI"/>
              </w:rPr>
            </w:pPr>
          </w:p>
        </w:tc>
      </w:tr>
      <w:tr w:rsidR="005B404E" w14:paraId="0F6A0CFB" w14:textId="77777777" w:rsidTr="00224223">
        <w:trPr>
          <w:trHeight w:val="80"/>
          <w:jc w:val="center"/>
        </w:trPr>
        <w:tc>
          <w:tcPr>
            <w:tcW w:w="2683" w:type="dxa"/>
            <w:vMerge/>
            <w:tcBorders>
              <w:left w:val="nil"/>
            </w:tcBorders>
          </w:tcPr>
          <w:p w14:paraId="0F6A0CF0"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CF1" w14:textId="77777777" w:rsidR="005B404E" w:rsidRDefault="005B404E" w:rsidP="002C1483">
            <w:pPr>
              <w:spacing w:before="80" w:after="80"/>
              <w:jc w:val="both"/>
              <w:rPr>
                <w:rFonts w:ascii="Arial Narrow" w:eastAsia="Batang" w:hAnsi="Arial Narrow"/>
                <w:color w:val="000000" w:themeColor="text1"/>
                <w:sz w:val="22"/>
                <w:szCs w:val="22"/>
                <w:lang w:val="sr-Latn-ME"/>
              </w:rPr>
            </w:pPr>
            <w:r w:rsidRPr="00907BAB">
              <w:rPr>
                <w:rFonts w:ascii="Arial Narrow" w:eastAsia="Batang" w:hAnsi="Arial Narrow"/>
                <w:color w:val="000000" w:themeColor="text1"/>
                <w:sz w:val="22"/>
                <w:szCs w:val="22"/>
                <w:lang w:val="sr-Latn-ME"/>
              </w:rPr>
              <w:t xml:space="preserve">Opiše bazičnu </w:t>
            </w:r>
            <w:r w:rsidRPr="00907BAB">
              <w:rPr>
                <w:rFonts w:ascii="Arial Narrow" w:eastAsia="Batang" w:hAnsi="Arial Narrow"/>
                <w:b/>
                <w:color w:val="000000" w:themeColor="text1"/>
                <w:sz w:val="22"/>
                <w:szCs w:val="22"/>
                <w:lang w:val="sr-Latn-ME"/>
              </w:rPr>
              <w:t>podjelu</w:t>
            </w:r>
            <w:r w:rsidRPr="00907BAB">
              <w:rPr>
                <w:rFonts w:ascii="Arial Narrow" w:eastAsia="Batang" w:hAnsi="Arial Narrow"/>
                <w:color w:val="000000" w:themeColor="text1"/>
                <w:sz w:val="22"/>
                <w:szCs w:val="22"/>
                <w:lang w:val="sr-Latn-ME"/>
              </w:rPr>
              <w:t xml:space="preserve"> i </w:t>
            </w:r>
            <w:r w:rsidRPr="00907BAB">
              <w:rPr>
                <w:rFonts w:ascii="Arial Narrow" w:eastAsia="Batang" w:hAnsi="Arial Narrow"/>
                <w:b/>
                <w:color w:val="000000" w:themeColor="text1"/>
                <w:sz w:val="22"/>
                <w:szCs w:val="22"/>
                <w:lang w:val="sr-Latn-ME"/>
              </w:rPr>
              <w:t>djelove</w:t>
            </w:r>
            <w:r w:rsidRPr="00907BAB">
              <w:rPr>
                <w:rFonts w:ascii="Arial Narrow" w:eastAsia="Batang" w:hAnsi="Arial Narrow"/>
                <w:color w:val="000000" w:themeColor="text1"/>
                <w:sz w:val="22"/>
                <w:szCs w:val="22"/>
                <w:lang w:val="sr-Latn-ME"/>
              </w:rPr>
              <w:t xml:space="preserve"> radioterapijskih aparata/ linearnih akceleratora</w:t>
            </w:r>
          </w:p>
          <w:p w14:paraId="0F6A0CF2" w14:textId="77777777" w:rsidR="00A45AA5" w:rsidRPr="00630F75" w:rsidRDefault="00A45AA5" w:rsidP="002C1483">
            <w:pPr>
              <w:spacing w:before="120" w:after="120"/>
              <w:ind w:left="1440"/>
              <w:jc w:val="both"/>
              <w:rPr>
                <w:rFonts w:ascii="Arial Narrow" w:eastAsia="Batang" w:hAnsi="Arial Narrow"/>
                <w:color w:val="000000" w:themeColor="text1"/>
                <w:sz w:val="22"/>
                <w:szCs w:val="22"/>
                <w:lang w:val="sr-Latn-ME"/>
              </w:rPr>
            </w:pPr>
            <w:r w:rsidRPr="00630F75">
              <w:rPr>
                <w:rFonts w:ascii="Arial Narrow" w:eastAsia="Batang" w:hAnsi="Arial Narrow"/>
                <w:b/>
                <w:color w:val="000000" w:themeColor="text1"/>
                <w:sz w:val="22"/>
                <w:szCs w:val="22"/>
                <w:lang w:val="sr-Latn-ME"/>
              </w:rPr>
              <w:t>Podjela:</w:t>
            </w:r>
            <w:r w:rsidRPr="00630F75">
              <w:rPr>
                <w:rFonts w:ascii="Arial Narrow" w:eastAsia="Batang" w:hAnsi="Arial Narrow"/>
                <w:color w:val="000000" w:themeColor="text1"/>
                <w:sz w:val="22"/>
                <w:szCs w:val="22"/>
                <w:lang w:val="sr-Latn-ME"/>
              </w:rPr>
              <w:t xml:space="preserve"> kilovoltažni i megavoltažni</w:t>
            </w:r>
          </w:p>
          <w:p w14:paraId="0F6A0CF3" w14:textId="77777777" w:rsidR="00A45AA5" w:rsidRPr="00CF35BF" w:rsidRDefault="00A45AA5" w:rsidP="002C1483">
            <w:pPr>
              <w:spacing w:before="120" w:after="120"/>
              <w:ind w:left="1440"/>
              <w:jc w:val="both"/>
              <w:rPr>
                <w:rFonts w:ascii="Arial Narrow" w:eastAsia="Batang" w:hAnsi="Arial Narrow"/>
                <w:color w:val="000000" w:themeColor="text1"/>
                <w:lang w:val="it-CH"/>
              </w:rPr>
            </w:pPr>
            <w:r>
              <w:rPr>
                <w:rFonts w:ascii="Arial Narrow" w:eastAsia="Batang" w:hAnsi="Arial Narrow"/>
                <w:b/>
                <w:color w:val="000000" w:themeColor="text1"/>
                <w:sz w:val="22"/>
                <w:szCs w:val="22"/>
                <w:lang w:val="sr-Latn-ME"/>
              </w:rPr>
              <w:t xml:space="preserve"> </w:t>
            </w:r>
            <w:r w:rsidRPr="00630F75">
              <w:rPr>
                <w:rFonts w:ascii="Arial Narrow" w:eastAsia="Batang" w:hAnsi="Arial Narrow"/>
                <w:b/>
                <w:color w:val="000000" w:themeColor="text1"/>
                <w:sz w:val="22"/>
                <w:szCs w:val="22"/>
                <w:lang w:val="sr-Latn-ME"/>
              </w:rPr>
              <w:t>Djelovi:</w:t>
            </w:r>
            <w:r w:rsidRPr="00630F75">
              <w:rPr>
                <w:rFonts w:ascii="Arial Narrow" w:eastAsia="Batang" w:hAnsi="Arial Narrow"/>
                <w:color w:val="000000" w:themeColor="text1"/>
                <w:sz w:val="22"/>
                <w:szCs w:val="22"/>
                <w:lang w:val="sr-Latn-ME"/>
              </w:rPr>
              <w:t xml:space="preserve"> gentri, komandna prostorija i pacijent sto</w:t>
            </w:r>
          </w:p>
        </w:tc>
        <w:tc>
          <w:tcPr>
            <w:tcW w:w="427" w:type="dxa"/>
            <w:vAlign w:val="center"/>
          </w:tcPr>
          <w:p w14:paraId="0F6A0CF4"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F5"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CF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CF7"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CF8"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CF9"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CFA"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06" w14:textId="77777777" w:rsidTr="00224223">
        <w:trPr>
          <w:trHeight w:val="80"/>
          <w:jc w:val="center"/>
        </w:trPr>
        <w:tc>
          <w:tcPr>
            <w:tcW w:w="2683" w:type="dxa"/>
            <w:vMerge/>
            <w:tcBorders>
              <w:left w:val="nil"/>
            </w:tcBorders>
          </w:tcPr>
          <w:p w14:paraId="0F6A0CFC"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CFD" w14:textId="77777777" w:rsidR="005B404E" w:rsidRDefault="005B404E" w:rsidP="002C1483">
            <w:pPr>
              <w:spacing w:before="80" w:after="80"/>
              <w:jc w:val="both"/>
              <w:rPr>
                <w:rFonts w:ascii="Arial Narrow" w:eastAsia="Batang" w:hAnsi="Arial Narrow"/>
                <w:color w:val="000000" w:themeColor="text1"/>
                <w:sz w:val="22"/>
                <w:szCs w:val="22"/>
                <w:lang w:val="sr-Latn-ME"/>
              </w:rPr>
            </w:pPr>
            <w:r w:rsidRPr="00907BAB">
              <w:rPr>
                <w:rFonts w:ascii="Arial Narrow" w:eastAsia="Batang" w:hAnsi="Arial Narrow"/>
                <w:color w:val="000000" w:themeColor="text1"/>
                <w:sz w:val="22"/>
                <w:szCs w:val="22"/>
                <w:lang w:val="sr-Latn-ME"/>
              </w:rPr>
              <w:t xml:space="preserve">Opiše </w:t>
            </w:r>
            <w:r w:rsidRPr="00907BAB">
              <w:rPr>
                <w:rFonts w:ascii="Arial Narrow" w:eastAsia="Batang" w:hAnsi="Arial Narrow"/>
                <w:b/>
                <w:color w:val="000000" w:themeColor="text1"/>
                <w:sz w:val="22"/>
                <w:szCs w:val="22"/>
                <w:lang w:val="sr-Latn-ME"/>
              </w:rPr>
              <w:t>upotrebu</w:t>
            </w:r>
            <w:r w:rsidRPr="00907BAB">
              <w:rPr>
                <w:rFonts w:ascii="Arial Narrow" w:eastAsia="Batang" w:hAnsi="Arial Narrow"/>
                <w:color w:val="000000" w:themeColor="text1"/>
                <w:sz w:val="22"/>
                <w:szCs w:val="22"/>
                <w:lang w:val="sr-Latn-ME"/>
              </w:rPr>
              <w:t xml:space="preserve"> CT simulatora u radioterapiji</w:t>
            </w:r>
          </w:p>
          <w:p w14:paraId="0F6A0CFE" w14:textId="77777777" w:rsidR="00A45AA5" w:rsidRPr="00CF35BF" w:rsidRDefault="00A45AA5" w:rsidP="002C1483">
            <w:pPr>
              <w:spacing w:before="120" w:after="120"/>
              <w:ind w:left="1440"/>
              <w:jc w:val="both"/>
              <w:rPr>
                <w:rFonts w:ascii="Arial Narrow" w:eastAsia="Batang" w:hAnsi="Arial Narrow"/>
                <w:color w:val="000000" w:themeColor="text1"/>
                <w:lang w:val="it-CH"/>
              </w:rPr>
            </w:pPr>
            <w:r w:rsidRPr="00630F75">
              <w:rPr>
                <w:rFonts w:ascii="Arial Narrow" w:eastAsia="Batang" w:hAnsi="Arial Narrow"/>
                <w:b/>
                <w:color w:val="000000" w:themeColor="text1"/>
                <w:sz w:val="22"/>
                <w:szCs w:val="22"/>
                <w:lang w:val="sr-Latn-ME"/>
              </w:rPr>
              <w:lastRenderedPageBreak/>
              <w:t>Upotreba:</w:t>
            </w:r>
            <w:r w:rsidRPr="00630F75">
              <w:rPr>
                <w:rFonts w:ascii="Arial Narrow" w:eastAsia="Batang" w:hAnsi="Arial Narrow"/>
                <w:color w:val="000000" w:themeColor="text1"/>
                <w:sz w:val="22"/>
                <w:szCs w:val="22"/>
                <w:lang w:val="sr-Latn-ME"/>
              </w:rPr>
              <w:t xml:space="preserve"> određivanje položaja mete u pacijentu, oblika i volumena mete i položaja kritičnih struktura u blizini volumena mete, planiranje načina zračenja pacijenta i verifikacija planiranog položaja pacijenta u odnosu na geometriju zračnog snopa</w:t>
            </w:r>
          </w:p>
        </w:tc>
        <w:tc>
          <w:tcPr>
            <w:tcW w:w="427" w:type="dxa"/>
            <w:vAlign w:val="center"/>
          </w:tcPr>
          <w:p w14:paraId="0F6A0CFF"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00"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01"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2"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3"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4"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05"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11" w14:textId="77777777" w:rsidTr="00224223">
        <w:trPr>
          <w:trHeight w:val="80"/>
          <w:jc w:val="center"/>
        </w:trPr>
        <w:tc>
          <w:tcPr>
            <w:tcW w:w="2683" w:type="dxa"/>
            <w:tcBorders>
              <w:left w:val="nil"/>
            </w:tcBorders>
          </w:tcPr>
          <w:p w14:paraId="0F6A0D07"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D08" w14:textId="77777777" w:rsidR="005B404E" w:rsidRDefault="005B404E" w:rsidP="002C1483">
            <w:pPr>
              <w:spacing w:before="80" w:after="80"/>
              <w:jc w:val="both"/>
              <w:rPr>
                <w:rFonts w:ascii="Arial Narrow" w:eastAsia="Batang" w:hAnsi="Arial Narrow"/>
                <w:color w:val="000000" w:themeColor="text1"/>
                <w:sz w:val="22"/>
                <w:szCs w:val="22"/>
                <w:lang w:val="sr-Latn-ME"/>
              </w:rPr>
            </w:pPr>
            <w:r w:rsidRPr="00907BAB">
              <w:rPr>
                <w:rFonts w:ascii="Arial Narrow" w:eastAsia="Batang" w:hAnsi="Arial Narrow"/>
                <w:color w:val="000000" w:themeColor="text1"/>
                <w:sz w:val="22"/>
                <w:szCs w:val="22"/>
                <w:lang w:val="sr-Latn-ME"/>
              </w:rPr>
              <w:t xml:space="preserve">Opiše </w:t>
            </w:r>
            <w:r w:rsidRPr="00907BAB">
              <w:rPr>
                <w:rFonts w:ascii="Arial Narrow" w:eastAsia="Batang" w:hAnsi="Arial Narrow"/>
                <w:b/>
                <w:color w:val="000000" w:themeColor="text1"/>
                <w:sz w:val="22"/>
                <w:szCs w:val="22"/>
                <w:lang w:val="sr-Latn-ME"/>
              </w:rPr>
              <w:t xml:space="preserve">karakteristike </w:t>
            </w:r>
            <w:r w:rsidRPr="00907BAB">
              <w:rPr>
                <w:rFonts w:ascii="Arial Narrow" w:eastAsia="Batang" w:hAnsi="Arial Narrow"/>
                <w:color w:val="000000" w:themeColor="text1"/>
                <w:sz w:val="22"/>
                <w:szCs w:val="22"/>
                <w:lang w:val="sr-Latn-ME"/>
              </w:rPr>
              <w:t>CT simulatora i prostorije u kojoj je smješten</w:t>
            </w:r>
          </w:p>
          <w:p w14:paraId="0F6A0D09" w14:textId="38C803F9" w:rsidR="00A45AA5" w:rsidRPr="00907BAB" w:rsidRDefault="00A45AA5" w:rsidP="002C1483">
            <w:pPr>
              <w:spacing w:before="120" w:after="120"/>
              <w:ind w:left="1440"/>
              <w:jc w:val="both"/>
              <w:rPr>
                <w:rFonts w:ascii="Arial Narrow" w:eastAsia="Batang" w:hAnsi="Arial Narrow"/>
                <w:color w:val="000000" w:themeColor="text1"/>
              </w:rPr>
            </w:pPr>
            <w:r w:rsidRPr="00630F75">
              <w:rPr>
                <w:rFonts w:ascii="Arial Narrow" w:eastAsia="Batang" w:hAnsi="Arial Narrow"/>
                <w:b/>
                <w:color w:val="000000" w:themeColor="text1"/>
                <w:sz w:val="22"/>
                <w:szCs w:val="22"/>
                <w:lang w:val="sr-Latn-ME"/>
              </w:rPr>
              <w:t>Karakteristike:</w:t>
            </w:r>
            <w:r w:rsidRPr="00630F75">
              <w:rPr>
                <w:rFonts w:ascii="Arial Narrow" w:eastAsia="Batang" w:hAnsi="Arial Narrow"/>
                <w:color w:val="000000" w:themeColor="text1"/>
                <w:sz w:val="22"/>
                <w:szCs w:val="22"/>
                <w:lang w:val="sr-Latn-ME"/>
              </w:rPr>
              <w:t xml:space="preserve"> širi otvor gentrija, ravan pacijent sto koji omogućava identičan položaj pacijenta na CT-simulatoru i na linearnom akceleratoru, laserski sistem za transfer koordinate tumora, virtualna simulacija u čiji sastav ulazi softver koji omogućava definisanje izocentra i simulaciju tretmana korišćenjem DRR (digitalno rekonstruisanih radiografija</w:t>
            </w:r>
            <w:r w:rsidR="004206EB">
              <w:rPr>
                <w:rFonts w:ascii="Arial Narrow" w:eastAsia="Batang" w:hAnsi="Arial Narrow"/>
                <w:color w:val="000000" w:themeColor="text1"/>
                <w:sz w:val="22"/>
                <w:szCs w:val="22"/>
                <w:lang w:val="sr-Latn-ME"/>
              </w:rPr>
              <w:t>)</w:t>
            </w:r>
          </w:p>
        </w:tc>
        <w:tc>
          <w:tcPr>
            <w:tcW w:w="427" w:type="dxa"/>
            <w:vAlign w:val="center"/>
          </w:tcPr>
          <w:p w14:paraId="0F6A0D0A"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0B"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0C"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D"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E"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0F"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10"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1C" w14:textId="77777777" w:rsidTr="00224223">
        <w:trPr>
          <w:trHeight w:val="80"/>
          <w:jc w:val="center"/>
        </w:trPr>
        <w:tc>
          <w:tcPr>
            <w:tcW w:w="2683" w:type="dxa"/>
            <w:tcBorders>
              <w:left w:val="nil"/>
            </w:tcBorders>
          </w:tcPr>
          <w:p w14:paraId="0F6A0D12"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D13" w14:textId="77777777" w:rsidR="005B404E" w:rsidRPr="00C57751" w:rsidRDefault="005B404E" w:rsidP="002C1483">
            <w:pPr>
              <w:spacing w:before="120" w:after="120"/>
              <w:jc w:val="both"/>
              <w:rPr>
                <w:rFonts w:ascii="Arial Narrow" w:eastAsiaTheme="minorHAnsi" w:hAnsi="Arial Narrow" w:cs="TimesNewRomanPSMT"/>
                <w:b/>
                <w:color w:val="000000" w:themeColor="text1"/>
                <w:sz w:val="22"/>
                <w:szCs w:val="22"/>
                <w:lang w:val="en-US"/>
              </w:rPr>
            </w:pPr>
            <w:r w:rsidRPr="00C57751">
              <w:rPr>
                <w:rFonts w:ascii="Arial Narrow" w:eastAsiaTheme="minorHAnsi" w:hAnsi="Arial Narrow" w:cs="TimesNewRomanPSMT"/>
                <w:b/>
                <w:color w:val="000000" w:themeColor="text1"/>
                <w:sz w:val="22"/>
                <w:szCs w:val="22"/>
                <w:lang w:val="en-US"/>
              </w:rPr>
              <w:t xml:space="preserve">Opiše rad na CT simulatoru </w:t>
            </w:r>
          </w:p>
          <w:p w14:paraId="0F6A0D14" w14:textId="001CC79B" w:rsidR="00A45AA5" w:rsidRPr="00C57751" w:rsidRDefault="00A45AA5" w:rsidP="002C1483">
            <w:pPr>
              <w:spacing w:before="120" w:after="120"/>
              <w:ind w:left="1440"/>
              <w:jc w:val="both"/>
              <w:rPr>
                <w:rFonts w:ascii="Arial Narrow" w:eastAsiaTheme="minorHAnsi" w:hAnsi="Arial Narrow" w:cs="TimesNewRomanPSMT"/>
                <w:color w:val="000000" w:themeColor="text1"/>
                <w:sz w:val="22"/>
                <w:szCs w:val="22"/>
                <w:lang w:val="en-US"/>
              </w:rPr>
            </w:pPr>
            <w:r w:rsidRPr="00C57751">
              <w:rPr>
                <w:rFonts w:ascii="Arial Narrow" w:eastAsiaTheme="minorHAnsi" w:hAnsi="Arial Narrow" w:cs="TimesNewRomanPSMT"/>
                <w:b/>
                <w:color w:val="000000" w:themeColor="text1"/>
                <w:sz w:val="22"/>
                <w:szCs w:val="22"/>
                <w:lang w:val="en-US"/>
              </w:rPr>
              <w:t>Rad na CT simulatoru</w:t>
            </w:r>
            <w:r w:rsidRPr="00C57751">
              <w:rPr>
                <w:rFonts w:ascii="Arial Narrow" w:eastAsiaTheme="minorHAnsi" w:hAnsi="Arial Narrow" w:cs="TimesNewRomanPSMT"/>
                <w:color w:val="000000" w:themeColor="text1"/>
                <w:sz w:val="22"/>
                <w:szCs w:val="22"/>
                <w:lang w:val="en-US"/>
              </w:rPr>
              <w:t xml:space="preserve">: CT snimci pacijenta koji se dobijaju snimanjem u imobilisanom položaju, markiranje položaja izocentra laserima, importovanje CT snimaka u sistem za planiranje, pristupanje planiranju rasporeda polja i doprinosa doze sa svakog polja, kao i izrada </w:t>
            </w:r>
            <w:r w:rsidRPr="00C57751">
              <w:rPr>
                <w:rFonts w:ascii="Arial Narrow" w:eastAsiaTheme="minorHAnsi" w:hAnsi="Arial Narrow" w:cs="TimesNewRomanPSMT"/>
                <w:color w:val="000000" w:themeColor="text1"/>
                <w:sz w:val="22"/>
                <w:szCs w:val="22"/>
                <w:lang w:val="en-US"/>
              </w:rPr>
              <w:lastRenderedPageBreak/>
              <w:t>plana zračenja u sistemu za planiranje</w:t>
            </w:r>
          </w:p>
        </w:tc>
        <w:tc>
          <w:tcPr>
            <w:tcW w:w="427" w:type="dxa"/>
            <w:vAlign w:val="center"/>
          </w:tcPr>
          <w:p w14:paraId="0F6A0D15"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16"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17"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18"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19"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1A"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1B"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26" w14:textId="77777777" w:rsidTr="00224223">
        <w:trPr>
          <w:trHeight w:val="80"/>
          <w:jc w:val="center"/>
        </w:trPr>
        <w:tc>
          <w:tcPr>
            <w:tcW w:w="2683" w:type="dxa"/>
            <w:tcBorders>
              <w:left w:val="nil"/>
            </w:tcBorders>
          </w:tcPr>
          <w:p w14:paraId="0F6A0D1D"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D1E" w14:textId="68D487A4" w:rsidR="005B404E" w:rsidRPr="00C22BDF" w:rsidRDefault="005B404E" w:rsidP="002C1483">
            <w:pPr>
              <w:spacing w:before="80" w:after="80"/>
              <w:jc w:val="both"/>
              <w:rPr>
                <w:rFonts w:ascii="Arial Narrow" w:eastAsia="Batang" w:hAnsi="Arial Narrow"/>
                <w:color w:val="000000" w:themeColor="text1"/>
                <w:lang w:val="sr-Cyrl-BA"/>
              </w:rPr>
            </w:pPr>
            <w:r w:rsidRPr="00C22BDF">
              <w:rPr>
                <w:rFonts w:ascii="Arial Narrow" w:eastAsiaTheme="minorHAnsi" w:hAnsi="Arial Narrow" w:cs="TimesNewRomanPSMT"/>
                <w:color w:val="000000" w:themeColor="text1"/>
                <w:sz w:val="22"/>
                <w:szCs w:val="22"/>
              </w:rPr>
              <w:t>Demonstrira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pripremu</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pacijenta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za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rad</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na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CT</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simulatoru</w:t>
            </w:r>
            <w:r w:rsidRPr="00C22BDF">
              <w:rPr>
                <w:rFonts w:ascii="Arial Narrow" w:eastAsiaTheme="minorHAnsi" w:hAnsi="Arial Narrow" w:cs="TimesNewRomanPSMT"/>
                <w:color w:val="000000" w:themeColor="text1"/>
                <w:sz w:val="22"/>
                <w:szCs w:val="22"/>
                <w:lang w:val="sr-Latn-ME"/>
              </w:rPr>
              <w:t xml:space="preserve">, prije i </w:t>
            </w:r>
            <w:r w:rsidRPr="00C22BDF">
              <w:rPr>
                <w:rFonts w:ascii="Arial Narrow" w:eastAsiaTheme="minorHAnsi" w:hAnsi="Arial Narrow" w:cs="TimesNewRomanPSMT"/>
                <w:color w:val="000000" w:themeColor="text1"/>
                <w:sz w:val="22"/>
                <w:szCs w:val="22"/>
              </w:rPr>
              <w:t>u</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toku</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zra</w:t>
            </w:r>
            <w:r w:rsidRPr="00C22BDF">
              <w:rPr>
                <w:rFonts w:ascii="Arial Narrow" w:eastAsiaTheme="minorHAnsi" w:hAnsi="Arial Narrow" w:cs="TimesNewRomanPSMT"/>
                <w:color w:val="000000" w:themeColor="text1"/>
                <w:sz w:val="22"/>
                <w:szCs w:val="22"/>
                <w:lang w:val="sr-Latn-ME"/>
              </w:rPr>
              <w:t>č</w:t>
            </w:r>
            <w:r w:rsidRPr="00C22BDF">
              <w:rPr>
                <w:rFonts w:ascii="Arial Narrow" w:eastAsiaTheme="minorHAnsi" w:hAnsi="Arial Narrow" w:cs="TimesNewRomanPSMT"/>
                <w:color w:val="000000" w:themeColor="text1"/>
                <w:sz w:val="22"/>
                <w:szCs w:val="22"/>
              </w:rPr>
              <w:t>enja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na</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zadatom</w:t>
            </w:r>
            <w:r w:rsidRPr="00C22BDF">
              <w:rPr>
                <w:rFonts w:ascii="Arial Narrow" w:eastAsiaTheme="minorHAnsi" w:hAnsi="Arial Narrow" w:cs="TimesNewRomanPSMT"/>
                <w:color w:val="000000" w:themeColor="text1"/>
                <w:sz w:val="22"/>
                <w:szCs w:val="22"/>
                <w:lang w:val="sr-Latn-ME"/>
              </w:rPr>
              <w:t xml:space="preserve"> </w:t>
            </w:r>
            <w:r w:rsidRPr="00C22BDF">
              <w:rPr>
                <w:rFonts w:ascii="Arial Narrow" w:eastAsiaTheme="minorHAnsi" w:hAnsi="Arial Narrow" w:cs="TimesNewRomanPSMT"/>
                <w:color w:val="000000" w:themeColor="text1"/>
                <w:sz w:val="22"/>
                <w:szCs w:val="22"/>
              </w:rPr>
              <w:t>modelu</w:t>
            </w:r>
          </w:p>
        </w:tc>
        <w:tc>
          <w:tcPr>
            <w:tcW w:w="427" w:type="dxa"/>
            <w:vAlign w:val="center"/>
          </w:tcPr>
          <w:p w14:paraId="0F6A0D1F"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0"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1"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22"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23"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4"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25"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30" w14:textId="77777777" w:rsidTr="00224223">
        <w:trPr>
          <w:trHeight w:val="80"/>
          <w:jc w:val="center"/>
        </w:trPr>
        <w:tc>
          <w:tcPr>
            <w:tcW w:w="2683" w:type="dxa"/>
            <w:tcBorders>
              <w:left w:val="nil"/>
            </w:tcBorders>
          </w:tcPr>
          <w:p w14:paraId="0F6A0D27" w14:textId="77777777" w:rsidR="005B404E" w:rsidRDefault="005B404E" w:rsidP="002C1483">
            <w:pPr>
              <w:spacing w:before="120" w:after="120"/>
              <w:jc w:val="both"/>
              <w:rPr>
                <w:rFonts w:ascii="Arial Narrow" w:hAnsi="Arial Narrow" w:cs="Arial"/>
                <w:b/>
                <w:sz w:val="22"/>
                <w:szCs w:val="22"/>
                <w:lang w:val="sl-SI"/>
              </w:rPr>
            </w:pPr>
          </w:p>
        </w:tc>
        <w:tc>
          <w:tcPr>
            <w:tcW w:w="3681" w:type="dxa"/>
          </w:tcPr>
          <w:p w14:paraId="0F6A0D28" w14:textId="77777777" w:rsidR="005B404E" w:rsidRPr="00C22BDF" w:rsidRDefault="005B404E" w:rsidP="002C1483">
            <w:pPr>
              <w:spacing w:before="80" w:after="80"/>
              <w:jc w:val="both"/>
              <w:rPr>
                <w:rFonts w:ascii="Arial Narrow" w:hAnsi="Arial Narrow"/>
              </w:rPr>
            </w:pPr>
            <w:r w:rsidRPr="00C22BDF">
              <w:rPr>
                <w:rFonts w:ascii="Arial Narrow" w:eastAsiaTheme="minorHAnsi" w:hAnsi="Arial Narrow" w:cs="TimesNewRomanPSMT"/>
                <w:color w:val="000000" w:themeColor="text1"/>
                <w:sz w:val="22"/>
                <w:szCs w:val="22"/>
              </w:rPr>
              <w:t>Demonstrira rad na CT simulatoru, na zadatom modelu</w:t>
            </w:r>
          </w:p>
        </w:tc>
        <w:tc>
          <w:tcPr>
            <w:tcW w:w="427" w:type="dxa"/>
            <w:vAlign w:val="center"/>
          </w:tcPr>
          <w:p w14:paraId="0F6A0D29"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A"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B"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2C"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2D"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2E"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2F"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3E" w14:textId="77777777" w:rsidTr="00224223">
        <w:trPr>
          <w:trHeight w:val="80"/>
          <w:jc w:val="center"/>
        </w:trPr>
        <w:tc>
          <w:tcPr>
            <w:tcW w:w="2683" w:type="dxa"/>
            <w:vMerge w:val="restart"/>
            <w:tcBorders>
              <w:left w:val="nil"/>
            </w:tcBorders>
          </w:tcPr>
          <w:p w14:paraId="0F6A0D31" w14:textId="77777777" w:rsidR="000B5B84" w:rsidRPr="00A0557B" w:rsidRDefault="005B404E" w:rsidP="002C1483">
            <w:pPr>
              <w:spacing w:before="120" w:after="120"/>
              <w:jc w:val="both"/>
              <w:rPr>
                <w:rFonts w:ascii="Arial Narrow" w:eastAsia="Batang" w:hAnsi="Arial Narrow"/>
                <w:b/>
                <w:sz w:val="22"/>
                <w:lang w:val="sr-Latn-ME"/>
              </w:rPr>
            </w:pPr>
            <w:r w:rsidRPr="007D0DBC">
              <w:rPr>
                <w:rFonts w:ascii="Arial Narrow" w:eastAsia="Batang" w:hAnsi="Arial Narrow"/>
                <w:b/>
                <w:sz w:val="22"/>
                <w:lang w:val="sr-Latn-ME"/>
              </w:rPr>
              <w:t>Identifikuje podjelu radioterapije i karakteristike radioterapijskih tehnika koje se primjenjuju u radioterapiji</w:t>
            </w:r>
          </w:p>
          <w:p w14:paraId="0F6A0D32" w14:textId="77777777" w:rsidR="00A0557B" w:rsidRDefault="00A0557B" w:rsidP="002C1483">
            <w:pPr>
              <w:spacing w:before="120" w:after="120"/>
              <w:jc w:val="both"/>
              <w:rPr>
                <w:rFonts w:ascii="Arial Narrow" w:hAnsi="Arial Narrow" w:cs="Arial"/>
                <w:b/>
                <w:sz w:val="22"/>
                <w:szCs w:val="22"/>
                <w:lang w:val="sl-SI"/>
              </w:rPr>
            </w:pPr>
          </w:p>
          <w:p w14:paraId="0F6A0D33"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T: </w:t>
            </w:r>
            <w:r w:rsidR="00A0557B">
              <w:rPr>
                <w:rFonts w:ascii="Arial Narrow" w:hAnsi="Arial Narrow" w:cs="Arial"/>
                <w:b/>
                <w:sz w:val="22"/>
                <w:szCs w:val="22"/>
                <w:lang w:val="sl-SI"/>
              </w:rPr>
              <w:t>3</w:t>
            </w:r>
            <w:r>
              <w:rPr>
                <w:rFonts w:ascii="Arial Narrow" w:hAnsi="Arial Narrow" w:cs="Arial"/>
                <w:b/>
                <w:sz w:val="22"/>
                <w:szCs w:val="22"/>
                <w:lang w:val="sl-SI"/>
              </w:rPr>
              <w:t>0%</w:t>
            </w:r>
          </w:p>
          <w:p w14:paraId="0F6A0D34"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P: </w:t>
            </w:r>
            <w:r w:rsidR="00A0557B">
              <w:rPr>
                <w:rFonts w:ascii="Arial Narrow" w:hAnsi="Arial Narrow" w:cs="Arial"/>
                <w:b/>
                <w:sz w:val="22"/>
                <w:szCs w:val="22"/>
                <w:lang w:val="sl-SI"/>
              </w:rPr>
              <w:t xml:space="preserve"> </w:t>
            </w:r>
            <w:r>
              <w:rPr>
                <w:rFonts w:ascii="Arial Narrow" w:hAnsi="Arial Narrow" w:cs="Arial"/>
                <w:b/>
                <w:sz w:val="22"/>
                <w:szCs w:val="22"/>
                <w:lang w:val="sl-SI"/>
              </w:rPr>
              <w:t xml:space="preserve"> 0%</w:t>
            </w:r>
          </w:p>
        </w:tc>
        <w:tc>
          <w:tcPr>
            <w:tcW w:w="3681" w:type="dxa"/>
          </w:tcPr>
          <w:p w14:paraId="0F6A0D35" w14:textId="77777777" w:rsidR="005B404E" w:rsidRDefault="005B404E" w:rsidP="002C1483">
            <w:pPr>
              <w:spacing w:before="120" w:after="120"/>
              <w:jc w:val="both"/>
              <w:rPr>
                <w:rFonts w:ascii="Arial Narrow" w:eastAsiaTheme="minorHAnsi" w:hAnsi="Arial Narrow" w:cs="TimesNewRomanPSMT"/>
                <w:b/>
                <w:color w:val="000000" w:themeColor="text1"/>
                <w:sz w:val="22"/>
                <w:szCs w:val="22"/>
              </w:rPr>
            </w:pPr>
            <w:r w:rsidRPr="00CF35BF">
              <w:rPr>
                <w:rFonts w:ascii="Arial Narrow" w:eastAsiaTheme="minorHAnsi" w:hAnsi="Arial Narrow" w:cs="TimesNewRomanPSMT"/>
                <w:color w:val="000000" w:themeColor="text1"/>
                <w:sz w:val="22"/>
                <w:szCs w:val="22"/>
              </w:rPr>
              <w:t xml:space="preserve">Opiše </w:t>
            </w:r>
            <w:r w:rsidRPr="00CF35BF">
              <w:rPr>
                <w:rFonts w:ascii="Arial Narrow" w:eastAsiaTheme="minorHAnsi" w:hAnsi="Arial Narrow" w:cs="TimesNewRomanPSMT"/>
                <w:b/>
                <w:color w:val="000000" w:themeColor="text1"/>
                <w:sz w:val="22"/>
                <w:szCs w:val="22"/>
              </w:rPr>
              <w:t>podjelu radioterapije u odnosu na svrhu primjene</w:t>
            </w:r>
          </w:p>
          <w:p w14:paraId="0F6A0D36" w14:textId="77777777" w:rsidR="00A45AA5" w:rsidRPr="00C57751" w:rsidRDefault="00862D7F" w:rsidP="002C1483">
            <w:pPr>
              <w:spacing w:before="120" w:after="120"/>
              <w:ind w:left="1440"/>
              <w:jc w:val="both"/>
              <w:rPr>
                <w:rFonts w:ascii="Arial Narrow" w:eastAsiaTheme="minorHAnsi" w:hAnsi="Arial Narrow" w:cs="TimesNewRomanPSMT"/>
                <w:b/>
                <w:color w:val="000000" w:themeColor="text1"/>
                <w:sz w:val="22"/>
                <w:szCs w:val="22"/>
              </w:rPr>
            </w:pPr>
            <w:r>
              <w:rPr>
                <w:rFonts w:ascii="Arial Narrow" w:eastAsiaTheme="minorHAnsi" w:hAnsi="Arial Narrow" w:cs="TimesNewRomanPSMT"/>
                <w:b/>
                <w:color w:val="000000" w:themeColor="text1"/>
                <w:sz w:val="22"/>
                <w:szCs w:val="22"/>
              </w:rPr>
              <w:t xml:space="preserve"> </w:t>
            </w:r>
            <w:r w:rsidRPr="003F292B">
              <w:rPr>
                <w:rFonts w:ascii="Arial Narrow" w:eastAsiaTheme="minorHAnsi" w:hAnsi="Arial Narrow" w:cs="TimesNewRomanPSMT"/>
                <w:b/>
                <w:color w:val="000000" w:themeColor="text1"/>
                <w:sz w:val="22"/>
                <w:szCs w:val="22"/>
                <w:lang w:val="en-US"/>
              </w:rPr>
              <w:t>Podjela</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radioterapije</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u</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odnosu</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na</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svrhu</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primjene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kurativna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primjena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cilju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izl</w:t>
            </w:r>
            <w:r>
              <w:rPr>
                <w:rFonts w:ascii="Arial Narrow" w:eastAsiaTheme="minorHAnsi" w:hAnsi="Arial Narrow" w:cs="TimesNewRomanPSMT"/>
                <w:color w:val="000000" w:themeColor="text1"/>
                <w:sz w:val="22"/>
                <w:szCs w:val="22"/>
                <w:lang w:val="en-US"/>
              </w:rPr>
              <w:t>j</w:t>
            </w:r>
            <w:r w:rsidRPr="003F292B">
              <w:rPr>
                <w:rFonts w:ascii="Arial Narrow" w:eastAsiaTheme="minorHAnsi" w:hAnsi="Arial Narrow" w:cs="TimesNewRomanPSMT"/>
                <w:color w:val="000000" w:themeColor="text1"/>
                <w:sz w:val="22"/>
                <w:szCs w:val="22"/>
                <w:lang w:val="en-US"/>
              </w:rPr>
              <w:t>e</w:t>
            </w:r>
            <w:r w:rsidRPr="003F292B">
              <w:rPr>
                <w:rFonts w:ascii="Arial Narrow" w:eastAsiaTheme="minorHAnsi" w:hAnsi="Arial Narrow" w:cs="TimesNewRomanPSMT"/>
                <w:color w:val="000000" w:themeColor="text1"/>
                <w:sz w:val="22"/>
                <w:szCs w:val="22"/>
                <w:lang w:val="sr-Latn-ME"/>
              </w:rPr>
              <w:t>č</w:t>
            </w:r>
            <w:r w:rsidRPr="003F292B">
              <w:rPr>
                <w:rFonts w:ascii="Arial Narrow" w:eastAsiaTheme="minorHAnsi" w:hAnsi="Arial Narrow" w:cs="TimesNewRomanPSMT"/>
                <w:color w:val="000000" w:themeColor="text1"/>
                <w:sz w:val="22"/>
                <w:szCs w:val="22"/>
                <w:lang w:val="en-US"/>
              </w:rPr>
              <w:t>enja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palijativna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cilju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olak</w:t>
            </w:r>
            <w:r w:rsidRPr="003F292B">
              <w:rPr>
                <w:rFonts w:ascii="Arial Narrow" w:eastAsiaTheme="minorHAnsi" w:hAnsi="Arial Narrow" w:cs="TimesNewRomanPSMT"/>
                <w:color w:val="000000" w:themeColor="text1"/>
                <w:sz w:val="22"/>
                <w:szCs w:val="22"/>
                <w:lang w:val="sr-Latn-ME"/>
              </w:rPr>
              <w:t>š</w:t>
            </w:r>
            <w:r w:rsidRPr="003F292B">
              <w:rPr>
                <w:rFonts w:ascii="Arial Narrow" w:eastAsiaTheme="minorHAnsi" w:hAnsi="Arial Narrow" w:cs="TimesNewRomanPSMT"/>
                <w:color w:val="000000" w:themeColor="text1"/>
                <w:sz w:val="22"/>
                <w:szCs w:val="22"/>
                <w:lang w:val="en-US"/>
              </w:rPr>
              <w:t>anja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simptoma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karcinoma</w:t>
            </w:r>
            <w:r>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profilakti</w:t>
            </w:r>
            <w:r w:rsidRPr="003F292B">
              <w:rPr>
                <w:rFonts w:ascii="Arial Narrow" w:eastAsiaTheme="minorHAnsi" w:hAnsi="Arial Narrow" w:cs="TimesNewRomanPSMT"/>
                <w:color w:val="000000" w:themeColor="text1"/>
                <w:sz w:val="22"/>
                <w:szCs w:val="22"/>
                <w:lang w:val="sr-Latn-ME"/>
              </w:rPr>
              <w:t>č</w:t>
            </w:r>
            <w:r w:rsidRPr="003F292B">
              <w:rPr>
                <w:rFonts w:ascii="Arial Narrow" w:eastAsiaTheme="minorHAnsi" w:hAnsi="Arial Narrow" w:cs="TimesNewRomanPSMT"/>
                <w:color w:val="000000" w:themeColor="text1"/>
                <w:sz w:val="22"/>
                <w:szCs w:val="22"/>
                <w:lang w:val="en-US"/>
              </w:rPr>
              <w:t>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preventivna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cilju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prevencije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nastanka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metastaza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ili</w:t>
            </w:r>
            <w:r>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recidiva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bolesti</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iradijacija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cijelog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tijela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cilju</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ablacije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ko</w:t>
            </w:r>
            <w:r w:rsidRPr="003F292B">
              <w:rPr>
                <w:rFonts w:ascii="Arial Narrow" w:eastAsiaTheme="minorHAnsi" w:hAnsi="Arial Narrow" w:cs="TimesNewRomanPSMT"/>
                <w:color w:val="000000" w:themeColor="text1"/>
                <w:sz w:val="22"/>
                <w:szCs w:val="22"/>
                <w:lang w:val="sr-Latn-ME"/>
              </w:rPr>
              <w:t>š</w:t>
            </w:r>
            <w:r w:rsidRPr="003F292B">
              <w:rPr>
                <w:rFonts w:ascii="Arial Narrow" w:eastAsiaTheme="minorHAnsi" w:hAnsi="Arial Narrow" w:cs="TimesNewRomanPSMT"/>
                <w:color w:val="000000" w:themeColor="text1"/>
                <w:sz w:val="22"/>
                <w:szCs w:val="22"/>
                <w:lang w:val="en-US"/>
              </w:rPr>
              <w:t>tane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sr</w:t>
            </w:r>
            <w:r w:rsidRPr="003F292B">
              <w:rPr>
                <w:rFonts w:ascii="Arial Narrow" w:eastAsiaTheme="minorHAnsi" w:hAnsi="Arial Narrow" w:cs="TimesNewRomanPSMT"/>
                <w:color w:val="000000" w:themeColor="text1"/>
                <w:sz w:val="22"/>
                <w:szCs w:val="22"/>
                <w:lang w:val="sr-Latn-ME"/>
              </w:rPr>
              <w:t>ž</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supresije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imunog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sistema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eradikacije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leukemijskih</w:t>
            </w:r>
            <w:r w:rsidRPr="003F292B">
              <w:rPr>
                <w:rFonts w:ascii="Arial Narrow" w:eastAsiaTheme="minorHAnsi" w:hAnsi="Arial Narrow" w:cs="TimesNewRomanPSMT"/>
                <w:color w:val="000000" w:themeColor="text1"/>
                <w:sz w:val="22"/>
                <w:szCs w:val="22"/>
                <w:lang w:val="sr-Latn-ME"/>
              </w:rPr>
              <w:t xml:space="preserve"> ć</w:t>
            </w:r>
            <w:r w:rsidRPr="003F292B">
              <w:rPr>
                <w:rFonts w:ascii="Arial Narrow" w:eastAsiaTheme="minorHAnsi" w:hAnsi="Arial Narrow" w:cs="TimesNewRomanPSMT"/>
                <w:color w:val="000000" w:themeColor="text1"/>
                <w:sz w:val="22"/>
                <w:szCs w:val="22"/>
                <w:lang w:val="en-US"/>
              </w:rPr>
              <w:t>elija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 xml:space="preserve"> č</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šć</w:t>
            </w:r>
            <w:r w:rsidRPr="003F292B">
              <w:rPr>
                <w:rFonts w:ascii="Arial Narrow" w:eastAsiaTheme="minorHAnsi" w:hAnsi="Arial Narrow" w:cs="TimesNewRomanPSMT"/>
                <w:color w:val="000000" w:themeColor="text1"/>
                <w:sz w:val="22"/>
                <w:szCs w:val="22"/>
                <w:lang w:val="en-US"/>
              </w:rPr>
              <w:t>enja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prostora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za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transplantirane</w:t>
            </w:r>
            <w:r w:rsidRPr="003F292B">
              <w:rPr>
                <w:rFonts w:ascii="Arial Narrow" w:eastAsiaTheme="minorHAnsi" w:hAnsi="Arial Narrow" w:cs="TimesNewRomanPSMT"/>
                <w:color w:val="000000" w:themeColor="text1"/>
                <w:sz w:val="22"/>
                <w:szCs w:val="22"/>
                <w:lang w:val="sr-Latn-ME"/>
              </w:rPr>
              <w:t xml:space="preserve"> ć</w:t>
            </w:r>
            <w:r w:rsidRPr="003F292B">
              <w:rPr>
                <w:rFonts w:ascii="Arial Narrow" w:eastAsiaTheme="minorHAnsi" w:hAnsi="Arial Narrow" w:cs="TimesNewRomanPSMT"/>
                <w:color w:val="000000" w:themeColor="text1"/>
                <w:sz w:val="22"/>
                <w:szCs w:val="22"/>
                <w:lang w:val="en-US"/>
              </w:rPr>
              <w:t>elije</w:t>
            </w:r>
            <w:r w:rsidRPr="003F292B">
              <w:rPr>
                <w:rFonts w:ascii="Arial Narrow" w:eastAsiaTheme="minorHAnsi" w:hAnsi="Arial Narrow" w:cs="TimesNewRomanPSMT"/>
                <w:color w:val="000000" w:themeColor="text1"/>
                <w:sz w:val="22"/>
                <w:szCs w:val="22"/>
                <w:lang w:val="sr-Latn-ME"/>
              </w:rPr>
              <w:t xml:space="preserve"> </w:t>
            </w:r>
            <w:r>
              <w:rPr>
                <w:rFonts w:ascii="Arial Narrow" w:eastAsiaTheme="minorHAnsi" w:hAnsi="Arial Narrow" w:cs="TimesNewRomanPSMT"/>
                <w:color w:val="000000" w:themeColor="text1"/>
                <w:sz w:val="22"/>
                <w:szCs w:val="22"/>
                <w:lang w:val="en-US"/>
              </w:rPr>
              <w:t>prije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transplantacije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ko</w:t>
            </w:r>
            <w:r w:rsidRPr="003F292B">
              <w:rPr>
                <w:rFonts w:ascii="Arial Narrow" w:eastAsiaTheme="minorHAnsi" w:hAnsi="Arial Narrow" w:cs="TimesNewRomanPSMT"/>
                <w:color w:val="000000" w:themeColor="text1"/>
                <w:sz w:val="22"/>
                <w:szCs w:val="22"/>
                <w:lang w:val="sr-Latn-ME"/>
              </w:rPr>
              <w:t>š</w:t>
            </w:r>
            <w:r w:rsidRPr="003F292B">
              <w:rPr>
                <w:rFonts w:ascii="Arial Narrow" w:eastAsiaTheme="minorHAnsi" w:hAnsi="Arial Narrow" w:cs="TimesNewRomanPSMT"/>
                <w:color w:val="000000" w:themeColor="text1"/>
                <w:sz w:val="22"/>
                <w:szCs w:val="22"/>
                <w:lang w:val="en-US"/>
              </w:rPr>
              <w:t>tane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sr</w:t>
            </w:r>
            <w:r w:rsidRPr="003F292B">
              <w:rPr>
                <w:rFonts w:ascii="Arial Narrow" w:eastAsiaTheme="minorHAnsi" w:hAnsi="Arial Narrow" w:cs="TimesNewRomanPSMT"/>
                <w:color w:val="000000" w:themeColor="text1"/>
                <w:sz w:val="22"/>
                <w:szCs w:val="22"/>
                <w:lang w:val="sr-Latn-ME"/>
              </w:rPr>
              <w:t>ž</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w:t>
            </w:r>
            <w:r w:rsidR="00A45AA5">
              <w:rPr>
                <w:rFonts w:ascii="Arial Narrow" w:eastAsiaTheme="minorHAnsi" w:hAnsi="Arial Narrow" w:cs="TimesNewRomanPSMT"/>
                <w:color w:val="000000" w:themeColor="text1"/>
                <w:sz w:val="22"/>
                <w:szCs w:val="22"/>
              </w:rPr>
              <w:t xml:space="preserve">                </w:t>
            </w:r>
          </w:p>
        </w:tc>
        <w:tc>
          <w:tcPr>
            <w:tcW w:w="427" w:type="dxa"/>
            <w:vAlign w:val="center"/>
          </w:tcPr>
          <w:p w14:paraId="0F6A0D37"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38"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39"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3A"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3B"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3C"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3D"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49" w14:textId="77777777" w:rsidTr="00224223">
        <w:trPr>
          <w:trHeight w:val="80"/>
          <w:jc w:val="center"/>
        </w:trPr>
        <w:tc>
          <w:tcPr>
            <w:tcW w:w="2683" w:type="dxa"/>
            <w:vMerge/>
            <w:tcBorders>
              <w:left w:val="nil"/>
            </w:tcBorders>
          </w:tcPr>
          <w:p w14:paraId="0F6A0D3F"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40" w14:textId="77777777" w:rsidR="005B404E" w:rsidRDefault="005B404E" w:rsidP="002C1483">
            <w:pPr>
              <w:spacing w:before="120" w:after="120"/>
              <w:jc w:val="both"/>
              <w:rPr>
                <w:rFonts w:ascii="Arial Narrow" w:eastAsiaTheme="minorHAnsi" w:hAnsi="Arial Narrow" w:cs="TimesNewRomanPSMT"/>
                <w:color w:val="000000" w:themeColor="text1"/>
                <w:sz w:val="22"/>
                <w:szCs w:val="22"/>
              </w:rPr>
            </w:pPr>
            <w:r w:rsidRPr="00CF35BF">
              <w:rPr>
                <w:rFonts w:ascii="Arial Narrow" w:eastAsiaTheme="minorHAnsi" w:hAnsi="Arial Narrow" w:cs="TimesNewRomanPSMT"/>
                <w:color w:val="000000" w:themeColor="text1"/>
                <w:sz w:val="22"/>
                <w:szCs w:val="22"/>
              </w:rPr>
              <w:t xml:space="preserve">Opiše </w:t>
            </w:r>
            <w:r w:rsidRPr="00CF35BF">
              <w:rPr>
                <w:rFonts w:ascii="Arial Narrow" w:eastAsiaTheme="minorHAnsi" w:hAnsi="Arial Narrow" w:cs="TimesNewRomanPSMT"/>
                <w:b/>
                <w:color w:val="000000" w:themeColor="text1"/>
                <w:sz w:val="22"/>
                <w:szCs w:val="22"/>
              </w:rPr>
              <w:t>podjelu radioterapije u odnosu na vrijeme primjene</w:t>
            </w:r>
            <w:r w:rsidRPr="00CF35BF">
              <w:rPr>
                <w:rFonts w:ascii="Arial Narrow" w:eastAsiaTheme="minorHAnsi" w:hAnsi="Arial Narrow" w:cs="TimesNewRomanPSMT"/>
                <w:color w:val="000000" w:themeColor="text1"/>
                <w:sz w:val="22"/>
                <w:szCs w:val="22"/>
              </w:rPr>
              <w:t xml:space="preserve"> </w:t>
            </w:r>
          </w:p>
          <w:p w14:paraId="0F6A0D41" w14:textId="77777777" w:rsidR="00862D7F" w:rsidRPr="00CF35BF" w:rsidRDefault="00862D7F" w:rsidP="002C1483">
            <w:pPr>
              <w:spacing w:before="120" w:after="120"/>
              <w:ind w:left="1440"/>
              <w:jc w:val="both"/>
              <w:rPr>
                <w:rFonts w:ascii="Arial Narrow" w:eastAsiaTheme="minorHAnsi" w:hAnsi="Arial Narrow" w:cs="TimesNewRomanPSMT"/>
                <w:color w:val="000000" w:themeColor="text1"/>
                <w:sz w:val="22"/>
                <w:szCs w:val="22"/>
              </w:rPr>
            </w:pPr>
            <w:r w:rsidRPr="003F292B">
              <w:rPr>
                <w:rFonts w:ascii="Arial Narrow" w:eastAsiaTheme="minorHAnsi" w:hAnsi="Arial Narrow" w:cs="TimesNewRomanPSMT"/>
                <w:b/>
                <w:color w:val="000000" w:themeColor="text1"/>
                <w:sz w:val="22"/>
                <w:szCs w:val="22"/>
                <w:lang w:val="en-US"/>
              </w:rPr>
              <w:t>Podjela</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radioterapije</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u</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odnosu</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na</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vrijeme</w:t>
            </w:r>
            <w:r w:rsidRPr="003F292B">
              <w:rPr>
                <w:rFonts w:ascii="Arial Narrow" w:eastAsiaTheme="minorHAnsi" w:hAnsi="Arial Narrow" w:cs="TimesNewRomanPSMT"/>
                <w:b/>
                <w:color w:val="000000" w:themeColor="text1"/>
                <w:sz w:val="22"/>
                <w:szCs w:val="22"/>
                <w:lang w:val="sr-Latn-ME"/>
              </w:rPr>
              <w:t xml:space="preserve"> </w:t>
            </w:r>
            <w:r w:rsidRPr="003F292B">
              <w:rPr>
                <w:rFonts w:ascii="Arial Narrow" w:eastAsiaTheme="minorHAnsi" w:hAnsi="Arial Narrow" w:cs="TimesNewRomanPSMT"/>
                <w:b/>
                <w:color w:val="000000" w:themeColor="text1"/>
                <w:sz w:val="22"/>
                <w:szCs w:val="22"/>
                <w:lang w:val="en-US"/>
              </w:rPr>
              <w:t>primjene</w:t>
            </w:r>
            <w:r w:rsidRPr="003F292B">
              <w:rPr>
                <w:rFonts w:ascii="Arial Narrow" w:eastAsiaTheme="minorHAnsi" w:hAnsi="Arial Narrow" w:cs="TimesNewRomanPSMT"/>
                <w:b/>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definitivna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kao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jedini</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modalitet</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l</w:t>
            </w:r>
            <w:r>
              <w:rPr>
                <w:rFonts w:ascii="Arial Narrow" w:eastAsiaTheme="minorHAnsi" w:hAnsi="Arial Narrow" w:cs="TimesNewRomanPSMT"/>
                <w:color w:val="000000" w:themeColor="text1"/>
                <w:sz w:val="22"/>
                <w:szCs w:val="22"/>
                <w:lang w:val="en-US"/>
              </w:rPr>
              <w:t>ij</w:t>
            </w:r>
            <w:r w:rsidRPr="003F292B">
              <w:rPr>
                <w:rFonts w:ascii="Arial Narrow" w:eastAsiaTheme="minorHAnsi" w:hAnsi="Arial Narrow" w:cs="TimesNewRomanPSMT"/>
                <w:color w:val="000000" w:themeColor="text1"/>
                <w:sz w:val="22"/>
                <w:szCs w:val="22"/>
                <w:lang w:val="en-US"/>
              </w:rPr>
              <w:t>e</w:t>
            </w:r>
            <w:r w:rsidRPr="003F292B">
              <w:rPr>
                <w:rFonts w:ascii="Arial Narrow" w:eastAsiaTheme="minorHAnsi" w:hAnsi="Arial Narrow" w:cs="TimesNewRomanPSMT"/>
                <w:color w:val="000000" w:themeColor="text1"/>
                <w:sz w:val="22"/>
                <w:szCs w:val="22"/>
                <w:lang w:val="sr-Latn-ME"/>
              </w:rPr>
              <w:t>č</w:t>
            </w:r>
            <w:r w:rsidRPr="003F292B">
              <w:rPr>
                <w:rFonts w:ascii="Arial Narrow" w:eastAsiaTheme="minorHAnsi" w:hAnsi="Arial Narrow" w:cs="TimesNewRomanPSMT"/>
                <w:color w:val="000000" w:themeColor="text1"/>
                <w:sz w:val="22"/>
                <w:szCs w:val="22"/>
                <w:lang w:val="en-US"/>
              </w:rPr>
              <w:t>enja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karcinoma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neoadjuvantna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primenjuje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bilo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drugog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vida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lije</w:t>
            </w:r>
            <w:r w:rsidRPr="003F292B">
              <w:rPr>
                <w:rFonts w:ascii="Arial Narrow" w:eastAsiaTheme="minorHAnsi" w:hAnsi="Arial Narrow" w:cs="TimesNewRomanPSMT"/>
                <w:color w:val="000000" w:themeColor="text1"/>
                <w:sz w:val="22"/>
                <w:szCs w:val="22"/>
                <w:lang w:val="sr-Latn-ME"/>
              </w:rPr>
              <w:t>č</w:t>
            </w:r>
            <w:r w:rsidRPr="003F292B">
              <w:rPr>
                <w:rFonts w:ascii="Arial Narrow" w:eastAsiaTheme="minorHAnsi" w:hAnsi="Arial Narrow" w:cs="TimesNewRomanPSMT"/>
                <w:color w:val="000000" w:themeColor="text1"/>
                <w:sz w:val="22"/>
                <w:szCs w:val="22"/>
                <w:lang w:val="en-US"/>
              </w:rPr>
              <w:t>enja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preoperativna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ako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daje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prije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hirurgije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adjuvantna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Latn-ME"/>
              </w:rPr>
              <w:lastRenderedPageBreak/>
              <w:t>(</w:t>
            </w:r>
            <w:r w:rsidRPr="003F292B">
              <w:rPr>
                <w:rFonts w:ascii="Arial Narrow" w:eastAsiaTheme="minorHAnsi" w:hAnsi="Arial Narrow" w:cs="TimesNewRomanPSMT"/>
                <w:color w:val="000000" w:themeColor="text1"/>
                <w:sz w:val="22"/>
                <w:szCs w:val="22"/>
                <w:lang w:val="en-US"/>
              </w:rPr>
              <w:t>prim</w:t>
            </w:r>
            <w:r>
              <w:rPr>
                <w:rFonts w:ascii="Arial Narrow" w:eastAsiaTheme="minorHAnsi" w:hAnsi="Arial Narrow" w:cs="TimesNewRomanPSMT"/>
                <w:color w:val="000000" w:themeColor="text1"/>
                <w:sz w:val="22"/>
                <w:szCs w:val="22"/>
                <w:lang w:val="en-US"/>
              </w:rPr>
              <w:t>j</w:t>
            </w:r>
            <w:r w:rsidRPr="003F292B">
              <w:rPr>
                <w:rFonts w:ascii="Arial Narrow" w:eastAsiaTheme="minorHAnsi" w:hAnsi="Arial Narrow" w:cs="TimesNewRomanPSMT"/>
                <w:color w:val="000000" w:themeColor="text1"/>
                <w:sz w:val="22"/>
                <w:szCs w:val="22"/>
                <w:lang w:val="en-US"/>
              </w:rPr>
              <w:t>enjuje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posle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nekog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drugog</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modaliteta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l</w:t>
            </w:r>
            <w:r>
              <w:rPr>
                <w:rFonts w:ascii="Arial Narrow" w:eastAsiaTheme="minorHAnsi" w:hAnsi="Arial Narrow" w:cs="TimesNewRomanPSMT"/>
                <w:color w:val="000000" w:themeColor="text1"/>
                <w:sz w:val="22"/>
                <w:szCs w:val="22"/>
                <w:lang w:val="en-US"/>
              </w:rPr>
              <w:t>ij</w:t>
            </w:r>
            <w:r w:rsidRPr="003F292B">
              <w:rPr>
                <w:rFonts w:ascii="Arial Narrow" w:eastAsiaTheme="minorHAnsi" w:hAnsi="Arial Narrow" w:cs="TimesNewRomanPSMT"/>
                <w:color w:val="000000" w:themeColor="text1"/>
                <w:sz w:val="22"/>
                <w:szCs w:val="22"/>
                <w:lang w:val="en-US"/>
              </w:rPr>
              <w:t>e</w:t>
            </w:r>
            <w:r w:rsidRPr="003F292B">
              <w:rPr>
                <w:rFonts w:ascii="Arial Narrow" w:eastAsiaTheme="minorHAnsi" w:hAnsi="Arial Narrow" w:cs="TimesNewRomanPSMT"/>
                <w:color w:val="000000" w:themeColor="text1"/>
                <w:sz w:val="22"/>
                <w:szCs w:val="22"/>
                <w:lang w:val="sr-Latn-ME"/>
              </w:rPr>
              <w:t>č</w:t>
            </w:r>
            <w:r w:rsidRPr="003F292B">
              <w:rPr>
                <w:rFonts w:ascii="Arial Narrow" w:eastAsiaTheme="minorHAnsi" w:hAnsi="Arial Narrow" w:cs="TimesNewRomanPSMT"/>
                <w:color w:val="000000" w:themeColor="text1"/>
                <w:sz w:val="22"/>
                <w:szCs w:val="22"/>
                <w:lang w:val="en-US"/>
              </w:rPr>
              <w:t>enja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postoperativna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ako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daje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posle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hirurgije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i</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radiohemioterapija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hemioradioterapija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ako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daje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konkurentno</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sa</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en-US"/>
              </w:rPr>
              <w:t>hemioterapijom</w:t>
            </w:r>
            <w:r w:rsidRPr="003F292B">
              <w:rPr>
                <w:rFonts w:ascii="Arial Narrow" w:eastAsiaTheme="minorHAnsi" w:hAnsi="Arial Narrow" w:cs="TimesNewRomanPSMT"/>
                <w:color w:val="000000" w:themeColor="text1"/>
                <w:sz w:val="22"/>
                <w:szCs w:val="22"/>
                <w:lang w:val="sr-Latn-ME"/>
              </w:rPr>
              <w:t>)</w:t>
            </w:r>
          </w:p>
        </w:tc>
        <w:tc>
          <w:tcPr>
            <w:tcW w:w="427" w:type="dxa"/>
            <w:vAlign w:val="center"/>
          </w:tcPr>
          <w:p w14:paraId="0F6A0D42"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43"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44"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45"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4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47"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48"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55" w14:textId="77777777" w:rsidTr="00224223">
        <w:trPr>
          <w:trHeight w:val="80"/>
          <w:jc w:val="center"/>
        </w:trPr>
        <w:tc>
          <w:tcPr>
            <w:tcW w:w="2683" w:type="dxa"/>
            <w:vMerge/>
            <w:tcBorders>
              <w:left w:val="nil"/>
            </w:tcBorders>
          </w:tcPr>
          <w:p w14:paraId="0F6A0D4A"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4B" w14:textId="77777777" w:rsidR="005B404E" w:rsidRDefault="005B404E" w:rsidP="002C1483">
            <w:pPr>
              <w:spacing w:before="120" w:after="120"/>
              <w:jc w:val="both"/>
              <w:rPr>
                <w:rFonts w:ascii="Arial Narrow" w:eastAsiaTheme="minorHAnsi" w:hAnsi="Arial Narrow" w:cs="TimesNewRomanPSMT"/>
                <w:b/>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Opiše </w:t>
            </w:r>
            <w:r w:rsidRPr="00641791">
              <w:rPr>
                <w:rFonts w:ascii="Arial Narrow" w:eastAsiaTheme="minorHAnsi" w:hAnsi="Arial Narrow" w:cs="TimesNewRomanPSMT"/>
                <w:b/>
                <w:color w:val="000000" w:themeColor="text1"/>
                <w:sz w:val="22"/>
                <w:szCs w:val="22"/>
                <w:lang w:val="it-CH"/>
              </w:rPr>
              <w:t>podjelu radioterapije u odnosu na način primjene</w:t>
            </w:r>
          </w:p>
          <w:p w14:paraId="0F6A0D4C" w14:textId="77777777" w:rsidR="00862D7F" w:rsidRDefault="00862D7F"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00002238" w:rsidRPr="00641791">
              <w:rPr>
                <w:rFonts w:ascii="Arial Narrow" w:eastAsiaTheme="minorHAnsi" w:hAnsi="Arial Narrow" w:cs="TimesNewRomanPSMT"/>
                <w:b/>
                <w:color w:val="000000" w:themeColor="text1"/>
                <w:sz w:val="22"/>
                <w:szCs w:val="22"/>
                <w:lang w:val="it-CH"/>
              </w:rPr>
              <w:t>Podjela</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radioterapije</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u</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odnosu</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na</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na</w:t>
            </w:r>
            <w:r w:rsidR="00002238" w:rsidRPr="003F292B">
              <w:rPr>
                <w:rFonts w:ascii="Arial Narrow" w:eastAsiaTheme="minorHAnsi" w:hAnsi="Arial Narrow" w:cs="TimesNewRomanPSMT"/>
                <w:b/>
                <w:color w:val="000000" w:themeColor="text1"/>
                <w:sz w:val="22"/>
                <w:szCs w:val="22"/>
                <w:lang w:val="sr-Latn-ME"/>
              </w:rPr>
              <w:t>č</w:t>
            </w:r>
            <w:r w:rsidR="00002238" w:rsidRPr="00641791">
              <w:rPr>
                <w:rFonts w:ascii="Arial Narrow" w:eastAsiaTheme="minorHAnsi" w:hAnsi="Arial Narrow" w:cs="TimesNewRomanPSMT"/>
                <w:b/>
                <w:color w:val="000000" w:themeColor="text1"/>
                <w:sz w:val="22"/>
                <w:szCs w:val="22"/>
                <w:lang w:val="it-CH"/>
              </w:rPr>
              <w:t>in</w:t>
            </w:r>
            <w:r w:rsidR="00002238" w:rsidRPr="003F292B">
              <w:rPr>
                <w:rFonts w:ascii="Arial Narrow" w:eastAsiaTheme="minorHAnsi" w:hAnsi="Arial Narrow" w:cs="TimesNewRomanPSMT"/>
                <w:b/>
                <w:color w:val="000000" w:themeColor="text1"/>
                <w:sz w:val="22"/>
                <w:szCs w:val="22"/>
                <w:lang w:val="sr-Latn-ME"/>
              </w:rPr>
              <w:t xml:space="preserve"> </w:t>
            </w:r>
            <w:r w:rsidR="00002238" w:rsidRPr="00641791">
              <w:rPr>
                <w:rFonts w:ascii="Arial Narrow" w:eastAsiaTheme="minorHAnsi" w:hAnsi="Arial Narrow" w:cs="TimesNewRomanPSMT"/>
                <w:b/>
                <w:color w:val="000000" w:themeColor="text1"/>
                <w:sz w:val="22"/>
                <w:szCs w:val="22"/>
                <w:lang w:val="it-CH"/>
              </w:rPr>
              <w:t>primjene</w:t>
            </w:r>
            <w:r w:rsidR="00002238" w:rsidRPr="003F292B">
              <w:rPr>
                <w:rFonts w:ascii="Arial Narrow" w:eastAsiaTheme="minorHAnsi" w:hAnsi="Arial Narrow" w:cs="TimesNewRomanPSMT"/>
                <w:b/>
                <w:color w:val="000000" w:themeColor="text1"/>
                <w:sz w:val="22"/>
                <w:szCs w:val="22"/>
                <w:lang w:val="sr-Latn-ME"/>
              </w:rPr>
              <w:t>:</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spolja</w:t>
            </w:r>
            <w:r w:rsidR="00002238" w:rsidRPr="003F292B">
              <w:rPr>
                <w:rFonts w:ascii="Arial Narrow" w:eastAsiaTheme="minorHAnsi" w:hAnsi="Arial Narrow" w:cs="TimesNewRomanPSMT"/>
                <w:color w:val="000000" w:themeColor="text1"/>
                <w:sz w:val="22"/>
                <w:szCs w:val="22"/>
                <w:lang w:val="sr-Latn-ME"/>
              </w:rPr>
              <w:t>š</w:t>
            </w:r>
            <w:r w:rsidR="00002238" w:rsidRPr="00641791">
              <w:rPr>
                <w:rFonts w:ascii="Arial Narrow" w:eastAsiaTheme="minorHAnsi" w:hAnsi="Arial Narrow" w:cs="TimesNewRomanPSMT"/>
                <w:color w:val="000000" w:themeColor="text1"/>
                <w:sz w:val="22"/>
                <w:szCs w:val="22"/>
                <w:lang w:val="it-CH"/>
              </w:rPr>
              <w:t>nje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zra</w:t>
            </w:r>
            <w:r w:rsidR="00002238" w:rsidRPr="003F292B">
              <w:rPr>
                <w:rFonts w:ascii="Arial Narrow" w:eastAsiaTheme="minorHAnsi" w:hAnsi="Arial Narrow" w:cs="TimesNewRomanPSMT"/>
                <w:color w:val="000000" w:themeColor="text1"/>
                <w:sz w:val="22"/>
                <w:szCs w:val="22"/>
                <w:lang w:val="sr-Latn-ME"/>
              </w:rPr>
              <w:t>č</w:t>
            </w:r>
            <w:r w:rsidR="00002238" w:rsidRPr="00641791">
              <w:rPr>
                <w:rFonts w:ascii="Arial Narrow" w:eastAsiaTheme="minorHAnsi" w:hAnsi="Arial Narrow" w:cs="TimesNewRomanPSMT"/>
                <w:color w:val="000000" w:themeColor="text1"/>
                <w:sz w:val="22"/>
                <w:szCs w:val="22"/>
                <w:lang w:val="it-CH"/>
              </w:rPr>
              <w:t>enje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primjenjuje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se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spolja</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na</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tijelo</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pomo</w:t>
            </w:r>
            <w:r w:rsidR="00002238" w:rsidRPr="003F292B">
              <w:rPr>
                <w:rFonts w:ascii="Arial Narrow" w:eastAsiaTheme="minorHAnsi" w:hAnsi="Arial Narrow" w:cs="TimesNewRomanPSMT"/>
                <w:color w:val="000000" w:themeColor="text1"/>
                <w:sz w:val="22"/>
                <w:szCs w:val="22"/>
                <w:lang w:val="sr-Latn-ME"/>
              </w:rPr>
              <w:t>ć</w:t>
            </w:r>
            <w:r w:rsidR="00002238" w:rsidRPr="00641791">
              <w:rPr>
                <w:rFonts w:ascii="Arial Narrow" w:eastAsiaTheme="minorHAnsi" w:hAnsi="Arial Narrow" w:cs="TimesNewRomanPSMT"/>
                <w:color w:val="000000" w:themeColor="text1"/>
                <w:sz w:val="22"/>
                <w:szCs w:val="22"/>
                <w:lang w:val="it-CH"/>
              </w:rPr>
              <w:t>u</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terapijskih</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ma</w:t>
            </w:r>
            <w:r w:rsidR="00002238" w:rsidRPr="003F292B">
              <w:rPr>
                <w:rFonts w:ascii="Arial Narrow" w:eastAsiaTheme="minorHAnsi" w:hAnsi="Arial Narrow" w:cs="TimesNewRomanPSMT"/>
                <w:color w:val="000000" w:themeColor="text1"/>
                <w:sz w:val="22"/>
                <w:szCs w:val="22"/>
                <w:lang w:val="sr-Latn-ME"/>
              </w:rPr>
              <w:t>š</w:t>
            </w:r>
            <w:r w:rsidR="00002238" w:rsidRPr="00641791">
              <w:rPr>
                <w:rFonts w:ascii="Arial Narrow" w:eastAsiaTheme="minorHAnsi" w:hAnsi="Arial Narrow" w:cs="TimesNewRomanPSMT"/>
                <w:color w:val="000000" w:themeColor="text1"/>
                <w:sz w:val="22"/>
                <w:szCs w:val="22"/>
                <w:lang w:val="it-CH"/>
              </w:rPr>
              <w:t>ina</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linearnih</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akceleratora</w:t>
            </w:r>
            <w:r w:rsidR="00002238" w:rsidRPr="003F292B">
              <w:rPr>
                <w:rFonts w:ascii="Arial Narrow" w:eastAsiaTheme="minorHAnsi" w:hAnsi="Arial Narrow" w:cs="TimesNewRomanPSMT"/>
                <w:color w:val="000000" w:themeColor="text1"/>
                <w:sz w:val="22"/>
                <w:szCs w:val="22"/>
                <w:lang w:val="sr-Latn-ME"/>
              </w:rPr>
              <w:t>,</w:t>
            </w:r>
            <w:r w:rsidR="00002238" w:rsidRPr="003F292B">
              <w:rPr>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unutra</w:t>
            </w:r>
            <w:r w:rsidR="00002238" w:rsidRPr="003F292B">
              <w:rPr>
                <w:rFonts w:ascii="Arial Narrow" w:eastAsiaTheme="minorHAnsi" w:hAnsi="Arial Narrow" w:cs="TimesNewRomanPSMT"/>
                <w:color w:val="000000" w:themeColor="text1"/>
                <w:sz w:val="22"/>
                <w:szCs w:val="22"/>
                <w:lang w:val="sr-Latn-ME"/>
              </w:rPr>
              <w:t>š</w:t>
            </w:r>
            <w:r w:rsidR="00002238" w:rsidRPr="00641791">
              <w:rPr>
                <w:rFonts w:ascii="Arial Narrow" w:eastAsiaTheme="minorHAnsi" w:hAnsi="Arial Narrow" w:cs="TimesNewRomanPSMT"/>
                <w:color w:val="000000" w:themeColor="text1"/>
                <w:sz w:val="22"/>
                <w:szCs w:val="22"/>
                <w:lang w:val="it-CH"/>
              </w:rPr>
              <w:t>nje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zra</w:t>
            </w:r>
            <w:r w:rsidR="00002238" w:rsidRPr="003F292B">
              <w:rPr>
                <w:rFonts w:ascii="Arial Narrow" w:eastAsiaTheme="minorHAnsi" w:hAnsi="Arial Narrow" w:cs="TimesNewRomanPSMT"/>
                <w:color w:val="000000" w:themeColor="text1"/>
                <w:sz w:val="22"/>
                <w:szCs w:val="22"/>
                <w:lang w:val="sr-Latn-ME"/>
              </w:rPr>
              <w:t>č</w:t>
            </w:r>
            <w:r w:rsidR="00002238" w:rsidRPr="00641791">
              <w:rPr>
                <w:rFonts w:ascii="Arial Narrow" w:eastAsiaTheme="minorHAnsi" w:hAnsi="Arial Narrow" w:cs="TimesNewRomanPSMT"/>
                <w:color w:val="000000" w:themeColor="text1"/>
                <w:sz w:val="22"/>
                <w:szCs w:val="22"/>
                <w:lang w:val="it-CH"/>
              </w:rPr>
              <w:t>enje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primjenjuje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se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privremenim</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ili</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trajnim</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plasiranjem</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radioaktivnog</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izvora</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u</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tjelesne</w:t>
            </w:r>
            <w:r w:rsidR="00002238" w:rsidRPr="003F292B">
              <w:rPr>
                <w:rFonts w:ascii="Arial Narrow" w:eastAsiaTheme="minorHAnsi" w:hAnsi="Arial Narrow" w:cs="TimesNewRomanPSMT"/>
                <w:color w:val="000000" w:themeColor="text1"/>
                <w:sz w:val="22"/>
                <w:szCs w:val="22"/>
                <w:lang w:val="sr-Latn-ME"/>
              </w:rPr>
              <w:t xml:space="preserve"> š</w:t>
            </w:r>
            <w:r w:rsidR="00002238" w:rsidRPr="00641791">
              <w:rPr>
                <w:rFonts w:ascii="Arial Narrow" w:eastAsiaTheme="minorHAnsi" w:hAnsi="Arial Narrow" w:cs="TimesNewRomanPSMT"/>
                <w:color w:val="000000" w:themeColor="text1"/>
                <w:sz w:val="22"/>
                <w:szCs w:val="22"/>
                <w:lang w:val="it-CH"/>
              </w:rPr>
              <w:t>upljine</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ili</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sam</w:t>
            </w:r>
            <w:r w:rsidR="00002238" w:rsidRPr="003F292B">
              <w:rPr>
                <w:rFonts w:ascii="Arial Narrow" w:eastAsiaTheme="minorHAnsi" w:hAnsi="Arial Narrow" w:cs="TimesNewRomanPSMT"/>
                <w:color w:val="000000" w:themeColor="text1"/>
                <w:sz w:val="22"/>
                <w:szCs w:val="22"/>
                <w:lang w:val="sr-Latn-ME"/>
              </w:rPr>
              <w:t xml:space="preserve"> </w:t>
            </w:r>
            <w:r w:rsidR="00002238" w:rsidRPr="00641791">
              <w:rPr>
                <w:rFonts w:ascii="Arial Narrow" w:eastAsiaTheme="minorHAnsi" w:hAnsi="Arial Narrow" w:cs="TimesNewRomanPSMT"/>
                <w:color w:val="000000" w:themeColor="text1"/>
                <w:sz w:val="22"/>
                <w:szCs w:val="22"/>
                <w:lang w:val="it-CH"/>
              </w:rPr>
              <w:t>tumor</w:t>
            </w:r>
          </w:p>
          <w:p w14:paraId="0F6A0D4D" w14:textId="77777777" w:rsidR="00002238" w:rsidRPr="00641791" w:rsidRDefault="00002238"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641791">
              <w:rPr>
                <w:rFonts w:ascii="Arial Narrow" w:eastAsiaTheme="minorHAnsi" w:hAnsi="Arial Narrow" w:cs="TimesNewRomanPSMT"/>
                <w:b/>
                <w:color w:val="000000" w:themeColor="text1"/>
                <w:sz w:val="22"/>
                <w:szCs w:val="22"/>
                <w:lang w:val="it-CH"/>
              </w:rPr>
              <w:t>Podjela</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radioterapije</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u</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odnosu</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na</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na</w:t>
            </w:r>
            <w:r w:rsidRPr="003F292B">
              <w:rPr>
                <w:rFonts w:ascii="Arial Narrow" w:eastAsiaTheme="minorHAnsi" w:hAnsi="Arial Narrow" w:cs="TimesNewRomanPSMT"/>
                <w:b/>
                <w:color w:val="000000" w:themeColor="text1"/>
                <w:sz w:val="22"/>
                <w:szCs w:val="22"/>
                <w:lang w:val="sr-Latn-ME"/>
              </w:rPr>
              <w:t>č</w:t>
            </w:r>
            <w:r w:rsidRPr="00641791">
              <w:rPr>
                <w:rFonts w:ascii="Arial Narrow" w:eastAsiaTheme="minorHAnsi" w:hAnsi="Arial Narrow" w:cs="TimesNewRomanPSMT"/>
                <w:b/>
                <w:color w:val="000000" w:themeColor="text1"/>
                <w:sz w:val="22"/>
                <w:szCs w:val="22"/>
                <w:lang w:val="it-CH"/>
              </w:rPr>
              <w:t>in</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primjene</w:t>
            </w:r>
            <w:r w:rsidRPr="003F292B">
              <w:rPr>
                <w:rFonts w:ascii="Arial Narrow" w:eastAsiaTheme="minorHAnsi" w:hAnsi="Arial Narrow" w:cs="TimesNewRomanPSMT"/>
                <w:b/>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spolja</w:t>
            </w:r>
            <w:r w:rsidRPr="003F292B">
              <w:rPr>
                <w:rFonts w:ascii="Arial Narrow" w:eastAsiaTheme="minorHAnsi" w:hAnsi="Arial Narrow" w:cs="TimesNewRomanPSMT"/>
                <w:color w:val="000000" w:themeColor="text1"/>
                <w:sz w:val="22"/>
                <w:szCs w:val="22"/>
                <w:lang w:val="sr-Latn-ME"/>
              </w:rPr>
              <w:t>š</w:t>
            </w:r>
            <w:r w:rsidRPr="00641791">
              <w:rPr>
                <w:rFonts w:ascii="Arial Narrow" w:eastAsiaTheme="minorHAnsi" w:hAnsi="Arial Narrow" w:cs="TimesNewRomanPSMT"/>
                <w:color w:val="000000" w:themeColor="text1"/>
                <w:sz w:val="22"/>
                <w:szCs w:val="22"/>
                <w:lang w:val="it-CH"/>
              </w:rPr>
              <w:t>nje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zra</w:t>
            </w:r>
            <w:r w:rsidRPr="003F292B">
              <w:rPr>
                <w:rFonts w:ascii="Arial Narrow" w:eastAsiaTheme="minorHAnsi" w:hAnsi="Arial Narrow" w:cs="TimesNewRomanPSMT"/>
                <w:color w:val="000000" w:themeColor="text1"/>
                <w:sz w:val="22"/>
                <w:szCs w:val="22"/>
                <w:lang w:val="sr-Latn-ME"/>
              </w:rPr>
              <w:t>č</w:t>
            </w:r>
            <w:r w:rsidRPr="00641791">
              <w:rPr>
                <w:rFonts w:ascii="Arial Narrow" w:eastAsiaTheme="minorHAnsi" w:hAnsi="Arial Narrow" w:cs="TimesNewRomanPSMT"/>
                <w:color w:val="000000" w:themeColor="text1"/>
                <w:sz w:val="22"/>
                <w:szCs w:val="22"/>
                <w:lang w:val="it-CH"/>
              </w:rPr>
              <w:t>enje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primjenjuje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spolja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na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tijelo</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pomo</w:t>
            </w:r>
            <w:r w:rsidRPr="003F292B">
              <w:rPr>
                <w:rFonts w:ascii="Arial Narrow" w:eastAsiaTheme="minorHAnsi" w:hAnsi="Arial Narrow" w:cs="TimesNewRomanPSMT"/>
                <w:color w:val="000000" w:themeColor="text1"/>
                <w:sz w:val="22"/>
                <w:szCs w:val="22"/>
                <w:lang w:val="sr-Latn-ME"/>
              </w:rPr>
              <w:t>ć</w:t>
            </w:r>
            <w:r w:rsidRPr="00641791">
              <w:rPr>
                <w:rFonts w:ascii="Arial Narrow" w:eastAsiaTheme="minorHAnsi" w:hAnsi="Arial Narrow" w:cs="TimesNewRomanPSMT"/>
                <w:color w:val="000000" w:themeColor="text1"/>
                <w:sz w:val="22"/>
                <w:szCs w:val="22"/>
                <w:lang w:val="it-CH"/>
              </w:rPr>
              <w:t>u</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terapijskih</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ma</w:t>
            </w:r>
            <w:r w:rsidRPr="003F292B">
              <w:rPr>
                <w:rFonts w:ascii="Arial Narrow" w:eastAsiaTheme="minorHAnsi" w:hAnsi="Arial Narrow" w:cs="TimesNewRomanPSMT"/>
                <w:color w:val="000000" w:themeColor="text1"/>
                <w:sz w:val="22"/>
                <w:szCs w:val="22"/>
                <w:lang w:val="sr-Latn-ME"/>
              </w:rPr>
              <w:t>š</w:t>
            </w:r>
            <w:r w:rsidRPr="00641791">
              <w:rPr>
                <w:rFonts w:ascii="Arial Narrow" w:eastAsiaTheme="minorHAnsi" w:hAnsi="Arial Narrow" w:cs="TimesNewRomanPSMT"/>
                <w:color w:val="000000" w:themeColor="text1"/>
                <w:sz w:val="22"/>
                <w:szCs w:val="22"/>
                <w:lang w:val="it-CH"/>
              </w:rPr>
              <w:t>ina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linearnih</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akceleratora</w:t>
            </w:r>
            <w:r w:rsidRPr="003F292B">
              <w:rPr>
                <w:rFonts w:ascii="Arial Narrow" w:eastAsiaTheme="minorHAnsi" w:hAnsi="Arial Narrow" w:cs="TimesNewRomanPSMT"/>
                <w:color w:val="000000" w:themeColor="text1"/>
                <w:sz w:val="22"/>
                <w:szCs w:val="22"/>
                <w:lang w:val="sr-Latn-ME"/>
              </w:rPr>
              <w:t>,</w:t>
            </w:r>
            <w:r w:rsidRPr="003F292B">
              <w:rPr>
                <w:sz w:val="22"/>
                <w:szCs w:val="22"/>
                <w:lang w:val="sr-Latn-ME"/>
              </w:rPr>
              <w:t xml:space="preserve"> </w:t>
            </w:r>
            <w:r w:rsidRPr="00641791">
              <w:rPr>
                <w:rFonts w:ascii="Arial Narrow" w:eastAsiaTheme="minorHAnsi" w:hAnsi="Arial Narrow" w:cs="TimesNewRomanPSMT"/>
                <w:color w:val="000000" w:themeColor="text1"/>
                <w:sz w:val="22"/>
                <w:szCs w:val="22"/>
                <w:lang w:val="it-CH"/>
              </w:rPr>
              <w:t>unutra</w:t>
            </w:r>
            <w:r w:rsidRPr="003F292B">
              <w:rPr>
                <w:rFonts w:ascii="Arial Narrow" w:eastAsiaTheme="minorHAnsi" w:hAnsi="Arial Narrow" w:cs="TimesNewRomanPSMT"/>
                <w:color w:val="000000" w:themeColor="text1"/>
                <w:sz w:val="22"/>
                <w:szCs w:val="22"/>
                <w:lang w:val="sr-Latn-ME"/>
              </w:rPr>
              <w:t>š</w:t>
            </w:r>
            <w:r w:rsidRPr="00641791">
              <w:rPr>
                <w:rFonts w:ascii="Arial Narrow" w:eastAsiaTheme="minorHAnsi" w:hAnsi="Arial Narrow" w:cs="TimesNewRomanPSMT"/>
                <w:color w:val="000000" w:themeColor="text1"/>
                <w:sz w:val="22"/>
                <w:szCs w:val="22"/>
                <w:lang w:val="it-CH"/>
              </w:rPr>
              <w:t>nje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zra</w:t>
            </w:r>
            <w:r w:rsidRPr="003F292B">
              <w:rPr>
                <w:rFonts w:ascii="Arial Narrow" w:eastAsiaTheme="minorHAnsi" w:hAnsi="Arial Narrow" w:cs="TimesNewRomanPSMT"/>
                <w:color w:val="000000" w:themeColor="text1"/>
                <w:sz w:val="22"/>
                <w:szCs w:val="22"/>
                <w:lang w:val="sr-Latn-ME"/>
              </w:rPr>
              <w:t>č</w:t>
            </w:r>
            <w:r w:rsidRPr="00641791">
              <w:rPr>
                <w:rFonts w:ascii="Arial Narrow" w:eastAsiaTheme="minorHAnsi" w:hAnsi="Arial Narrow" w:cs="TimesNewRomanPSMT"/>
                <w:color w:val="000000" w:themeColor="text1"/>
                <w:sz w:val="22"/>
                <w:szCs w:val="22"/>
                <w:lang w:val="it-CH"/>
              </w:rPr>
              <w:t>enje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primjenjuje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privremenim</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ili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trajnim</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plasiranjem</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radioaktivnog</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izvora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u</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tjelesne</w:t>
            </w:r>
            <w:r w:rsidRPr="003F292B">
              <w:rPr>
                <w:rFonts w:ascii="Arial Narrow" w:eastAsiaTheme="minorHAnsi" w:hAnsi="Arial Narrow" w:cs="TimesNewRomanPSMT"/>
                <w:color w:val="000000" w:themeColor="text1"/>
                <w:sz w:val="22"/>
                <w:szCs w:val="22"/>
                <w:lang w:val="sr-Latn-ME"/>
              </w:rPr>
              <w:t xml:space="preserve"> š</w:t>
            </w:r>
            <w:r w:rsidRPr="00641791">
              <w:rPr>
                <w:rFonts w:ascii="Arial Narrow" w:eastAsiaTheme="minorHAnsi" w:hAnsi="Arial Narrow" w:cs="TimesNewRomanPSMT"/>
                <w:color w:val="000000" w:themeColor="text1"/>
                <w:sz w:val="22"/>
                <w:szCs w:val="22"/>
                <w:lang w:val="it-CH"/>
              </w:rPr>
              <w:t>upljine</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ili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sam</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tumor</w:t>
            </w:r>
            <w:r w:rsidRPr="003F292B">
              <w:rPr>
                <w:rFonts w:ascii="Arial Narrow" w:eastAsiaTheme="minorHAnsi" w:hAnsi="Arial Narrow" w:cs="TimesNewRomanPSMT"/>
                <w:color w:val="000000" w:themeColor="text1"/>
                <w:sz w:val="22"/>
                <w:szCs w:val="22"/>
                <w:lang w:val="sr-Latn-ME"/>
              </w:rPr>
              <w:t>)</w:t>
            </w:r>
          </w:p>
        </w:tc>
        <w:tc>
          <w:tcPr>
            <w:tcW w:w="427" w:type="dxa"/>
            <w:vAlign w:val="center"/>
          </w:tcPr>
          <w:p w14:paraId="0F6A0D4E"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4F"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50"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1"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2"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3"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54"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5F" w14:textId="77777777" w:rsidTr="00224223">
        <w:trPr>
          <w:trHeight w:val="80"/>
          <w:jc w:val="center"/>
        </w:trPr>
        <w:tc>
          <w:tcPr>
            <w:tcW w:w="2683" w:type="dxa"/>
            <w:vMerge/>
            <w:tcBorders>
              <w:left w:val="nil"/>
            </w:tcBorders>
          </w:tcPr>
          <w:p w14:paraId="0F6A0D56"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57" w14:textId="77777777" w:rsidR="005B404E" w:rsidRPr="00641791"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Objasni osnovni postulat radioterapije/ isporučivanje maksimalne doze na tumorsko tkivo uz istovremeno maksimalno očuvanje zdravog tkiva</w:t>
            </w:r>
          </w:p>
        </w:tc>
        <w:tc>
          <w:tcPr>
            <w:tcW w:w="427" w:type="dxa"/>
            <w:vAlign w:val="center"/>
          </w:tcPr>
          <w:p w14:paraId="0F6A0D58"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59"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5A"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B"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C"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5D"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5E"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6A" w14:textId="77777777" w:rsidTr="00224223">
        <w:trPr>
          <w:trHeight w:val="80"/>
          <w:jc w:val="center"/>
        </w:trPr>
        <w:tc>
          <w:tcPr>
            <w:tcW w:w="2683" w:type="dxa"/>
            <w:vMerge/>
            <w:tcBorders>
              <w:left w:val="nil"/>
            </w:tcBorders>
          </w:tcPr>
          <w:p w14:paraId="0F6A0D60"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61"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Opiše </w:t>
            </w:r>
            <w:r w:rsidRPr="00641791">
              <w:rPr>
                <w:rFonts w:ascii="Arial Narrow" w:eastAsiaTheme="minorHAnsi" w:hAnsi="Arial Narrow" w:cs="TimesNewRomanPSMT"/>
                <w:b/>
                <w:color w:val="000000" w:themeColor="text1"/>
                <w:sz w:val="22"/>
                <w:szCs w:val="22"/>
                <w:lang w:val="it-CH"/>
              </w:rPr>
              <w:t>radioterapijske tehnike</w:t>
            </w:r>
            <w:r w:rsidRPr="00641791">
              <w:rPr>
                <w:rFonts w:ascii="Arial Narrow" w:eastAsiaTheme="minorHAnsi" w:hAnsi="Arial Narrow" w:cs="TimesNewRomanPSMT"/>
                <w:color w:val="000000" w:themeColor="text1"/>
                <w:sz w:val="22"/>
                <w:szCs w:val="22"/>
                <w:lang w:val="it-CH"/>
              </w:rPr>
              <w:t>/ 3D konformalne, koje se obavljaju uz pomoć kompjuterskih tehnologija</w:t>
            </w:r>
          </w:p>
          <w:p w14:paraId="0F6A0D62" w14:textId="77777777" w:rsidR="00002238" w:rsidRPr="00641791" w:rsidRDefault="00002238"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641791">
              <w:rPr>
                <w:rFonts w:ascii="Arial Narrow" w:eastAsiaTheme="minorHAnsi" w:hAnsi="Arial Narrow" w:cs="TimesNewRomanPSMT"/>
                <w:b/>
                <w:color w:val="000000" w:themeColor="text1"/>
                <w:sz w:val="22"/>
                <w:szCs w:val="22"/>
                <w:lang w:val="it-CH"/>
              </w:rPr>
              <w:t>Radioterapijske</w:t>
            </w:r>
            <w:r w:rsidRPr="003F292B">
              <w:rPr>
                <w:rFonts w:ascii="Arial Narrow" w:eastAsiaTheme="minorHAnsi" w:hAnsi="Arial Narrow" w:cs="TimesNewRomanPSMT"/>
                <w:b/>
                <w:color w:val="000000" w:themeColor="text1"/>
                <w:sz w:val="22"/>
                <w:szCs w:val="22"/>
                <w:lang w:val="sr-Latn-ME"/>
              </w:rPr>
              <w:t xml:space="preserve"> </w:t>
            </w:r>
            <w:r w:rsidRPr="00641791">
              <w:rPr>
                <w:rFonts w:ascii="Arial Narrow" w:eastAsiaTheme="minorHAnsi" w:hAnsi="Arial Narrow" w:cs="TimesNewRomanPSMT"/>
                <w:b/>
                <w:color w:val="000000" w:themeColor="text1"/>
                <w:sz w:val="22"/>
                <w:szCs w:val="22"/>
                <w:lang w:val="it-CH"/>
              </w:rPr>
              <w:t>tehnike</w:t>
            </w:r>
            <w:r w:rsidRPr="003F292B">
              <w:rPr>
                <w:rFonts w:ascii="Arial Narrow" w:eastAsiaTheme="minorHAnsi" w:hAnsi="Arial Narrow" w:cs="TimesNewRomanPSMT"/>
                <w:b/>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CT</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simulator</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GTV</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CTV</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PTV</w:t>
            </w:r>
            <w:r w:rsidRPr="003F292B">
              <w:rPr>
                <w:rFonts w:ascii="Arial Narrow" w:eastAsiaTheme="minorHAnsi" w:hAnsi="Arial Narrow" w:cs="TimesNewRomanPSMT"/>
                <w:color w:val="000000" w:themeColor="text1"/>
                <w:sz w:val="22"/>
                <w:szCs w:val="22"/>
                <w:lang w:val="sr-Latn-ME"/>
              </w:rPr>
              <w:t xml:space="preserve"> – </w:t>
            </w:r>
            <w:r w:rsidRPr="00641791">
              <w:rPr>
                <w:rFonts w:ascii="Arial Narrow" w:eastAsiaTheme="minorHAnsi" w:hAnsi="Arial Narrow" w:cs="TimesNewRomanPSMT"/>
                <w:color w:val="000000" w:themeColor="text1"/>
                <w:sz w:val="22"/>
                <w:szCs w:val="22"/>
                <w:lang w:val="it-CH"/>
              </w:rPr>
              <w:t>ciljni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volumeni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primjena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naprednih</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kompjuterskih</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softvera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i</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hardvera</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u</w:t>
            </w:r>
            <w:r w:rsidRPr="003F292B">
              <w:rPr>
                <w:rFonts w:ascii="Arial Narrow" w:eastAsiaTheme="minorHAnsi" w:hAnsi="Arial Narrow" w:cs="TimesNewRomanPSMT"/>
                <w:color w:val="000000" w:themeColor="text1"/>
                <w:sz w:val="22"/>
                <w:szCs w:val="22"/>
                <w:lang w:val="sr-Latn-ME"/>
              </w:rPr>
              <w:t xml:space="preserve"> </w:t>
            </w:r>
            <w:r w:rsidRPr="00641791">
              <w:rPr>
                <w:rFonts w:ascii="Arial Narrow" w:eastAsiaTheme="minorHAnsi" w:hAnsi="Arial Narrow" w:cs="TimesNewRomanPSMT"/>
                <w:color w:val="000000" w:themeColor="text1"/>
                <w:sz w:val="22"/>
                <w:szCs w:val="22"/>
                <w:lang w:val="it-CH"/>
              </w:rPr>
              <w:t>planiranju</w:t>
            </w:r>
          </w:p>
        </w:tc>
        <w:tc>
          <w:tcPr>
            <w:tcW w:w="427" w:type="dxa"/>
            <w:vAlign w:val="center"/>
          </w:tcPr>
          <w:p w14:paraId="0F6A0D63"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64"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65"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6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67"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68"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69"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75" w14:textId="77777777" w:rsidTr="00224223">
        <w:trPr>
          <w:trHeight w:val="80"/>
          <w:jc w:val="center"/>
        </w:trPr>
        <w:tc>
          <w:tcPr>
            <w:tcW w:w="2683" w:type="dxa"/>
            <w:tcBorders>
              <w:left w:val="nil"/>
            </w:tcBorders>
          </w:tcPr>
          <w:p w14:paraId="0F6A0D6B"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6C"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Razlikuje </w:t>
            </w:r>
            <w:r w:rsidRPr="00641791">
              <w:rPr>
                <w:rFonts w:ascii="Arial Narrow" w:eastAsiaTheme="minorHAnsi" w:hAnsi="Arial Narrow" w:cs="TimesNewRomanPSMT"/>
                <w:b/>
                <w:color w:val="000000" w:themeColor="text1"/>
                <w:sz w:val="22"/>
                <w:szCs w:val="22"/>
                <w:lang w:val="it-CH"/>
              </w:rPr>
              <w:t>karakteristike</w:t>
            </w:r>
            <w:r w:rsidRPr="00641791">
              <w:rPr>
                <w:rFonts w:ascii="Arial Narrow" w:eastAsiaTheme="minorHAnsi" w:hAnsi="Arial Narrow" w:cs="TimesNewRomanPSMT"/>
                <w:color w:val="000000" w:themeColor="text1"/>
                <w:sz w:val="22"/>
                <w:szCs w:val="22"/>
                <w:lang w:val="it-CH"/>
              </w:rPr>
              <w:t xml:space="preserve"> inte</w:t>
            </w:r>
            <w:r>
              <w:rPr>
                <w:rFonts w:ascii="Arial Narrow" w:eastAsiaTheme="minorHAnsi" w:hAnsi="Arial Narrow" w:cs="TimesNewRomanPSMT"/>
                <w:color w:val="000000" w:themeColor="text1"/>
                <w:sz w:val="22"/>
                <w:szCs w:val="22"/>
                <w:lang w:val="it-CH"/>
              </w:rPr>
              <w:t>n</w:t>
            </w:r>
            <w:r w:rsidRPr="00641791">
              <w:rPr>
                <w:rFonts w:ascii="Arial Narrow" w:eastAsiaTheme="minorHAnsi" w:hAnsi="Arial Narrow" w:cs="TimesNewRomanPSMT"/>
                <w:color w:val="000000" w:themeColor="text1"/>
                <w:sz w:val="22"/>
                <w:szCs w:val="22"/>
                <w:lang w:val="it-CH"/>
              </w:rPr>
              <w:t>zitet modulisane radioterapije/ IRT</w:t>
            </w:r>
          </w:p>
          <w:p w14:paraId="0F6A0D6D" w14:textId="77777777" w:rsidR="00002238" w:rsidRPr="00641791" w:rsidRDefault="00002238" w:rsidP="002C1483">
            <w:pPr>
              <w:spacing w:before="120" w:after="120"/>
              <w:ind w:left="144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b/>
                <w:color w:val="000000" w:themeColor="text1"/>
                <w:sz w:val="22"/>
                <w:szCs w:val="22"/>
                <w:lang w:val="it-CH"/>
              </w:rPr>
              <w:t>Karakteristike:</w:t>
            </w:r>
            <w:r w:rsidRPr="00641791">
              <w:rPr>
                <w:rFonts w:ascii="Arial Narrow" w:eastAsiaTheme="minorHAnsi" w:hAnsi="Arial Narrow" w:cs="TimesNewRomanPSMT"/>
                <w:color w:val="000000" w:themeColor="text1"/>
                <w:sz w:val="22"/>
                <w:szCs w:val="22"/>
                <w:lang w:val="it-CH"/>
              </w:rPr>
              <w:t xml:space="preserve"> napredna tehnika 3D konformalne radioterapije, tehnika kod koje se više zračnih polja usmjerava iz različitih pravaca među kojima se nalaze i intenzitetom modulisana polja tako da svako polje isporučuje nejednaku dozu na ciljni volumen (željena dozna distribucija se postiže posle preklapanja takvih polja), postiže se promjenom brzine doze, promjenom položaja gentrija aparata i lifova i metoda inverznog planiranja</w:t>
            </w:r>
          </w:p>
        </w:tc>
        <w:tc>
          <w:tcPr>
            <w:tcW w:w="427" w:type="dxa"/>
            <w:vAlign w:val="center"/>
          </w:tcPr>
          <w:p w14:paraId="0F6A0D6E"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6F"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70"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1"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2"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3"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74"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80" w14:textId="77777777" w:rsidTr="00224223">
        <w:trPr>
          <w:trHeight w:val="80"/>
          <w:jc w:val="center"/>
        </w:trPr>
        <w:tc>
          <w:tcPr>
            <w:tcW w:w="2683" w:type="dxa"/>
            <w:tcBorders>
              <w:left w:val="nil"/>
            </w:tcBorders>
          </w:tcPr>
          <w:p w14:paraId="0F6A0D76"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77"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Razlikuje </w:t>
            </w:r>
            <w:r w:rsidRPr="00641791">
              <w:rPr>
                <w:rFonts w:ascii="Arial Narrow" w:eastAsiaTheme="minorHAnsi" w:hAnsi="Arial Narrow" w:cs="TimesNewRomanPSMT"/>
                <w:b/>
                <w:color w:val="000000" w:themeColor="text1"/>
                <w:sz w:val="22"/>
                <w:szCs w:val="22"/>
                <w:lang w:val="it-CH"/>
              </w:rPr>
              <w:t>teleterapijske - tehnike</w:t>
            </w:r>
            <w:r w:rsidRPr="00641791">
              <w:rPr>
                <w:rFonts w:ascii="Arial Narrow" w:eastAsiaTheme="minorHAnsi" w:hAnsi="Arial Narrow" w:cs="TimesNewRomanPSMT"/>
                <w:color w:val="000000" w:themeColor="text1"/>
                <w:sz w:val="22"/>
                <w:szCs w:val="22"/>
                <w:lang w:val="it-CH"/>
              </w:rPr>
              <w:t xml:space="preserve"> u transkutanoj radioterapiji </w:t>
            </w:r>
          </w:p>
          <w:p w14:paraId="0F6A0D78" w14:textId="77777777" w:rsidR="00002238" w:rsidRPr="00641791" w:rsidRDefault="00002238" w:rsidP="002C1483">
            <w:pPr>
              <w:spacing w:before="120" w:after="120"/>
              <w:ind w:left="144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b/>
                <w:color w:val="000000" w:themeColor="text1"/>
                <w:sz w:val="22"/>
                <w:szCs w:val="22"/>
                <w:lang w:val="it-CH"/>
              </w:rPr>
              <w:t xml:space="preserve">Teleterapijske - tehnike: </w:t>
            </w:r>
            <w:r w:rsidRPr="00641791">
              <w:rPr>
                <w:rFonts w:ascii="Arial Narrow" w:eastAsiaTheme="minorHAnsi" w:hAnsi="Arial Narrow" w:cs="TimesNewRomanPSMT"/>
                <w:color w:val="000000" w:themeColor="text1"/>
                <w:sz w:val="22"/>
                <w:szCs w:val="22"/>
                <w:lang w:val="it-CH"/>
              </w:rPr>
              <w:t xml:space="preserve">VMAT (Volumetric modulated arc therapy), IGRT (Image guided radiotherapy), stereotaksična radioterapija (stereotactic radiotherapy - SRT) i </w:t>
            </w:r>
            <w:r w:rsidRPr="00641791">
              <w:rPr>
                <w:rFonts w:ascii="Arial Narrow" w:eastAsiaTheme="minorHAnsi" w:hAnsi="Arial Narrow" w:cs="TimesNewRomanPSMT"/>
                <w:color w:val="000000" w:themeColor="text1"/>
                <w:sz w:val="22"/>
                <w:szCs w:val="22"/>
                <w:lang w:val="it-CH"/>
              </w:rPr>
              <w:lastRenderedPageBreak/>
              <w:t>Cyberknife (robotic radiosurgery</w:t>
            </w:r>
            <w:r>
              <w:rPr>
                <w:rFonts w:ascii="Arial Narrow" w:eastAsiaTheme="minorHAnsi" w:hAnsi="Arial Narrow" w:cs="TimesNewRomanPSMT"/>
                <w:color w:val="000000" w:themeColor="text1"/>
                <w:sz w:val="22"/>
                <w:szCs w:val="22"/>
                <w:lang w:val="it-CH"/>
              </w:rPr>
              <w:t>)</w:t>
            </w:r>
          </w:p>
        </w:tc>
        <w:tc>
          <w:tcPr>
            <w:tcW w:w="427" w:type="dxa"/>
            <w:vAlign w:val="center"/>
          </w:tcPr>
          <w:p w14:paraId="0F6A0D79"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7A"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7B"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C"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D"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7E"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7F"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8B" w14:textId="77777777" w:rsidTr="00224223">
        <w:trPr>
          <w:trHeight w:val="80"/>
          <w:jc w:val="center"/>
        </w:trPr>
        <w:tc>
          <w:tcPr>
            <w:tcW w:w="2683" w:type="dxa"/>
            <w:tcBorders>
              <w:left w:val="nil"/>
            </w:tcBorders>
          </w:tcPr>
          <w:p w14:paraId="0F6A0D81"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82"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Vrednuje </w:t>
            </w:r>
            <w:r w:rsidRPr="00641791">
              <w:rPr>
                <w:rFonts w:ascii="Arial Narrow" w:eastAsiaTheme="minorHAnsi" w:hAnsi="Arial Narrow" w:cs="TimesNewRomanPSMT"/>
                <w:b/>
                <w:color w:val="000000" w:themeColor="text1"/>
                <w:sz w:val="22"/>
                <w:szCs w:val="22"/>
                <w:lang w:val="it-CH"/>
              </w:rPr>
              <w:t>značaj primjene</w:t>
            </w:r>
            <w:r w:rsidRPr="00641791">
              <w:rPr>
                <w:rFonts w:ascii="Arial Narrow" w:eastAsiaTheme="minorHAnsi" w:hAnsi="Arial Narrow" w:cs="TimesNewRomanPSMT"/>
                <w:color w:val="000000" w:themeColor="text1"/>
                <w:sz w:val="22"/>
                <w:szCs w:val="22"/>
                <w:lang w:val="it-CH"/>
              </w:rPr>
              <w:t xml:space="preserve"> naprednih tehnika radio</w:t>
            </w:r>
            <w:r w:rsidR="00002238">
              <w:rPr>
                <w:rFonts w:ascii="Arial Narrow" w:eastAsiaTheme="minorHAnsi" w:hAnsi="Arial Narrow" w:cs="TimesNewRomanPSMT"/>
                <w:color w:val="000000" w:themeColor="text1"/>
                <w:sz w:val="22"/>
                <w:szCs w:val="22"/>
                <w:lang w:val="it-CH"/>
              </w:rPr>
              <w:t xml:space="preserve"> </w:t>
            </w:r>
            <w:r w:rsidRPr="00641791">
              <w:rPr>
                <w:rFonts w:ascii="Arial Narrow" w:eastAsiaTheme="minorHAnsi" w:hAnsi="Arial Narrow" w:cs="TimesNewRomanPSMT"/>
                <w:color w:val="000000" w:themeColor="text1"/>
                <w:sz w:val="22"/>
                <w:szCs w:val="22"/>
                <w:lang w:val="it-CH"/>
              </w:rPr>
              <w:t>terapije</w:t>
            </w:r>
          </w:p>
          <w:p w14:paraId="0F6A0D83" w14:textId="77777777" w:rsidR="00002238" w:rsidRPr="00641791" w:rsidRDefault="00002238" w:rsidP="002C1483">
            <w:pPr>
              <w:spacing w:before="120" w:after="120"/>
              <w:ind w:left="1440"/>
              <w:jc w:val="both"/>
              <w:rPr>
                <w:rFonts w:ascii="Arial Narrow" w:eastAsiaTheme="minorHAnsi" w:hAnsi="Arial Narrow" w:cs="TimesNewRomanPSMT"/>
                <w:color w:val="000000" w:themeColor="text1"/>
                <w:sz w:val="22"/>
                <w:szCs w:val="22"/>
                <w:lang w:val="it-CH"/>
              </w:rPr>
            </w:pPr>
            <w:r w:rsidRPr="003F292B">
              <w:rPr>
                <w:rFonts w:ascii="Arial Narrow" w:eastAsiaTheme="minorHAnsi" w:hAnsi="Arial Narrow" w:cs="TimesNewRomanPSMT"/>
                <w:b/>
                <w:color w:val="000000" w:themeColor="text1"/>
                <w:sz w:val="22"/>
                <w:szCs w:val="22"/>
                <w:lang w:val="sr-Latn-ME"/>
              </w:rPr>
              <w:t>Značaj primjene:</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Cyrl-CS"/>
              </w:rPr>
              <w:t xml:space="preserve">eskalacija doze zračenja na ciljne volumene - bolja kontrola tumora i pošteda zdravih organa – smanjenje </w:t>
            </w:r>
            <w:r w:rsidRPr="003F292B">
              <w:rPr>
                <w:rFonts w:ascii="Arial Narrow" w:eastAsiaTheme="minorHAnsi" w:hAnsi="Arial Narrow" w:cs="TimesNewRomanPSMT"/>
                <w:color w:val="000000" w:themeColor="text1"/>
                <w:sz w:val="22"/>
                <w:szCs w:val="22"/>
                <w:lang w:val="sr-Latn-ME"/>
              </w:rPr>
              <w:t>toksičnih efekata radioterapije</w:t>
            </w:r>
          </w:p>
        </w:tc>
        <w:tc>
          <w:tcPr>
            <w:tcW w:w="427" w:type="dxa"/>
            <w:vAlign w:val="center"/>
          </w:tcPr>
          <w:p w14:paraId="0F6A0D84"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85"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8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87"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88"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89"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8A"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99" w14:textId="77777777" w:rsidTr="00224223">
        <w:trPr>
          <w:trHeight w:val="80"/>
          <w:jc w:val="center"/>
        </w:trPr>
        <w:tc>
          <w:tcPr>
            <w:tcW w:w="2683" w:type="dxa"/>
            <w:vMerge w:val="restart"/>
            <w:tcBorders>
              <w:left w:val="nil"/>
            </w:tcBorders>
          </w:tcPr>
          <w:p w14:paraId="0F6A0D8C" w14:textId="77777777" w:rsidR="005B404E" w:rsidRDefault="00A45AA5" w:rsidP="002C1483">
            <w:pPr>
              <w:spacing w:before="120" w:after="120"/>
              <w:jc w:val="both"/>
              <w:rPr>
                <w:rFonts w:ascii="Arial Narrow" w:eastAsia="Batang" w:hAnsi="Arial Narrow"/>
                <w:b/>
                <w:sz w:val="22"/>
                <w:szCs w:val="22"/>
                <w:lang w:val="sr-Latn-ME"/>
              </w:rPr>
            </w:pPr>
            <w:r w:rsidRPr="007D0DBC">
              <w:rPr>
                <w:rFonts w:ascii="Arial Narrow" w:eastAsia="Batang" w:hAnsi="Arial Narrow"/>
                <w:b/>
                <w:sz w:val="22"/>
                <w:szCs w:val="22"/>
                <w:lang w:val="sr-Latn-ME"/>
              </w:rPr>
              <w:t>Analizira procedure donošenja odluke o sprovođenju radioterapije i radioterapijskog tretmana</w:t>
            </w:r>
          </w:p>
          <w:p w14:paraId="0F6A0D8D" w14:textId="77777777" w:rsidR="000B5B84" w:rsidRDefault="000B5B84" w:rsidP="002C1483">
            <w:pPr>
              <w:spacing w:before="120" w:after="120"/>
              <w:jc w:val="both"/>
              <w:rPr>
                <w:rFonts w:ascii="Arial Narrow" w:hAnsi="Arial Narrow" w:cs="Arial"/>
                <w:b/>
                <w:sz w:val="22"/>
                <w:szCs w:val="22"/>
                <w:lang w:val="sl-SI"/>
              </w:rPr>
            </w:pPr>
          </w:p>
          <w:p w14:paraId="0F6A0D8E"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T: </w:t>
            </w:r>
            <w:r w:rsidR="00A0557B">
              <w:rPr>
                <w:rFonts w:ascii="Arial Narrow" w:hAnsi="Arial Narrow" w:cs="Arial"/>
                <w:b/>
                <w:sz w:val="22"/>
                <w:szCs w:val="22"/>
                <w:lang w:val="sl-SI"/>
              </w:rPr>
              <w:t>2</w:t>
            </w:r>
            <w:r>
              <w:rPr>
                <w:rFonts w:ascii="Arial Narrow" w:hAnsi="Arial Narrow" w:cs="Arial"/>
                <w:b/>
                <w:sz w:val="22"/>
                <w:szCs w:val="22"/>
                <w:lang w:val="sl-SI"/>
              </w:rPr>
              <w:t>0%</w:t>
            </w:r>
          </w:p>
          <w:p w14:paraId="0F6A0D8F" w14:textId="77777777" w:rsidR="000B5B84" w:rsidRDefault="000B5B84" w:rsidP="002C1483">
            <w:pPr>
              <w:spacing w:before="120" w:after="120"/>
              <w:jc w:val="both"/>
              <w:rPr>
                <w:rFonts w:ascii="Arial Narrow" w:hAnsi="Arial Narrow" w:cs="Arial"/>
                <w:b/>
                <w:sz w:val="22"/>
                <w:szCs w:val="22"/>
                <w:lang w:val="sl-SI"/>
              </w:rPr>
            </w:pPr>
            <w:r>
              <w:rPr>
                <w:rFonts w:ascii="Arial Narrow" w:hAnsi="Arial Narrow" w:cs="Arial"/>
                <w:b/>
                <w:sz w:val="22"/>
                <w:szCs w:val="22"/>
                <w:lang w:val="sl-SI"/>
              </w:rPr>
              <w:t xml:space="preserve">P: </w:t>
            </w:r>
            <w:r w:rsidR="00A0557B">
              <w:rPr>
                <w:rFonts w:ascii="Arial Narrow" w:hAnsi="Arial Narrow" w:cs="Arial"/>
                <w:b/>
                <w:sz w:val="22"/>
                <w:szCs w:val="22"/>
                <w:lang w:val="sl-SI"/>
              </w:rPr>
              <w:t>3</w:t>
            </w:r>
            <w:r>
              <w:rPr>
                <w:rFonts w:ascii="Arial Narrow" w:hAnsi="Arial Narrow" w:cs="Arial"/>
                <w:b/>
                <w:sz w:val="22"/>
                <w:szCs w:val="22"/>
                <w:lang w:val="sl-SI"/>
              </w:rPr>
              <w:t>0%</w:t>
            </w:r>
          </w:p>
        </w:tc>
        <w:tc>
          <w:tcPr>
            <w:tcW w:w="3681" w:type="dxa"/>
          </w:tcPr>
          <w:p w14:paraId="0F6A0D90"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641791">
              <w:rPr>
                <w:rFonts w:ascii="Arial Narrow" w:eastAsiaTheme="minorHAnsi" w:hAnsi="Arial Narrow" w:cs="TimesNewRomanPSMT"/>
                <w:color w:val="000000" w:themeColor="text1"/>
                <w:sz w:val="22"/>
                <w:szCs w:val="22"/>
                <w:lang w:val="it-CH"/>
              </w:rPr>
              <w:t xml:space="preserve">Opiše </w:t>
            </w:r>
            <w:r w:rsidRPr="00641791">
              <w:rPr>
                <w:rFonts w:ascii="Arial Narrow" w:eastAsiaTheme="minorHAnsi" w:hAnsi="Arial Narrow" w:cs="TimesNewRomanPSMT"/>
                <w:b/>
                <w:color w:val="000000" w:themeColor="text1"/>
                <w:sz w:val="22"/>
                <w:szCs w:val="22"/>
                <w:lang w:val="it-CH"/>
              </w:rPr>
              <w:t>proceduru donošenja odluke</w:t>
            </w:r>
            <w:r w:rsidRPr="00641791">
              <w:rPr>
                <w:rFonts w:ascii="Arial Narrow" w:eastAsiaTheme="minorHAnsi" w:hAnsi="Arial Narrow" w:cs="TimesNewRomanPSMT"/>
                <w:color w:val="000000" w:themeColor="text1"/>
                <w:sz w:val="22"/>
                <w:szCs w:val="22"/>
                <w:lang w:val="it-CH"/>
              </w:rPr>
              <w:t xml:space="preserve"> o sprovođenju radioterapije</w:t>
            </w:r>
            <w:r w:rsidRPr="008F3AD7">
              <w:rPr>
                <w:rFonts w:ascii="Arial Narrow" w:eastAsiaTheme="minorHAnsi" w:hAnsi="Arial Narrow" w:cs="TimesNewRomanPSMT"/>
                <w:color w:val="000000" w:themeColor="text1"/>
                <w:sz w:val="22"/>
                <w:szCs w:val="22"/>
                <w:lang w:val="it-CH"/>
              </w:rPr>
              <w:t xml:space="preserve"> </w:t>
            </w:r>
          </w:p>
          <w:p w14:paraId="0F6A0D91" w14:textId="77777777" w:rsidR="005B404E" w:rsidRPr="008F3AD7"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3F292B">
              <w:rPr>
                <w:rFonts w:ascii="Arial Narrow" w:eastAsiaTheme="minorHAnsi" w:hAnsi="Arial Narrow" w:cs="TimesNewRomanPSMT"/>
                <w:b/>
                <w:color w:val="000000" w:themeColor="text1"/>
                <w:sz w:val="22"/>
                <w:szCs w:val="22"/>
                <w:lang w:val="sr-Latn-ME"/>
              </w:rPr>
              <w:t>Procedura donošenja odluke:</w:t>
            </w:r>
            <w:r>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Cyrl-CS"/>
              </w:rPr>
              <w:t>d</w:t>
            </w:r>
            <w:r>
              <w:rPr>
                <w:rFonts w:ascii="Arial Narrow" w:eastAsiaTheme="minorHAnsi" w:hAnsi="Arial Narrow" w:cs="TimesNewRomanPSMT"/>
                <w:color w:val="000000" w:themeColor="text1"/>
                <w:sz w:val="22"/>
                <w:szCs w:val="22"/>
                <w:lang w:val="sr-Cyrl-CS"/>
              </w:rPr>
              <w:t xml:space="preserve">onošenje odluke </w:t>
            </w:r>
            <w:r w:rsidRPr="003F292B">
              <w:rPr>
                <w:rFonts w:ascii="Arial Narrow" w:eastAsiaTheme="minorHAnsi" w:hAnsi="Arial Narrow" w:cs="TimesNewRomanPSMT"/>
                <w:color w:val="000000" w:themeColor="text1"/>
                <w:sz w:val="22"/>
                <w:szCs w:val="22"/>
                <w:lang w:val="sr-Cyrl-CS"/>
              </w:rPr>
              <w:t>na onkološkom konzilijumu (internista onkolog, hirurg onkolog, radijacioni onkolog, radiolog dijagnostičar i patolog</w:t>
            </w:r>
            <w:r w:rsidRPr="003F292B">
              <w:rPr>
                <w:rFonts w:ascii="Arial Narrow" w:eastAsiaTheme="minorHAnsi" w:hAnsi="Arial Narrow" w:cs="TimesNewRomanPSMT"/>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Cyrl-CS"/>
              </w:rPr>
              <w:t xml:space="preserve">, na osnovu parametara (tumor (stadijum, histologija, lokalizacija, </w:t>
            </w:r>
            <w:r w:rsidRPr="003F292B">
              <w:rPr>
                <w:rFonts w:ascii="Arial Narrow" w:eastAsiaTheme="minorHAnsi" w:hAnsi="Arial Narrow" w:cs="TimesNewRomanPSMT"/>
                <w:color w:val="000000" w:themeColor="text1"/>
                <w:sz w:val="22"/>
                <w:szCs w:val="22"/>
                <w:lang w:val="sr-Latn-ME"/>
              </w:rPr>
              <w:t>r</w:t>
            </w:r>
            <w:r w:rsidRPr="003F292B">
              <w:rPr>
                <w:rFonts w:ascii="Arial Narrow" w:eastAsiaTheme="minorHAnsi" w:hAnsi="Arial Narrow" w:cs="TimesNewRomanPSMT"/>
                <w:color w:val="000000" w:themeColor="text1"/>
                <w:sz w:val="22"/>
                <w:szCs w:val="22"/>
                <w:lang w:val="sr-Cyrl-CS"/>
              </w:rPr>
              <w:t>adiosenzitivnost, prethodni tretman) i analize pacijent</w:t>
            </w:r>
            <w:r w:rsidRPr="003F292B">
              <w:rPr>
                <w:rFonts w:ascii="Arial Narrow" w:eastAsiaTheme="minorHAnsi" w:hAnsi="Arial Narrow" w:cs="TimesNewRomanPSMT"/>
                <w:color w:val="000000" w:themeColor="text1"/>
                <w:sz w:val="22"/>
                <w:szCs w:val="22"/>
                <w:lang w:val="sr-Latn-ME"/>
              </w:rPr>
              <w:t>a</w:t>
            </w:r>
            <w:r w:rsidRPr="003F292B">
              <w:rPr>
                <w:rFonts w:ascii="Arial Narrow" w:eastAsiaTheme="minorHAnsi" w:hAnsi="Arial Narrow" w:cs="TimesNewRomanPSMT"/>
                <w:color w:val="000000" w:themeColor="text1"/>
                <w:sz w:val="22"/>
                <w:szCs w:val="22"/>
                <w:lang w:val="sr-Cyrl-CS"/>
              </w:rPr>
              <w:t xml:space="preserve"> (godine života, zdravstveno stanje</w:t>
            </w:r>
            <w:r>
              <w:rPr>
                <w:rFonts w:ascii="Arial Narrow" w:eastAsiaTheme="minorHAnsi" w:hAnsi="Arial Narrow" w:cs="TimesNewRomanPSMT"/>
                <w:color w:val="000000" w:themeColor="text1"/>
                <w:sz w:val="22"/>
                <w:szCs w:val="22"/>
                <w:lang w:val="sr-Cyrl-CS"/>
              </w:rPr>
              <w:t xml:space="preserve"> i </w:t>
            </w:r>
            <w:r w:rsidRPr="003F292B">
              <w:rPr>
                <w:rFonts w:ascii="Arial Narrow" w:eastAsiaTheme="minorHAnsi" w:hAnsi="Arial Narrow" w:cs="TimesNewRomanPSMT"/>
                <w:color w:val="000000" w:themeColor="text1"/>
                <w:sz w:val="22"/>
                <w:szCs w:val="22"/>
                <w:lang w:val="sr-Cyrl-CS"/>
              </w:rPr>
              <w:t>komorbiditeti</w:t>
            </w:r>
            <w:r w:rsidRPr="003F292B">
              <w:rPr>
                <w:rFonts w:ascii="Arial Narrow" w:eastAsiaTheme="minorHAnsi" w:hAnsi="Arial Narrow" w:cs="TimesNewRomanPSMT"/>
                <w:color w:val="000000" w:themeColor="text1"/>
                <w:sz w:val="22"/>
                <w:szCs w:val="22"/>
                <w:lang w:val="sr-Latn-ME"/>
              </w:rPr>
              <w:t>)</w:t>
            </w:r>
          </w:p>
        </w:tc>
        <w:tc>
          <w:tcPr>
            <w:tcW w:w="427" w:type="dxa"/>
            <w:vAlign w:val="center"/>
          </w:tcPr>
          <w:p w14:paraId="0F6A0D92"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93"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94"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95"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9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97"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98"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A4" w14:textId="77777777" w:rsidTr="00224223">
        <w:trPr>
          <w:trHeight w:val="80"/>
          <w:jc w:val="center"/>
        </w:trPr>
        <w:tc>
          <w:tcPr>
            <w:tcW w:w="2683" w:type="dxa"/>
            <w:vMerge/>
            <w:tcBorders>
              <w:left w:val="nil"/>
            </w:tcBorders>
          </w:tcPr>
          <w:p w14:paraId="0F6A0D9A"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9B"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O</w:t>
            </w:r>
            <w:r w:rsidRPr="00641791">
              <w:rPr>
                <w:rFonts w:ascii="Arial Narrow" w:eastAsiaTheme="minorHAnsi" w:hAnsi="Arial Narrow" w:cs="TimesNewRomanPSMT"/>
                <w:color w:val="000000" w:themeColor="text1"/>
                <w:sz w:val="22"/>
                <w:szCs w:val="22"/>
                <w:lang w:val="it-CH"/>
              </w:rPr>
              <w:t xml:space="preserve">piše </w:t>
            </w:r>
            <w:r w:rsidRPr="00641791">
              <w:rPr>
                <w:rFonts w:ascii="Arial Narrow" w:eastAsiaTheme="minorHAnsi" w:hAnsi="Arial Narrow" w:cs="TimesNewRomanPSMT"/>
                <w:b/>
                <w:color w:val="000000" w:themeColor="text1"/>
                <w:sz w:val="22"/>
                <w:szCs w:val="22"/>
                <w:lang w:val="it-CH"/>
              </w:rPr>
              <w:t xml:space="preserve">procedure </w:t>
            </w:r>
            <w:r w:rsidRPr="00641791">
              <w:rPr>
                <w:rFonts w:ascii="Arial Narrow" w:eastAsiaTheme="minorHAnsi" w:hAnsi="Arial Narrow" w:cs="TimesNewRomanPSMT"/>
                <w:color w:val="000000" w:themeColor="text1"/>
                <w:sz w:val="22"/>
                <w:szCs w:val="22"/>
                <w:lang w:val="it-CH"/>
              </w:rPr>
              <w:t>sprovođenja radioterapijskog tretmana</w:t>
            </w:r>
          </w:p>
          <w:p w14:paraId="0F6A0D9C" w14:textId="77777777" w:rsidR="005B404E" w:rsidRPr="008F3AD7"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3F292B">
              <w:rPr>
                <w:rFonts w:ascii="Arial Narrow" w:eastAsiaTheme="minorHAnsi" w:hAnsi="Arial Narrow" w:cs="TimesNewRomanPSMT"/>
                <w:b/>
                <w:color w:val="000000" w:themeColor="text1"/>
                <w:sz w:val="22"/>
                <w:szCs w:val="22"/>
                <w:lang w:val="sr-Latn-ME"/>
              </w:rPr>
              <w:t>Procedure:</w:t>
            </w:r>
            <w:r w:rsidRPr="003F292B">
              <w:rPr>
                <w:rFonts w:ascii="Arial Narrow" w:eastAsiaTheme="minorHAnsi" w:hAnsi="Arial Narrow" w:cs="TimesNewRomanPSMT"/>
                <w:color w:val="000000" w:themeColor="text1"/>
                <w:sz w:val="22"/>
                <w:szCs w:val="22"/>
                <w:lang w:val="sr-Latn-ME"/>
              </w:rPr>
              <w:t xml:space="preserve"> formiranje radioterapijskog tima</w:t>
            </w:r>
            <w:r w:rsidRPr="003F292B">
              <w:rPr>
                <w:rFonts w:ascii="Arial Narrow" w:eastAsiaTheme="minorHAnsi" w:hAnsi="Arial Narrow" w:cs="TimesNewRomanPSMT"/>
                <w:color w:val="000000" w:themeColor="text1"/>
                <w:sz w:val="22"/>
                <w:szCs w:val="22"/>
                <w:lang w:val="sr-Cyrl-CS"/>
              </w:rPr>
              <w:t xml:space="preserve"> (radijacioni onkolog, medicinski fizičar/</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Cyrl-CS"/>
              </w:rPr>
              <w:t>dozimetrist, strukovni medicinski radiolog i/ili radiološki tehničar</w:t>
            </w:r>
            <w:r w:rsidRPr="003F292B">
              <w:rPr>
                <w:rFonts w:ascii="Arial Narrow" w:eastAsiaTheme="minorHAnsi" w:hAnsi="Arial Narrow" w:cs="TimesNewRomanPSMT"/>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Cyrl-CS"/>
              </w:rPr>
              <w:t>, pregled pacijent</w:t>
            </w:r>
            <w:r w:rsidRPr="003F292B">
              <w:rPr>
                <w:rFonts w:ascii="Arial Narrow" w:eastAsiaTheme="minorHAnsi" w:hAnsi="Arial Narrow" w:cs="TimesNewRomanPSMT"/>
                <w:color w:val="000000" w:themeColor="text1"/>
                <w:sz w:val="22"/>
                <w:szCs w:val="22"/>
                <w:lang w:val="sr-Latn-ME"/>
              </w:rPr>
              <w:t>a</w:t>
            </w:r>
            <w:r w:rsidRPr="003F292B">
              <w:rPr>
                <w:rFonts w:ascii="Arial Narrow" w:eastAsiaTheme="minorHAnsi" w:hAnsi="Arial Narrow" w:cs="TimesNewRomanPSMT"/>
                <w:color w:val="000000" w:themeColor="text1"/>
                <w:sz w:val="22"/>
                <w:szCs w:val="22"/>
                <w:lang w:val="sr-Cyrl-CS"/>
              </w:rPr>
              <w:t xml:space="preserve"> i unošenje svih relevantnih podataka u radioterapijski karton, informisanje pacijenta u vezi sa bolešću i </w:t>
            </w:r>
            <w:r w:rsidRPr="003F292B">
              <w:rPr>
                <w:rFonts w:ascii="Arial Narrow" w:eastAsiaTheme="minorHAnsi" w:hAnsi="Arial Narrow" w:cs="TimesNewRomanPSMT"/>
                <w:color w:val="000000" w:themeColor="text1"/>
                <w:sz w:val="22"/>
                <w:szCs w:val="22"/>
                <w:lang w:val="sr-Cyrl-CS"/>
              </w:rPr>
              <w:lastRenderedPageBreak/>
              <w:t>tretmanom u skladu sa njegovim kognitivnim sposobnostima i nivoom obrazovanja (procedure, trajanje, akutne i hronične komplikacije i preventivne m</w:t>
            </w:r>
            <w:r>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CS"/>
              </w:rPr>
              <w:t>ere), obavezno potpisivanje informisanog pristank</w:t>
            </w:r>
            <w:r w:rsidRPr="003F292B">
              <w:rPr>
                <w:rFonts w:ascii="Arial Narrow" w:eastAsiaTheme="minorHAnsi" w:hAnsi="Arial Narrow" w:cs="TimesNewRomanPSMT"/>
                <w:color w:val="000000" w:themeColor="text1"/>
                <w:sz w:val="22"/>
                <w:szCs w:val="22"/>
                <w:lang w:val="sr-Latn-ME"/>
              </w:rPr>
              <w:t>a</w:t>
            </w:r>
          </w:p>
        </w:tc>
        <w:tc>
          <w:tcPr>
            <w:tcW w:w="427" w:type="dxa"/>
            <w:vAlign w:val="center"/>
          </w:tcPr>
          <w:p w14:paraId="0F6A0D9D"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9E"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9F"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0"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1"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2"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A3"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AF" w14:textId="77777777" w:rsidTr="00224223">
        <w:trPr>
          <w:trHeight w:val="80"/>
          <w:jc w:val="center"/>
        </w:trPr>
        <w:tc>
          <w:tcPr>
            <w:tcW w:w="2683" w:type="dxa"/>
            <w:vMerge/>
            <w:tcBorders>
              <w:left w:val="nil"/>
            </w:tcBorders>
          </w:tcPr>
          <w:p w14:paraId="0F6A0DA5"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A6" w14:textId="77777777" w:rsidR="005B404E" w:rsidRDefault="005B404E" w:rsidP="002C1483">
            <w:pPr>
              <w:spacing w:before="120" w:after="120"/>
              <w:jc w:val="both"/>
              <w:rPr>
                <w:rFonts w:ascii="Arial Narrow" w:eastAsiaTheme="minorHAnsi" w:hAnsi="Arial Narrow" w:cs="TimesNewRomanPSMT"/>
                <w:b/>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 xml:space="preserve">Razlikuje </w:t>
            </w:r>
            <w:r w:rsidRPr="008F3AD7">
              <w:rPr>
                <w:rFonts w:ascii="Arial Narrow" w:eastAsiaTheme="minorHAnsi" w:hAnsi="Arial Narrow" w:cs="TimesNewRomanPSMT"/>
                <w:b/>
                <w:color w:val="000000" w:themeColor="text1"/>
                <w:sz w:val="22"/>
                <w:szCs w:val="22"/>
                <w:lang w:val="it-CH"/>
              </w:rPr>
              <w:t>korake u sprovođenju 3D radioterapije</w:t>
            </w:r>
          </w:p>
          <w:p w14:paraId="0F6A0DA7" w14:textId="77777777" w:rsidR="005B404E" w:rsidRPr="008F3AD7"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3F292B">
              <w:rPr>
                <w:rFonts w:ascii="Arial Narrow" w:eastAsiaTheme="minorHAnsi" w:hAnsi="Arial Narrow" w:cs="TimesNewRomanPSMT"/>
                <w:b/>
                <w:color w:val="000000" w:themeColor="text1"/>
                <w:sz w:val="22"/>
                <w:szCs w:val="22"/>
                <w:lang w:val="sr-Latn-ME"/>
              </w:rPr>
              <w:t>Koraci u sprovođenju 3D radioterapije:</w:t>
            </w:r>
            <w:r w:rsidRPr="003F292B">
              <w:rPr>
                <w:rFonts w:ascii="Arial Narrow" w:eastAsiaTheme="minorHAnsi" w:hAnsi="Arial Narrow" w:cs="TimesNewRomanPSMT"/>
                <w:color w:val="000000" w:themeColor="text1"/>
                <w:sz w:val="22"/>
                <w:szCs w:val="22"/>
                <w:lang w:val="sr-Cyrl-CS"/>
              </w:rPr>
              <w:t xml:space="preserve"> klinička evaluacija, simulacija, delineacija (tumora i organa od rizika), planiranje RT, evaluacija i verifikacija plana, pozicioniranje pacijenta na aparatu, tretman, praćenje pacijenta i kontrola kvaliteta</w:t>
            </w:r>
          </w:p>
        </w:tc>
        <w:tc>
          <w:tcPr>
            <w:tcW w:w="427" w:type="dxa"/>
            <w:vAlign w:val="center"/>
          </w:tcPr>
          <w:p w14:paraId="0F6A0DA8"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A9"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AA"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B"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C"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AD"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AE"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BA" w14:textId="77777777" w:rsidTr="00224223">
        <w:trPr>
          <w:trHeight w:val="80"/>
          <w:jc w:val="center"/>
        </w:trPr>
        <w:tc>
          <w:tcPr>
            <w:tcW w:w="2683" w:type="dxa"/>
            <w:vMerge/>
            <w:tcBorders>
              <w:left w:val="nil"/>
            </w:tcBorders>
          </w:tcPr>
          <w:p w14:paraId="0F6A0DB0"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B1"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 xml:space="preserve">Objasni definiciju i </w:t>
            </w:r>
            <w:r w:rsidRPr="008F3AD7">
              <w:rPr>
                <w:rFonts w:ascii="Arial Narrow" w:eastAsiaTheme="minorHAnsi" w:hAnsi="Arial Narrow" w:cs="TimesNewRomanPSMT"/>
                <w:b/>
                <w:color w:val="000000" w:themeColor="text1"/>
                <w:sz w:val="22"/>
                <w:szCs w:val="22"/>
                <w:lang w:val="it-CH"/>
              </w:rPr>
              <w:t>proceduru</w:t>
            </w:r>
            <w:r w:rsidRPr="008F3AD7">
              <w:rPr>
                <w:rFonts w:ascii="Arial Narrow" w:eastAsiaTheme="minorHAnsi" w:hAnsi="Arial Narrow" w:cs="TimesNewRomanPSMT"/>
                <w:color w:val="000000" w:themeColor="text1"/>
                <w:sz w:val="22"/>
                <w:szCs w:val="22"/>
                <w:lang w:val="it-CH"/>
              </w:rPr>
              <w:t xml:space="preserve"> simulacije upotrebom dijagnostičkog</w:t>
            </w:r>
            <w:r>
              <w:rPr>
                <w:rFonts w:ascii="Arial Narrow" w:eastAsiaTheme="minorHAnsi" w:hAnsi="Arial Narrow" w:cs="TimesNewRomanPSMT"/>
                <w:color w:val="000000" w:themeColor="text1"/>
                <w:sz w:val="22"/>
                <w:szCs w:val="22"/>
                <w:lang w:val="it-CH"/>
              </w:rPr>
              <w:t xml:space="preserve"> </w:t>
            </w:r>
            <w:r w:rsidRPr="008F3AD7">
              <w:rPr>
                <w:rFonts w:ascii="Arial Narrow" w:eastAsiaTheme="minorHAnsi" w:hAnsi="Arial Narrow" w:cs="TimesNewRomanPSMT"/>
                <w:color w:val="000000" w:themeColor="text1"/>
                <w:sz w:val="22"/>
                <w:szCs w:val="22"/>
                <w:lang w:val="it-CH"/>
              </w:rPr>
              <w:t>aparata Klasični ili CT simulator (MRI)</w:t>
            </w:r>
          </w:p>
          <w:p w14:paraId="0F6A0DB2" w14:textId="30EC8369" w:rsidR="005B404E" w:rsidRPr="00641791"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3F292B">
              <w:rPr>
                <w:rFonts w:ascii="Arial Narrow" w:eastAsiaTheme="minorHAnsi" w:hAnsi="Arial Narrow" w:cs="TimesNewRomanPSMT"/>
                <w:b/>
                <w:color w:val="000000" w:themeColor="text1"/>
                <w:sz w:val="22"/>
                <w:szCs w:val="22"/>
                <w:lang w:val="sr-Latn-ME"/>
              </w:rPr>
              <w:t>Procedura:</w:t>
            </w:r>
            <w:r w:rsidRPr="003F292B">
              <w:rPr>
                <w:rFonts w:ascii="Arial Narrow" w:eastAsiaTheme="minorHAnsi" w:hAnsi="Arial Narrow" w:cs="TimesNewRomanPSMT"/>
                <w:color w:val="000000" w:themeColor="text1"/>
                <w:sz w:val="22"/>
                <w:szCs w:val="22"/>
                <w:lang w:val="sr-Latn-ME"/>
              </w:rPr>
              <w:t xml:space="preserve"> p</w:t>
            </w:r>
            <w:r w:rsidRPr="003F292B">
              <w:rPr>
                <w:rFonts w:ascii="Arial Narrow" w:eastAsiaTheme="minorHAnsi" w:hAnsi="Arial Narrow" w:cs="TimesNewRomanPSMT"/>
                <w:color w:val="000000" w:themeColor="text1"/>
                <w:sz w:val="22"/>
                <w:szCs w:val="22"/>
                <w:lang w:val="sr-Cyrl-RS"/>
              </w:rPr>
              <w:t>ozicioniranje pacijenta (supinacija, pronacija, podignute ruke, ruke pored tijela i dr.)</w:t>
            </w:r>
            <w:r w:rsidRPr="003F292B">
              <w:rPr>
                <w:rFonts w:ascii="Arial Narrow" w:eastAsiaTheme="minorHAnsi" w:hAnsi="Arial Narrow" w:cs="TimesNewRomanPSMT"/>
                <w:color w:val="000000" w:themeColor="text1"/>
                <w:sz w:val="22"/>
                <w:szCs w:val="22"/>
                <w:lang w:val="sr-Latn-ME"/>
              </w:rPr>
              <w:t>,</w:t>
            </w:r>
            <w:r>
              <w:rPr>
                <w:rFonts w:ascii="Arial Narrow" w:eastAsiaTheme="minorHAnsi" w:hAnsi="Arial Narrow" w:cs="TimesNewRomanPSMT"/>
                <w:color w:val="000000" w:themeColor="text1"/>
                <w:sz w:val="22"/>
                <w:szCs w:val="22"/>
                <w:lang w:val="sr-Latn-ME"/>
              </w:rPr>
              <w:t xml:space="preserve"> </w:t>
            </w:r>
            <w:r>
              <w:rPr>
                <w:rFonts w:ascii="Arial Narrow" w:eastAsiaTheme="minorHAnsi" w:hAnsi="Arial Narrow" w:cs="TimesNewRomanPSMT"/>
                <w:color w:val="000000" w:themeColor="text1"/>
                <w:sz w:val="22"/>
                <w:szCs w:val="22"/>
                <w:lang w:val="sr-Cyrl-RS"/>
              </w:rPr>
              <w:t xml:space="preserve">mobilizacija pacijenta pomoću </w:t>
            </w:r>
            <w:r w:rsidRPr="003F292B">
              <w:rPr>
                <w:rFonts w:ascii="Arial Narrow" w:eastAsiaTheme="minorHAnsi" w:hAnsi="Arial Narrow" w:cs="TimesNewRomanPSMT"/>
                <w:color w:val="000000" w:themeColor="text1"/>
                <w:sz w:val="22"/>
                <w:szCs w:val="22"/>
                <w:lang w:val="sr-Cyrl-RS"/>
              </w:rPr>
              <w:t>različitih imobilizacionih sredstava kako bi se spr</w:t>
            </w:r>
            <w:r>
              <w:rPr>
                <w:rFonts w:ascii="Arial Narrow" w:eastAsiaTheme="minorHAnsi" w:hAnsi="Arial Narrow" w:cs="TimesNewRomanPSMT"/>
                <w:color w:val="000000" w:themeColor="text1"/>
                <w:sz w:val="22"/>
                <w:szCs w:val="22"/>
                <w:lang w:val="sr-Latn-ME"/>
              </w:rPr>
              <w:t>ij</w:t>
            </w:r>
            <w:r w:rsidRPr="003F292B">
              <w:rPr>
                <w:rFonts w:ascii="Arial Narrow" w:eastAsiaTheme="minorHAnsi" w:hAnsi="Arial Narrow" w:cs="TimesNewRomanPSMT"/>
                <w:color w:val="000000" w:themeColor="text1"/>
                <w:sz w:val="22"/>
                <w:szCs w:val="22"/>
                <w:lang w:val="sr-Cyrl-RS"/>
              </w:rPr>
              <w:t xml:space="preserve">ečila pokretljivost u toku tretmana i postigla reproducibilnost položaja na apratu za zračenje </w:t>
            </w:r>
            <w:r>
              <w:rPr>
                <w:rFonts w:ascii="Arial Narrow" w:eastAsiaTheme="minorHAnsi" w:hAnsi="Arial Narrow" w:cs="TimesNewRomanPSMT"/>
                <w:color w:val="000000" w:themeColor="text1"/>
                <w:sz w:val="22"/>
                <w:szCs w:val="22"/>
                <w:lang w:val="sr-Cyrl-RS"/>
              </w:rPr>
              <w:t xml:space="preserve">(imobilizatori, </w:t>
            </w:r>
            <w:r w:rsidRPr="003F292B">
              <w:rPr>
                <w:rFonts w:ascii="Arial Narrow" w:eastAsiaTheme="minorHAnsi" w:hAnsi="Arial Narrow" w:cs="TimesNewRomanPSMT"/>
                <w:color w:val="000000" w:themeColor="text1"/>
                <w:sz w:val="22"/>
                <w:szCs w:val="22"/>
                <w:lang w:val="sr-Cyrl-RS"/>
              </w:rPr>
              <w:t xml:space="preserve">termoplastične maske, vakuum jastuci i dr.), </w:t>
            </w:r>
            <w:r w:rsidRPr="003F292B">
              <w:rPr>
                <w:rFonts w:ascii="Arial Narrow" w:eastAsiaTheme="minorHAnsi" w:hAnsi="Arial Narrow" w:cs="TimesNewRomanPSMT"/>
                <w:color w:val="000000" w:themeColor="text1"/>
                <w:sz w:val="22"/>
                <w:szCs w:val="22"/>
                <w:lang w:val="sr-Latn-ME"/>
              </w:rPr>
              <w:t xml:space="preserve">primjena </w:t>
            </w:r>
            <w:r w:rsidRPr="003F292B">
              <w:rPr>
                <w:rFonts w:ascii="Arial Narrow" w:eastAsiaTheme="minorHAnsi" w:hAnsi="Arial Narrow" w:cs="TimesNewRomanPSMT"/>
                <w:color w:val="000000" w:themeColor="text1"/>
                <w:sz w:val="22"/>
                <w:szCs w:val="22"/>
                <w:lang w:val="sr-Cyrl-RS"/>
              </w:rPr>
              <w:t>kontras</w:t>
            </w:r>
            <w:r>
              <w:rPr>
                <w:rFonts w:ascii="Arial Narrow" w:eastAsiaTheme="minorHAnsi" w:hAnsi="Arial Narrow" w:cs="TimesNewRomanPSMT"/>
                <w:color w:val="000000" w:themeColor="text1"/>
                <w:sz w:val="22"/>
                <w:szCs w:val="22"/>
                <w:lang w:val="sr-Cyrl-RS"/>
              </w:rPr>
              <w:t>t</w:t>
            </w:r>
            <w:r w:rsidRPr="003F292B">
              <w:rPr>
                <w:rFonts w:ascii="Arial Narrow" w:eastAsiaTheme="minorHAnsi" w:hAnsi="Arial Narrow" w:cs="TimesNewRomanPSMT"/>
                <w:color w:val="000000" w:themeColor="text1"/>
                <w:sz w:val="22"/>
                <w:szCs w:val="22"/>
                <w:lang w:val="sr-Cyrl-RS"/>
              </w:rPr>
              <w:t>no</w:t>
            </w:r>
            <w:r w:rsidRPr="003F292B">
              <w:rPr>
                <w:rFonts w:ascii="Arial Narrow" w:eastAsiaTheme="minorHAnsi" w:hAnsi="Arial Narrow" w:cs="TimesNewRomanPSMT"/>
                <w:color w:val="000000" w:themeColor="text1"/>
                <w:sz w:val="22"/>
                <w:szCs w:val="22"/>
                <w:lang w:val="sr-Latn-ME"/>
              </w:rPr>
              <w:t>g</w:t>
            </w:r>
            <w:r w:rsidRPr="003F292B">
              <w:rPr>
                <w:rFonts w:ascii="Arial Narrow" w:eastAsiaTheme="minorHAnsi" w:hAnsi="Arial Narrow" w:cs="TimesNewRomanPSMT"/>
                <w:color w:val="000000" w:themeColor="text1"/>
                <w:sz w:val="22"/>
                <w:szCs w:val="22"/>
                <w:lang w:val="sr-Cyrl-RS"/>
              </w:rPr>
              <w:t xml:space="preserve"> sredstva (per os, markacija vagine, </w:t>
            </w:r>
            <w:r w:rsidRPr="003F292B">
              <w:rPr>
                <w:rFonts w:ascii="Arial Narrow" w:eastAsiaTheme="minorHAnsi" w:hAnsi="Arial Narrow" w:cs="TimesNewRomanPSMT"/>
                <w:color w:val="000000" w:themeColor="text1"/>
                <w:sz w:val="22"/>
                <w:szCs w:val="22"/>
                <w:lang w:val="sr-Cyrl-RS"/>
              </w:rPr>
              <w:lastRenderedPageBreak/>
              <w:t>rektuma kad je potrebno</w:t>
            </w:r>
            <w:r w:rsidRPr="003F292B">
              <w:rPr>
                <w:rFonts w:ascii="Arial Narrow" w:eastAsiaTheme="minorHAnsi" w:hAnsi="Arial Narrow" w:cs="TimesNewRomanPSMT"/>
                <w:color w:val="000000" w:themeColor="text1"/>
                <w:sz w:val="22"/>
                <w:szCs w:val="22"/>
                <w:lang w:val="sr-Latn-ME"/>
              </w:rPr>
              <w:t xml:space="preserve"> i dr.</w:t>
            </w:r>
            <w:r w:rsidRPr="003F292B">
              <w:rPr>
                <w:rFonts w:ascii="Arial Narrow" w:eastAsiaTheme="minorHAnsi" w:hAnsi="Arial Narrow" w:cs="TimesNewRomanPSMT"/>
                <w:color w:val="000000" w:themeColor="text1"/>
                <w:sz w:val="22"/>
                <w:szCs w:val="22"/>
                <w:lang w:val="sr-Cyrl-RS"/>
              </w:rPr>
              <w:t xml:space="preserve">), </w:t>
            </w:r>
            <w:r w:rsidRPr="003F292B">
              <w:rPr>
                <w:rFonts w:ascii="Arial Narrow" w:eastAsiaTheme="minorHAnsi" w:hAnsi="Arial Narrow" w:cs="TimesNewRomanPSMT"/>
                <w:color w:val="000000" w:themeColor="text1"/>
                <w:sz w:val="22"/>
                <w:szCs w:val="22"/>
                <w:lang w:val="sr-Latn-ME"/>
              </w:rPr>
              <w:t xml:space="preserve">primjena </w:t>
            </w:r>
            <w:r w:rsidRPr="003F292B">
              <w:rPr>
                <w:rFonts w:ascii="Arial Narrow" w:eastAsiaTheme="minorHAnsi" w:hAnsi="Arial Narrow" w:cs="TimesNewRomanPSMT"/>
                <w:color w:val="000000" w:themeColor="text1"/>
                <w:sz w:val="22"/>
                <w:szCs w:val="22"/>
                <w:lang w:val="sr-Cyrl-RS"/>
              </w:rPr>
              <w:t>olovnih kuglica</w:t>
            </w:r>
            <w:r w:rsidR="002E4D56">
              <w:rPr>
                <w:rFonts w:ascii="Arial Narrow" w:eastAsiaTheme="minorHAnsi" w:hAnsi="Arial Narrow" w:cs="TimesNewRomanPSMT"/>
                <w:color w:val="000000" w:themeColor="text1"/>
                <w:sz w:val="22"/>
                <w:szCs w:val="22"/>
                <w:lang w:val="en-US"/>
              </w:rPr>
              <w:t>,</w:t>
            </w:r>
            <w:r w:rsidRPr="003F292B">
              <w:rPr>
                <w:rFonts w:ascii="Arial Narrow" w:eastAsiaTheme="minorHAnsi" w:hAnsi="Arial Narrow" w:cs="TimesNewRomanPSMT"/>
                <w:color w:val="000000" w:themeColor="text1"/>
                <w:sz w:val="22"/>
                <w:szCs w:val="22"/>
                <w:lang w:val="sr-Cyrl-RS"/>
              </w:rPr>
              <w:t xml:space="preserve"> odnosno tetovaže </w:t>
            </w:r>
            <w:r w:rsidRPr="003F292B">
              <w:rPr>
                <w:rFonts w:ascii="Arial Narrow" w:eastAsiaTheme="minorHAnsi" w:hAnsi="Arial Narrow" w:cs="TimesNewRomanPSMT"/>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Cyrl-RS"/>
              </w:rPr>
              <w:t>na m</w:t>
            </w:r>
            <w:r w:rsidRPr="003F292B">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RS"/>
              </w:rPr>
              <w:t>estu pres</w:t>
            </w:r>
            <w:r w:rsidRPr="003F292B">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RS"/>
              </w:rPr>
              <w:t>eka lasera na tijelu), unošenje svih podataka o poziciji pacijenta i imobilizaciji u zračnom kartonu i fotografisanje pozicija pacijenta</w:t>
            </w:r>
          </w:p>
        </w:tc>
        <w:tc>
          <w:tcPr>
            <w:tcW w:w="427" w:type="dxa"/>
            <w:vAlign w:val="center"/>
          </w:tcPr>
          <w:p w14:paraId="0F6A0DB3"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DB4"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B5"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B6"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B7"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B8"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B9"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C6" w14:textId="77777777" w:rsidTr="00224223">
        <w:trPr>
          <w:trHeight w:val="80"/>
          <w:jc w:val="center"/>
        </w:trPr>
        <w:tc>
          <w:tcPr>
            <w:tcW w:w="2683" w:type="dxa"/>
            <w:vMerge/>
            <w:tcBorders>
              <w:left w:val="nil"/>
            </w:tcBorders>
          </w:tcPr>
          <w:p w14:paraId="0F6A0DBB"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BC"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 xml:space="preserve">Objasni definiciju i </w:t>
            </w:r>
            <w:r w:rsidRPr="008F3AD7">
              <w:rPr>
                <w:rFonts w:ascii="Arial Narrow" w:eastAsiaTheme="minorHAnsi" w:hAnsi="Arial Narrow" w:cs="TimesNewRomanPSMT"/>
                <w:b/>
                <w:color w:val="000000" w:themeColor="text1"/>
                <w:sz w:val="22"/>
                <w:szCs w:val="22"/>
                <w:lang w:val="it-CH"/>
              </w:rPr>
              <w:t xml:space="preserve">proceduru </w:t>
            </w:r>
            <w:r w:rsidRPr="008F3AD7">
              <w:rPr>
                <w:rFonts w:ascii="Arial Narrow" w:eastAsiaTheme="minorHAnsi" w:hAnsi="Arial Narrow" w:cs="TimesNewRomanPSMT"/>
                <w:color w:val="000000" w:themeColor="text1"/>
                <w:sz w:val="22"/>
                <w:szCs w:val="22"/>
                <w:lang w:val="it-CH"/>
              </w:rPr>
              <w:t>delineacije ciljnog volumena i organa od rizika</w:t>
            </w:r>
          </w:p>
          <w:p w14:paraId="0F6A0DBD" w14:textId="77777777" w:rsidR="005B404E"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3F292B">
              <w:rPr>
                <w:rFonts w:ascii="Arial Narrow" w:eastAsiaTheme="minorHAnsi" w:hAnsi="Arial Narrow" w:cs="TimesNewRomanPSMT"/>
                <w:b/>
                <w:color w:val="000000" w:themeColor="text1"/>
                <w:sz w:val="22"/>
                <w:szCs w:val="22"/>
                <w:lang w:val="sr-Cyrl-RS"/>
              </w:rPr>
              <w:t>Procedur</w:t>
            </w:r>
            <w:r>
              <w:rPr>
                <w:rFonts w:ascii="Arial Narrow" w:eastAsiaTheme="minorHAnsi" w:hAnsi="Arial Narrow" w:cs="TimesNewRomanPSMT"/>
                <w:b/>
                <w:color w:val="000000" w:themeColor="text1"/>
                <w:sz w:val="22"/>
                <w:szCs w:val="22"/>
                <w:lang w:val="sr-Latn-ME"/>
              </w:rPr>
              <w:t>e</w:t>
            </w:r>
            <w:r w:rsidRPr="003F292B">
              <w:rPr>
                <w:rFonts w:ascii="Arial Narrow" w:eastAsiaTheme="minorHAnsi" w:hAnsi="Arial Narrow" w:cs="TimesNewRomanPSMT"/>
                <w:b/>
                <w:color w:val="000000" w:themeColor="text1"/>
                <w:sz w:val="22"/>
                <w:szCs w:val="22"/>
                <w:lang w:val="sr-Cyrl-RS"/>
              </w:rPr>
              <w:t xml:space="preserve">: </w:t>
            </w:r>
            <w:r w:rsidRPr="003F292B">
              <w:rPr>
                <w:rFonts w:ascii="Arial Narrow" w:eastAsiaTheme="minorHAnsi" w:hAnsi="Arial Narrow" w:cs="TimesNewRomanPSMT"/>
                <w:color w:val="000000" w:themeColor="text1"/>
                <w:sz w:val="22"/>
                <w:szCs w:val="22"/>
                <w:lang w:val="sr-Cyrl-RS"/>
              </w:rPr>
              <w:t>GTV/ Gross Tumor Volume (makroskopski vol</w:t>
            </w:r>
            <w:r>
              <w:rPr>
                <w:rFonts w:ascii="Arial Narrow" w:eastAsiaTheme="minorHAnsi" w:hAnsi="Arial Narrow" w:cs="TimesNewRomanPSMT"/>
                <w:color w:val="000000" w:themeColor="text1"/>
                <w:sz w:val="22"/>
                <w:szCs w:val="22"/>
                <w:lang w:val="sr-Latn-ME"/>
              </w:rPr>
              <w:t>u</w:t>
            </w:r>
            <w:r w:rsidRPr="003F292B">
              <w:rPr>
                <w:rFonts w:ascii="Arial Narrow" w:eastAsiaTheme="minorHAnsi" w:hAnsi="Arial Narrow" w:cs="TimesNewRomanPSMT"/>
                <w:color w:val="000000" w:themeColor="text1"/>
                <w:sz w:val="22"/>
                <w:szCs w:val="22"/>
                <w:lang w:val="sr-Cyrl-RS"/>
              </w:rPr>
              <w:t>men tumora; tumor vidljiv klinički i na imidžingu (palpatorno i vizuelno), CTV/ Clinical Tumor Volume (</w:t>
            </w:r>
            <w:r>
              <w:rPr>
                <w:rFonts w:ascii="Arial Narrow" w:eastAsiaTheme="minorHAnsi" w:hAnsi="Arial Narrow" w:cs="TimesNewRomanPSMT"/>
                <w:color w:val="000000" w:themeColor="text1"/>
                <w:sz w:val="22"/>
                <w:szCs w:val="22"/>
                <w:lang w:val="sr-Cyrl-RS"/>
              </w:rPr>
              <w:t xml:space="preserve">volumen (region) u kome postoji </w:t>
            </w:r>
            <w:r w:rsidRPr="003F292B">
              <w:rPr>
                <w:rFonts w:ascii="Arial Narrow" w:eastAsiaTheme="minorHAnsi" w:hAnsi="Arial Narrow" w:cs="TimesNewRomanPSMT"/>
                <w:color w:val="000000" w:themeColor="text1"/>
                <w:sz w:val="22"/>
                <w:szCs w:val="22"/>
                <w:lang w:val="sr-Cyrl-RS"/>
              </w:rPr>
              <w:t>potencijalna mogućnost mikroskopskog širenja tumora ili region sa visokim rizikom za involviranost, bazirano na kliničkom is</w:t>
            </w:r>
            <w:r>
              <w:rPr>
                <w:rFonts w:ascii="Arial Narrow" w:eastAsiaTheme="minorHAnsi" w:hAnsi="Arial Narrow" w:cs="TimesNewRomanPSMT"/>
                <w:color w:val="000000" w:themeColor="text1"/>
                <w:sz w:val="22"/>
                <w:szCs w:val="22"/>
                <w:lang w:val="sr-Cyrl-RS"/>
              </w:rPr>
              <w:t xml:space="preserve">kustvu (nevidljivi tumor), PTV/ </w:t>
            </w:r>
            <w:r w:rsidRPr="003F292B">
              <w:rPr>
                <w:rFonts w:ascii="Arial Narrow" w:eastAsiaTheme="minorHAnsi" w:hAnsi="Arial Narrow" w:cs="TimesNewRomanPSMT"/>
                <w:color w:val="000000" w:themeColor="text1"/>
                <w:sz w:val="22"/>
                <w:szCs w:val="22"/>
                <w:lang w:val="sr-Cyrl-RS"/>
              </w:rPr>
              <w:t>Planning Target Volume (volumen koji se dobija dodava</w:t>
            </w:r>
            <w:r>
              <w:rPr>
                <w:rFonts w:ascii="Arial Narrow" w:eastAsiaTheme="minorHAnsi" w:hAnsi="Arial Narrow" w:cs="TimesNewRomanPSMT"/>
                <w:color w:val="000000" w:themeColor="text1"/>
                <w:sz w:val="22"/>
                <w:szCs w:val="22"/>
                <w:lang w:val="sr-Latn-ME"/>
              </w:rPr>
              <w:t>n</w:t>
            </w:r>
            <w:r w:rsidRPr="003F292B">
              <w:rPr>
                <w:rFonts w:ascii="Arial Narrow" w:eastAsiaTheme="minorHAnsi" w:hAnsi="Arial Narrow" w:cs="TimesNewRomanPSMT"/>
                <w:color w:val="000000" w:themeColor="text1"/>
                <w:sz w:val="22"/>
                <w:szCs w:val="22"/>
                <w:lang w:val="sr-Cyrl-RS"/>
              </w:rPr>
              <w:t>jem odgovarajuće margine na CTV kako</w:t>
            </w:r>
            <w:r>
              <w:rPr>
                <w:rFonts w:ascii="Arial Narrow" w:eastAsiaTheme="minorHAnsi" w:hAnsi="Arial Narrow" w:cs="TimesNewRomanPSMT"/>
                <w:color w:val="000000" w:themeColor="text1"/>
                <w:sz w:val="22"/>
                <w:szCs w:val="22"/>
                <w:lang w:val="sr-Cyrl-RS"/>
              </w:rPr>
              <w:t xml:space="preserve"> </w:t>
            </w:r>
            <w:r w:rsidRPr="003F292B">
              <w:rPr>
                <w:rFonts w:ascii="Arial Narrow" w:eastAsiaTheme="minorHAnsi" w:hAnsi="Arial Narrow" w:cs="TimesNewRomanPSMT"/>
                <w:color w:val="000000" w:themeColor="text1"/>
                <w:sz w:val="22"/>
                <w:szCs w:val="22"/>
                <w:lang w:val="sr-Cyrl-RS"/>
              </w:rPr>
              <w:t>bi se obezb</w:t>
            </w:r>
            <w:r>
              <w:rPr>
                <w:rFonts w:ascii="Arial Narrow" w:eastAsiaTheme="minorHAnsi" w:hAnsi="Arial Narrow" w:cs="TimesNewRomanPSMT"/>
                <w:color w:val="000000" w:themeColor="text1"/>
                <w:sz w:val="22"/>
                <w:szCs w:val="22"/>
                <w:lang w:val="sr-Latn-ME"/>
              </w:rPr>
              <w:t>ij</w:t>
            </w:r>
            <w:r w:rsidRPr="003F292B">
              <w:rPr>
                <w:rFonts w:ascii="Arial Narrow" w:eastAsiaTheme="minorHAnsi" w:hAnsi="Arial Narrow" w:cs="TimesNewRomanPSMT"/>
                <w:color w:val="000000" w:themeColor="text1"/>
                <w:sz w:val="22"/>
                <w:szCs w:val="22"/>
                <w:lang w:val="sr-Cyrl-RS"/>
              </w:rPr>
              <w:t>edila</w:t>
            </w:r>
            <w:r>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Cyrl-RS"/>
              </w:rPr>
              <w:t>adekvatna pokrivenost CTV-a u slučaju inter- i intrafrakcijskih pom</w:t>
            </w:r>
            <w:r>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RS"/>
              </w:rPr>
              <w:t>eranja</w:t>
            </w:r>
            <w:r w:rsidRPr="003F292B">
              <w:rPr>
                <w:rFonts w:ascii="Arial Narrow" w:eastAsiaTheme="minorHAnsi" w:hAnsi="Arial Narrow" w:cs="TimesNewRomanPSMT"/>
                <w:color w:val="000000" w:themeColor="text1"/>
                <w:sz w:val="22"/>
                <w:szCs w:val="22"/>
                <w:lang w:val="sr-Latn-ME"/>
              </w:rPr>
              <w:t>)</w:t>
            </w:r>
            <w:r>
              <w:rPr>
                <w:rFonts w:ascii="Arial Narrow" w:eastAsiaTheme="minorHAnsi" w:hAnsi="Arial Narrow" w:cs="TimesNewRomanPSMT"/>
                <w:color w:val="000000" w:themeColor="text1"/>
                <w:sz w:val="22"/>
                <w:szCs w:val="22"/>
                <w:lang w:val="sr-Cyrl-RS"/>
              </w:rPr>
              <w:t xml:space="preserve"> i OAR/</w:t>
            </w:r>
            <w:r w:rsidRPr="003F292B">
              <w:rPr>
                <w:rFonts w:ascii="Arial Narrow" w:eastAsiaTheme="minorHAnsi" w:hAnsi="Arial Narrow" w:cs="TimesNewRomanPSMT"/>
                <w:color w:val="000000" w:themeColor="text1"/>
                <w:sz w:val="22"/>
                <w:szCs w:val="22"/>
                <w:lang w:val="sr-Cyrl-RS"/>
              </w:rPr>
              <w:t>Organ At Risk, organi od rizika, okolna zdrava tkiva koja je potrebno štititi (kičmena moždina, srce, pluća, bubrezi, oči i dr.)</w:t>
            </w:r>
            <w:r w:rsidRPr="00641791">
              <w:rPr>
                <w:rFonts w:ascii="Arial Narrow" w:eastAsiaTheme="minorHAnsi" w:hAnsi="Arial Narrow" w:cs="TimesNewRomanPSMT"/>
                <w:color w:val="000000" w:themeColor="text1"/>
                <w:sz w:val="22"/>
                <w:szCs w:val="22"/>
                <w:lang w:val="it-CH"/>
              </w:rPr>
              <w:t xml:space="preserve"> </w:t>
            </w:r>
          </w:p>
          <w:p w14:paraId="0F6A0DBE" w14:textId="77777777" w:rsidR="005B404E" w:rsidRPr="00641791" w:rsidRDefault="005B404E" w:rsidP="002C1483">
            <w:pPr>
              <w:spacing w:before="120" w:after="12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p>
        </w:tc>
        <w:tc>
          <w:tcPr>
            <w:tcW w:w="427" w:type="dxa"/>
            <w:vAlign w:val="center"/>
          </w:tcPr>
          <w:p w14:paraId="0F6A0DBF"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C0"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C1"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2"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3"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4"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C5"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D1" w14:textId="77777777" w:rsidTr="00224223">
        <w:trPr>
          <w:trHeight w:val="80"/>
          <w:jc w:val="center"/>
        </w:trPr>
        <w:tc>
          <w:tcPr>
            <w:tcW w:w="2683" w:type="dxa"/>
            <w:tcBorders>
              <w:left w:val="nil"/>
            </w:tcBorders>
          </w:tcPr>
          <w:p w14:paraId="0F6A0DC7"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C8" w14:textId="77777777" w:rsidR="005B404E"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 xml:space="preserve">Opiše </w:t>
            </w:r>
            <w:r w:rsidRPr="008F4F0E">
              <w:rPr>
                <w:rFonts w:ascii="Arial Narrow" w:eastAsiaTheme="minorHAnsi" w:hAnsi="Arial Narrow" w:cs="TimesNewRomanPSMT"/>
                <w:b/>
                <w:color w:val="000000" w:themeColor="text1"/>
                <w:sz w:val="22"/>
                <w:szCs w:val="22"/>
                <w:lang w:val="it-CH"/>
              </w:rPr>
              <w:t>proceduru</w:t>
            </w:r>
            <w:r w:rsidRPr="008F3AD7">
              <w:rPr>
                <w:rFonts w:ascii="Arial Narrow" w:eastAsiaTheme="minorHAnsi" w:hAnsi="Arial Narrow" w:cs="TimesNewRomanPSMT"/>
                <w:color w:val="000000" w:themeColor="text1"/>
                <w:sz w:val="22"/>
                <w:szCs w:val="22"/>
                <w:lang w:val="it-CH"/>
              </w:rPr>
              <w:t xml:space="preserve"> pozicioniranja pacijenta na aparatu</w:t>
            </w:r>
            <w:r w:rsidRPr="00641791">
              <w:rPr>
                <w:rFonts w:ascii="Arial Narrow" w:eastAsiaTheme="minorHAnsi" w:hAnsi="Arial Narrow" w:cs="TimesNewRomanPSMT"/>
                <w:color w:val="000000" w:themeColor="text1"/>
                <w:sz w:val="22"/>
                <w:szCs w:val="22"/>
                <w:lang w:val="it-CH"/>
              </w:rPr>
              <w:t xml:space="preserve"> </w:t>
            </w:r>
          </w:p>
          <w:p w14:paraId="0F6A0DC9" w14:textId="77777777" w:rsidR="005B404E" w:rsidRPr="00641791" w:rsidRDefault="005B404E" w:rsidP="002C1483">
            <w:pPr>
              <w:spacing w:before="120" w:after="120"/>
              <w:ind w:left="1440"/>
              <w:jc w:val="both"/>
              <w:rPr>
                <w:rFonts w:ascii="Arial Narrow" w:eastAsiaTheme="minorHAnsi" w:hAnsi="Arial Narrow" w:cs="TimesNewRomanPSMT"/>
                <w:color w:val="000000" w:themeColor="text1"/>
                <w:sz w:val="22"/>
                <w:szCs w:val="22"/>
                <w:lang w:val="it-CH"/>
              </w:rPr>
            </w:pPr>
            <w:r>
              <w:rPr>
                <w:rFonts w:ascii="Arial Narrow" w:eastAsiaTheme="minorHAnsi" w:hAnsi="Arial Narrow" w:cs="TimesNewRomanPSMT"/>
                <w:color w:val="000000" w:themeColor="text1"/>
                <w:sz w:val="22"/>
                <w:szCs w:val="22"/>
                <w:lang w:val="it-CH"/>
              </w:rPr>
              <w:t xml:space="preserve"> </w:t>
            </w:r>
            <w:r w:rsidRPr="00C57751">
              <w:rPr>
                <w:rFonts w:ascii="Arial Narrow" w:eastAsiaTheme="minorHAnsi" w:hAnsi="Arial Narrow" w:cs="TimesNewRomanPSMT"/>
                <w:b/>
                <w:color w:val="000000" w:themeColor="text1"/>
                <w:sz w:val="22"/>
                <w:szCs w:val="22"/>
                <w:lang w:val="it-CH"/>
              </w:rPr>
              <w:t>Procedura</w:t>
            </w:r>
            <w:r w:rsidRPr="00C57751">
              <w:rPr>
                <w:rFonts w:ascii="Arial Narrow" w:eastAsiaTheme="minorHAnsi" w:hAnsi="Arial Narrow" w:cs="TimesNewRomanPSMT"/>
                <w:b/>
                <w:color w:val="000000" w:themeColor="text1"/>
                <w:sz w:val="22"/>
                <w:szCs w:val="22"/>
                <w:lang w:val="sr-Latn-ME"/>
              </w:rPr>
              <w:t>:</w:t>
            </w:r>
            <w:r w:rsidRPr="003F292B">
              <w:rPr>
                <w:rFonts w:ascii="Arial Narrow" w:eastAsiaTheme="minorHAnsi" w:hAnsi="Arial Narrow" w:cs="TimesNewRomanPSMT"/>
                <w:color w:val="000000" w:themeColor="text1"/>
                <w:sz w:val="22"/>
                <w:szCs w:val="22"/>
                <w:lang w:val="sr-Latn-ME"/>
              </w:rPr>
              <w:t xml:space="preserve"> </w:t>
            </w:r>
            <w:r w:rsidRPr="003F292B">
              <w:rPr>
                <w:rFonts w:ascii="Arial Narrow" w:eastAsiaTheme="minorHAnsi" w:hAnsi="Arial Narrow" w:cs="TimesNewRomanPSMT"/>
                <w:color w:val="000000" w:themeColor="text1"/>
                <w:sz w:val="22"/>
                <w:szCs w:val="22"/>
                <w:lang w:val="sr-Cyrl-RS"/>
              </w:rPr>
              <w:t>pozicioniranje pacijenta prema markacijama na pacijentu (laserski sistem terapijske mašine), pom</w:t>
            </w:r>
            <w:r w:rsidRPr="003F292B">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RS"/>
              </w:rPr>
              <w:t xml:space="preserve">eranje pacijent-stola (po x, y i z osi) prema parametrima RT plana, </w:t>
            </w:r>
            <w:r>
              <w:rPr>
                <w:rFonts w:ascii="Arial Narrow" w:eastAsiaTheme="minorHAnsi" w:hAnsi="Arial Narrow" w:cs="TimesNewRomanPSMT"/>
                <w:color w:val="000000" w:themeColor="text1"/>
                <w:sz w:val="22"/>
                <w:szCs w:val="22"/>
                <w:lang w:val="sr-Cyrl-RS"/>
              </w:rPr>
              <w:t xml:space="preserve">portal imaging (AP-LL, CBCT) </w:t>
            </w:r>
            <w:r w:rsidRPr="003F292B">
              <w:rPr>
                <w:rFonts w:ascii="Arial Narrow" w:eastAsiaTheme="minorHAnsi" w:hAnsi="Arial Narrow" w:cs="TimesNewRomanPSMT"/>
                <w:color w:val="000000" w:themeColor="text1"/>
                <w:sz w:val="22"/>
                <w:szCs w:val="22"/>
                <w:lang w:val="sr-Cyrl-RS"/>
              </w:rPr>
              <w:t>CBCT (Cone Beam CT) – na samoj mašini, upoređivanje sa</w:t>
            </w:r>
            <w:r w:rsidRPr="003F292B">
              <w:rPr>
                <w:sz w:val="22"/>
                <w:szCs w:val="22"/>
                <w:lang w:val="sr-Cyrl-RS"/>
              </w:rPr>
              <w:t xml:space="preserve"> </w:t>
            </w:r>
            <w:r w:rsidRPr="003F292B">
              <w:rPr>
                <w:rFonts w:ascii="Arial Narrow" w:eastAsiaTheme="minorHAnsi" w:hAnsi="Arial Narrow" w:cs="TimesNewRomanPSMT"/>
                <w:color w:val="000000" w:themeColor="text1"/>
                <w:sz w:val="22"/>
                <w:szCs w:val="22"/>
                <w:lang w:val="sr-Cyrl-RS"/>
              </w:rPr>
              <w:t>DRR-om ili CT-om za planiranje i pom</w:t>
            </w:r>
            <w:r w:rsidRPr="003F292B">
              <w:rPr>
                <w:rFonts w:ascii="Arial Narrow" w:eastAsiaTheme="minorHAnsi" w:hAnsi="Arial Narrow" w:cs="TimesNewRomanPSMT"/>
                <w:color w:val="000000" w:themeColor="text1"/>
                <w:sz w:val="22"/>
                <w:szCs w:val="22"/>
                <w:lang w:val="sr-Latn-ME"/>
              </w:rPr>
              <w:t>j</w:t>
            </w:r>
            <w:r w:rsidRPr="003F292B">
              <w:rPr>
                <w:rFonts w:ascii="Arial Narrow" w:eastAsiaTheme="minorHAnsi" w:hAnsi="Arial Narrow" w:cs="TimesNewRomanPSMT"/>
                <w:color w:val="000000" w:themeColor="text1"/>
                <w:sz w:val="22"/>
                <w:szCs w:val="22"/>
                <w:lang w:val="sr-Cyrl-RS"/>
              </w:rPr>
              <w:t>eranje stola (po x, y i z osi) i definitivne markacije ili izračunavanje srednje vrijednosti pomjeranja</w:t>
            </w:r>
          </w:p>
        </w:tc>
        <w:tc>
          <w:tcPr>
            <w:tcW w:w="427" w:type="dxa"/>
            <w:vAlign w:val="center"/>
          </w:tcPr>
          <w:p w14:paraId="0F6A0DCA"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CB"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CC"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D"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E"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CF"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D0"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DB" w14:textId="77777777" w:rsidTr="00224223">
        <w:trPr>
          <w:trHeight w:val="80"/>
          <w:jc w:val="center"/>
        </w:trPr>
        <w:tc>
          <w:tcPr>
            <w:tcW w:w="2683" w:type="dxa"/>
            <w:tcBorders>
              <w:left w:val="nil"/>
            </w:tcBorders>
          </w:tcPr>
          <w:p w14:paraId="0F6A0DD2" w14:textId="77777777" w:rsidR="005B404E" w:rsidRDefault="005B404E" w:rsidP="005B404E">
            <w:pPr>
              <w:spacing w:before="120" w:after="120"/>
              <w:rPr>
                <w:rFonts w:ascii="Arial Narrow" w:hAnsi="Arial Narrow" w:cs="Arial"/>
                <w:b/>
                <w:sz w:val="22"/>
                <w:szCs w:val="22"/>
                <w:lang w:val="sl-SI"/>
              </w:rPr>
            </w:pPr>
          </w:p>
        </w:tc>
        <w:tc>
          <w:tcPr>
            <w:tcW w:w="3681" w:type="dxa"/>
          </w:tcPr>
          <w:p w14:paraId="0F6A0DD3" w14:textId="77777777" w:rsidR="005B404E" w:rsidRPr="00641791" w:rsidRDefault="005B404E" w:rsidP="002C1483">
            <w:pPr>
              <w:spacing w:before="120" w:after="120"/>
              <w:jc w:val="both"/>
              <w:rPr>
                <w:rFonts w:ascii="Arial Narrow" w:eastAsiaTheme="minorHAnsi" w:hAnsi="Arial Narrow" w:cs="TimesNewRomanPSMT"/>
                <w:color w:val="000000" w:themeColor="text1"/>
                <w:sz w:val="22"/>
                <w:szCs w:val="22"/>
                <w:lang w:val="it-CH"/>
              </w:rPr>
            </w:pPr>
            <w:r w:rsidRPr="008F3AD7">
              <w:rPr>
                <w:rFonts w:ascii="Arial Narrow" w:eastAsiaTheme="minorHAnsi" w:hAnsi="Arial Narrow" w:cs="TimesNewRomanPSMT"/>
                <w:color w:val="000000" w:themeColor="text1"/>
                <w:sz w:val="22"/>
                <w:szCs w:val="22"/>
                <w:lang w:val="it-CH"/>
              </w:rPr>
              <w:t>Demonstrira pozicioniranje pacijenta na linearnom akceleratoru, na zadatom modelu</w:t>
            </w:r>
          </w:p>
        </w:tc>
        <w:tc>
          <w:tcPr>
            <w:tcW w:w="427" w:type="dxa"/>
            <w:vAlign w:val="center"/>
          </w:tcPr>
          <w:p w14:paraId="0F6A0DD4"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D5"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D6"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D7" w14:textId="77777777" w:rsidR="005B404E" w:rsidRPr="00380B3D" w:rsidRDefault="005B404E" w:rsidP="005B404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DD8" w14:textId="77777777" w:rsidR="005B404E" w:rsidRPr="00380B3D" w:rsidRDefault="005B404E" w:rsidP="005B404E">
            <w:pPr>
              <w:spacing w:before="120" w:after="120"/>
              <w:jc w:val="center"/>
              <w:rPr>
                <w:rFonts w:ascii="Arial Narrow" w:hAnsi="Arial Narrow" w:cs="Arial"/>
                <w:b/>
                <w:sz w:val="22"/>
                <w:szCs w:val="22"/>
                <w:lang w:val="sl-SI"/>
              </w:rPr>
            </w:pPr>
          </w:p>
        </w:tc>
        <w:tc>
          <w:tcPr>
            <w:tcW w:w="427" w:type="dxa"/>
            <w:vAlign w:val="center"/>
          </w:tcPr>
          <w:p w14:paraId="0F6A0DD9" w14:textId="77777777" w:rsidR="005B404E" w:rsidRPr="00380B3D" w:rsidRDefault="005B404E" w:rsidP="005B404E">
            <w:pPr>
              <w:spacing w:before="120" w:after="120"/>
              <w:jc w:val="center"/>
              <w:rPr>
                <w:rFonts w:ascii="Arial Narrow" w:hAnsi="Arial Narrow" w:cs="Arial"/>
                <w:b/>
                <w:sz w:val="22"/>
                <w:szCs w:val="22"/>
                <w:lang w:val="sl-SI"/>
              </w:rPr>
            </w:pPr>
          </w:p>
        </w:tc>
        <w:tc>
          <w:tcPr>
            <w:tcW w:w="430" w:type="dxa"/>
            <w:tcBorders>
              <w:right w:val="nil"/>
            </w:tcBorders>
            <w:vAlign w:val="center"/>
          </w:tcPr>
          <w:p w14:paraId="0F6A0DDA" w14:textId="77777777" w:rsidR="005B404E" w:rsidRPr="00380B3D" w:rsidRDefault="005B404E" w:rsidP="005B404E">
            <w:pPr>
              <w:spacing w:before="120" w:after="120"/>
              <w:jc w:val="center"/>
              <w:rPr>
                <w:rFonts w:ascii="Arial Narrow" w:hAnsi="Arial Narrow" w:cs="Arial"/>
                <w:b/>
                <w:sz w:val="22"/>
                <w:szCs w:val="22"/>
                <w:lang w:val="sl-SI"/>
              </w:rPr>
            </w:pPr>
          </w:p>
        </w:tc>
      </w:tr>
      <w:tr w:rsidR="005B404E" w14:paraId="0F6A0DDD" w14:textId="77777777" w:rsidTr="00224223">
        <w:trPr>
          <w:trHeight w:val="80"/>
          <w:jc w:val="center"/>
        </w:trPr>
        <w:tc>
          <w:tcPr>
            <w:tcW w:w="9356" w:type="dxa"/>
            <w:gridSpan w:val="9"/>
            <w:tcBorders>
              <w:left w:val="nil"/>
              <w:right w:val="nil"/>
            </w:tcBorders>
            <w:shd w:val="clear" w:color="auto" w:fill="F1E5BD"/>
            <w:vAlign w:val="center"/>
          </w:tcPr>
          <w:p w14:paraId="0F6A0DDC" w14:textId="77777777" w:rsidR="005B404E" w:rsidRDefault="005B404E" w:rsidP="002C1483">
            <w:pPr>
              <w:spacing w:before="120" w:after="120"/>
              <w:jc w:val="both"/>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8E67D1" w14:paraId="0F6A0DFA" w14:textId="77777777" w:rsidTr="00224223">
        <w:trPr>
          <w:trHeight w:val="80"/>
          <w:jc w:val="center"/>
        </w:trPr>
        <w:tc>
          <w:tcPr>
            <w:tcW w:w="9356" w:type="dxa"/>
            <w:gridSpan w:val="9"/>
            <w:tcBorders>
              <w:left w:val="nil"/>
              <w:right w:val="nil"/>
            </w:tcBorders>
            <w:vAlign w:val="center"/>
          </w:tcPr>
          <w:p w14:paraId="0F6A0DDE" w14:textId="77777777" w:rsidR="008E67D1" w:rsidRPr="00AE7459" w:rsidRDefault="008E67D1"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0DDF"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- 60</w:t>
            </w:r>
            <w:r w:rsidRPr="00006F2A">
              <w:rPr>
                <w:rFonts w:ascii="Arial Narrow" w:eastAsia="Batang" w:hAnsi="Arial Narrow"/>
                <w:sz w:val="22"/>
                <w:szCs w:val="22"/>
                <w:lang w:val="sr-Latn-ME"/>
              </w:rPr>
              <w:t xml:space="preserve"> min</w:t>
            </w:r>
            <w:r w:rsidR="00186F02">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za grupu kandidata </w:t>
            </w:r>
          </w:p>
          <w:p w14:paraId="0F6A0DE0" w14:textId="77777777" w:rsidR="008E67D1"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Praktična provjera sa usmenim obrazloženjem </w:t>
            </w:r>
            <w:r>
              <w:rPr>
                <w:rFonts w:ascii="Arial Narrow" w:eastAsia="Batang" w:hAnsi="Arial Narrow"/>
                <w:sz w:val="22"/>
                <w:szCs w:val="22"/>
                <w:lang w:val="sr-Latn-ME"/>
              </w:rPr>
              <w:t>do 30</w:t>
            </w:r>
            <w:r w:rsidRPr="00006F2A">
              <w:rPr>
                <w:rFonts w:ascii="Arial Narrow" w:eastAsia="Batang" w:hAnsi="Arial Narrow"/>
                <w:sz w:val="22"/>
                <w:szCs w:val="22"/>
                <w:lang w:val="sr-Latn-ME"/>
              </w:rPr>
              <w:t xml:space="preserve"> mi</w:t>
            </w:r>
            <w:r w:rsidR="00186F02">
              <w:rPr>
                <w:rFonts w:ascii="Arial Narrow" w:eastAsia="Batang" w:hAnsi="Arial Narrow"/>
                <w:sz w:val="22"/>
                <w:szCs w:val="22"/>
                <w:lang w:val="sr-Latn-ME"/>
              </w:rPr>
              <w:t>nuta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po kandidatu </w:t>
            </w:r>
          </w:p>
          <w:p w14:paraId="0F6A0DE1" w14:textId="77777777" w:rsidR="008E67D1" w:rsidRPr="00AE7459" w:rsidRDefault="008E67D1"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0DE2"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0DE3"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višestrukog izbora (ponuđena su tri ili četiri odgovora od kojih je jedan tačan)</w:t>
            </w:r>
          </w:p>
          <w:p w14:paraId="0F6A0DE4"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0DE5"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0DE6"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0DE7"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0DE8"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0DE9"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235E4C48" w14:textId="470559CA" w:rsidR="002C1483"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 i praktičnoj provjeri:</w:t>
            </w:r>
          </w:p>
          <w:p w14:paraId="0F6A0DEB"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lastRenderedPageBreak/>
              <w:t xml:space="preserve">Test se sastoji </w:t>
            </w:r>
            <w:r w:rsidRPr="005A71CD">
              <w:rPr>
                <w:rFonts w:ascii="Arial Narrow" w:eastAsia="Batang" w:hAnsi="Arial Narrow"/>
                <w:sz w:val="22"/>
                <w:szCs w:val="22"/>
                <w:lang w:val="sr-Latn-ME"/>
              </w:rPr>
              <w:t xml:space="preserve">od 15 do 20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0DEC"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0DED" w14:textId="77777777" w:rsidR="008E67D1"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i praktičnog dijela:</w:t>
            </w:r>
          </w:p>
          <w:p w14:paraId="0F6A0DEE"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0DEF" w14:textId="77777777" w:rsidR="008E67D1" w:rsidRPr="00A53F4F" w:rsidRDefault="00A0557B"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4</w:t>
            </w:r>
            <w:r w:rsidR="008E67D1" w:rsidRPr="00A53F4F">
              <w:rPr>
                <w:rFonts w:ascii="Arial Narrow" w:eastAsia="Batang" w:hAnsi="Arial Narrow"/>
                <w:color w:val="000000" w:themeColor="text1"/>
                <w:sz w:val="22"/>
                <w:szCs w:val="22"/>
                <w:lang w:val="sr-Latn-ME"/>
              </w:rPr>
              <w:t>0% zadataka kojima se provjerava reprodukcija nastavnih sadržaja (znanje i prepoznavanje) – tačan odgovor nosi 1 bod</w:t>
            </w:r>
          </w:p>
          <w:p w14:paraId="0F6A0DF0" w14:textId="77777777" w:rsidR="008E67D1" w:rsidRPr="00A53F4F" w:rsidRDefault="00A0557B"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5</w:t>
            </w:r>
            <w:r w:rsidR="008E67D1" w:rsidRPr="00A53F4F">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0DF1"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0DF2"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0DF3"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AE7459">
              <w:rPr>
                <w:rFonts w:ascii="Arial Narrow" w:eastAsia="Batang" w:hAnsi="Arial Narrow"/>
                <w:color w:val="000000" w:themeColor="text1"/>
                <w:sz w:val="22"/>
                <w:szCs w:val="22"/>
                <w:u w:val="single"/>
                <w:lang w:val="sr-Latn-ME"/>
              </w:rPr>
              <w:t>Praktični dio ispita se boduje na sljedeći način:</w:t>
            </w:r>
          </w:p>
          <w:p w14:paraId="0F6A0DF4"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Priprema za posao </w:t>
            </w:r>
            <w:r w:rsidR="00A0557B">
              <w:rPr>
                <w:rFonts w:ascii="Arial Narrow" w:eastAsia="Batang" w:hAnsi="Arial Narrow"/>
                <w:color w:val="000000" w:themeColor="text1"/>
                <w:sz w:val="22"/>
                <w:szCs w:val="22"/>
                <w:lang w:val="sr-Latn-ME"/>
              </w:rPr>
              <w:t>1</w:t>
            </w:r>
            <w:r w:rsidRPr="00A53F4F">
              <w:rPr>
                <w:rFonts w:ascii="Arial Narrow" w:eastAsia="Batang" w:hAnsi="Arial Narrow"/>
                <w:color w:val="000000" w:themeColor="text1"/>
                <w:sz w:val="22"/>
                <w:szCs w:val="22"/>
                <w:lang w:val="sr-Latn-ME"/>
              </w:rPr>
              <w:t>0%</w:t>
            </w:r>
          </w:p>
          <w:p w14:paraId="0F6A0DF5"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Operativni dio posla </w:t>
            </w:r>
            <w:r>
              <w:rPr>
                <w:rFonts w:ascii="Arial Narrow" w:eastAsia="Batang" w:hAnsi="Arial Narrow"/>
                <w:color w:val="000000" w:themeColor="text1"/>
                <w:sz w:val="22"/>
                <w:szCs w:val="22"/>
                <w:lang w:val="sr-Latn-ME"/>
              </w:rPr>
              <w:t>7</w:t>
            </w:r>
            <w:r w:rsidRPr="00A53F4F">
              <w:rPr>
                <w:rFonts w:ascii="Arial Narrow" w:eastAsia="Batang" w:hAnsi="Arial Narrow"/>
                <w:color w:val="000000" w:themeColor="text1"/>
                <w:sz w:val="22"/>
                <w:szCs w:val="22"/>
                <w:lang w:val="sr-Latn-ME"/>
              </w:rPr>
              <w:t xml:space="preserve">0% </w:t>
            </w:r>
          </w:p>
          <w:p w14:paraId="0F6A0DF6" w14:textId="30B7EE2C"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Usmeno obrazloženje </w:t>
            </w:r>
            <w:r w:rsidR="00A0557B">
              <w:rPr>
                <w:rFonts w:ascii="Arial Narrow" w:eastAsia="Batang" w:hAnsi="Arial Narrow"/>
                <w:color w:val="000000" w:themeColor="text1"/>
                <w:sz w:val="22"/>
                <w:szCs w:val="22"/>
                <w:lang w:val="sr-Latn-ME"/>
              </w:rPr>
              <w:t>2</w:t>
            </w:r>
            <w:r w:rsidRPr="00A53F4F">
              <w:rPr>
                <w:rFonts w:ascii="Arial Narrow" w:eastAsia="Batang" w:hAnsi="Arial Narrow"/>
                <w:color w:val="000000" w:themeColor="text1"/>
                <w:sz w:val="22"/>
                <w:szCs w:val="22"/>
                <w:lang w:val="sr-Latn-ME"/>
              </w:rPr>
              <w:t>0%</w:t>
            </w:r>
          </w:p>
          <w:p w14:paraId="0F6A0DF7" w14:textId="77777777" w:rsidR="008E67D1" w:rsidRDefault="008E67D1" w:rsidP="002C1483">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Ukupan broj bodova za praktične zadatke u okviru jedinice kvalifikacije iznosi 100. Broj bodova</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se raspoređuje u skladu sa procentualnom zastupljenošću ishoda učenja predviđenim za praktičnu provjeru (P) u okviru jedinice kvalifikacije i uspješnosti po navedenim segmentima obavljanja praktičnog zadatka.</w:t>
            </w:r>
          </w:p>
          <w:p w14:paraId="0F6A0DF8" w14:textId="77777777" w:rsidR="008E67D1"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0DF9" w14:textId="77777777" w:rsidR="008E67D1" w:rsidRPr="00EB5C77" w:rsidRDefault="008E67D1" w:rsidP="002C1483">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8E67D1" w14:paraId="0F6A0DFC" w14:textId="77777777" w:rsidTr="00224223">
        <w:trPr>
          <w:trHeight w:val="80"/>
          <w:jc w:val="center"/>
        </w:trPr>
        <w:tc>
          <w:tcPr>
            <w:tcW w:w="9356" w:type="dxa"/>
            <w:gridSpan w:val="9"/>
            <w:tcBorders>
              <w:left w:val="nil"/>
              <w:right w:val="nil"/>
            </w:tcBorders>
            <w:shd w:val="clear" w:color="auto" w:fill="F1E5BD"/>
            <w:vAlign w:val="center"/>
          </w:tcPr>
          <w:p w14:paraId="0F6A0DFB" w14:textId="77777777" w:rsidR="008E67D1" w:rsidRDefault="008E67D1" w:rsidP="008E67D1">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8E67D1" w14:paraId="0F6A0E00" w14:textId="77777777" w:rsidTr="00224223">
        <w:trPr>
          <w:trHeight w:val="80"/>
          <w:jc w:val="center"/>
        </w:trPr>
        <w:tc>
          <w:tcPr>
            <w:tcW w:w="9356" w:type="dxa"/>
            <w:gridSpan w:val="9"/>
            <w:tcBorders>
              <w:left w:val="nil"/>
              <w:right w:val="nil"/>
            </w:tcBorders>
            <w:vAlign w:val="center"/>
          </w:tcPr>
          <w:p w14:paraId="0F6A0DFD" w14:textId="77777777" w:rsidR="008E67D1" w:rsidRPr="004E5CBD" w:rsidRDefault="008E67D1" w:rsidP="002C1483">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0DFE" w14:textId="77777777" w:rsidR="008E67D1" w:rsidRPr="00D80E7C" w:rsidRDefault="008E67D1" w:rsidP="002C1483">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0DFF" w14:textId="77777777" w:rsidR="008E67D1" w:rsidRDefault="008E67D1" w:rsidP="002C1483">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obrazloženjem</w:t>
            </w:r>
          </w:p>
        </w:tc>
      </w:tr>
      <w:tr w:rsidR="008E67D1" w14:paraId="0F6A0E02" w14:textId="77777777" w:rsidTr="00224223">
        <w:trPr>
          <w:trHeight w:val="80"/>
          <w:jc w:val="center"/>
        </w:trPr>
        <w:tc>
          <w:tcPr>
            <w:tcW w:w="9356" w:type="dxa"/>
            <w:gridSpan w:val="9"/>
            <w:tcBorders>
              <w:left w:val="nil"/>
              <w:right w:val="nil"/>
            </w:tcBorders>
            <w:shd w:val="clear" w:color="auto" w:fill="F1E5BD"/>
            <w:vAlign w:val="center"/>
          </w:tcPr>
          <w:p w14:paraId="0F6A0E01" w14:textId="77777777" w:rsidR="008E67D1" w:rsidRDefault="008E67D1" w:rsidP="008E67D1">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8E67D1" w14:paraId="0F6A0E0B" w14:textId="77777777" w:rsidTr="00224223">
        <w:trPr>
          <w:trHeight w:val="80"/>
          <w:jc w:val="center"/>
        </w:trPr>
        <w:tc>
          <w:tcPr>
            <w:tcW w:w="9356" w:type="dxa"/>
            <w:gridSpan w:val="9"/>
            <w:tcBorders>
              <w:left w:val="nil"/>
              <w:right w:val="nil"/>
            </w:tcBorders>
            <w:vAlign w:val="center"/>
          </w:tcPr>
          <w:p w14:paraId="0F6A0E03" w14:textId="77777777" w:rsidR="00BD06E4" w:rsidRPr="00CF35BF" w:rsidRDefault="00BD06E4" w:rsidP="00BD06E4">
            <w:pPr>
              <w:numPr>
                <w:ilvl w:val="0"/>
                <w:numId w:val="2"/>
              </w:numPr>
              <w:tabs>
                <w:tab w:val="num" w:pos="173"/>
              </w:tabs>
              <w:spacing w:before="120" w:after="120"/>
              <w:ind w:left="173" w:hanging="173"/>
              <w:rPr>
                <w:rFonts w:ascii="Arial Narrow" w:hAnsi="Arial Narrow" w:cs="Arial"/>
                <w:color w:val="000000" w:themeColor="text1"/>
                <w:sz w:val="22"/>
                <w:szCs w:val="22"/>
                <w:lang w:val="sr-Latn-ME"/>
              </w:rPr>
            </w:pPr>
            <w:r w:rsidRPr="00CF35BF">
              <w:rPr>
                <w:rFonts w:ascii="Arial Narrow" w:hAnsi="Arial Narrow" w:cs="Arial"/>
                <w:color w:val="000000" w:themeColor="text1"/>
                <w:sz w:val="22"/>
                <w:szCs w:val="22"/>
                <w:lang w:val="sr-Latn-ME"/>
              </w:rPr>
              <w:t>Podjela zračenja u radioterapiji</w:t>
            </w:r>
          </w:p>
          <w:p w14:paraId="0F6A0E04" w14:textId="77777777" w:rsidR="00BD06E4" w:rsidRPr="00CF35BF" w:rsidRDefault="00BD06E4" w:rsidP="00BD06E4">
            <w:pPr>
              <w:numPr>
                <w:ilvl w:val="0"/>
                <w:numId w:val="2"/>
              </w:numPr>
              <w:tabs>
                <w:tab w:val="num" w:pos="173"/>
              </w:tabs>
              <w:spacing w:before="120" w:after="120"/>
              <w:ind w:left="173" w:hanging="173"/>
              <w:rPr>
                <w:rFonts w:ascii="Arial Narrow" w:hAnsi="Arial Narrow" w:cs="Arial"/>
                <w:color w:val="000000" w:themeColor="text1"/>
                <w:sz w:val="22"/>
                <w:szCs w:val="22"/>
                <w:lang w:val="sr-Latn-ME"/>
              </w:rPr>
            </w:pPr>
            <w:r w:rsidRPr="00CF35BF">
              <w:rPr>
                <w:rFonts w:ascii="Arial Narrow" w:hAnsi="Arial Narrow" w:cs="Arial"/>
                <w:color w:val="000000" w:themeColor="text1"/>
                <w:sz w:val="22"/>
                <w:szCs w:val="22"/>
                <w:lang w:val="sr-Latn-ME"/>
              </w:rPr>
              <w:lastRenderedPageBreak/>
              <w:t xml:space="preserve">Osobine elektromagnetnog zračanja </w:t>
            </w:r>
          </w:p>
          <w:p w14:paraId="0F6A0E05" w14:textId="28A3735D" w:rsidR="008E67D1" w:rsidRPr="00BD06E4" w:rsidRDefault="00BD06E4" w:rsidP="00BD06E4">
            <w:pPr>
              <w:numPr>
                <w:ilvl w:val="0"/>
                <w:numId w:val="2"/>
              </w:numPr>
              <w:tabs>
                <w:tab w:val="num" w:pos="173"/>
              </w:tabs>
              <w:spacing w:before="120" w:after="120"/>
              <w:ind w:left="173" w:hanging="173"/>
              <w:rPr>
                <w:rFonts w:ascii="Arial Narrow" w:hAnsi="Arial Narrow"/>
                <w:color w:val="000000"/>
                <w:sz w:val="22"/>
                <w:szCs w:val="22"/>
                <w:lang w:val="sr-Latn-CS"/>
              </w:rPr>
            </w:pPr>
            <w:r w:rsidRPr="00CF35BF">
              <w:rPr>
                <w:rFonts w:ascii="Arial Narrow" w:hAnsi="Arial Narrow" w:cs="Arial"/>
                <w:color w:val="000000" w:themeColor="text1"/>
                <w:sz w:val="22"/>
                <w:szCs w:val="22"/>
                <w:lang w:val="sr-Latn-ME"/>
              </w:rPr>
              <w:t>Mehanizam de</w:t>
            </w:r>
            <w:r w:rsidR="00B42A77">
              <w:rPr>
                <w:rFonts w:ascii="Arial Narrow" w:hAnsi="Arial Narrow" w:cs="Arial"/>
                <w:color w:val="000000" w:themeColor="text1"/>
                <w:sz w:val="22"/>
                <w:szCs w:val="22"/>
                <w:lang w:val="sr-Latn-ME"/>
              </w:rPr>
              <w:t>j</w:t>
            </w:r>
            <w:r w:rsidRPr="00CF35BF">
              <w:rPr>
                <w:rFonts w:ascii="Arial Narrow" w:hAnsi="Arial Narrow" w:cs="Arial"/>
                <w:color w:val="000000" w:themeColor="text1"/>
                <w:sz w:val="22"/>
                <w:szCs w:val="22"/>
                <w:lang w:val="sr-Latn-ME"/>
              </w:rPr>
              <w:t>stva jonizujućeg zračenja</w:t>
            </w:r>
          </w:p>
          <w:p w14:paraId="0F6A0E06" w14:textId="77777777" w:rsidR="00BD06E4" w:rsidRPr="00CF35BF" w:rsidRDefault="00BD06E4" w:rsidP="00BD06E4">
            <w:pPr>
              <w:numPr>
                <w:ilvl w:val="0"/>
                <w:numId w:val="2"/>
              </w:numPr>
              <w:tabs>
                <w:tab w:val="num" w:pos="173"/>
              </w:tabs>
              <w:spacing w:before="120" w:after="120"/>
              <w:ind w:left="173" w:hanging="173"/>
              <w:rPr>
                <w:rFonts w:ascii="Arial Narrow" w:hAnsi="Arial Narrow" w:cs="Arial"/>
                <w:color w:val="000000" w:themeColor="text1"/>
                <w:sz w:val="22"/>
                <w:szCs w:val="22"/>
                <w:lang w:val="sr-Latn-ME"/>
              </w:rPr>
            </w:pPr>
            <w:r w:rsidRPr="00CF35BF">
              <w:rPr>
                <w:rFonts w:ascii="Arial Narrow" w:hAnsi="Arial Narrow" w:cs="Arial"/>
                <w:color w:val="000000" w:themeColor="text1"/>
                <w:sz w:val="22"/>
                <w:szCs w:val="22"/>
                <w:lang w:val="sr-Latn-ME"/>
              </w:rPr>
              <w:t xml:space="preserve">Principi rada i upotreba radioterapijskih aparata </w:t>
            </w:r>
          </w:p>
          <w:p w14:paraId="0F6A0E07" w14:textId="77777777" w:rsidR="00BD06E4" w:rsidRPr="00BD06E4" w:rsidRDefault="00BD06E4" w:rsidP="00BD06E4">
            <w:pPr>
              <w:numPr>
                <w:ilvl w:val="0"/>
                <w:numId w:val="2"/>
              </w:numPr>
              <w:tabs>
                <w:tab w:val="num" w:pos="173"/>
              </w:tabs>
              <w:spacing w:before="120" w:after="120"/>
              <w:ind w:left="173" w:hanging="173"/>
              <w:rPr>
                <w:rFonts w:ascii="Arial Narrow" w:hAnsi="Arial Narrow"/>
                <w:color w:val="000000"/>
                <w:sz w:val="22"/>
                <w:szCs w:val="22"/>
                <w:lang w:val="sr-Latn-CS"/>
              </w:rPr>
            </w:pPr>
            <w:r w:rsidRPr="00CF35BF">
              <w:rPr>
                <w:rFonts w:ascii="Arial Narrow" w:hAnsi="Arial Narrow" w:cs="Arial"/>
                <w:color w:val="000000" w:themeColor="text1"/>
                <w:sz w:val="22"/>
                <w:szCs w:val="22"/>
                <w:lang w:val="sr-Latn-ME"/>
              </w:rPr>
              <w:t>Rad na CT – s</w:t>
            </w:r>
            <w:r>
              <w:rPr>
                <w:rFonts w:ascii="Arial Narrow" w:hAnsi="Arial Narrow" w:cs="Arial"/>
                <w:color w:val="000000" w:themeColor="text1"/>
                <w:sz w:val="22"/>
                <w:szCs w:val="22"/>
                <w:lang w:val="sr-Latn-ME"/>
              </w:rPr>
              <w:t>t</w:t>
            </w:r>
            <w:r w:rsidRPr="00CF35BF">
              <w:rPr>
                <w:rFonts w:ascii="Arial Narrow" w:hAnsi="Arial Narrow" w:cs="Arial"/>
                <w:color w:val="000000" w:themeColor="text1"/>
                <w:sz w:val="22"/>
                <w:szCs w:val="22"/>
                <w:lang w:val="sr-Latn-ME"/>
              </w:rPr>
              <w:t>imulatoru</w:t>
            </w:r>
          </w:p>
          <w:p w14:paraId="0F6A0E08" w14:textId="77777777" w:rsidR="00BD06E4" w:rsidRPr="008F3AD7" w:rsidRDefault="00BD06E4" w:rsidP="00BD06E4">
            <w:pPr>
              <w:numPr>
                <w:ilvl w:val="0"/>
                <w:numId w:val="2"/>
              </w:numPr>
              <w:tabs>
                <w:tab w:val="num" w:pos="173"/>
              </w:tabs>
              <w:spacing w:before="120" w:after="120"/>
              <w:ind w:left="173" w:hanging="173"/>
              <w:rPr>
                <w:rFonts w:ascii="Arial Narrow" w:hAnsi="Arial Narrow" w:cs="Arial"/>
                <w:color w:val="000000" w:themeColor="text1"/>
                <w:sz w:val="22"/>
                <w:szCs w:val="22"/>
                <w:lang w:val="sr-Latn-ME"/>
              </w:rPr>
            </w:pPr>
            <w:r w:rsidRPr="008F3AD7">
              <w:rPr>
                <w:rFonts w:ascii="Arial Narrow" w:hAnsi="Arial Narrow" w:cs="Arial"/>
                <w:color w:val="000000" w:themeColor="text1"/>
                <w:sz w:val="22"/>
                <w:szCs w:val="22"/>
                <w:lang w:val="sr-Latn-ME"/>
              </w:rPr>
              <w:t>Podjela radioterapije u odnosu na svrhu, vrijeme i način primjene</w:t>
            </w:r>
          </w:p>
          <w:p w14:paraId="0F6A0E09" w14:textId="77777777" w:rsidR="00BD06E4" w:rsidRPr="00BD06E4" w:rsidRDefault="00BD06E4" w:rsidP="00BD06E4">
            <w:pPr>
              <w:numPr>
                <w:ilvl w:val="0"/>
                <w:numId w:val="2"/>
              </w:numPr>
              <w:tabs>
                <w:tab w:val="num" w:pos="173"/>
              </w:tabs>
              <w:spacing w:before="120" w:after="120"/>
              <w:ind w:left="173" w:hanging="173"/>
              <w:rPr>
                <w:rFonts w:ascii="Arial Narrow" w:hAnsi="Arial Narrow"/>
                <w:color w:val="000000"/>
                <w:sz w:val="22"/>
                <w:szCs w:val="22"/>
                <w:lang w:val="sr-Latn-CS"/>
              </w:rPr>
            </w:pPr>
            <w:r w:rsidRPr="008F3AD7">
              <w:rPr>
                <w:rFonts w:ascii="Arial Narrow" w:hAnsi="Arial Narrow" w:cs="Arial"/>
                <w:color w:val="000000" w:themeColor="text1"/>
                <w:sz w:val="22"/>
                <w:szCs w:val="22"/>
                <w:lang w:val="sr-Latn-ME"/>
              </w:rPr>
              <w:t>Karakteristike radioterapijskih tehnika koje se primjenjuju u radioterapiji</w:t>
            </w:r>
          </w:p>
          <w:p w14:paraId="0F6A0E0A" w14:textId="77777777" w:rsidR="00BD06E4" w:rsidRPr="00CE5557" w:rsidRDefault="00BD06E4" w:rsidP="00BD06E4">
            <w:pPr>
              <w:numPr>
                <w:ilvl w:val="0"/>
                <w:numId w:val="2"/>
              </w:numPr>
              <w:tabs>
                <w:tab w:val="num" w:pos="173"/>
              </w:tabs>
              <w:spacing w:before="120" w:after="120"/>
              <w:ind w:left="173" w:hanging="173"/>
              <w:rPr>
                <w:rFonts w:ascii="Arial Narrow" w:hAnsi="Arial Narrow"/>
                <w:color w:val="000000"/>
                <w:sz w:val="22"/>
                <w:szCs w:val="22"/>
                <w:lang w:val="sr-Latn-CS"/>
              </w:rPr>
            </w:pPr>
            <w:r w:rsidRPr="008F3AD7">
              <w:rPr>
                <w:rFonts w:ascii="Arial Narrow" w:hAnsi="Arial Narrow" w:cs="Arial"/>
                <w:color w:val="000000" w:themeColor="text1"/>
                <w:sz w:val="22"/>
                <w:szCs w:val="22"/>
                <w:lang w:val="sr-Latn-ME"/>
              </w:rPr>
              <w:t>Procedure donošenja odluke o sprovođenju radioterapije i radioterapijskog tretmana</w:t>
            </w:r>
          </w:p>
        </w:tc>
      </w:tr>
      <w:tr w:rsidR="008E67D1" w14:paraId="0F6A0E0D" w14:textId="77777777" w:rsidTr="00224223">
        <w:trPr>
          <w:trHeight w:val="80"/>
          <w:jc w:val="center"/>
        </w:trPr>
        <w:tc>
          <w:tcPr>
            <w:tcW w:w="9356" w:type="dxa"/>
            <w:gridSpan w:val="9"/>
            <w:tcBorders>
              <w:left w:val="nil"/>
              <w:right w:val="nil"/>
            </w:tcBorders>
            <w:shd w:val="clear" w:color="auto" w:fill="F1E5BD"/>
            <w:vAlign w:val="center"/>
          </w:tcPr>
          <w:p w14:paraId="0F6A0E0C" w14:textId="77777777" w:rsidR="008E67D1" w:rsidRDefault="008E67D1" w:rsidP="008E67D1">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lastRenderedPageBreak/>
              <w:t>Povezanost sa programima formalnog obrazovanja</w:t>
            </w:r>
          </w:p>
        </w:tc>
      </w:tr>
      <w:tr w:rsidR="008E67D1" w14:paraId="0F6A0E0F" w14:textId="77777777" w:rsidTr="00224223">
        <w:trPr>
          <w:trHeight w:val="80"/>
          <w:jc w:val="center"/>
        </w:trPr>
        <w:tc>
          <w:tcPr>
            <w:tcW w:w="9356" w:type="dxa"/>
            <w:gridSpan w:val="9"/>
            <w:tcBorders>
              <w:left w:val="nil"/>
              <w:right w:val="nil"/>
            </w:tcBorders>
            <w:vAlign w:val="center"/>
          </w:tcPr>
          <w:p w14:paraId="0F6A0E0E" w14:textId="77777777" w:rsidR="008E67D1" w:rsidRDefault="00B366B8" w:rsidP="008E67D1">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800814450"/>
                <w:placeholder>
                  <w:docPart w:val="2D34E42E482A4EB69FA814B85DE9A893"/>
                </w:placeholder>
                <w:temporary/>
                <w:showingPlcHdr/>
              </w:sdtPr>
              <w:sdtEndPr>
                <w:rPr>
                  <w:rStyle w:val="DefaultParagraphFont"/>
                  <w:rFonts w:ascii="Times New Roman" w:hAnsi="Times New Roman" w:cs="Arial"/>
                  <w:b/>
                  <w:color w:val="FF0000"/>
                  <w:sz w:val="24"/>
                  <w:szCs w:val="22"/>
                  <w:lang w:eastAsia="ko-KR"/>
                </w:rPr>
              </w:sdtEndPr>
              <w:sdtContent>
                <w:r w:rsidR="008E67D1" w:rsidRPr="00332C1E">
                  <w:rPr>
                    <w:rStyle w:val="PlaceholderText"/>
                    <w:rFonts w:asciiTheme="majorHAnsi" w:hAnsiTheme="majorHAnsi"/>
                    <w:sz w:val="22"/>
                    <w:szCs w:val="22"/>
                  </w:rPr>
                  <w:t>[Klik za unos teksta]</w:t>
                </w:r>
              </w:sdtContent>
            </w:sdt>
          </w:p>
        </w:tc>
      </w:tr>
      <w:tr w:rsidR="008E67D1" w14:paraId="0F6A0E11" w14:textId="77777777" w:rsidTr="00224223">
        <w:trPr>
          <w:trHeight w:val="80"/>
          <w:jc w:val="center"/>
        </w:trPr>
        <w:tc>
          <w:tcPr>
            <w:tcW w:w="9356" w:type="dxa"/>
            <w:gridSpan w:val="9"/>
            <w:tcBorders>
              <w:left w:val="nil"/>
              <w:right w:val="nil"/>
            </w:tcBorders>
            <w:shd w:val="clear" w:color="auto" w:fill="F1E5BD"/>
            <w:vAlign w:val="center"/>
          </w:tcPr>
          <w:p w14:paraId="0F6A0E10" w14:textId="77777777" w:rsidR="008E67D1" w:rsidRDefault="008E67D1" w:rsidP="008E67D1">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8E67D1" w14:paraId="0F6A0E18" w14:textId="77777777" w:rsidTr="00224223">
        <w:trPr>
          <w:trHeight w:val="80"/>
          <w:jc w:val="center"/>
        </w:trPr>
        <w:tc>
          <w:tcPr>
            <w:tcW w:w="9356" w:type="dxa"/>
            <w:gridSpan w:val="9"/>
            <w:tcBorders>
              <w:left w:val="nil"/>
              <w:right w:val="nil"/>
            </w:tcBorders>
            <w:vAlign w:val="center"/>
          </w:tcPr>
          <w:p w14:paraId="0F6A0E12" w14:textId="77777777" w:rsidR="0068410A" w:rsidRDefault="008E67D1" w:rsidP="002C1483">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p>
          <w:p w14:paraId="0F6A0E13" w14:textId="77777777" w:rsidR="008E67D1" w:rsidRDefault="0068410A" w:rsidP="002C1483">
            <w:pPr>
              <w:spacing w:before="120" w:after="120"/>
              <w:jc w:val="both"/>
              <w:rPr>
                <w:rStyle w:val="fontstyle01"/>
              </w:rPr>
            </w:pPr>
            <w:r w:rsidRPr="00DE04CE">
              <w:rPr>
                <w:rStyle w:val="fontstyle01"/>
              </w:rPr>
              <w:t>Za</w:t>
            </w:r>
            <w:r w:rsidRPr="00DE04CE">
              <w:rPr>
                <w:rStyle w:val="fontstyle01"/>
                <w:lang w:val="sr-Latn-CS"/>
              </w:rPr>
              <w:t xml:space="preserve"> </w:t>
            </w:r>
            <w:r w:rsidRPr="00DE04CE">
              <w:rPr>
                <w:rStyle w:val="fontstyle01"/>
              </w:rPr>
              <w:t>teorijsk</w:t>
            </w:r>
            <w:r>
              <w:rPr>
                <w:rStyle w:val="fontstyle01"/>
              </w:rPr>
              <w:t>i dio</w:t>
            </w:r>
            <w:r w:rsidRPr="00DE04CE">
              <w:rPr>
                <w:rStyle w:val="fontstyle01"/>
                <w:lang w:val="sr-Latn-CS"/>
              </w:rPr>
              <w:t xml:space="preserve">: </w:t>
            </w:r>
            <w:r w:rsidRPr="00DE04CE">
              <w:rPr>
                <w:rStyle w:val="fontstyle01"/>
              </w:rPr>
              <w:t>Kvalifikacija</w:t>
            </w:r>
            <w:r w:rsidRPr="00DE04CE">
              <w:rPr>
                <w:rStyle w:val="fontstyle01"/>
                <w:lang w:val="sr-Latn-CS"/>
              </w:rPr>
              <w:t xml:space="preserve"> </w:t>
            </w:r>
            <w:r w:rsidRPr="00DE04CE">
              <w:rPr>
                <w:rStyle w:val="fontstyle01"/>
              </w:rPr>
              <w:t>nivoa</w:t>
            </w:r>
            <w:r w:rsidRPr="00DE04CE">
              <w:rPr>
                <w:rStyle w:val="fontstyle01"/>
                <w:lang w:val="sr-Latn-CS"/>
              </w:rPr>
              <w:t xml:space="preserve"> </w:t>
            </w:r>
            <w:r w:rsidRPr="00DE04CE">
              <w:rPr>
                <w:rStyle w:val="fontstyle01"/>
              </w:rPr>
              <w:t>obrazovanja</w:t>
            </w:r>
            <w:r w:rsidRPr="00DE04CE">
              <w:rPr>
                <w:rStyle w:val="fontstyle01"/>
                <w:lang w:val="sr-Latn-CS"/>
              </w:rPr>
              <w:t xml:space="preserve"> </w:t>
            </w:r>
            <w:r w:rsidRPr="00DE04CE">
              <w:rPr>
                <w:rStyle w:val="fontstyle01"/>
              </w:rPr>
              <w:t>VII</w:t>
            </w:r>
            <w:r w:rsidRPr="00DE04CE">
              <w:rPr>
                <w:rStyle w:val="fontstyle01"/>
                <w:lang w:val="sr-Latn-CS"/>
              </w:rPr>
              <w:t>1, specijalista strukovni medicinski radiolog, inženjer</w:t>
            </w:r>
            <w:r>
              <w:rPr>
                <w:rStyle w:val="fontstyle01"/>
                <w:lang w:val="sr-Latn-CS"/>
              </w:rPr>
              <w:t xml:space="preserve"> </w:t>
            </w:r>
            <w:r w:rsidRPr="00DE04CE">
              <w:rPr>
                <w:rStyle w:val="fontstyle01"/>
                <w:lang w:val="sr-Latn-CS"/>
              </w:rPr>
              <w:t xml:space="preserve">(dipl) medicinske radiologije, radiološki tehnolog, magistar radioloških tehnologija, </w:t>
            </w:r>
            <w:r w:rsidRPr="00DE04CE">
              <w:rPr>
                <w:rStyle w:val="fontstyle01"/>
              </w:rPr>
              <w:t>najmanje</w:t>
            </w:r>
            <w:r w:rsidRPr="00DE04CE">
              <w:rPr>
                <w:rStyle w:val="fontstyle01"/>
                <w:lang w:val="sr-Latn-CS"/>
              </w:rPr>
              <w:t xml:space="preserve"> 240 </w:t>
            </w:r>
            <w:r w:rsidRPr="00DE04CE">
              <w:rPr>
                <w:rStyle w:val="fontstyle01"/>
              </w:rPr>
              <w:t>CSPK</w:t>
            </w:r>
            <w:r w:rsidRPr="00DE04CE">
              <w:rPr>
                <w:rStyle w:val="fontstyle01"/>
                <w:lang w:val="sr-Latn-CS"/>
              </w:rPr>
              <w:t>-</w:t>
            </w:r>
            <w:r w:rsidRPr="00DE04CE">
              <w:rPr>
                <w:rStyle w:val="fontstyle01"/>
              </w:rPr>
              <w:t>a</w:t>
            </w:r>
          </w:p>
          <w:p w14:paraId="0F6A0E14" w14:textId="77777777" w:rsidR="0068410A" w:rsidRDefault="0068410A" w:rsidP="002C1483">
            <w:pPr>
              <w:spacing w:before="120" w:after="120"/>
              <w:jc w:val="both"/>
              <w:rPr>
                <w:rFonts w:ascii="Arial Narrow" w:hAnsi="Arial Narrow" w:cs="Arial"/>
                <w:b/>
                <w:sz w:val="22"/>
                <w:szCs w:val="22"/>
                <w:lang w:val="sr-Latn-ME"/>
              </w:rPr>
            </w:pPr>
            <w:r w:rsidRPr="00DE04CE">
              <w:rPr>
                <w:rStyle w:val="fontstyle01"/>
              </w:rPr>
              <w:t>Za</w:t>
            </w:r>
            <w:r w:rsidRPr="00DE04CE">
              <w:rPr>
                <w:rStyle w:val="fontstyle01"/>
                <w:lang w:val="sr-Latn-ME"/>
              </w:rPr>
              <w:t xml:space="preserve"> </w:t>
            </w:r>
            <w:r w:rsidRPr="00DE04CE">
              <w:rPr>
                <w:rStyle w:val="fontstyle01"/>
              </w:rPr>
              <w:t>prakti</w:t>
            </w:r>
            <w:r w:rsidRPr="00DE04CE">
              <w:rPr>
                <w:rStyle w:val="fontstyle01"/>
                <w:lang w:val="sr-Latn-ME"/>
              </w:rPr>
              <w:t>č</w:t>
            </w:r>
            <w:r w:rsidRPr="00DE04CE">
              <w:rPr>
                <w:rStyle w:val="fontstyle01"/>
              </w:rPr>
              <w:t>n</w:t>
            </w:r>
            <w:r>
              <w:rPr>
                <w:rStyle w:val="fontstyle01"/>
              </w:rPr>
              <w:t>i dio</w:t>
            </w:r>
            <w:r w:rsidRPr="00DE04CE">
              <w:rPr>
                <w:rStyle w:val="fontstyle01"/>
                <w:lang w:val="sr-Latn-ME"/>
              </w:rPr>
              <w:t xml:space="preserve">: </w:t>
            </w:r>
            <w:r w:rsidRPr="00DE04CE">
              <w:rPr>
                <w:rStyle w:val="fontstyle01"/>
              </w:rPr>
              <w:t>Kvalifikacija</w:t>
            </w:r>
            <w:r w:rsidRPr="00DE04CE">
              <w:rPr>
                <w:rStyle w:val="fontstyle01"/>
                <w:lang w:val="sr-Latn-ME"/>
              </w:rPr>
              <w:t xml:space="preserve"> </w:t>
            </w:r>
            <w:r w:rsidRPr="00DE04CE">
              <w:rPr>
                <w:rStyle w:val="fontstyle01"/>
              </w:rPr>
              <w:t>nivoa</w:t>
            </w:r>
            <w:r w:rsidRPr="00DE04CE">
              <w:rPr>
                <w:rStyle w:val="fontstyle01"/>
                <w:lang w:val="sr-Latn-ME"/>
              </w:rPr>
              <w:t xml:space="preserve"> </w:t>
            </w:r>
            <w:r w:rsidRPr="00DE04CE">
              <w:rPr>
                <w:rStyle w:val="fontstyle01"/>
              </w:rPr>
              <w:t>obrazovanja</w:t>
            </w:r>
            <w:r w:rsidRPr="00DE04CE">
              <w:rPr>
                <w:rStyle w:val="fontstyle01"/>
                <w:lang w:val="sr-Latn-ME"/>
              </w:rPr>
              <w:t xml:space="preserve"> </w:t>
            </w:r>
            <w:r w:rsidRPr="00DE04CE">
              <w:rPr>
                <w:rStyle w:val="fontstyle01"/>
              </w:rPr>
              <w:t>VII</w:t>
            </w:r>
            <w:r w:rsidRPr="00DE04CE">
              <w:rPr>
                <w:rStyle w:val="fontstyle01"/>
                <w:lang w:val="sr-Latn-ME"/>
              </w:rPr>
              <w:t xml:space="preserve">1 Specijalista strukovne medicinske radiologije– </w:t>
            </w:r>
            <w:r w:rsidRPr="00DE04CE">
              <w:rPr>
                <w:rStyle w:val="fontstyle01"/>
              </w:rPr>
              <w:t>najmanje</w:t>
            </w:r>
            <w:r w:rsidRPr="00DE04CE">
              <w:rPr>
                <w:rStyle w:val="fontstyle01"/>
                <w:lang w:val="sr-Latn-ME"/>
              </w:rPr>
              <w:t xml:space="preserve"> 240 </w:t>
            </w:r>
            <w:r w:rsidRPr="00DE04CE">
              <w:rPr>
                <w:rStyle w:val="fontstyle01"/>
              </w:rPr>
              <w:t>CSPK</w:t>
            </w:r>
            <w:r w:rsidRPr="00DE04CE">
              <w:rPr>
                <w:rStyle w:val="fontstyle01"/>
                <w:lang w:val="sr-Latn-ME"/>
              </w:rPr>
              <w:t>-</w:t>
            </w:r>
            <w:r w:rsidRPr="00DE04CE">
              <w:rPr>
                <w:rStyle w:val="fontstyle01"/>
              </w:rPr>
              <w:t>a</w:t>
            </w:r>
            <w:r w:rsidRPr="00DE04CE">
              <w:rPr>
                <w:rStyle w:val="fontstyle01"/>
                <w:lang w:val="sr-Latn-ME"/>
              </w:rPr>
              <w:t>;</w:t>
            </w:r>
            <w:r>
              <w:rPr>
                <w:rStyle w:val="fontstyle01"/>
                <w:lang w:val="sr-Latn-ME"/>
              </w:rPr>
              <w:t xml:space="preserve"> </w:t>
            </w:r>
            <w:r w:rsidRPr="00DE04CE">
              <w:rPr>
                <w:rStyle w:val="fontstyle01"/>
              </w:rPr>
              <w:t>Kvalifikacija</w:t>
            </w:r>
            <w:r w:rsidRPr="00DE04CE">
              <w:rPr>
                <w:rStyle w:val="fontstyle01"/>
                <w:lang w:val="sr-Latn-ME"/>
              </w:rPr>
              <w:t xml:space="preserve"> </w:t>
            </w:r>
            <w:r w:rsidRPr="00DE04CE">
              <w:rPr>
                <w:rStyle w:val="fontstyle01"/>
              </w:rPr>
              <w:t>nivoa obrazovanja</w:t>
            </w:r>
            <w:r w:rsidRPr="00DE04CE">
              <w:rPr>
                <w:rStyle w:val="fontstyle01"/>
                <w:lang w:val="sr-Latn-ME"/>
              </w:rPr>
              <w:t xml:space="preserve"> </w:t>
            </w:r>
            <w:r w:rsidRPr="00DE04CE">
              <w:rPr>
                <w:rStyle w:val="fontstyle01"/>
              </w:rPr>
              <w:t>VI strukovni medicinski radiolog, inženjer medicinske radiologije, radiološki tehnolog – najmanje 180 kredita</w:t>
            </w:r>
          </w:p>
          <w:p w14:paraId="0F6A0E15" w14:textId="77777777" w:rsidR="007A480D" w:rsidRDefault="008E67D1" w:rsidP="002C1483">
            <w:pPr>
              <w:spacing w:before="120" w:after="120"/>
              <w:jc w:val="both"/>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411D41">
              <w:rPr>
                <w:rStyle w:val="Style3"/>
                <w:rFonts w:eastAsia="Batang"/>
              </w:rPr>
              <w:t>Učionica</w:t>
            </w:r>
          </w:p>
          <w:p w14:paraId="0F6A0E16" w14:textId="7CA8D496" w:rsidR="008E67D1" w:rsidRDefault="008E67D1" w:rsidP="002C1483">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411D41" w:rsidRPr="00890783">
              <w:rPr>
                <w:rFonts w:ascii="Arial Narrow" w:hAnsi="Arial Narrow" w:cs="Arial"/>
                <w:sz w:val="22"/>
                <w:szCs w:val="22"/>
                <w:lang w:val="sr-Latn-ME"/>
              </w:rPr>
              <w:t>Računar, Projektor, Projekciono platno, Laserski štampač sa skenerom</w:t>
            </w:r>
            <w:r w:rsidR="00411D41">
              <w:rPr>
                <w:rFonts w:ascii="Arial Narrow" w:hAnsi="Arial Narrow" w:cs="Arial"/>
                <w:sz w:val="22"/>
                <w:szCs w:val="22"/>
                <w:lang w:val="sr-Latn-ME"/>
              </w:rPr>
              <w:t>,</w:t>
            </w:r>
            <w:r w:rsidR="00411D41" w:rsidRPr="00C20870">
              <w:rPr>
                <w:rFonts w:ascii="Arial Narrow" w:hAnsi="Arial Narrow"/>
              </w:rPr>
              <w:t xml:space="preserve"> CT simulator</w:t>
            </w:r>
            <w:r w:rsidR="00411D41">
              <w:rPr>
                <w:rFonts w:ascii="Arial Narrow" w:hAnsi="Arial Narrow"/>
              </w:rPr>
              <w:t xml:space="preserve">, </w:t>
            </w:r>
            <w:r w:rsidR="00411D41" w:rsidRPr="00C20870">
              <w:rPr>
                <w:rFonts w:ascii="Arial Narrow" w:hAnsi="Arial Narrow"/>
              </w:rPr>
              <w:t xml:space="preserve">Linearni </w:t>
            </w:r>
            <w:r w:rsidR="00411D41">
              <w:rPr>
                <w:rFonts w:ascii="Arial Narrow" w:hAnsi="Arial Narrow"/>
              </w:rPr>
              <w:t>accelerator</w:t>
            </w:r>
          </w:p>
          <w:p w14:paraId="0F6A0E17" w14:textId="77777777" w:rsidR="008E67D1" w:rsidRDefault="008E67D1" w:rsidP="002C1483">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6505945"/>
                <w:placeholder>
                  <w:docPart w:val="10D324E04118479A969192299F844BA9"/>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0E19" w14:textId="77777777" w:rsidR="0039198D" w:rsidRDefault="0039198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14:paraId="0F6A0E1A" w14:textId="77777777" w:rsidR="0039198D" w:rsidRPr="000B4CCC" w:rsidRDefault="00BC26CD" w:rsidP="00FF2838">
      <w:pPr>
        <w:pStyle w:val="Heading2"/>
        <w:numPr>
          <w:ilvl w:val="1"/>
          <w:numId w:val="26"/>
        </w:numPr>
        <w:spacing w:after="240"/>
        <w:ind w:left="450" w:hanging="450"/>
        <w:jc w:val="left"/>
        <w:rPr>
          <w:rFonts w:ascii="Arial Narrow" w:hAnsi="Arial Narrow" w:cs="Arial"/>
          <w:b w:val="0"/>
          <w:sz w:val="22"/>
          <w:szCs w:val="22"/>
        </w:rPr>
      </w:pPr>
      <w:bookmarkStart w:id="11" w:name="_Toc231887342"/>
      <w:r>
        <w:rPr>
          <w:rStyle w:val="Style15"/>
          <w:rFonts w:eastAsia="Calibri"/>
          <w:color w:val="000000" w:themeColor="text1"/>
        </w:rPr>
        <w:lastRenderedPageBreak/>
        <w:t>nuklearna medicina</w:t>
      </w:r>
      <w:bookmarkEnd w:id="11"/>
    </w:p>
    <w:p w14:paraId="0F6A0E1B" w14:textId="77777777" w:rsidR="0039198D"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358543875"/>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BC26CD">
        <w:rPr>
          <w:rStyle w:val="Style3"/>
          <w:rFonts w:eastAsia="Batang"/>
        </w:rPr>
        <w:t>90</w:t>
      </w:r>
    </w:p>
    <w:p w14:paraId="0F6A0E1C" w14:textId="77777777" w:rsidR="0039198D"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555824296"/>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BC26CD">
        <w:rPr>
          <w:rStyle w:val="Style3"/>
          <w:rFonts w:eastAsia="Batang"/>
        </w:rPr>
        <w:t>4</w:t>
      </w:r>
    </w:p>
    <w:p w14:paraId="0F6A0E1D" w14:textId="2016D720" w:rsidR="0039198D" w:rsidRDefault="00B366B8" w:rsidP="002C1483">
      <w:pPr>
        <w:spacing w:before="120" w:after="120"/>
        <w:jc w:val="both"/>
        <w:rPr>
          <w:rStyle w:val="Style3"/>
          <w:rFonts w:eastAsia="Batang"/>
        </w:rPr>
      </w:pPr>
      <w:sdt>
        <w:sdtPr>
          <w:rPr>
            <w:rFonts w:ascii="Arial Narrow" w:hAnsi="Arial Narrow" w:cs="Arial"/>
            <w:b/>
            <w:sz w:val="22"/>
            <w:szCs w:val="22"/>
            <w:lang w:val="sl-SI"/>
          </w:rPr>
          <w:id w:val="1695353662"/>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B831E0">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0E1E" w14:textId="77777777" w:rsidR="0022447C" w:rsidRPr="00C01F71" w:rsidRDefault="0022447C" w:rsidP="002C1483">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0E22"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0E1F"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0E20"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0E21"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0E2C"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0E23"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0E24"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5"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0E2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0E2B"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6D5984" w14:paraId="0F6A0E3A" w14:textId="77777777" w:rsidTr="008E67D1">
        <w:trPr>
          <w:trHeight w:val="80"/>
          <w:jc w:val="center"/>
        </w:trPr>
        <w:tc>
          <w:tcPr>
            <w:tcW w:w="2683" w:type="dxa"/>
            <w:vMerge w:val="restart"/>
            <w:tcBorders>
              <w:top w:val="single" w:sz="18" w:space="0" w:color="C00000"/>
              <w:left w:val="nil"/>
            </w:tcBorders>
          </w:tcPr>
          <w:p w14:paraId="0F6A0E2D" w14:textId="77777777" w:rsidR="006D5984" w:rsidRDefault="006D5984" w:rsidP="002C1483">
            <w:pPr>
              <w:spacing w:before="120" w:after="120"/>
              <w:jc w:val="both"/>
              <w:rPr>
                <w:rFonts w:ascii="Arial Narrow" w:hAnsi="Arial Narrow"/>
                <w:b/>
                <w:sz w:val="22"/>
                <w:szCs w:val="22"/>
                <w:lang w:val="sr-Latn-CS"/>
              </w:rPr>
            </w:pPr>
            <w:r w:rsidRPr="007D0DBC">
              <w:rPr>
                <w:rFonts w:ascii="Arial Narrow" w:hAnsi="Arial Narrow"/>
                <w:b/>
                <w:sz w:val="22"/>
                <w:szCs w:val="22"/>
                <w:lang w:val="sr-Latn-CS"/>
              </w:rPr>
              <w:t>Rukuje otvorenim izvorima zračenja i uređajima koji se koriste u nuklearnoj medicini</w:t>
            </w:r>
          </w:p>
          <w:p w14:paraId="0F6A0E2E" w14:textId="77777777" w:rsidR="00A0557B" w:rsidRDefault="00A0557B" w:rsidP="002C1483">
            <w:pPr>
              <w:spacing w:before="120" w:after="120"/>
              <w:jc w:val="both"/>
              <w:rPr>
                <w:rFonts w:ascii="Arial Narrow" w:hAnsi="Arial Narrow" w:cs="Arial"/>
                <w:b/>
                <w:sz w:val="22"/>
                <w:szCs w:val="22"/>
                <w:lang w:val="sl-SI"/>
              </w:rPr>
            </w:pPr>
          </w:p>
          <w:p w14:paraId="0F6A0E2F" w14:textId="77777777" w:rsidR="00A0557B" w:rsidRPr="00A0557B" w:rsidRDefault="00A0557B" w:rsidP="002C1483">
            <w:pPr>
              <w:spacing w:before="120" w:after="120"/>
              <w:jc w:val="both"/>
              <w:rPr>
                <w:rFonts w:ascii="Arial Narrow" w:hAnsi="Arial Narrow" w:cs="Arial"/>
                <w:sz w:val="22"/>
                <w:szCs w:val="22"/>
                <w:lang w:val="sl-SI"/>
              </w:rPr>
            </w:pPr>
            <w:r w:rsidRPr="00A0557B">
              <w:rPr>
                <w:rFonts w:ascii="Arial Narrow" w:hAnsi="Arial Narrow" w:cs="Arial"/>
                <w:sz w:val="22"/>
                <w:szCs w:val="22"/>
                <w:lang w:val="sl-SI"/>
              </w:rPr>
              <w:t xml:space="preserve">T: </w:t>
            </w:r>
            <w:r w:rsidR="009C73A5">
              <w:rPr>
                <w:rFonts w:ascii="Arial Narrow" w:hAnsi="Arial Narrow" w:cs="Arial"/>
                <w:sz w:val="22"/>
                <w:szCs w:val="22"/>
                <w:lang w:val="sl-SI"/>
              </w:rPr>
              <w:t>20</w:t>
            </w:r>
            <w:r w:rsidRPr="00A0557B">
              <w:rPr>
                <w:rFonts w:ascii="Arial Narrow" w:hAnsi="Arial Narrow" w:cs="Arial"/>
                <w:sz w:val="22"/>
                <w:szCs w:val="22"/>
                <w:lang w:val="sl-SI"/>
              </w:rPr>
              <w:t>%</w:t>
            </w:r>
          </w:p>
          <w:p w14:paraId="0F6A0E30" w14:textId="77777777" w:rsidR="00A0557B" w:rsidRDefault="00A0557B" w:rsidP="002C1483">
            <w:pPr>
              <w:spacing w:before="120" w:after="120"/>
              <w:jc w:val="both"/>
              <w:rPr>
                <w:rFonts w:ascii="Arial Narrow" w:hAnsi="Arial Narrow" w:cs="Arial"/>
                <w:b/>
                <w:sz w:val="22"/>
                <w:szCs w:val="22"/>
                <w:lang w:val="sl-SI"/>
              </w:rPr>
            </w:pPr>
            <w:r w:rsidRPr="00A0557B">
              <w:rPr>
                <w:rFonts w:ascii="Arial Narrow" w:hAnsi="Arial Narrow" w:cs="Arial"/>
                <w:sz w:val="22"/>
                <w:szCs w:val="22"/>
                <w:lang w:val="sl-SI"/>
              </w:rPr>
              <w:t>P: 20%</w:t>
            </w:r>
          </w:p>
        </w:tc>
        <w:tc>
          <w:tcPr>
            <w:tcW w:w="3681" w:type="dxa"/>
            <w:tcBorders>
              <w:top w:val="single" w:sz="18" w:space="0" w:color="C00000"/>
            </w:tcBorders>
            <w:vAlign w:val="center"/>
          </w:tcPr>
          <w:p w14:paraId="0F6A0E31" w14:textId="77777777" w:rsidR="006D5984" w:rsidRDefault="006D5984" w:rsidP="002C1483">
            <w:pPr>
              <w:spacing w:before="80" w:after="80"/>
              <w:jc w:val="both"/>
              <w:rPr>
                <w:rFonts w:ascii="Arial Narrow" w:eastAsia="Batang" w:hAnsi="Arial Narrow"/>
                <w:b/>
                <w:color w:val="000000" w:themeColor="text1"/>
                <w:sz w:val="22"/>
                <w:szCs w:val="22"/>
                <w:lang w:val="sr-Latn-ME"/>
              </w:rPr>
            </w:pPr>
            <w:r>
              <w:rPr>
                <w:rFonts w:ascii="Arial Narrow" w:eastAsia="Batang" w:hAnsi="Arial Narrow"/>
                <w:color w:val="000000" w:themeColor="text1"/>
                <w:sz w:val="22"/>
                <w:szCs w:val="22"/>
                <w:lang w:val="sr-Latn-ME"/>
              </w:rPr>
              <w:t>Opiše karakteristike radioizotopa, koji se koriste u nuklearnoj medicini, kao i</w:t>
            </w:r>
            <w:r w:rsidRPr="00F42F05">
              <w:rPr>
                <w:rFonts w:ascii="Arial Narrow" w:eastAsia="Batang" w:hAnsi="Arial Narrow"/>
                <w:color w:val="000000" w:themeColor="text1"/>
                <w:sz w:val="22"/>
                <w:szCs w:val="22"/>
                <w:lang w:val="sr-Latn-ME"/>
              </w:rPr>
              <w:t xml:space="preserve"> </w:t>
            </w:r>
            <w:r w:rsidRPr="00F42F05">
              <w:rPr>
                <w:rFonts w:ascii="Arial Narrow" w:eastAsia="Batang" w:hAnsi="Arial Narrow"/>
                <w:b/>
                <w:color w:val="000000" w:themeColor="text1"/>
                <w:sz w:val="22"/>
                <w:szCs w:val="22"/>
                <w:lang w:val="sr-Latn-ME"/>
              </w:rPr>
              <w:t>detekciju radioaktivnog zračenja</w:t>
            </w:r>
          </w:p>
          <w:p w14:paraId="0F6A0E32" w14:textId="77777777" w:rsidR="008E4CC3" w:rsidRPr="008E4CC3" w:rsidRDefault="008E4CC3" w:rsidP="002C1483">
            <w:pPr>
              <w:spacing w:before="120" w:after="120"/>
              <w:ind w:left="144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 </w:t>
            </w:r>
            <w:r>
              <w:rPr>
                <w:rFonts w:ascii="Arial Narrow" w:eastAsia="Batang" w:hAnsi="Arial Narrow"/>
                <w:b/>
                <w:color w:val="000000" w:themeColor="text1"/>
                <w:sz w:val="22"/>
                <w:szCs w:val="22"/>
                <w:lang w:val="sr-Latn-ME"/>
              </w:rPr>
              <w:t xml:space="preserve">Detekcija radioaktivnog zračenja: </w:t>
            </w:r>
            <w:r>
              <w:rPr>
                <w:rFonts w:ascii="Arial Narrow" w:eastAsia="Batang" w:hAnsi="Arial Narrow"/>
                <w:color w:val="000000" w:themeColor="text1"/>
                <w:sz w:val="22"/>
                <w:szCs w:val="22"/>
                <w:lang w:val="sr-Latn-ME"/>
              </w:rPr>
              <w:t>mjerenje kvantiteta i zračenja, jonizaciona komora, proporcionalni brojači, Gajger-Milorevi brojači, scintilacioni brojači i prateća nuklearna instrumentacija i termoluminiscentni dozimetar</w:t>
            </w:r>
          </w:p>
        </w:tc>
        <w:tc>
          <w:tcPr>
            <w:tcW w:w="427" w:type="dxa"/>
            <w:tcBorders>
              <w:top w:val="single" w:sz="18" w:space="0" w:color="C00000"/>
            </w:tcBorders>
            <w:vAlign w:val="center"/>
          </w:tcPr>
          <w:p w14:paraId="0F6A0E33"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E34"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0E35"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E3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E37"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0E38"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0E39"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44" w14:textId="77777777" w:rsidTr="008E67D1">
        <w:trPr>
          <w:trHeight w:val="80"/>
          <w:jc w:val="center"/>
        </w:trPr>
        <w:tc>
          <w:tcPr>
            <w:tcW w:w="2683" w:type="dxa"/>
            <w:vMerge/>
            <w:tcBorders>
              <w:left w:val="nil"/>
            </w:tcBorders>
          </w:tcPr>
          <w:p w14:paraId="0F6A0E3B"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3C" w14:textId="77777777" w:rsidR="006D5984" w:rsidRPr="004024D5" w:rsidRDefault="006D5984" w:rsidP="002C1483">
            <w:pPr>
              <w:spacing w:before="80" w:after="80"/>
              <w:jc w:val="both"/>
              <w:rPr>
                <w:rFonts w:ascii="Arial Narrow" w:eastAsia="Calibri" w:hAnsi="Arial Narrow"/>
                <w:color w:val="000000" w:themeColor="text1"/>
                <w:sz w:val="22"/>
                <w:szCs w:val="22"/>
                <w:lang w:val="sr-Latn-CS"/>
              </w:rPr>
            </w:pPr>
            <w:r>
              <w:rPr>
                <w:rFonts w:ascii="Arial Narrow" w:eastAsia="Batang" w:hAnsi="Arial Narrow"/>
                <w:color w:val="000000" w:themeColor="text1"/>
                <w:sz w:val="22"/>
                <w:szCs w:val="22"/>
                <w:lang w:val="sr-Latn-ME"/>
              </w:rPr>
              <w:t>Opiše otvorene izvore zračenja, kao i prirodne komponente gama i beta emitera i trejsera koji se koriste za ispitivanje organa u nuklearnoj medicini</w:t>
            </w:r>
          </w:p>
        </w:tc>
        <w:tc>
          <w:tcPr>
            <w:tcW w:w="427" w:type="dxa"/>
            <w:vAlign w:val="center"/>
          </w:tcPr>
          <w:p w14:paraId="0F6A0E3D"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3E"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3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1"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2"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43"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4F" w14:textId="77777777" w:rsidTr="008E67D1">
        <w:trPr>
          <w:trHeight w:val="80"/>
          <w:jc w:val="center"/>
        </w:trPr>
        <w:tc>
          <w:tcPr>
            <w:tcW w:w="2683" w:type="dxa"/>
            <w:vMerge/>
            <w:tcBorders>
              <w:left w:val="nil"/>
            </w:tcBorders>
          </w:tcPr>
          <w:p w14:paraId="0F6A0E45"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46" w14:textId="77777777" w:rsidR="006D5984" w:rsidRDefault="006D5984" w:rsidP="002C1483">
            <w:pPr>
              <w:spacing w:before="80" w:after="8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Opiše </w:t>
            </w:r>
            <w:r w:rsidRPr="00B942A6">
              <w:rPr>
                <w:rFonts w:ascii="Arial Narrow" w:eastAsia="Batang" w:hAnsi="Arial Narrow"/>
                <w:b/>
                <w:color w:val="000000" w:themeColor="text1"/>
                <w:sz w:val="22"/>
                <w:szCs w:val="22"/>
                <w:lang w:val="sr-Latn-ME"/>
              </w:rPr>
              <w:t>uređaje</w:t>
            </w:r>
            <w:r>
              <w:rPr>
                <w:rFonts w:ascii="Arial Narrow" w:eastAsia="Batang" w:hAnsi="Arial Narrow"/>
                <w:color w:val="000000" w:themeColor="text1"/>
                <w:sz w:val="22"/>
                <w:szCs w:val="22"/>
                <w:lang w:val="sr-Latn-ME"/>
              </w:rPr>
              <w:t xml:space="preserve"> za ispitivanje veličine organa i raspodjele radioaktivnog izotopa</w:t>
            </w:r>
          </w:p>
          <w:p w14:paraId="0F6A0E47" w14:textId="77777777" w:rsidR="00F5644B" w:rsidRPr="00F5644B" w:rsidRDefault="00F5644B" w:rsidP="002C1483">
            <w:pPr>
              <w:spacing w:before="120" w:after="120"/>
              <w:ind w:left="144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 </w:t>
            </w:r>
            <w:r w:rsidRPr="00B942A6">
              <w:rPr>
                <w:rFonts w:ascii="Arial Narrow" w:eastAsia="Batang" w:hAnsi="Arial Narrow"/>
                <w:b/>
                <w:color w:val="000000" w:themeColor="text1"/>
                <w:sz w:val="22"/>
                <w:szCs w:val="22"/>
                <w:lang w:val="sr-Latn-ME"/>
              </w:rPr>
              <w:t>Uređaji:</w:t>
            </w:r>
            <w:r>
              <w:rPr>
                <w:rFonts w:ascii="Arial Narrow" w:eastAsia="Batang" w:hAnsi="Arial Narrow"/>
                <w:color w:val="000000" w:themeColor="text1"/>
                <w:sz w:val="22"/>
                <w:szCs w:val="22"/>
                <w:lang w:val="sr-Latn-ME"/>
              </w:rPr>
              <w:t xml:space="preserve"> skeneri i gama kamere</w:t>
            </w:r>
          </w:p>
        </w:tc>
        <w:tc>
          <w:tcPr>
            <w:tcW w:w="427" w:type="dxa"/>
            <w:vAlign w:val="center"/>
          </w:tcPr>
          <w:p w14:paraId="0F6A0E48"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49"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4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B"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4D"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4E"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59" w14:textId="77777777" w:rsidTr="008E67D1">
        <w:trPr>
          <w:trHeight w:val="80"/>
          <w:jc w:val="center"/>
        </w:trPr>
        <w:tc>
          <w:tcPr>
            <w:tcW w:w="2683" w:type="dxa"/>
            <w:vMerge/>
            <w:tcBorders>
              <w:left w:val="nil"/>
            </w:tcBorders>
          </w:tcPr>
          <w:p w14:paraId="0F6A0E50"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51" w14:textId="77777777" w:rsidR="006D5984" w:rsidRPr="00CD3C84" w:rsidRDefault="006D5984" w:rsidP="002C1483">
            <w:pPr>
              <w:spacing w:before="80" w:after="80"/>
              <w:jc w:val="both"/>
              <w:rPr>
                <w:rFonts w:ascii="Arial Narrow" w:eastAsia="Batang" w:hAnsi="Arial Narrow"/>
                <w:color w:val="000000" w:themeColor="text1"/>
                <w:sz w:val="22"/>
                <w:szCs w:val="22"/>
                <w:lang w:val="sr-Cyrl-ME"/>
              </w:rPr>
            </w:pPr>
            <w:r>
              <w:rPr>
                <w:rFonts w:ascii="Arial Narrow" w:eastAsia="Batang" w:hAnsi="Arial Narrow"/>
                <w:color w:val="000000" w:themeColor="text1"/>
                <w:sz w:val="22"/>
                <w:szCs w:val="22"/>
                <w:lang w:val="sr-Latn-ME"/>
              </w:rPr>
              <w:t>Opiše princip i primjenu rada sa Gama kamerom, SPEKT/ CT gama kamerom, PET/ CT uređajem, kao i sa radioaktivnim jodom</w:t>
            </w:r>
          </w:p>
        </w:tc>
        <w:tc>
          <w:tcPr>
            <w:tcW w:w="427" w:type="dxa"/>
            <w:vAlign w:val="center"/>
          </w:tcPr>
          <w:p w14:paraId="0F6A0E52"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53"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5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55"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5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57"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58"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64" w14:textId="77777777" w:rsidTr="008E67D1">
        <w:trPr>
          <w:trHeight w:val="80"/>
          <w:jc w:val="center"/>
        </w:trPr>
        <w:tc>
          <w:tcPr>
            <w:tcW w:w="2683" w:type="dxa"/>
            <w:vMerge/>
            <w:tcBorders>
              <w:left w:val="nil"/>
            </w:tcBorders>
          </w:tcPr>
          <w:p w14:paraId="0F6A0E5A"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5B" w14:textId="77777777" w:rsidR="006D5984" w:rsidRDefault="006D5984" w:rsidP="002C1483">
            <w:pPr>
              <w:spacing w:before="80" w:after="8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Opiše </w:t>
            </w:r>
            <w:r w:rsidRPr="008D2E2F">
              <w:rPr>
                <w:rFonts w:ascii="Arial Narrow" w:eastAsia="Batang" w:hAnsi="Arial Narrow"/>
                <w:b/>
                <w:color w:val="000000" w:themeColor="text1"/>
                <w:sz w:val="22"/>
                <w:szCs w:val="22"/>
                <w:lang w:val="sr-Latn-ME"/>
              </w:rPr>
              <w:t xml:space="preserve">rad višeg radiološkog tehničara </w:t>
            </w:r>
            <w:r>
              <w:rPr>
                <w:rFonts w:ascii="Arial Narrow" w:eastAsia="Batang" w:hAnsi="Arial Narrow"/>
                <w:color w:val="000000" w:themeColor="text1"/>
                <w:sz w:val="22"/>
                <w:szCs w:val="22"/>
                <w:lang w:val="sr-Latn-ME"/>
              </w:rPr>
              <w:t>u laboratoriji</w:t>
            </w:r>
          </w:p>
          <w:p w14:paraId="0F6A0E5C" w14:textId="77777777" w:rsidR="00F5644B" w:rsidRPr="00F5644B" w:rsidRDefault="00F5644B" w:rsidP="002C1483">
            <w:pPr>
              <w:spacing w:before="120" w:after="120"/>
              <w:ind w:left="144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 </w:t>
            </w:r>
            <w:r w:rsidRPr="008D2E2F">
              <w:rPr>
                <w:rFonts w:ascii="Arial Narrow" w:eastAsia="Batang" w:hAnsi="Arial Narrow"/>
                <w:b/>
                <w:color w:val="000000" w:themeColor="text1"/>
                <w:sz w:val="22"/>
                <w:szCs w:val="22"/>
                <w:lang w:val="sr-Latn-ME"/>
              </w:rPr>
              <w:t>Rad višeg radiološkog tehničara:</w:t>
            </w:r>
            <w:r>
              <w:rPr>
                <w:rFonts w:ascii="Arial Narrow" w:eastAsia="Batang" w:hAnsi="Arial Narrow"/>
                <w:color w:val="000000" w:themeColor="text1"/>
                <w:sz w:val="22"/>
                <w:szCs w:val="22"/>
                <w:lang w:val="sr-Latn-ME"/>
              </w:rPr>
              <w:t xml:space="preserve"> obilježavanje radiofarmaka, spremanje pojedinačnih doza po </w:t>
            </w:r>
            <w:r>
              <w:rPr>
                <w:rFonts w:ascii="Arial Narrow" w:eastAsia="Batang" w:hAnsi="Arial Narrow"/>
                <w:color w:val="000000" w:themeColor="text1"/>
                <w:sz w:val="22"/>
                <w:szCs w:val="22"/>
                <w:lang w:val="sr-Latn-ME"/>
              </w:rPr>
              <w:lastRenderedPageBreak/>
              <w:t>pacijentu, mjerenje spremljenih doza i aplikacija istih</w:t>
            </w:r>
          </w:p>
        </w:tc>
        <w:tc>
          <w:tcPr>
            <w:tcW w:w="427" w:type="dxa"/>
            <w:vAlign w:val="center"/>
          </w:tcPr>
          <w:p w14:paraId="0F6A0E5D"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0E5E"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5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1"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2"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63"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6F" w14:textId="77777777" w:rsidTr="008E67D1">
        <w:trPr>
          <w:trHeight w:val="80"/>
          <w:jc w:val="center"/>
        </w:trPr>
        <w:tc>
          <w:tcPr>
            <w:tcW w:w="2683" w:type="dxa"/>
            <w:tcBorders>
              <w:left w:val="nil"/>
            </w:tcBorders>
          </w:tcPr>
          <w:p w14:paraId="0F6A0E65"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66" w14:textId="77777777" w:rsidR="006D5984" w:rsidRDefault="006D5984" w:rsidP="002C1483">
            <w:pPr>
              <w:spacing w:before="80" w:after="8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Opiše </w:t>
            </w:r>
            <w:r>
              <w:rPr>
                <w:rFonts w:ascii="Arial Narrow" w:eastAsia="Batang" w:hAnsi="Arial Narrow"/>
                <w:b/>
                <w:color w:val="000000" w:themeColor="text1"/>
                <w:sz w:val="22"/>
                <w:szCs w:val="22"/>
                <w:lang w:val="sr-Latn-ME"/>
              </w:rPr>
              <w:t>ličnu zaštit</w:t>
            </w:r>
            <w:r w:rsidRPr="00C25733">
              <w:rPr>
                <w:rFonts w:ascii="Arial Narrow" w:eastAsia="Batang" w:hAnsi="Arial Narrow"/>
                <w:b/>
                <w:color w:val="000000" w:themeColor="text1"/>
                <w:sz w:val="22"/>
                <w:szCs w:val="22"/>
                <w:lang w:val="sr-Latn-ME"/>
              </w:rPr>
              <w:t>nu opremu</w:t>
            </w:r>
            <w:r>
              <w:rPr>
                <w:rFonts w:ascii="Arial Narrow" w:eastAsia="Batang" w:hAnsi="Arial Narrow"/>
                <w:color w:val="000000" w:themeColor="text1"/>
                <w:sz w:val="22"/>
                <w:szCs w:val="22"/>
                <w:lang w:val="sr-Latn-ME"/>
              </w:rPr>
              <w:t xml:space="preserve"> koja se koristi u svakodnevnom radu</w:t>
            </w:r>
          </w:p>
          <w:p w14:paraId="0F6A0E67" w14:textId="77777777" w:rsidR="00F5644B" w:rsidRPr="004024D5" w:rsidRDefault="00F5644B" w:rsidP="002C1483">
            <w:pPr>
              <w:spacing w:before="120" w:after="120"/>
              <w:ind w:left="1440"/>
              <w:jc w:val="both"/>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w:t>
            </w:r>
            <w:r>
              <w:rPr>
                <w:rFonts w:ascii="Arial Narrow" w:eastAsia="Batang" w:hAnsi="Arial Narrow"/>
                <w:b/>
                <w:color w:val="000000" w:themeColor="text1"/>
                <w:sz w:val="22"/>
                <w:szCs w:val="22"/>
                <w:lang w:val="sr-Latn-ME"/>
              </w:rPr>
              <w:t xml:space="preserve">Lična zaštitna oprema: </w:t>
            </w:r>
            <w:r>
              <w:rPr>
                <w:rFonts w:ascii="Arial Narrow" w:eastAsia="Batang" w:hAnsi="Arial Narrow"/>
                <w:color w:val="000000" w:themeColor="text1"/>
                <w:sz w:val="22"/>
                <w:szCs w:val="22"/>
                <w:lang w:val="sr-Latn-ME"/>
              </w:rPr>
              <w:t>olovne zaštitne kecelje, okovratnici, naočare, dozimetrija i dr.</w:t>
            </w:r>
          </w:p>
        </w:tc>
        <w:tc>
          <w:tcPr>
            <w:tcW w:w="427" w:type="dxa"/>
            <w:vAlign w:val="center"/>
          </w:tcPr>
          <w:p w14:paraId="0F6A0E68"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69"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6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B"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6D"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6E"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79" w14:textId="77777777" w:rsidTr="008E67D1">
        <w:trPr>
          <w:trHeight w:val="80"/>
          <w:jc w:val="center"/>
        </w:trPr>
        <w:tc>
          <w:tcPr>
            <w:tcW w:w="2683" w:type="dxa"/>
            <w:tcBorders>
              <w:left w:val="nil"/>
            </w:tcBorders>
          </w:tcPr>
          <w:p w14:paraId="0F6A0E70"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71" w14:textId="77777777" w:rsidR="006D5984" w:rsidRPr="00CD3C84" w:rsidRDefault="006D5984" w:rsidP="002C1483">
            <w:pPr>
              <w:spacing w:before="80" w:after="80"/>
              <w:jc w:val="both"/>
              <w:rPr>
                <w:rFonts w:ascii="Arial Narrow" w:eastAsia="Batang" w:hAnsi="Arial Narrow"/>
                <w:color w:val="000000" w:themeColor="text1"/>
                <w:sz w:val="22"/>
                <w:szCs w:val="22"/>
                <w:lang w:val="sr-Cyrl-ME"/>
              </w:rPr>
            </w:pPr>
            <w:r>
              <w:rPr>
                <w:rFonts w:ascii="Arial Narrow" w:eastAsia="Batang" w:hAnsi="Arial Narrow"/>
                <w:color w:val="000000" w:themeColor="text1"/>
                <w:sz w:val="22"/>
                <w:szCs w:val="22"/>
                <w:lang w:val="sr-Latn-ME"/>
              </w:rPr>
              <w:t>Opiše mogućnosti kontaminicije i dekontaminacije u nuklearnoj medicini</w:t>
            </w:r>
          </w:p>
        </w:tc>
        <w:tc>
          <w:tcPr>
            <w:tcW w:w="427" w:type="dxa"/>
            <w:vAlign w:val="center"/>
          </w:tcPr>
          <w:p w14:paraId="0F6A0E72"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73"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7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75"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7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77"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78"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83" w14:textId="77777777" w:rsidTr="008E67D1">
        <w:trPr>
          <w:trHeight w:val="80"/>
          <w:jc w:val="center"/>
        </w:trPr>
        <w:tc>
          <w:tcPr>
            <w:tcW w:w="2683" w:type="dxa"/>
            <w:tcBorders>
              <w:left w:val="nil"/>
            </w:tcBorders>
          </w:tcPr>
          <w:p w14:paraId="0F6A0E7A"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7B" w14:textId="77777777" w:rsidR="006D5984" w:rsidRPr="00CD3C84" w:rsidRDefault="006D5984" w:rsidP="002C1483">
            <w:pPr>
              <w:spacing w:before="80" w:after="80"/>
              <w:jc w:val="both"/>
              <w:rPr>
                <w:rFonts w:ascii="Arial Narrow" w:eastAsia="Batang" w:hAnsi="Arial Narrow"/>
                <w:color w:val="000000" w:themeColor="text1"/>
                <w:sz w:val="22"/>
                <w:szCs w:val="22"/>
                <w:lang w:val="sr-Cyrl-ME"/>
              </w:rPr>
            </w:pPr>
            <w:r>
              <w:rPr>
                <w:rFonts w:ascii="Arial Narrow" w:eastAsia="Batang" w:hAnsi="Arial Narrow"/>
                <w:color w:val="000000" w:themeColor="text1"/>
                <w:sz w:val="22"/>
                <w:szCs w:val="22"/>
                <w:lang w:val="sr-Latn-ME"/>
              </w:rPr>
              <w:t>Demonstrira rukovanje radiofarmacima u laboratoriji, na zadatim primjerima</w:t>
            </w:r>
          </w:p>
        </w:tc>
        <w:tc>
          <w:tcPr>
            <w:tcW w:w="427" w:type="dxa"/>
            <w:vAlign w:val="center"/>
          </w:tcPr>
          <w:p w14:paraId="0F6A0E7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7D"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7E"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7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1"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82"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8D" w14:textId="77777777" w:rsidTr="008E67D1">
        <w:trPr>
          <w:trHeight w:val="80"/>
          <w:jc w:val="center"/>
        </w:trPr>
        <w:tc>
          <w:tcPr>
            <w:tcW w:w="2683" w:type="dxa"/>
            <w:tcBorders>
              <w:left w:val="nil"/>
            </w:tcBorders>
          </w:tcPr>
          <w:p w14:paraId="0F6A0E84"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85" w14:textId="77777777" w:rsidR="006D5984" w:rsidRPr="00CD3C84" w:rsidRDefault="006D5984" w:rsidP="002C1483">
            <w:pPr>
              <w:spacing w:before="80" w:after="80"/>
              <w:jc w:val="both"/>
              <w:rPr>
                <w:rFonts w:ascii="Arial Narrow" w:eastAsia="Batang" w:hAnsi="Arial Narrow"/>
                <w:color w:val="000000" w:themeColor="text1"/>
                <w:sz w:val="22"/>
                <w:szCs w:val="22"/>
                <w:lang w:val="sr-Cyrl-ME"/>
              </w:rPr>
            </w:pPr>
            <w:r>
              <w:rPr>
                <w:rFonts w:ascii="Arial Narrow" w:eastAsia="Batang" w:hAnsi="Arial Narrow"/>
                <w:color w:val="000000" w:themeColor="text1"/>
                <w:sz w:val="22"/>
                <w:szCs w:val="22"/>
                <w:lang w:val="sr-Latn-ME"/>
              </w:rPr>
              <w:t>Demonstrira rukovanje uređajima koji su zastupljeni u nuklearnoj medicini, na zadatom primjeru</w:t>
            </w:r>
          </w:p>
        </w:tc>
        <w:tc>
          <w:tcPr>
            <w:tcW w:w="427" w:type="dxa"/>
            <w:vAlign w:val="center"/>
          </w:tcPr>
          <w:p w14:paraId="0F6A0E8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7"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8"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89"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8B"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8C"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97" w14:textId="77777777" w:rsidTr="008E67D1">
        <w:trPr>
          <w:trHeight w:val="80"/>
          <w:jc w:val="center"/>
        </w:trPr>
        <w:tc>
          <w:tcPr>
            <w:tcW w:w="2683" w:type="dxa"/>
            <w:tcBorders>
              <w:left w:val="nil"/>
            </w:tcBorders>
          </w:tcPr>
          <w:p w14:paraId="0F6A0E8E"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8F" w14:textId="77777777" w:rsidR="006D5984" w:rsidRPr="004024D5" w:rsidRDefault="006D5984" w:rsidP="002C1483">
            <w:pPr>
              <w:spacing w:before="80" w:after="80"/>
              <w:jc w:val="both"/>
              <w:rPr>
                <w:rFonts w:ascii="Arial Narrow" w:eastAsia="Calibri" w:hAnsi="Arial Narrow"/>
                <w:color w:val="000000" w:themeColor="text1"/>
                <w:sz w:val="22"/>
                <w:szCs w:val="22"/>
                <w:lang w:val="sr-Latn-CS"/>
              </w:rPr>
            </w:pPr>
            <w:r>
              <w:rPr>
                <w:rFonts w:ascii="Arial Narrow" w:eastAsia="Batang" w:hAnsi="Arial Narrow"/>
                <w:color w:val="000000" w:themeColor="text1"/>
                <w:sz w:val="22"/>
                <w:szCs w:val="22"/>
                <w:lang w:val="sr-Latn-ME"/>
              </w:rPr>
              <w:t>Demonstrira korišćenje lične zaštitne opreme u cjelokupnom procesu rada, na zadatom primjeru</w:t>
            </w:r>
          </w:p>
        </w:tc>
        <w:tc>
          <w:tcPr>
            <w:tcW w:w="427" w:type="dxa"/>
            <w:vAlign w:val="center"/>
          </w:tcPr>
          <w:p w14:paraId="0F6A0E9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91"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92"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93"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9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95"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96"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A5" w14:textId="77777777" w:rsidTr="008E67D1">
        <w:trPr>
          <w:trHeight w:val="80"/>
          <w:jc w:val="center"/>
        </w:trPr>
        <w:tc>
          <w:tcPr>
            <w:tcW w:w="2683" w:type="dxa"/>
            <w:vMerge w:val="restart"/>
            <w:tcBorders>
              <w:left w:val="nil"/>
            </w:tcBorders>
          </w:tcPr>
          <w:p w14:paraId="0F6A0E98" w14:textId="77777777" w:rsidR="006D5984" w:rsidRDefault="006D5984" w:rsidP="002C1483">
            <w:pPr>
              <w:spacing w:before="120" w:after="120"/>
              <w:jc w:val="both"/>
              <w:rPr>
                <w:rStyle w:val="Style3"/>
                <w:rFonts w:eastAsia="Batang"/>
                <w:b/>
                <w:lang w:val="it-CH"/>
              </w:rPr>
            </w:pPr>
            <w:r w:rsidRPr="007D0DBC">
              <w:rPr>
                <w:rStyle w:val="Style3"/>
                <w:rFonts w:eastAsia="Batang"/>
                <w:b/>
                <w:lang w:val="it-CH"/>
              </w:rPr>
              <w:t>Izvr</w:t>
            </w:r>
            <w:r w:rsidRPr="00641791">
              <w:rPr>
                <w:rStyle w:val="Style3"/>
                <w:rFonts w:eastAsia="Batang"/>
                <w:b/>
                <w:lang w:val="sr-Latn-CS"/>
              </w:rPr>
              <w:t>š</w:t>
            </w:r>
            <w:r w:rsidRPr="007D0DBC">
              <w:rPr>
                <w:rStyle w:val="Style3"/>
                <w:rFonts w:eastAsia="Batang"/>
                <w:b/>
                <w:lang w:val="it-CH"/>
              </w:rPr>
              <w:t>i</w:t>
            </w:r>
            <w:r w:rsidRPr="00641791">
              <w:rPr>
                <w:rStyle w:val="Style3"/>
                <w:rFonts w:eastAsia="Batang"/>
                <w:b/>
                <w:lang w:val="sr-Latn-CS"/>
              </w:rPr>
              <w:t xml:space="preserve"> </w:t>
            </w:r>
            <w:r w:rsidRPr="007D0DBC">
              <w:rPr>
                <w:rStyle w:val="Style3"/>
                <w:rFonts w:eastAsia="Batang"/>
                <w:b/>
                <w:lang w:val="it-CH"/>
              </w:rPr>
              <w:t>pozicioniranje</w:t>
            </w:r>
            <w:r w:rsidRPr="00641791">
              <w:rPr>
                <w:rStyle w:val="Style3"/>
                <w:rFonts w:eastAsia="Batang"/>
                <w:b/>
                <w:lang w:val="sr-Latn-CS"/>
              </w:rPr>
              <w:t xml:space="preserve"> </w:t>
            </w:r>
            <w:r w:rsidRPr="007D0DBC">
              <w:rPr>
                <w:rStyle w:val="Style3"/>
                <w:rFonts w:eastAsia="Batang"/>
                <w:b/>
                <w:lang w:val="it-CH"/>
              </w:rPr>
              <w:t>pacijenta</w:t>
            </w:r>
            <w:r w:rsidRPr="00641791">
              <w:rPr>
                <w:rStyle w:val="Style3"/>
                <w:rFonts w:eastAsia="Batang"/>
                <w:b/>
                <w:lang w:val="sr-Latn-CS"/>
              </w:rPr>
              <w:t xml:space="preserve"> </w:t>
            </w:r>
            <w:r w:rsidRPr="007D0DBC">
              <w:rPr>
                <w:rStyle w:val="Style3"/>
                <w:rFonts w:eastAsia="Batang"/>
                <w:b/>
                <w:lang w:val="it-CH"/>
              </w:rPr>
              <w:t>i</w:t>
            </w:r>
            <w:r w:rsidRPr="00641791">
              <w:rPr>
                <w:rStyle w:val="Style3"/>
                <w:rFonts w:eastAsia="Batang"/>
                <w:b/>
                <w:lang w:val="sr-Latn-CS"/>
              </w:rPr>
              <w:t xml:space="preserve"> </w:t>
            </w:r>
            <w:r w:rsidRPr="007D0DBC">
              <w:rPr>
                <w:rStyle w:val="Style3"/>
                <w:rFonts w:eastAsia="Batang"/>
                <w:b/>
                <w:lang w:val="it-CH"/>
              </w:rPr>
              <w:t>aktivacije</w:t>
            </w:r>
            <w:r w:rsidRPr="00641791">
              <w:rPr>
                <w:rStyle w:val="Style3"/>
                <w:rFonts w:eastAsia="Batang"/>
                <w:b/>
                <w:lang w:val="sr-Latn-CS"/>
              </w:rPr>
              <w:t xml:space="preserve"> </w:t>
            </w:r>
            <w:r w:rsidRPr="007D0DBC">
              <w:rPr>
                <w:rStyle w:val="Style3"/>
                <w:rFonts w:eastAsia="Batang"/>
                <w:b/>
                <w:lang w:val="it-CH"/>
              </w:rPr>
              <w:t>na</w:t>
            </w:r>
            <w:r w:rsidRPr="00641791">
              <w:rPr>
                <w:rStyle w:val="Style3"/>
                <w:rFonts w:eastAsia="Batang"/>
                <w:b/>
                <w:lang w:val="sr-Latn-CS"/>
              </w:rPr>
              <w:t xml:space="preserve"> </w:t>
            </w:r>
            <w:r w:rsidRPr="007D0DBC">
              <w:rPr>
                <w:rStyle w:val="Style3"/>
                <w:rFonts w:eastAsia="Batang"/>
                <w:b/>
                <w:lang w:val="it-CH"/>
              </w:rPr>
              <w:t>gama</w:t>
            </w:r>
            <w:r w:rsidRPr="00641791">
              <w:rPr>
                <w:rStyle w:val="Style3"/>
                <w:rFonts w:eastAsia="Batang"/>
                <w:b/>
                <w:lang w:val="sr-Latn-CS"/>
              </w:rPr>
              <w:t xml:space="preserve"> </w:t>
            </w:r>
            <w:r w:rsidRPr="007D0DBC">
              <w:rPr>
                <w:rStyle w:val="Style3"/>
                <w:rFonts w:eastAsia="Batang"/>
                <w:b/>
                <w:lang w:val="it-CH"/>
              </w:rPr>
              <w:t>kameri</w:t>
            </w:r>
            <w:r w:rsidRPr="00641791">
              <w:rPr>
                <w:rStyle w:val="Style3"/>
                <w:rFonts w:eastAsia="Batang"/>
                <w:b/>
                <w:lang w:val="sr-Latn-CS"/>
              </w:rPr>
              <w:t xml:space="preserve">, </w:t>
            </w:r>
            <w:r>
              <w:rPr>
                <w:rStyle w:val="Style3"/>
                <w:rFonts w:eastAsia="Batang"/>
                <w:b/>
                <w:lang w:val="it-CH"/>
              </w:rPr>
              <w:t>proce</w:t>
            </w:r>
            <w:r w:rsidRPr="007D0DBC">
              <w:rPr>
                <w:rStyle w:val="Style3"/>
                <w:rFonts w:eastAsia="Batang"/>
                <w:b/>
                <w:lang w:val="it-CH"/>
              </w:rPr>
              <w:t>sing</w:t>
            </w:r>
            <w:r w:rsidRPr="00641791">
              <w:rPr>
                <w:rStyle w:val="Style3"/>
                <w:rFonts w:eastAsia="Batang"/>
                <w:b/>
                <w:lang w:val="sr-Latn-CS"/>
              </w:rPr>
              <w:t xml:space="preserve"> </w:t>
            </w:r>
            <w:r w:rsidRPr="007D0DBC">
              <w:rPr>
                <w:rStyle w:val="Style3"/>
                <w:rFonts w:eastAsia="Batang"/>
                <w:b/>
                <w:lang w:val="it-CH"/>
              </w:rPr>
              <w:t>i</w:t>
            </w:r>
            <w:r w:rsidRPr="00641791">
              <w:rPr>
                <w:rStyle w:val="Style3"/>
                <w:rFonts w:eastAsia="Batang"/>
                <w:b/>
                <w:lang w:val="sr-Latn-CS"/>
              </w:rPr>
              <w:t xml:space="preserve"> </w:t>
            </w:r>
            <w:r w:rsidRPr="007D0DBC">
              <w:rPr>
                <w:rStyle w:val="Style3"/>
                <w:rFonts w:eastAsia="Batang"/>
                <w:b/>
                <w:lang w:val="it-CH"/>
              </w:rPr>
              <w:t>obradu</w:t>
            </w:r>
            <w:r w:rsidRPr="00641791">
              <w:rPr>
                <w:rStyle w:val="Style3"/>
                <w:rFonts w:eastAsia="Batang"/>
                <w:b/>
                <w:lang w:val="sr-Latn-CS"/>
              </w:rPr>
              <w:t xml:space="preserve"> </w:t>
            </w:r>
            <w:r w:rsidRPr="007D0DBC">
              <w:rPr>
                <w:rStyle w:val="Style3"/>
                <w:rFonts w:eastAsia="Batang"/>
                <w:b/>
                <w:lang w:val="it-CH"/>
              </w:rPr>
              <w:t>scintigrafskih</w:t>
            </w:r>
            <w:r w:rsidRPr="00641791">
              <w:rPr>
                <w:rStyle w:val="Style3"/>
                <w:rFonts w:eastAsia="Batang"/>
                <w:b/>
                <w:lang w:val="sr-Latn-CS"/>
              </w:rPr>
              <w:t xml:space="preserve"> </w:t>
            </w:r>
            <w:r w:rsidRPr="007D0DBC">
              <w:rPr>
                <w:rStyle w:val="Style3"/>
                <w:rFonts w:eastAsia="Batang"/>
                <w:b/>
                <w:lang w:val="it-CH"/>
              </w:rPr>
              <w:t>nalaza</w:t>
            </w:r>
          </w:p>
          <w:p w14:paraId="0F6A0E99" w14:textId="77777777" w:rsidR="009C73A5" w:rsidRDefault="009C73A5" w:rsidP="002C1483">
            <w:pPr>
              <w:spacing w:before="120" w:after="120"/>
              <w:jc w:val="both"/>
              <w:rPr>
                <w:rFonts w:ascii="Arial Narrow" w:hAnsi="Arial Narrow" w:cs="Arial"/>
                <w:b/>
                <w:sz w:val="22"/>
                <w:szCs w:val="22"/>
                <w:lang w:val="sl-SI"/>
              </w:rPr>
            </w:pPr>
          </w:p>
          <w:p w14:paraId="0F6A0E9A" w14:textId="77777777" w:rsidR="009C73A5" w:rsidRPr="009C73A5" w:rsidRDefault="009C73A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20%</w:t>
            </w:r>
          </w:p>
          <w:p w14:paraId="0F6A0E9B" w14:textId="77777777" w:rsidR="009C73A5" w:rsidRDefault="009C73A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20%</w:t>
            </w:r>
          </w:p>
        </w:tc>
        <w:tc>
          <w:tcPr>
            <w:tcW w:w="3681" w:type="dxa"/>
            <w:vAlign w:val="center"/>
          </w:tcPr>
          <w:p w14:paraId="0F6A0E9C" w14:textId="77777777" w:rsidR="006D5984" w:rsidRDefault="006D5984" w:rsidP="002C1483">
            <w:pPr>
              <w:spacing w:before="100" w:after="100"/>
              <w:jc w:val="both"/>
              <w:rPr>
                <w:rStyle w:val="Style3"/>
                <w:rFonts w:eastAsia="Batang"/>
                <w:lang w:val="sr-Latn-ME"/>
              </w:rPr>
            </w:pPr>
            <w:r w:rsidRPr="006D5984">
              <w:rPr>
                <w:rStyle w:val="Style3"/>
                <w:rFonts w:eastAsia="Batang"/>
                <w:lang w:val="sr-Latn-ME"/>
              </w:rPr>
              <w:t xml:space="preserve">Opiše </w:t>
            </w:r>
            <w:r w:rsidRPr="006D5984">
              <w:rPr>
                <w:rStyle w:val="Style3"/>
                <w:rFonts w:eastAsia="Batang"/>
                <w:b/>
                <w:lang w:val="sr-Latn-ME"/>
              </w:rPr>
              <w:t>fizičke i hemijske karakteristike</w:t>
            </w:r>
            <w:r w:rsidRPr="006D5984">
              <w:rPr>
                <w:rStyle w:val="Style3"/>
                <w:rFonts w:eastAsia="Batang"/>
                <w:lang w:val="sr-Latn-ME"/>
              </w:rPr>
              <w:t xml:space="preserve"> radioaktivnih izotopa</w:t>
            </w:r>
          </w:p>
          <w:p w14:paraId="0F6A0E9D" w14:textId="77777777" w:rsidR="008E4CC3" w:rsidRPr="006D5984" w:rsidRDefault="008E4CC3" w:rsidP="002C1483">
            <w:pPr>
              <w:spacing w:before="120" w:after="120"/>
              <w:ind w:left="1440"/>
              <w:jc w:val="both"/>
              <w:rPr>
                <w:rFonts w:ascii="Arial Narrow" w:eastAsia="Batang" w:hAnsi="Arial Narrow"/>
                <w:sz w:val="22"/>
                <w:lang w:val="sr-Latn-ME"/>
              </w:rPr>
            </w:pPr>
            <w:r>
              <w:rPr>
                <w:rFonts w:ascii="Arial Narrow" w:eastAsia="Batang" w:hAnsi="Arial Narrow"/>
                <w:sz w:val="22"/>
                <w:lang w:val="sr-Latn-ME"/>
              </w:rPr>
              <w:t xml:space="preserve"> </w:t>
            </w:r>
            <w:r w:rsidRPr="00C25733">
              <w:rPr>
                <w:rStyle w:val="Style3"/>
                <w:rFonts w:eastAsia="Batang"/>
                <w:b/>
                <w:lang w:val="sr-Latn-ME"/>
              </w:rPr>
              <w:t>Fizičke i hemijske karakteristike:</w:t>
            </w:r>
            <w:r>
              <w:rPr>
                <w:rStyle w:val="Style3"/>
                <w:rFonts w:eastAsia="Batang"/>
                <w:lang w:val="sr-Latn-ME"/>
              </w:rPr>
              <w:t xml:space="preserve"> vrijeme poluraspada, jačina energije, vrsta radioaktivnog zračenja i dr.</w:t>
            </w:r>
          </w:p>
        </w:tc>
        <w:tc>
          <w:tcPr>
            <w:tcW w:w="427" w:type="dxa"/>
            <w:vAlign w:val="center"/>
          </w:tcPr>
          <w:p w14:paraId="0F6A0E9E"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9F"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A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1"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3"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A4"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AF" w14:textId="77777777" w:rsidTr="008E67D1">
        <w:trPr>
          <w:trHeight w:val="80"/>
          <w:jc w:val="center"/>
        </w:trPr>
        <w:tc>
          <w:tcPr>
            <w:tcW w:w="2683" w:type="dxa"/>
            <w:vMerge/>
            <w:tcBorders>
              <w:left w:val="nil"/>
            </w:tcBorders>
          </w:tcPr>
          <w:p w14:paraId="0F6A0EA6"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A7" w14:textId="77777777" w:rsidR="006D5984" w:rsidRPr="00CD3C84" w:rsidRDefault="006D5984" w:rsidP="002C1483">
            <w:pPr>
              <w:spacing w:before="120" w:after="120"/>
              <w:jc w:val="both"/>
              <w:rPr>
                <w:rFonts w:ascii="Arial Narrow" w:eastAsia="Batang" w:hAnsi="Arial Narrow"/>
                <w:sz w:val="22"/>
                <w:lang w:val="sr-Latn-ME"/>
              </w:rPr>
            </w:pPr>
            <w:r>
              <w:rPr>
                <w:rStyle w:val="Style3"/>
                <w:rFonts w:eastAsia="Batang"/>
                <w:lang w:val="sr-Latn-ME"/>
              </w:rPr>
              <w:t>Opiše biološke obilježivače u nuklearnoj medicini</w:t>
            </w:r>
          </w:p>
        </w:tc>
        <w:tc>
          <w:tcPr>
            <w:tcW w:w="427" w:type="dxa"/>
            <w:vAlign w:val="center"/>
          </w:tcPr>
          <w:p w14:paraId="0F6A0EA8"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A9"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A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B"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AD"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AE"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B9" w14:textId="77777777" w:rsidTr="008E67D1">
        <w:trPr>
          <w:trHeight w:val="80"/>
          <w:jc w:val="center"/>
        </w:trPr>
        <w:tc>
          <w:tcPr>
            <w:tcW w:w="2683" w:type="dxa"/>
            <w:vMerge/>
            <w:tcBorders>
              <w:left w:val="nil"/>
            </w:tcBorders>
          </w:tcPr>
          <w:p w14:paraId="0F6A0EB0"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B1" w14:textId="77777777" w:rsidR="006D5984" w:rsidRPr="00CD3C84" w:rsidRDefault="006D5984" w:rsidP="002C1483">
            <w:pPr>
              <w:spacing w:before="100" w:after="100"/>
              <w:jc w:val="both"/>
              <w:rPr>
                <w:rFonts w:ascii="Arial Narrow" w:eastAsia="Batang" w:hAnsi="Arial Narrow"/>
                <w:sz w:val="22"/>
                <w:lang w:val="sr-Latn-ME"/>
              </w:rPr>
            </w:pPr>
            <w:r>
              <w:rPr>
                <w:rStyle w:val="Style3"/>
                <w:rFonts w:eastAsia="Batang"/>
                <w:lang w:val="sr-Latn-ME"/>
              </w:rPr>
              <w:t>Opiše ispitivanje veličine, oblika i položaja pojedinih organa scintigrafijom</w:t>
            </w:r>
          </w:p>
        </w:tc>
        <w:tc>
          <w:tcPr>
            <w:tcW w:w="427" w:type="dxa"/>
            <w:vAlign w:val="center"/>
          </w:tcPr>
          <w:p w14:paraId="0F6A0EB2"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B3"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B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B5"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B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B7"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B8"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C3" w14:textId="77777777" w:rsidTr="008E67D1">
        <w:trPr>
          <w:trHeight w:val="80"/>
          <w:jc w:val="center"/>
        </w:trPr>
        <w:tc>
          <w:tcPr>
            <w:tcW w:w="2683" w:type="dxa"/>
            <w:vMerge/>
            <w:tcBorders>
              <w:left w:val="nil"/>
            </w:tcBorders>
          </w:tcPr>
          <w:p w14:paraId="0F6A0EBA"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BB" w14:textId="77777777" w:rsidR="006D5984" w:rsidRPr="00CD3C84" w:rsidRDefault="006D5984" w:rsidP="002C1483">
            <w:pPr>
              <w:spacing w:before="100" w:after="100"/>
              <w:jc w:val="both"/>
              <w:rPr>
                <w:rFonts w:ascii="Arial Narrow" w:eastAsia="Batang" w:hAnsi="Arial Narrow"/>
                <w:sz w:val="22"/>
                <w:lang w:val="sr-Latn-ME"/>
              </w:rPr>
            </w:pPr>
            <w:r>
              <w:rPr>
                <w:rStyle w:val="Style3"/>
                <w:rFonts w:eastAsia="Batang"/>
                <w:lang w:val="sr-Latn-ME"/>
              </w:rPr>
              <w:t>Objasni osnovne principe nakupljanja radiofarmaka u organima od interesa</w:t>
            </w:r>
          </w:p>
        </w:tc>
        <w:tc>
          <w:tcPr>
            <w:tcW w:w="427" w:type="dxa"/>
            <w:vAlign w:val="center"/>
          </w:tcPr>
          <w:p w14:paraId="0F6A0EBC"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BD"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BE"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B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C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C1"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C2"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CD" w14:textId="77777777" w:rsidTr="008E67D1">
        <w:trPr>
          <w:trHeight w:val="80"/>
          <w:jc w:val="center"/>
        </w:trPr>
        <w:tc>
          <w:tcPr>
            <w:tcW w:w="2683" w:type="dxa"/>
            <w:vMerge/>
            <w:tcBorders>
              <w:left w:val="nil"/>
            </w:tcBorders>
          </w:tcPr>
          <w:p w14:paraId="0F6A0EC4"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C5" w14:textId="77777777" w:rsidR="006D5984" w:rsidRPr="00CD3C84" w:rsidRDefault="006D5984" w:rsidP="002C1483">
            <w:pPr>
              <w:spacing w:before="100" w:after="100"/>
              <w:jc w:val="both"/>
              <w:rPr>
                <w:rFonts w:ascii="Arial Narrow" w:eastAsia="Batang" w:hAnsi="Arial Narrow"/>
                <w:sz w:val="22"/>
                <w:lang w:val="sr-Latn-ME"/>
              </w:rPr>
            </w:pPr>
            <w:r>
              <w:rPr>
                <w:rStyle w:val="Style3"/>
                <w:rFonts w:eastAsia="Batang"/>
                <w:lang w:val="sr-Latn-ME"/>
              </w:rPr>
              <w:t>Opiše primjenu računara u nuklearnoj medicini</w:t>
            </w:r>
          </w:p>
        </w:tc>
        <w:tc>
          <w:tcPr>
            <w:tcW w:w="427" w:type="dxa"/>
            <w:vAlign w:val="center"/>
          </w:tcPr>
          <w:p w14:paraId="0F6A0EC6"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C7"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C8"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C9"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C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CB"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CC"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D7" w14:textId="77777777" w:rsidTr="008E67D1">
        <w:trPr>
          <w:trHeight w:val="80"/>
          <w:jc w:val="center"/>
        </w:trPr>
        <w:tc>
          <w:tcPr>
            <w:tcW w:w="2683" w:type="dxa"/>
            <w:tcBorders>
              <w:left w:val="nil"/>
            </w:tcBorders>
          </w:tcPr>
          <w:p w14:paraId="0F6A0ECE"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CF" w14:textId="77777777" w:rsidR="006D5984" w:rsidRDefault="006D5984" w:rsidP="002C1483">
            <w:pPr>
              <w:spacing w:before="100" w:after="100"/>
              <w:jc w:val="both"/>
              <w:rPr>
                <w:rStyle w:val="Style3"/>
                <w:rFonts w:eastAsia="Batang"/>
                <w:lang w:val="sr-Latn-ME"/>
              </w:rPr>
            </w:pPr>
            <w:r>
              <w:rPr>
                <w:rStyle w:val="Style3"/>
                <w:rFonts w:eastAsia="Batang"/>
                <w:lang w:val="sr-Latn-ME"/>
              </w:rPr>
              <w:t>Opiše organizaciju rada Centra za nuklearnu medicinu</w:t>
            </w:r>
          </w:p>
        </w:tc>
        <w:tc>
          <w:tcPr>
            <w:tcW w:w="427" w:type="dxa"/>
            <w:vAlign w:val="center"/>
          </w:tcPr>
          <w:p w14:paraId="0F6A0ED0"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D1"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D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3"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5"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D6"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E1" w14:textId="77777777" w:rsidTr="008E67D1">
        <w:trPr>
          <w:trHeight w:val="80"/>
          <w:jc w:val="center"/>
        </w:trPr>
        <w:tc>
          <w:tcPr>
            <w:tcW w:w="2683" w:type="dxa"/>
            <w:tcBorders>
              <w:left w:val="nil"/>
            </w:tcBorders>
          </w:tcPr>
          <w:p w14:paraId="0F6A0ED8"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D9" w14:textId="77777777" w:rsidR="006D5984" w:rsidRPr="00CD3C84" w:rsidRDefault="006D5984" w:rsidP="002C1483">
            <w:pPr>
              <w:spacing w:before="100" w:after="100"/>
              <w:jc w:val="both"/>
              <w:rPr>
                <w:rFonts w:ascii="Arial Narrow" w:eastAsia="Batang" w:hAnsi="Arial Narrow"/>
                <w:sz w:val="22"/>
                <w:lang w:val="sr-Latn-ME"/>
              </w:rPr>
            </w:pPr>
            <w:r>
              <w:rPr>
                <w:rStyle w:val="Style3"/>
                <w:rFonts w:eastAsia="Batang"/>
                <w:lang w:val="sr-Latn-ME"/>
              </w:rPr>
              <w:t>Demonstrira principe pozicioniranja pacijenta i akvizicije na gama kameri, procesing i obradu scintigrafskih nalaza, na zadatom modelu</w:t>
            </w:r>
          </w:p>
        </w:tc>
        <w:tc>
          <w:tcPr>
            <w:tcW w:w="427" w:type="dxa"/>
            <w:vAlign w:val="center"/>
          </w:tcPr>
          <w:p w14:paraId="0F6A0EDA"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B"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C"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DD"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DE"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DF"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E0"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EB" w14:textId="77777777" w:rsidTr="008E67D1">
        <w:trPr>
          <w:trHeight w:val="80"/>
          <w:jc w:val="center"/>
        </w:trPr>
        <w:tc>
          <w:tcPr>
            <w:tcW w:w="2683" w:type="dxa"/>
            <w:tcBorders>
              <w:left w:val="nil"/>
            </w:tcBorders>
          </w:tcPr>
          <w:p w14:paraId="0F6A0EE2"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E3" w14:textId="77777777" w:rsidR="006D5984" w:rsidRPr="00CD3C84" w:rsidRDefault="006D5984" w:rsidP="002C1483">
            <w:pPr>
              <w:spacing w:before="100" w:after="100"/>
              <w:jc w:val="both"/>
              <w:rPr>
                <w:rFonts w:ascii="Arial Narrow" w:eastAsia="Batang" w:hAnsi="Arial Narrow"/>
                <w:sz w:val="22"/>
                <w:lang w:val="sr-Latn-ME"/>
              </w:rPr>
            </w:pPr>
            <w:r>
              <w:rPr>
                <w:rStyle w:val="Style3"/>
                <w:rFonts w:eastAsia="Batang"/>
                <w:lang w:val="sr-Latn-ME"/>
              </w:rPr>
              <w:t xml:space="preserve">Demonstrira uklanjanje i skladištenje radioaktivnog otpada u nuklearnoj medicini, na zadatom primjeru </w:t>
            </w:r>
          </w:p>
        </w:tc>
        <w:tc>
          <w:tcPr>
            <w:tcW w:w="427" w:type="dxa"/>
            <w:vAlign w:val="center"/>
          </w:tcPr>
          <w:p w14:paraId="0F6A0EE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E5"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E6"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E7"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E8"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E9"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EA"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EF5" w14:textId="77777777" w:rsidTr="008E67D1">
        <w:trPr>
          <w:trHeight w:val="80"/>
          <w:jc w:val="center"/>
        </w:trPr>
        <w:tc>
          <w:tcPr>
            <w:tcW w:w="2683" w:type="dxa"/>
            <w:tcBorders>
              <w:left w:val="nil"/>
            </w:tcBorders>
          </w:tcPr>
          <w:p w14:paraId="0F6A0EEC"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EED" w14:textId="77777777" w:rsidR="006D5984" w:rsidRPr="004024D5" w:rsidRDefault="006D5984" w:rsidP="002C1483">
            <w:pPr>
              <w:spacing w:before="100" w:after="100"/>
              <w:jc w:val="both"/>
              <w:rPr>
                <w:rFonts w:ascii="Arial Narrow" w:eastAsia="Calibri" w:hAnsi="Arial Narrow"/>
                <w:color w:val="000000" w:themeColor="text1"/>
                <w:sz w:val="22"/>
                <w:szCs w:val="22"/>
                <w:lang w:val="sr-Latn-CS"/>
              </w:rPr>
            </w:pPr>
            <w:r>
              <w:rPr>
                <w:rStyle w:val="Style3"/>
                <w:rFonts w:eastAsia="Batang"/>
                <w:lang w:val="sr-Latn-ME"/>
              </w:rPr>
              <w:t xml:space="preserve">Napravi prezentaciju o organizaciji i značaju rada </w:t>
            </w:r>
            <w:r w:rsidRPr="00427C22">
              <w:rPr>
                <w:rStyle w:val="Style3"/>
                <w:rFonts w:eastAsia="Batang"/>
                <w:lang w:val="sr-Latn-ME"/>
              </w:rPr>
              <w:t>odjeljenja na nuklearnoj medicini, na osnovu prethodne posjete odjeljenja</w:t>
            </w:r>
          </w:p>
        </w:tc>
        <w:tc>
          <w:tcPr>
            <w:tcW w:w="427" w:type="dxa"/>
            <w:vAlign w:val="center"/>
          </w:tcPr>
          <w:p w14:paraId="0F6A0EEE"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E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F0"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F1"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F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F3"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EF4"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02" w14:textId="77777777" w:rsidTr="008E67D1">
        <w:trPr>
          <w:trHeight w:val="80"/>
          <w:jc w:val="center"/>
        </w:trPr>
        <w:tc>
          <w:tcPr>
            <w:tcW w:w="2683" w:type="dxa"/>
            <w:vMerge w:val="restart"/>
            <w:tcBorders>
              <w:left w:val="nil"/>
            </w:tcBorders>
          </w:tcPr>
          <w:p w14:paraId="0F6A0EF6" w14:textId="77777777" w:rsidR="006D5984" w:rsidRDefault="006D5984" w:rsidP="002C1483">
            <w:pPr>
              <w:spacing w:before="120" w:after="120"/>
              <w:jc w:val="both"/>
              <w:rPr>
                <w:rStyle w:val="Style3"/>
                <w:rFonts w:eastAsia="Batang"/>
                <w:b/>
                <w:lang w:val="sr-Latn-ME"/>
              </w:rPr>
            </w:pPr>
            <w:r w:rsidRPr="007D0DBC">
              <w:rPr>
                <w:rStyle w:val="Style3"/>
                <w:rFonts w:eastAsia="Batang"/>
                <w:b/>
                <w:lang w:val="sr-Latn-ME"/>
              </w:rPr>
              <w:t>Identifikuje primjenu radioaktivnih izotopa u endokrinologiji, ga</w:t>
            </w:r>
            <w:r>
              <w:rPr>
                <w:rStyle w:val="Style3"/>
                <w:rFonts w:eastAsia="Batang"/>
                <w:b/>
                <w:lang w:val="sr-Latn-ME"/>
              </w:rPr>
              <w:t>st</w:t>
            </w:r>
            <w:r w:rsidRPr="007D0DBC">
              <w:rPr>
                <w:rStyle w:val="Style3"/>
                <w:rFonts w:eastAsia="Batang"/>
                <w:b/>
                <w:lang w:val="sr-Latn-ME"/>
              </w:rPr>
              <w:t>roenterologiji i pulmologiji</w:t>
            </w:r>
          </w:p>
          <w:p w14:paraId="0F6A0EF7" w14:textId="77777777" w:rsidR="009C73A5" w:rsidRDefault="009C73A5" w:rsidP="002C1483">
            <w:pPr>
              <w:spacing w:before="120" w:after="120"/>
              <w:jc w:val="both"/>
              <w:rPr>
                <w:rFonts w:ascii="Arial Narrow" w:hAnsi="Arial Narrow" w:cs="Arial"/>
                <w:b/>
                <w:sz w:val="22"/>
                <w:szCs w:val="22"/>
                <w:lang w:val="sl-SI"/>
              </w:rPr>
            </w:pPr>
          </w:p>
          <w:p w14:paraId="0F6A0EF8" w14:textId="77777777" w:rsidR="009C73A5" w:rsidRPr="009C73A5" w:rsidRDefault="009C73A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20%</w:t>
            </w:r>
          </w:p>
          <w:p w14:paraId="0F6A0EF9" w14:textId="77777777" w:rsidR="009C73A5" w:rsidRDefault="009C73A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20%</w:t>
            </w:r>
          </w:p>
        </w:tc>
        <w:tc>
          <w:tcPr>
            <w:tcW w:w="3681" w:type="dxa"/>
            <w:vAlign w:val="center"/>
          </w:tcPr>
          <w:p w14:paraId="0F6A0EFA"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značaj ekspertskog ultrazvuka u nuklearnoj medicini i doprinos FNAB/ punkcije čvora štitaste žlijezde</w:t>
            </w:r>
          </w:p>
        </w:tc>
        <w:tc>
          <w:tcPr>
            <w:tcW w:w="427" w:type="dxa"/>
            <w:vAlign w:val="center"/>
          </w:tcPr>
          <w:p w14:paraId="0F6A0EFB"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FC"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EFD"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FE"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EFF"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00"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01"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0C" w14:textId="77777777" w:rsidTr="008E67D1">
        <w:trPr>
          <w:trHeight w:val="80"/>
          <w:jc w:val="center"/>
        </w:trPr>
        <w:tc>
          <w:tcPr>
            <w:tcW w:w="2683" w:type="dxa"/>
            <w:vMerge/>
            <w:tcBorders>
              <w:left w:val="nil"/>
            </w:tcBorders>
          </w:tcPr>
          <w:p w14:paraId="0F6A0F03" w14:textId="77777777" w:rsidR="006D5984" w:rsidRDefault="006D5984" w:rsidP="002C1483">
            <w:pPr>
              <w:spacing w:before="120" w:after="120"/>
              <w:jc w:val="both"/>
              <w:rPr>
                <w:rStyle w:val="Style3"/>
                <w:rFonts w:eastAsia="Batang"/>
              </w:rPr>
            </w:pPr>
          </w:p>
        </w:tc>
        <w:tc>
          <w:tcPr>
            <w:tcW w:w="3681" w:type="dxa"/>
            <w:vAlign w:val="center"/>
          </w:tcPr>
          <w:p w14:paraId="0F6A0F04"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procese eluiranja radioaktivnog generatora</w:t>
            </w:r>
          </w:p>
        </w:tc>
        <w:tc>
          <w:tcPr>
            <w:tcW w:w="427" w:type="dxa"/>
            <w:vAlign w:val="center"/>
          </w:tcPr>
          <w:p w14:paraId="0F6A0F05"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06"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07"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08"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09"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0A"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0B"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17" w14:textId="77777777" w:rsidTr="008E67D1">
        <w:trPr>
          <w:trHeight w:val="80"/>
          <w:jc w:val="center"/>
        </w:trPr>
        <w:tc>
          <w:tcPr>
            <w:tcW w:w="2683" w:type="dxa"/>
            <w:vMerge/>
            <w:tcBorders>
              <w:left w:val="nil"/>
            </w:tcBorders>
          </w:tcPr>
          <w:p w14:paraId="0F6A0F0D"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0E" w14:textId="77777777" w:rsidR="006D5984" w:rsidRDefault="006D5984" w:rsidP="002C1483">
            <w:pPr>
              <w:spacing w:before="120" w:after="120"/>
              <w:jc w:val="both"/>
              <w:rPr>
                <w:rStyle w:val="Style3"/>
                <w:rFonts w:eastAsia="Batang"/>
                <w:b/>
                <w:color w:val="000000" w:themeColor="text1"/>
                <w:lang w:val="sr-Latn-ME"/>
              </w:rPr>
            </w:pPr>
            <w:r>
              <w:rPr>
                <w:rStyle w:val="Style3"/>
                <w:rFonts w:eastAsia="Batang"/>
                <w:color w:val="000000" w:themeColor="text1"/>
                <w:lang w:val="sr-Latn-ME"/>
              </w:rPr>
              <w:t xml:space="preserve">Opiše pripremu radiofarmaka, koji se koriste u različitim </w:t>
            </w:r>
            <w:r>
              <w:rPr>
                <w:rStyle w:val="Style3"/>
                <w:rFonts w:eastAsia="Batang"/>
                <w:b/>
                <w:color w:val="000000" w:themeColor="text1"/>
                <w:lang w:val="sr-Latn-ME"/>
              </w:rPr>
              <w:t>oblastima nu</w:t>
            </w:r>
            <w:r w:rsidRPr="00FB198C">
              <w:rPr>
                <w:rStyle w:val="Style3"/>
                <w:rFonts w:eastAsia="Batang"/>
                <w:b/>
                <w:color w:val="000000" w:themeColor="text1"/>
                <w:lang w:val="sr-Latn-ME"/>
              </w:rPr>
              <w:t>klearne medicine</w:t>
            </w:r>
          </w:p>
          <w:p w14:paraId="0F6A0F0F" w14:textId="77777777" w:rsidR="008E4CC3" w:rsidRPr="008E4CC3" w:rsidRDefault="008E4CC3" w:rsidP="002C1483">
            <w:pPr>
              <w:spacing w:before="120" w:after="120"/>
              <w:ind w:left="1440"/>
              <w:jc w:val="both"/>
              <w:rPr>
                <w:rFonts w:ascii="Arial Narrow" w:eastAsia="Batang" w:hAnsi="Arial Narrow"/>
                <w:color w:val="000000" w:themeColor="text1"/>
                <w:sz w:val="22"/>
                <w:lang w:val="sr-Latn-ME"/>
              </w:rPr>
            </w:pPr>
            <w:r w:rsidRPr="00FB198C">
              <w:rPr>
                <w:rStyle w:val="Style3"/>
                <w:rFonts w:eastAsia="Batang"/>
                <w:b/>
                <w:color w:val="000000" w:themeColor="text1"/>
                <w:lang w:val="sr-Latn-ME"/>
              </w:rPr>
              <w:t xml:space="preserve">Oblasti nuklearne medicine: </w:t>
            </w:r>
            <w:r>
              <w:rPr>
                <w:rStyle w:val="Style3"/>
                <w:rFonts w:eastAsia="Batang"/>
                <w:color w:val="000000" w:themeColor="text1"/>
                <w:lang w:val="sr-Latn-ME"/>
              </w:rPr>
              <w:t>endokrinologija, gastroenterologija i pulmologija</w:t>
            </w:r>
          </w:p>
        </w:tc>
        <w:tc>
          <w:tcPr>
            <w:tcW w:w="427" w:type="dxa"/>
            <w:vAlign w:val="center"/>
          </w:tcPr>
          <w:p w14:paraId="0F6A0F10"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11"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1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3"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4"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5"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16"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21" w14:textId="77777777" w:rsidTr="008E67D1">
        <w:trPr>
          <w:trHeight w:val="80"/>
          <w:jc w:val="center"/>
        </w:trPr>
        <w:tc>
          <w:tcPr>
            <w:tcW w:w="2683" w:type="dxa"/>
            <w:vMerge/>
            <w:tcBorders>
              <w:left w:val="nil"/>
            </w:tcBorders>
          </w:tcPr>
          <w:p w14:paraId="0F6A0F18"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19"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princip aplikacije pripremljenog radiofarmaka i kapsule radioaktivnog joda u endokrinologiji, gastroenterologiji i pulmologiji</w:t>
            </w:r>
          </w:p>
        </w:tc>
        <w:tc>
          <w:tcPr>
            <w:tcW w:w="427" w:type="dxa"/>
            <w:vAlign w:val="center"/>
          </w:tcPr>
          <w:p w14:paraId="0F6A0F1A"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1B"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1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D"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E"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1F"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20"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2B" w14:textId="77777777" w:rsidTr="008E67D1">
        <w:trPr>
          <w:trHeight w:val="80"/>
          <w:jc w:val="center"/>
        </w:trPr>
        <w:tc>
          <w:tcPr>
            <w:tcW w:w="2683" w:type="dxa"/>
            <w:vMerge/>
            <w:tcBorders>
              <w:left w:val="nil"/>
            </w:tcBorders>
          </w:tcPr>
          <w:p w14:paraId="0F6A0F22"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23"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pripremu pacijenta za scintigrafiju organa u endokrinologiji, gastroenterologiji i pulmologiji</w:t>
            </w:r>
          </w:p>
        </w:tc>
        <w:tc>
          <w:tcPr>
            <w:tcW w:w="427" w:type="dxa"/>
            <w:vAlign w:val="center"/>
          </w:tcPr>
          <w:p w14:paraId="0F6A0F24"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25"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2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27"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28"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29"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2A"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35" w14:textId="77777777" w:rsidTr="008E67D1">
        <w:trPr>
          <w:trHeight w:val="80"/>
          <w:jc w:val="center"/>
        </w:trPr>
        <w:tc>
          <w:tcPr>
            <w:tcW w:w="2683" w:type="dxa"/>
            <w:vMerge/>
            <w:tcBorders>
              <w:left w:val="nil"/>
            </w:tcBorders>
          </w:tcPr>
          <w:p w14:paraId="0F6A0F2C"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2D"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 xml:space="preserve">Opiše pozicioniranje pacijenta i akviziciju na uređajima u endokrinologiji, gastroenterologiji i pulmologiji </w:t>
            </w:r>
          </w:p>
        </w:tc>
        <w:tc>
          <w:tcPr>
            <w:tcW w:w="427" w:type="dxa"/>
            <w:vAlign w:val="center"/>
          </w:tcPr>
          <w:p w14:paraId="0F6A0F2E"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2F"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30"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1"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3"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34"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3F" w14:textId="77777777" w:rsidTr="008E67D1">
        <w:trPr>
          <w:trHeight w:val="80"/>
          <w:jc w:val="center"/>
        </w:trPr>
        <w:tc>
          <w:tcPr>
            <w:tcW w:w="2683" w:type="dxa"/>
            <w:tcBorders>
              <w:left w:val="nil"/>
            </w:tcBorders>
          </w:tcPr>
          <w:p w14:paraId="0F6A0F36"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37" w14:textId="77777777" w:rsidR="006D5984" w:rsidRPr="00CD3C84" w:rsidRDefault="006D5984"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Demonstira pripremu i aplikaciju radiofarmaka u endokrinologije, gastroenterologije i pulmologije, na zadatom modelu</w:t>
            </w:r>
          </w:p>
        </w:tc>
        <w:tc>
          <w:tcPr>
            <w:tcW w:w="427" w:type="dxa"/>
            <w:vAlign w:val="center"/>
          </w:tcPr>
          <w:p w14:paraId="0F6A0F38"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9"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A"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3B"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C"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3D"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3E" w14:textId="77777777" w:rsidR="006D5984" w:rsidRPr="00380B3D" w:rsidRDefault="006D5984" w:rsidP="006D5984">
            <w:pPr>
              <w:spacing w:before="120" w:after="120"/>
              <w:jc w:val="center"/>
              <w:rPr>
                <w:rFonts w:ascii="Arial Narrow" w:hAnsi="Arial Narrow" w:cs="Arial"/>
                <w:b/>
                <w:sz w:val="22"/>
                <w:szCs w:val="22"/>
                <w:lang w:val="sl-SI"/>
              </w:rPr>
            </w:pPr>
          </w:p>
        </w:tc>
      </w:tr>
      <w:tr w:rsidR="006D5984" w14:paraId="0F6A0F49" w14:textId="77777777" w:rsidTr="008E67D1">
        <w:trPr>
          <w:trHeight w:val="80"/>
          <w:jc w:val="center"/>
        </w:trPr>
        <w:tc>
          <w:tcPr>
            <w:tcW w:w="2683" w:type="dxa"/>
            <w:tcBorders>
              <w:left w:val="nil"/>
            </w:tcBorders>
          </w:tcPr>
          <w:p w14:paraId="0F6A0F40" w14:textId="77777777" w:rsidR="006D5984" w:rsidRDefault="006D5984" w:rsidP="002C1483">
            <w:pPr>
              <w:spacing w:before="120" w:after="120"/>
              <w:jc w:val="both"/>
              <w:rPr>
                <w:rFonts w:ascii="Arial Narrow" w:hAnsi="Arial Narrow" w:cs="Arial"/>
                <w:b/>
                <w:sz w:val="22"/>
                <w:szCs w:val="22"/>
                <w:lang w:val="sl-SI"/>
              </w:rPr>
            </w:pPr>
          </w:p>
        </w:tc>
        <w:tc>
          <w:tcPr>
            <w:tcW w:w="3681" w:type="dxa"/>
            <w:vAlign w:val="center"/>
          </w:tcPr>
          <w:p w14:paraId="0F6A0F41" w14:textId="77777777" w:rsidR="006D5984" w:rsidRPr="004024D5" w:rsidRDefault="006D5984" w:rsidP="002C1483">
            <w:pPr>
              <w:spacing w:before="120" w:after="120"/>
              <w:jc w:val="both"/>
              <w:rPr>
                <w:rFonts w:ascii="Arial Narrow" w:eastAsia="Calibri" w:hAnsi="Arial Narrow"/>
                <w:color w:val="000000" w:themeColor="text1"/>
                <w:sz w:val="22"/>
                <w:szCs w:val="22"/>
                <w:lang w:val="sr-Latn-CS"/>
              </w:rPr>
            </w:pPr>
            <w:r>
              <w:rPr>
                <w:rStyle w:val="Style3"/>
                <w:rFonts w:eastAsia="Batang"/>
                <w:color w:val="000000" w:themeColor="text1"/>
                <w:lang w:val="sr-Latn-ME"/>
              </w:rPr>
              <w:t>Demonstrira pozicioniranje pacijenta, akviziciju i procesing dobijenih snimaka, na zadatom modelu</w:t>
            </w:r>
          </w:p>
        </w:tc>
        <w:tc>
          <w:tcPr>
            <w:tcW w:w="427" w:type="dxa"/>
            <w:vAlign w:val="center"/>
          </w:tcPr>
          <w:p w14:paraId="0F6A0F42"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43"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44"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45" w14:textId="77777777" w:rsidR="006D5984" w:rsidRPr="00380B3D" w:rsidRDefault="006D5984" w:rsidP="006D598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46" w14:textId="77777777" w:rsidR="006D5984" w:rsidRPr="00380B3D" w:rsidRDefault="006D5984" w:rsidP="006D5984">
            <w:pPr>
              <w:spacing w:before="120" w:after="120"/>
              <w:jc w:val="center"/>
              <w:rPr>
                <w:rFonts w:ascii="Arial Narrow" w:hAnsi="Arial Narrow" w:cs="Arial"/>
                <w:b/>
                <w:sz w:val="22"/>
                <w:szCs w:val="22"/>
                <w:lang w:val="sl-SI"/>
              </w:rPr>
            </w:pPr>
          </w:p>
        </w:tc>
        <w:tc>
          <w:tcPr>
            <w:tcW w:w="427" w:type="dxa"/>
            <w:vAlign w:val="center"/>
          </w:tcPr>
          <w:p w14:paraId="0F6A0F47" w14:textId="77777777" w:rsidR="006D5984" w:rsidRPr="00380B3D" w:rsidRDefault="006D5984" w:rsidP="006D5984">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48" w14:textId="77777777" w:rsidR="006D5984" w:rsidRPr="00380B3D" w:rsidRDefault="006D5984" w:rsidP="006D5984">
            <w:pPr>
              <w:spacing w:before="120" w:after="120"/>
              <w:jc w:val="center"/>
              <w:rPr>
                <w:rFonts w:ascii="Arial Narrow" w:hAnsi="Arial Narrow" w:cs="Arial"/>
                <w:b/>
                <w:sz w:val="22"/>
                <w:szCs w:val="22"/>
                <w:lang w:val="sl-SI"/>
              </w:rPr>
            </w:pPr>
          </w:p>
        </w:tc>
      </w:tr>
      <w:tr w:rsidR="008E4CC3" w14:paraId="0F6A0F56" w14:textId="77777777" w:rsidTr="008E67D1">
        <w:trPr>
          <w:trHeight w:val="80"/>
          <w:jc w:val="center"/>
        </w:trPr>
        <w:tc>
          <w:tcPr>
            <w:tcW w:w="2683" w:type="dxa"/>
            <w:vMerge w:val="restart"/>
            <w:tcBorders>
              <w:left w:val="nil"/>
            </w:tcBorders>
          </w:tcPr>
          <w:p w14:paraId="0F6A0F4A" w14:textId="77777777" w:rsidR="008E4CC3" w:rsidRDefault="008E4CC3" w:rsidP="002C1483">
            <w:pPr>
              <w:spacing w:before="120" w:after="120"/>
              <w:jc w:val="both"/>
              <w:rPr>
                <w:rStyle w:val="Style3"/>
                <w:rFonts w:eastAsia="Batang"/>
                <w:b/>
                <w:lang w:val="it-CH"/>
              </w:rPr>
            </w:pPr>
            <w:r w:rsidRPr="007D0DBC">
              <w:rPr>
                <w:rStyle w:val="Style3"/>
                <w:rFonts w:eastAsia="Batang"/>
                <w:b/>
                <w:lang w:val="it-CH"/>
              </w:rPr>
              <w:t>Identifikuje proceduru ispitivanja bubrega radioaktivnim izotopima</w:t>
            </w:r>
          </w:p>
          <w:p w14:paraId="0F6A0F4B" w14:textId="77777777" w:rsidR="009C73A5" w:rsidRDefault="009C73A5" w:rsidP="002C1483">
            <w:pPr>
              <w:spacing w:before="120" w:after="120"/>
              <w:jc w:val="both"/>
              <w:rPr>
                <w:rFonts w:ascii="Arial Narrow" w:hAnsi="Arial Narrow" w:cs="Arial"/>
                <w:b/>
                <w:sz w:val="22"/>
                <w:szCs w:val="22"/>
                <w:lang w:val="sl-SI"/>
              </w:rPr>
            </w:pPr>
          </w:p>
          <w:p w14:paraId="0F6A0F4C" w14:textId="77777777" w:rsidR="009C73A5" w:rsidRPr="009C73A5" w:rsidRDefault="009C73A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20%</w:t>
            </w:r>
          </w:p>
          <w:p w14:paraId="0F6A0F4D" w14:textId="77777777" w:rsidR="009C73A5" w:rsidRDefault="009C73A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20%</w:t>
            </w:r>
          </w:p>
        </w:tc>
        <w:tc>
          <w:tcPr>
            <w:tcW w:w="3681" w:type="dxa"/>
            <w:vAlign w:val="center"/>
          </w:tcPr>
          <w:p w14:paraId="0F6A0F4E"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procese eluiranja radioaktivnog generatora u dijagnostici bolesti bubrega</w:t>
            </w:r>
          </w:p>
        </w:tc>
        <w:tc>
          <w:tcPr>
            <w:tcW w:w="427" w:type="dxa"/>
            <w:vAlign w:val="center"/>
          </w:tcPr>
          <w:p w14:paraId="0F6A0F4F"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50"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51"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2"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3"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4"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55"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61" w14:textId="77777777" w:rsidTr="008E67D1">
        <w:trPr>
          <w:trHeight w:val="80"/>
          <w:jc w:val="center"/>
        </w:trPr>
        <w:tc>
          <w:tcPr>
            <w:tcW w:w="2683" w:type="dxa"/>
            <w:vMerge/>
            <w:tcBorders>
              <w:left w:val="nil"/>
            </w:tcBorders>
          </w:tcPr>
          <w:p w14:paraId="0F6A0F57"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58" w14:textId="77777777" w:rsidR="008E4CC3" w:rsidRDefault="008E4CC3" w:rsidP="002C1483">
            <w:pPr>
              <w:spacing w:before="120" w:after="120"/>
              <w:jc w:val="both"/>
              <w:rPr>
                <w:rStyle w:val="Style3"/>
                <w:rFonts w:eastAsia="Batang"/>
                <w:lang w:val="it-CH"/>
              </w:rPr>
            </w:pPr>
            <w:r w:rsidRPr="00641791">
              <w:rPr>
                <w:rStyle w:val="Style3"/>
                <w:rFonts w:eastAsia="Batang"/>
                <w:lang w:val="it-CH"/>
              </w:rPr>
              <w:t>Opi</w:t>
            </w:r>
            <w:r w:rsidRPr="00CE5360">
              <w:rPr>
                <w:rStyle w:val="Style3"/>
                <w:rFonts w:eastAsia="Batang"/>
                <w:lang w:val="sr-Cyrl-BA"/>
              </w:rPr>
              <w:t>š</w:t>
            </w:r>
            <w:r w:rsidRPr="00641791">
              <w:rPr>
                <w:rStyle w:val="Style3"/>
                <w:rFonts w:eastAsia="Batang"/>
                <w:lang w:val="it-CH"/>
              </w:rPr>
              <w:t>e</w:t>
            </w:r>
            <w:r w:rsidRPr="00CE5360">
              <w:rPr>
                <w:rStyle w:val="Style3"/>
                <w:rFonts w:eastAsia="Batang"/>
                <w:lang w:val="sr-Cyrl-BA"/>
              </w:rPr>
              <w:t xml:space="preserve"> </w:t>
            </w:r>
            <w:r w:rsidRPr="00641791">
              <w:rPr>
                <w:rStyle w:val="Style3"/>
                <w:rFonts w:eastAsia="Batang"/>
                <w:b/>
                <w:lang w:val="it-CH"/>
              </w:rPr>
              <w:t>nuklearno</w:t>
            </w:r>
            <w:r w:rsidRPr="00C25733">
              <w:rPr>
                <w:rStyle w:val="Style3"/>
                <w:rFonts w:eastAsia="Batang"/>
                <w:b/>
                <w:lang w:val="sr-Cyrl-BA"/>
              </w:rPr>
              <w:t>-</w:t>
            </w:r>
            <w:r w:rsidRPr="00641791">
              <w:rPr>
                <w:rStyle w:val="Style3"/>
                <w:rFonts w:eastAsia="Batang"/>
                <w:b/>
                <w:lang w:val="it-CH"/>
              </w:rPr>
              <w:t>medicin</w:t>
            </w:r>
            <w:r>
              <w:rPr>
                <w:rStyle w:val="Style3"/>
                <w:rFonts w:eastAsia="Batang"/>
                <w:b/>
                <w:lang w:val="it-CH"/>
              </w:rPr>
              <w:t>s</w:t>
            </w:r>
            <w:r w:rsidRPr="00641791">
              <w:rPr>
                <w:rStyle w:val="Style3"/>
                <w:rFonts w:eastAsia="Batang"/>
                <w:b/>
                <w:lang w:val="it-CH"/>
              </w:rPr>
              <w:t>ku</w:t>
            </w:r>
            <w:r w:rsidRPr="00C25733">
              <w:rPr>
                <w:rStyle w:val="Style3"/>
                <w:rFonts w:eastAsia="Batang"/>
                <w:b/>
                <w:lang w:val="sr-Cyrl-BA"/>
              </w:rPr>
              <w:t xml:space="preserve"> </w:t>
            </w:r>
            <w:r w:rsidRPr="00641791">
              <w:rPr>
                <w:rStyle w:val="Style3"/>
                <w:rFonts w:eastAsia="Batang"/>
                <w:b/>
                <w:lang w:val="it-CH"/>
              </w:rPr>
              <w:t>dijagnostiku</w:t>
            </w:r>
            <w:r w:rsidRPr="00CE5360">
              <w:rPr>
                <w:rStyle w:val="Style3"/>
                <w:rFonts w:eastAsia="Batang"/>
                <w:lang w:val="sr-Cyrl-BA"/>
              </w:rPr>
              <w:t xml:space="preserve"> </w:t>
            </w:r>
            <w:r w:rsidRPr="00641791">
              <w:rPr>
                <w:rStyle w:val="Style3"/>
                <w:rFonts w:eastAsia="Batang"/>
                <w:lang w:val="it-CH"/>
              </w:rPr>
              <w:t>oboljenja</w:t>
            </w:r>
            <w:r w:rsidRPr="00CE5360">
              <w:rPr>
                <w:rStyle w:val="Style3"/>
                <w:rFonts w:eastAsia="Batang"/>
                <w:lang w:val="sr-Cyrl-BA"/>
              </w:rPr>
              <w:t xml:space="preserve"> </w:t>
            </w:r>
            <w:r w:rsidRPr="00641791">
              <w:rPr>
                <w:rStyle w:val="Style3"/>
                <w:rFonts w:eastAsia="Batang"/>
                <w:lang w:val="it-CH"/>
              </w:rPr>
              <w:t>bubrega</w:t>
            </w:r>
          </w:p>
          <w:p w14:paraId="0F6A0F59" w14:textId="77777777" w:rsidR="008E4CC3" w:rsidRPr="000473B2" w:rsidRDefault="008E4CC3" w:rsidP="002C1483">
            <w:pPr>
              <w:spacing w:before="120" w:after="120"/>
              <w:ind w:left="1440"/>
              <w:jc w:val="both"/>
              <w:rPr>
                <w:rFonts w:ascii="Arial Narrow" w:eastAsia="Batang" w:hAnsi="Arial Narrow"/>
                <w:sz w:val="22"/>
                <w:lang w:val="sr-Cyrl-BA"/>
              </w:rPr>
            </w:pPr>
            <w:r w:rsidRPr="00C25733">
              <w:rPr>
                <w:rStyle w:val="Style3"/>
                <w:rFonts w:eastAsia="Batang"/>
                <w:b/>
                <w:lang w:val="sr-Latn-ME"/>
              </w:rPr>
              <w:t>Nuklearno-medicinska dijagnostika:</w:t>
            </w:r>
            <w:r>
              <w:rPr>
                <w:rStyle w:val="Style3"/>
                <w:rFonts w:eastAsia="Batang"/>
                <w:lang w:val="sr-Latn-ME"/>
              </w:rPr>
              <w:t xml:space="preserve"> </w:t>
            </w:r>
            <w:r>
              <w:rPr>
                <w:rStyle w:val="Style3"/>
                <w:rFonts w:eastAsia="Batang"/>
                <w:lang w:val="it-CH"/>
              </w:rPr>
              <w:t>procjena</w:t>
            </w:r>
            <w:r w:rsidRPr="00CE5360">
              <w:rPr>
                <w:rStyle w:val="Style3"/>
                <w:rFonts w:eastAsia="Batang"/>
                <w:lang w:val="sr-Cyrl-BA"/>
              </w:rPr>
              <w:t xml:space="preserve"> </w:t>
            </w:r>
            <w:r>
              <w:rPr>
                <w:rStyle w:val="Style3"/>
                <w:rFonts w:eastAsia="Batang"/>
                <w:lang w:val="it-CH"/>
              </w:rPr>
              <w:t>bubre</w:t>
            </w:r>
            <w:r w:rsidRPr="00CE5360">
              <w:rPr>
                <w:rStyle w:val="Style3"/>
                <w:rFonts w:eastAsia="Batang"/>
                <w:lang w:val="sr-Cyrl-BA"/>
              </w:rPr>
              <w:t>ž</w:t>
            </w:r>
            <w:r>
              <w:rPr>
                <w:rStyle w:val="Style3"/>
                <w:rFonts w:eastAsia="Batang"/>
                <w:lang w:val="it-CH"/>
              </w:rPr>
              <w:t>ne</w:t>
            </w:r>
            <w:r w:rsidRPr="00CE5360">
              <w:rPr>
                <w:rStyle w:val="Style3"/>
                <w:rFonts w:eastAsia="Batang"/>
                <w:lang w:val="sr-Cyrl-BA"/>
              </w:rPr>
              <w:t xml:space="preserve"> </w:t>
            </w:r>
            <w:r>
              <w:rPr>
                <w:rStyle w:val="Style3"/>
                <w:rFonts w:eastAsia="Batang"/>
                <w:lang w:val="it-CH"/>
              </w:rPr>
              <w:t>funkcije</w:t>
            </w:r>
            <w:r w:rsidRPr="00CE5360">
              <w:rPr>
                <w:rStyle w:val="Style3"/>
                <w:rFonts w:eastAsia="Batang"/>
                <w:lang w:val="sr-Cyrl-BA"/>
              </w:rPr>
              <w:t xml:space="preserve"> </w:t>
            </w:r>
            <w:r>
              <w:rPr>
                <w:rStyle w:val="Style3"/>
                <w:rFonts w:eastAsia="Batang"/>
                <w:lang w:val="it-CH"/>
              </w:rPr>
              <w:t>i</w:t>
            </w:r>
            <w:r w:rsidRPr="00CE5360">
              <w:rPr>
                <w:rStyle w:val="Style3"/>
                <w:rFonts w:eastAsia="Batang"/>
                <w:lang w:val="sr-Cyrl-BA"/>
              </w:rPr>
              <w:t xml:space="preserve"> </w:t>
            </w:r>
            <w:r>
              <w:rPr>
                <w:rStyle w:val="Style3"/>
                <w:rFonts w:eastAsia="Batang"/>
                <w:lang w:val="it-CH"/>
              </w:rPr>
              <w:t>procjena</w:t>
            </w:r>
            <w:r w:rsidRPr="00CE5360">
              <w:rPr>
                <w:rStyle w:val="Style3"/>
                <w:rFonts w:eastAsia="Batang"/>
                <w:lang w:val="sr-Cyrl-BA"/>
              </w:rPr>
              <w:t xml:space="preserve"> </w:t>
            </w:r>
            <w:r>
              <w:rPr>
                <w:rStyle w:val="Style3"/>
                <w:rFonts w:eastAsia="Batang"/>
                <w:lang w:val="it-CH"/>
              </w:rPr>
              <w:t>morfologije</w:t>
            </w:r>
            <w:r w:rsidRPr="00CE5360">
              <w:rPr>
                <w:rStyle w:val="Style3"/>
                <w:rFonts w:eastAsia="Batang"/>
                <w:lang w:val="sr-Cyrl-BA"/>
              </w:rPr>
              <w:t xml:space="preserve"> </w:t>
            </w:r>
            <w:r>
              <w:rPr>
                <w:rStyle w:val="Style3"/>
                <w:rFonts w:eastAsia="Batang"/>
                <w:lang w:val="it-CH"/>
              </w:rPr>
              <w:t>bubrega</w:t>
            </w:r>
            <w:r w:rsidRPr="00CE5360">
              <w:rPr>
                <w:rStyle w:val="Style3"/>
                <w:rFonts w:eastAsia="Batang"/>
                <w:lang w:val="sr-Cyrl-BA"/>
              </w:rPr>
              <w:t xml:space="preserve"> </w:t>
            </w:r>
          </w:p>
        </w:tc>
        <w:tc>
          <w:tcPr>
            <w:tcW w:w="427" w:type="dxa"/>
            <w:vAlign w:val="center"/>
          </w:tcPr>
          <w:p w14:paraId="0F6A0F5A"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5B"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5C"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D"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E"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5F"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60"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6B" w14:textId="77777777" w:rsidTr="008E67D1">
        <w:trPr>
          <w:trHeight w:val="80"/>
          <w:jc w:val="center"/>
        </w:trPr>
        <w:tc>
          <w:tcPr>
            <w:tcW w:w="2683" w:type="dxa"/>
            <w:vMerge/>
            <w:tcBorders>
              <w:left w:val="nil"/>
            </w:tcBorders>
          </w:tcPr>
          <w:p w14:paraId="0F6A0F62"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63"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pripremu radiofarmaka, koji se koriste u dijagnostici bolesti bubrega u nuklearnoj medicini</w:t>
            </w:r>
          </w:p>
        </w:tc>
        <w:tc>
          <w:tcPr>
            <w:tcW w:w="427" w:type="dxa"/>
            <w:vAlign w:val="center"/>
          </w:tcPr>
          <w:p w14:paraId="0F6A0F64"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65"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6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67"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68"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69"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6A"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75" w14:textId="77777777" w:rsidTr="008E67D1">
        <w:trPr>
          <w:trHeight w:val="80"/>
          <w:jc w:val="center"/>
        </w:trPr>
        <w:tc>
          <w:tcPr>
            <w:tcW w:w="2683" w:type="dxa"/>
            <w:vMerge/>
            <w:tcBorders>
              <w:left w:val="nil"/>
            </w:tcBorders>
          </w:tcPr>
          <w:p w14:paraId="0F6A0F6C"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6D"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sidRPr="00BF1B48">
              <w:rPr>
                <w:rStyle w:val="Style3"/>
                <w:rFonts w:eastAsia="Batang"/>
                <w:color w:val="000000" w:themeColor="text1"/>
                <w:lang w:val="sr-Latn-ME"/>
              </w:rPr>
              <w:t>Opiše princip aplikacije pripremljenih radiofarmaka u dijagnostici bolesti bubrega</w:t>
            </w:r>
          </w:p>
        </w:tc>
        <w:tc>
          <w:tcPr>
            <w:tcW w:w="427" w:type="dxa"/>
            <w:vAlign w:val="center"/>
          </w:tcPr>
          <w:p w14:paraId="0F6A0F6E"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6F"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7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1"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2"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3"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74"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7F" w14:textId="77777777" w:rsidTr="008E67D1">
        <w:trPr>
          <w:trHeight w:val="80"/>
          <w:jc w:val="center"/>
        </w:trPr>
        <w:tc>
          <w:tcPr>
            <w:tcW w:w="2683" w:type="dxa"/>
            <w:vMerge/>
            <w:tcBorders>
              <w:left w:val="nil"/>
            </w:tcBorders>
          </w:tcPr>
          <w:p w14:paraId="0F6A0F76"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77"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 xml:space="preserve">Opiše </w:t>
            </w:r>
            <w:r w:rsidRPr="00BF1B48">
              <w:rPr>
                <w:rStyle w:val="Style3"/>
                <w:rFonts w:eastAsia="Batang"/>
                <w:color w:val="000000" w:themeColor="text1"/>
                <w:lang w:val="sr-Latn-ME"/>
              </w:rPr>
              <w:t>pripremu pacijenta</w:t>
            </w:r>
            <w:r>
              <w:rPr>
                <w:rStyle w:val="Style3"/>
                <w:rFonts w:eastAsia="Batang"/>
                <w:color w:val="000000" w:themeColor="text1"/>
                <w:lang w:val="sr-Latn-ME"/>
              </w:rPr>
              <w:t>, kroz hidrataciju, za dijagnostiku bolesti bubrega u nuklearnoj medicini</w:t>
            </w:r>
          </w:p>
        </w:tc>
        <w:tc>
          <w:tcPr>
            <w:tcW w:w="427" w:type="dxa"/>
            <w:vAlign w:val="center"/>
          </w:tcPr>
          <w:p w14:paraId="0F6A0F78"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79"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7A"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B"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C"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7D"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7E"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89" w14:textId="77777777" w:rsidTr="008E67D1">
        <w:trPr>
          <w:trHeight w:val="80"/>
          <w:jc w:val="center"/>
        </w:trPr>
        <w:tc>
          <w:tcPr>
            <w:tcW w:w="2683" w:type="dxa"/>
            <w:tcBorders>
              <w:left w:val="nil"/>
            </w:tcBorders>
          </w:tcPr>
          <w:p w14:paraId="0F6A0F80"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81"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pozicioniranje pacijenta i akviziciju na uređajima za dijagnostiku bubrega</w:t>
            </w:r>
          </w:p>
        </w:tc>
        <w:tc>
          <w:tcPr>
            <w:tcW w:w="427" w:type="dxa"/>
            <w:vAlign w:val="center"/>
          </w:tcPr>
          <w:p w14:paraId="0F6A0F82"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83"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84"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85"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8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87"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88"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93" w14:textId="77777777" w:rsidTr="008E67D1">
        <w:trPr>
          <w:trHeight w:val="80"/>
          <w:jc w:val="center"/>
        </w:trPr>
        <w:tc>
          <w:tcPr>
            <w:tcW w:w="2683" w:type="dxa"/>
            <w:tcBorders>
              <w:left w:val="nil"/>
            </w:tcBorders>
          </w:tcPr>
          <w:p w14:paraId="0F6A0F8A"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8B" w14:textId="04DA08F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Demonst</w:t>
            </w:r>
            <w:r w:rsidR="000C100C">
              <w:rPr>
                <w:rStyle w:val="Style3"/>
                <w:rFonts w:eastAsia="Batang"/>
                <w:color w:val="000000" w:themeColor="text1"/>
                <w:lang w:val="sr-Latn-ME"/>
              </w:rPr>
              <w:t>r</w:t>
            </w:r>
            <w:r>
              <w:rPr>
                <w:rStyle w:val="Style3"/>
                <w:rFonts w:eastAsia="Batang"/>
                <w:color w:val="000000" w:themeColor="text1"/>
                <w:lang w:val="sr-Latn-ME"/>
              </w:rPr>
              <w:t>ira pripremu i aplikaciju radiofarmaka za dijagnostiku bubrega, na zadatom modelu</w:t>
            </w:r>
          </w:p>
        </w:tc>
        <w:tc>
          <w:tcPr>
            <w:tcW w:w="427" w:type="dxa"/>
            <w:vAlign w:val="center"/>
          </w:tcPr>
          <w:p w14:paraId="0F6A0F8C"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8D"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8E"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8F"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9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91"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92"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9D" w14:textId="77777777" w:rsidTr="008E67D1">
        <w:trPr>
          <w:trHeight w:val="80"/>
          <w:jc w:val="center"/>
        </w:trPr>
        <w:tc>
          <w:tcPr>
            <w:tcW w:w="2683" w:type="dxa"/>
            <w:tcBorders>
              <w:left w:val="nil"/>
            </w:tcBorders>
          </w:tcPr>
          <w:p w14:paraId="0F6A0F94"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95" w14:textId="77777777" w:rsidR="008E4CC3" w:rsidRPr="004024D5" w:rsidRDefault="008E4CC3" w:rsidP="002C1483">
            <w:pPr>
              <w:spacing w:before="120" w:after="120"/>
              <w:jc w:val="both"/>
              <w:rPr>
                <w:rFonts w:ascii="Arial Narrow" w:eastAsia="Calibri" w:hAnsi="Arial Narrow"/>
                <w:color w:val="000000" w:themeColor="text1"/>
                <w:sz w:val="22"/>
                <w:szCs w:val="22"/>
                <w:lang w:val="sr-Latn-CS"/>
              </w:rPr>
            </w:pPr>
            <w:r>
              <w:rPr>
                <w:rStyle w:val="Style3"/>
                <w:rFonts w:eastAsia="Batang"/>
                <w:color w:val="000000" w:themeColor="text1"/>
                <w:lang w:val="sr-Latn-ME"/>
              </w:rPr>
              <w:t>Demonstrira pozicioniranje pacijenta, akviziciju i procesing dobijenih snimaka, na zadatom modelu</w:t>
            </w:r>
          </w:p>
        </w:tc>
        <w:tc>
          <w:tcPr>
            <w:tcW w:w="427" w:type="dxa"/>
            <w:vAlign w:val="center"/>
          </w:tcPr>
          <w:p w14:paraId="0F6A0F9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97"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98"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99"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9A"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9B"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9C"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AA" w14:textId="77777777" w:rsidTr="008E67D1">
        <w:trPr>
          <w:trHeight w:val="80"/>
          <w:jc w:val="center"/>
        </w:trPr>
        <w:tc>
          <w:tcPr>
            <w:tcW w:w="2683" w:type="dxa"/>
            <w:vMerge w:val="restart"/>
            <w:tcBorders>
              <w:left w:val="nil"/>
            </w:tcBorders>
          </w:tcPr>
          <w:p w14:paraId="0F6A0F9E" w14:textId="77777777" w:rsidR="008E4CC3" w:rsidRDefault="008E4CC3" w:rsidP="002C1483">
            <w:pPr>
              <w:spacing w:before="120" w:after="120"/>
              <w:jc w:val="both"/>
              <w:rPr>
                <w:rStyle w:val="Style3"/>
                <w:rFonts w:eastAsia="Batang"/>
                <w:b/>
                <w:lang w:val="sr-Latn-ME"/>
              </w:rPr>
            </w:pPr>
            <w:r w:rsidRPr="007D0DBC">
              <w:rPr>
                <w:rStyle w:val="Style3"/>
                <w:rFonts w:eastAsia="Batang"/>
                <w:b/>
                <w:lang w:val="sr-Latn-ME"/>
              </w:rPr>
              <w:t>Izvrši pripremu pacijenta, aplikaciju radiofarmaka i monitoring pacijenta za scintigrafiju organa u kardiologiji i onkologiji</w:t>
            </w:r>
          </w:p>
          <w:p w14:paraId="0F6A0F9F" w14:textId="77777777" w:rsidR="009C73A5" w:rsidRDefault="009C73A5" w:rsidP="002C1483">
            <w:pPr>
              <w:spacing w:before="120" w:after="120"/>
              <w:jc w:val="both"/>
              <w:rPr>
                <w:rFonts w:ascii="Arial Narrow" w:hAnsi="Arial Narrow" w:cs="Arial"/>
                <w:b/>
                <w:sz w:val="22"/>
                <w:szCs w:val="22"/>
                <w:lang w:val="sl-SI"/>
              </w:rPr>
            </w:pPr>
          </w:p>
          <w:p w14:paraId="0F6A0FA0" w14:textId="77777777" w:rsidR="009C73A5" w:rsidRPr="009C73A5" w:rsidRDefault="009C73A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10%</w:t>
            </w:r>
          </w:p>
          <w:p w14:paraId="0F6A0FA1" w14:textId="77777777" w:rsidR="009C73A5" w:rsidRDefault="009C73A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lastRenderedPageBreak/>
              <w:t xml:space="preserve">P: </w:t>
            </w:r>
            <w:r>
              <w:rPr>
                <w:rFonts w:ascii="Arial Narrow" w:hAnsi="Arial Narrow" w:cs="Arial"/>
                <w:sz w:val="22"/>
                <w:szCs w:val="22"/>
                <w:lang w:val="sl-SI"/>
              </w:rPr>
              <w:t>1</w:t>
            </w:r>
            <w:r w:rsidRPr="009C73A5">
              <w:rPr>
                <w:rFonts w:ascii="Arial Narrow" w:hAnsi="Arial Narrow" w:cs="Arial"/>
                <w:sz w:val="22"/>
                <w:szCs w:val="22"/>
                <w:lang w:val="sl-SI"/>
              </w:rPr>
              <w:t>0%</w:t>
            </w:r>
          </w:p>
        </w:tc>
        <w:tc>
          <w:tcPr>
            <w:tcW w:w="3681" w:type="dxa"/>
            <w:vAlign w:val="center"/>
          </w:tcPr>
          <w:p w14:paraId="0F6A0FA2"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lastRenderedPageBreak/>
              <w:t>Opiše procese eluiranja radioaktivnog generatora</w:t>
            </w:r>
          </w:p>
        </w:tc>
        <w:tc>
          <w:tcPr>
            <w:tcW w:w="427" w:type="dxa"/>
            <w:vAlign w:val="center"/>
          </w:tcPr>
          <w:p w14:paraId="0F6A0FA3"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A4"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A5"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A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A7"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A8"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A9"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B4" w14:textId="77777777" w:rsidTr="008E67D1">
        <w:trPr>
          <w:trHeight w:val="80"/>
          <w:jc w:val="center"/>
        </w:trPr>
        <w:tc>
          <w:tcPr>
            <w:tcW w:w="2683" w:type="dxa"/>
            <w:vMerge/>
            <w:tcBorders>
              <w:left w:val="nil"/>
            </w:tcBorders>
          </w:tcPr>
          <w:p w14:paraId="0F6A0FAB"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AC"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pripremu radiofarmaka, koji se koriste u oblastima kardiologije i onkologije</w:t>
            </w:r>
          </w:p>
        </w:tc>
        <w:tc>
          <w:tcPr>
            <w:tcW w:w="427" w:type="dxa"/>
            <w:vAlign w:val="center"/>
          </w:tcPr>
          <w:p w14:paraId="0F6A0FAD"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AE"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AF"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1"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2"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B3"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BE" w14:textId="77777777" w:rsidTr="008E67D1">
        <w:trPr>
          <w:trHeight w:val="80"/>
          <w:jc w:val="center"/>
        </w:trPr>
        <w:tc>
          <w:tcPr>
            <w:tcW w:w="2683" w:type="dxa"/>
            <w:vMerge/>
            <w:tcBorders>
              <w:left w:val="nil"/>
            </w:tcBorders>
          </w:tcPr>
          <w:p w14:paraId="0F6A0FB5"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B6"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princip aplikacije pripremljenog radiofarmaka u oblastima kardiologije i onkologije</w:t>
            </w:r>
          </w:p>
        </w:tc>
        <w:tc>
          <w:tcPr>
            <w:tcW w:w="427" w:type="dxa"/>
            <w:vAlign w:val="center"/>
          </w:tcPr>
          <w:p w14:paraId="0F6A0FB7"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B8"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B9"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A"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B"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BC"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BD"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C9" w14:textId="77777777" w:rsidTr="008E67D1">
        <w:trPr>
          <w:trHeight w:val="80"/>
          <w:jc w:val="center"/>
        </w:trPr>
        <w:tc>
          <w:tcPr>
            <w:tcW w:w="2683" w:type="dxa"/>
            <w:vMerge/>
            <w:tcBorders>
              <w:left w:val="nil"/>
            </w:tcBorders>
          </w:tcPr>
          <w:p w14:paraId="0F6A0FBF"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C0" w14:textId="77777777" w:rsidR="008E4CC3" w:rsidRDefault="008E4CC3" w:rsidP="002C1483">
            <w:pPr>
              <w:spacing w:before="120" w:after="120"/>
              <w:jc w:val="both"/>
              <w:rPr>
                <w:rStyle w:val="Style3"/>
                <w:rFonts w:eastAsia="Batang"/>
                <w:color w:val="000000" w:themeColor="text1"/>
                <w:lang w:val="sr-Latn-ME"/>
              </w:rPr>
            </w:pPr>
            <w:r>
              <w:rPr>
                <w:rStyle w:val="Style3"/>
                <w:rFonts w:eastAsia="Batang"/>
                <w:color w:val="000000" w:themeColor="text1"/>
                <w:lang w:val="sr-Latn-ME"/>
              </w:rPr>
              <w:t xml:space="preserve">Opiše </w:t>
            </w:r>
            <w:r w:rsidRPr="00C25733">
              <w:rPr>
                <w:rStyle w:val="Style3"/>
                <w:rFonts w:eastAsia="Batang"/>
                <w:b/>
                <w:color w:val="000000" w:themeColor="text1"/>
                <w:lang w:val="sr-Latn-ME"/>
              </w:rPr>
              <w:t>pripremu pacijenta</w:t>
            </w:r>
            <w:r>
              <w:rPr>
                <w:rStyle w:val="Style3"/>
                <w:rFonts w:eastAsia="Batang"/>
                <w:color w:val="000000" w:themeColor="text1"/>
                <w:lang w:val="sr-Latn-ME"/>
              </w:rPr>
              <w:t xml:space="preserve"> za scintigrafiju organa u kardiologiji i onkologiji</w:t>
            </w:r>
          </w:p>
          <w:p w14:paraId="0F6A0FC1" w14:textId="77777777" w:rsidR="008E4CC3" w:rsidRPr="008E4CC3" w:rsidRDefault="008E4CC3" w:rsidP="002C1483">
            <w:pPr>
              <w:spacing w:before="120" w:after="120"/>
              <w:ind w:left="1440"/>
              <w:jc w:val="both"/>
              <w:rPr>
                <w:rFonts w:ascii="Arial Narrow" w:eastAsia="Batang" w:hAnsi="Arial Narrow"/>
                <w:color w:val="000000" w:themeColor="text1"/>
                <w:sz w:val="22"/>
                <w:lang w:val="sr-Latn-ME"/>
              </w:rPr>
            </w:pPr>
            <w:r w:rsidRPr="00C25733">
              <w:rPr>
                <w:rStyle w:val="Style3"/>
                <w:rFonts w:eastAsia="Batang"/>
                <w:b/>
                <w:color w:val="000000" w:themeColor="text1"/>
                <w:lang w:val="sr-Latn-ME"/>
              </w:rPr>
              <w:t>Priprema pacijenta</w:t>
            </w:r>
            <w:r>
              <w:rPr>
                <w:rStyle w:val="Style3"/>
                <w:rFonts w:eastAsia="Batang"/>
                <w:color w:val="000000" w:themeColor="text1"/>
                <w:lang w:val="sr-Latn-ME"/>
              </w:rPr>
              <w:t>: u onkologiji (usklađivanje sa ciklusima hemoterapije i zračenja) i u kardiologiji (eventualna obustava terapije, ultrazvuk srca, farmakološko ili fizičko opterećenje pacijenta i monitoring u toku studija)</w:t>
            </w:r>
          </w:p>
        </w:tc>
        <w:tc>
          <w:tcPr>
            <w:tcW w:w="427" w:type="dxa"/>
            <w:vAlign w:val="center"/>
          </w:tcPr>
          <w:p w14:paraId="0F6A0FC2"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C3"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C4"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C5"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C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C7"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C8"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D3" w14:textId="77777777" w:rsidTr="008E67D1">
        <w:trPr>
          <w:trHeight w:val="80"/>
          <w:jc w:val="center"/>
        </w:trPr>
        <w:tc>
          <w:tcPr>
            <w:tcW w:w="2683" w:type="dxa"/>
            <w:vMerge/>
            <w:tcBorders>
              <w:left w:val="nil"/>
            </w:tcBorders>
          </w:tcPr>
          <w:p w14:paraId="0F6A0FCA"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CB"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Opiše pozicioniranje, akviziciju i monitoring na uređajima u kardiologiji i onkologiji</w:t>
            </w:r>
          </w:p>
        </w:tc>
        <w:tc>
          <w:tcPr>
            <w:tcW w:w="427" w:type="dxa"/>
            <w:vAlign w:val="center"/>
          </w:tcPr>
          <w:p w14:paraId="0F6A0FCC"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CD"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CE"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CF"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1"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D2"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DD" w14:textId="77777777" w:rsidTr="008E67D1">
        <w:trPr>
          <w:trHeight w:val="80"/>
          <w:jc w:val="center"/>
        </w:trPr>
        <w:tc>
          <w:tcPr>
            <w:tcW w:w="2683" w:type="dxa"/>
            <w:tcBorders>
              <w:left w:val="nil"/>
            </w:tcBorders>
          </w:tcPr>
          <w:p w14:paraId="0F6A0FD4"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D5" w14:textId="77777777" w:rsidR="008E4CC3" w:rsidRPr="000473B2" w:rsidRDefault="008E4CC3" w:rsidP="002C1483">
            <w:pPr>
              <w:spacing w:before="120" w:after="120"/>
              <w:jc w:val="both"/>
              <w:rPr>
                <w:rFonts w:ascii="Arial Narrow" w:eastAsia="Batang" w:hAnsi="Arial Narrow"/>
                <w:color w:val="000000" w:themeColor="text1"/>
                <w:sz w:val="22"/>
                <w:lang w:val="sr-Cyrl-BA"/>
              </w:rPr>
            </w:pPr>
            <w:r>
              <w:rPr>
                <w:rStyle w:val="Style3"/>
                <w:rFonts w:eastAsia="Batang"/>
                <w:color w:val="000000" w:themeColor="text1"/>
                <w:lang w:val="sr-Latn-ME"/>
              </w:rPr>
              <w:t>Demonstira pripremu, aplikaciju radiofarmaka i monitoring pacijenta u oblastima kardiologije i onkologije, na zadatom modelu</w:t>
            </w:r>
          </w:p>
        </w:tc>
        <w:tc>
          <w:tcPr>
            <w:tcW w:w="427" w:type="dxa"/>
            <w:vAlign w:val="center"/>
          </w:tcPr>
          <w:p w14:paraId="0F6A0FD6"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7"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8"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D9"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A"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DB"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DC"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E7" w14:textId="77777777" w:rsidTr="008E67D1">
        <w:trPr>
          <w:trHeight w:val="80"/>
          <w:jc w:val="center"/>
        </w:trPr>
        <w:tc>
          <w:tcPr>
            <w:tcW w:w="2683" w:type="dxa"/>
            <w:tcBorders>
              <w:left w:val="nil"/>
            </w:tcBorders>
          </w:tcPr>
          <w:p w14:paraId="0F6A0FDE"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DF" w14:textId="77777777" w:rsidR="008E4CC3" w:rsidRPr="004024D5" w:rsidRDefault="008E4CC3" w:rsidP="002C1483">
            <w:pPr>
              <w:spacing w:before="120" w:after="120"/>
              <w:jc w:val="both"/>
              <w:rPr>
                <w:rFonts w:ascii="Arial Narrow" w:eastAsia="Calibri" w:hAnsi="Arial Narrow"/>
                <w:color w:val="000000" w:themeColor="text1"/>
                <w:sz w:val="22"/>
                <w:szCs w:val="22"/>
                <w:lang w:val="sr-Latn-CS"/>
              </w:rPr>
            </w:pPr>
            <w:r>
              <w:rPr>
                <w:rStyle w:val="Style3"/>
                <w:rFonts w:eastAsia="Batang"/>
                <w:color w:val="000000" w:themeColor="text1"/>
                <w:lang w:val="sr-Latn-ME"/>
              </w:rPr>
              <w:t>Demonstrira pozicioniranje pacijenta, akviziciju i procesing dobijenih snimaka, na zadatom modelu</w:t>
            </w:r>
          </w:p>
        </w:tc>
        <w:tc>
          <w:tcPr>
            <w:tcW w:w="427" w:type="dxa"/>
            <w:vAlign w:val="center"/>
          </w:tcPr>
          <w:p w14:paraId="0F6A0FE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E1"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E2"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E3"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E4"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E5"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E6"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F4" w14:textId="77777777" w:rsidTr="008E67D1">
        <w:trPr>
          <w:trHeight w:val="80"/>
          <w:jc w:val="center"/>
        </w:trPr>
        <w:tc>
          <w:tcPr>
            <w:tcW w:w="2683" w:type="dxa"/>
            <w:vMerge w:val="restart"/>
            <w:tcBorders>
              <w:left w:val="nil"/>
            </w:tcBorders>
          </w:tcPr>
          <w:p w14:paraId="0F6A0FE8" w14:textId="77777777" w:rsidR="008E4CC3" w:rsidRDefault="008E4CC3" w:rsidP="002C1483">
            <w:pPr>
              <w:spacing w:before="120" w:after="120"/>
              <w:jc w:val="both"/>
              <w:rPr>
                <w:rFonts w:ascii="Arial Narrow" w:eastAsia="Batang" w:hAnsi="Arial Narrow"/>
                <w:b/>
                <w:sz w:val="22"/>
                <w:szCs w:val="22"/>
              </w:rPr>
            </w:pPr>
            <w:r w:rsidRPr="00E61FD7">
              <w:rPr>
                <w:rFonts w:ascii="Arial Narrow" w:eastAsia="Batang" w:hAnsi="Arial Narrow"/>
                <w:b/>
                <w:sz w:val="22"/>
                <w:szCs w:val="22"/>
                <w:lang w:val="sr-Latn-ME"/>
              </w:rPr>
              <w:t>P</w:t>
            </w:r>
            <w:r w:rsidRPr="00E61FD7">
              <w:rPr>
                <w:rFonts w:ascii="Arial Narrow" w:eastAsia="Batang" w:hAnsi="Arial Narrow"/>
                <w:b/>
                <w:sz w:val="22"/>
                <w:szCs w:val="22"/>
              </w:rPr>
              <w:t>rimijeni</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mjere</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za</w:t>
            </w:r>
            <w:r w:rsidRPr="00E61FD7">
              <w:rPr>
                <w:rFonts w:ascii="Arial Narrow" w:eastAsia="Batang" w:hAnsi="Arial Narrow"/>
                <w:b/>
                <w:sz w:val="22"/>
                <w:szCs w:val="22"/>
                <w:lang w:val="sr-Latn-ME"/>
              </w:rPr>
              <w:t>š</w:t>
            </w:r>
            <w:r w:rsidRPr="00E61FD7">
              <w:rPr>
                <w:rFonts w:ascii="Arial Narrow" w:eastAsia="Batang" w:hAnsi="Arial Narrow"/>
                <w:b/>
                <w:sz w:val="22"/>
                <w:szCs w:val="22"/>
              </w:rPr>
              <w:t>tite</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od</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otvorenih</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izvora</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jonizuju</w:t>
            </w:r>
            <w:r w:rsidRPr="00E61FD7">
              <w:rPr>
                <w:rFonts w:ascii="Arial Narrow" w:eastAsia="Batang" w:hAnsi="Arial Narrow"/>
                <w:b/>
                <w:sz w:val="22"/>
                <w:szCs w:val="22"/>
                <w:lang w:val="sr-Latn-ME"/>
              </w:rPr>
              <w:t>ć</w:t>
            </w:r>
            <w:r w:rsidRPr="00E61FD7">
              <w:rPr>
                <w:rFonts w:ascii="Arial Narrow" w:eastAsia="Batang" w:hAnsi="Arial Narrow"/>
                <w:b/>
                <w:sz w:val="22"/>
                <w:szCs w:val="22"/>
              </w:rPr>
              <w:t>eg</w:t>
            </w:r>
            <w:r w:rsidRPr="00E61FD7">
              <w:rPr>
                <w:rFonts w:ascii="Arial Narrow" w:eastAsia="Batang" w:hAnsi="Arial Narrow"/>
                <w:b/>
                <w:sz w:val="22"/>
                <w:szCs w:val="22"/>
                <w:lang w:val="sr-Latn-ME"/>
              </w:rPr>
              <w:t xml:space="preserve"> </w:t>
            </w:r>
            <w:r w:rsidRPr="00E61FD7">
              <w:rPr>
                <w:rFonts w:ascii="Arial Narrow" w:eastAsia="Batang" w:hAnsi="Arial Narrow"/>
                <w:b/>
                <w:sz w:val="22"/>
                <w:szCs w:val="22"/>
              </w:rPr>
              <w:t>zra</w:t>
            </w:r>
            <w:r w:rsidRPr="00E61FD7">
              <w:rPr>
                <w:rFonts w:ascii="Arial Narrow" w:eastAsia="Batang" w:hAnsi="Arial Narrow"/>
                <w:b/>
                <w:sz w:val="22"/>
                <w:szCs w:val="22"/>
                <w:lang w:val="sr-Latn-ME"/>
              </w:rPr>
              <w:t>č</w:t>
            </w:r>
            <w:r w:rsidRPr="00E61FD7">
              <w:rPr>
                <w:rFonts w:ascii="Arial Narrow" w:eastAsia="Batang" w:hAnsi="Arial Narrow"/>
                <w:b/>
                <w:sz w:val="22"/>
                <w:szCs w:val="22"/>
              </w:rPr>
              <w:t>enja</w:t>
            </w:r>
          </w:p>
          <w:p w14:paraId="0F6A0FE9" w14:textId="77777777" w:rsidR="009C73A5" w:rsidRDefault="009C73A5" w:rsidP="002C1483">
            <w:pPr>
              <w:spacing w:before="120" w:after="120"/>
              <w:jc w:val="both"/>
              <w:rPr>
                <w:rFonts w:ascii="Arial Narrow" w:hAnsi="Arial Narrow" w:cs="Arial"/>
                <w:b/>
                <w:sz w:val="22"/>
                <w:szCs w:val="22"/>
                <w:lang w:val="sl-SI"/>
              </w:rPr>
            </w:pPr>
          </w:p>
          <w:p w14:paraId="0F6A0FEA" w14:textId="77777777" w:rsidR="009C73A5" w:rsidRPr="009C73A5" w:rsidRDefault="009C73A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10%</w:t>
            </w:r>
          </w:p>
          <w:p w14:paraId="0F6A0FEB" w14:textId="77777777" w:rsidR="009C73A5" w:rsidRDefault="009C73A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 xml:space="preserve">P: </w:t>
            </w:r>
            <w:r>
              <w:rPr>
                <w:rFonts w:ascii="Arial Narrow" w:hAnsi="Arial Narrow" w:cs="Arial"/>
                <w:sz w:val="22"/>
                <w:szCs w:val="22"/>
                <w:lang w:val="sl-SI"/>
              </w:rPr>
              <w:t>1</w:t>
            </w:r>
            <w:r w:rsidRPr="009C73A5">
              <w:rPr>
                <w:rFonts w:ascii="Arial Narrow" w:hAnsi="Arial Narrow" w:cs="Arial"/>
                <w:sz w:val="22"/>
                <w:szCs w:val="22"/>
                <w:lang w:val="sl-SI"/>
              </w:rPr>
              <w:t>0%</w:t>
            </w:r>
          </w:p>
        </w:tc>
        <w:tc>
          <w:tcPr>
            <w:tcW w:w="3681" w:type="dxa"/>
            <w:vAlign w:val="center"/>
          </w:tcPr>
          <w:p w14:paraId="0F6A0FEC" w14:textId="77777777" w:rsidR="008E4CC3" w:rsidRPr="00E61FD7" w:rsidRDefault="008E4CC3" w:rsidP="002C1483">
            <w:pPr>
              <w:spacing w:before="120" w:after="120"/>
              <w:jc w:val="both"/>
              <w:rPr>
                <w:rFonts w:ascii="Arial Narrow" w:eastAsia="Batang" w:hAnsi="Arial Narrow"/>
                <w:lang w:val="en-US"/>
              </w:rPr>
            </w:pPr>
            <w:r w:rsidRPr="00E61FD7">
              <w:rPr>
                <w:rFonts w:ascii="Arial Narrow" w:eastAsia="Batang" w:hAnsi="Arial Narrow"/>
                <w:lang w:val="en-US"/>
              </w:rPr>
              <w:t>Pojasni značaj primjene mjera od otvorenih izvora jonizujućeg zračenja i kontaminacije</w:t>
            </w:r>
          </w:p>
        </w:tc>
        <w:tc>
          <w:tcPr>
            <w:tcW w:w="427" w:type="dxa"/>
            <w:vAlign w:val="center"/>
          </w:tcPr>
          <w:p w14:paraId="0F6A0FED"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EE"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EF"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0"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1"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2"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F3"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0FFE" w14:textId="77777777" w:rsidTr="008E67D1">
        <w:trPr>
          <w:trHeight w:val="80"/>
          <w:jc w:val="center"/>
        </w:trPr>
        <w:tc>
          <w:tcPr>
            <w:tcW w:w="2683" w:type="dxa"/>
            <w:vMerge/>
            <w:tcBorders>
              <w:left w:val="nil"/>
            </w:tcBorders>
          </w:tcPr>
          <w:p w14:paraId="0F6A0FF5"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0FF6" w14:textId="77777777" w:rsidR="008E4CC3" w:rsidRPr="00E61FD7" w:rsidRDefault="008E4CC3" w:rsidP="002C1483">
            <w:pPr>
              <w:spacing w:before="120" w:after="120"/>
              <w:jc w:val="both"/>
              <w:rPr>
                <w:rFonts w:ascii="Arial Narrow" w:eastAsia="Batang" w:hAnsi="Arial Narrow"/>
                <w:lang w:val="en-US"/>
              </w:rPr>
            </w:pPr>
            <w:r w:rsidRPr="00E61FD7">
              <w:rPr>
                <w:rFonts w:ascii="Arial Narrow" w:eastAsia="Batang" w:hAnsi="Arial Narrow"/>
                <w:lang w:val="en-US"/>
              </w:rPr>
              <w:t xml:space="preserve">Navede mjere </w:t>
            </w:r>
            <w:r w:rsidRPr="00E61FD7">
              <w:rPr>
                <w:rFonts w:ascii="Arial Narrow" w:eastAsia="Batang" w:hAnsi="Arial Narrow"/>
              </w:rPr>
              <w:t xml:space="preserve">zaštite </w:t>
            </w:r>
            <w:r w:rsidRPr="00E61FD7">
              <w:rPr>
                <w:rFonts w:ascii="Arial Narrow" w:eastAsia="Batang" w:hAnsi="Arial Narrow"/>
                <w:lang w:val="en-US"/>
              </w:rPr>
              <w:t>od otvorenih izvora jonizujućeg zračenja i kontaminacije</w:t>
            </w:r>
          </w:p>
        </w:tc>
        <w:tc>
          <w:tcPr>
            <w:tcW w:w="427" w:type="dxa"/>
            <w:vAlign w:val="center"/>
          </w:tcPr>
          <w:p w14:paraId="0F6A0FF7"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F8"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0FF9"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A"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B"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0FFC"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0FFD"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1008" w14:textId="77777777" w:rsidTr="008E67D1">
        <w:trPr>
          <w:trHeight w:val="80"/>
          <w:jc w:val="center"/>
        </w:trPr>
        <w:tc>
          <w:tcPr>
            <w:tcW w:w="2683" w:type="dxa"/>
            <w:vMerge/>
            <w:tcBorders>
              <w:left w:val="nil"/>
            </w:tcBorders>
          </w:tcPr>
          <w:p w14:paraId="0F6A0FFF"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1000" w14:textId="77777777" w:rsidR="008E4CC3" w:rsidRPr="00E61FD7" w:rsidRDefault="008E4CC3" w:rsidP="002C1483">
            <w:pPr>
              <w:spacing w:before="120" w:after="120"/>
              <w:jc w:val="both"/>
              <w:rPr>
                <w:rFonts w:ascii="Arial Narrow" w:eastAsia="Batang" w:hAnsi="Arial Narrow"/>
                <w:lang w:val="en-US"/>
              </w:rPr>
            </w:pPr>
            <w:r w:rsidRPr="001030C7">
              <w:rPr>
                <w:rStyle w:val="Style3"/>
                <w:rFonts w:eastAsia="Batang"/>
                <w:color w:val="000000" w:themeColor="text1"/>
                <w:lang w:val="sr-Latn-ME"/>
              </w:rPr>
              <w:t>Objasni</w:t>
            </w:r>
            <w:r w:rsidRPr="00E61FD7">
              <w:rPr>
                <w:rFonts w:ascii="Arial Narrow" w:eastAsia="Batang" w:hAnsi="Arial Narrow"/>
                <w:lang w:val="en-US"/>
              </w:rPr>
              <w:t xml:space="preserve"> postupak primjene mjera zaštite od otvorenih izvora jonizujućeg zračenja</w:t>
            </w:r>
          </w:p>
        </w:tc>
        <w:tc>
          <w:tcPr>
            <w:tcW w:w="427" w:type="dxa"/>
            <w:vAlign w:val="center"/>
          </w:tcPr>
          <w:p w14:paraId="0F6A1001"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02"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03"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04"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05"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06"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07"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1012" w14:textId="77777777" w:rsidTr="008E67D1">
        <w:trPr>
          <w:trHeight w:val="80"/>
          <w:jc w:val="center"/>
        </w:trPr>
        <w:tc>
          <w:tcPr>
            <w:tcW w:w="2683" w:type="dxa"/>
            <w:vMerge/>
            <w:tcBorders>
              <w:left w:val="nil"/>
            </w:tcBorders>
          </w:tcPr>
          <w:p w14:paraId="0F6A1009" w14:textId="77777777" w:rsidR="008E4CC3" w:rsidRDefault="008E4CC3" w:rsidP="002C1483">
            <w:pPr>
              <w:spacing w:before="120" w:after="120"/>
              <w:jc w:val="both"/>
              <w:rPr>
                <w:rFonts w:ascii="Arial Narrow" w:hAnsi="Arial Narrow" w:cs="Arial"/>
                <w:b/>
                <w:sz w:val="22"/>
                <w:szCs w:val="22"/>
                <w:lang w:val="sl-SI"/>
              </w:rPr>
            </w:pPr>
          </w:p>
        </w:tc>
        <w:tc>
          <w:tcPr>
            <w:tcW w:w="3681" w:type="dxa"/>
            <w:vAlign w:val="center"/>
          </w:tcPr>
          <w:p w14:paraId="0F6A100A" w14:textId="77777777" w:rsidR="008E4CC3" w:rsidRPr="00E61FD7" w:rsidRDefault="008E4CC3" w:rsidP="002C1483">
            <w:pPr>
              <w:spacing w:before="120" w:after="120"/>
              <w:jc w:val="both"/>
              <w:rPr>
                <w:rFonts w:ascii="Arial Narrow" w:eastAsia="Batang" w:hAnsi="Arial Narrow"/>
                <w:lang w:val="en-US"/>
              </w:rPr>
            </w:pPr>
            <w:r w:rsidRPr="001030C7">
              <w:rPr>
                <w:rStyle w:val="Style3"/>
                <w:rFonts w:eastAsia="Batang"/>
                <w:color w:val="000000" w:themeColor="text1"/>
                <w:lang w:val="sr-Latn-ME"/>
              </w:rPr>
              <w:t>Primijeni</w:t>
            </w:r>
            <w:r w:rsidRPr="00E61FD7">
              <w:rPr>
                <w:rFonts w:ascii="Arial Narrow" w:eastAsia="Batang" w:hAnsi="Arial Narrow"/>
                <w:lang w:val="en-US"/>
              </w:rPr>
              <w:t xml:space="preserve"> postupak mjera zaštite od otvorenih izvora jonizujućeg zračenja i kontaminacije</w:t>
            </w:r>
          </w:p>
        </w:tc>
        <w:tc>
          <w:tcPr>
            <w:tcW w:w="427" w:type="dxa"/>
            <w:vAlign w:val="center"/>
          </w:tcPr>
          <w:p w14:paraId="0F6A100B"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0C"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0D" w14:textId="77777777" w:rsidR="008E4CC3" w:rsidRPr="00380B3D" w:rsidRDefault="008E4CC3"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0E" w14:textId="77777777" w:rsidR="008E4CC3" w:rsidRPr="00380B3D" w:rsidRDefault="009C73A5" w:rsidP="008E4CC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0F" w14:textId="77777777" w:rsidR="008E4CC3" w:rsidRPr="00380B3D" w:rsidRDefault="008E4CC3" w:rsidP="008E4CC3">
            <w:pPr>
              <w:spacing w:before="120" w:after="120"/>
              <w:jc w:val="center"/>
              <w:rPr>
                <w:rFonts w:ascii="Arial Narrow" w:hAnsi="Arial Narrow" w:cs="Arial"/>
                <w:b/>
                <w:sz w:val="22"/>
                <w:szCs w:val="22"/>
                <w:lang w:val="sl-SI"/>
              </w:rPr>
            </w:pPr>
          </w:p>
        </w:tc>
        <w:tc>
          <w:tcPr>
            <w:tcW w:w="427" w:type="dxa"/>
            <w:vAlign w:val="center"/>
          </w:tcPr>
          <w:p w14:paraId="0F6A1010" w14:textId="77777777" w:rsidR="008E4CC3" w:rsidRPr="00380B3D" w:rsidRDefault="008E4CC3" w:rsidP="008E4CC3">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11" w14:textId="77777777" w:rsidR="008E4CC3" w:rsidRPr="00380B3D" w:rsidRDefault="008E4CC3" w:rsidP="008E4CC3">
            <w:pPr>
              <w:spacing w:before="120" w:after="120"/>
              <w:jc w:val="center"/>
              <w:rPr>
                <w:rFonts w:ascii="Arial Narrow" w:hAnsi="Arial Narrow" w:cs="Arial"/>
                <w:b/>
                <w:sz w:val="22"/>
                <w:szCs w:val="22"/>
                <w:lang w:val="sl-SI"/>
              </w:rPr>
            </w:pPr>
          </w:p>
        </w:tc>
      </w:tr>
      <w:tr w:rsidR="008E4CC3" w14:paraId="0F6A101E" w14:textId="77777777" w:rsidTr="00224223">
        <w:trPr>
          <w:trHeight w:val="80"/>
          <w:jc w:val="center"/>
        </w:trPr>
        <w:tc>
          <w:tcPr>
            <w:tcW w:w="9356" w:type="dxa"/>
            <w:gridSpan w:val="9"/>
            <w:tcBorders>
              <w:left w:val="nil"/>
              <w:right w:val="nil"/>
            </w:tcBorders>
            <w:shd w:val="clear" w:color="auto" w:fill="F1E5BD"/>
            <w:vAlign w:val="center"/>
          </w:tcPr>
          <w:p w14:paraId="0F6A101D" w14:textId="77777777" w:rsidR="008E4CC3" w:rsidRDefault="008E4CC3" w:rsidP="002C1483">
            <w:pPr>
              <w:spacing w:before="120" w:after="120"/>
              <w:jc w:val="both"/>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8E67D1" w14:paraId="0F6A103B" w14:textId="77777777" w:rsidTr="00224223">
        <w:trPr>
          <w:trHeight w:val="80"/>
          <w:jc w:val="center"/>
        </w:trPr>
        <w:tc>
          <w:tcPr>
            <w:tcW w:w="9356" w:type="dxa"/>
            <w:gridSpan w:val="9"/>
            <w:tcBorders>
              <w:left w:val="nil"/>
              <w:right w:val="nil"/>
            </w:tcBorders>
            <w:vAlign w:val="center"/>
          </w:tcPr>
          <w:p w14:paraId="0F6A101F" w14:textId="77777777" w:rsidR="008E67D1" w:rsidRPr="00AE7459" w:rsidRDefault="008E67D1"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1020"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- 60</w:t>
            </w:r>
            <w:r w:rsidRPr="00006F2A">
              <w:rPr>
                <w:rFonts w:ascii="Arial Narrow" w:eastAsia="Batang" w:hAnsi="Arial Narrow"/>
                <w:sz w:val="22"/>
                <w:szCs w:val="22"/>
                <w:lang w:val="sr-Latn-ME"/>
              </w:rPr>
              <w:t xml:space="preserve"> min. </w:t>
            </w:r>
            <w:r w:rsidRPr="00AE7459">
              <w:rPr>
                <w:rFonts w:ascii="Arial Narrow" w:eastAsia="Batang" w:hAnsi="Arial Narrow"/>
                <w:sz w:val="22"/>
                <w:szCs w:val="22"/>
                <w:lang w:val="sr-Latn-ME"/>
              </w:rPr>
              <w:t xml:space="preserve">za grupu kandidata </w:t>
            </w:r>
          </w:p>
          <w:p w14:paraId="0F6A1021" w14:textId="77777777" w:rsidR="008E67D1"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lastRenderedPageBreak/>
              <w:t xml:space="preserve">Praktična provjera sa usmenim obrazloženjem </w:t>
            </w:r>
            <w:r>
              <w:rPr>
                <w:rFonts w:ascii="Arial Narrow" w:eastAsia="Batang" w:hAnsi="Arial Narrow"/>
                <w:sz w:val="22"/>
                <w:szCs w:val="22"/>
                <w:lang w:val="sr-Latn-ME"/>
              </w:rPr>
              <w:t xml:space="preserve">do </w:t>
            </w:r>
            <w:r w:rsidR="009C73A5">
              <w:rPr>
                <w:rFonts w:ascii="Arial Narrow" w:eastAsia="Batang" w:hAnsi="Arial Narrow"/>
                <w:sz w:val="22"/>
                <w:szCs w:val="22"/>
                <w:lang w:val="sr-Latn-ME"/>
              </w:rPr>
              <w:t>45</w:t>
            </w:r>
            <w:r w:rsidRPr="00006F2A">
              <w:rPr>
                <w:rFonts w:ascii="Arial Narrow" w:eastAsia="Batang" w:hAnsi="Arial Narrow"/>
                <w:sz w:val="22"/>
                <w:szCs w:val="22"/>
                <w:lang w:val="sr-Latn-ME"/>
              </w:rPr>
              <w:t xml:space="preserve"> min. </w:t>
            </w:r>
            <w:r w:rsidRPr="00AE7459">
              <w:rPr>
                <w:rFonts w:ascii="Arial Narrow" w:eastAsia="Batang" w:hAnsi="Arial Narrow"/>
                <w:sz w:val="22"/>
                <w:szCs w:val="22"/>
                <w:lang w:val="sr-Latn-ME"/>
              </w:rPr>
              <w:t xml:space="preserve">po kandidatu </w:t>
            </w:r>
          </w:p>
          <w:p w14:paraId="0F6A1022" w14:textId="77777777" w:rsidR="008E67D1" w:rsidRPr="00AE7459" w:rsidRDefault="008E67D1" w:rsidP="002C1483">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1023"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1024"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višestrukog izbora (ponuđena su tri ili četiri odgovora od kojih je jedan tačan)</w:t>
            </w:r>
          </w:p>
          <w:p w14:paraId="0F6A1025"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1026"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1027"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1028"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1029"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102A"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0F6A102B" w14:textId="77777777" w:rsidR="008E67D1"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 i praktičnoj provjeri:</w:t>
            </w:r>
          </w:p>
          <w:p w14:paraId="0F6A102C"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 xml:space="preserve">Test se sastoji </w:t>
            </w:r>
            <w:r w:rsidRPr="005A71CD">
              <w:rPr>
                <w:rFonts w:ascii="Arial Narrow" w:eastAsia="Batang" w:hAnsi="Arial Narrow"/>
                <w:sz w:val="22"/>
                <w:szCs w:val="22"/>
                <w:lang w:val="sr-Latn-ME"/>
              </w:rPr>
              <w:t xml:space="preserve">od </w:t>
            </w:r>
            <w:r w:rsidR="009C73A5">
              <w:rPr>
                <w:rFonts w:ascii="Arial Narrow" w:eastAsia="Batang" w:hAnsi="Arial Narrow"/>
                <w:sz w:val="22"/>
                <w:szCs w:val="22"/>
                <w:lang w:val="sr-Latn-ME"/>
              </w:rPr>
              <w:t>20</w:t>
            </w:r>
            <w:r w:rsidRPr="005A71CD">
              <w:rPr>
                <w:rFonts w:ascii="Arial Narrow" w:eastAsia="Batang" w:hAnsi="Arial Narrow"/>
                <w:sz w:val="22"/>
                <w:szCs w:val="22"/>
                <w:lang w:val="sr-Latn-ME"/>
              </w:rPr>
              <w:t xml:space="preserve"> do 2</w:t>
            </w:r>
            <w:r w:rsidR="009C73A5">
              <w:rPr>
                <w:rFonts w:ascii="Arial Narrow" w:eastAsia="Batang" w:hAnsi="Arial Narrow"/>
                <w:sz w:val="22"/>
                <w:szCs w:val="22"/>
                <w:lang w:val="sr-Latn-ME"/>
              </w:rPr>
              <w:t>5</w:t>
            </w:r>
            <w:r w:rsidRPr="005A71CD">
              <w:rPr>
                <w:rFonts w:ascii="Arial Narrow" w:eastAsia="Batang" w:hAnsi="Arial Narrow"/>
                <w:sz w:val="22"/>
                <w:szCs w:val="22"/>
                <w:lang w:val="sr-Latn-ME"/>
              </w:rPr>
              <w:t xml:space="preserve">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102D"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102E" w14:textId="77777777" w:rsidR="008E67D1"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i praktičnog dijela:</w:t>
            </w:r>
          </w:p>
          <w:p w14:paraId="0F6A102F"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1030" w14:textId="77777777" w:rsidR="008E67D1" w:rsidRPr="00A53F4F" w:rsidRDefault="009C73A5"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4</w:t>
            </w:r>
            <w:r w:rsidR="008E67D1" w:rsidRPr="00A53F4F">
              <w:rPr>
                <w:rFonts w:ascii="Arial Narrow" w:eastAsia="Batang" w:hAnsi="Arial Narrow"/>
                <w:color w:val="000000" w:themeColor="text1"/>
                <w:sz w:val="22"/>
                <w:szCs w:val="22"/>
                <w:lang w:val="sr-Latn-ME"/>
              </w:rPr>
              <w:t>0% zadataka kojima se provjerava reprodukcija nastavnih sadržaja (znanje i prepoznavanje) – tačan odgovor nosi 1 bod</w:t>
            </w:r>
          </w:p>
          <w:p w14:paraId="0F6A1031" w14:textId="77777777" w:rsidR="008E67D1" w:rsidRPr="00A53F4F" w:rsidRDefault="009C73A5" w:rsidP="002C1483">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5</w:t>
            </w:r>
            <w:r w:rsidR="008E67D1" w:rsidRPr="00A53F4F">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1032"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1033"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1034" w14:textId="77777777" w:rsidR="008E67D1" w:rsidRPr="00AE7459" w:rsidRDefault="008E67D1" w:rsidP="002C1483">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AE7459">
              <w:rPr>
                <w:rFonts w:ascii="Arial Narrow" w:eastAsia="Batang" w:hAnsi="Arial Narrow"/>
                <w:color w:val="000000" w:themeColor="text1"/>
                <w:sz w:val="22"/>
                <w:szCs w:val="22"/>
                <w:u w:val="single"/>
                <w:lang w:val="sr-Latn-ME"/>
              </w:rPr>
              <w:t>Praktični dio ispita se boduje na sljedeći način:</w:t>
            </w:r>
          </w:p>
          <w:p w14:paraId="0F6A1035"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Priprema za posao </w:t>
            </w:r>
            <w:r w:rsidR="009C73A5">
              <w:rPr>
                <w:rFonts w:ascii="Arial Narrow" w:eastAsia="Batang" w:hAnsi="Arial Narrow"/>
                <w:color w:val="000000" w:themeColor="text1"/>
                <w:sz w:val="22"/>
                <w:szCs w:val="22"/>
                <w:lang w:val="sr-Latn-ME"/>
              </w:rPr>
              <w:t>1</w:t>
            </w:r>
            <w:r w:rsidRPr="00A53F4F">
              <w:rPr>
                <w:rFonts w:ascii="Arial Narrow" w:eastAsia="Batang" w:hAnsi="Arial Narrow"/>
                <w:color w:val="000000" w:themeColor="text1"/>
                <w:sz w:val="22"/>
                <w:szCs w:val="22"/>
                <w:lang w:val="sr-Latn-ME"/>
              </w:rPr>
              <w:t>0%</w:t>
            </w:r>
          </w:p>
          <w:p w14:paraId="0F6A1036"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Operativni dio posla </w:t>
            </w:r>
            <w:r>
              <w:rPr>
                <w:rFonts w:ascii="Arial Narrow" w:eastAsia="Batang" w:hAnsi="Arial Narrow"/>
                <w:color w:val="000000" w:themeColor="text1"/>
                <w:sz w:val="22"/>
                <w:szCs w:val="22"/>
                <w:lang w:val="sr-Latn-ME"/>
              </w:rPr>
              <w:t>7</w:t>
            </w:r>
            <w:r w:rsidRPr="00A53F4F">
              <w:rPr>
                <w:rFonts w:ascii="Arial Narrow" w:eastAsia="Batang" w:hAnsi="Arial Narrow"/>
                <w:color w:val="000000" w:themeColor="text1"/>
                <w:sz w:val="22"/>
                <w:szCs w:val="22"/>
                <w:lang w:val="sr-Latn-ME"/>
              </w:rPr>
              <w:t xml:space="preserve">0% </w:t>
            </w:r>
          </w:p>
          <w:p w14:paraId="0F6A1037" w14:textId="77777777" w:rsidR="008E67D1" w:rsidRPr="00A53F4F" w:rsidRDefault="008E67D1" w:rsidP="002C1483">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Usmeno obrazloženje </w:t>
            </w:r>
            <w:r w:rsidR="009C73A5">
              <w:rPr>
                <w:rFonts w:ascii="Arial Narrow" w:eastAsia="Batang" w:hAnsi="Arial Narrow"/>
                <w:color w:val="000000" w:themeColor="text1"/>
                <w:sz w:val="22"/>
                <w:szCs w:val="22"/>
                <w:lang w:val="sr-Latn-ME"/>
              </w:rPr>
              <w:t>2</w:t>
            </w:r>
            <w:r w:rsidRPr="00A53F4F">
              <w:rPr>
                <w:rFonts w:ascii="Arial Narrow" w:eastAsia="Batang" w:hAnsi="Arial Narrow"/>
                <w:color w:val="000000" w:themeColor="text1"/>
                <w:sz w:val="22"/>
                <w:szCs w:val="22"/>
                <w:lang w:val="sr-Latn-ME"/>
              </w:rPr>
              <w:t>0%</w:t>
            </w:r>
          </w:p>
          <w:p w14:paraId="0F6A1038" w14:textId="77777777" w:rsidR="008E67D1" w:rsidRDefault="008E67D1" w:rsidP="002C1483">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lastRenderedPageBreak/>
              <w:t>Ukupan broj bodova za praktične zadatke u okviru jedinice kvalifikacije iznosi 100. Broj bodova</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se raspoređuje u skladu sa procentualnom zastupljenošću ishoda učenja predviđenim za praktičnu provjeru (P) u okviru jedinice kvalifikacije i uspješnosti po navedenim segmentima obavljanja praktičnog zadatka.</w:t>
            </w:r>
          </w:p>
          <w:p w14:paraId="0F6A1039" w14:textId="77777777" w:rsidR="008E67D1" w:rsidRPr="00AE7459" w:rsidRDefault="008E67D1" w:rsidP="002C1483">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103A" w14:textId="77777777" w:rsidR="008E67D1" w:rsidRPr="00EB5C77" w:rsidRDefault="008E67D1" w:rsidP="002C1483">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8E67D1" w14:paraId="0F6A103D" w14:textId="77777777" w:rsidTr="00224223">
        <w:trPr>
          <w:trHeight w:val="80"/>
          <w:jc w:val="center"/>
        </w:trPr>
        <w:tc>
          <w:tcPr>
            <w:tcW w:w="9356" w:type="dxa"/>
            <w:gridSpan w:val="9"/>
            <w:tcBorders>
              <w:left w:val="nil"/>
              <w:right w:val="nil"/>
            </w:tcBorders>
            <w:shd w:val="clear" w:color="auto" w:fill="F1E5BD"/>
            <w:vAlign w:val="center"/>
          </w:tcPr>
          <w:p w14:paraId="0F6A103C" w14:textId="77777777" w:rsidR="008E67D1" w:rsidRDefault="008E67D1" w:rsidP="008E67D1">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8E67D1" w14:paraId="0F6A1041" w14:textId="77777777" w:rsidTr="00224223">
        <w:trPr>
          <w:trHeight w:val="80"/>
          <w:jc w:val="center"/>
        </w:trPr>
        <w:tc>
          <w:tcPr>
            <w:tcW w:w="9356" w:type="dxa"/>
            <w:gridSpan w:val="9"/>
            <w:tcBorders>
              <w:left w:val="nil"/>
              <w:right w:val="nil"/>
            </w:tcBorders>
            <w:vAlign w:val="center"/>
          </w:tcPr>
          <w:p w14:paraId="0F6A103E" w14:textId="77777777" w:rsidR="008E67D1" w:rsidRPr="004E5CBD" w:rsidRDefault="008E67D1" w:rsidP="002C1483">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103F" w14:textId="77777777" w:rsidR="008E67D1" w:rsidRPr="00D80E7C" w:rsidRDefault="008E67D1" w:rsidP="002C1483">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1040" w14:textId="77777777" w:rsidR="008E67D1" w:rsidRDefault="008E67D1" w:rsidP="002C1483">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obrazloženjem</w:t>
            </w:r>
          </w:p>
        </w:tc>
      </w:tr>
      <w:tr w:rsidR="008E67D1" w14:paraId="0F6A1043" w14:textId="77777777" w:rsidTr="00224223">
        <w:trPr>
          <w:trHeight w:val="80"/>
          <w:jc w:val="center"/>
        </w:trPr>
        <w:tc>
          <w:tcPr>
            <w:tcW w:w="9356" w:type="dxa"/>
            <w:gridSpan w:val="9"/>
            <w:tcBorders>
              <w:left w:val="nil"/>
              <w:right w:val="nil"/>
            </w:tcBorders>
            <w:shd w:val="clear" w:color="auto" w:fill="F1E5BD"/>
            <w:vAlign w:val="center"/>
          </w:tcPr>
          <w:p w14:paraId="0F6A1042" w14:textId="77777777" w:rsidR="008E67D1" w:rsidRDefault="008E67D1" w:rsidP="002C1483">
            <w:pPr>
              <w:spacing w:before="120" w:after="120"/>
              <w:jc w:val="both"/>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8E67D1" w14:paraId="0F6A104B" w14:textId="77777777" w:rsidTr="00224223">
        <w:trPr>
          <w:trHeight w:val="80"/>
          <w:jc w:val="center"/>
        </w:trPr>
        <w:tc>
          <w:tcPr>
            <w:tcW w:w="9356" w:type="dxa"/>
            <w:gridSpan w:val="9"/>
            <w:tcBorders>
              <w:left w:val="nil"/>
              <w:right w:val="nil"/>
            </w:tcBorders>
            <w:vAlign w:val="center"/>
          </w:tcPr>
          <w:p w14:paraId="0F6A1044" w14:textId="77777777" w:rsidR="008E67D1" w:rsidRPr="00F44796" w:rsidRDefault="00F44796"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C22BDF">
              <w:rPr>
                <w:rFonts w:ascii="Arial Narrow" w:hAnsi="Arial Narrow" w:cs="Arial"/>
                <w:color w:val="000000" w:themeColor="text1"/>
                <w:sz w:val="22"/>
                <w:szCs w:val="22"/>
                <w:lang w:val="sr-Latn-ME"/>
              </w:rPr>
              <w:t>Otvoreni izvori zračenja i uređajima koji se koriste u nuklearnoj medicini</w:t>
            </w:r>
          </w:p>
          <w:p w14:paraId="0F6A1045" w14:textId="77777777" w:rsidR="00F44796" w:rsidRPr="00891CC5" w:rsidRDefault="00F44796" w:rsidP="002C1483">
            <w:pPr>
              <w:numPr>
                <w:ilvl w:val="0"/>
                <w:numId w:val="2"/>
              </w:numPr>
              <w:tabs>
                <w:tab w:val="num" w:pos="173"/>
              </w:tabs>
              <w:spacing w:before="120" w:after="120"/>
              <w:ind w:left="173" w:hanging="173"/>
              <w:jc w:val="both"/>
              <w:rPr>
                <w:rFonts w:ascii="Arial Narrow" w:hAnsi="Arial Narrow" w:cs="Arial"/>
                <w:color w:val="000000" w:themeColor="text1"/>
                <w:sz w:val="22"/>
                <w:szCs w:val="22"/>
                <w:lang w:val="sr-Latn-ME"/>
              </w:rPr>
            </w:pPr>
            <w:r w:rsidRPr="00891CC5">
              <w:rPr>
                <w:rFonts w:ascii="Arial Narrow" w:hAnsi="Arial Narrow" w:cs="Arial"/>
                <w:color w:val="000000" w:themeColor="text1"/>
                <w:sz w:val="22"/>
                <w:szCs w:val="22"/>
                <w:lang w:val="sr-Latn-ME"/>
              </w:rPr>
              <w:t xml:space="preserve">Pozicioniranje pacijenta </w:t>
            </w:r>
          </w:p>
          <w:p w14:paraId="0F6A1046" w14:textId="77777777" w:rsidR="00F44796" w:rsidRPr="00F44796" w:rsidRDefault="00F44796"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891CC5">
              <w:rPr>
                <w:rFonts w:ascii="Arial Narrow" w:hAnsi="Arial Narrow" w:cs="Arial"/>
                <w:color w:val="000000" w:themeColor="text1"/>
                <w:sz w:val="22"/>
                <w:szCs w:val="22"/>
                <w:lang w:val="sr-Latn-ME"/>
              </w:rPr>
              <w:t>Aktivacija na gama kameri, processing i obrada scintigrafskih nalaza</w:t>
            </w:r>
          </w:p>
          <w:p w14:paraId="0F6A1047" w14:textId="77777777" w:rsidR="00F44796" w:rsidRPr="00C973B4" w:rsidRDefault="004D331E"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891CC5">
              <w:rPr>
                <w:rFonts w:ascii="Arial Narrow" w:hAnsi="Arial Narrow"/>
                <w:sz w:val="22"/>
                <w:szCs w:val="22"/>
                <w:lang w:val="sr-Latn-CS"/>
              </w:rPr>
              <w:t xml:space="preserve">Primjena radioaktivnih </w:t>
            </w:r>
            <w:r>
              <w:rPr>
                <w:rFonts w:ascii="Arial Narrow" w:hAnsi="Arial Narrow"/>
                <w:sz w:val="22"/>
                <w:szCs w:val="22"/>
                <w:lang w:val="sr-Latn-CS"/>
              </w:rPr>
              <w:t>izotopa u endokrinologiji, gast</w:t>
            </w:r>
            <w:r w:rsidRPr="00891CC5">
              <w:rPr>
                <w:rFonts w:ascii="Arial Narrow" w:hAnsi="Arial Narrow"/>
                <w:sz w:val="22"/>
                <w:szCs w:val="22"/>
                <w:lang w:val="sr-Latn-CS"/>
              </w:rPr>
              <w:t>roenterologiji i pulmologiji</w:t>
            </w:r>
          </w:p>
          <w:p w14:paraId="0F6A1048" w14:textId="77777777" w:rsidR="00C973B4" w:rsidRPr="00C973B4" w:rsidRDefault="00C973B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891CC5">
              <w:rPr>
                <w:rFonts w:ascii="Arial Narrow" w:hAnsi="Arial Narrow"/>
                <w:sz w:val="22"/>
                <w:szCs w:val="22"/>
                <w:lang w:val="sr-Latn-CS"/>
              </w:rPr>
              <w:t>Ispitivanje bubrega radioaktivnim izotopima</w:t>
            </w:r>
          </w:p>
          <w:p w14:paraId="0F6A1049" w14:textId="77777777" w:rsidR="00C973B4" w:rsidRPr="00C973B4" w:rsidRDefault="00C973B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891CC5">
              <w:rPr>
                <w:rFonts w:ascii="Arial Narrow" w:hAnsi="Arial Narrow"/>
                <w:sz w:val="22"/>
                <w:szCs w:val="22"/>
                <w:lang w:val="sr-Latn-CS"/>
              </w:rPr>
              <w:t>Scintigrafija organa u kardiologiji i onkologiji</w:t>
            </w:r>
          </w:p>
          <w:p w14:paraId="0F6A104A" w14:textId="77777777" w:rsidR="00C973B4" w:rsidRPr="00CE5557" w:rsidRDefault="00C973B4" w:rsidP="002C1483">
            <w:pPr>
              <w:numPr>
                <w:ilvl w:val="0"/>
                <w:numId w:val="2"/>
              </w:numPr>
              <w:tabs>
                <w:tab w:val="num" w:pos="173"/>
              </w:tabs>
              <w:spacing w:before="120" w:after="120"/>
              <w:ind w:left="173" w:hanging="173"/>
              <w:jc w:val="both"/>
              <w:rPr>
                <w:rFonts w:ascii="Arial Narrow" w:hAnsi="Arial Narrow"/>
                <w:color w:val="000000"/>
                <w:sz w:val="22"/>
                <w:szCs w:val="22"/>
                <w:lang w:val="sr-Latn-CS"/>
              </w:rPr>
            </w:pPr>
            <w:r>
              <w:rPr>
                <w:rFonts w:ascii="Arial Narrow" w:hAnsi="Arial Narrow"/>
                <w:sz w:val="22"/>
                <w:szCs w:val="22"/>
                <w:lang w:val="sr-Latn-CS"/>
              </w:rPr>
              <w:t>Zaštita od otvorenih izvora jonizujućeg zračenja</w:t>
            </w:r>
          </w:p>
        </w:tc>
      </w:tr>
      <w:tr w:rsidR="008E67D1" w14:paraId="0F6A104D" w14:textId="77777777" w:rsidTr="00224223">
        <w:trPr>
          <w:trHeight w:val="80"/>
          <w:jc w:val="center"/>
        </w:trPr>
        <w:tc>
          <w:tcPr>
            <w:tcW w:w="9356" w:type="dxa"/>
            <w:gridSpan w:val="9"/>
            <w:tcBorders>
              <w:left w:val="nil"/>
              <w:right w:val="nil"/>
            </w:tcBorders>
            <w:shd w:val="clear" w:color="auto" w:fill="F1E5BD"/>
            <w:vAlign w:val="center"/>
          </w:tcPr>
          <w:p w14:paraId="0F6A104C" w14:textId="77777777" w:rsidR="008E67D1" w:rsidRDefault="008E67D1" w:rsidP="002C1483">
            <w:pPr>
              <w:spacing w:before="120" w:after="120"/>
              <w:jc w:val="both"/>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8E67D1" w14:paraId="0F6A104F" w14:textId="77777777" w:rsidTr="00224223">
        <w:trPr>
          <w:trHeight w:val="80"/>
          <w:jc w:val="center"/>
        </w:trPr>
        <w:tc>
          <w:tcPr>
            <w:tcW w:w="9356" w:type="dxa"/>
            <w:gridSpan w:val="9"/>
            <w:tcBorders>
              <w:left w:val="nil"/>
              <w:right w:val="nil"/>
            </w:tcBorders>
            <w:vAlign w:val="center"/>
          </w:tcPr>
          <w:p w14:paraId="0F6A104E" w14:textId="77777777" w:rsidR="008E67D1" w:rsidRDefault="00B366B8" w:rsidP="002C1483">
            <w:pPr>
              <w:numPr>
                <w:ilvl w:val="0"/>
                <w:numId w:val="2"/>
              </w:numPr>
              <w:tabs>
                <w:tab w:val="num" w:pos="173"/>
              </w:tabs>
              <w:spacing w:before="120" w:after="120"/>
              <w:ind w:left="173" w:hanging="173"/>
              <w:jc w:val="both"/>
              <w:rPr>
                <w:rFonts w:ascii="Arial Narrow" w:hAnsi="Arial Narrow" w:cs="Arial"/>
                <w:b/>
                <w:sz w:val="22"/>
                <w:szCs w:val="22"/>
                <w:lang w:val="sl-SI"/>
              </w:rPr>
            </w:pPr>
            <w:sdt>
              <w:sdtPr>
                <w:rPr>
                  <w:rStyle w:val="Style3"/>
                  <w:rFonts w:eastAsia="Batang"/>
                </w:rPr>
                <w:id w:val="-266546560"/>
                <w:placeholder>
                  <w:docPart w:val="69D929F7C5EC4DBEBA440D67800BA969"/>
                </w:placeholder>
                <w:temporary/>
                <w:showingPlcHdr/>
              </w:sdtPr>
              <w:sdtEndPr>
                <w:rPr>
                  <w:rStyle w:val="DefaultParagraphFont"/>
                  <w:rFonts w:ascii="Times New Roman" w:hAnsi="Times New Roman" w:cs="Arial"/>
                  <w:b/>
                  <w:color w:val="FF0000"/>
                  <w:sz w:val="24"/>
                  <w:szCs w:val="22"/>
                  <w:lang w:eastAsia="ko-KR"/>
                </w:rPr>
              </w:sdtEndPr>
              <w:sdtContent>
                <w:r w:rsidR="008E67D1" w:rsidRPr="00332C1E">
                  <w:rPr>
                    <w:rStyle w:val="PlaceholderText"/>
                    <w:rFonts w:asciiTheme="majorHAnsi" w:hAnsiTheme="majorHAnsi"/>
                    <w:sz w:val="22"/>
                    <w:szCs w:val="22"/>
                  </w:rPr>
                  <w:t>[Klik za unos teksta]</w:t>
                </w:r>
              </w:sdtContent>
            </w:sdt>
          </w:p>
        </w:tc>
      </w:tr>
      <w:tr w:rsidR="008E67D1" w14:paraId="0F6A1051" w14:textId="77777777" w:rsidTr="00224223">
        <w:trPr>
          <w:trHeight w:val="80"/>
          <w:jc w:val="center"/>
        </w:trPr>
        <w:tc>
          <w:tcPr>
            <w:tcW w:w="9356" w:type="dxa"/>
            <w:gridSpan w:val="9"/>
            <w:tcBorders>
              <w:left w:val="nil"/>
              <w:right w:val="nil"/>
            </w:tcBorders>
            <w:shd w:val="clear" w:color="auto" w:fill="F1E5BD"/>
            <w:vAlign w:val="center"/>
          </w:tcPr>
          <w:p w14:paraId="0F6A1050" w14:textId="77777777" w:rsidR="008E67D1" w:rsidRDefault="008E67D1" w:rsidP="002C1483">
            <w:pPr>
              <w:spacing w:before="120" w:after="120"/>
              <w:jc w:val="both"/>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8E67D1" w14:paraId="0F6A1058" w14:textId="77777777" w:rsidTr="00224223">
        <w:trPr>
          <w:trHeight w:val="80"/>
          <w:jc w:val="center"/>
        </w:trPr>
        <w:tc>
          <w:tcPr>
            <w:tcW w:w="9356" w:type="dxa"/>
            <w:gridSpan w:val="9"/>
            <w:tcBorders>
              <w:left w:val="nil"/>
              <w:right w:val="nil"/>
            </w:tcBorders>
            <w:vAlign w:val="center"/>
          </w:tcPr>
          <w:p w14:paraId="0F6A1052" w14:textId="77777777" w:rsidR="0068410A" w:rsidRDefault="008E67D1" w:rsidP="002C1483">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p>
          <w:p w14:paraId="0F6A1053" w14:textId="77777777" w:rsidR="0068410A" w:rsidRPr="0068410A" w:rsidRDefault="0068410A" w:rsidP="002C1483">
            <w:pPr>
              <w:spacing w:before="120" w:after="120"/>
              <w:jc w:val="both"/>
              <w:rPr>
                <w:rStyle w:val="fontstyle01"/>
              </w:rPr>
            </w:pPr>
            <w:r w:rsidRPr="00320E2C">
              <w:rPr>
                <w:rStyle w:val="fontstyle01"/>
              </w:rPr>
              <w:t>Za teorijsk</w:t>
            </w:r>
            <w:r>
              <w:rPr>
                <w:rStyle w:val="fontstyle01"/>
              </w:rPr>
              <w:t>i dio</w:t>
            </w:r>
            <w:r w:rsidRPr="00320E2C">
              <w:rPr>
                <w:rStyle w:val="fontstyle01"/>
              </w:rPr>
              <w:t>: Kvalifikacija nivoa obrazovanja VII1 iz oblasti nuklearne medicine, specijalističke/master strukovne studije sestrinstva ili radioloških tehnologija - najmanje 240 CSPK-a,</w:t>
            </w:r>
            <w:r>
              <w:rPr>
                <w:rStyle w:val="fontstyle01"/>
              </w:rPr>
              <w:t xml:space="preserve"> </w:t>
            </w:r>
            <w:r w:rsidRPr="00320E2C">
              <w:rPr>
                <w:rStyle w:val="fontstyle01"/>
              </w:rPr>
              <w:t>Sertifikat o položenom bazičnom kursu neophodnom za rad sa otvorenim izvorima i zaštiti od otvorenih izvora jonizujućeg zračenja koji važi u trenutku sprovođenja nastave;</w:t>
            </w:r>
          </w:p>
          <w:p w14:paraId="0F6A1054" w14:textId="2FC3F721" w:rsidR="0068410A" w:rsidRPr="0068410A" w:rsidRDefault="0068410A" w:rsidP="002C1483">
            <w:pPr>
              <w:spacing w:before="40" w:after="40"/>
              <w:jc w:val="both"/>
              <w:rPr>
                <w:rFonts w:ascii="Arial Narrow" w:hAnsi="Arial Narrow"/>
                <w:color w:val="000000"/>
                <w:sz w:val="22"/>
                <w:szCs w:val="22"/>
                <w:lang w:val="sr-Latn-ME"/>
              </w:rPr>
            </w:pPr>
            <w:r w:rsidRPr="00320E2C">
              <w:rPr>
                <w:rStyle w:val="fontstyle01"/>
              </w:rPr>
              <w:t>Za</w:t>
            </w:r>
            <w:r w:rsidRPr="00320E2C">
              <w:rPr>
                <w:rStyle w:val="fontstyle01"/>
                <w:lang w:val="sr-Latn-ME"/>
              </w:rPr>
              <w:t xml:space="preserve"> </w:t>
            </w:r>
            <w:r w:rsidRPr="00320E2C">
              <w:rPr>
                <w:rStyle w:val="fontstyle01"/>
              </w:rPr>
              <w:t>prakti</w:t>
            </w:r>
            <w:r w:rsidRPr="00320E2C">
              <w:rPr>
                <w:rStyle w:val="fontstyle01"/>
                <w:lang w:val="sr-Latn-ME"/>
              </w:rPr>
              <w:t>č</w:t>
            </w:r>
            <w:r w:rsidRPr="00320E2C">
              <w:rPr>
                <w:rStyle w:val="fontstyle01"/>
              </w:rPr>
              <w:t>n</w:t>
            </w:r>
            <w:r>
              <w:rPr>
                <w:rStyle w:val="fontstyle01"/>
              </w:rPr>
              <w:t>i dio</w:t>
            </w:r>
            <w:r w:rsidRPr="00320E2C">
              <w:rPr>
                <w:rStyle w:val="fontstyle01"/>
                <w:lang w:val="sr-Latn-ME"/>
              </w:rPr>
              <w:t>:</w:t>
            </w:r>
            <w:r w:rsidR="002C1483">
              <w:rPr>
                <w:rStyle w:val="fontstyle01"/>
                <w:lang w:val="sr-Latn-ME"/>
              </w:rPr>
              <w:t xml:space="preserve"> </w:t>
            </w:r>
            <w:r w:rsidRPr="00320E2C">
              <w:rPr>
                <w:rFonts w:ascii="Arial Narrow" w:hAnsi="Arial Narrow"/>
                <w:color w:val="000000"/>
                <w:sz w:val="22"/>
                <w:szCs w:val="22"/>
              </w:rPr>
              <w:t>Kvalifikacija nivoa obrazovanja VII1 iz oblasti</w:t>
            </w:r>
            <w:r>
              <w:rPr>
                <w:rFonts w:ascii="Arial Narrow" w:hAnsi="Arial Narrow"/>
                <w:color w:val="000000"/>
                <w:sz w:val="22"/>
                <w:szCs w:val="22"/>
              </w:rPr>
              <w:t xml:space="preserve"> </w:t>
            </w:r>
            <w:r w:rsidRPr="00320E2C">
              <w:rPr>
                <w:rFonts w:ascii="Arial Narrow" w:hAnsi="Arial Narrow"/>
                <w:color w:val="000000"/>
                <w:sz w:val="22"/>
                <w:szCs w:val="22"/>
              </w:rPr>
              <w:t>nuklearne medicine, specijalističke/master strukovne studije sestrinstva ili radioloških tehnologija - najmanje 240 CSPK-a, Kvalifikacija</w:t>
            </w:r>
            <w:r w:rsidRPr="00320E2C">
              <w:rPr>
                <w:rFonts w:ascii="Arial Narrow" w:hAnsi="Arial Narrow"/>
                <w:color w:val="000000"/>
                <w:sz w:val="22"/>
                <w:szCs w:val="22"/>
                <w:lang w:val="sr-Latn-ME"/>
              </w:rPr>
              <w:t xml:space="preserve"> </w:t>
            </w:r>
            <w:r w:rsidRPr="00320E2C">
              <w:rPr>
                <w:rFonts w:ascii="Arial Narrow" w:hAnsi="Arial Narrow"/>
                <w:color w:val="000000"/>
                <w:sz w:val="22"/>
                <w:szCs w:val="22"/>
              </w:rPr>
              <w:t>nivoa obrazovanja</w:t>
            </w:r>
            <w:r w:rsidRPr="00320E2C">
              <w:rPr>
                <w:rFonts w:ascii="Arial Narrow" w:hAnsi="Arial Narrow"/>
                <w:color w:val="000000"/>
                <w:sz w:val="22"/>
                <w:szCs w:val="22"/>
                <w:lang w:val="sr-Latn-ME"/>
              </w:rPr>
              <w:t xml:space="preserve"> </w:t>
            </w:r>
            <w:r w:rsidRPr="00320E2C">
              <w:rPr>
                <w:rFonts w:ascii="Arial Narrow" w:hAnsi="Arial Narrow"/>
                <w:color w:val="000000"/>
                <w:sz w:val="22"/>
                <w:szCs w:val="22"/>
              </w:rPr>
              <w:t>VI strukovni medicinski radiolog – najmanje 180 kredita</w:t>
            </w:r>
            <w:r>
              <w:rPr>
                <w:rFonts w:ascii="Arial Narrow" w:hAnsi="Arial Narrow"/>
                <w:color w:val="000000"/>
                <w:sz w:val="22"/>
                <w:szCs w:val="22"/>
                <w:lang w:val="sr-Latn-ME"/>
              </w:rPr>
              <w:t xml:space="preserve">, </w:t>
            </w:r>
            <w:r w:rsidRPr="00320E2C">
              <w:rPr>
                <w:rFonts w:ascii="Arial Narrow" w:hAnsi="Arial Narrow"/>
                <w:color w:val="000000"/>
                <w:sz w:val="22"/>
                <w:szCs w:val="22"/>
              </w:rPr>
              <w:t>Sertifikat o položenom bazičnom kursu neophodnom za rad sa otvorenim izvorima i zaštiti od otvorenih izvora jonizujućeg zračenja, koji važi u trenutku sprovođenja nastave</w:t>
            </w:r>
          </w:p>
          <w:p w14:paraId="0F6A1055" w14:textId="40C2D1E8" w:rsidR="008E67D1" w:rsidRPr="00BF5214" w:rsidRDefault="008E67D1" w:rsidP="002C1483">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7A480D" w:rsidRPr="00BF5214">
              <w:rPr>
                <w:rStyle w:val="Style3"/>
                <w:rFonts w:eastAsia="Batang"/>
              </w:rPr>
              <w:t>Učionica</w:t>
            </w:r>
            <w:r w:rsidR="007A480D" w:rsidRPr="00BF5214">
              <w:rPr>
                <w:rFonts w:ascii="Arial Narrow" w:hAnsi="Arial Narrow" w:cs="Arial"/>
                <w:b/>
                <w:szCs w:val="22"/>
                <w:lang w:val="sr-Latn-ME"/>
              </w:rPr>
              <w:t xml:space="preserve">, </w:t>
            </w:r>
            <w:r w:rsidR="007A480D" w:rsidRPr="00BF5214">
              <w:rPr>
                <w:rFonts w:ascii="Arial Narrow" w:hAnsi="Arial Narrow"/>
              </w:rPr>
              <w:t>Kabinet za gama kameru-Gama kamera/SPEKT-CT gama kamera, Amb. NM za štitastu i PSŽ, 1</w:t>
            </w:r>
            <w:r w:rsidR="00BF5214">
              <w:rPr>
                <w:rFonts w:ascii="Arial Narrow" w:hAnsi="Arial Narrow"/>
              </w:rPr>
              <w:t xml:space="preserve"> </w:t>
            </w:r>
            <w:r w:rsidR="007A480D" w:rsidRPr="00BF5214">
              <w:rPr>
                <w:rFonts w:ascii="Arial Narrow" w:hAnsi="Arial Narrow"/>
              </w:rPr>
              <w:t>Laboratorija Centra za nuklearnu medicin</w:t>
            </w:r>
            <w:r w:rsidR="00BF5214">
              <w:rPr>
                <w:rFonts w:ascii="Arial Narrow" w:hAnsi="Arial Narrow"/>
              </w:rPr>
              <w:t>u</w:t>
            </w:r>
            <w:r w:rsidR="007A480D" w:rsidRPr="00BF5214">
              <w:rPr>
                <w:rFonts w:ascii="Arial Narrow" w:hAnsi="Arial Narrow"/>
              </w:rPr>
              <w:t xml:space="preserve"> </w:t>
            </w:r>
          </w:p>
          <w:p w14:paraId="0F6A1056" w14:textId="77777777" w:rsidR="008E67D1" w:rsidRDefault="008E67D1" w:rsidP="002C1483">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lastRenderedPageBreak/>
              <w:t>Oprema i materijali za realizaciju ispita:</w:t>
            </w:r>
            <w:r w:rsidR="007A480D" w:rsidRPr="005375DA">
              <w:rPr>
                <w:rFonts w:ascii="Arial Narrow" w:hAnsi="Arial Narrow" w:cs="Arial"/>
                <w:b/>
                <w:sz w:val="22"/>
                <w:szCs w:val="22"/>
                <w:lang w:val="sr-Latn-ME"/>
              </w:rPr>
              <w:t xml:space="preserve"> </w:t>
            </w:r>
            <w:r w:rsidR="007A480D" w:rsidRPr="00890783">
              <w:rPr>
                <w:rFonts w:ascii="Arial Narrow" w:hAnsi="Arial Narrow" w:cs="Arial"/>
                <w:sz w:val="22"/>
                <w:szCs w:val="22"/>
                <w:lang w:val="sr-Latn-ME"/>
              </w:rPr>
              <w:t>Računar, Projektor, Projekciono platno, Laserski štampač sa skenerom</w:t>
            </w:r>
            <w:r w:rsidR="007A480D">
              <w:rPr>
                <w:rFonts w:ascii="Arial Narrow" w:hAnsi="Arial Narrow" w:cs="Arial"/>
                <w:sz w:val="22"/>
                <w:szCs w:val="22"/>
                <w:lang w:val="sr-Latn-ME"/>
              </w:rPr>
              <w:t>,</w:t>
            </w:r>
            <w:r w:rsidRPr="005375DA">
              <w:rPr>
                <w:rFonts w:ascii="Arial Narrow" w:hAnsi="Arial Narrow" w:cs="Arial"/>
                <w:b/>
                <w:sz w:val="22"/>
                <w:szCs w:val="22"/>
                <w:lang w:val="sr-Latn-ME"/>
              </w:rPr>
              <w:t xml:space="preserve"> </w:t>
            </w:r>
            <w:r w:rsidR="007A480D" w:rsidRPr="00C20870">
              <w:rPr>
                <w:rFonts w:ascii="Arial Narrow" w:hAnsi="Arial Narrow"/>
              </w:rPr>
              <w:t>Digestor, laminarna komora, doze kalibrator</w:t>
            </w:r>
            <w:r w:rsidR="007A480D">
              <w:rPr>
                <w:rFonts w:ascii="Arial Narrow" w:hAnsi="Arial Narrow"/>
              </w:rPr>
              <w:t xml:space="preserve">, </w:t>
            </w:r>
            <w:r w:rsidR="007A480D" w:rsidRPr="00C20870">
              <w:rPr>
                <w:rFonts w:ascii="Arial Narrow" w:hAnsi="Arial Narrow"/>
              </w:rPr>
              <w:t>Olovna zaštitna oprema (kecelja, okovratnik, naočare)</w:t>
            </w:r>
            <w:r w:rsidR="007A480D">
              <w:rPr>
                <w:rFonts w:ascii="Arial Narrow" w:hAnsi="Arial Narrow"/>
              </w:rPr>
              <w:t xml:space="preserve">, </w:t>
            </w:r>
            <w:r w:rsidR="007A480D" w:rsidRPr="00C20870">
              <w:rPr>
                <w:rFonts w:ascii="Arial Narrow" w:hAnsi="Arial Narrow"/>
              </w:rPr>
              <w:t>Mo-To99m radioaktivni generator</w:t>
            </w:r>
            <w:r w:rsidR="007A480D">
              <w:rPr>
                <w:rFonts w:ascii="Arial Narrow" w:hAnsi="Arial Narrow"/>
              </w:rPr>
              <w:t xml:space="preserve">, </w:t>
            </w:r>
            <w:r w:rsidR="007A480D" w:rsidRPr="00C20870">
              <w:rPr>
                <w:rFonts w:ascii="Arial Narrow" w:hAnsi="Arial Narrow"/>
              </w:rPr>
              <w:t>Potrošni medicinski materijal (rukavice, špric, igle)</w:t>
            </w:r>
            <w:r w:rsidR="007A480D">
              <w:rPr>
                <w:rFonts w:ascii="Arial Narrow" w:hAnsi="Arial Narrow"/>
              </w:rPr>
              <w:t xml:space="preserve">, </w:t>
            </w:r>
            <w:r w:rsidR="007A480D" w:rsidRPr="00C20870">
              <w:rPr>
                <w:rFonts w:ascii="Arial Narrow" w:hAnsi="Arial Narrow"/>
              </w:rPr>
              <w:t xml:space="preserve">Ultrazvučni </w:t>
            </w:r>
            <w:r w:rsidR="007A480D">
              <w:rPr>
                <w:rFonts w:ascii="Arial Narrow" w:hAnsi="Arial Narrow"/>
              </w:rPr>
              <w:t xml:space="preserve">apparat, </w:t>
            </w:r>
            <w:r w:rsidR="007A480D" w:rsidRPr="00C20870">
              <w:rPr>
                <w:rFonts w:ascii="Arial Narrow" w:hAnsi="Arial Narrow"/>
              </w:rPr>
              <w:t>TLD dozimetar</w:t>
            </w:r>
          </w:p>
          <w:p w14:paraId="0F6A1057" w14:textId="77777777" w:rsidR="008E67D1" w:rsidRDefault="008E67D1" w:rsidP="002C1483">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225261329"/>
                <w:placeholder>
                  <w:docPart w:val="024D56BE41804310BA5402AEF6A1C207"/>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1059" w14:textId="77777777" w:rsidR="00867A58" w:rsidRDefault="00867A58">
      <w:pPr>
        <w:spacing w:after="160" w:line="259" w:lineRule="auto"/>
        <w:rPr>
          <w:rFonts w:ascii="Arial Narrow" w:hAnsi="Arial Narrow" w:cs="Arial"/>
          <w:sz w:val="22"/>
          <w:szCs w:val="22"/>
          <w:lang w:val="sl-SI"/>
        </w:rPr>
      </w:pPr>
      <w:r>
        <w:rPr>
          <w:rFonts w:ascii="Arial Narrow" w:hAnsi="Arial Narrow" w:cs="Arial"/>
          <w:sz w:val="22"/>
          <w:szCs w:val="22"/>
          <w:lang w:val="sl-SI"/>
        </w:rPr>
        <w:lastRenderedPageBreak/>
        <w:br w:type="page"/>
      </w:r>
    </w:p>
    <w:p w14:paraId="0F6A105A" w14:textId="77777777" w:rsidR="00867A58" w:rsidRPr="000B4CCC" w:rsidRDefault="0081726F" w:rsidP="00FF2838">
      <w:pPr>
        <w:pStyle w:val="Heading2"/>
        <w:numPr>
          <w:ilvl w:val="1"/>
          <w:numId w:val="26"/>
        </w:numPr>
        <w:spacing w:after="240"/>
        <w:ind w:left="450" w:hanging="450"/>
        <w:jc w:val="left"/>
        <w:rPr>
          <w:rFonts w:ascii="Arial Narrow" w:hAnsi="Arial Narrow" w:cs="Arial"/>
          <w:b w:val="0"/>
          <w:sz w:val="22"/>
          <w:szCs w:val="22"/>
        </w:rPr>
      </w:pPr>
      <w:bookmarkStart w:id="12" w:name="_Toc231887343"/>
      <w:r>
        <w:rPr>
          <w:rStyle w:val="Style15"/>
          <w:rFonts w:eastAsia="Calibri"/>
          <w:color w:val="000000" w:themeColor="text1"/>
        </w:rPr>
        <w:lastRenderedPageBreak/>
        <w:t>Radiološka zaštita</w:t>
      </w:r>
      <w:bookmarkEnd w:id="12"/>
    </w:p>
    <w:p w14:paraId="0F6A105B" w14:textId="77777777" w:rsidR="00867A58" w:rsidRPr="000B4CCC" w:rsidRDefault="00B366B8" w:rsidP="00867A58">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925796121"/>
          <w:placeholder>
            <w:docPart w:val="DefaultPlaceholder_1081868574"/>
          </w:placeholder>
        </w:sdtPr>
        <w:sdtEndPr/>
        <w:sdtContent>
          <w:r w:rsidR="00867A58" w:rsidRPr="000B4CCC">
            <w:rPr>
              <w:rFonts w:ascii="Arial Narrow" w:hAnsi="Arial Narrow" w:cs="Arial"/>
              <w:b/>
              <w:sz w:val="22"/>
              <w:szCs w:val="22"/>
              <w:lang w:val="sl-SI"/>
            </w:rPr>
            <w:t>Okvirni broj časova:</w:t>
          </w:r>
        </w:sdtContent>
      </w:sdt>
      <w:r w:rsidR="00867A58" w:rsidRPr="000B4CCC">
        <w:rPr>
          <w:rFonts w:ascii="Arial Narrow" w:hAnsi="Arial Narrow" w:cs="Arial"/>
          <w:b/>
          <w:sz w:val="22"/>
          <w:szCs w:val="22"/>
          <w:lang w:val="sl-SI"/>
        </w:rPr>
        <w:t xml:space="preserve"> </w:t>
      </w:r>
      <w:r w:rsidR="0081726F">
        <w:rPr>
          <w:rStyle w:val="Style3"/>
          <w:rFonts w:eastAsia="Batang"/>
        </w:rPr>
        <w:t>30</w:t>
      </w:r>
    </w:p>
    <w:p w14:paraId="0F6A105C" w14:textId="77777777" w:rsidR="00867A58" w:rsidRPr="000B4CCC" w:rsidRDefault="00B366B8" w:rsidP="00867A58">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233888472"/>
          <w:placeholder>
            <w:docPart w:val="DefaultPlaceholder_1081868574"/>
          </w:placeholder>
        </w:sdtPr>
        <w:sdtEndPr/>
        <w:sdtContent>
          <w:r w:rsidR="00867A58" w:rsidRPr="000B4CCC">
            <w:rPr>
              <w:rFonts w:ascii="Arial Narrow" w:hAnsi="Arial Narrow" w:cs="Arial"/>
              <w:b/>
              <w:sz w:val="22"/>
              <w:szCs w:val="22"/>
              <w:lang w:val="sl-SI"/>
            </w:rPr>
            <w:t>Kreditna vrijednost:</w:t>
          </w:r>
        </w:sdtContent>
      </w:sdt>
      <w:r w:rsidR="00867A58">
        <w:rPr>
          <w:rFonts w:ascii="Arial Narrow" w:hAnsi="Arial Narrow" w:cs="Arial"/>
          <w:b/>
          <w:sz w:val="22"/>
          <w:szCs w:val="22"/>
          <w:lang w:val="sl-SI"/>
        </w:rPr>
        <w:t xml:space="preserve"> </w:t>
      </w:r>
      <w:r w:rsidR="00673898">
        <w:rPr>
          <w:rStyle w:val="Style3"/>
          <w:rFonts w:eastAsia="Batang"/>
        </w:rPr>
        <w:t>2</w:t>
      </w:r>
    </w:p>
    <w:p w14:paraId="0F6A105D" w14:textId="00B56B4D" w:rsidR="00867A58" w:rsidRDefault="00B366B8" w:rsidP="00867A58">
      <w:pPr>
        <w:spacing w:before="120" w:after="120"/>
        <w:jc w:val="both"/>
        <w:rPr>
          <w:rStyle w:val="Style3"/>
          <w:rFonts w:eastAsia="Batang"/>
        </w:rPr>
      </w:pPr>
      <w:sdt>
        <w:sdtPr>
          <w:rPr>
            <w:rFonts w:ascii="Arial Narrow" w:hAnsi="Arial Narrow" w:cs="Arial"/>
            <w:b/>
            <w:sz w:val="22"/>
            <w:szCs w:val="22"/>
            <w:lang w:val="sl-SI"/>
          </w:rPr>
          <w:id w:val="1249543994"/>
          <w:placeholder>
            <w:docPart w:val="DefaultPlaceholder_1081868574"/>
          </w:placeholder>
        </w:sdtPr>
        <w:sdtEndPr/>
        <w:sdtContent>
          <w:r w:rsidR="00867A58" w:rsidRPr="000B4CCC">
            <w:rPr>
              <w:rFonts w:ascii="Arial Narrow" w:hAnsi="Arial Narrow" w:cs="Arial"/>
              <w:b/>
              <w:sz w:val="22"/>
              <w:szCs w:val="22"/>
              <w:lang w:val="sl-SI"/>
            </w:rPr>
            <w:t>Ulazni uslovi za jedinicu kvalifikacije:</w:t>
          </w:r>
        </w:sdtContent>
      </w:sdt>
      <w:r w:rsidR="00867A58"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84548E">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105E" w14:textId="77777777"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1062"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105F"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1060"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1061"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106C"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1063"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1064"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5"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6"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06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106B"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32020E" w14:paraId="0F6A107B" w14:textId="77777777" w:rsidTr="004B22D0">
        <w:trPr>
          <w:trHeight w:val="80"/>
          <w:jc w:val="center"/>
        </w:trPr>
        <w:tc>
          <w:tcPr>
            <w:tcW w:w="2683" w:type="dxa"/>
            <w:vMerge w:val="restart"/>
            <w:tcBorders>
              <w:top w:val="single" w:sz="18" w:space="0" w:color="C00000"/>
              <w:left w:val="nil"/>
            </w:tcBorders>
          </w:tcPr>
          <w:p w14:paraId="0F6A106D" w14:textId="77777777" w:rsidR="0032020E" w:rsidRDefault="0032020E" w:rsidP="002C1483">
            <w:pPr>
              <w:spacing w:before="120" w:after="120"/>
              <w:jc w:val="both"/>
              <w:rPr>
                <w:rStyle w:val="Style3"/>
                <w:rFonts w:eastAsia="Batang"/>
                <w:b/>
                <w:lang w:val="it-CH"/>
              </w:rPr>
            </w:pPr>
            <w:r w:rsidRPr="007D0DBC">
              <w:rPr>
                <w:rStyle w:val="Style3"/>
                <w:rFonts w:eastAsia="Batang"/>
                <w:b/>
                <w:lang w:val="it-CH"/>
              </w:rPr>
              <w:t>Analizira dejstva jonizujućeg zračenja na organizam i živu materiju</w:t>
            </w:r>
          </w:p>
          <w:p w14:paraId="0F6A106E" w14:textId="77777777" w:rsidR="00D87BBC" w:rsidRDefault="00D87BBC" w:rsidP="002C1483">
            <w:pPr>
              <w:spacing w:before="120" w:after="120"/>
              <w:jc w:val="both"/>
              <w:rPr>
                <w:rFonts w:ascii="Arial Narrow" w:hAnsi="Arial Narrow" w:cs="Arial"/>
                <w:b/>
                <w:sz w:val="22"/>
                <w:szCs w:val="22"/>
                <w:lang w:val="sl-SI"/>
              </w:rPr>
            </w:pPr>
          </w:p>
          <w:p w14:paraId="0F6A106F" w14:textId="77777777" w:rsidR="00D87BBC" w:rsidRPr="009C73A5" w:rsidRDefault="00D87BBC" w:rsidP="002C1483">
            <w:pPr>
              <w:spacing w:before="120" w:after="120"/>
              <w:jc w:val="both"/>
              <w:rPr>
                <w:rFonts w:ascii="Arial Narrow" w:hAnsi="Arial Narrow" w:cs="Arial"/>
                <w:sz w:val="22"/>
                <w:szCs w:val="22"/>
                <w:lang w:val="sl-SI"/>
              </w:rPr>
            </w:pPr>
          </w:p>
          <w:p w14:paraId="0F6A1070" w14:textId="77777777" w:rsidR="00D87BBC" w:rsidRPr="009C73A5" w:rsidRDefault="00D87BBC"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30%</w:t>
            </w:r>
          </w:p>
          <w:p w14:paraId="0F6A1071" w14:textId="77777777" w:rsidR="00D87BBC" w:rsidRDefault="00D87BBC"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w:t>
            </w:r>
            <w:r w:rsidR="00A977C5" w:rsidRPr="009C73A5">
              <w:rPr>
                <w:rFonts w:ascii="Arial Narrow" w:hAnsi="Arial Narrow" w:cs="Arial"/>
                <w:sz w:val="22"/>
                <w:szCs w:val="22"/>
                <w:lang w:val="sl-SI"/>
              </w:rPr>
              <w:t xml:space="preserve"> : </w:t>
            </w:r>
            <w:r w:rsidRPr="009C73A5">
              <w:rPr>
                <w:rFonts w:ascii="Arial Narrow" w:hAnsi="Arial Narrow" w:cs="Arial"/>
                <w:sz w:val="22"/>
                <w:szCs w:val="22"/>
                <w:lang w:val="sl-SI"/>
              </w:rPr>
              <w:t xml:space="preserve"> </w:t>
            </w:r>
            <w:r w:rsidR="00A977C5" w:rsidRPr="009C73A5">
              <w:rPr>
                <w:rFonts w:ascii="Arial Narrow" w:hAnsi="Arial Narrow" w:cs="Arial"/>
                <w:sz w:val="22"/>
                <w:szCs w:val="22"/>
                <w:lang w:val="sl-SI"/>
              </w:rPr>
              <w:t>/</w:t>
            </w:r>
          </w:p>
        </w:tc>
        <w:tc>
          <w:tcPr>
            <w:tcW w:w="3681" w:type="dxa"/>
            <w:tcBorders>
              <w:top w:val="single" w:sz="18" w:space="0" w:color="C00000"/>
            </w:tcBorders>
            <w:vAlign w:val="center"/>
          </w:tcPr>
          <w:p w14:paraId="0F6A1072" w14:textId="77777777" w:rsidR="0032020E" w:rsidRDefault="0032020E" w:rsidP="002C1483">
            <w:pPr>
              <w:spacing w:before="120" w:after="120"/>
              <w:jc w:val="both"/>
              <w:rPr>
                <w:rStyle w:val="Style3"/>
                <w:rFonts w:eastAsia="Batang"/>
                <w:b/>
                <w:color w:val="000000" w:themeColor="text1"/>
                <w:lang w:val="sr-Latn-ME"/>
              </w:rPr>
            </w:pPr>
            <w:r w:rsidRPr="00891CC5">
              <w:rPr>
                <w:rStyle w:val="Style3"/>
                <w:rFonts w:eastAsia="Batang"/>
                <w:color w:val="000000" w:themeColor="text1"/>
                <w:lang w:val="sr-Latn-ME"/>
              </w:rPr>
              <w:t xml:space="preserve">Opiše karakteristike </w:t>
            </w:r>
            <w:r w:rsidRPr="00891CC5">
              <w:rPr>
                <w:rStyle w:val="Style3"/>
                <w:rFonts w:eastAsia="Batang"/>
                <w:b/>
                <w:color w:val="000000" w:themeColor="text1"/>
                <w:lang w:val="sr-Latn-ME"/>
              </w:rPr>
              <w:t>jonizujućeg zračenja</w:t>
            </w:r>
          </w:p>
          <w:p w14:paraId="0F6A1073" w14:textId="77777777" w:rsidR="0032020E" w:rsidRPr="00BE6664" w:rsidRDefault="00BE6664" w:rsidP="002C1483">
            <w:pPr>
              <w:spacing w:before="120" w:after="120"/>
              <w:ind w:left="1440"/>
              <w:jc w:val="both"/>
              <w:rPr>
                <w:rFonts w:ascii="Arial Narrow" w:eastAsia="Batang" w:hAnsi="Arial Narrow"/>
                <w:color w:val="000000" w:themeColor="text1"/>
                <w:sz w:val="22"/>
                <w:lang w:val="sr-Latn-ME"/>
              </w:rPr>
            </w:pPr>
            <w:r w:rsidRPr="00A0333E">
              <w:rPr>
                <w:rStyle w:val="Style3"/>
                <w:rFonts w:eastAsia="Batang"/>
                <w:b/>
                <w:color w:val="000000" w:themeColor="text1"/>
                <w:lang w:val="sr-Latn-ME"/>
              </w:rPr>
              <w:t xml:space="preserve">Jonizujuća zračenja: </w:t>
            </w:r>
            <w:r>
              <w:rPr>
                <w:rStyle w:val="Style3"/>
                <w:rFonts w:eastAsia="Batang"/>
                <w:color w:val="000000" w:themeColor="text1"/>
                <w:lang w:val="sr-Latn-ME"/>
              </w:rPr>
              <w:t>otvoreni izvor, vrste i osobine jonizujućeg zračenja, dejstvo i interakcija jonizujućeg zračenja na materiju</w:t>
            </w:r>
          </w:p>
        </w:tc>
        <w:tc>
          <w:tcPr>
            <w:tcW w:w="427" w:type="dxa"/>
            <w:tcBorders>
              <w:top w:val="single" w:sz="18" w:space="0" w:color="C00000"/>
            </w:tcBorders>
            <w:vAlign w:val="center"/>
          </w:tcPr>
          <w:p w14:paraId="0F6A1074"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1075"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1076"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077"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07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079"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107A"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86" w14:textId="77777777" w:rsidTr="004B22D0">
        <w:trPr>
          <w:trHeight w:val="80"/>
          <w:jc w:val="center"/>
        </w:trPr>
        <w:tc>
          <w:tcPr>
            <w:tcW w:w="2683" w:type="dxa"/>
            <w:vMerge/>
            <w:tcBorders>
              <w:left w:val="nil"/>
            </w:tcBorders>
          </w:tcPr>
          <w:p w14:paraId="0F6A107C"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7D" w14:textId="77777777" w:rsidR="0032020E" w:rsidRPr="00891CC5" w:rsidRDefault="0032020E" w:rsidP="002C1483">
            <w:pPr>
              <w:spacing w:before="120" w:after="120"/>
              <w:jc w:val="both"/>
              <w:rPr>
                <w:rStyle w:val="Style3"/>
                <w:rFonts w:eastAsia="Batang"/>
                <w:color w:val="000000" w:themeColor="text1"/>
                <w:lang w:val="sr-Latn-ME"/>
              </w:rPr>
            </w:pPr>
            <w:r w:rsidRPr="00891CC5">
              <w:rPr>
                <w:rStyle w:val="Style3"/>
                <w:rFonts w:eastAsia="Batang"/>
                <w:color w:val="000000" w:themeColor="text1"/>
                <w:lang w:val="sr-Latn-ME"/>
              </w:rPr>
              <w:t xml:space="preserve">Razlikuje </w:t>
            </w:r>
            <w:r w:rsidRPr="00891CC5">
              <w:rPr>
                <w:rStyle w:val="Style3"/>
                <w:rFonts w:eastAsia="Batang"/>
                <w:b/>
                <w:color w:val="000000" w:themeColor="text1"/>
                <w:lang w:val="sr-Latn-ME"/>
              </w:rPr>
              <w:t>biološke efekte</w:t>
            </w:r>
            <w:r w:rsidRPr="00891CC5">
              <w:rPr>
                <w:rStyle w:val="Style3"/>
                <w:rFonts w:eastAsia="Batang"/>
                <w:color w:val="000000" w:themeColor="text1"/>
                <w:lang w:val="sr-Latn-ME"/>
              </w:rPr>
              <w:t xml:space="preserve"> jonizujućeg zračenja</w:t>
            </w:r>
          </w:p>
          <w:p w14:paraId="0F6A107E" w14:textId="240BF106" w:rsidR="0032020E" w:rsidRPr="00891CC5" w:rsidRDefault="00BE6664" w:rsidP="002C1483">
            <w:pPr>
              <w:spacing w:before="120" w:after="120"/>
              <w:ind w:left="1440"/>
              <w:jc w:val="both"/>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w:t>
            </w:r>
            <w:r>
              <w:rPr>
                <w:rStyle w:val="Style3"/>
                <w:rFonts w:eastAsia="Batang"/>
                <w:b/>
                <w:color w:val="000000" w:themeColor="text1"/>
                <w:lang w:val="sr-Latn-ME"/>
              </w:rPr>
              <w:t>Biološki efekti</w:t>
            </w:r>
            <w:r w:rsidRPr="00A0333E">
              <w:rPr>
                <w:rStyle w:val="Style3"/>
                <w:rFonts w:eastAsia="Batang"/>
                <w:b/>
                <w:color w:val="000000" w:themeColor="text1"/>
                <w:lang w:val="sr-Latn-ME"/>
              </w:rPr>
              <w:t xml:space="preserve">: </w:t>
            </w:r>
            <w:r>
              <w:rPr>
                <w:rStyle w:val="Style3"/>
                <w:rFonts w:eastAsia="Batang"/>
                <w:color w:val="000000" w:themeColor="text1"/>
                <w:lang w:val="sr-Latn-ME"/>
              </w:rPr>
              <w:t>profesionalno izložena lica i pacijenti u toku dijagnostičke procedure, uticaj radijacije na staranje i dužinu života, akutne radijacione bolesti i dr</w:t>
            </w:r>
            <w:r w:rsidR="00C10E48">
              <w:rPr>
                <w:rStyle w:val="Style3"/>
                <w:rFonts w:eastAsia="Batang"/>
                <w:color w:val="000000" w:themeColor="text1"/>
                <w:lang w:val="sr-Latn-ME"/>
              </w:rPr>
              <w:t>.</w:t>
            </w:r>
          </w:p>
        </w:tc>
        <w:tc>
          <w:tcPr>
            <w:tcW w:w="427" w:type="dxa"/>
            <w:vAlign w:val="center"/>
          </w:tcPr>
          <w:p w14:paraId="0F6A107F"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80"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81"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3"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4"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85"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91" w14:textId="77777777" w:rsidTr="004B22D0">
        <w:trPr>
          <w:trHeight w:val="80"/>
          <w:jc w:val="center"/>
        </w:trPr>
        <w:tc>
          <w:tcPr>
            <w:tcW w:w="2683" w:type="dxa"/>
            <w:vMerge/>
            <w:tcBorders>
              <w:left w:val="nil"/>
            </w:tcBorders>
          </w:tcPr>
          <w:p w14:paraId="0F6A1087"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88" w14:textId="77777777" w:rsidR="0032020E" w:rsidRDefault="0032020E" w:rsidP="002C1483">
            <w:pPr>
              <w:spacing w:before="120" w:after="120"/>
              <w:jc w:val="both"/>
              <w:rPr>
                <w:rStyle w:val="Style3"/>
                <w:rFonts w:eastAsia="Batang"/>
                <w:color w:val="000000" w:themeColor="text1"/>
                <w:lang w:val="sr-Latn-ME"/>
              </w:rPr>
            </w:pPr>
            <w:r w:rsidRPr="00891CC5">
              <w:rPr>
                <w:rStyle w:val="Style3"/>
                <w:rFonts w:eastAsia="Batang"/>
                <w:color w:val="000000" w:themeColor="text1"/>
                <w:lang w:val="sr-Latn-ME"/>
              </w:rPr>
              <w:t xml:space="preserve">Razlikuje </w:t>
            </w:r>
            <w:r w:rsidRPr="00891CC5">
              <w:rPr>
                <w:rStyle w:val="Style3"/>
                <w:rFonts w:eastAsia="Batang"/>
                <w:b/>
                <w:color w:val="000000" w:themeColor="text1"/>
                <w:lang w:val="sr-Latn-ME"/>
              </w:rPr>
              <w:t>mjere zaštite</w:t>
            </w:r>
            <w:r w:rsidRPr="00891CC5">
              <w:rPr>
                <w:rStyle w:val="Style3"/>
                <w:rFonts w:eastAsia="Batang"/>
                <w:color w:val="000000" w:themeColor="text1"/>
                <w:lang w:val="sr-Latn-ME"/>
              </w:rPr>
              <w:t xml:space="preserve"> u radiološkoj dijagnostici</w:t>
            </w:r>
          </w:p>
          <w:p w14:paraId="0F6A1089" w14:textId="77777777" w:rsidR="00BE6664" w:rsidRPr="00891CC5" w:rsidRDefault="00BE6664" w:rsidP="002C1483">
            <w:pPr>
              <w:spacing w:before="120" w:after="120"/>
              <w:ind w:left="1440"/>
              <w:jc w:val="both"/>
              <w:rPr>
                <w:rFonts w:ascii="Arial Narrow" w:eastAsia="Batang" w:hAnsi="Arial Narrow"/>
                <w:color w:val="000000" w:themeColor="text1"/>
                <w:sz w:val="22"/>
                <w:lang w:val="sr-Latn-ME"/>
              </w:rPr>
            </w:pPr>
            <w:r>
              <w:rPr>
                <w:rFonts w:ascii="Arial Narrow" w:eastAsia="Batang" w:hAnsi="Arial Narrow"/>
                <w:color w:val="000000" w:themeColor="text1"/>
                <w:sz w:val="22"/>
                <w:lang w:val="sr-Latn-ME"/>
              </w:rPr>
              <w:t xml:space="preserve"> </w:t>
            </w:r>
            <w:r w:rsidRPr="00D9724B">
              <w:rPr>
                <w:rStyle w:val="Style3"/>
                <w:rFonts w:eastAsia="Batang"/>
                <w:b/>
                <w:color w:val="000000" w:themeColor="text1"/>
                <w:lang w:val="sr-Latn-ME"/>
              </w:rPr>
              <w:t>Mjere zaštite:</w:t>
            </w:r>
            <w:r>
              <w:rPr>
                <w:rStyle w:val="Style3"/>
                <w:rFonts w:eastAsia="Batang"/>
                <w:color w:val="000000" w:themeColor="text1"/>
                <w:lang w:val="sr-Latn-ME"/>
              </w:rPr>
              <w:t xml:space="preserve"> osnovi zaštite od jonizujućeg zračenja</w:t>
            </w:r>
          </w:p>
        </w:tc>
        <w:tc>
          <w:tcPr>
            <w:tcW w:w="427" w:type="dxa"/>
            <w:vAlign w:val="center"/>
          </w:tcPr>
          <w:p w14:paraId="0F6A108A"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8B"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8C"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D"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E"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8F"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90"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9B" w14:textId="77777777" w:rsidTr="004B22D0">
        <w:trPr>
          <w:trHeight w:val="80"/>
          <w:jc w:val="center"/>
        </w:trPr>
        <w:tc>
          <w:tcPr>
            <w:tcW w:w="2683" w:type="dxa"/>
            <w:vMerge/>
            <w:tcBorders>
              <w:left w:val="nil"/>
            </w:tcBorders>
          </w:tcPr>
          <w:p w14:paraId="0F6A1092"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93" w14:textId="77777777" w:rsidR="0032020E" w:rsidRPr="00C335D7" w:rsidRDefault="0032020E" w:rsidP="002C1483">
            <w:pPr>
              <w:spacing w:before="120" w:after="120"/>
              <w:jc w:val="both"/>
              <w:rPr>
                <w:rFonts w:ascii="Arial Narrow" w:eastAsia="Batang" w:hAnsi="Arial Narrow"/>
                <w:color w:val="000000" w:themeColor="text1"/>
                <w:sz w:val="22"/>
                <w:lang w:val="sr-Latn-ME"/>
              </w:rPr>
            </w:pPr>
            <w:r w:rsidRPr="00891CC5">
              <w:rPr>
                <w:rStyle w:val="Style3"/>
                <w:rFonts w:eastAsia="Batang"/>
                <w:color w:val="000000" w:themeColor="text1"/>
                <w:lang w:val="sr-Latn-ME"/>
              </w:rPr>
              <w:t>Opiše moguća neželjena dejstva hroničnog zračenja na organizam</w:t>
            </w:r>
          </w:p>
        </w:tc>
        <w:tc>
          <w:tcPr>
            <w:tcW w:w="427" w:type="dxa"/>
            <w:vAlign w:val="center"/>
          </w:tcPr>
          <w:p w14:paraId="0F6A1094"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95"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96"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97"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9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99"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9A"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A6" w14:textId="77777777" w:rsidTr="004B22D0">
        <w:trPr>
          <w:trHeight w:val="80"/>
          <w:jc w:val="center"/>
        </w:trPr>
        <w:tc>
          <w:tcPr>
            <w:tcW w:w="2683" w:type="dxa"/>
            <w:vMerge/>
            <w:tcBorders>
              <w:left w:val="nil"/>
            </w:tcBorders>
          </w:tcPr>
          <w:p w14:paraId="0F6A109C"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9D" w14:textId="77777777" w:rsidR="0032020E" w:rsidRDefault="0032020E" w:rsidP="002C1483">
            <w:pPr>
              <w:spacing w:before="120" w:after="120"/>
              <w:jc w:val="both"/>
              <w:rPr>
                <w:rStyle w:val="Style3"/>
                <w:rFonts w:eastAsia="Batang"/>
                <w:color w:val="000000" w:themeColor="text1"/>
                <w:lang w:val="sr-Latn-ME"/>
              </w:rPr>
            </w:pPr>
            <w:r w:rsidRPr="00891CC5">
              <w:rPr>
                <w:rStyle w:val="Style3"/>
                <w:rFonts w:eastAsia="Batang"/>
                <w:color w:val="000000" w:themeColor="text1"/>
                <w:lang w:val="sr-Latn-ME"/>
              </w:rPr>
              <w:t xml:space="preserve">Razlikuje genetske i </w:t>
            </w:r>
            <w:r w:rsidRPr="00C335D7">
              <w:rPr>
                <w:rStyle w:val="Style3"/>
                <w:rFonts w:eastAsia="Batang"/>
                <w:b/>
                <w:color w:val="000000" w:themeColor="text1"/>
                <w:lang w:val="sr-Latn-ME"/>
              </w:rPr>
              <w:t>somatske efekte</w:t>
            </w:r>
            <w:r w:rsidRPr="00891CC5">
              <w:rPr>
                <w:rStyle w:val="Style3"/>
                <w:rFonts w:eastAsia="Batang"/>
                <w:color w:val="000000" w:themeColor="text1"/>
                <w:lang w:val="sr-Latn-ME"/>
              </w:rPr>
              <w:t xml:space="preserve"> jonizujućeg zračenja na organizam</w:t>
            </w:r>
          </w:p>
          <w:p w14:paraId="0F6A109E" w14:textId="77777777" w:rsidR="00BE6664" w:rsidRPr="00891CC5" w:rsidRDefault="00BE6664" w:rsidP="002C1483">
            <w:pPr>
              <w:spacing w:before="120" w:after="120"/>
              <w:ind w:left="1440"/>
              <w:jc w:val="both"/>
              <w:rPr>
                <w:rFonts w:ascii="Arial Narrow" w:eastAsia="Batang" w:hAnsi="Arial Narrow"/>
                <w:color w:val="000000" w:themeColor="text1"/>
                <w:sz w:val="22"/>
                <w:lang w:val="sr-Latn-ME"/>
              </w:rPr>
            </w:pPr>
            <w:r>
              <w:rPr>
                <w:rFonts w:ascii="Arial Narrow" w:eastAsia="Batang" w:hAnsi="Arial Narrow"/>
                <w:color w:val="000000" w:themeColor="text1"/>
                <w:sz w:val="22"/>
                <w:lang w:val="sr-Latn-ME"/>
              </w:rPr>
              <w:t xml:space="preserve"> </w:t>
            </w:r>
            <w:r w:rsidR="00B27521">
              <w:rPr>
                <w:rStyle w:val="Style3"/>
                <w:rFonts w:eastAsia="Batang"/>
                <w:b/>
              </w:rPr>
              <w:t>S</w:t>
            </w:r>
            <w:r w:rsidRPr="00564EBF">
              <w:rPr>
                <w:rStyle w:val="Style3"/>
                <w:rFonts w:eastAsia="Batang"/>
                <w:b/>
                <w:color w:val="000000" w:themeColor="text1"/>
                <w:lang w:val="sr-Latn-ME"/>
              </w:rPr>
              <w:t xml:space="preserve">omatski </w:t>
            </w:r>
            <w:r w:rsidRPr="008D5BA1">
              <w:rPr>
                <w:rStyle w:val="Style3"/>
                <w:rFonts w:eastAsia="Batang"/>
                <w:b/>
                <w:color w:val="000000" w:themeColor="text1"/>
                <w:lang w:val="sr-Latn-ME"/>
              </w:rPr>
              <w:t>efekti:</w:t>
            </w:r>
            <w:r>
              <w:rPr>
                <w:rStyle w:val="Style3"/>
                <w:rFonts w:eastAsia="Batang"/>
                <w:color w:val="000000" w:themeColor="text1"/>
                <w:lang w:val="sr-Latn-ME"/>
              </w:rPr>
              <w:t xml:space="preserve"> na koži, oku, hematološke promjene, promjene na digestivnim organima i respiratornom sistemu</w:t>
            </w:r>
          </w:p>
        </w:tc>
        <w:tc>
          <w:tcPr>
            <w:tcW w:w="427" w:type="dxa"/>
            <w:vAlign w:val="center"/>
          </w:tcPr>
          <w:p w14:paraId="0F6A109F"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A0"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A1"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A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A3"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A4"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A5"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B5" w14:textId="77777777" w:rsidTr="004B22D0">
        <w:trPr>
          <w:trHeight w:val="80"/>
          <w:jc w:val="center"/>
        </w:trPr>
        <w:tc>
          <w:tcPr>
            <w:tcW w:w="2683" w:type="dxa"/>
            <w:vMerge w:val="restart"/>
            <w:tcBorders>
              <w:left w:val="nil"/>
            </w:tcBorders>
          </w:tcPr>
          <w:p w14:paraId="0F6A10A7" w14:textId="77777777" w:rsidR="0032020E" w:rsidRDefault="0032020E" w:rsidP="002C1483">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lastRenderedPageBreak/>
              <w:t>Prim</w:t>
            </w:r>
            <w:r>
              <w:rPr>
                <w:rFonts w:ascii="Arial Narrow" w:eastAsia="Batang" w:hAnsi="Arial Narrow"/>
                <w:b/>
                <w:color w:val="000000" w:themeColor="text1"/>
                <w:sz w:val="22"/>
                <w:lang w:val="sr-Latn-ME"/>
              </w:rPr>
              <w:t>i</w:t>
            </w:r>
            <w:r w:rsidRPr="007D0DBC">
              <w:rPr>
                <w:rFonts w:ascii="Arial Narrow" w:eastAsia="Batang" w:hAnsi="Arial Narrow"/>
                <w:b/>
                <w:color w:val="000000" w:themeColor="text1"/>
                <w:sz w:val="22"/>
                <w:lang w:val="sr-Latn-ME"/>
              </w:rPr>
              <w:t>jeni mjere lične zaštite, kao i zaštite pacijenta od jonizujućeg zračenja prilikom rada</w:t>
            </w:r>
          </w:p>
          <w:p w14:paraId="0F6A10A8" w14:textId="77777777" w:rsidR="00A977C5" w:rsidRDefault="00A977C5" w:rsidP="002C1483">
            <w:pPr>
              <w:spacing w:before="120" w:after="120"/>
              <w:jc w:val="both"/>
              <w:rPr>
                <w:rFonts w:ascii="Arial Narrow" w:hAnsi="Arial Narrow" w:cs="Arial"/>
                <w:b/>
                <w:sz w:val="22"/>
                <w:szCs w:val="22"/>
                <w:lang w:val="sl-SI"/>
              </w:rPr>
            </w:pPr>
          </w:p>
          <w:p w14:paraId="0F6A10A9" w14:textId="77777777" w:rsidR="00A977C5" w:rsidRDefault="00A977C5" w:rsidP="002C1483">
            <w:pPr>
              <w:spacing w:before="120" w:after="120"/>
              <w:jc w:val="both"/>
              <w:rPr>
                <w:rFonts w:ascii="Arial Narrow" w:hAnsi="Arial Narrow" w:cs="Arial"/>
                <w:b/>
                <w:sz w:val="22"/>
                <w:szCs w:val="22"/>
                <w:lang w:val="sl-SI"/>
              </w:rPr>
            </w:pPr>
          </w:p>
          <w:p w14:paraId="0F6A10AA" w14:textId="77777777" w:rsidR="00A977C5" w:rsidRPr="009C73A5" w:rsidRDefault="00A977C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30%</w:t>
            </w:r>
          </w:p>
          <w:p w14:paraId="0F6A10AB" w14:textId="77777777" w:rsidR="00A977C5" w:rsidRDefault="00A977C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100%</w:t>
            </w:r>
          </w:p>
        </w:tc>
        <w:tc>
          <w:tcPr>
            <w:tcW w:w="3681" w:type="dxa"/>
            <w:vAlign w:val="center"/>
          </w:tcPr>
          <w:p w14:paraId="0F6A10AC" w14:textId="77777777" w:rsidR="0032020E" w:rsidRDefault="0032020E" w:rsidP="002C1483">
            <w:pPr>
              <w:spacing w:before="120" w:after="120"/>
              <w:jc w:val="both"/>
              <w:rPr>
                <w:rStyle w:val="Style3"/>
                <w:rFonts w:eastAsia="Batang"/>
                <w:color w:val="000000" w:themeColor="text1"/>
                <w:lang w:val="sr-Latn-ME"/>
              </w:rPr>
            </w:pPr>
            <w:r>
              <w:rPr>
                <w:rStyle w:val="Style3"/>
                <w:rFonts w:eastAsia="Batang"/>
                <w:color w:val="000000" w:themeColor="text1"/>
                <w:lang w:val="sr-Latn-ME"/>
              </w:rPr>
              <w:t xml:space="preserve">Opiše </w:t>
            </w:r>
            <w:r w:rsidRPr="007A0E40">
              <w:rPr>
                <w:rStyle w:val="Style3"/>
                <w:rFonts w:eastAsia="Batang"/>
                <w:b/>
                <w:color w:val="000000" w:themeColor="text1"/>
                <w:lang w:val="sr-Latn-ME"/>
              </w:rPr>
              <w:t>radiološku zaštitu pacijenta</w:t>
            </w:r>
            <w:r>
              <w:rPr>
                <w:rStyle w:val="Style3"/>
                <w:rFonts w:eastAsia="Batang"/>
                <w:color w:val="000000" w:themeColor="text1"/>
                <w:lang w:val="sr-Latn-ME"/>
              </w:rPr>
              <w:t xml:space="preserve"> od jonizujućeg zračenja u radiološkoj dijagnostici</w:t>
            </w:r>
          </w:p>
          <w:p w14:paraId="0F6A10AD" w14:textId="160EB669" w:rsidR="0032020E" w:rsidRPr="00C335D7" w:rsidRDefault="0032020E" w:rsidP="002C1483">
            <w:pPr>
              <w:spacing w:before="120" w:after="120"/>
              <w:ind w:left="1440"/>
              <w:jc w:val="both"/>
              <w:rPr>
                <w:rFonts w:ascii="Arial Narrow" w:eastAsia="Batang" w:hAnsi="Arial Narrow"/>
                <w:color w:val="000000" w:themeColor="text1"/>
                <w:sz w:val="22"/>
                <w:lang w:val="sr-Latn-ME"/>
              </w:rPr>
            </w:pPr>
            <w:r w:rsidRPr="00D9724B">
              <w:rPr>
                <w:rStyle w:val="Style3"/>
                <w:rFonts w:eastAsia="Batang"/>
                <w:b/>
                <w:color w:val="000000" w:themeColor="text1"/>
                <w:lang w:val="sr-Latn-ME"/>
              </w:rPr>
              <w:t xml:space="preserve">Radiološka zaštita pacijenta: </w:t>
            </w:r>
            <w:r w:rsidRPr="007A0E40">
              <w:rPr>
                <w:rStyle w:val="Style3"/>
                <w:rFonts w:eastAsia="Batang"/>
                <w:color w:val="000000" w:themeColor="text1"/>
                <w:lang w:val="sr-Latn-ME"/>
              </w:rPr>
              <w:t>smanjivanje radijacionog rizika tokom radiografije i pri skopiji i dr</w:t>
            </w:r>
            <w:r w:rsidR="00F9218B">
              <w:rPr>
                <w:rStyle w:val="Style3"/>
                <w:rFonts w:eastAsia="Batang"/>
                <w:color w:val="000000" w:themeColor="text1"/>
                <w:lang w:val="sr-Latn-ME"/>
              </w:rPr>
              <w:t>.</w:t>
            </w:r>
          </w:p>
        </w:tc>
        <w:tc>
          <w:tcPr>
            <w:tcW w:w="427" w:type="dxa"/>
            <w:vAlign w:val="center"/>
          </w:tcPr>
          <w:p w14:paraId="0F6A10AE"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AF"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B0"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1"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3"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B4"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C0" w14:textId="77777777" w:rsidTr="004B22D0">
        <w:trPr>
          <w:trHeight w:val="80"/>
          <w:jc w:val="center"/>
        </w:trPr>
        <w:tc>
          <w:tcPr>
            <w:tcW w:w="2683" w:type="dxa"/>
            <w:vMerge/>
            <w:tcBorders>
              <w:left w:val="nil"/>
            </w:tcBorders>
          </w:tcPr>
          <w:p w14:paraId="0F6A10B6"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B7" w14:textId="77777777" w:rsidR="0032020E" w:rsidRDefault="0032020E" w:rsidP="002C1483">
            <w:pPr>
              <w:spacing w:before="120" w:after="120"/>
              <w:jc w:val="both"/>
              <w:rPr>
                <w:rStyle w:val="Style3"/>
                <w:rFonts w:eastAsia="Batang"/>
                <w:color w:val="000000" w:themeColor="text1"/>
                <w:lang w:val="sr-Latn-ME"/>
              </w:rPr>
            </w:pPr>
            <w:r>
              <w:rPr>
                <w:rStyle w:val="Style3"/>
                <w:rFonts w:eastAsia="Batang"/>
                <w:color w:val="000000" w:themeColor="text1"/>
                <w:lang w:val="sr-Latn-ME"/>
              </w:rPr>
              <w:t xml:space="preserve">Opiše </w:t>
            </w:r>
            <w:r w:rsidRPr="007A0E40">
              <w:rPr>
                <w:rStyle w:val="Style3"/>
                <w:rFonts w:eastAsia="Batang"/>
                <w:b/>
                <w:color w:val="000000" w:themeColor="text1"/>
                <w:lang w:val="sr-Latn-ME"/>
              </w:rPr>
              <w:t>radiološku zaštitu profesionalnog osoblja</w:t>
            </w:r>
            <w:r w:rsidRPr="007A0E40">
              <w:rPr>
                <w:rStyle w:val="Style3"/>
                <w:rFonts w:eastAsia="Batang"/>
                <w:color w:val="000000" w:themeColor="text1"/>
                <w:lang w:val="sr-Latn-ME"/>
              </w:rPr>
              <w:t xml:space="preserve"> </w:t>
            </w:r>
          </w:p>
          <w:p w14:paraId="0F6A10B8" w14:textId="77777777" w:rsidR="0032020E" w:rsidRPr="001030C7" w:rsidRDefault="0032020E" w:rsidP="002C1483">
            <w:pPr>
              <w:spacing w:before="120" w:after="120"/>
              <w:ind w:left="1440"/>
              <w:jc w:val="both"/>
              <w:rPr>
                <w:rFonts w:ascii="Arial Narrow" w:eastAsia="Batang" w:hAnsi="Arial Narrow"/>
                <w:color w:val="000000" w:themeColor="text1"/>
                <w:sz w:val="22"/>
                <w:lang w:val="sr-Latn-ME"/>
              </w:rPr>
            </w:pPr>
            <w:r w:rsidRPr="00D67207">
              <w:rPr>
                <w:rStyle w:val="Style3"/>
                <w:rFonts w:eastAsia="Batang"/>
                <w:b/>
                <w:color w:val="000000" w:themeColor="text1"/>
                <w:lang w:val="sr-Latn-ME"/>
              </w:rPr>
              <w:t>Radiološka zaštita profesionalnog osoblja:</w:t>
            </w:r>
            <w:r>
              <w:rPr>
                <w:rStyle w:val="Style3"/>
                <w:rFonts w:eastAsia="Batang"/>
                <w:color w:val="000000" w:themeColor="text1"/>
                <w:lang w:val="sr-Latn-ME"/>
              </w:rPr>
              <w:t xml:space="preserve"> mjere samozaštite i samokontrole, zaštita pri sprovođenju metoda sa povećanom radijacionom ekspozicijom i korišćenje zaštitnih sredstava</w:t>
            </w:r>
          </w:p>
        </w:tc>
        <w:tc>
          <w:tcPr>
            <w:tcW w:w="427" w:type="dxa"/>
            <w:vAlign w:val="center"/>
          </w:tcPr>
          <w:p w14:paraId="0F6A10B9"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BA"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BB"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C"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D"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BE"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BF"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CB" w14:textId="77777777" w:rsidTr="004B22D0">
        <w:trPr>
          <w:trHeight w:val="80"/>
          <w:jc w:val="center"/>
        </w:trPr>
        <w:tc>
          <w:tcPr>
            <w:tcW w:w="2683" w:type="dxa"/>
            <w:vMerge/>
            <w:tcBorders>
              <w:left w:val="nil"/>
            </w:tcBorders>
          </w:tcPr>
          <w:p w14:paraId="0F6A10C1"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C2" w14:textId="77777777" w:rsidR="0032020E" w:rsidRDefault="0032020E" w:rsidP="002C1483">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Opiše </w:t>
            </w:r>
            <w:r w:rsidRPr="007A0E40">
              <w:rPr>
                <w:rStyle w:val="Style3"/>
                <w:rFonts w:eastAsia="Batang"/>
                <w:b/>
                <w:color w:val="000000" w:themeColor="text1"/>
                <w:lang w:val="sr-Latn-ME"/>
              </w:rPr>
              <w:t>zaštitna sredstva</w:t>
            </w:r>
            <w:r w:rsidRPr="007A0E40">
              <w:rPr>
                <w:rStyle w:val="Style3"/>
                <w:rFonts w:eastAsia="Batang"/>
                <w:color w:val="000000" w:themeColor="text1"/>
                <w:lang w:val="sr-Latn-ME"/>
              </w:rPr>
              <w:t xml:space="preserve"> od jonizujućeg zračenja</w:t>
            </w:r>
          </w:p>
          <w:p w14:paraId="0F6A10C3" w14:textId="2B79168C" w:rsidR="0032020E" w:rsidRPr="001030C7" w:rsidRDefault="0032020E" w:rsidP="002C1483">
            <w:pPr>
              <w:spacing w:before="120" w:after="120"/>
              <w:ind w:left="1440"/>
              <w:jc w:val="both"/>
              <w:rPr>
                <w:rFonts w:ascii="Arial Narrow" w:eastAsia="Batang" w:hAnsi="Arial Narrow"/>
                <w:color w:val="000000" w:themeColor="text1"/>
                <w:sz w:val="22"/>
                <w:lang w:val="sr-Latn-ME"/>
              </w:rPr>
            </w:pPr>
            <w:r w:rsidRPr="00B66FE6">
              <w:rPr>
                <w:rStyle w:val="Style3"/>
                <w:rFonts w:eastAsia="Batang"/>
                <w:b/>
                <w:lang w:val="it-CH"/>
              </w:rPr>
              <w:t>Za</w:t>
            </w:r>
            <w:r w:rsidRPr="00226A14">
              <w:rPr>
                <w:rStyle w:val="Style3"/>
                <w:rFonts w:eastAsia="Batang"/>
                <w:b/>
                <w:lang w:val="sr-Latn-ME"/>
              </w:rPr>
              <w:t>š</w:t>
            </w:r>
            <w:r w:rsidRPr="00B66FE6">
              <w:rPr>
                <w:rStyle w:val="Style3"/>
                <w:rFonts w:eastAsia="Batang"/>
                <w:b/>
                <w:lang w:val="it-CH"/>
              </w:rPr>
              <w:t>titna</w:t>
            </w:r>
            <w:r w:rsidRPr="00226A14">
              <w:rPr>
                <w:rStyle w:val="Style3"/>
                <w:rFonts w:eastAsia="Batang"/>
                <w:b/>
                <w:lang w:val="sr-Latn-ME"/>
              </w:rPr>
              <w:t xml:space="preserve"> </w:t>
            </w:r>
            <w:r w:rsidRPr="00B66FE6">
              <w:rPr>
                <w:rStyle w:val="Style3"/>
                <w:rFonts w:eastAsia="Batang"/>
                <w:b/>
                <w:lang w:val="it-CH"/>
              </w:rPr>
              <w:t>sredstva</w:t>
            </w:r>
            <w:r w:rsidRPr="00226A14">
              <w:rPr>
                <w:rStyle w:val="Style3"/>
                <w:rFonts w:eastAsia="Batang"/>
                <w:b/>
                <w:lang w:val="sr-Latn-ME"/>
              </w:rPr>
              <w:t>:</w:t>
            </w:r>
            <w:r w:rsidRPr="00226A14">
              <w:rPr>
                <w:rStyle w:val="Style3"/>
                <w:rFonts w:eastAsia="Batang"/>
                <w:lang w:val="sr-Latn-ME"/>
              </w:rPr>
              <w:t xml:space="preserve"> </w:t>
            </w:r>
            <w:r>
              <w:rPr>
                <w:rStyle w:val="Style3"/>
                <w:rFonts w:eastAsia="Batang"/>
                <w:lang w:val="it-CH"/>
              </w:rPr>
              <w:t>olovne</w:t>
            </w:r>
            <w:r w:rsidRPr="00226A14">
              <w:rPr>
                <w:rStyle w:val="Style3"/>
                <w:rFonts w:eastAsia="Batang"/>
                <w:lang w:val="sr-Latn-ME"/>
              </w:rPr>
              <w:t xml:space="preserve"> </w:t>
            </w:r>
            <w:r>
              <w:rPr>
                <w:rStyle w:val="Style3"/>
                <w:rFonts w:eastAsia="Batang"/>
                <w:lang w:val="it-CH"/>
              </w:rPr>
              <w:t>kecelje</w:t>
            </w:r>
            <w:r w:rsidRPr="00226A14">
              <w:rPr>
                <w:rStyle w:val="Style3"/>
                <w:rFonts w:eastAsia="Batang"/>
                <w:lang w:val="sr-Latn-ME"/>
              </w:rPr>
              <w:t>, š</w:t>
            </w:r>
            <w:r>
              <w:rPr>
                <w:rStyle w:val="Style3"/>
                <w:rFonts w:eastAsia="Batang"/>
                <w:lang w:val="it-CH"/>
              </w:rPr>
              <w:t>titnik</w:t>
            </w:r>
            <w:r w:rsidRPr="00226A14">
              <w:rPr>
                <w:rStyle w:val="Style3"/>
                <w:rFonts w:eastAsia="Batang"/>
                <w:lang w:val="sr-Latn-ME"/>
              </w:rPr>
              <w:t xml:space="preserve"> </w:t>
            </w:r>
            <w:r>
              <w:rPr>
                <w:rStyle w:val="Style3"/>
                <w:rFonts w:eastAsia="Batang"/>
                <w:lang w:val="it-CH"/>
              </w:rPr>
              <w:t>za</w:t>
            </w:r>
            <w:r w:rsidRPr="00226A14">
              <w:rPr>
                <w:rStyle w:val="Style3"/>
                <w:rFonts w:eastAsia="Batang"/>
                <w:lang w:val="sr-Latn-ME"/>
              </w:rPr>
              <w:t xml:space="preserve"> </w:t>
            </w:r>
            <w:r>
              <w:rPr>
                <w:rStyle w:val="Style3"/>
                <w:rFonts w:eastAsia="Batang"/>
                <w:lang w:val="it-CH"/>
              </w:rPr>
              <w:t>vrat</w:t>
            </w:r>
            <w:r w:rsidRPr="00226A14">
              <w:rPr>
                <w:rStyle w:val="Style3"/>
                <w:rFonts w:eastAsia="Batang"/>
                <w:lang w:val="sr-Latn-ME"/>
              </w:rPr>
              <w:t xml:space="preserve">, </w:t>
            </w:r>
            <w:r>
              <w:rPr>
                <w:rStyle w:val="Style3"/>
                <w:rFonts w:eastAsia="Batang"/>
                <w:lang w:val="it-CH"/>
              </w:rPr>
              <w:t>za</w:t>
            </w:r>
            <w:r w:rsidRPr="00226A14">
              <w:rPr>
                <w:rStyle w:val="Style3"/>
                <w:rFonts w:eastAsia="Batang"/>
                <w:lang w:val="sr-Latn-ME"/>
              </w:rPr>
              <w:t>š</w:t>
            </w:r>
            <w:r>
              <w:rPr>
                <w:rStyle w:val="Style3"/>
                <w:rFonts w:eastAsia="Batang"/>
                <w:lang w:val="it-CH"/>
              </w:rPr>
              <w:t>titne</w:t>
            </w:r>
            <w:r w:rsidRPr="00226A14">
              <w:rPr>
                <w:rStyle w:val="Style3"/>
                <w:rFonts w:eastAsia="Batang"/>
                <w:lang w:val="sr-Latn-ME"/>
              </w:rPr>
              <w:t xml:space="preserve"> </w:t>
            </w:r>
            <w:r>
              <w:rPr>
                <w:rStyle w:val="Style3"/>
                <w:rFonts w:eastAsia="Batang"/>
                <w:lang w:val="it-CH"/>
              </w:rPr>
              <w:t>nao</w:t>
            </w:r>
            <w:r w:rsidRPr="00226A14">
              <w:rPr>
                <w:rStyle w:val="Style3"/>
                <w:rFonts w:eastAsia="Batang"/>
                <w:lang w:val="sr-Latn-ME"/>
              </w:rPr>
              <w:t>č</w:t>
            </w:r>
            <w:r>
              <w:rPr>
                <w:rStyle w:val="Style3"/>
                <w:rFonts w:eastAsia="Batang"/>
                <w:lang w:val="it-CH"/>
              </w:rPr>
              <w:t>are</w:t>
            </w:r>
            <w:r w:rsidRPr="00226A14">
              <w:rPr>
                <w:rStyle w:val="Style3"/>
                <w:rFonts w:eastAsia="Batang"/>
                <w:lang w:val="sr-Latn-ME"/>
              </w:rPr>
              <w:t xml:space="preserve">, </w:t>
            </w:r>
            <w:r>
              <w:rPr>
                <w:rStyle w:val="Style3"/>
                <w:rFonts w:eastAsia="Batang"/>
                <w:lang w:val="it-CH"/>
              </w:rPr>
              <w:t>za</w:t>
            </w:r>
            <w:r w:rsidRPr="00226A14">
              <w:rPr>
                <w:rStyle w:val="Style3"/>
                <w:rFonts w:eastAsia="Batang"/>
                <w:lang w:val="sr-Latn-ME"/>
              </w:rPr>
              <w:t>š</w:t>
            </w:r>
            <w:r>
              <w:rPr>
                <w:rStyle w:val="Style3"/>
                <w:rFonts w:eastAsia="Batang"/>
                <w:lang w:val="it-CH"/>
              </w:rPr>
              <w:t>titna</w:t>
            </w:r>
            <w:r w:rsidRPr="00226A14">
              <w:rPr>
                <w:rStyle w:val="Style3"/>
                <w:rFonts w:eastAsia="Batang"/>
                <w:lang w:val="sr-Latn-ME"/>
              </w:rPr>
              <w:t xml:space="preserve"> </w:t>
            </w:r>
            <w:r>
              <w:rPr>
                <w:rStyle w:val="Style3"/>
                <w:rFonts w:eastAsia="Batang"/>
                <w:lang w:val="it-CH"/>
              </w:rPr>
              <w:t>prega</w:t>
            </w:r>
            <w:r w:rsidRPr="00226A14">
              <w:rPr>
                <w:rStyle w:val="Style3"/>
                <w:rFonts w:eastAsia="Batang"/>
                <w:lang w:val="sr-Latn-ME"/>
              </w:rPr>
              <w:t>č</w:t>
            </w:r>
            <w:r>
              <w:rPr>
                <w:rStyle w:val="Style3"/>
                <w:rFonts w:eastAsia="Batang"/>
                <w:lang w:val="it-CH"/>
              </w:rPr>
              <w:t>a</w:t>
            </w:r>
            <w:r w:rsidRPr="00226A14">
              <w:rPr>
                <w:rStyle w:val="Style3"/>
                <w:rFonts w:eastAsia="Batang"/>
                <w:lang w:val="sr-Latn-ME"/>
              </w:rPr>
              <w:t xml:space="preserve">, </w:t>
            </w:r>
            <w:r>
              <w:rPr>
                <w:rStyle w:val="Style3"/>
                <w:rFonts w:eastAsia="Batang"/>
                <w:lang w:val="it-CH"/>
              </w:rPr>
              <w:t>za</w:t>
            </w:r>
            <w:r w:rsidRPr="00226A14">
              <w:rPr>
                <w:rStyle w:val="Style3"/>
                <w:rFonts w:eastAsia="Batang"/>
                <w:lang w:val="sr-Latn-ME"/>
              </w:rPr>
              <w:t>š</w:t>
            </w:r>
            <w:r>
              <w:rPr>
                <w:rStyle w:val="Style3"/>
                <w:rFonts w:eastAsia="Batang"/>
                <w:lang w:val="it-CH"/>
              </w:rPr>
              <w:t>titne</w:t>
            </w:r>
            <w:r w:rsidRPr="00226A14">
              <w:rPr>
                <w:rStyle w:val="Style3"/>
                <w:rFonts w:eastAsia="Batang"/>
                <w:lang w:val="sr-Latn-ME"/>
              </w:rPr>
              <w:t xml:space="preserve"> </w:t>
            </w:r>
            <w:r>
              <w:rPr>
                <w:rStyle w:val="Style3"/>
                <w:rFonts w:eastAsia="Batang"/>
                <w:lang w:val="it-CH"/>
              </w:rPr>
              <w:t>rukavice</w:t>
            </w:r>
            <w:r w:rsidRPr="00226A14">
              <w:rPr>
                <w:rStyle w:val="Style3"/>
                <w:rFonts w:eastAsia="Batang"/>
                <w:lang w:val="sr-Latn-ME"/>
              </w:rPr>
              <w:t xml:space="preserve"> </w:t>
            </w:r>
            <w:r>
              <w:rPr>
                <w:rStyle w:val="Style3"/>
                <w:rFonts w:eastAsia="Batang"/>
                <w:lang w:val="it-CH"/>
              </w:rPr>
              <w:t>i</w:t>
            </w:r>
            <w:r w:rsidRPr="00226A14">
              <w:rPr>
                <w:rStyle w:val="Style3"/>
                <w:rFonts w:eastAsia="Batang"/>
                <w:lang w:val="sr-Latn-ME"/>
              </w:rPr>
              <w:t xml:space="preserve"> </w:t>
            </w:r>
            <w:r>
              <w:rPr>
                <w:rStyle w:val="Style3"/>
                <w:rFonts w:eastAsia="Batang"/>
                <w:lang w:val="it-CH"/>
              </w:rPr>
              <w:t>dr</w:t>
            </w:r>
            <w:r>
              <w:rPr>
                <w:rStyle w:val="Style3"/>
                <w:rFonts w:eastAsia="Batang"/>
                <w:lang w:val="sr-Latn-ME"/>
              </w:rPr>
              <w:t>.</w:t>
            </w:r>
          </w:p>
        </w:tc>
        <w:tc>
          <w:tcPr>
            <w:tcW w:w="427" w:type="dxa"/>
            <w:vAlign w:val="center"/>
          </w:tcPr>
          <w:p w14:paraId="0F6A10C4"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C5"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C6"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C7"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C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C9"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CA"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D5" w14:textId="77777777" w:rsidTr="004B22D0">
        <w:trPr>
          <w:trHeight w:val="80"/>
          <w:jc w:val="center"/>
        </w:trPr>
        <w:tc>
          <w:tcPr>
            <w:tcW w:w="2683" w:type="dxa"/>
            <w:vMerge/>
            <w:tcBorders>
              <w:left w:val="nil"/>
            </w:tcBorders>
          </w:tcPr>
          <w:p w14:paraId="0F6A10CC"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CD" w14:textId="77777777" w:rsidR="0032020E" w:rsidRPr="00E25CF7" w:rsidRDefault="0032020E" w:rsidP="002C1483">
            <w:pPr>
              <w:spacing w:before="120" w:after="120"/>
              <w:jc w:val="both"/>
              <w:rPr>
                <w:rFonts w:ascii="Arial Narrow" w:eastAsia="Batang" w:hAnsi="Arial Narrow"/>
                <w:color w:val="000000" w:themeColor="text1"/>
                <w:sz w:val="22"/>
                <w:lang w:val="sr-Latn-ME"/>
              </w:rPr>
            </w:pPr>
            <w:r>
              <w:rPr>
                <w:rStyle w:val="Style3"/>
                <w:rFonts w:eastAsia="Batang"/>
                <w:color w:val="000000" w:themeColor="text1"/>
                <w:lang w:val="sr-Latn-ME"/>
              </w:rPr>
              <w:t>Demonstrira zaštitu pacijenta od dejstva jonizujućeg zračenja, na zadatom modelu</w:t>
            </w:r>
          </w:p>
        </w:tc>
        <w:tc>
          <w:tcPr>
            <w:tcW w:w="427" w:type="dxa"/>
            <w:vAlign w:val="center"/>
          </w:tcPr>
          <w:p w14:paraId="0F6A10CE"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CF"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D0"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D1"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D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D3"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D4"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DF" w14:textId="77777777" w:rsidTr="004B22D0">
        <w:trPr>
          <w:trHeight w:val="80"/>
          <w:jc w:val="center"/>
        </w:trPr>
        <w:tc>
          <w:tcPr>
            <w:tcW w:w="2683" w:type="dxa"/>
            <w:vMerge/>
            <w:tcBorders>
              <w:left w:val="nil"/>
            </w:tcBorders>
          </w:tcPr>
          <w:p w14:paraId="0F6A10D6"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D7" w14:textId="77777777" w:rsidR="0032020E" w:rsidRPr="004024D5" w:rsidRDefault="0032020E" w:rsidP="002C1483">
            <w:pPr>
              <w:spacing w:before="120" w:after="120"/>
              <w:jc w:val="both"/>
              <w:rPr>
                <w:rFonts w:ascii="Arial Narrow" w:eastAsia="Calibri" w:hAnsi="Arial Narrow"/>
                <w:color w:val="000000" w:themeColor="text1"/>
                <w:sz w:val="22"/>
                <w:szCs w:val="22"/>
                <w:lang w:val="sr-Latn-CS"/>
              </w:rPr>
            </w:pPr>
            <w:r>
              <w:rPr>
                <w:rStyle w:val="Style3"/>
                <w:rFonts w:eastAsia="Batang"/>
                <w:color w:val="000000" w:themeColor="text1"/>
                <w:lang w:val="sr-Latn-ME"/>
              </w:rPr>
              <w:t>Demonstrira korišćenje zaštitne opreme za profesionalno osoblje, na zadatom modelu</w:t>
            </w:r>
          </w:p>
        </w:tc>
        <w:tc>
          <w:tcPr>
            <w:tcW w:w="427" w:type="dxa"/>
            <w:vAlign w:val="center"/>
          </w:tcPr>
          <w:p w14:paraId="0F6A10D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D9"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DA"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DB"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DC"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DD"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DE"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EE" w14:textId="77777777" w:rsidTr="004B22D0">
        <w:trPr>
          <w:trHeight w:val="80"/>
          <w:jc w:val="center"/>
        </w:trPr>
        <w:tc>
          <w:tcPr>
            <w:tcW w:w="2683" w:type="dxa"/>
            <w:vMerge w:val="restart"/>
            <w:tcBorders>
              <w:left w:val="nil"/>
            </w:tcBorders>
          </w:tcPr>
          <w:p w14:paraId="0F6A10E0" w14:textId="77777777" w:rsidR="0032020E" w:rsidRDefault="0032020E" w:rsidP="002C1483">
            <w:pPr>
              <w:spacing w:before="120" w:after="120"/>
              <w:jc w:val="both"/>
              <w:rPr>
                <w:rStyle w:val="Style3"/>
                <w:rFonts w:eastAsia="Batang"/>
                <w:b/>
                <w:lang w:val="sr-Latn-ME"/>
              </w:rPr>
            </w:pPr>
            <w:r w:rsidRPr="007D0DBC">
              <w:rPr>
                <w:rStyle w:val="Style3"/>
                <w:rFonts w:eastAsia="Batang"/>
                <w:b/>
                <w:lang w:val="sr-Latn-ME"/>
              </w:rPr>
              <w:t>Identifikuje norme sigurnosti za profesionalno osoblje izloženo zračenju</w:t>
            </w:r>
          </w:p>
          <w:p w14:paraId="0F6A10E1" w14:textId="77777777" w:rsidR="00A977C5" w:rsidRDefault="00A977C5" w:rsidP="002C1483">
            <w:pPr>
              <w:spacing w:before="120" w:after="120"/>
              <w:jc w:val="both"/>
              <w:rPr>
                <w:rFonts w:ascii="Arial Narrow" w:hAnsi="Arial Narrow" w:cs="Arial"/>
                <w:b/>
                <w:sz w:val="22"/>
                <w:szCs w:val="22"/>
                <w:lang w:val="sl-SI"/>
              </w:rPr>
            </w:pPr>
          </w:p>
          <w:p w14:paraId="0F6A10E2" w14:textId="77777777" w:rsidR="00A977C5" w:rsidRDefault="00A977C5" w:rsidP="002C1483">
            <w:pPr>
              <w:spacing w:before="120" w:after="120"/>
              <w:jc w:val="both"/>
              <w:rPr>
                <w:rFonts w:ascii="Arial Narrow" w:hAnsi="Arial Narrow" w:cs="Arial"/>
                <w:b/>
                <w:sz w:val="22"/>
                <w:szCs w:val="22"/>
                <w:lang w:val="sl-SI"/>
              </w:rPr>
            </w:pPr>
          </w:p>
          <w:p w14:paraId="0F6A10E3" w14:textId="77777777" w:rsidR="00A977C5" w:rsidRPr="009C73A5" w:rsidRDefault="00A977C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20%</w:t>
            </w:r>
          </w:p>
          <w:p w14:paraId="0F6A10E4" w14:textId="77777777" w:rsidR="00A977C5" w:rsidRDefault="00A977C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w:t>
            </w:r>
          </w:p>
        </w:tc>
        <w:tc>
          <w:tcPr>
            <w:tcW w:w="3681" w:type="dxa"/>
            <w:vAlign w:val="center"/>
          </w:tcPr>
          <w:p w14:paraId="0F6A10E5" w14:textId="77777777" w:rsidR="0032020E" w:rsidRDefault="0032020E" w:rsidP="002C1483">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Opiše </w:t>
            </w:r>
            <w:r w:rsidRPr="007A0E40">
              <w:rPr>
                <w:rStyle w:val="Style3"/>
                <w:rFonts w:eastAsia="Batang"/>
                <w:b/>
                <w:color w:val="000000" w:themeColor="text1"/>
                <w:lang w:val="sr-Latn-ME"/>
              </w:rPr>
              <w:t>norme sigurnosti</w:t>
            </w:r>
            <w:r w:rsidRPr="007A0E40">
              <w:rPr>
                <w:rStyle w:val="Style3"/>
                <w:rFonts w:eastAsia="Batang"/>
                <w:color w:val="000000" w:themeColor="text1"/>
                <w:lang w:val="sr-Latn-ME"/>
              </w:rPr>
              <w:t xml:space="preserve"> za profesionalno osoblje izloženo zračenju</w:t>
            </w:r>
          </w:p>
          <w:p w14:paraId="0F6A10E6" w14:textId="02AA74D9" w:rsidR="0032020E" w:rsidRPr="0032020E" w:rsidRDefault="0032020E" w:rsidP="002C1483">
            <w:pPr>
              <w:spacing w:before="120" w:after="120"/>
              <w:ind w:left="1440"/>
              <w:jc w:val="both"/>
              <w:rPr>
                <w:rFonts w:ascii="Arial Narrow" w:eastAsia="Batang" w:hAnsi="Arial Narrow"/>
                <w:sz w:val="22"/>
                <w:lang w:val="sr-Latn-ME"/>
              </w:rPr>
            </w:pPr>
            <w:r w:rsidRPr="00B66FE6">
              <w:rPr>
                <w:rStyle w:val="Style3"/>
                <w:rFonts w:eastAsia="Batang"/>
                <w:b/>
                <w:lang w:val="sr-Latn-ME"/>
              </w:rPr>
              <w:t>Norme sigurnosti:</w:t>
            </w:r>
            <w:r>
              <w:rPr>
                <w:rStyle w:val="Style3"/>
                <w:rFonts w:eastAsia="Batang"/>
                <w:lang w:val="sr-Latn-ME"/>
              </w:rPr>
              <w:t xml:space="preserve"> maksimalno dozvoljene doze, dozimetrija i kon</w:t>
            </w:r>
            <w:r w:rsidR="007841EA">
              <w:rPr>
                <w:rStyle w:val="Style3"/>
                <w:rFonts w:eastAsia="Batang"/>
                <w:lang w:val="sr-Latn-ME"/>
              </w:rPr>
              <w:t>t</w:t>
            </w:r>
            <w:r>
              <w:rPr>
                <w:rStyle w:val="Style3"/>
                <w:rFonts w:eastAsia="Batang"/>
                <w:lang w:val="sr-Latn-ME"/>
              </w:rPr>
              <w:t>rola tehničke ispravnosti aparata i uređaja</w:t>
            </w:r>
          </w:p>
        </w:tc>
        <w:tc>
          <w:tcPr>
            <w:tcW w:w="427" w:type="dxa"/>
            <w:vAlign w:val="center"/>
          </w:tcPr>
          <w:p w14:paraId="0F6A10E7"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E8"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E9"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EA"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EB"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EC"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ED"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0F9" w14:textId="77777777" w:rsidTr="004B22D0">
        <w:trPr>
          <w:trHeight w:val="80"/>
          <w:jc w:val="center"/>
        </w:trPr>
        <w:tc>
          <w:tcPr>
            <w:tcW w:w="2683" w:type="dxa"/>
            <w:vMerge/>
            <w:tcBorders>
              <w:left w:val="nil"/>
            </w:tcBorders>
          </w:tcPr>
          <w:p w14:paraId="0F6A10EF"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F0" w14:textId="77777777" w:rsidR="0032020E" w:rsidRDefault="0032020E" w:rsidP="002C1483">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Opiše značaj i </w:t>
            </w:r>
            <w:r w:rsidRPr="007A0E40">
              <w:rPr>
                <w:rStyle w:val="Style3"/>
                <w:rFonts w:eastAsia="Batang"/>
                <w:b/>
                <w:color w:val="000000" w:themeColor="text1"/>
                <w:lang w:val="sr-Latn-ME"/>
              </w:rPr>
              <w:t>medicinsku kontrolu</w:t>
            </w:r>
            <w:r w:rsidRPr="007A0E40">
              <w:rPr>
                <w:rStyle w:val="Style3"/>
                <w:rFonts w:eastAsia="Batang"/>
                <w:color w:val="000000" w:themeColor="text1"/>
                <w:lang w:val="sr-Latn-ME"/>
              </w:rPr>
              <w:t xml:space="preserve"> lica zaposlenih u zoni jonizujućeg zračenja</w:t>
            </w:r>
          </w:p>
          <w:p w14:paraId="0F6A10F1" w14:textId="77777777" w:rsidR="0032020E" w:rsidRPr="0032020E" w:rsidRDefault="0032020E" w:rsidP="002C1483">
            <w:pPr>
              <w:spacing w:before="120" w:after="120"/>
              <w:ind w:left="1440"/>
              <w:jc w:val="both"/>
              <w:rPr>
                <w:rFonts w:ascii="Arial Narrow" w:eastAsia="Batang" w:hAnsi="Arial Narrow"/>
                <w:color w:val="000000" w:themeColor="text1"/>
                <w:sz w:val="22"/>
                <w:lang w:val="sr-Latn-ME"/>
              </w:rPr>
            </w:pPr>
            <w:r>
              <w:rPr>
                <w:rStyle w:val="Style3"/>
                <w:rFonts w:eastAsia="Batang"/>
                <w:color w:val="000000" w:themeColor="text1"/>
                <w:lang w:val="sr-Latn-ME"/>
              </w:rPr>
              <w:lastRenderedPageBreak/>
              <w:t xml:space="preserve"> </w:t>
            </w:r>
            <w:r w:rsidRPr="00B27521">
              <w:rPr>
                <w:rStyle w:val="Style3"/>
                <w:rFonts w:eastAsia="Batang"/>
                <w:b/>
                <w:lang w:val="sr-Latn-ME"/>
              </w:rPr>
              <w:t>Medicinska</w:t>
            </w:r>
            <w:r w:rsidRPr="003E2111">
              <w:rPr>
                <w:rStyle w:val="Style3"/>
                <w:rFonts w:eastAsia="Batang"/>
                <w:b/>
                <w:lang w:val="it-CH"/>
              </w:rPr>
              <w:t xml:space="preserve"> kontrola: </w:t>
            </w:r>
            <w:r w:rsidRPr="003E2111">
              <w:rPr>
                <w:rStyle w:val="Style3"/>
                <w:rFonts w:eastAsia="Batang"/>
                <w:lang w:val="it-CH"/>
              </w:rPr>
              <w:t>medicinski pregledi prije zaposlenja, periodični kontrolni pregledi, dosije profes</w:t>
            </w:r>
            <w:r>
              <w:rPr>
                <w:rStyle w:val="Style3"/>
                <w:rFonts w:eastAsia="Batang"/>
                <w:lang w:val="it-CH"/>
              </w:rPr>
              <w:t xml:space="preserve">ionalnog osoblja u medicini rada i </w:t>
            </w:r>
            <w:r w:rsidRPr="003E2111">
              <w:rPr>
                <w:rStyle w:val="Style3"/>
                <w:rFonts w:eastAsia="Batang"/>
                <w:lang w:val="it-CH"/>
              </w:rPr>
              <w:t>radne sposobnosti</w:t>
            </w:r>
          </w:p>
        </w:tc>
        <w:tc>
          <w:tcPr>
            <w:tcW w:w="427" w:type="dxa"/>
            <w:vAlign w:val="center"/>
          </w:tcPr>
          <w:p w14:paraId="0F6A10F2"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0F3"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F4"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F5"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F6"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0F7"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0F8"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04" w14:textId="77777777" w:rsidTr="004B22D0">
        <w:trPr>
          <w:trHeight w:val="80"/>
          <w:jc w:val="center"/>
        </w:trPr>
        <w:tc>
          <w:tcPr>
            <w:tcW w:w="2683" w:type="dxa"/>
            <w:vMerge/>
            <w:tcBorders>
              <w:left w:val="nil"/>
            </w:tcBorders>
          </w:tcPr>
          <w:p w14:paraId="0F6A10FA"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0FB" w14:textId="77777777" w:rsidR="0032020E" w:rsidRDefault="0032020E" w:rsidP="002C1483">
            <w:pPr>
              <w:spacing w:before="120" w:after="120"/>
              <w:jc w:val="both"/>
              <w:rPr>
                <w:rStyle w:val="Style3"/>
                <w:rFonts w:eastAsia="Batang"/>
                <w:b/>
                <w:color w:val="000000" w:themeColor="text1"/>
                <w:lang w:val="sr-Latn-ME"/>
              </w:rPr>
            </w:pPr>
            <w:r w:rsidRPr="007A0E40">
              <w:rPr>
                <w:rStyle w:val="Style3"/>
                <w:rFonts w:eastAsia="Batang"/>
                <w:color w:val="000000" w:themeColor="text1"/>
                <w:lang w:val="sr-Latn-ME"/>
              </w:rPr>
              <w:t xml:space="preserve">Opiše detekciju i dozimetriju jonizujućeg zračenja, kao i </w:t>
            </w:r>
            <w:r w:rsidRPr="007A0E40">
              <w:rPr>
                <w:rStyle w:val="Style3"/>
                <w:rFonts w:eastAsia="Batang"/>
                <w:b/>
                <w:color w:val="000000" w:themeColor="text1"/>
                <w:lang w:val="sr-Latn-ME"/>
              </w:rPr>
              <w:t>indirektnu detekciju</w:t>
            </w:r>
          </w:p>
          <w:p w14:paraId="0F6A10FC" w14:textId="77777777" w:rsidR="0032020E" w:rsidRPr="007A0E40" w:rsidRDefault="0032020E" w:rsidP="002C1483">
            <w:pPr>
              <w:spacing w:before="120" w:after="120"/>
              <w:ind w:left="1440"/>
              <w:jc w:val="both"/>
              <w:rPr>
                <w:rStyle w:val="Style3"/>
                <w:rFonts w:eastAsia="Batang"/>
                <w:color w:val="000000" w:themeColor="text1"/>
                <w:lang w:val="sr-Latn-ME"/>
              </w:rPr>
            </w:pPr>
            <w:r>
              <w:rPr>
                <w:rStyle w:val="Style3"/>
                <w:rFonts w:eastAsia="Batang"/>
                <w:color w:val="000000" w:themeColor="text1"/>
                <w:lang w:val="sr-Latn-ME"/>
              </w:rPr>
              <w:t xml:space="preserve"> </w:t>
            </w:r>
            <w:r w:rsidRPr="00B27521">
              <w:rPr>
                <w:rStyle w:val="Style3"/>
                <w:rFonts w:eastAsia="Batang"/>
                <w:b/>
                <w:color w:val="000000" w:themeColor="text1"/>
                <w:lang w:val="sr-Latn-ME"/>
              </w:rPr>
              <w:t>Indirektna</w:t>
            </w:r>
            <w:r w:rsidRPr="00B27521">
              <w:rPr>
                <w:rStyle w:val="Style3"/>
                <w:rFonts w:eastAsia="Batang"/>
                <w:b/>
                <w:lang w:val="sr-Latn-ME"/>
              </w:rPr>
              <w:t xml:space="preserve"> </w:t>
            </w:r>
            <w:r w:rsidRPr="00D91E43">
              <w:rPr>
                <w:rStyle w:val="Style3"/>
                <w:rFonts w:eastAsia="Batang"/>
                <w:b/>
                <w:lang w:val="sr-Latn-ME"/>
              </w:rPr>
              <w:t>detekcija</w:t>
            </w:r>
            <w:r>
              <w:rPr>
                <w:rStyle w:val="Style3"/>
                <w:rFonts w:eastAsia="Batang"/>
                <w:b/>
                <w:lang w:val="sr-Latn-ME"/>
              </w:rPr>
              <w:t xml:space="preserve">: </w:t>
            </w:r>
            <w:r>
              <w:rPr>
                <w:rStyle w:val="Style3"/>
                <w:rFonts w:eastAsia="Batang"/>
                <w:lang w:val="sr-Latn-ME"/>
              </w:rPr>
              <w:t xml:space="preserve">primarni i sekundarni efekti dejstva jonizujućih zračenja na materiju  </w:t>
            </w:r>
          </w:p>
        </w:tc>
        <w:tc>
          <w:tcPr>
            <w:tcW w:w="427" w:type="dxa"/>
            <w:vAlign w:val="center"/>
          </w:tcPr>
          <w:p w14:paraId="0F6A10FD"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FE"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0FF"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0"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1"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2"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03"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0E" w14:textId="77777777" w:rsidTr="004B22D0">
        <w:trPr>
          <w:trHeight w:val="80"/>
          <w:jc w:val="center"/>
        </w:trPr>
        <w:tc>
          <w:tcPr>
            <w:tcW w:w="2683" w:type="dxa"/>
            <w:vMerge/>
            <w:tcBorders>
              <w:left w:val="nil"/>
            </w:tcBorders>
          </w:tcPr>
          <w:p w14:paraId="0F6A1105"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106" w14:textId="77777777" w:rsidR="0032020E" w:rsidRPr="007A0E40" w:rsidRDefault="0032020E" w:rsidP="002C1483">
            <w:pPr>
              <w:spacing w:before="120" w:after="120"/>
              <w:jc w:val="both"/>
              <w:rPr>
                <w:rStyle w:val="Style3"/>
                <w:rFonts w:eastAsia="Batang"/>
                <w:lang w:val="sr-Latn-ME"/>
              </w:rPr>
            </w:pPr>
            <w:r w:rsidRPr="007A0E40">
              <w:rPr>
                <w:rStyle w:val="Style3"/>
                <w:rFonts w:eastAsia="Batang"/>
                <w:color w:val="000000" w:themeColor="text1"/>
                <w:lang w:val="sr-Latn-ME"/>
              </w:rPr>
              <w:t>Opiše zaštitu profesionalnih lica kod deksasistema, angiosala, nuklearne i radioterapije</w:t>
            </w:r>
          </w:p>
        </w:tc>
        <w:tc>
          <w:tcPr>
            <w:tcW w:w="427" w:type="dxa"/>
            <w:vAlign w:val="center"/>
          </w:tcPr>
          <w:p w14:paraId="0F6A1107"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08"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09"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A"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B"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0C"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0D"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27" w14:textId="77777777" w:rsidTr="004B22D0">
        <w:trPr>
          <w:trHeight w:val="80"/>
          <w:jc w:val="center"/>
        </w:trPr>
        <w:tc>
          <w:tcPr>
            <w:tcW w:w="2683" w:type="dxa"/>
            <w:vMerge w:val="restart"/>
            <w:tcBorders>
              <w:left w:val="nil"/>
            </w:tcBorders>
          </w:tcPr>
          <w:p w14:paraId="0F6A1119" w14:textId="77777777" w:rsidR="0032020E" w:rsidRDefault="0032020E" w:rsidP="002C1483">
            <w:pPr>
              <w:spacing w:before="120" w:after="120"/>
              <w:jc w:val="both"/>
              <w:rPr>
                <w:rFonts w:ascii="Arial Narrow" w:eastAsia="Batang" w:hAnsi="Arial Narrow"/>
                <w:b/>
                <w:color w:val="000000" w:themeColor="text1"/>
                <w:sz w:val="22"/>
                <w:lang w:val="sr-Latn-ME"/>
              </w:rPr>
            </w:pPr>
            <w:r w:rsidRPr="007D0DBC">
              <w:rPr>
                <w:rFonts w:ascii="Arial Narrow" w:eastAsia="Batang" w:hAnsi="Arial Narrow"/>
                <w:b/>
                <w:color w:val="000000" w:themeColor="text1"/>
                <w:sz w:val="22"/>
                <w:lang w:val="sr-Latn-ME"/>
              </w:rPr>
              <w:t>Identifikuje mjere zračenja za posebne populacione grupe</w:t>
            </w:r>
          </w:p>
          <w:p w14:paraId="0F6A111A" w14:textId="77777777" w:rsidR="00A977C5" w:rsidRDefault="00A977C5" w:rsidP="002C1483">
            <w:pPr>
              <w:spacing w:before="120" w:after="120"/>
              <w:jc w:val="both"/>
              <w:rPr>
                <w:rFonts w:ascii="Arial Narrow" w:hAnsi="Arial Narrow" w:cs="Arial"/>
                <w:b/>
                <w:sz w:val="22"/>
                <w:szCs w:val="22"/>
                <w:lang w:val="sl-SI"/>
              </w:rPr>
            </w:pPr>
          </w:p>
          <w:p w14:paraId="0F6A111B" w14:textId="77777777" w:rsidR="00A977C5" w:rsidRDefault="00A977C5" w:rsidP="002C1483">
            <w:pPr>
              <w:spacing w:before="120" w:after="120"/>
              <w:jc w:val="both"/>
              <w:rPr>
                <w:rFonts w:ascii="Arial Narrow" w:hAnsi="Arial Narrow" w:cs="Arial"/>
                <w:b/>
                <w:sz w:val="22"/>
                <w:szCs w:val="22"/>
                <w:lang w:val="sl-SI"/>
              </w:rPr>
            </w:pPr>
          </w:p>
          <w:p w14:paraId="0F6A111C" w14:textId="77777777" w:rsidR="00A977C5" w:rsidRPr="009C73A5" w:rsidRDefault="00A977C5" w:rsidP="002C1483">
            <w:pPr>
              <w:spacing w:before="120" w:after="120"/>
              <w:jc w:val="both"/>
              <w:rPr>
                <w:rFonts w:ascii="Arial Narrow" w:hAnsi="Arial Narrow" w:cs="Arial"/>
                <w:sz w:val="22"/>
                <w:szCs w:val="22"/>
                <w:lang w:val="sl-SI"/>
              </w:rPr>
            </w:pPr>
            <w:r w:rsidRPr="009C73A5">
              <w:rPr>
                <w:rFonts w:ascii="Arial Narrow" w:hAnsi="Arial Narrow" w:cs="Arial"/>
                <w:sz w:val="22"/>
                <w:szCs w:val="22"/>
                <w:lang w:val="sl-SI"/>
              </w:rPr>
              <w:t>T: 20%</w:t>
            </w:r>
          </w:p>
          <w:p w14:paraId="0F6A111D" w14:textId="77777777" w:rsidR="00A977C5" w:rsidRDefault="00A977C5" w:rsidP="002C1483">
            <w:pPr>
              <w:spacing w:before="120" w:after="120"/>
              <w:jc w:val="both"/>
              <w:rPr>
                <w:rFonts w:ascii="Arial Narrow" w:hAnsi="Arial Narrow" w:cs="Arial"/>
                <w:b/>
                <w:sz w:val="22"/>
                <w:szCs w:val="22"/>
                <w:lang w:val="sl-SI"/>
              </w:rPr>
            </w:pPr>
            <w:r w:rsidRPr="009C73A5">
              <w:rPr>
                <w:rFonts w:ascii="Arial Narrow" w:hAnsi="Arial Narrow" w:cs="Arial"/>
                <w:sz w:val="22"/>
                <w:szCs w:val="22"/>
                <w:lang w:val="sl-SI"/>
              </w:rPr>
              <w:t>P:   /</w:t>
            </w:r>
          </w:p>
        </w:tc>
        <w:tc>
          <w:tcPr>
            <w:tcW w:w="3681" w:type="dxa"/>
            <w:vAlign w:val="center"/>
          </w:tcPr>
          <w:p w14:paraId="0F6A111E" w14:textId="77777777" w:rsidR="0032020E" w:rsidRDefault="0032020E" w:rsidP="002C1483">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Opiše </w:t>
            </w:r>
            <w:r w:rsidRPr="007A0E40">
              <w:rPr>
                <w:rStyle w:val="Style3"/>
                <w:rFonts w:eastAsia="Batang"/>
                <w:b/>
                <w:color w:val="000000" w:themeColor="text1"/>
                <w:lang w:val="sr-Latn-ME"/>
              </w:rPr>
              <w:t>specifičnosti</w:t>
            </w:r>
            <w:r w:rsidRPr="007A0E40">
              <w:rPr>
                <w:rStyle w:val="Style3"/>
                <w:rFonts w:eastAsia="Batang"/>
                <w:color w:val="000000" w:themeColor="text1"/>
                <w:lang w:val="sr-Latn-ME"/>
              </w:rPr>
              <w:t xml:space="preserve"> pedijatrijske radiologije</w:t>
            </w:r>
          </w:p>
          <w:p w14:paraId="0F6A111F" w14:textId="6C02A812" w:rsidR="0032020E" w:rsidRPr="007A0E40" w:rsidRDefault="0032020E" w:rsidP="002C1483">
            <w:pPr>
              <w:spacing w:before="120" w:after="120"/>
              <w:ind w:left="1440"/>
              <w:jc w:val="both"/>
              <w:rPr>
                <w:rFonts w:ascii="Arial Narrow" w:eastAsia="Batang" w:hAnsi="Arial Narrow"/>
                <w:color w:val="000000" w:themeColor="text1"/>
                <w:sz w:val="22"/>
                <w:lang w:val="sr-Latn-ME"/>
              </w:rPr>
            </w:pPr>
            <w:r w:rsidRPr="008C1193">
              <w:rPr>
                <w:rStyle w:val="Style3"/>
                <w:rFonts w:eastAsia="Batang"/>
                <w:b/>
                <w:lang w:val="fr-FR"/>
              </w:rPr>
              <w:t>Specifičnosti</w:t>
            </w:r>
            <w:r w:rsidRPr="008C1193">
              <w:rPr>
                <w:rStyle w:val="Style3"/>
                <w:rFonts w:eastAsia="Batang"/>
                <w:b/>
                <w:lang w:val="it-CH"/>
              </w:rPr>
              <w:t>:</w:t>
            </w:r>
            <w:r w:rsidR="002C1483">
              <w:rPr>
                <w:rStyle w:val="Style3"/>
                <w:rFonts w:eastAsia="Batang"/>
                <w:b/>
                <w:lang w:val="it-CH"/>
              </w:rPr>
              <w:t xml:space="preserve"> </w:t>
            </w:r>
            <w:r>
              <w:rPr>
                <w:rStyle w:val="Style3"/>
                <w:rFonts w:eastAsia="Batang"/>
                <w:lang w:val="it-CH"/>
              </w:rPr>
              <w:t>tehničke specifikacije dijagnostičke opreme, protokol pregleda, okruženje i prostor i dr</w:t>
            </w:r>
            <w:r w:rsidR="00E07FAD">
              <w:rPr>
                <w:rStyle w:val="Style3"/>
                <w:rFonts w:eastAsia="Batang"/>
                <w:lang w:val="it-CH"/>
              </w:rPr>
              <w:t>.</w:t>
            </w:r>
          </w:p>
        </w:tc>
        <w:tc>
          <w:tcPr>
            <w:tcW w:w="427" w:type="dxa"/>
            <w:vAlign w:val="center"/>
          </w:tcPr>
          <w:p w14:paraId="0F6A1120"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21"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2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23"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24"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25"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26"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32" w14:textId="77777777" w:rsidTr="004B22D0">
        <w:trPr>
          <w:trHeight w:val="80"/>
          <w:jc w:val="center"/>
        </w:trPr>
        <w:tc>
          <w:tcPr>
            <w:tcW w:w="2683" w:type="dxa"/>
            <w:vMerge/>
            <w:tcBorders>
              <w:left w:val="nil"/>
            </w:tcBorders>
          </w:tcPr>
          <w:p w14:paraId="0F6A1128"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129" w14:textId="77777777" w:rsidR="0032020E" w:rsidRDefault="0032020E" w:rsidP="002C1483">
            <w:pPr>
              <w:spacing w:before="120" w:after="120"/>
              <w:jc w:val="both"/>
              <w:rPr>
                <w:rStyle w:val="Style3"/>
                <w:rFonts w:eastAsia="Batang"/>
                <w:b/>
                <w:color w:val="000000" w:themeColor="text1"/>
                <w:lang w:val="sr-Latn-ME"/>
              </w:rPr>
            </w:pPr>
            <w:r w:rsidRPr="007A0E40">
              <w:rPr>
                <w:rStyle w:val="Style3"/>
                <w:rFonts w:eastAsia="Batang"/>
                <w:color w:val="000000" w:themeColor="text1"/>
                <w:lang w:val="sr-Latn-ME"/>
              </w:rPr>
              <w:t xml:space="preserve">Opiše značaj i mjere koje je potrebno sprovesti za </w:t>
            </w:r>
            <w:r w:rsidRPr="007A0E40">
              <w:rPr>
                <w:rStyle w:val="Style3"/>
                <w:rFonts w:eastAsia="Batang"/>
                <w:b/>
                <w:color w:val="000000" w:themeColor="text1"/>
                <w:lang w:val="sr-Latn-ME"/>
              </w:rPr>
              <w:t>posebne populacione grupe</w:t>
            </w:r>
          </w:p>
          <w:p w14:paraId="0F6A112A" w14:textId="77CE4EBC" w:rsidR="0032020E" w:rsidRPr="007A0E40" w:rsidRDefault="0032020E" w:rsidP="002C1483">
            <w:pPr>
              <w:spacing w:before="120" w:after="120"/>
              <w:ind w:left="1440"/>
              <w:jc w:val="both"/>
              <w:rPr>
                <w:rFonts w:ascii="Arial Narrow" w:eastAsia="Batang" w:hAnsi="Arial Narrow"/>
                <w:sz w:val="22"/>
                <w:lang w:val="fr-FR"/>
              </w:rPr>
            </w:pPr>
            <w:r w:rsidRPr="008C1193">
              <w:rPr>
                <w:rStyle w:val="Style3"/>
                <w:rFonts w:eastAsia="Batang"/>
                <w:b/>
                <w:lang w:val="fr-FR"/>
              </w:rPr>
              <w:t>Posebne populacione grupe:</w:t>
            </w:r>
            <w:r w:rsidR="002C1483">
              <w:rPr>
                <w:rStyle w:val="Style3"/>
                <w:rFonts w:eastAsia="Batang"/>
                <w:lang w:val="fr-FR"/>
              </w:rPr>
              <w:t xml:space="preserve"> </w:t>
            </w:r>
            <w:r w:rsidRPr="008C1193">
              <w:rPr>
                <w:rStyle w:val="Style3"/>
                <w:rFonts w:eastAsia="Batang"/>
                <w:lang w:val="fr-FR"/>
              </w:rPr>
              <w:t>pedijatrijski pacijenti, žene u reproduktivnom periodu</w:t>
            </w:r>
            <w:r>
              <w:rPr>
                <w:rStyle w:val="Style3"/>
                <w:rFonts w:eastAsia="Batang"/>
                <w:lang w:val="fr-FR"/>
              </w:rPr>
              <w:t xml:space="preserve"> i trudnice</w:t>
            </w:r>
          </w:p>
        </w:tc>
        <w:tc>
          <w:tcPr>
            <w:tcW w:w="427" w:type="dxa"/>
            <w:vAlign w:val="center"/>
          </w:tcPr>
          <w:p w14:paraId="0F6A112B"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2C"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2D"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2E"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2F"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30"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31"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3C" w14:textId="77777777" w:rsidTr="004B22D0">
        <w:trPr>
          <w:trHeight w:val="80"/>
          <w:jc w:val="center"/>
        </w:trPr>
        <w:tc>
          <w:tcPr>
            <w:tcW w:w="2683" w:type="dxa"/>
            <w:vMerge/>
            <w:tcBorders>
              <w:left w:val="nil"/>
            </w:tcBorders>
          </w:tcPr>
          <w:p w14:paraId="0F6A1133"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134" w14:textId="77777777" w:rsidR="0032020E" w:rsidRPr="007A0E40" w:rsidRDefault="0032020E" w:rsidP="002C1483">
            <w:pPr>
              <w:spacing w:before="120" w:after="120"/>
              <w:jc w:val="both"/>
              <w:rPr>
                <w:rFonts w:ascii="Arial Narrow" w:eastAsia="Batang" w:hAnsi="Arial Narrow"/>
                <w:sz w:val="22"/>
                <w:lang w:val="fr-FR"/>
              </w:rPr>
            </w:pPr>
            <w:r w:rsidRPr="007A0E40">
              <w:rPr>
                <w:rStyle w:val="Style3"/>
                <w:rFonts w:eastAsia="Batang"/>
                <w:color w:val="000000" w:themeColor="text1"/>
                <w:lang w:val="sr-Latn-ME"/>
              </w:rPr>
              <w:t>Objasni prevenciju akcidentalnog izlaganja</w:t>
            </w:r>
          </w:p>
        </w:tc>
        <w:tc>
          <w:tcPr>
            <w:tcW w:w="427" w:type="dxa"/>
            <w:vAlign w:val="center"/>
          </w:tcPr>
          <w:p w14:paraId="0F6A1135"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36"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37"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3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39"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3A"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3B"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46" w14:textId="77777777" w:rsidTr="004B22D0">
        <w:trPr>
          <w:trHeight w:val="80"/>
          <w:jc w:val="center"/>
        </w:trPr>
        <w:tc>
          <w:tcPr>
            <w:tcW w:w="2683" w:type="dxa"/>
            <w:vMerge/>
            <w:tcBorders>
              <w:left w:val="nil"/>
            </w:tcBorders>
          </w:tcPr>
          <w:p w14:paraId="0F6A113D"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13E" w14:textId="77777777" w:rsidR="0032020E" w:rsidRPr="007A0E40" w:rsidRDefault="0032020E" w:rsidP="002C1483">
            <w:pPr>
              <w:spacing w:before="120" w:after="120"/>
              <w:jc w:val="both"/>
              <w:rPr>
                <w:rFonts w:ascii="Arial Narrow" w:eastAsia="Batang" w:hAnsi="Arial Narrow"/>
                <w:sz w:val="22"/>
                <w:lang w:val="fr-FR"/>
              </w:rPr>
            </w:pPr>
            <w:r w:rsidRPr="007A0E40">
              <w:rPr>
                <w:rStyle w:val="Style3"/>
                <w:rFonts w:eastAsia="Batang"/>
                <w:color w:val="000000" w:themeColor="text1"/>
                <w:lang w:val="sr-Latn-ME"/>
              </w:rPr>
              <w:t>Opiše moguće rizike zračenja za plod u zavisnosti od faze trudnoće i primljene doze</w:t>
            </w:r>
          </w:p>
        </w:tc>
        <w:tc>
          <w:tcPr>
            <w:tcW w:w="427" w:type="dxa"/>
            <w:vAlign w:val="center"/>
          </w:tcPr>
          <w:p w14:paraId="0F6A113F"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40"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41"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2"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3"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4"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45"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51" w14:textId="77777777" w:rsidTr="004B22D0">
        <w:trPr>
          <w:trHeight w:val="80"/>
          <w:jc w:val="center"/>
        </w:trPr>
        <w:tc>
          <w:tcPr>
            <w:tcW w:w="2683" w:type="dxa"/>
            <w:vMerge/>
            <w:tcBorders>
              <w:left w:val="nil"/>
            </w:tcBorders>
          </w:tcPr>
          <w:p w14:paraId="0F6A1147" w14:textId="77777777" w:rsidR="0032020E" w:rsidRDefault="0032020E" w:rsidP="002C1483">
            <w:pPr>
              <w:spacing w:before="120" w:after="120"/>
              <w:jc w:val="both"/>
              <w:rPr>
                <w:rFonts w:ascii="Arial Narrow" w:hAnsi="Arial Narrow" w:cs="Arial"/>
                <w:b/>
                <w:sz w:val="22"/>
                <w:szCs w:val="22"/>
                <w:lang w:val="sl-SI"/>
              </w:rPr>
            </w:pPr>
          </w:p>
        </w:tc>
        <w:tc>
          <w:tcPr>
            <w:tcW w:w="3681" w:type="dxa"/>
            <w:vAlign w:val="center"/>
          </w:tcPr>
          <w:p w14:paraId="0F6A1148" w14:textId="77777777" w:rsidR="0032020E" w:rsidRDefault="0032020E" w:rsidP="002C1483">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Razlikuje moguće </w:t>
            </w:r>
            <w:r w:rsidRPr="007A0E40">
              <w:rPr>
                <w:rStyle w:val="Style3"/>
                <w:rFonts w:eastAsia="Batang"/>
                <w:b/>
                <w:color w:val="000000" w:themeColor="text1"/>
                <w:lang w:val="sr-Latn-ME"/>
              </w:rPr>
              <w:t xml:space="preserve">malformacije </w:t>
            </w:r>
            <w:r w:rsidRPr="007A0E40">
              <w:rPr>
                <w:rStyle w:val="Style3"/>
                <w:rFonts w:eastAsia="Batang"/>
                <w:color w:val="000000" w:themeColor="text1"/>
                <w:lang w:val="sr-Latn-ME"/>
              </w:rPr>
              <w:t>ploda</w:t>
            </w:r>
          </w:p>
          <w:p w14:paraId="0F6A1149" w14:textId="24E12045" w:rsidR="0032020E" w:rsidRPr="007A0E40" w:rsidRDefault="0032020E" w:rsidP="002C1483">
            <w:pPr>
              <w:spacing w:before="120" w:after="120"/>
              <w:ind w:left="1440"/>
              <w:jc w:val="both"/>
              <w:rPr>
                <w:rFonts w:ascii="Arial Narrow" w:eastAsia="Batang" w:hAnsi="Arial Narrow"/>
                <w:color w:val="000000" w:themeColor="text1"/>
                <w:sz w:val="22"/>
                <w:lang w:val="sr-Latn-ME"/>
              </w:rPr>
            </w:pPr>
            <w:r>
              <w:rPr>
                <w:rFonts w:ascii="Arial Narrow" w:eastAsia="Batang" w:hAnsi="Arial Narrow"/>
                <w:color w:val="000000" w:themeColor="text1"/>
                <w:sz w:val="22"/>
                <w:lang w:val="sr-Latn-ME"/>
              </w:rPr>
              <w:t xml:space="preserve"> </w:t>
            </w:r>
            <w:r w:rsidRPr="00A710F2">
              <w:rPr>
                <w:rStyle w:val="Style3"/>
                <w:rFonts w:eastAsia="Batang"/>
                <w:b/>
                <w:lang w:val="fr-FR"/>
              </w:rPr>
              <w:t>Malformacije:</w:t>
            </w:r>
            <w:r w:rsidR="002C1483">
              <w:rPr>
                <w:rStyle w:val="Style3"/>
                <w:rFonts w:eastAsia="Batang"/>
                <w:b/>
                <w:lang w:val="fr-FR"/>
              </w:rPr>
              <w:t xml:space="preserve"> </w:t>
            </w:r>
            <w:r w:rsidRPr="00A710F2">
              <w:rPr>
                <w:rStyle w:val="Style3"/>
                <w:rFonts w:eastAsia="Batang"/>
                <w:lang w:val="fr-FR"/>
              </w:rPr>
              <w:t>CNS-a (mikrocefalija</w:t>
            </w:r>
            <w:r>
              <w:rPr>
                <w:rStyle w:val="Style3"/>
                <w:rFonts w:eastAsia="Batang"/>
                <w:lang w:val="fr-FR"/>
              </w:rPr>
              <w:t>, mentalne retardacije, malformacije lobanje i hidrocefalus), promjene u razviću oka i malformacije skeleta</w:t>
            </w:r>
          </w:p>
        </w:tc>
        <w:tc>
          <w:tcPr>
            <w:tcW w:w="427" w:type="dxa"/>
            <w:vAlign w:val="center"/>
          </w:tcPr>
          <w:p w14:paraId="0F6A114A"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4B"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4C"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D"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E"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4F"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50"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5C" w14:textId="77777777" w:rsidTr="004B22D0">
        <w:trPr>
          <w:trHeight w:val="80"/>
          <w:jc w:val="center"/>
        </w:trPr>
        <w:tc>
          <w:tcPr>
            <w:tcW w:w="2683" w:type="dxa"/>
            <w:tcBorders>
              <w:left w:val="nil"/>
            </w:tcBorders>
          </w:tcPr>
          <w:p w14:paraId="0F6A1152" w14:textId="77777777" w:rsidR="0032020E" w:rsidRDefault="0032020E" w:rsidP="0032020E">
            <w:pPr>
              <w:spacing w:before="120" w:after="120"/>
              <w:rPr>
                <w:rFonts w:ascii="Arial Narrow" w:hAnsi="Arial Narrow" w:cs="Arial"/>
                <w:b/>
                <w:sz w:val="22"/>
                <w:szCs w:val="22"/>
                <w:lang w:val="sl-SI"/>
              </w:rPr>
            </w:pPr>
          </w:p>
        </w:tc>
        <w:tc>
          <w:tcPr>
            <w:tcW w:w="3681" w:type="dxa"/>
            <w:vAlign w:val="center"/>
          </w:tcPr>
          <w:p w14:paraId="0F6A1153" w14:textId="77777777" w:rsidR="0032020E" w:rsidRDefault="0032020E" w:rsidP="00C14F2C">
            <w:pPr>
              <w:spacing w:before="120" w:after="120"/>
              <w:jc w:val="both"/>
              <w:rPr>
                <w:rStyle w:val="Style3"/>
                <w:rFonts w:eastAsia="Batang"/>
                <w:color w:val="000000" w:themeColor="text1"/>
                <w:lang w:val="sr-Latn-ME"/>
              </w:rPr>
            </w:pPr>
            <w:r w:rsidRPr="007A0E40">
              <w:rPr>
                <w:rStyle w:val="Style3"/>
                <w:rFonts w:eastAsia="Batang"/>
                <w:color w:val="000000" w:themeColor="text1"/>
                <w:lang w:val="sr-Latn-ME"/>
              </w:rPr>
              <w:t xml:space="preserve">Opiše osnovna tri </w:t>
            </w:r>
            <w:r w:rsidRPr="007A0E40">
              <w:rPr>
                <w:rStyle w:val="Style3"/>
                <w:rFonts w:eastAsia="Batang"/>
                <w:b/>
                <w:color w:val="000000" w:themeColor="text1"/>
                <w:lang w:val="sr-Latn-ME"/>
              </w:rPr>
              <w:t>princ</w:t>
            </w:r>
            <w:r>
              <w:rPr>
                <w:rStyle w:val="Style3"/>
                <w:rFonts w:eastAsia="Batang"/>
                <w:b/>
                <w:color w:val="000000" w:themeColor="text1"/>
                <w:lang w:val="sr-Latn-ME"/>
              </w:rPr>
              <w:t>i</w:t>
            </w:r>
            <w:r w:rsidRPr="007A0E40">
              <w:rPr>
                <w:rStyle w:val="Style3"/>
                <w:rFonts w:eastAsia="Batang"/>
                <w:b/>
                <w:color w:val="000000" w:themeColor="text1"/>
                <w:lang w:val="sr-Latn-ME"/>
              </w:rPr>
              <w:t>pa</w:t>
            </w:r>
            <w:r w:rsidRPr="007A0E40">
              <w:rPr>
                <w:rStyle w:val="Style3"/>
                <w:rFonts w:eastAsia="Batang"/>
                <w:color w:val="000000" w:themeColor="text1"/>
                <w:lang w:val="sr-Latn-ME"/>
              </w:rPr>
              <w:t xml:space="preserve"> zaštite od zračenja</w:t>
            </w:r>
          </w:p>
          <w:p w14:paraId="0F6A1154" w14:textId="77777777" w:rsidR="0032020E" w:rsidRPr="007A0E40" w:rsidRDefault="0032020E" w:rsidP="00C14F2C">
            <w:pPr>
              <w:spacing w:before="120" w:after="120"/>
              <w:ind w:left="1440"/>
              <w:jc w:val="both"/>
              <w:rPr>
                <w:rFonts w:ascii="Arial Narrow" w:eastAsia="Batang" w:hAnsi="Arial Narrow"/>
                <w:color w:val="000000" w:themeColor="text1"/>
                <w:sz w:val="22"/>
                <w:lang w:val="sr-Latn-ME"/>
              </w:rPr>
            </w:pPr>
            <w:r>
              <w:rPr>
                <w:rFonts w:ascii="Arial Narrow" w:eastAsia="Batang" w:hAnsi="Arial Narrow"/>
                <w:color w:val="000000" w:themeColor="text1"/>
                <w:sz w:val="22"/>
                <w:lang w:val="sr-Latn-ME"/>
              </w:rPr>
              <w:t xml:space="preserve"> </w:t>
            </w:r>
            <w:r w:rsidRPr="00A710F2">
              <w:rPr>
                <w:rStyle w:val="Style3"/>
                <w:rFonts w:eastAsia="Batang"/>
                <w:b/>
                <w:lang w:val="fr-FR"/>
              </w:rPr>
              <w:t xml:space="preserve">Malformacije: </w:t>
            </w:r>
            <w:r w:rsidRPr="00A710F2">
              <w:rPr>
                <w:rStyle w:val="Style3"/>
                <w:rFonts w:eastAsia="Batang"/>
                <w:lang w:val="fr-FR"/>
              </w:rPr>
              <w:t>CNS-a (mikrocefalija</w:t>
            </w:r>
            <w:r>
              <w:rPr>
                <w:rStyle w:val="Style3"/>
                <w:rFonts w:eastAsia="Batang"/>
                <w:lang w:val="fr-FR"/>
              </w:rPr>
              <w:t>, mentalne retardacije, malformacije lobanje i hidrocefalus), promjene u razviću oka i malformacije skeleta</w:t>
            </w:r>
          </w:p>
        </w:tc>
        <w:tc>
          <w:tcPr>
            <w:tcW w:w="427" w:type="dxa"/>
            <w:vAlign w:val="center"/>
          </w:tcPr>
          <w:p w14:paraId="0F6A1155"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56" w14:textId="77777777" w:rsidR="0032020E" w:rsidRPr="00380B3D" w:rsidRDefault="0032020E" w:rsidP="0032020E">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57"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58"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59" w14:textId="77777777" w:rsidR="0032020E" w:rsidRPr="00380B3D" w:rsidRDefault="0032020E" w:rsidP="0032020E">
            <w:pPr>
              <w:spacing w:before="120" w:after="120"/>
              <w:jc w:val="center"/>
              <w:rPr>
                <w:rFonts w:ascii="Arial Narrow" w:hAnsi="Arial Narrow" w:cs="Arial"/>
                <w:b/>
                <w:sz w:val="22"/>
                <w:szCs w:val="22"/>
                <w:lang w:val="sl-SI"/>
              </w:rPr>
            </w:pPr>
          </w:p>
        </w:tc>
        <w:tc>
          <w:tcPr>
            <w:tcW w:w="427" w:type="dxa"/>
            <w:vAlign w:val="center"/>
          </w:tcPr>
          <w:p w14:paraId="0F6A115A" w14:textId="77777777" w:rsidR="0032020E" w:rsidRPr="00380B3D" w:rsidRDefault="0032020E" w:rsidP="0032020E">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5B" w14:textId="77777777" w:rsidR="0032020E" w:rsidRPr="00380B3D" w:rsidRDefault="0032020E" w:rsidP="0032020E">
            <w:pPr>
              <w:spacing w:before="120" w:after="120"/>
              <w:jc w:val="center"/>
              <w:rPr>
                <w:rFonts w:ascii="Arial Narrow" w:hAnsi="Arial Narrow" w:cs="Arial"/>
                <w:b/>
                <w:sz w:val="22"/>
                <w:szCs w:val="22"/>
                <w:lang w:val="sl-SI"/>
              </w:rPr>
            </w:pPr>
          </w:p>
        </w:tc>
      </w:tr>
      <w:tr w:rsidR="0032020E" w14:paraId="0F6A115E" w14:textId="77777777" w:rsidTr="00224223">
        <w:trPr>
          <w:trHeight w:val="80"/>
          <w:jc w:val="center"/>
        </w:trPr>
        <w:tc>
          <w:tcPr>
            <w:tcW w:w="9356" w:type="dxa"/>
            <w:gridSpan w:val="9"/>
            <w:tcBorders>
              <w:left w:val="nil"/>
              <w:right w:val="nil"/>
            </w:tcBorders>
            <w:shd w:val="clear" w:color="auto" w:fill="F1E5BD"/>
            <w:vAlign w:val="center"/>
          </w:tcPr>
          <w:p w14:paraId="0F6A115D" w14:textId="77777777" w:rsidR="0032020E" w:rsidRDefault="0032020E" w:rsidP="00C14F2C">
            <w:pPr>
              <w:spacing w:before="120" w:after="120"/>
              <w:jc w:val="both"/>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32020E" w14:paraId="0F6A117B" w14:textId="77777777" w:rsidTr="00224223">
        <w:trPr>
          <w:trHeight w:val="80"/>
          <w:jc w:val="center"/>
        </w:trPr>
        <w:tc>
          <w:tcPr>
            <w:tcW w:w="9356" w:type="dxa"/>
            <w:gridSpan w:val="9"/>
            <w:tcBorders>
              <w:left w:val="nil"/>
              <w:right w:val="nil"/>
            </w:tcBorders>
            <w:vAlign w:val="center"/>
          </w:tcPr>
          <w:p w14:paraId="0F6A115F" w14:textId="77777777" w:rsidR="0032020E" w:rsidRPr="00AE7459" w:rsidRDefault="0032020E" w:rsidP="00C14F2C">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1160"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xml:space="preserve">- </w:t>
            </w:r>
            <w:r w:rsidR="00A977C5">
              <w:rPr>
                <w:rFonts w:ascii="Arial Narrow" w:eastAsia="Batang" w:hAnsi="Arial Narrow"/>
                <w:sz w:val="22"/>
                <w:szCs w:val="22"/>
                <w:lang w:val="sr-Latn-ME"/>
              </w:rPr>
              <w:t>6</w:t>
            </w:r>
            <w:r>
              <w:rPr>
                <w:rFonts w:ascii="Arial Narrow" w:eastAsia="Batang" w:hAnsi="Arial Narrow"/>
                <w:sz w:val="22"/>
                <w:szCs w:val="22"/>
                <w:lang w:val="sr-Latn-ME"/>
              </w:rPr>
              <w:t>0</w:t>
            </w:r>
            <w:r w:rsidRPr="00006F2A">
              <w:rPr>
                <w:rFonts w:ascii="Arial Narrow" w:eastAsia="Batang" w:hAnsi="Arial Narrow"/>
                <w:sz w:val="22"/>
                <w:szCs w:val="22"/>
                <w:lang w:val="sr-Latn-ME"/>
              </w:rPr>
              <w:t xml:space="preserve"> min</w:t>
            </w:r>
            <w:r w:rsidR="00186F02">
              <w:rPr>
                <w:rFonts w:ascii="Arial Narrow" w:eastAsia="Batang" w:hAnsi="Arial Narrow"/>
                <w:sz w:val="22"/>
                <w:szCs w:val="22"/>
                <w:lang w:val="sr-Latn-ME"/>
              </w:rPr>
              <w:t xml:space="preserve">uta </w:t>
            </w:r>
            <w:r w:rsidRPr="00AE7459">
              <w:rPr>
                <w:rFonts w:ascii="Arial Narrow" w:eastAsia="Batang" w:hAnsi="Arial Narrow"/>
                <w:sz w:val="22"/>
                <w:szCs w:val="22"/>
                <w:lang w:val="sr-Latn-ME"/>
              </w:rPr>
              <w:t xml:space="preserve">za grupu kandidata </w:t>
            </w:r>
          </w:p>
          <w:p w14:paraId="0F6A1161" w14:textId="77777777" w:rsidR="0032020E"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Praktična provjera sa usmenim obrazloženjem </w:t>
            </w:r>
            <w:r>
              <w:rPr>
                <w:rFonts w:ascii="Arial Narrow" w:eastAsia="Batang" w:hAnsi="Arial Narrow"/>
                <w:sz w:val="22"/>
                <w:szCs w:val="22"/>
                <w:lang w:val="sr-Latn-ME"/>
              </w:rPr>
              <w:t xml:space="preserve">do </w:t>
            </w:r>
            <w:r w:rsidR="00A977C5">
              <w:rPr>
                <w:rFonts w:ascii="Arial Narrow" w:eastAsia="Batang" w:hAnsi="Arial Narrow"/>
                <w:sz w:val="22"/>
                <w:szCs w:val="22"/>
                <w:lang w:val="sr-Latn-ME"/>
              </w:rPr>
              <w:t>2</w:t>
            </w:r>
            <w:r>
              <w:rPr>
                <w:rFonts w:ascii="Arial Narrow" w:eastAsia="Batang" w:hAnsi="Arial Narrow"/>
                <w:sz w:val="22"/>
                <w:szCs w:val="22"/>
                <w:lang w:val="sr-Latn-ME"/>
              </w:rPr>
              <w:t>0</w:t>
            </w:r>
            <w:r w:rsidRPr="00006F2A">
              <w:rPr>
                <w:rFonts w:ascii="Arial Narrow" w:eastAsia="Batang" w:hAnsi="Arial Narrow"/>
                <w:sz w:val="22"/>
                <w:szCs w:val="22"/>
                <w:lang w:val="sr-Latn-ME"/>
              </w:rPr>
              <w:t xml:space="preserve"> mi</w:t>
            </w:r>
            <w:r w:rsidR="00186F02">
              <w:rPr>
                <w:rFonts w:ascii="Arial Narrow" w:eastAsia="Batang" w:hAnsi="Arial Narrow"/>
                <w:sz w:val="22"/>
                <w:szCs w:val="22"/>
                <w:lang w:val="sr-Latn-ME"/>
              </w:rPr>
              <w:t>nuta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po kandidatu </w:t>
            </w:r>
          </w:p>
          <w:p w14:paraId="0F6A1162" w14:textId="77777777" w:rsidR="0032020E" w:rsidRPr="00AE7459" w:rsidRDefault="0032020E" w:rsidP="00C14F2C">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1163"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1164"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višestrukog izbora (ponuđena su tri ili četiri odgovora od kojih je jedan tačan)</w:t>
            </w:r>
          </w:p>
          <w:p w14:paraId="0F6A1165"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1166"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1167"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1168"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1169"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116A"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0F6A116B" w14:textId="77777777" w:rsidR="0032020E" w:rsidRPr="00AE7459" w:rsidRDefault="0032020E" w:rsidP="00C14F2C">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 i praktičnoj provjeri:</w:t>
            </w:r>
          </w:p>
          <w:p w14:paraId="0F6A116C"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 xml:space="preserve">Test se sastoji </w:t>
            </w:r>
            <w:r w:rsidRPr="005A71CD">
              <w:rPr>
                <w:rFonts w:ascii="Arial Narrow" w:eastAsia="Batang" w:hAnsi="Arial Narrow"/>
                <w:sz w:val="22"/>
                <w:szCs w:val="22"/>
                <w:lang w:val="sr-Latn-ME"/>
              </w:rPr>
              <w:t xml:space="preserve">od 15 do 20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116D"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Praktična provjera se sastoji od praktičnih zadataka koji su povezani sa svim ishodima učenja predviđenim za praktičnu provjeru i njihovom procentualnom zastupljenošću definisanoj u datoj jedinici kvalifikacije (P). Zadatak/zadaci su povezani kriterijumima predviđenim za praktičnu provjeru ishoda učenja. Usmeno</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w:t>
            </w:r>
          </w:p>
          <w:p w14:paraId="0F6A116E" w14:textId="77777777" w:rsidR="0032020E" w:rsidRPr="00AE7459" w:rsidRDefault="0032020E" w:rsidP="00C14F2C">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i praktičnog dijela:</w:t>
            </w:r>
          </w:p>
          <w:p w14:paraId="0F6A116F"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1170" w14:textId="77777777" w:rsidR="0032020E" w:rsidRPr="00A53F4F" w:rsidRDefault="00A441C9" w:rsidP="00C14F2C">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lastRenderedPageBreak/>
              <w:t>4</w:t>
            </w:r>
            <w:r w:rsidR="0032020E" w:rsidRPr="00A53F4F">
              <w:rPr>
                <w:rFonts w:ascii="Arial Narrow" w:eastAsia="Batang" w:hAnsi="Arial Narrow"/>
                <w:color w:val="000000" w:themeColor="text1"/>
                <w:sz w:val="22"/>
                <w:szCs w:val="22"/>
                <w:lang w:val="sr-Latn-ME"/>
              </w:rPr>
              <w:t>0% zadataka kojima se provjerava reprodukcija nastavnih sadržaja (znanje i prepoznavanje) – tačan odgovor nosi 1 bod</w:t>
            </w:r>
          </w:p>
          <w:p w14:paraId="0F6A1171" w14:textId="77777777" w:rsidR="0032020E" w:rsidRPr="00A53F4F" w:rsidRDefault="00A441C9" w:rsidP="00C14F2C">
            <w:pPr>
              <w:numPr>
                <w:ilvl w:val="1"/>
                <w:numId w:val="4"/>
              </w:numPr>
              <w:spacing w:before="120" w:after="120"/>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5</w:t>
            </w:r>
            <w:r w:rsidR="0032020E" w:rsidRPr="00A53F4F">
              <w:rPr>
                <w:rFonts w:ascii="Arial Narrow" w:eastAsia="Batang" w:hAnsi="Arial Narrow"/>
                <w:color w:val="000000" w:themeColor="text1"/>
                <w:sz w:val="22"/>
                <w:szCs w:val="22"/>
                <w:lang w:val="sr-Latn-ME"/>
              </w:rPr>
              <w:t>0% zadataka kojima se provjerava razumijevanje i primjena sadržaja – tačan odgovor nosi 2 boda (razumijevanje) ili 3 boda (primjena)</w:t>
            </w:r>
          </w:p>
          <w:p w14:paraId="0F6A1172" w14:textId="77777777" w:rsidR="0032020E" w:rsidRPr="00A53F4F" w:rsidRDefault="0032020E" w:rsidP="00C14F2C">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1173"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1174" w14:textId="77777777" w:rsidR="0032020E" w:rsidRPr="00AE7459" w:rsidRDefault="0032020E" w:rsidP="00C14F2C">
            <w:pPr>
              <w:numPr>
                <w:ilvl w:val="0"/>
                <w:numId w:val="2"/>
              </w:numPr>
              <w:tabs>
                <w:tab w:val="num" w:pos="173"/>
              </w:tabs>
              <w:spacing w:before="120" w:after="120"/>
              <w:ind w:left="173" w:hanging="173"/>
              <w:jc w:val="both"/>
              <w:rPr>
                <w:rFonts w:ascii="Arial Narrow" w:eastAsia="Batang" w:hAnsi="Arial Narrow"/>
                <w:color w:val="000000" w:themeColor="text1"/>
                <w:sz w:val="22"/>
                <w:szCs w:val="22"/>
                <w:u w:val="single"/>
                <w:lang w:val="sr-Latn-ME"/>
              </w:rPr>
            </w:pPr>
            <w:r w:rsidRPr="00AE7459">
              <w:rPr>
                <w:rFonts w:ascii="Arial Narrow" w:eastAsia="Batang" w:hAnsi="Arial Narrow"/>
                <w:color w:val="000000" w:themeColor="text1"/>
                <w:sz w:val="22"/>
                <w:szCs w:val="22"/>
                <w:u w:val="single"/>
                <w:lang w:val="sr-Latn-ME"/>
              </w:rPr>
              <w:t>Praktični dio ispita se boduje na sljedeći način:</w:t>
            </w:r>
          </w:p>
          <w:p w14:paraId="0F6A1175" w14:textId="77777777" w:rsidR="0032020E" w:rsidRPr="00A53F4F" w:rsidRDefault="0032020E" w:rsidP="00C14F2C">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Priprema za posao 20%</w:t>
            </w:r>
          </w:p>
          <w:p w14:paraId="0F6A1176" w14:textId="77777777" w:rsidR="0032020E" w:rsidRPr="00A53F4F" w:rsidRDefault="0032020E" w:rsidP="00C14F2C">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Operativni dio posla </w:t>
            </w:r>
            <w:r>
              <w:rPr>
                <w:rFonts w:ascii="Arial Narrow" w:eastAsia="Batang" w:hAnsi="Arial Narrow"/>
                <w:color w:val="000000" w:themeColor="text1"/>
                <w:sz w:val="22"/>
                <w:szCs w:val="22"/>
                <w:lang w:val="sr-Latn-ME"/>
              </w:rPr>
              <w:t>7</w:t>
            </w:r>
            <w:r w:rsidRPr="00A53F4F">
              <w:rPr>
                <w:rFonts w:ascii="Arial Narrow" w:eastAsia="Batang" w:hAnsi="Arial Narrow"/>
                <w:color w:val="000000" w:themeColor="text1"/>
                <w:sz w:val="22"/>
                <w:szCs w:val="22"/>
                <w:lang w:val="sr-Latn-ME"/>
              </w:rPr>
              <w:t xml:space="preserve">0% </w:t>
            </w:r>
          </w:p>
          <w:p w14:paraId="0F6A1177" w14:textId="77777777" w:rsidR="0032020E" w:rsidRPr="00A53F4F" w:rsidRDefault="0032020E" w:rsidP="00C14F2C">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 xml:space="preserve">Usmeno obrazloženje </w:t>
            </w:r>
            <w:r>
              <w:rPr>
                <w:rFonts w:ascii="Arial Narrow" w:eastAsia="Batang" w:hAnsi="Arial Narrow"/>
                <w:color w:val="000000" w:themeColor="text1"/>
                <w:sz w:val="22"/>
                <w:szCs w:val="22"/>
                <w:lang w:val="sr-Latn-ME"/>
              </w:rPr>
              <w:t>1</w:t>
            </w:r>
            <w:r w:rsidRPr="00A53F4F">
              <w:rPr>
                <w:rFonts w:ascii="Arial Narrow" w:eastAsia="Batang" w:hAnsi="Arial Narrow"/>
                <w:color w:val="000000" w:themeColor="text1"/>
                <w:sz w:val="22"/>
                <w:szCs w:val="22"/>
                <w:lang w:val="sr-Latn-ME"/>
              </w:rPr>
              <w:t>0%</w:t>
            </w:r>
          </w:p>
          <w:p w14:paraId="0F6A1178" w14:textId="77777777" w:rsidR="0032020E" w:rsidRDefault="0032020E" w:rsidP="00C14F2C">
            <w:pPr>
              <w:numPr>
                <w:ilvl w:val="0"/>
                <w:numId w:val="2"/>
              </w:numPr>
              <w:tabs>
                <w:tab w:val="num" w:pos="173"/>
              </w:tabs>
              <w:spacing w:before="120" w:after="120"/>
              <w:ind w:left="176" w:hanging="176"/>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Ukupan broj bodova za praktične zadatke u okviru jedinice kvalifikacije iznosi 100. Broj bodova</w:t>
            </w:r>
            <w:r>
              <w:rPr>
                <w:rFonts w:ascii="Arial Narrow" w:eastAsia="Batang" w:hAnsi="Arial Narrow"/>
                <w:color w:val="000000" w:themeColor="text1"/>
                <w:sz w:val="22"/>
                <w:szCs w:val="22"/>
                <w:lang w:val="sr-Latn-ME"/>
              </w:rPr>
              <w:t xml:space="preserve"> </w:t>
            </w:r>
            <w:r w:rsidRPr="00AE7459">
              <w:rPr>
                <w:rFonts w:ascii="Arial Narrow" w:eastAsia="Batang" w:hAnsi="Arial Narrow"/>
                <w:color w:val="000000" w:themeColor="text1"/>
                <w:sz w:val="22"/>
                <w:szCs w:val="22"/>
                <w:lang w:val="sr-Latn-ME"/>
              </w:rPr>
              <w:t>se raspoređuje u skladu sa procentualnom zastupljenošću ishoda učenja predviđenim za praktičnu provjeru (P) u okviru jedinice kvalifikacije i uspješnosti po navedenim segmentima obavljanja praktičnog zadatka.</w:t>
            </w:r>
          </w:p>
          <w:p w14:paraId="0F6A1179" w14:textId="77777777" w:rsidR="0032020E" w:rsidRPr="00AE7459" w:rsidRDefault="0032020E" w:rsidP="00C14F2C">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117A" w14:textId="77777777" w:rsidR="0032020E" w:rsidRPr="00EB5C77" w:rsidRDefault="0032020E" w:rsidP="00C14F2C">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32020E" w14:paraId="0F6A117D" w14:textId="77777777" w:rsidTr="00224223">
        <w:trPr>
          <w:trHeight w:val="80"/>
          <w:jc w:val="center"/>
        </w:trPr>
        <w:tc>
          <w:tcPr>
            <w:tcW w:w="9356" w:type="dxa"/>
            <w:gridSpan w:val="9"/>
            <w:tcBorders>
              <w:left w:val="nil"/>
              <w:right w:val="nil"/>
            </w:tcBorders>
            <w:shd w:val="clear" w:color="auto" w:fill="F1E5BD"/>
            <w:vAlign w:val="center"/>
          </w:tcPr>
          <w:p w14:paraId="0F6A117C" w14:textId="77777777" w:rsidR="0032020E" w:rsidRDefault="0032020E" w:rsidP="0032020E">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32020E" w14:paraId="0F6A1181" w14:textId="77777777" w:rsidTr="00224223">
        <w:trPr>
          <w:trHeight w:val="80"/>
          <w:jc w:val="center"/>
        </w:trPr>
        <w:tc>
          <w:tcPr>
            <w:tcW w:w="9356" w:type="dxa"/>
            <w:gridSpan w:val="9"/>
            <w:tcBorders>
              <w:left w:val="nil"/>
              <w:right w:val="nil"/>
            </w:tcBorders>
            <w:vAlign w:val="center"/>
          </w:tcPr>
          <w:p w14:paraId="0F6A117E" w14:textId="77777777" w:rsidR="0032020E" w:rsidRPr="004E5CBD" w:rsidRDefault="0032020E" w:rsidP="00C14F2C">
            <w:pPr>
              <w:spacing w:before="120" w:after="120"/>
              <w:jc w:val="both"/>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117F" w14:textId="77777777" w:rsidR="0032020E" w:rsidRPr="00D80E7C" w:rsidRDefault="0032020E" w:rsidP="00C14F2C">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p w14:paraId="0F6A1180" w14:textId="0A642ECE" w:rsidR="0032020E" w:rsidRDefault="0032020E" w:rsidP="00C14F2C">
            <w:pPr>
              <w:numPr>
                <w:ilvl w:val="0"/>
                <w:numId w:val="2"/>
              </w:numPr>
              <w:tabs>
                <w:tab w:val="num" w:pos="173"/>
              </w:tabs>
              <w:spacing w:before="120" w:after="120"/>
              <w:ind w:left="173" w:hanging="173"/>
              <w:jc w:val="both"/>
              <w:rPr>
                <w:rFonts w:ascii="Arial Narrow" w:hAnsi="Arial Narrow" w:cs="Arial"/>
                <w:b/>
                <w:sz w:val="22"/>
                <w:szCs w:val="22"/>
                <w:lang w:val="sl-SI"/>
              </w:rPr>
            </w:pPr>
            <w:r w:rsidRPr="00AE7459">
              <w:rPr>
                <w:rFonts w:ascii="Arial Narrow" w:eastAsia="Batang" w:hAnsi="Arial Narrow"/>
                <w:sz w:val="22"/>
                <w:szCs w:val="22"/>
                <w:lang w:val="sr-Latn-ME"/>
              </w:rPr>
              <w:t xml:space="preserve">Uspješno završio praktičnu provjeru vještina i znanja ukoliko je ostvario najmanje </w:t>
            </w:r>
            <w:r w:rsidRPr="005A71CD">
              <w:rPr>
                <w:rFonts w:ascii="Arial Narrow" w:eastAsia="Batang" w:hAnsi="Arial Narrow"/>
                <w:sz w:val="22"/>
                <w:szCs w:val="22"/>
                <w:lang w:val="sr-Latn-ME"/>
              </w:rPr>
              <w:t xml:space="preserve">80% od </w:t>
            </w:r>
            <w:r w:rsidRPr="00AE7459">
              <w:rPr>
                <w:rFonts w:ascii="Arial Narrow" w:eastAsia="Batang" w:hAnsi="Arial Narrow"/>
                <w:sz w:val="22"/>
                <w:szCs w:val="22"/>
                <w:lang w:val="sr-Latn-ME"/>
              </w:rPr>
              <w:t>ukupnog broja bodova predviđenih za praktičan rad sa obrazloženje</w:t>
            </w:r>
            <w:r w:rsidR="0082203A">
              <w:rPr>
                <w:rFonts w:ascii="Arial Narrow" w:eastAsia="Batang" w:hAnsi="Arial Narrow"/>
                <w:sz w:val="22"/>
                <w:szCs w:val="22"/>
                <w:lang w:val="sr-Latn-ME"/>
              </w:rPr>
              <w:t>m</w:t>
            </w:r>
            <w:r>
              <w:rPr>
                <w:rFonts w:ascii="Arial Narrow" w:eastAsia="Batang" w:hAnsi="Arial Narrow"/>
                <w:sz w:val="22"/>
                <w:szCs w:val="22"/>
                <w:lang w:val="sr-Latn-ME"/>
              </w:rPr>
              <w:t>.</w:t>
            </w:r>
          </w:p>
        </w:tc>
      </w:tr>
      <w:tr w:rsidR="0032020E" w14:paraId="0F6A1183" w14:textId="77777777" w:rsidTr="00224223">
        <w:trPr>
          <w:trHeight w:val="80"/>
          <w:jc w:val="center"/>
        </w:trPr>
        <w:tc>
          <w:tcPr>
            <w:tcW w:w="9356" w:type="dxa"/>
            <w:gridSpan w:val="9"/>
            <w:tcBorders>
              <w:left w:val="nil"/>
              <w:right w:val="nil"/>
            </w:tcBorders>
            <w:shd w:val="clear" w:color="auto" w:fill="F1E5BD"/>
            <w:vAlign w:val="center"/>
          </w:tcPr>
          <w:p w14:paraId="0F6A1182" w14:textId="77777777" w:rsidR="0032020E" w:rsidRDefault="0032020E" w:rsidP="00C14F2C">
            <w:pPr>
              <w:spacing w:before="120" w:after="120"/>
              <w:jc w:val="both"/>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32020E" w14:paraId="0F6A1188" w14:textId="77777777" w:rsidTr="00224223">
        <w:trPr>
          <w:trHeight w:val="80"/>
          <w:jc w:val="center"/>
        </w:trPr>
        <w:tc>
          <w:tcPr>
            <w:tcW w:w="9356" w:type="dxa"/>
            <w:gridSpan w:val="9"/>
            <w:tcBorders>
              <w:left w:val="nil"/>
              <w:right w:val="nil"/>
            </w:tcBorders>
            <w:vAlign w:val="center"/>
          </w:tcPr>
          <w:p w14:paraId="0F6A1184" w14:textId="77777777" w:rsidR="0032020E" w:rsidRPr="00632588" w:rsidRDefault="00632588" w:rsidP="00C14F2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7A0E40">
              <w:rPr>
                <w:rFonts w:ascii="Arial Narrow" w:hAnsi="Arial Narrow"/>
                <w:sz w:val="22"/>
                <w:szCs w:val="22"/>
                <w:lang w:val="sr-Latn-CS"/>
              </w:rPr>
              <w:t>Dejstvo jonizujućeg zračenja na organizam i živu materiju</w:t>
            </w:r>
          </w:p>
          <w:p w14:paraId="0F6A1185" w14:textId="77777777" w:rsidR="00632588" w:rsidRPr="002D2992" w:rsidRDefault="002D2992" w:rsidP="00C14F2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7A0E40">
              <w:rPr>
                <w:rFonts w:ascii="Arial Narrow" w:hAnsi="Arial Narrow"/>
                <w:sz w:val="22"/>
                <w:szCs w:val="22"/>
                <w:lang w:val="sr-Latn-CS"/>
              </w:rPr>
              <w:t>Mjere lične zaštite i zaštite pacijenta od jonizujućeg zračenja u radiolološkoj dijagnostici</w:t>
            </w:r>
          </w:p>
          <w:p w14:paraId="0F6A1186" w14:textId="77777777" w:rsidR="002D2992" w:rsidRPr="009E40CA" w:rsidRDefault="009E40CA" w:rsidP="00C14F2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7A0E40">
              <w:rPr>
                <w:rFonts w:ascii="Arial Narrow" w:hAnsi="Arial Narrow"/>
                <w:sz w:val="22"/>
                <w:szCs w:val="22"/>
                <w:lang w:val="sr-Latn-CS"/>
              </w:rPr>
              <w:t>Norme sigurnosti za profesionalno osoblje izloženo zračenju</w:t>
            </w:r>
          </w:p>
          <w:p w14:paraId="0F6A1187" w14:textId="77777777" w:rsidR="009E40CA" w:rsidRPr="00CE5557" w:rsidRDefault="009E40CA" w:rsidP="00C14F2C">
            <w:pPr>
              <w:numPr>
                <w:ilvl w:val="0"/>
                <w:numId w:val="2"/>
              </w:numPr>
              <w:tabs>
                <w:tab w:val="num" w:pos="173"/>
              </w:tabs>
              <w:spacing w:before="120" w:after="120"/>
              <w:ind w:left="173" w:hanging="173"/>
              <w:jc w:val="both"/>
              <w:rPr>
                <w:rFonts w:ascii="Arial Narrow" w:hAnsi="Arial Narrow"/>
                <w:color w:val="000000"/>
                <w:sz w:val="22"/>
                <w:szCs w:val="22"/>
                <w:lang w:val="sr-Latn-CS"/>
              </w:rPr>
            </w:pPr>
            <w:r w:rsidRPr="007A0E40">
              <w:rPr>
                <w:rFonts w:ascii="Arial Narrow" w:hAnsi="Arial Narrow"/>
                <w:sz w:val="22"/>
                <w:szCs w:val="22"/>
                <w:lang w:val="sr-Latn-CS"/>
              </w:rPr>
              <w:t>Mjere</w:t>
            </w:r>
            <w:r>
              <w:rPr>
                <w:rFonts w:ascii="Arial Narrow" w:hAnsi="Arial Narrow" w:cs="Arial"/>
                <w:sz w:val="22"/>
                <w:szCs w:val="22"/>
                <w:lang w:val="fr-FR"/>
              </w:rPr>
              <w:t xml:space="preserve"> zračenja za posebne populacione grupe (djecu, žene u reproduktivnom periodu i trudnice)</w:t>
            </w:r>
          </w:p>
        </w:tc>
      </w:tr>
      <w:tr w:rsidR="0032020E" w14:paraId="0F6A118A" w14:textId="77777777" w:rsidTr="00224223">
        <w:trPr>
          <w:trHeight w:val="80"/>
          <w:jc w:val="center"/>
        </w:trPr>
        <w:tc>
          <w:tcPr>
            <w:tcW w:w="9356" w:type="dxa"/>
            <w:gridSpan w:val="9"/>
            <w:tcBorders>
              <w:left w:val="nil"/>
              <w:right w:val="nil"/>
            </w:tcBorders>
            <w:shd w:val="clear" w:color="auto" w:fill="F1E5BD"/>
            <w:vAlign w:val="center"/>
          </w:tcPr>
          <w:p w14:paraId="0F6A1189" w14:textId="77777777" w:rsidR="0032020E" w:rsidRDefault="0032020E" w:rsidP="00C14F2C">
            <w:pPr>
              <w:spacing w:before="120" w:after="120"/>
              <w:jc w:val="both"/>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32020E" w14:paraId="0F6A118C" w14:textId="77777777" w:rsidTr="00224223">
        <w:trPr>
          <w:trHeight w:val="80"/>
          <w:jc w:val="center"/>
        </w:trPr>
        <w:tc>
          <w:tcPr>
            <w:tcW w:w="9356" w:type="dxa"/>
            <w:gridSpan w:val="9"/>
            <w:tcBorders>
              <w:left w:val="nil"/>
              <w:right w:val="nil"/>
            </w:tcBorders>
            <w:vAlign w:val="center"/>
          </w:tcPr>
          <w:p w14:paraId="0F6A118B" w14:textId="77777777" w:rsidR="0032020E" w:rsidRDefault="00B366B8" w:rsidP="0032020E">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1145269946"/>
                <w:placeholder>
                  <w:docPart w:val="6E12C8DEBD54458C9468DB886657ED12"/>
                </w:placeholder>
                <w:temporary/>
                <w:showingPlcHdr/>
              </w:sdtPr>
              <w:sdtEndPr>
                <w:rPr>
                  <w:rStyle w:val="DefaultParagraphFont"/>
                  <w:rFonts w:ascii="Times New Roman" w:hAnsi="Times New Roman" w:cs="Arial"/>
                  <w:b/>
                  <w:color w:val="FF0000"/>
                  <w:sz w:val="24"/>
                  <w:szCs w:val="22"/>
                  <w:lang w:eastAsia="ko-KR"/>
                </w:rPr>
              </w:sdtEndPr>
              <w:sdtContent>
                <w:r w:rsidR="0032020E" w:rsidRPr="00332C1E">
                  <w:rPr>
                    <w:rStyle w:val="PlaceholderText"/>
                    <w:rFonts w:asciiTheme="majorHAnsi" w:hAnsiTheme="majorHAnsi"/>
                    <w:sz w:val="22"/>
                    <w:szCs w:val="22"/>
                  </w:rPr>
                  <w:t>[Klik za unos teksta]</w:t>
                </w:r>
              </w:sdtContent>
            </w:sdt>
          </w:p>
        </w:tc>
      </w:tr>
      <w:tr w:rsidR="0032020E" w14:paraId="0F6A118E" w14:textId="77777777" w:rsidTr="00224223">
        <w:trPr>
          <w:trHeight w:val="80"/>
          <w:jc w:val="center"/>
        </w:trPr>
        <w:tc>
          <w:tcPr>
            <w:tcW w:w="9356" w:type="dxa"/>
            <w:gridSpan w:val="9"/>
            <w:tcBorders>
              <w:left w:val="nil"/>
              <w:right w:val="nil"/>
            </w:tcBorders>
            <w:shd w:val="clear" w:color="auto" w:fill="F1E5BD"/>
            <w:vAlign w:val="center"/>
          </w:tcPr>
          <w:p w14:paraId="0F6A118D" w14:textId="77777777" w:rsidR="0032020E" w:rsidRDefault="0032020E" w:rsidP="00C14F2C">
            <w:pPr>
              <w:spacing w:before="120" w:after="120"/>
              <w:jc w:val="both"/>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32020E" w14:paraId="0F6A1195" w14:textId="77777777" w:rsidTr="00224223">
        <w:trPr>
          <w:trHeight w:val="80"/>
          <w:jc w:val="center"/>
        </w:trPr>
        <w:tc>
          <w:tcPr>
            <w:tcW w:w="9356" w:type="dxa"/>
            <w:gridSpan w:val="9"/>
            <w:tcBorders>
              <w:left w:val="nil"/>
              <w:right w:val="nil"/>
            </w:tcBorders>
            <w:vAlign w:val="center"/>
          </w:tcPr>
          <w:p w14:paraId="0F6A118F" w14:textId="77777777" w:rsidR="0068410A" w:rsidRDefault="0032020E" w:rsidP="00C14F2C">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p>
          <w:p w14:paraId="0F6A1190" w14:textId="77777777" w:rsidR="0032020E" w:rsidRDefault="0068410A" w:rsidP="00C14F2C">
            <w:pPr>
              <w:spacing w:before="120" w:after="120"/>
              <w:jc w:val="both"/>
              <w:rPr>
                <w:rStyle w:val="fontstyle01"/>
              </w:rPr>
            </w:pPr>
            <w:r w:rsidRPr="004D3F8D">
              <w:rPr>
                <w:rStyle w:val="fontstyle01"/>
              </w:rPr>
              <w:t>Za</w:t>
            </w:r>
            <w:r w:rsidRPr="004D3F8D">
              <w:rPr>
                <w:rStyle w:val="fontstyle01"/>
                <w:lang w:val="sr-Latn-CS"/>
              </w:rPr>
              <w:t xml:space="preserve"> </w:t>
            </w:r>
            <w:r w:rsidRPr="004D3F8D">
              <w:rPr>
                <w:rStyle w:val="fontstyle01"/>
              </w:rPr>
              <w:t>teorijsk</w:t>
            </w:r>
            <w:r>
              <w:rPr>
                <w:rStyle w:val="fontstyle01"/>
              </w:rPr>
              <w:t>i dio</w:t>
            </w:r>
            <w:r w:rsidRPr="004D3F8D">
              <w:rPr>
                <w:rStyle w:val="fontstyle01"/>
                <w:lang w:val="sr-Latn-CS"/>
              </w:rPr>
              <w:t xml:space="preserve">: </w:t>
            </w:r>
            <w:r w:rsidRPr="004D3F8D">
              <w:rPr>
                <w:rStyle w:val="fontstyle01"/>
              </w:rPr>
              <w:t>Kvalifikacija</w:t>
            </w:r>
            <w:r w:rsidRPr="004D3F8D">
              <w:rPr>
                <w:rStyle w:val="fontstyle01"/>
                <w:lang w:val="sr-Latn-CS"/>
              </w:rPr>
              <w:t xml:space="preserve"> </w:t>
            </w:r>
            <w:r w:rsidRPr="004D3F8D">
              <w:rPr>
                <w:rStyle w:val="fontstyle01"/>
              </w:rPr>
              <w:t>nivoa</w:t>
            </w:r>
            <w:r w:rsidRPr="004D3F8D">
              <w:rPr>
                <w:rStyle w:val="fontstyle01"/>
                <w:lang w:val="sr-Latn-CS"/>
              </w:rPr>
              <w:t xml:space="preserve"> </w:t>
            </w:r>
            <w:r w:rsidRPr="004D3F8D">
              <w:rPr>
                <w:rStyle w:val="fontstyle01"/>
              </w:rPr>
              <w:t>obrazovanja</w:t>
            </w:r>
            <w:r w:rsidRPr="004D3F8D">
              <w:rPr>
                <w:rStyle w:val="fontstyle01"/>
                <w:lang w:val="sr-Latn-CS"/>
              </w:rPr>
              <w:t xml:space="preserve"> </w:t>
            </w:r>
            <w:r w:rsidRPr="004D3F8D">
              <w:rPr>
                <w:rStyle w:val="fontstyle01"/>
              </w:rPr>
              <w:t>VII</w:t>
            </w:r>
            <w:r w:rsidRPr="004D3F8D">
              <w:rPr>
                <w:rStyle w:val="fontstyle01"/>
                <w:lang w:val="sr-Latn-CS"/>
              </w:rPr>
              <w:t>1 strukovni master medicinsk</w:t>
            </w:r>
            <w:r>
              <w:rPr>
                <w:rStyle w:val="fontstyle01"/>
                <w:lang w:val="sr-Latn-CS"/>
              </w:rPr>
              <w:t>i</w:t>
            </w:r>
            <w:r w:rsidRPr="004D3F8D">
              <w:rPr>
                <w:rStyle w:val="fontstyle01"/>
                <w:lang w:val="sr-Latn-CS"/>
              </w:rPr>
              <w:t xml:space="preserve"> radiolog ili magistar strukovne radiologije- </w:t>
            </w:r>
            <w:r w:rsidRPr="004D3F8D">
              <w:rPr>
                <w:rStyle w:val="fontstyle01"/>
              </w:rPr>
              <w:t>najmanje</w:t>
            </w:r>
            <w:r w:rsidRPr="004D3F8D">
              <w:rPr>
                <w:rStyle w:val="fontstyle01"/>
                <w:lang w:val="sr-Latn-CS"/>
              </w:rPr>
              <w:t xml:space="preserve"> 240 </w:t>
            </w:r>
            <w:r w:rsidRPr="004D3F8D">
              <w:rPr>
                <w:rStyle w:val="fontstyle01"/>
              </w:rPr>
              <w:t>CSPK</w:t>
            </w:r>
            <w:r w:rsidRPr="004D3F8D">
              <w:rPr>
                <w:rStyle w:val="fontstyle01"/>
                <w:lang w:val="sr-Latn-CS"/>
              </w:rPr>
              <w:t>-</w:t>
            </w:r>
            <w:r w:rsidRPr="004D3F8D">
              <w:rPr>
                <w:rStyle w:val="fontstyle01"/>
              </w:rPr>
              <w:t>a</w:t>
            </w:r>
          </w:p>
          <w:p w14:paraId="0F6A1191" w14:textId="77777777" w:rsidR="0068410A" w:rsidRPr="0068410A" w:rsidRDefault="0068410A" w:rsidP="00C14F2C">
            <w:pPr>
              <w:spacing w:before="120" w:after="120"/>
              <w:jc w:val="both"/>
              <w:rPr>
                <w:rFonts w:ascii="Arial Narrow" w:hAnsi="Arial Narrow"/>
                <w:color w:val="000000"/>
                <w:sz w:val="22"/>
                <w:szCs w:val="22"/>
              </w:rPr>
            </w:pPr>
            <w:r w:rsidRPr="004D3F8D">
              <w:rPr>
                <w:rStyle w:val="fontstyle01"/>
              </w:rPr>
              <w:lastRenderedPageBreak/>
              <w:t>Za</w:t>
            </w:r>
            <w:r w:rsidRPr="004D3F8D">
              <w:rPr>
                <w:rStyle w:val="fontstyle01"/>
                <w:lang w:val="sr-Latn-ME"/>
              </w:rPr>
              <w:t xml:space="preserve"> </w:t>
            </w:r>
            <w:r w:rsidRPr="004D3F8D">
              <w:rPr>
                <w:rStyle w:val="fontstyle01"/>
              </w:rPr>
              <w:t>prakti</w:t>
            </w:r>
            <w:r w:rsidRPr="004D3F8D">
              <w:rPr>
                <w:rStyle w:val="fontstyle01"/>
                <w:lang w:val="sr-Latn-ME"/>
              </w:rPr>
              <w:t>č</w:t>
            </w:r>
            <w:r w:rsidRPr="004D3F8D">
              <w:rPr>
                <w:rStyle w:val="fontstyle01"/>
              </w:rPr>
              <w:t>n</w:t>
            </w:r>
            <w:r>
              <w:rPr>
                <w:rStyle w:val="fontstyle01"/>
              </w:rPr>
              <w:t>i dio</w:t>
            </w:r>
            <w:r w:rsidRPr="004D3F8D">
              <w:rPr>
                <w:rStyle w:val="fontstyle01"/>
                <w:lang w:val="sr-Latn-ME"/>
              </w:rPr>
              <w:t xml:space="preserve">: </w:t>
            </w:r>
            <w:r w:rsidRPr="004D3F8D">
              <w:rPr>
                <w:rStyle w:val="fontstyle01"/>
              </w:rPr>
              <w:t>Kvalifikacija</w:t>
            </w:r>
            <w:r w:rsidRPr="004D3F8D">
              <w:rPr>
                <w:rStyle w:val="fontstyle01"/>
                <w:lang w:val="sr-Latn-ME"/>
              </w:rPr>
              <w:t xml:space="preserve"> </w:t>
            </w:r>
            <w:r w:rsidRPr="004D3F8D">
              <w:rPr>
                <w:rStyle w:val="fontstyle01"/>
              </w:rPr>
              <w:t>nivoa</w:t>
            </w:r>
            <w:r w:rsidRPr="004D3F8D">
              <w:rPr>
                <w:rStyle w:val="fontstyle01"/>
                <w:lang w:val="sr-Latn-ME"/>
              </w:rPr>
              <w:t xml:space="preserve"> </w:t>
            </w:r>
            <w:r w:rsidRPr="004D3F8D">
              <w:rPr>
                <w:rStyle w:val="fontstyle01"/>
              </w:rPr>
              <w:t>obrazovanja</w:t>
            </w:r>
            <w:r w:rsidRPr="004D3F8D">
              <w:rPr>
                <w:rStyle w:val="fontstyle01"/>
                <w:lang w:val="sr-Latn-ME"/>
              </w:rPr>
              <w:t xml:space="preserve"> </w:t>
            </w:r>
            <w:r w:rsidRPr="004D3F8D">
              <w:rPr>
                <w:rStyle w:val="fontstyle01"/>
              </w:rPr>
              <w:t>VII</w:t>
            </w:r>
            <w:r w:rsidRPr="004D3F8D">
              <w:rPr>
                <w:rStyle w:val="fontstyle01"/>
                <w:lang w:val="sr-Latn-ME"/>
              </w:rPr>
              <w:t xml:space="preserve">1 Specijalista strukovne medicinske radiologije– </w:t>
            </w:r>
            <w:r w:rsidRPr="004D3F8D">
              <w:rPr>
                <w:rStyle w:val="fontstyle01"/>
              </w:rPr>
              <w:t>najmanje</w:t>
            </w:r>
            <w:r w:rsidRPr="004D3F8D">
              <w:rPr>
                <w:rStyle w:val="fontstyle01"/>
                <w:lang w:val="sr-Latn-ME"/>
              </w:rPr>
              <w:t xml:space="preserve"> 240 </w:t>
            </w:r>
            <w:r w:rsidRPr="004D3F8D">
              <w:rPr>
                <w:rStyle w:val="fontstyle01"/>
              </w:rPr>
              <w:t>CSPK</w:t>
            </w:r>
            <w:r w:rsidRPr="004D3F8D">
              <w:rPr>
                <w:rStyle w:val="fontstyle01"/>
                <w:lang w:val="sr-Latn-ME"/>
              </w:rPr>
              <w:t>-</w:t>
            </w:r>
            <w:r w:rsidRPr="004D3F8D">
              <w:rPr>
                <w:rStyle w:val="fontstyle01"/>
              </w:rPr>
              <w:t>a</w:t>
            </w:r>
            <w:r w:rsidRPr="004D3F8D">
              <w:rPr>
                <w:rStyle w:val="fontstyle01"/>
                <w:lang w:val="sr-Latn-ME"/>
              </w:rPr>
              <w:t>;</w:t>
            </w:r>
            <w:r>
              <w:rPr>
                <w:rStyle w:val="fontstyle01"/>
                <w:lang w:val="sr-Latn-ME"/>
              </w:rPr>
              <w:t xml:space="preserve"> </w:t>
            </w:r>
            <w:r w:rsidRPr="004D3F8D">
              <w:rPr>
                <w:rStyle w:val="fontstyle01"/>
              </w:rPr>
              <w:t>Kvalifikacija</w:t>
            </w:r>
            <w:r w:rsidRPr="004D3F8D">
              <w:rPr>
                <w:rStyle w:val="fontstyle01"/>
                <w:lang w:val="sr-Latn-ME"/>
              </w:rPr>
              <w:t xml:space="preserve"> </w:t>
            </w:r>
            <w:r w:rsidRPr="004D3F8D">
              <w:rPr>
                <w:rStyle w:val="fontstyle01"/>
              </w:rPr>
              <w:t>nivoa obrazovanja</w:t>
            </w:r>
            <w:r w:rsidRPr="004D3F8D">
              <w:rPr>
                <w:rStyle w:val="fontstyle01"/>
                <w:lang w:val="sr-Latn-ME"/>
              </w:rPr>
              <w:t xml:space="preserve"> </w:t>
            </w:r>
            <w:r w:rsidRPr="004D3F8D">
              <w:rPr>
                <w:rStyle w:val="fontstyle01"/>
              </w:rPr>
              <w:t>VI strukovni medicinski radiolog – najmanje 180 kredita</w:t>
            </w:r>
          </w:p>
          <w:p w14:paraId="0F6A1192" w14:textId="77777777" w:rsidR="0032020E" w:rsidRDefault="0032020E" w:rsidP="00C14F2C">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9E40CA" w:rsidRPr="00C20870">
              <w:rPr>
                <w:rFonts w:ascii="Arial Narrow" w:eastAsia="Calibri" w:hAnsi="Arial Narrow"/>
                <w:sz w:val="22"/>
                <w:szCs w:val="22"/>
                <w:lang w:val="sr-Latn-ME"/>
              </w:rPr>
              <w:t>RTG kabinet</w:t>
            </w:r>
            <w:r w:rsidR="009E40CA">
              <w:rPr>
                <w:rFonts w:ascii="Arial Narrow" w:eastAsia="Calibri" w:hAnsi="Arial Narrow"/>
                <w:sz w:val="22"/>
                <w:szCs w:val="22"/>
                <w:lang w:val="sr-Latn-ME"/>
              </w:rPr>
              <w:t xml:space="preserve">, </w:t>
            </w:r>
            <w:r w:rsidR="009E40CA" w:rsidRPr="00C20870">
              <w:rPr>
                <w:rFonts w:ascii="Arial Narrow" w:eastAsia="Calibri" w:hAnsi="Arial Narrow"/>
                <w:sz w:val="22"/>
                <w:szCs w:val="22"/>
                <w:lang w:val="sr-Latn-ME"/>
              </w:rPr>
              <w:t>Mamografski kabinet</w:t>
            </w:r>
            <w:r w:rsidR="009E40CA">
              <w:rPr>
                <w:rFonts w:ascii="Arial Narrow" w:hAnsi="Arial Narrow" w:cs="Arial"/>
                <w:b/>
                <w:sz w:val="22"/>
                <w:szCs w:val="22"/>
                <w:lang w:val="sr-Latn-ME"/>
              </w:rPr>
              <w:t xml:space="preserve">, </w:t>
            </w:r>
            <w:r w:rsidR="009E40CA" w:rsidRPr="00C20870">
              <w:rPr>
                <w:rFonts w:ascii="Arial Narrow" w:eastAsia="Calibri" w:hAnsi="Arial Narrow"/>
                <w:sz w:val="22"/>
                <w:szCs w:val="22"/>
                <w:lang w:val="sr-Latn-ME"/>
              </w:rPr>
              <w:t>CT i MRI kabinet</w:t>
            </w:r>
          </w:p>
          <w:p w14:paraId="0F6A1193" w14:textId="437B9365" w:rsidR="0032020E" w:rsidRDefault="0032020E" w:rsidP="00C14F2C">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Oprema i materijali za realizaciju ispita:</w:t>
            </w:r>
            <w:r w:rsidR="009E40CA">
              <w:rPr>
                <w:rFonts w:ascii="Arial Narrow" w:hAnsi="Arial Narrow" w:cs="Arial"/>
                <w:b/>
                <w:sz w:val="22"/>
                <w:szCs w:val="22"/>
                <w:lang w:val="sr-Latn-ME"/>
              </w:rPr>
              <w:t xml:space="preserve"> </w:t>
            </w:r>
            <w:r w:rsidR="009E40CA" w:rsidRPr="00890783">
              <w:rPr>
                <w:rFonts w:ascii="Arial Narrow" w:hAnsi="Arial Narrow" w:cs="Arial"/>
                <w:sz w:val="22"/>
                <w:szCs w:val="22"/>
                <w:lang w:val="sr-Latn-ME"/>
              </w:rPr>
              <w:t>Računar, Projektor, Projekciono platno</w:t>
            </w:r>
            <w:r w:rsidR="009E40CA">
              <w:rPr>
                <w:rFonts w:ascii="Arial Narrow" w:hAnsi="Arial Narrow" w:cs="Arial"/>
                <w:sz w:val="22"/>
                <w:szCs w:val="22"/>
                <w:lang w:val="sr-Latn-ME"/>
              </w:rPr>
              <w:t>,</w:t>
            </w:r>
            <w:r w:rsidRPr="005375DA">
              <w:rPr>
                <w:rFonts w:ascii="Arial Narrow" w:hAnsi="Arial Narrow" w:cs="Arial"/>
                <w:b/>
                <w:sz w:val="22"/>
                <w:szCs w:val="22"/>
                <w:lang w:val="sr-Latn-ME"/>
              </w:rPr>
              <w:t xml:space="preserve"> </w:t>
            </w:r>
            <w:r w:rsidR="009E40CA" w:rsidRPr="00C20870">
              <w:rPr>
                <w:rFonts w:ascii="Arial Narrow" w:eastAsia="Calibri" w:hAnsi="Arial Narrow"/>
                <w:sz w:val="22"/>
                <w:szCs w:val="22"/>
                <w:lang w:val="sr-Latn-ME"/>
              </w:rPr>
              <w:t>Zaštitna sredstva za rad od zračenja (ol. kecelja, rukavice, naočare)</w:t>
            </w:r>
            <w:r w:rsidR="009E40CA">
              <w:rPr>
                <w:rFonts w:ascii="Arial Narrow" w:eastAsia="Calibri" w:hAnsi="Arial Narrow"/>
                <w:sz w:val="22"/>
                <w:szCs w:val="22"/>
                <w:lang w:val="sr-Latn-ME"/>
              </w:rPr>
              <w:t xml:space="preserve">, </w:t>
            </w:r>
            <w:r w:rsidR="009E40CA" w:rsidRPr="00C20870">
              <w:rPr>
                <w:rFonts w:ascii="Arial Narrow" w:eastAsia="Calibri" w:hAnsi="Arial Narrow"/>
                <w:sz w:val="22"/>
                <w:szCs w:val="22"/>
                <w:lang w:val="sr-Latn-ME"/>
              </w:rPr>
              <w:t>Dozimetar</w:t>
            </w:r>
            <w:r w:rsidR="009E40CA">
              <w:rPr>
                <w:rFonts w:ascii="Arial Narrow" w:eastAsia="Calibri" w:hAnsi="Arial Narrow"/>
                <w:sz w:val="22"/>
                <w:szCs w:val="22"/>
                <w:lang w:val="sr-Latn-ME"/>
              </w:rPr>
              <w:t xml:space="preserve">, </w:t>
            </w:r>
            <w:r w:rsidR="009E40CA" w:rsidRPr="00C20870">
              <w:rPr>
                <w:rFonts w:ascii="Arial Narrow" w:eastAsia="Calibri" w:hAnsi="Arial Narrow"/>
                <w:sz w:val="22"/>
                <w:szCs w:val="22"/>
                <w:lang w:val="sr-Latn-ME"/>
              </w:rPr>
              <w:t>RTG kabinet</w:t>
            </w:r>
          </w:p>
          <w:p w14:paraId="0F6A1194" w14:textId="77777777" w:rsidR="0032020E" w:rsidRDefault="0032020E" w:rsidP="00C14F2C">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780683440"/>
                <w:placeholder>
                  <w:docPart w:val="4D08BF8BF8C24816A40BDD0F2DA47434"/>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1196" w14:textId="77777777" w:rsidR="00867A58" w:rsidRDefault="00867A58">
      <w:pPr>
        <w:spacing w:after="160" w:line="259" w:lineRule="auto"/>
        <w:rPr>
          <w:rFonts w:ascii="Arial Narrow" w:hAnsi="Arial Narrow" w:cs="Arial"/>
          <w:sz w:val="22"/>
          <w:szCs w:val="22"/>
          <w:lang w:val="sl-SI"/>
        </w:rPr>
      </w:pPr>
    </w:p>
    <w:p w14:paraId="0F6A11AB" w14:textId="1D6FBC91" w:rsidR="00C14F2C" w:rsidRDefault="00C14F2C">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14:paraId="0F6A11AC" w14:textId="77777777" w:rsidR="00867A58" w:rsidRPr="000B4CCC" w:rsidRDefault="0081726F" w:rsidP="00FF2838">
      <w:pPr>
        <w:pStyle w:val="Heading2"/>
        <w:numPr>
          <w:ilvl w:val="1"/>
          <w:numId w:val="26"/>
        </w:numPr>
        <w:spacing w:after="240"/>
        <w:ind w:left="450" w:hanging="450"/>
        <w:jc w:val="left"/>
        <w:rPr>
          <w:rFonts w:ascii="Arial Narrow" w:hAnsi="Arial Narrow" w:cs="Arial"/>
          <w:b w:val="0"/>
          <w:sz w:val="22"/>
          <w:szCs w:val="22"/>
        </w:rPr>
      </w:pPr>
      <w:bookmarkStart w:id="13" w:name="_Toc231887344"/>
      <w:r>
        <w:rPr>
          <w:rStyle w:val="Style15"/>
          <w:rFonts w:eastAsia="Calibri"/>
          <w:color w:val="000000" w:themeColor="text1"/>
        </w:rPr>
        <w:lastRenderedPageBreak/>
        <w:t>Poslovna kultura</w:t>
      </w:r>
      <w:bookmarkEnd w:id="13"/>
    </w:p>
    <w:p w14:paraId="0F6A11AD" w14:textId="77777777" w:rsidR="00867A58"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835495851"/>
          <w:placeholder>
            <w:docPart w:val="DefaultPlaceholder_1081868574"/>
          </w:placeholder>
        </w:sdtPr>
        <w:sdtEndPr/>
        <w:sdtContent>
          <w:r w:rsidR="00867A58" w:rsidRPr="000B4CCC">
            <w:rPr>
              <w:rFonts w:ascii="Arial Narrow" w:hAnsi="Arial Narrow" w:cs="Arial"/>
              <w:b/>
              <w:sz w:val="22"/>
              <w:szCs w:val="22"/>
              <w:lang w:val="sl-SI"/>
            </w:rPr>
            <w:t>Okvirni broj časova:</w:t>
          </w:r>
        </w:sdtContent>
      </w:sdt>
      <w:r w:rsidR="00867A58" w:rsidRPr="000B4CCC">
        <w:rPr>
          <w:rFonts w:ascii="Arial Narrow" w:hAnsi="Arial Narrow" w:cs="Arial"/>
          <w:b/>
          <w:sz w:val="22"/>
          <w:szCs w:val="22"/>
          <w:lang w:val="sl-SI"/>
        </w:rPr>
        <w:t xml:space="preserve"> </w:t>
      </w:r>
      <w:r w:rsidR="0081726F">
        <w:rPr>
          <w:rStyle w:val="Style3"/>
          <w:rFonts w:eastAsia="Batang"/>
        </w:rPr>
        <w:t>25</w:t>
      </w:r>
    </w:p>
    <w:p w14:paraId="0F6A11AE" w14:textId="77777777" w:rsidR="00867A58" w:rsidRPr="000B4CCC" w:rsidRDefault="00B366B8"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08979513"/>
          <w:placeholder>
            <w:docPart w:val="DefaultPlaceholder_1081868574"/>
          </w:placeholder>
        </w:sdtPr>
        <w:sdtEndPr/>
        <w:sdtContent>
          <w:r w:rsidR="00867A58" w:rsidRPr="000B4CCC">
            <w:rPr>
              <w:rFonts w:ascii="Arial Narrow" w:hAnsi="Arial Narrow" w:cs="Arial"/>
              <w:b/>
              <w:sz w:val="22"/>
              <w:szCs w:val="22"/>
              <w:lang w:val="sl-SI"/>
            </w:rPr>
            <w:t>Kreditna vrijednost:</w:t>
          </w:r>
        </w:sdtContent>
      </w:sdt>
      <w:r w:rsidR="00867A58">
        <w:rPr>
          <w:rFonts w:ascii="Arial Narrow" w:hAnsi="Arial Narrow" w:cs="Arial"/>
          <w:b/>
          <w:sz w:val="22"/>
          <w:szCs w:val="22"/>
          <w:lang w:val="sl-SI"/>
        </w:rPr>
        <w:t xml:space="preserve"> </w:t>
      </w:r>
      <w:r w:rsidR="0081726F">
        <w:rPr>
          <w:rStyle w:val="Style3"/>
          <w:rFonts w:eastAsia="Batang"/>
        </w:rPr>
        <w:t>1</w:t>
      </w:r>
    </w:p>
    <w:p w14:paraId="0F6A11AF" w14:textId="588C8675" w:rsidR="00867A58" w:rsidRDefault="00B366B8" w:rsidP="00C14F2C">
      <w:pPr>
        <w:spacing w:before="120" w:after="120"/>
        <w:jc w:val="both"/>
        <w:rPr>
          <w:rStyle w:val="Style3"/>
          <w:rFonts w:eastAsia="Batang"/>
        </w:rPr>
      </w:pPr>
      <w:sdt>
        <w:sdtPr>
          <w:rPr>
            <w:rFonts w:ascii="Arial Narrow" w:hAnsi="Arial Narrow" w:cs="Arial"/>
            <w:b/>
            <w:sz w:val="22"/>
            <w:szCs w:val="22"/>
            <w:lang w:val="sl-SI"/>
          </w:rPr>
          <w:id w:val="1205752413"/>
          <w:placeholder>
            <w:docPart w:val="DefaultPlaceholder_1081868574"/>
          </w:placeholder>
        </w:sdtPr>
        <w:sdtEndPr/>
        <w:sdtContent>
          <w:r w:rsidR="00867A58" w:rsidRPr="000B4CCC">
            <w:rPr>
              <w:rFonts w:ascii="Arial Narrow" w:hAnsi="Arial Narrow" w:cs="Arial"/>
              <w:b/>
              <w:sz w:val="22"/>
              <w:szCs w:val="22"/>
              <w:lang w:val="sl-SI"/>
            </w:rPr>
            <w:t>Ulazni uslovi za jedinicu kvalifikacije:</w:t>
          </w:r>
        </w:sdtContent>
      </w:sdt>
      <w:r w:rsidR="00867A58" w:rsidRPr="000B4CCC">
        <w:rPr>
          <w:rFonts w:ascii="Arial Narrow" w:hAnsi="Arial Narrow" w:cs="Arial"/>
          <w:b/>
          <w:sz w:val="22"/>
          <w:szCs w:val="22"/>
          <w:lang w:val="sl-SI"/>
        </w:rPr>
        <w:t xml:space="preserve"> </w:t>
      </w:r>
      <w:r w:rsidR="00BC26CD" w:rsidRPr="0078261F">
        <w:rPr>
          <w:rFonts w:ascii="Arial Narrow" w:eastAsia="Batang" w:hAnsi="Arial Narrow"/>
          <w:sz w:val="22"/>
          <w:szCs w:val="22"/>
          <w:lang w:val="sr-Latn-ME"/>
        </w:rPr>
        <w:t>Stečena</w:t>
      </w:r>
      <w:r w:rsidR="00BC26CD" w:rsidRPr="0078261F">
        <w:rPr>
          <w:rStyle w:val="Style3"/>
          <w:rFonts w:eastAsia="Batang"/>
          <w:szCs w:val="22"/>
          <w:lang w:val="sr-Latn-ME"/>
        </w:rPr>
        <w:t xml:space="preserve"> </w:t>
      </w:r>
      <w:r w:rsidR="00BC26CD" w:rsidRPr="0078261F">
        <w:rPr>
          <w:rStyle w:val="Style3"/>
          <w:rFonts w:eastAsia="Batang"/>
          <w:szCs w:val="22"/>
          <w:lang w:val="it-CH"/>
        </w:rPr>
        <w:t>kvalifikacija</w:t>
      </w:r>
      <w:r w:rsidR="00BC26CD" w:rsidRPr="0078261F">
        <w:rPr>
          <w:rStyle w:val="Style3"/>
          <w:rFonts w:eastAsia="Batang"/>
          <w:szCs w:val="22"/>
          <w:lang w:val="sr-Latn-ME"/>
        </w:rPr>
        <w:t xml:space="preserve"> </w:t>
      </w:r>
      <w:r w:rsidR="00BC26CD" w:rsidRPr="0078261F">
        <w:rPr>
          <w:rStyle w:val="Style3"/>
          <w:rFonts w:eastAsia="Batang"/>
          <w:szCs w:val="22"/>
          <w:lang w:val="it-CH"/>
        </w:rPr>
        <w:t>nivoa</w:t>
      </w:r>
      <w:r w:rsidR="00BC26CD" w:rsidRPr="0078261F">
        <w:rPr>
          <w:rStyle w:val="Style3"/>
          <w:rFonts w:eastAsia="Batang"/>
          <w:szCs w:val="22"/>
          <w:lang w:val="sr-Latn-ME"/>
        </w:rPr>
        <w:t xml:space="preserve"> </w:t>
      </w:r>
      <w:r w:rsidR="00BC26CD" w:rsidRPr="0078261F">
        <w:rPr>
          <w:rStyle w:val="Style3"/>
          <w:rFonts w:eastAsia="Batang"/>
          <w:szCs w:val="22"/>
          <w:lang w:val="it-CH"/>
        </w:rPr>
        <w:t>obrazovanja</w:t>
      </w:r>
      <w:r w:rsidR="00BC26CD" w:rsidRPr="0078261F">
        <w:rPr>
          <w:rStyle w:val="Style3"/>
          <w:rFonts w:eastAsia="Batang"/>
          <w:szCs w:val="22"/>
          <w:lang w:val="sr-Latn-ME"/>
        </w:rPr>
        <w:t xml:space="preserve"> </w:t>
      </w:r>
      <w:r w:rsidR="00BC26CD" w:rsidRPr="0078261F">
        <w:rPr>
          <w:rStyle w:val="Style3"/>
          <w:rFonts w:eastAsia="Batang"/>
          <w:szCs w:val="22"/>
          <w:lang w:val="it-CH"/>
        </w:rPr>
        <w:t>IV</w:t>
      </w:r>
      <w:r w:rsidR="00BC26CD" w:rsidRPr="0078261F">
        <w:rPr>
          <w:rStyle w:val="Style3"/>
          <w:rFonts w:eastAsia="Batang"/>
          <w:szCs w:val="22"/>
          <w:lang w:val="sr-Latn-ME"/>
        </w:rPr>
        <w:t xml:space="preserve">1 </w:t>
      </w:r>
      <w:r w:rsidR="00BC26CD" w:rsidRPr="0078261F">
        <w:rPr>
          <w:rStyle w:val="Style3"/>
          <w:rFonts w:eastAsia="Batang"/>
          <w:szCs w:val="22"/>
          <w:lang w:val="it-CH"/>
        </w:rPr>
        <w:t>iz</w:t>
      </w:r>
      <w:r w:rsidR="00BC26CD" w:rsidRPr="0078261F">
        <w:rPr>
          <w:rStyle w:val="Style3"/>
          <w:rFonts w:eastAsia="Batang"/>
          <w:szCs w:val="22"/>
          <w:lang w:val="sr-Latn-ME"/>
        </w:rPr>
        <w:t xml:space="preserve"> </w:t>
      </w:r>
      <w:r w:rsidR="00BC26CD" w:rsidRPr="0078261F">
        <w:rPr>
          <w:rStyle w:val="Style3"/>
          <w:rFonts w:eastAsia="Batang"/>
          <w:szCs w:val="22"/>
          <w:lang w:val="it-CH"/>
        </w:rPr>
        <w:t>oblasti</w:t>
      </w:r>
      <w:r w:rsidR="00BC26CD" w:rsidRPr="0078261F">
        <w:rPr>
          <w:rStyle w:val="Style3"/>
          <w:rFonts w:eastAsia="Batang"/>
          <w:szCs w:val="22"/>
          <w:lang w:val="sr-Latn-ME"/>
        </w:rPr>
        <w:t xml:space="preserve"> </w:t>
      </w:r>
      <w:r w:rsidR="00BC26CD" w:rsidRPr="0078261F">
        <w:rPr>
          <w:rStyle w:val="Style3"/>
          <w:rFonts w:eastAsia="Batang"/>
          <w:szCs w:val="22"/>
          <w:lang w:val="it-CH"/>
        </w:rPr>
        <w:t>Zdravstva</w:t>
      </w:r>
      <w:r w:rsidR="00BC26CD" w:rsidRPr="0078261F">
        <w:rPr>
          <w:rStyle w:val="Style3"/>
          <w:rFonts w:eastAsia="Batang"/>
          <w:szCs w:val="22"/>
          <w:lang w:val="sr-Latn-ME"/>
        </w:rPr>
        <w:t xml:space="preserve"> (</w:t>
      </w:r>
      <w:r w:rsidR="00BC26CD" w:rsidRPr="0078261F">
        <w:rPr>
          <w:rStyle w:val="Style3"/>
          <w:rFonts w:eastAsia="Batang"/>
          <w:szCs w:val="22"/>
          <w:lang w:val="it-CH"/>
        </w:rPr>
        <w:t>Zdravstveni</w:t>
      </w:r>
      <w:r w:rsidR="00BC26CD" w:rsidRPr="0078261F">
        <w:rPr>
          <w:rStyle w:val="Style3"/>
          <w:rFonts w:eastAsia="Batang"/>
          <w:szCs w:val="22"/>
          <w:lang w:val="sr-Latn-ME"/>
        </w:rPr>
        <w:t>-</w:t>
      </w:r>
      <w:r w:rsidR="00BC26CD" w:rsidRPr="0078261F">
        <w:rPr>
          <w:rStyle w:val="Style3"/>
          <w:rFonts w:eastAsia="Batang"/>
          <w:szCs w:val="22"/>
          <w:lang w:val="it-CH"/>
        </w:rPr>
        <w:t>tehni</w:t>
      </w:r>
      <w:r w:rsidR="00BC26CD" w:rsidRPr="0078261F">
        <w:rPr>
          <w:rStyle w:val="Style3"/>
          <w:rFonts w:eastAsia="Batang"/>
          <w:szCs w:val="22"/>
          <w:lang w:val="sr-Latn-ME"/>
        </w:rPr>
        <w:t>č</w:t>
      </w:r>
      <w:r w:rsidR="00BC26CD" w:rsidRPr="0078261F">
        <w:rPr>
          <w:rStyle w:val="Style3"/>
          <w:rFonts w:eastAsia="Batang"/>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Gineklo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aku</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erski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Zdravstveno</w:t>
      </w:r>
      <w:r w:rsidR="00BC26CD" w:rsidRPr="0078261F">
        <w:rPr>
          <w:rStyle w:val="Style3"/>
          <w:rFonts w:eastAsia="Batang"/>
          <w:color w:val="000000" w:themeColor="text1"/>
          <w:szCs w:val="22"/>
          <w:lang w:val="sr-Latn-ME"/>
        </w:rPr>
        <w:t>-</w:t>
      </w:r>
      <w:r w:rsidR="00BC26CD" w:rsidRPr="0078261F">
        <w:rPr>
          <w:rStyle w:val="Style3"/>
          <w:rFonts w:eastAsia="Batang"/>
          <w:color w:val="000000" w:themeColor="text1"/>
          <w:szCs w:val="22"/>
          <w:lang w:val="it-CH"/>
        </w:rPr>
        <w:t>laboratorijski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sanitarni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Zubni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tehni</w:t>
      </w:r>
      <w:r w:rsidR="00BC26CD" w:rsidRPr="0078261F">
        <w:rPr>
          <w:rStyle w:val="Style3"/>
          <w:rFonts w:eastAsia="Batang"/>
          <w:color w:val="000000" w:themeColor="text1"/>
          <w:szCs w:val="22"/>
          <w:lang w:val="sr-Latn-ME"/>
        </w:rPr>
        <w:t>č</w:t>
      </w:r>
      <w:r w:rsidR="00BC26CD" w:rsidRPr="0078261F">
        <w:rPr>
          <w:rStyle w:val="Style3"/>
          <w:rFonts w:eastAsia="Batang"/>
          <w:color w:val="000000" w:themeColor="text1"/>
          <w:szCs w:val="22"/>
          <w:lang w:val="it-CH"/>
        </w:rPr>
        <w:t>ar</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stomatolo</w:t>
      </w:r>
      <w:r w:rsidR="00BC26CD" w:rsidRPr="0078261F">
        <w:rPr>
          <w:rStyle w:val="Style3"/>
          <w:rFonts w:eastAsia="Batang"/>
          <w:color w:val="000000" w:themeColor="text1"/>
          <w:szCs w:val="22"/>
          <w:lang w:val="sr-Latn-ME"/>
        </w:rPr>
        <w:t>š</w:t>
      </w:r>
      <w:r w:rsidR="00BC26CD" w:rsidRPr="0078261F">
        <w:rPr>
          <w:rStyle w:val="Style3"/>
          <w:rFonts w:eastAsia="Batang"/>
          <w:color w:val="000000" w:themeColor="text1"/>
          <w:szCs w:val="22"/>
          <w:lang w:val="it-CH"/>
        </w:rPr>
        <w:t>ki</w:t>
      </w:r>
      <w:r w:rsidR="00BC26CD" w:rsidRPr="0078261F">
        <w:rPr>
          <w:rStyle w:val="Style3"/>
          <w:rFonts w:eastAsia="Batang"/>
          <w:color w:val="000000" w:themeColor="text1"/>
          <w:szCs w:val="22"/>
          <w:lang w:val="sr-Latn-ME"/>
        </w:rPr>
        <w:t xml:space="preserve"> </w:t>
      </w:r>
      <w:r w:rsidR="00BC26CD" w:rsidRPr="0078261F">
        <w:rPr>
          <w:rStyle w:val="Style3"/>
          <w:rFonts w:eastAsia="Batang"/>
          <w:color w:val="000000" w:themeColor="text1"/>
          <w:szCs w:val="22"/>
          <w:lang w:val="it-CH"/>
        </w:rPr>
        <w:t>asistent</w:t>
      </w:r>
      <w:r w:rsidR="00BC26CD" w:rsidRPr="0078261F">
        <w:rPr>
          <w:rStyle w:val="Style3"/>
          <w:rFonts w:eastAsia="Batang"/>
          <w:color w:val="000000" w:themeColor="text1"/>
          <w:szCs w:val="22"/>
          <w:lang w:val="sr-Latn-ME"/>
        </w:rPr>
        <w:t>)</w:t>
      </w:r>
      <w:r w:rsidR="008E649B">
        <w:rPr>
          <w:rStyle w:val="Style3"/>
          <w:rFonts w:eastAsia="Batang"/>
          <w:color w:val="000000" w:themeColor="text1"/>
          <w:szCs w:val="22"/>
          <w:lang w:val="sr-Latn-ME"/>
        </w:rPr>
        <w:t>;</w:t>
      </w:r>
      <w:r w:rsidR="00BC26CD">
        <w:rPr>
          <w:rStyle w:val="Style3"/>
          <w:rFonts w:eastAsia="Batang"/>
          <w:color w:val="000000" w:themeColor="text1"/>
          <w:szCs w:val="22"/>
          <w:lang w:val="sr-Latn-ME"/>
        </w:rPr>
        <w:t xml:space="preserve"> </w:t>
      </w:r>
      <w:r w:rsidR="00BC26CD">
        <w:rPr>
          <w:rFonts w:ascii="Arial Narrow" w:eastAsia="Batang" w:hAnsi="Arial Narrow"/>
          <w:sz w:val="22"/>
          <w:szCs w:val="22"/>
        </w:rPr>
        <w:t>O</w:t>
      </w:r>
      <w:r w:rsidR="00BC26CD" w:rsidRPr="0078261F">
        <w:rPr>
          <w:rFonts w:ascii="Arial Narrow" w:eastAsia="Batang" w:hAnsi="Arial Narrow"/>
          <w:sz w:val="22"/>
          <w:szCs w:val="22"/>
        </w:rPr>
        <w:t>bavezan</w:t>
      </w:r>
      <w:r w:rsidR="00BC26CD" w:rsidRPr="0078261F">
        <w:rPr>
          <w:rStyle w:val="Style3"/>
          <w:rFonts w:eastAsia="Batang"/>
          <w:szCs w:val="22"/>
          <w:lang w:val="sr-Latn-ME"/>
        </w:rPr>
        <w:t xml:space="preserve"> sistematski pregled za rad u zoni jonizujućeg zračenja</w:t>
      </w:r>
      <w:r w:rsidR="00BC26CD">
        <w:rPr>
          <w:rStyle w:val="Style3"/>
          <w:rFonts w:eastAsia="Batang"/>
          <w:szCs w:val="22"/>
          <w:lang w:val="sr-Latn-ME"/>
        </w:rPr>
        <w:t xml:space="preserve"> </w:t>
      </w:r>
    </w:p>
    <w:p w14:paraId="0F6A11B0" w14:textId="77777777" w:rsidR="0022447C" w:rsidRPr="00C01F71" w:rsidRDefault="0022447C" w:rsidP="00C14F2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14:paraId="0F6A11B4" w14:textId="7777777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14:paraId="0F6A11B1" w14:textId="77777777"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14:paraId="0F6A11B2"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14:paraId="0F6A11B3"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14:paraId="0F6A11BE" w14:textId="77777777"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14:paraId="0F6A11B5" w14:textId="77777777"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14:paraId="0F6A11B6" w14:textId="77777777"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7"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8"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9"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A"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B"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14:paraId="0F6A11BC"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14:paraId="0F6A11BD" w14:textId="77777777"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C11636" w14:paraId="0F6A11CB" w14:textId="77777777" w:rsidTr="00F0014B">
        <w:trPr>
          <w:trHeight w:val="80"/>
          <w:jc w:val="center"/>
        </w:trPr>
        <w:tc>
          <w:tcPr>
            <w:tcW w:w="2683" w:type="dxa"/>
            <w:vMerge w:val="restart"/>
            <w:tcBorders>
              <w:top w:val="single" w:sz="18" w:space="0" w:color="C00000"/>
              <w:left w:val="nil"/>
            </w:tcBorders>
          </w:tcPr>
          <w:p w14:paraId="0F6A11BF" w14:textId="77777777" w:rsidR="00C11636" w:rsidRPr="00C14F2C" w:rsidRDefault="00947E5B" w:rsidP="00C14F2C">
            <w:pPr>
              <w:spacing w:before="120" w:after="120"/>
              <w:jc w:val="both"/>
              <w:rPr>
                <w:rFonts w:ascii="Arial Narrow" w:hAnsi="Arial Narrow"/>
                <w:b/>
                <w:sz w:val="22"/>
                <w:szCs w:val="22"/>
              </w:rPr>
            </w:pPr>
            <w:r w:rsidRPr="00C14F2C">
              <w:rPr>
                <w:rFonts w:ascii="Arial Narrow" w:hAnsi="Arial Narrow"/>
                <w:b/>
                <w:sz w:val="22"/>
                <w:szCs w:val="22"/>
              </w:rPr>
              <w:t>Prepozna socijalne i psihičke procese u grupi i njihov uticaj na ponašanje u radnom okruženju</w:t>
            </w:r>
          </w:p>
          <w:p w14:paraId="0F6A11C0" w14:textId="77777777" w:rsidR="0060397F" w:rsidRPr="00C14F2C" w:rsidRDefault="0060397F" w:rsidP="00C14F2C">
            <w:pPr>
              <w:spacing w:before="120" w:after="120"/>
              <w:jc w:val="both"/>
              <w:rPr>
                <w:rFonts w:ascii="Arial Narrow" w:hAnsi="Arial Narrow" w:cs="Arial"/>
                <w:b/>
                <w:sz w:val="22"/>
                <w:szCs w:val="22"/>
                <w:lang w:val="sl-SI"/>
              </w:rPr>
            </w:pPr>
          </w:p>
          <w:p w14:paraId="0F6A11C1" w14:textId="77777777" w:rsidR="0060397F" w:rsidRPr="00C14F2C" w:rsidRDefault="0060397F" w:rsidP="00C14F2C">
            <w:pPr>
              <w:spacing w:before="120" w:after="120"/>
              <w:jc w:val="both"/>
              <w:rPr>
                <w:rFonts w:ascii="Arial Narrow" w:hAnsi="Arial Narrow" w:cs="Arial"/>
                <w:sz w:val="22"/>
                <w:szCs w:val="22"/>
                <w:lang w:val="sl-SI"/>
              </w:rPr>
            </w:pPr>
            <w:r w:rsidRPr="00C14F2C">
              <w:rPr>
                <w:rFonts w:ascii="Arial Narrow" w:hAnsi="Arial Narrow" w:cs="Arial"/>
                <w:sz w:val="22"/>
                <w:szCs w:val="22"/>
                <w:lang w:val="sl-SI"/>
              </w:rPr>
              <w:t>T: 20%</w:t>
            </w:r>
          </w:p>
          <w:p w14:paraId="0F6A11C2" w14:textId="77777777" w:rsidR="0060397F" w:rsidRPr="00C14F2C" w:rsidRDefault="0060397F" w:rsidP="00C14F2C">
            <w:pPr>
              <w:spacing w:before="120" w:after="120"/>
              <w:jc w:val="both"/>
              <w:rPr>
                <w:rFonts w:ascii="Arial Narrow" w:hAnsi="Arial Narrow" w:cs="Arial"/>
                <w:b/>
                <w:sz w:val="22"/>
                <w:szCs w:val="22"/>
                <w:lang w:val="sl-SI"/>
              </w:rPr>
            </w:pPr>
            <w:r w:rsidRPr="00C14F2C">
              <w:rPr>
                <w:rFonts w:ascii="Arial Narrow" w:hAnsi="Arial Narrow" w:cs="Arial"/>
                <w:sz w:val="22"/>
                <w:szCs w:val="22"/>
                <w:lang w:val="sl-SI"/>
              </w:rPr>
              <w:t>P:   0%</w:t>
            </w:r>
          </w:p>
        </w:tc>
        <w:tc>
          <w:tcPr>
            <w:tcW w:w="3681" w:type="dxa"/>
            <w:tcBorders>
              <w:top w:val="single" w:sz="18" w:space="0" w:color="C00000"/>
            </w:tcBorders>
            <w:vAlign w:val="center"/>
          </w:tcPr>
          <w:p w14:paraId="0F6A11C3" w14:textId="77777777" w:rsidR="00C11636" w:rsidRPr="00C14F2C" w:rsidRDefault="00C11636" w:rsidP="00C14F2C">
            <w:pPr>
              <w:spacing w:before="120" w:after="120"/>
              <w:jc w:val="both"/>
              <w:rPr>
                <w:rFonts w:ascii="Arial Narrow" w:hAnsi="Arial Narrow"/>
                <w:sz w:val="22"/>
                <w:szCs w:val="22"/>
              </w:rPr>
            </w:pPr>
            <w:r w:rsidRPr="00C14F2C">
              <w:rPr>
                <w:rFonts w:ascii="Arial Narrow" w:hAnsi="Arial Narrow"/>
                <w:sz w:val="22"/>
                <w:szCs w:val="22"/>
              </w:rPr>
              <w:t>Objasni specifičnosti poslovne psihologije</w:t>
            </w:r>
          </w:p>
        </w:tc>
        <w:tc>
          <w:tcPr>
            <w:tcW w:w="427" w:type="dxa"/>
            <w:tcBorders>
              <w:top w:val="single" w:sz="18" w:space="0" w:color="C00000"/>
            </w:tcBorders>
            <w:vAlign w:val="center"/>
          </w:tcPr>
          <w:p w14:paraId="0F6A11C4"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11C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14:paraId="0F6A11C6"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1C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1C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14:paraId="0F6A11C9"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14:paraId="0F6A11CA"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1D5" w14:textId="77777777" w:rsidTr="00F0014B">
        <w:trPr>
          <w:trHeight w:val="80"/>
          <w:jc w:val="center"/>
        </w:trPr>
        <w:tc>
          <w:tcPr>
            <w:tcW w:w="2683" w:type="dxa"/>
            <w:vMerge/>
            <w:tcBorders>
              <w:left w:val="nil"/>
            </w:tcBorders>
          </w:tcPr>
          <w:p w14:paraId="0F6A11CC"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1CD"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Objasni pojmove grupna dinamika, grupni proces i grupna struktura</w:t>
            </w:r>
          </w:p>
        </w:tc>
        <w:tc>
          <w:tcPr>
            <w:tcW w:w="427" w:type="dxa"/>
            <w:vAlign w:val="center"/>
          </w:tcPr>
          <w:p w14:paraId="0F6A11CE"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CF"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D0"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3"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D4"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1DF" w14:textId="77777777" w:rsidTr="00F0014B">
        <w:trPr>
          <w:trHeight w:val="80"/>
          <w:jc w:val="center"/>
        </w:trPr>
        <w:tc>
          <w:tcPr>
            <w:tcW w:w="2683" w:type="dxa"/>
            <w:vMerge/>
            <w:tcBorders>
              <w:left w:val="nil"/>
            </w:tcBorders>
          </w:tcPr>
          <w:p w14:paraId="0F6A11D6"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1D7"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Objasni karakteristike i mogućnosti mijenjanja stavova i predrasuda</w:t>
            </w:r>
          </w:p>
        </w:tc>
        <w:tc>
          <w:tcPr>
            <w:tcW w:w="427" w:type="dxa"/>
            <w:vAlign w:val="center"/>
          </w:tcPr>
          <w:p w14:paraId="0F6A11D8"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D9"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DA"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B"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DD"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DE"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1E9" w14:textId="77777777" w:rsidTr="00F0014B">
        <w:trPr>
          <w:trHeight w:val="80"/>
          <w:jc w:val="center"/>
        </w:trPr>
        <w:tc>
          <w:tcPr>
            <w:tcW w:w="2683" w:type="dxa"/>
            <w:vMerge/>
            <w:tcBorders>
              <w:left w:val="nil"/>
            </w:tcBorders>
          </w:tcPr>
          <w:p w14:paraId="0F6A11E0"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1E1"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 xml:space="preserve">Objasni pojam i djelovanje grupnih normi </w:t>
            </w:r>
          </w:p>
        </w:tc>
        <w:tc>
          <w:tcPr>
            <w:tcW w:w="427" w:type="dxa"/>
            <w:vAlign w:val="center"/>
          </w:tcPr>
          <w:p w14:paraId="0F6A11E2"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E3"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E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E5"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E6"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E7"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E8"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1F6" w14:textId="77777777" w:rsidTr="00F0014B">
        <w:trPr>
          <w:trHeight w:val="80"/>
          <w:jc w:val="center"/>
        </w:trPr>
        <w:tc>
          <w:tcPr>
            <w:tcW w:w="2683" w:type="dxa"/>
            <w:vMerge/>
            <w:tcBorders>
              <w:left w:val="nil"/>
            </w:tcBorders>
          </w:tcPr>
          <w:p w14:paraId="0F6A11EA"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1EB" w14:textId="77777777" w:rsidR="00C11636" w:rsidRPr="00C14F2C" w:rsidRDefault="00C11636" w:rsidP="00C14F2C">
            <w:pPr>
              <w:spacing w:before="120" w:after="120"/>
              <w:jc w:val="both"/>
              <w:rPr>
                <w:rFonts w:ascii="Arial Narrow" w:hAnsi="Arial Narrow"/>
                <w:sz w:val="22"/>
                <w:szCs w:val="22"/>
              </w:rPr>
            </w:pPr>
            <w:r w:rsidRPr="00C14F2C">
              <w:rPr>
                <w:rFonts w:ascii="Arial Narrow" w:hAnsi="Arial Narrow"/>
                <w:sz w:val="22"/>
                <w:szCs w:val="22"/>
              </w:rPr>
              <w:t xml:space="preserve">Objasni uzroke i posljedice </w:t>
            </w:r>
            <w:r w:rsidRPr="00C14F2C">
              <w:rPr>
                <w:rFonts w:ascii="Arial Narrow" w:hAnsi="Arial Narrow"/>
                <w:b/>
                <w:sz w:val="22"/>
                <w:szCs w:val="22"/>
              </w:rPr>
              <w:t>proindividualnog</w:t>
            </w:r>
            <w:r w:rsidRPr="00C14F2C">
              <w:rPr>
                <w:rFonts w:ascii="Arial Narrow" w:hAnsi="Arial Narrow"/>
                <w:sz w:val="22"/>
                <w:szCs w:val="22"/>
              </w:rPr>
              <w:t xml:space="preserve">, </w:t>
            </w:r>
            <w:r w:rsidRPr="00C14F2C">
              <w:rPr>
                <w:rFonts w:ascii="Arial Narrow" w:hAnsi="Arial Narrow"/>
                <w:b/>
                <w:sz w:val="22"/>
                <w:szCs w:val="22"/>
              </w:rPr>
              <w:t>prosocijalnog</w:t>
            </w:r>
            <w:r w:rsidRPr="00C14F2C">
              <w:rPr>
                <w:rFonts w:ascii="Arial Narrow" w:hAnsi="Arial Narrow"/>
                <w:sz w:val="22"/>
                <w:szCs w:val="22"/>
              </w:rPr>
              <w:t xml:space="preserve"> i </w:t>
            </w:r>
            <w:r w:rsidRPr="00C14F2C">
              <w:rPr>
                <w:rFonts w:ascii="Arial Narrow" w:hAnsi="Arial Narrow"/>
                <w:b/>
                <w:sz w:val="22"/>
                <w:szCs w:val="22"/>
              </w:rPr>
              <w:t>antisocijalnog</w:t>
            </w:r>
            <w:r w:rsidRPr="00C14F2C">
              <w:rPr>
                <w:rFonts w:ascii="Arial Narrow" w:hAnsi="Arial Narrow"/>
                <w:sz w:val="22"/>
                <w:szCs w:val="22"/>
              </w:rPr>
              <w:t xml:space="preserve"> </w:t>
            </w:r>
            <w:r w:rsidRPr="00C14F2C">
              <w:rPr>
                <w:rFonts w:ascii="Arial Narrow" w:hAnsi="Arial Narrow"/>
                <w:b/>
                <w:sz w:val="22"/>
                <w:szCs w:val="22"/>
              </w:rPr>
              <w:t>ponašanja</w:t>
            </w:r>
            <w:r w:rsidRPr="00C14F2C">
              <w:rPr>
                <w:rFonts w:ascii="Arial Narrow" w:hAnsi="Arial Narrow"/>
                <w:sz w:val="22"/>
                <w:szCs w:val="22"/>
              </w:rPr>
              <w:t xml:space="preserve"> u poslovnom okruženju</w:t>
            </w:r>
          </w:p>
          <w:p w14:paraId="0F6A11EC" w14:textId="77777777" w:rsidR="00947E5B" w:rsidRPr="00C14F2C" w:rsidRDefault="00947E5B" w:rsidP="00C14F2C">
            <w:pPr>
              <w:spacing w:before="120" w:after="120"/>
              <w:ind w:left="1440"/>
              <w:jc w:val="both"/>
              <w:rPr>
                <w:rFonts w:ascii="Arial Narrow" w:hAnsi="Arial Narrow"/>
                <w:b/>
                <w:color w:val="000000"/>
                <w:sz w:val="22"/>
                <w:szCs w:val="22"/>
                <w:lang w:val="sr-Latn-CS"/>
              </w:rPr>
            </w:pPr>
            <w:r w:rsidRPr="00C14F2C">
              <w:rPr>
                <w:rFonts w:ascii="Arial Narrow" w:hAnsi="Arial Narrow"/>
                <w:b/>
                <w:color w:val="000000"/>
                <w:sz w:val="22"/>
                <w:szCs w:val="22"/>
                <w:lang w:val="sr-Latn-CS"/>
              </w:rPr>
              <w:t xml:space="preserve">Proindividualno ponašanje: </w:t>
            </w:r>
            <w:r w:rsidRPr="00C14F2C">
              <w:rPr>
                <w:rFonts w:ascii="Arial Narrow" w:hAnsi="Arial Narrow"/>
                <w:color w:val="000000"/>
                <w:sz w:val="22"/>
                <w:szCs w:val="22"/>
                <w:lang w:val="sr-Latn-CS"/>
              </w:rPr>
              <w:t>asertivnost, egoizam i takmičenje</w:t>
            </w:r>
          </w:p>
          <w:p w14:paraId="0F6A11ED" w14:textId="77777777" w:rsidR="00947E5B" w:rsidRPr="00C14F2C" w:rsidRDefault="00947E5B" w:rsidP="00C14F2C">
            <w:pPr>
              <w:spacing w:before="120" w:after="120"/>
              <w:ind w:left="1440"/>
              <w:jc w:val="both"/>
              <w:rPr>
                <w:rFonts w:ascii="Arial Narrow" w:hAnsi="Arial Narrow"/>
                <w:color w:val="000000"/>
                <w:sz w:val="22"/>
                <w:szCs w:val="22"/>
                <w:lang w:val="sr-Latn-CS"/>
              </w:rPr>
            </w:pPr>
            <w:r w:rsidRPr="00C14F2C">
              <w:rPr>
                <w:rFonts w:ascii="Arial Narrow" w:hAnsi="Arial Narrow"/>
                <w:b/>
                <w:color w:val="000000"/>
                <w:sz w:val="22"/>
                <w:szCs w:val="22"/>
                <w:lang w:val="sr-Latn-CS"/>
              </w:rPr>
              <w:t xml:space="preserve"> Prosocijalno ponašanje: </w:t>
            </w:r>
            <w:r w:rsidRPr="00C14F2C">
              <w:rPr>
                <w:rFonts w:ascii="Arial Narrow" w:hAnsi="Arial Narrow"/>
                <w:color w:val="000000"/>
                <w:sz w:val="22"/>
                <w:szCs w:val="22"/>
                <w:lang w:val="sr-Latn-CS"/>
              </w:rPr>
              <w:t>saradnja, empatija i altruizam</w:t>
            </w:r>
          </w:p>
          <w:p w14:paraId="0F6A11EE" w14:textId="77777777" w:rsidR="00947E5B" w:rsidRPr="00C14F2C" w:rsidRDefault="00947E5B" w:rsidP="00C14F2C">
            <w:pPr>
              <w:spacing w:before="120" w:after="120"/>
              <w:ind w:left="1440"/>
              <w:jc w:val="both"/>
              <w:rPr>
                <w:rFonts w:ascii="Arial Narrow" w:hAnsi="Arial Narrow"/>
                <w:color w:val="000000"/>
                <w:sz w:val="22"/>
                <w:szCs w:val="22"/>
                <w:lang w:val="sr-Latn-CS"/>
              </w:rPr>
            </w:pPr>
            <w:r w:rsidRPr="00C14F2C">
              <w:rPr>
                <w:rFonts w:ascii="Arial Narrow" w:hAnsi="Arial Narrow"/>
                <w:b/>
                <w:color w:val="000000"/>
                <w:sz w:val="22"/>
                <w:szCs w:val="22"/>
                <w:lang w:val="sr-Latn-CS"/>
              </w:rPr>
              <w:t xml:space="preserve"> Antisocijalno ponašanje: </w:t>
            </w:r>
            <w:r w:rsidRPr="00C14F2C">
              <w:rPr>
                <w:rFonts w:ascii="Arial Narrow" w:hAnsi="Arial Narrow"/>
                <w:color w:val="000000"/>
                <w:sz w:val="22"/>
                <w:szCs w:val="22"/>
                <w:lang w:val="sr-Latn-CS"/>
              </w:rPr>
              <w:t>agresivnost i delikventnost</w:t>
            </w:r>
          </w:p>
        </w:tc>
        <w:tc>
          <w:tcPr>
            <w:tcW w:w="427" w:type="dxa"/>
            <w:vAlign w:val="center"/>
          </w:tcPr>
          <w:p w14:paraId="0F6A11EF"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F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F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4"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1F5"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01" w14:textId="77777777" w:rsidTr="00F0014B">
        <w:trPr>
          <w:trHeight w:val="80"/>
          <w:jc w:val="center"/>
        </w:trPr>
        <w:tc>
          <w:tcPr>
            <w:tcW w:w="2683" w:type="dxa"/>
            <w:tcBorders>
              <w:left w:val="nil"/>
            </w:tcBorders>
          </w:tcPr>
          <w:p w14:paraId="0F6A11F7"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1F8"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 xml:space="preserve">Objasni uticaj </w:t>
            </w:r>
            <w:r w:rsidRPr="00C14F2C">
              <w:rPr>
                <w:rFonts w:ascii="Arial Narrow" w:hAnsi="Arial Narrow"/>
                <w:b/>
                <w:color w:val="000000"/>
                <w:sz w:val="22"/>
                <w:szCs w:val="22"/>
                <w:lang w:val="sr-Latn-CS"/>
              </w:rPr>
              <w:t>socijalnih faktora</w:t>
            </w:r>
            <w:r w:rsidRPr="00C14F2C">
              <w:rPr>
                <w:rFonts w:ascii="Arial Narrow" w:hAnsi="Arial Narrow"/>
                <w:color w:val="000000"/>
                <w:sz w:val="22"/>
                <w:szCs w:val="22"/>
                <w:lang w:val="sr-Latn-CS"/>
              </w:rPr>
              <w:t xml:space="preserve"> na mišljenje i rasuđivanje pojedinca</w:t>
            </w:r>
          </w:p>
          <w:p w14:paraId="0F6A11F9" w14:textId="77777777" w:rsidR="00947E5B" w:rsidRPr="00C14F2C" w:rsidRDefault="00947E5B" w:rsidP="00C14F2C">
            <w:pPr>
              <w:spacing w:before="120" w:after="120"/>
              <w:ind w:left="1440"/>
              <w:jc w:val="both"/>
              <w:rPr>
                <w:rFonts w:ascii="Arial Narrow" w:hAnsi="Arial Narrow"/>
                <w:sz w:val="22"/>
                <w:szCs w:val="22"/>
              </w:rPr>
            </w:pPr>
            <w:r w:rsidRPr="00C14F2C">
              <w:rPr>
                <w:rFonts w:ascii="Arial Narrow" w:hAnsi="Arial Narrow"/>
                <w:sz w:val="22"/>
                <w:szCs w:val="22"/>
              </w:rPr>
              <w:t xml:space="preserve"> </w:t>
            </w:r>
            <w:r w:rsidRPr="00C14F2C">
              <w:rPr>
                <w:rFonts w:ascii="Arial Narrow" w:hAnsi="Arial Narrow"/>
                <w:b/>
                <w:color w:val="000000"/>
                <w:sz w:val="22"/>
                <w:szCs w:val="22"/>
                <w:lang w:val="sr-Latn-CS"/>
              </w:rPr>
              <w:t xml:space="preserve">Socijalni faktori: </w:t>
            </w:r>
            <w:r w:rsidRPr="00C14F2C">
              <w:rPr>
                <w:rFonts w:ascii="Arial Narrow" w:hAnsi="Arial Narrow"/>
                <w:color w:val="000000"/>
                <w:sz w:val="22"/>
                <w:szCs w:val="22"/>
                <w:lang w:val="sr-Latn-CS"/>
              </w:rPr>
              <w:t>pritisak grupe, uticaj autoriteta</w:t>
            </w:r>
            <w:r w:rsidRPr="00C14F2C">
              <w:rPr>
                <w:rFonts w:ascii="Arial Narrow" w:hAnsi="Arial Narrow"/>
                <w:b/>
                <w:color w:val="000000"/>
                <w:sz w:val="22"/>
                <w:szCs w:val="22"/>
                <w:lang w:val="sr-Latn-CS"/>
              </w:rPr>
              <w:t xml:space="preserve"> </w:t>
            </w:r>
            <w:r w:rsidRPr="00C14F2C">
              <w:rPr>
                <w:rFonts w:ascii="Arial Narrow" w:hAnsi="Arial Narrow"/>
                <w:color w:val="000000"/>
                <w:sz w:val="22"/>
                <w:szCs w:val="22"/>
                <w:lang w:val="sr-Latn-CS"/>
              </w:rPr>
              <w:t>i distribucija moći</w:t>
            </w:r>
          </w:p>
        </w:tc>
        <w:tc>
          <w:tcPr>
            <w:tcW w:w="427" w:type="dxa"/>
            <w:vAlign w:val="center"/>
          </w:tcPr>
          <w:p w14:paraId="0F6A11FA"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F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1F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1FF"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00"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0E" w14:textId="77777777" w:rsidTr="00F0014B">
        <w:trPr>
          <w:trHeight w:val="80"/>
          <w:jc w:val="center"/>
        </w:trPr>
        <w:tc>
          <w:tcPr>
            <w:tcW w:w="2683" w:type="dxa"/>
            <w:vMerge w:val="restart"/>
            <w:tcBorders>
              <w:left w:val="nil"/>
            </w:tcBorders>
          </w:tcPr>
          <w:p w14:paraId="0F6A1202" w14:textId="77777777" w:rsidR="00C11636" w:rsidRPr="00C14F2C" w:rsidRDefault="00947E5B" w:rsidP="00C14F2C">
            <w:pPr>
              <w:spacing w:before="120" w:after="120"/>
              <w:jc w:val="both"/>
              <w:rPr>
                <w:rFonts w:ascii="Arial Narrow" w:hAnsi="Arial Narrow" w:cs="Verdana"/>
                <w:b/>
                <w:color w:val="000000"/>
                <w:sz w:val="22"/>
                <w:szCs w:val="22"/>
              </w:rPr>
            </w:pPr>
            <w:r w:rsidRPr="00C14F2C">
              <w:rPr>
                <w:rFonts w:ascii="Arial Narrow" w:hAnsi="Arial Narrow" w:cs="Verdana"/>
                <w:b/>
                <w:color w:val="000000"/>
                <w:sz w:val="22"/>
                <w:szCs w:val="22"/>
              </w:rPr>
              <w:t>Primijeni tehnike uspješne komunikacije</w:t>
            </w:r>
          </w:p>
          <w:p w14:paraId="0F6A1203" w14:textId="77777777" w:rsidR="0060397F" w:rsidRPr="00C14F2C" w:rsidRDefault="0060397F" w:rsidP="00C14F2C">
            <w:pPr>
              <w:spacing w:before="120" w:after="120"/>
              <w:jc w:val="both"/>
              <w:rPr>
                <w:rFonts w:ascii="Arial Narrow" w:hAnsi="Arial Narrow" w:cs="Arial"/>
                <w:b/>
                <w:sz w:val="22"/>
                <w:szCs w:val="22"/>
                <w:lang w:val="sl-SI"/>
              </w:rPr>
            </w:pPr>
          </w:p>
          <w:p w14:paraId="0F6A1204" w14:textId="77777777" w:rsidR="0060397F" w:rsidRPr="00C14F2C" w:rsidRDefault="0060397F" w:rsidP="00C14F2C">
            <w:pPr>
              <w:spacing w:before="120" w:after="120"/>
              <w:jc w:val="both"/>
              <w:rPr>
                <w:rFonts w:ascii="Arial Narrow" w:hAnsi="Arial Narrow" w:cs="Arial"/>
                <w:sz w:val="22"/>
                <w:szCs w:val="22"/>
                <w:lang w:val="sl-SI"/>
              </w:rPr>
            </w:pPr>
            <w:r w:rsidRPr="00C14F2C">
              <w:rPr>
                <w:rFonts w:ascii="Arial Narrow" w:hAnsi="Arial Narrow" w:cs="Arial"/>
                <w:sz w:val="22"/>
                <w:szCs w:val="22"/>
                <w:lang w:val="sl-SI"/>
              </w:rPr>
              <w:lastRenderedPageBreak/>
              <w:t>T: 10%</w:t>
            </w:r>
          </w:p>
          <w:p w14:paraId="0F6A1205" w14:textId="77777777" w:rsidR="0060397F" w:rsidRPr="00C14F2C" w:rsidRDefault="0060397F" w:rsidP="00C14F2C">
            <w:pPr>
              <w:spacing w:before="120" w:after="120"/>
              <w:jc w:val="both"/>
              <w:rPr>
                <w:rFonts w:ascii="Arial Narrow" w:hAnsi="Arial Narrow" w:cs="Arial"/>
                <w:b/>
                <w:sz w:val="22"/>
                <w:szCs w:val="22"/>
                <w:lang w:val="sl-SI"/>
              </w:rPr>
            </w:pPr>
            <w:r w:rsidRPr="00C14F2C">
              <w:rPr>
                <w:rFonts w:ascii="Arial Narrow" w:hAnsi="Arial Narrow" w:cs="Arial"/>
                <w:sz w:val="22"/>
                <w:szCs w:val="22"/>
                <w:lang w:val="sl-SI"/>
              </w:rPr>
              <w:t>P:   0%</w:t>
            </w:r>
          </w:p>
        </w:tc>
        <w:tc>
          <w:tcPr>
            <w:tcW w:w="3681" w:type="dxa"/>
            <w:vAlign w:val="center"/>
          </w:tcPr>
          <w:p w14:paraId="0F6A1206"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lastRenderedPageBreak/>
              <w:t>Objasni pojam i tipologiju komunikacije</w:t>
            </w:r>
          </w:p>
        </w:tc>
        <w:tc>
          <w:tcPr>
            <w:tcW w:w="427" w:type="dxa"/>
            <w:vAlign w:val="center"/>
          </w:tcPr>
          <w:p w14:paraId="0F6A1207"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08"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09"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0A"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0B"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0C"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0D"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18" w14:textId="77777777" w:rsidTr="00224223">
        <w:trPr>
          <w:trHeight w:val="80"/>
          <w:jc w:val="center"/>
        </w:trPr>
        <w:tc>
          <w:tcPr>
            <w:tcW w:w="2683" w:type="dxa"/>
            <w:vMerge/>
            <w:tcBorders>
              <w:left w:val="nil"/>
            </w:tcBorders>
          </w:tcPr>
          <w:p w14:paraId="0F6A120F"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10"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 xml:space="preserve">Navede strukturu i elemente procesa komunikacije </w:t>
            </w:r>
          </w:p>
        </w:tc>
        <w:tc>
          <w:tcPr>
            <w:tcW w:w="427" w:type="dxa"/>
            <w:vAlign w:val="center"/>
          </w:tcPr>
          <w:p w14:paraId="0F6A1211"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12"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1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1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15"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16"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17"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22" w14:textId="77777777" w:rsidTr="00224223">
        <w:trPr>
          <w:trHeight w:val="80"/>
          <w:jc w:val="center"/>
        </w:trPr>
        <w:tc>
          <w:tcPr>
            <w:tcW w:w="2683" w:type="dxa"/>
            <w:vMerge/>
            <w:tcBorders>
              <w:left w:val="nil"/>
            </w:tcBorders>
          </w:tcPr>
          <w:p w14:paraId="0F6A1219"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1A"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Objasni karakteristike i međuzavisnost verbalne i neverbalne komunikacije</w:t>
            </w:r>
          </w:p>
        </w:tc>
        <w:tc>
          <w:tcPr>
            <w:tcW w:w="427" w:type="dxa"/>
            <w:vAlign w:val="center"/>
          </w:tcPr>
          <w:p w14:paraId="0F6A121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1C"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1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1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1F"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20"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21"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2C" w14:textId="77777777" w:rsidTr="00224223">
        <w:trPr>
          <w:trHeight w:val="80"/>
          <w:jc w:val="center"/>
        </w:trPr>
        <w:tc>
          <w:tcPr>
            <w:tcW w:w="2683" w:type="dxa"/>
            <w:vMerge/>
            <w:tcBorders>
              <w:left w:val="nil"/>
            </w:tcBorders>
          </w:tcPr>
          <w:p w14:paraId="0F6A1223"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24" w14:textId="77777777" w:rsidR="00C11636" w:rsidRPr="00C14F2C" w:rsidRDefault="00C11636" w:rsidP="00C14F2C">
            <w:pPr>
              <w:spacing w:before="120" w:after="120"/>
              <w:jc w:val="both"/>
              <w:rPr>
                <w:rFonts w:ascii="Arial Narrow" w:hAnsi="Arial Narrow"/>
                <w:color w:val="000000"/>
                <w:sz w:val="22"/>
                <w:szCs w:val="22"/>
                <w:lang w:val="sr-Latn-CS"/>
              </w:rPr>
            </w:pPr>
            <w:r w:rsidRPr="00C14F2C">
              <w:rPr>
                <w:rFonts w:ascii="Arial Narrow" w:hAnsi="Arial Narrow"/>
                <w:color w:val="000000"/>
                <w:sz w:val="22"/>
                <w:szCs w:val="22"/>
                <w:lang w:val="sr-Latn-CS"/>
              </w:rPr>
              <w:t>Opiše različite kanale komunikacije</w:t>
            </w:r>
          </w:p>
        </w:tc>
        <w:tc>
          <w:tcPr>
            <w:tcW w:w="427" w:type="dxa"/>
            <w:vAlign w:val="center"/>
          </w:tcPr>
          <w:p w14:paraId="0F6A122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26"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2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2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29"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2A"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2B"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37" w14:textId="77777777" w:rsidTr="00F0014B">
        <w:trPr>
          <w:trHeight w:val="80"/>
          <w:jc w:val="center"/>
        </w:trPr>
        <w:tc>
          <w:tcPr>
            <w:tcW w:w="2683" w:type="dxa"/>
            <w:vMerge/>
            <w:tcBorders>
              <w:left w:val="nil"/>
            </w:tcBorders>
          </w:tcPr>
          <w:p w14:paraId="0F6A122D"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22E" w14:textId="77777777" w:rsidR="00C11636" w:rsidRPr="00C14F2C" w:rsidRDefault="00C11636" w:rsidP="00C14F2C">
            <w:pPr>
              <w:spacing w:before="120" w:after="120"/>
              <w:contextualSpacing/>
              <w:jc w:val="both"/>
              <w:rPr>
                <w:rFonts w:ascii="Arial Narrow" w:hAnsi="Arial Narrow"/>
                <w:color w:val="000000"/>
                <w:sz w:val="22"/>
                <w:szCs w:val="22"/>
                <w:lang w:val="sr-Latn-CS"/>
              </w:rPr>
            </w:pPr>
            <w:r w:rsidRPr="00C14F2C">
              <w:rPr>
                <w:rFonts w:ascii="Arial Narrow" w:hAnsi="Arial Narrow"/>
                <w:color w:val="000000"/>
                <w:sz w:val="22"/>
                <w:szCs w:val="22"/>
                <w:lang w:val="sr-Latn-CS"/>
              </w:rPr>
              <w:t xml:space="preserve">Opiše </w:t>
            </w:r>
            <w:r w:rsidRPr="00C14F2C">
              <w:rPr>
                <w:rFonts w:ascii="Arial Narrow" w:hAnsi="Arial Narrow"/>
                <w:b/>
                <w:color w:val="000000"/>
                <w:sz w:val="22"/>
                <w:szCs w:val="22"/>
                <w:lang w:val="sr-Latn-CS"/>
              </w:rPr>
              <w:t>faktore</w:t>
            </w:r>
            <w:r w:rsidRPr="00C14F2C">
              <w:rPr>
                <w:rFonts w:ascii="Arial Narrow" w:hAnsi="Arial Narrow"/>
                <w:color w:val="000000"/>
                <w:sz w:val="22"/>
                <w:szCs w:val="22"/>
                <w:lang w:val="sr-Latn-CS"/>
              </w:rPr>
              <w:t xml:space="preserve"> koji utiču na proces komunikacije</w:t>
            </w:r>
          </w:p>
          <w:p w14:paraId="0F6A122F" w14:textId="77777777" w:rsidR="00947E5B" w:rsidRPr="00C14F2C" w:rsidRDefault="00947E5B" w:rsidP="00C14F2C">
            <w:pPr>
              <w:spacing w:before="120" w:after="120"/>
              <w:ind w:left="1440"/>
              <w:jc w:val="both"/>
              <w:rPr>
                <w:rFonts w:ascii="Arial Narrow" w:hAnsi="Arial Narrow"/>
                <w:sz w:val="22"/>
                <w:szCs w:val="22"/>
              </w:rPr>
            </w:pPr>
            <w:r w:rsidRPr="00C14F2C">
              <w:rPr>
                <w:rFonts w:ascii="Arial Narrow" w:hAnsi="Arial Narrow"/>
                <w:b/>
                <w:color w:val="000000"/>
                <w:sz w:val="22"/>
                <w:szCs w:val="22"/>
                <w:lang w:val="sr-Latn-CS"/>
              </w:rPr>
              <w:t xml:space="preserve">Faktori: </w:t>
            </w:r>
            <w:r w:rsidRPr="00C14F2C">
              <w:rPr>
                <w:rFonts w:ascii="Arial Narrow" w:hAnsi="Arial Narrow"/>
                <w:color w:val="000000"/>
                <w:sz w:val="22"/>
                <w:szCs w:val="22"/>
                <w:lang w:val="sr-Latn-CS"/>
              </w:rPr>
              <w:t>projekcije, efekat prvog utiska, efekat posljednjeg utiska, stereotipi, halo efekat i mentalni modeli</w:t>
            </w:r>
          </w:p>
        </w:tc>
        <w:tc>
          <w:tcPr>
            <w:tcW w:w="427" w:type="dxa"/>
            <w:vAlign w:val="center"/>
          </w:tcPr>
          <w:p w14:paraId="0F6A123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31"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3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3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3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35"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36"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42" w14:textId="77777777" w:rsidTr="00F0014B">
        <w:trPr>
          <w:trHeight w:val="80"/>
          <w:jc w:val="center"/>
        </w:trPr>
        <w:tc>
          <w:tcPr>
            <w:tcW w:w="2683" w:type="dxa"/>
            <w:tcBorders>
              <w:left w:val="nil"/>
            </w:tcBorders>
          </w:tcPr>
          <w:p w14:paraId="0F6A1238"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vAlign w:val="center"/>
          </w:tcPr>
          <w:p w14:paraId="0F6A1239" w14:textId="77777777" w:rsidR="00C11636" w:rsidRPr="00C14F2C" w:rsidRDefault="00C11636" w:rsidP="00C14F2C">
            <w:pPr>
              <w:spacing w:before="120" w:after="120"/>
              <w:contextualSpacing/>
              <w:jc w:val="both"/>
              <w:rPr>
                <w:rFonts w:ascii="Arial Narrow" w:hAnsi="Arial Narrow"/>
                <w:b/>
                <w:sz w:val="22"/>
                <w:szCs w:val="22"/>
              </w:rPr>
            </w:pPr>
            <w:r w:rsidRPr="00C14F2C">
              <w:rPr>
                <w:rFonts w:ascii="Arial Narrow" w:hAnsi="Arial Narrow"/>
                <w:color w:val="000000"/>
                <w:sz w:val="22"/>
                <w:szCs w:val="22"/>
                <w:lang w:val="sr-Latn-CS"/>
              </w:rPr>
              <w:t>Objasni</w:t>
            </w:r>
            <w:r w:rsidRPr="00C14F2C">
              <w:rPr>
                <w:rFonts w:ascii="Arial Narrow" w:hAnsi="Arial Narrow"/>
                <w:sz w:val="22"/>
                <w:szCs w:val="22"/>
              </w:rPr>
              <w:t xml:space="preserve"> </w:t>
            </w:r>
            <w:r w:rsidRPr="00C14F2C">
              <w:rPr>
                <w:rFonts w:ascii="Arial Narrow" w:hAnsi="Arial Narrow"/>
                <w:b/>
                <w:sz w:val="22"/>
                <w:szCs w:val="22"/>
              </w:rPr>
              <w:t>uzroke smetnji u verbalnoj i neverbalnoj komunikaciji</w:t>
            </w:r>
          </w:p>
          <w:p w14:paraId="0F6A123A" w14:textId="6B645AD7" w:rsidR="00947E5B" w:rsidRPr="00C14F2C" w:rsidRDefault="00947E5B" w:rsidP="00C14F2C">
            <w:pPr>
              <w:spacing w:before="120" w:after="120"/>
              <w:ind w:left="1440"/>
              <w:jc w:val="both"/>
              <w:rPr>
                <w:rFonts w:ascii="Arial Narrow" w:hAnsi="Arial Narrow"/>
                <w:sz w:val="22"/>
                <w:szCs w:val="22"/>
              </w:rPr>
            </w:pPr>
            <w:r w:rsidRPr="00C14F2C">
              <w:rPr>
                <w:rFonts w:ascii="Arial Narrow" w:hAnsi="Arial Narrow"/>
                <w:b/>
                <w:sz w:val="22"/>
                <w:szCs w:val="22"/>
              </w:rPr>
              <w:t>Uzroci smetnji u verbalnoj i neverbalnoj komunikaciji:</w:t>
            </w:r>
            <w:r w:rsidRPr="00C14F2C">
              <w:rPr>
                <w:rFonts w:ascii="Arial Narrow" w:hAnsi="Arial Narrow"/>
                <w:sz w:val="22"/>
                <w:szCs w:val="22"/>
              </w:rPr>
              <w:t xml:space="preserve"> „buka“</w:t>
            </w:r>
            <w:r w:rsidR="00341F42">
              <w:rPr>
                <w:rFonts w:ascii="Arial Narrow" w:hAnsi="Arial Narrow"/>
                <w:sz w:val="22"/>
                <w:szCs w:val="22"/>
              </w:rPr>
              <w:t xml:space="preserve"> </w:t>
            </w:r>
            <w:r w:rsidRPr="00C14F2C">
              <w:rPr>
                <w:rFonts w:ascii="Arial Narrow" w:hAnsi="Arial Narrow"/>
                <w:sz w:val="22"/>
                <w:szCs w:val="22"/>
              </w:rPr>
              <w:t>u komunikacionom kanalu, pridavanje različitog značenja verbalnim simbolima od strane pošiljaoca i primaoca poruke, neusklađenost verbalnih i neverbalnih znakova</w:t>
            </w:r>
          </w:p>
        </w:tc>
        <w:tc>
          <w:tcPr>
            <w:tcW w:w="427" w:type="dxa"/>
            <w:vAlign w:val="center"/>
          </w:tcPr>
          <w:p w14:paraId="0F6A123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3C"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3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3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3F"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40"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41"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4C" w14:textId="77777777" w:rsidTr="00224223">
        <w:trPr>
          <w:trHeight w:val="80"/>
          <w:jc w:val="center"/>
        </w:trPr>
        <w:tc>
          <w:tcPr>
            <w:tcW w:w="2683" w:type="dxa"/>
            <w:tcBorders>
              <w:left w:val="nil"/>
            </w:tcBorders>
          </w:tcPr>
          <w:p w14:paraId="0F6A1243"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44"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Opiše tehnike uspješne komunikacije</w:t>
            </w:r>
          </w:p>
        </w:tc>
        <w:tc>
          <w:tcPr>
            <w:tcW w:w="427" w:type="dxa"/>
            <w:vAlign w:val="center"/>
          </w:tcPr>
          <w:p w14:paraId="0F6A124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46"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4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4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49"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4A"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4B"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56" w14:textId="77777777" w:rsidTr="00224223">
        <w:trPr>
          <w:trHeight w:val="80"/>
          <w:jc w:val="center"/>
        </w:trPr>
        <w:tc>
          <w:tcPr>
            <w:tcW w:w="2683" w:type="dxa"/>
            <w:tcBorders>
              <w:left w:val="nil"/>
            </w:tcBorders>
          </w:tcPr>
          <w:p w14:paraId="0F6A124D"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4E"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Objasni prednosti i nedostatke elektronske komunikacije</w:t>
            </w:r>
          </w:p>
        </w:tc>
        <w:tc>
          <w:tcPr>
            <w:tcW w:w="427" w:type="dxa"/>
            <w:vAlign w:val="center"/>
          </w:tcPr>
          <w:p w14:paraId="0F6A124F"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5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5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4"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55"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60" w14:textId="77777777" w:rsidTr="00224223">
        <w:trPr>
          <w:trHeight w:val="80"/>
          <w:jc w:val="center"/>
        </w:trPr>
        <w:tc>
          <w:tcPr>
            <w:tcW w:w="2683" w:type="dxa"/>
            <w:tcBorders>
              <w:left w:val="nil"/>
            </w:tcBorders>
          </w:tcPr>
          <w:p w14:paraId="0F6A1257" w14:textId="77777777" w:rsidR="00C11636" w:rsidRPr="00C14F2C" w:rsidRDefault="00C11636" w:rsidP="00C14F2C">
            <w:pPr>
              <w:spacing w:before="120" w:after="120"/>
              <w:jc w:val="both"/>
              <w:rPr>
                <w:rFonts w:ascii="Arial Narrow" w:hAnsi="Arial Narrow" w:cs="Arial"/>
                <w:b/>
                <w:sz w:val="22"/>
                <w:szCs w:val="22"/>
                <w:lang w:val="sl-SI"/>
              </w:rPr>
            </w:pPr>
          </w:p>
        </w:tc>
        <w:tc>
          <w:tcPr>
            <w:tcW w:w="3681" w:type="dxa"/>
          </w:tcPr>
          <w:p w14:paraId="0F6A1258"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Predstavi pravila uspješne komunikacije, na zadatom primjeru</w:t>
            </w:r>
          </w:p>
        </w:tc>
        <w:tc>
          <w:tcPr>
            <w:tcW w:w="427" w:type="dxa"/>
            <w:vAlign w:val="center"/>
          </w:tcPr>
          <w:p w14:paraId="0F6A1259"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5A"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5B"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5E"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5F"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77" w14:textId="77777777" w:rsidTr="00224223">
        <w:trPr>
          <w:trHeight w:val="80"/>
          <w:jc w:val="center"/>
        </w:trPr>
        <w:tc>
          <w:tcPr>
            <w:tcW w:w="2683" w:type="dxa"/>
            <w:vMerge w:val="restart"/>
            <w:tcBorders>
              <w:left w:val="nil"/>
            </w:tcBorders>
          </w:tcPr>
          <w:p w14:paraId="0F6A126B" w14:textId="77777777" w:rsidR="00C11636" w:rsidRPr="00C14F2C" w:rsidRDefault="000F679E" w:rsidP="005E4388">
            <w:pPr>
              <w:spacing w:before="120" w:after="120"/>
              <w:jc w:val="both"/>
              <w:rPr>
                <w:rFonts w:ascii="Arial Narrow" w:hAnsi="Arial Narrow"/>
                <w:b/>
                <w:sz w:val="22"/>
                <w:szCs w:val="22"/>
              </w:rPr>
            </w:pPr>
            <w:r w:rsidRPr="00C14F2C">
              <w:rPr>
                <w:rFonts w:ascii="Arial Narrow" w:hAnsi="Arial Narrow"/>
                <w:b/>
                <w:sz w:val="22"/>
                <w:szCs w:val="22"/>
              </w:rPr>
              <w:t>Primijeni pravila za rješavanje konfliktnih situacija i mjere prevencije profesionalnog sagorijevanja</w:t>
            </w:r>
          </w:p>
          <w:p w14:paraId="0F6A126C" w14:textId="77777777" w:rsidR="0060397F" w:rsidRPr="00C14F2C" w:rsidRDefault="0060397F" w:rsidP="005E4388">
            <w:pPr>
              <w:spacing w:before="120" w:after="120"/>
              <w:jc w:val="both"/>
              <w:rPr>
                <w:rFonts w:ascii="Arial Narrow" w:hAnsi="Arial Narrow" w:cs="Arial"/>
                <w:b/>
                <w:sz w:val="22"/>
                <w:szCs w:val="22"/>
                <w:lang w:val="sl-SI"/>
              </w:rPr>
            </w:pPr>
          </w:p>
          <w:p w14:paraId="0F6A126D" w14:textId="77777777" w:rsidR="0060397F" w:rsidRPr="00C14F2C" w:rsidRDefault="0060397F" w:rsidP="005E4388">
            <w:pPr>
              <w:spacing w:before="120" w:after="120"/>
              <w:jc w:val="both"/>
              <w:rPr>
                <w:rFonts w:ascii="Arial Narrow" w:hAnsi="Arial Narrow" w:cs="Arial"/>
                <w:sz w:val="22"/>
                <w:szCs w:val="22"/>
                <w:lang w:val="sl-SI"/>
              </w:rPr>
            </w:pPr>
            <w:r w:rsidRPr="00C14F2C">
              <w:rPr>
                <w:rFonts w:ascii="Arial Narrow" w:hAnsi="Arial Narrow" w:cs="Arial"/>
                <w:sz w:val="22"/>
                <w:szCs w:val="22"/>
                <w:lang w:val="sl-SI"/>
              </w:rPr>
              <w:t>T:  20%</w:t>
            </w:r>
          </w:p>
          <w:p w14:paraId="0F6A126E" w14:textId="77777777" w:rsidR="0060397F" w:rsidRPr="00C14F2C" w:rsidRDefault="0060397F" w:rsidP="005E4388">
            <w:pPr>
              <w:spacing w:before="120" w:after="120"/>
              <w:jc w:val="both"/>
              <w:rPr>
                <w:rFonts w:ascii="Arial Narrow" w:hAnsi="Arial Narrow" w:cs="Arial"/>
                <w:b/>
                <w:sz w:val="22"/>
                <w:szCs w:val="22"/>
                <w:lang w:val="sl-SI"/>
              </w:rPr>
            </w:pPr>
            <w:r w:rsidRPr="00C14F2C">
              <w:rPr>
                <w:rFonts w:ascii="Arial Narrow" w:hAnsi="Arial Narrow" w:cs="Arial"/>
                <w:sz w:val="22"/>
                <w:szCs w:val="22"/>
                <w:lang w:val="sl-SI"/>
              </w:rPr>
              <w:t>P:  20%</w:t>
            </w:r>
          </w:p>
        </w:tc>
        <w:tc>
          <w:tcPr>
            <w:tcW w:w="3681" w:type="dxa"/>
          </w:tcPr>
          <w:p w14:paraId="0F6A126F"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color w:val="000000"/>
                <w:sz w:val="22"/>
                <w:szCs w:val="22"/>
                <w:lang w:val="sr-Latn-CS"/>
              </w:rPr>
              <w:t>Objasni</w:t>
            </w:r>
            <w:r w:rsidRPr="005E4388">
              <w:rPr>
                <w:rFonts w:ascii="Arial Narrow" w:hAnsi="Arial Narrow"/>
                <w:sz w:val="22"/>
                <w:szCs w:val="22"/>
              </w:rPr>
              <w:t xml:space="preserve"> različite teorijske pristupe tumačenja konflikata</w:t>
            </w:r>
          </w:p>
        </w:tc>
        <w:tc>
          <w:tcPr>
            <w:tcW w:w="427" w:type="dxa"/>
            <w:vAlign w:val="center"/>
          </w:tcPr>
          <w:p w14:paraId="0F6A127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71"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7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7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7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75"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76"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82" w14:textId="77777777" w:rsidTr="00224223">
        <w:trPr>
          <w:trHeight w:val="80"/>
          <w:jc w:val="center"/>
        </w:trPr>
        <w:tc>
          <w:tcPr>
            <w:tcW w:w="2683" w:type="dxa"/>
            <w:vMerge/>
            <w:tcBorders>
              <w:left w:val="nil"/>
            </w:tcBorders>
          </w:tcPr>
          <w:p w14:paraId="0F6A1278" w14:textId="77777777" w:rsidR="00C11636" w:rsidRDefault="00C11636" w:rsidP="005E4388">
            <w:pPr>
              <w:spacing w:before="120" w:after="120"/>
              <w:jc w:val="both"/>
              <w:rPr>
                <w:rFonts w:ascii="Arial Narrow" w:hAnsi="Arial Narrow" w:cs="Arial"/>
                <w:b/>
                <w:sz w:val="22"/>
                <w:szCs w:val="22"/>
                <w:lang w:val="sl-SI"/>
              </w:rPr>
            </w:pPr>
          </w:p>
        </w:tc>
        <w:tc>
          <w:tcPr>
            <w:tcW w:w="3681" w:type="dxa"/>
          </w:tcPr>
          <w:p w14:paraId="0F6A1279"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color w:val="000000"/>
                <w:sz w:val="22"/>
                <w:szCs w:val="22"/>
                <w:lang w:val="sr-Latn-CS"/>
              </w:rPr>
              <w:t>Opiše</w:t>
            </w:r>
            <w:r w:rsidRPr="005E4388">
              <w:rPr>
                <w:rFonts w:ascii="Arial Narrow" w:hAnsi="Arial Narrow"/>
                <w:sz w:val="22"/>
                <w:szCs w:val="22"/>
              </w:rPr>
              <w:t xml:space="preserve"> moguće </w:t>
            </w:r>
            <w:r w:rsidRPr="005E4388">
              <w:rPr>
                <w:rFonts w:ascii="Arial Narrow" w:hAnsi="Arial Narrow"/>
                <w:b/>
                <w:sz w:val="22"/>
                <w:szCs w:val="22"/>
              </w:rPr>
              <w:t>uzroke konfliktnih</w:t>
            </w:r>
            <w:r w:rsidRPr="005E4388">
              <w:rPr>
                <w:rFonts w:ascii="Arial Narrow" w:hAnsi="Arial Narrow"/>
                <w:sz w:val="22"/>
                <w:szCs w:val="22"/>
              </w:rPr>
              <w:t xml:space="preserve"> </w:t>
            </w:r>
            <w:r w:rsidRPr="005E4388">
              <w:rPr>
                <w:rFonts w:ascii="Arial Narrow" w:hAnsi="Arial Narrow"/>
                <w:b/>
                <w:sz w:val="22"/>
                <w:szCs w:val="22"/>
              </w:rPr>
              <w:t>situacija</w:t>
            </w:r>
            <w:r w:rsidRPr="005E4388">
              <w:rPr>
                <w:rFonts w:ascii="Arial Narrow" w:hAnsi="Arial Narrow"/>
                <w:sz w:val="22"/>
                <w:szCs w:val="22"/>
              </w:rPr>
              <w:t xml:space="preserve"> u poslovnom okruženju</w:t>
            </w:r>
          </w:p>
          <w:p w14:paraId="0F6A127A"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cs="Arial"/>
                <w:b/>
                <w:color w:val="1D1D1D"/>
                <w:sz w:val="22"/>
                <w:szCs w:val="22"/>
                <w:shd w:val="clear" w:color="auto" w:fill="FFFFFF"/>
              </w:rPr>
              <w:t>Uzroci konfliktnih situacija:</w:t>
            </w:r>
            <w:r w:rsidRPr="005E4388">
              <w:rPr>
                <w:rFonts w:ascii="Arial Narrow" w:hAnsi="Arial Narrow" w:cs="Arial"/>
                <w:color w:val="1D1D1D"/>
                <w:sz w:val="22"/>
                <w:szCs w:val="22"/>
                <w:shd w:val="clear" w:color="auto" w:fill="FFFFFF"/>
              </w:rPr>
              <w:t xml:space="preserve"> socijalni, ekonomski, ideološki, istorijski, lični i dr.</w:t>
            </w:r>
          </w:p>
        </w:tc>
        <w:tc>
          <w:tcPr>
            <w:tcW w:w="427" w:type="dxa"/>
            <w:vAlign w:val="center"/>
          </w:tcPr>
          <w:p w14:paraId="0F6A127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7C"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7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7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7F"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80"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81"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8D" w14:textId="77777777" w:rsidTr="00F0014B">
        <w:trPr>
          <w:trHeight w:val="80"/>
          <w:jc w:val="center"/>
        </w:trPr>
        <w:tc>
          <w:tcPr>
            <w:tcW w:w="2683" w:type="dxa"/>
            <w:vMerge/>
            <w:tcBorders>
              <w:left w:val="nil"/>
            </w:tcBorders>
          </w:tcPr>
          <w:p w14:paraId="0F6A1283"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84" w14:textId="77777777" w:rsidR="00C11636" w:rsidRPr="005E4388" w:rsidRDefault="00C11636" w:rsidP="005E4388">
            <w:pPr>
              <w:spacing w:before="120" w:after="120"/>
              <w:jc w:val="both"/>
              <w:rPr>
                <w:rFonts w:ascii="Arial Narrow" w:hAnsi="Arial Narrow"/>
                <w:b/>
                <w:sz w:val="22"/>
                <w:szCs w:val="22"/>
              </w:rPr>
            </w:pPr>
            <w:r w:rsidRPr="005E4388">
              <w:rPr>
                <w:rFonts w:ascii="Arial Narrow" w:hAnsi="Arial Narrow"/>
                <w:sz w:val="22"/>
                <w:szCs w:val="22"/>
              </w:rPr>
              <w:t xml:space="preserve">Navede preporuke za upotrebu različitih </w:t>
            </w:r>
            <w:r w:rsidRPr="005E4388">
              <w:rPr>
                <w:rFonts w:ascii="Arial Narrow" w:hAnsi="Arial Narrow"/>
                <w:b/>
                <w:sz w:val="22"/>
                <w:szCs w:val="22"/>
              </w:rPr>
              <w:t>stilova u rješavanju konflikata</w:t>
            </w:r>
          </w:p>
          <w:p w14:paraId="0F6A1285"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sz w:val="22"/>
                <w:szCs w:val="22"/>
              </w:rPr>
              <w:lastRenderedPageBreak/>
              <w:t xml:space="preserve"> </w:t>
            </w:r>
            <w:r w:rsidRPr="005E4388">
              <w:rPr>
                <w:rFonts w:ascii="Arial Narrow" w:eastAsia="Batang" w:hAnsi="Arial Narrow"/>
                <w:b/>
                <w:sz w:val="22"/>
                <w:szCs w:val="22"/>
              </w:rPr>
              <w:t xml:space="preserve">Stilovi u rješavanju konflikata: </w:t>
            </w:r>
            <w:r w:rsidRPr="005E4388">
              <w:rPr>
                <w:rFonts w:ascii="Arial Narrow" w:eastAsia="Batang" w:hAnsi="Arial Narrow"/>
                <w:sz w:val="22"/>
                <w:szCs w:val="22"/>
              </w:rPr>
              <w:t>takmičenje, saradnja, izbjegavanje, prilagođavanje i kompromis</w:t>
            </w:r>
          </w:p>
        </w:tc>
        <w:tc>
          <w:tcPr>
            <w:tcW w:w="427" w:type="dxa"/>
            <w:vAlign w:val="center"/>
          </w:tcPr>
          <w:p w14:paraId="0F6A1286"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287"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8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89"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8A"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8B"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8C"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97" w14:textId="77777777" w:rsidTr="00F0014B">
        <w:trPr>
          <w:trHeight w:val="80"/>
          <w:jc w:val="center"/>
        </w:trPr>
        <w:tc>
          <w:tcPr>
            <w:tcW w:w="2683" w:type="dxa"/>
            <w:vMerge/>
            <w:tcBorders>
              <w:left w:val="nil"/>
            </w:tcBorders>
          </w:tcPr>
          <w:p w14:paraId="0F6A128E"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8F"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Predloži različite načine rješavanja konfliktne situacije u radnim uslovima, na zadatom primjeru</w:t>
            </w:r>
          </w:p>
        </w:tc>
        <w:tc>
          <w:tcPr>
            <w:tcW w:w="427" w:type="dxa"/>
            <w:vAlign w:val="center"/>
          </w:tcPr>
          <w:p w14:paraId="0F6A1290" w14:textId="77777777" w:rsidR="00C11636" w:rsidRPr="00380B3D" w:rsidRDefault="00E4488D"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91" w14:textId="77777777" w:rsidR="00C11636" w:rsidRPr="00380B3D" w:rsidRDefault="00E4488D"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9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5"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96"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A1" w14:textId="77777777" w:rsidTr="00F0014B">
        <w:trPr>
          <w:trHeight w:val="80"/>
          <w:jc w:val="center"/>
        </w:trPr>
        <w:tc>
          <w:tcPr>
            <w:tcW w:w="2683" w:type="dxa"/>
            <w:vMerge/>
            <w:tcBorders>
              <w:left w:val="nil"/>
            </w:tcBorders>
          </w:tcPr>
          <w:p w14:paraId="0F6A1298"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99"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Navede faktore koji utiču na profesionalno sagorijevanje u procesu rada</w:t>
            </w:r>
          </w:p>
        </w:tc>
        <w:tc>
          <w:tcPr>
            <w:tcW w:w="427" w:type="dxa"/>
            <w:vAlign w:val="center"/>
          </w:tcPr>
          <w:p w14:paraId="0F6A129A"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9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9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9F"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A0"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AB" w14:textId="77777777" w:rsidTr="00F0014B">
        <w:trPr>
          <w:trHeight w:val="80"/>
          <w:jc w:val="center"/>
        </w:trPr>
        <w:tc>
          <w:tcPr>
            <w:tcW w:w="2683" w:type="dxa"/>
            <w:tcBorders>
              <w:left w:val="nil"/>
            </w:tcBorders>
          </w:tcPr>
          <w:p w14:paraId="0F6A12A2"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A3"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Navede mjere prevencije i terapije profesionalnog sagorijevanja</w:t>
            </w:r>
          </w:p>
        </w:tc>
        <w:tc>
          <w:tcPr>
            <w:tcW w:w="427" w:type="dxa"/>
            <w:vAlign w:val="center"/>
          </w:tcPr>
          <w:p w14:paraId="0F6A12A4"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A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A6"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A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A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A9"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AA"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B6" w14:textId="77777777" w:rsidTr="00F0014B">
        <w:trPr>
          <w:trHeight w:val="80"/>
          <w:jc w:val="center"/>
        </w:trPr>
        <w:tc>
          <w:tcPr>
            <w:tcW w:w="2683" w:type="dxa"/>
            <w:tcBorders>
              <w:left w:val="nil"/>
            </w:tcBorders>
          </w:tcPr>
          <w:p w14:paraId="0F6A12AC"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AD"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sz w:val="22"/>
                <w:szCs w:val="22"/>
              </w:rPr>
              <w:t xml:space="preserve">Prezentuje primjere pojedinačnih </w:t>
            </w:r>
            <w:r w:rsidRPr="005E4388">
              <w:rPr>
                <w:rFonts w:ascii="Arial Narrow" w:hAnsi="Arial Narrow"/>
                <w:b/>
                <w:sz w:val="22"/>
                <w:szCs w:val="22"/>
              </w:rPr>
              <w:t>odbrambenih mehanizama</w:t>
            </w:r>
            <w:r w:rsidRPr="005E4388">
              <w:rPr>
                <w:rFonts w:ascii="Arial Narrow" w:hAnsi="Arial Narrow"/>
                <w:sz w:val="22"/>
                <w:szCs w:val="22"/>
              </w:rPr>
              <w:t xml:space="preserve"> prema radnom zadatku, na zadatom primjeru</w:t>
            </w:r>
          </w:p>
          <w:p w14:paraId="0F6A12AE" w14:textId="77777777" w:rsidR="000F679E" w:rsidRPr="005E4388" w:rsidRDefault="00947E5B" w:rsidP="005E4388">
            <w:pPr>
              <w:spacing w:before="120" w:after="120"/>
              <w:ind w:left="1440"/>
              <w:jc w:val="both"/>
              <w:rPr>
                <w:rFonts w:ascii="Arial Narrow" w:hAnsi="Arial Narrow"/>
                <w:sz w:val="22"/>
                <w:szCs w:val="22"/>
              </w:rPr>
            </w:pPr>
            <w:r w:rsidRPr="005E4388">
              <w:rPr>
                <w:rFonts w:ascii="Arial Narrow" w:eastAsia="Batang" w:hAnsi="Arial Narrow"/>
                <w:b/>
                <w:sz w:val="22"/>
                <w:szCs w:val="22"/>
              </w:rPr>
              <w:t>Odbrambeni</w:t>
            </w:r>
            <w:r w:rsidRPr="005E4388">
              <w:rPr>
                <w:rFonts w:ascii="Arial Narrow" w:hAnsi="Arial Narrow"/>
                <w:b/>
                <w:color w:val="000000"/>
                <w:sz w:val="22"/>
                <w:szCs w:val="22"/>
                <w:lang w:val="sr-Latn-CS"/>
              </w:rPr>
              <w:t xml:space="preserve"> mehanizmi: </w:t>
            </w:r>
            <w:r w:rsidRPr="005E4388">
              <w:rPr>
                <w:rFonts w:ascii="Arial Narrow" w:hAnsi="Arial Narrow"/>
                <w:color w:val="000000"/>
                <w:sz w:val="22"/>
                <w:szCs w:val="22"/>
                <w:lang w:val="sr-Latn-CS"/>
              </w:rPr>
              <w:t>negiranje, projekcija, identifikacija, poricanje, racionalizacija, potiskivanje, regresija i dr.</w:t>
            </w:r>
          </w:p>
        </w:tc>
        <w:tc>
          <w:tcPr>
            <w:tcW w:w="427" w:type="dxa"/>
            <w:vAlign w:val="center"/>
          </w:tcPr>
          <w:p w14:paraId="0F6A12AF" w14:textId="77777777" w:rsidR="00C11636" w:rsidRPr="00380B3D" w:rsidRDefault="00E4488D"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B0" w14:textId="77777777" w:rsidR="00C11636" w:rsidRPr="00380B3D" w:rsidRDefault="00E4488D"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B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B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B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B4"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B5"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C4" w14:textId="77777777" w:rsidTr="00F0014B">
        <w:trPr>
          <w:trHeight w:val="80"/>
          <w:jc w:val="center"/>
        </w:trPr>
        <w:tc>
          <w:tcPr>
            <w:tcW w:w="2683" w:type="dxa"/>
            <w:vMerge w:val="restart"/>
            <w:tcBorders>
              <w:left w:val="nil"/>
            </w:tcBorders>
          </w:tcPr>
          <w:p w14:paraId="0F6A12B7" w14:textId="77777777" w:rsidR="00C11636" w:rsidRDefault="000F679E" w:rsidP="005E4388">
            <w:pPr>
              <w:spacing w:before="120" w:after="120"/>
              <w:jc w:val="both"/>
              <w:rPr>
                <w:rFonts w:ascii="Arial Narrow" w:hAnsi="Arial Narrow"/>
                <w:b/>
                <w:sz w:val="22"/>
                <w:szCs w:val="22"/>
              </w:rPr>
            </w:pPr>
            <w:r w:rsidRPr="00D01AF2">
              <w:rPr>
                <w:rFonts w:ascii="Arial Narrow" w:hAnsi="Arial Narrow"/>
                <w:b/>
                <w:sz w:val="22"/>
                <w:szCs w:val="22"/>
              </w:rPr>
              <w:t>Identifikuje tipove rukovođenja, načine odlučivanja i pregovaranja u grupi</w:t>
            </w:r>
          </w:p>
          <w:p w14:paraId="0F6A12B8" w14:textId="77777777" w:rsidR="0060397F" w:rsidRDefault="0060397F" w:rsidP="005E4388">
            <w:pPr>
              <w:spacing w:before="120" w:after="120"/>
              <w:jc w:val="both"/>
              <w:rPr>
                <w:rFonts w:ascii="Arial Narrow" w:hAnsi="Arial Narrow" w:cs="Arial"/>
                <w:b/>
                <w:sz w:val="22"/>
                <w:szCs w:val="22"/>
                <w:lang w:val="sl-SI"/>
              </w:rPr>
            </w:pPr>
          </w:p>
          <w:p w14:paraId="0F6A12B9" w14:textId="77777777" w:rsidR="0060397F" w:rsidRDefault="0060397F" w:rsidP="005E4388">
            <w:pPr>
              <w:spacing w:before="120" w:after="120"/>
              <w:jc w:val="both"/>
              <w:rPr>
                <w:rFonts w:ascii="Arial Narrow" w:hAnsi="Arial Narrow" w:cs="Arial"/>
                <w:b/>
                <w:sz w:val="22"/>
                <w:szCs w:val="22"/>
                <w:lang w:val="sl-SI"/>
              </w:rPr>
            </w:pPr>
          </w:p>
          <w:p w14:paraId="0F6A12BA" w14:textId="77777777" w:rsidR="0060397F" w:rsidRPr="0060397F" w:rsidRDefault="0060397F" w:rsidP="005E4388">
            <w:pPr>
              <w:spacing w:before="120" w:after="120"/>
              <w:jc w:val="both"/>
              <w:rPr>
                <w:rFonts w:ascii="Arial Narrow" w:hAnsi="Arial Narrow" w:cs="Arial"/>
                <w:sz w:val="22"/>
                <w:szCs w:val="22"/>
                <w:lang w:val="sl-SI"/>
              </w:rPr>
            </w:pPr>
            <w:r w:rsidRPr="0060397F">
              <w:rPr>
                <w:rFonts w:ascii="Arial Narrow" w:hAnsi="Arial Narrow" w:cs="Arial"/>
                <w:sz w:val="22"/>
                <w:szCs w:val="22"/>
                <w:lang w:val="sl-SI"/>
              </w:rPr>
              <w:t>T: 10%</w:t>
            </w:r>
          </w:p>
          <w:p w14:paraId="0F6A12BB" w14:textId="77777777" w:rsidR="0060397F" w:rsidRDefault="0060397F" w:rsidP="005E4388">
            <w:pPr>
              <w:spacing w:before="120" w:after="120"/>
              <w:jc w:val="both"/>
              <w:rPr>
                <w:rFonts w:ascii="Arial Narrow" w:hAnsi="Arial Narrow" w:cs="Arial"/>
                <w:b/>
                <w:sz w:val="22"/>
                <w:szCs w:val="22"/>
                <w:lang w:val="sl-SI"/>
              </w:rPr>
            </w:pPr>
            <w:r w:rsidRPr="0060397F">
              <w:rPr>
                <w:rFonts w:ascii="Arial Narrow" w:hAnsi="Arial Narrow" w:cs="Arial"/>
                <w:sz w:val="22"/>
                <w:szCs w:val="22"/>
                <w:lang w:val="sl-SI"/>
              </w:rPr>
              <w:t>P:   0%</w:t>
            </w:r>
          </w:p>
        </w:tc>
        <w:tc>
          <w:tcPr>
            <w:tcW w:w="3681" w:type="dxa"/>
            <w:vAlign w:val="center"/>
          </w:tcPr>
          <w:p w14:paraId="0F6A12BC"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color w:val="000000"/>
                <w:sz w:val="22"/>
                <w:szCs w:val="22"/>
                <w:lang w:val="sr-Latn-CS"/>
              </w:rPr>
              <w:t>Navede</w:t>
            </w:r>
            <w:r w:rsidRPr="005E4388">
              <w:rPr>
                <w:rFonts w:ascii="Arial Narrow" w:hAnsi="Arial Narrow"/>
                <w:sz w:val="22"/>
                <w:szCs w:val="22"/>
              </w:rPr>
              <w:t xml:space="preserve"> načela i faze uspješnog poslovnog razgovora </w:t>
            </w:r>
          </w:p>
        </w:tc>
        <w:tc>
          <w:tcPr>
            <w:tcW w:w="427" w:type="dxa"/>
            <w:vAlign w:val="center"/>
          </w:tcPr>
          <w:p w14:paraId="0F6A12BD"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BE"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BF"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0"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2"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C3"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D0" w14:textId="77777777" w:rsidTr="00F0014B">
        <w:trPr>
          <w:trHeight w:val="80"/>
          <w:jc w:val="center"/>
        </w:trPr>
        <w:tc>
          <w:tcPr>
            <w:tcW w:w="2683" w:type="dxa"/>
            <w:vMerge/>
            <w:tcBorders>
              <w:left w:val="nil"/>
            </w:tcBorders>
          </w:tcPr>
          <w:p w14:paraId="0F6A12C5"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C6" w14:textId="77777777" w:rsidR="00C11636" w:rsidRPr="005E4388" w:rsidRDefault="00C11636" w:rsidP="005E4388">
            <w:pPr>
              <w:spacing w:before="120" w:after="120"/>
              <w:jc w:val="both"/>
              <w:rPr>
                <w:rFonts w:ascii="Arial Narrow" w:hAnsi="Arial Narrow"/>
                <w:b/>
                <w:color w:val="000000"/>
                <w:sz w:val="22"/>
                <w:szCs w:val="22"/>
              </w:rPr>
            </w:pPr>
            <w:r w:rsidRPr="005E4388">
              <w:rPr>
                <w:rFonts w:ascii="Arial Narrow" w:hAnsi="Arial Narrow"/>
                <w:color w:val="000000"/>
                <w:sz w:val="22"/>
                <w:szCs w:val="22"/>
              </w:rPr>
              <w:t>Navede osnovne karakteristike i</w:t>
            </w:r>
            <w:r w:rsidRPr="005E4388">
              <w:rPr>
                <w:rFonts w:ascii="Arial Narrow" w:hAnsi="Arial Narrow"/>
                <w:b/>
                <w:color w:val="000000"/>
                <w:sz w:val="22"/>
                <w:szCs w:val="22"/>
              </w:rPr>
              <w:t xml:space="preserve"> načine identifikacije </w:t>
            </w:r>
            <w:r w:rsidRPr="005E4388">
              <w:rPr>
                <w:rFonts w:ascii="Arial Narrow" w:hAnsi="Arial Narrow"/>
                <w:color w:val="000000"/>
                <w:sz w:val="22"/>
                <w:szCs w:val="22"/>
              </w:rPr>
              <w:t xml:space="preserve">različitih </w:t>
            </w:r>
            <w:r w:rsidRPr="005E4388">
              <w:rPr>
                <w:rFonts w:ascii="Arial Narrow" w:hAnsi="Arial Narrow"/>
                <w:b/>
                <w:color w:val="000000"/>
                <w:sz w:val="22"/>
                <w:szCs w:val="22"/>
              </w:rPr>
              <w:t>pregovaračkih stilova</w:t>
            </w:r>
          </w:p>
          <w:p w14:paraId="0F6A12C7" w14:textId="77777777" w:rsidR="000F679E" w:rsidRPr="005E4388" w:rsidRDefault="000F679E" w:rsidP="005E4388">
            <w:pPr>
              <w:spacing w:before="120" w:after="120"/>
              <w:ind w:left="1440"/>
              <w:jc w:val="both"/>
              <w:rPr>
                <w:rFonts w:ascii="Arial Narrow" w:hAnsi="Arial Narrow"/>
                <w:color w:val="000000"/>
                <w:sz w:val="22"/>
                <w:szCs w:val="22"/>
              </w:rPr>
            </w:pPr>
            <w:r w:rsidRPr="005E4388">
              <w:rPr>
                <w:rFonts w:ascii="Arial Narrow" w:hAnsi="Arial Narrow"/>
                <w:b/>
                <w:color w:val="000000"/>
                <w:sz w:val="22"/>
                <w:szCs w:val="22"/>
              </w:rPr>
              <w:t>Načini identifikacije:</w:t>
            </w:r>
            <w:r w:rsidRPr="005E4388">
              <w:rPr>
                <w:rFonts w:ascii="Arial Narrow" w:hAnsi="Arial Narrow"/>
                <w:color w:val="000000"/>
                <w:sz w:val="22"/>
                <w:szCs w:val="22"/>
              </w:rPr>
              <w:t xml:space="preserve"> posmatranje, slušanje, postavljanje pitanja i dr.</w:t>
            </w:r>
          </w:p>
          <w:p w14:paraId="0F6A12C8" w14:textId="77777777" w:rsidR="000F679E" w:rsidRPr="005E4388" w:rsidRDefault="000F679E" w:rsidP="005E4388">
            <w:pPr>
              <w:spacing w:before="120" w:after="120"/>
              <w:ind w:left="1440"/>
              <w:jc w:val="both"/>
              <w:rPr>
                <w:rFonts w:ascii="Arial Narrow" w:hAnsi="Arial Narrow"/>
                <w:color w:val="000000"/>
                <w:sz w:val="22"/>
                <w:szCs w:val="22"/>
              </w:rPr>
            </w:pPr>
            <w:r w:rsidRPr="005E4388">
              <w:rPr>
                <w:rFonts w:ascii="Arial Narrow" w:hAnsi="Arial Narrow"/>
                <w:b/>
                <w:color w:val="000000"/>
                <w:sz w:val="22"/>
                <w:szCs w:val="22"/>
              </w:rPr>
              <w:t>Pregovarački stilovi:</w:t>
            </w:r>
            <w:r w:rsidRPr="005E4388">
              <w:rPr>
                <w:rFonts w:ascii="Arial Narrow" w:hAnsi="Arial Narrow"/>
                <w:color w:val="000000"/>
                <w:sz w:val="22"/>
                <w:szCs w:val="22"/>
              </w:rPr>
              <w:t xml:space="preserve"> slušalac, stvaralac, aktivista mislilac i dr.</w:t>
            </w:r>
          </w:p>
        </w:tc>
        <w:tc>
          <w:tcPr>
            <w:tcW w:w="427" w:type="dxa"/>
            <w:vAlign w:val="center"/>
          </w:tcPr>
          <w:p w14:paraId="0F6A12C9"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CA"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CB"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CE"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CF"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DB" w14:textId="77777777" w:rsidTr="00F0014B">
        <w:trPr>
          <w:trHeight w:val="80"/>
          <w:jc w:val="center"/>
        </w:trPr>
        <w:tc>
          <w:tcPr>
            <w:tcW w:w="2683" w:type="dxa"/>
            <w:vMerge/>
            <w:tcBorders>
              <w:left w:val="nil"/>
            </w:tcBorders>
          </w:tcPr>
          <w:p w14:paraId="0F6A12D1"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D2"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sz w:val="22"/>
                <w:szCs w:val="22"/>
              </w:rPr>
              <w:t xml:space="preserve">Objasni </w:t>
            </w:r>
            <w:r w:rsidRPr="005E4388">
              <w:rPr>
                <w:rFonts w:ascii="Arial Narrow" w:hAnsi="Arial Narrow"/>
                <w:b/>
                <w:sz w:val="22"/>
                <w:szCs w:val="22"/>
              </w:rPr>
              <w:t>različite stilove</w:t>
            </w:r>
            <w:r w:rsidRPr="005E4388">
              <w:rPr>
                <w:rFonts w:ascii="Arial Narrow" w:hAnsi="Arial Narrow"/>
                <w:sz w:val="22"/>
                <w:szCs w:val="22"/>
              </w:rPr>
              <w:t xml:space="preserve"> pristupa konfliktu prilikom pregovaranja</w:t>
            </w:r>
          </w:p>
          <w:p w14:paraId="0F6A12D3"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b/>
                <w:sz w:val="22"/>
                <w:szCs w:val="22"/>
              </w:rPr>
              <w:t>Različiti stilovi:</w:t>
            </w:r>
            <w:r w:rsidRPr="005E4388">
              <w:rPr>
                <w:rFonts w:ascii="Arial Narrow" w:hAnsi="Arial Narrow"/>
                <w:sz w:val="22"/>
                <w:szCs w:val="22"/>
              </w:rPr>
              <w:t xml:space="preserve"> rješavanje problema, kompromis, izbjegavanje, dominacija i dr.</w:t>
            </w:r>
          </w:p>
        </w:tc>
        <w:tc>
          <w:tcPr>
            <w:tcW w:w="427" w:type="dxa"/>
            <w:vAlign w:val="center"/>
          </w:tcPr>
          <w:p w14:paraId="0F6A12D4"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D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D6"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D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D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D9"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DA"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E7" w14:textId="77777777" w:rsidTr="00F0014B">
        <w:trPr>
          <w:trHeight w:val="80"/>
          <w:jc w:val="center"/>
        </w:trPr>
        <w:tc>
          <w:tcPr>
            <w:tcW w:w="2683" w:type="dxa"/>
            <w:vMerge/>
            <w:tcBorders>
              <w:left w:val="nil"/>
            </w:tcBorders>
          </w:tcPr>
          <w:p w14:paraId="0F6A12DC"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DD" w14:textId="77777777" w:rsidR="00C11636" w:rsidRPr="005E4388" w:rsidRDefault="00C11636" w:rsidP="005E4388">
            <w:pPr>
              <w:spacing w:before="120" w:after="120"/>
              <w:jc w:val="both"/>
              <w:rPr>
                <w:rFonts w:ascii="Arial Narrow" w:hAnsi="Arial Narrow"/>
                <w:color w:val="000000"/>
                <w:sz w:val="22"/>
                <w:szCs w:val="22"/>
              </w:rPr>
            </w:pPr>
            <w:r w:rsidRPr="005E4388">
              <w:rPr>
                <w:rFonts w:ascii="Arial Narrow" w:hAnsi="Arial Narrow"/>
                <w:color w:val="000000"/>
                <w:sz w:val="22"/>
                <w:szCs w:val="22"/>
              </w:rPr>
              <w:t xml:space="preserve">Objasni </w:t>
            </w:r>
            <w:r w:rsidRPr="005E4388">
              <w:rPr>
                <w:rFonts w:ascii="Arial Narrow" w:hAnsi="Arial Narrow"/>
                <w:b/>
                <w:color w:val="000000"/>
                <w:sz w:val="22"/>
                <w:szCs w:val="22"/>
              </w:rPr>
              <w:t>principe</w:t>
            </w:r>
            <w:r w:rsidRPr="005E4388">
              <w:rPr>
                <w:rFonts w:ascii="Arial Narrow" w:hAnsi="Arial Narrow"/>
                <w:color w:val="000000"/>
                <w:sz w:val="22"/>
                <w:szCs w:val="22"/>
              </w:rPr>
              <w:t xml:space="preserve"> </w:t>
            </w:r>
            <w:r w:rsidRPr="005E4388">
              <w:rPr>
                <w:rFonts w:ascii="Arial Narrow" w:hAnsi="Arial Narrow"/>
                <w:b/>
                <w:color w:val="000000"/>
                <w:sz w:val="22"/>
                <w:szCs w:val="22"/>
              </w:rPr>
              <w:t>pregovaranja</w:t>
            </w:r>
            <w:r w:rsidRPr="005E4388">
              <w:rPr>
                <w:rFonts w:ascii="Arial Narrow" w:hAnsi="Arial Narrow"/>
                <w:color w:val="000000"/>
                <w:sz w:val="22"/>
                <w:szCs w:val="22"/>
              </w:rPr>
              <w:t xml:space="preserve"> i činioce na koje treba obratiti pažnju u različitim </w:t>
            </w:r>
            <w:r w:rsidRPr="005E4388">
              <w:rPr>
                <w:rFonts w:ascii="Arial Narrow" w:hAnsi="Arial Narrow"/>
                <w:b/>
                <w:color w:val="000000"/>
                <w:sz w:val="22"/>
                <w:szCs w:val="22"/>
              </w:rPr>
              <w:t xml:space="preserve">fazama </w:t>
            </w:r>
            <w:r w:rsidRPr="005E4388">
              <w:rPr>
                <w:rFonts w:ascii="Arial Narrow" w:hAnsi="Arial Narrow"/>
                <w:color w:val="000000"/>
                <w:sz w:val="22"/>
                <w:szCs w:val="22"/>
              </w:rPr>
              <w:t>pregovaranja do pronalaženja kooperativnog rješenja</w:t>
            </w:r>
          </w:p>
          <w:p w14:paraId="0F6A12DE" w14:textId="77777777" w:rsidR="000F679E" w:rsidRPr="005E4388" w:rsidRDefault="000F679E" w:rsidP="005E4388">
            <w:pPr>
              <w:spacing w:before="120" w:after="120"/>
              <w:ind w:left="1440"/>
              <w:jc w:val="both"/>
              <w:rPr>
                <w:rFonts w:ascii="Arial Narrow" w:hAnsi="Arial Narrow"/>
                <w:color w:val="000000"/>
                <w:sz w:val="22"/>
                <w:szCs w:val="22"/>
              </w:rPr>
            </w:pPr>
            <w:r w:rsidRPr="005E4388">
              <w:rPr>
                <w:rFonts w:ascii="Arial Narrow" w:hAnsi="Arial Narrow"/>
                <w:sz w:val="22"/>
                <w:szCs w:val="22"/>
              </w:rPr>
              <w:t xml:space="preserve"> </w:t>
            </w:r>
            <w:r w:rsidRPr="005E4388">
              <w:rPr>
                <w:rFonts w:ascii="Arial Narrow" w:hAnsi="Arial Narrow"/>
                <w:b/>
                <w:color w:val="000000"/>
                <w:sz w:val="22"/>
                <w:szCs w:val="22"/>
              </w:rPr>
              <w:t>Principi pregovaranja:</w:t>
            </w:r>
            <w:r w:rsidRPr="005E4388">
              <w:rPr>
                <w:rFonts w:ascii="Arial Narrow" w:hAnsi="Arial Narrow"/>
                <w:color w:val="000000"/>
                <w:sz w:val="22"/>
                <w:szCs w:val="22"/>
              </w:rPr>
              <w:t xml:space="preserve"> principijelno pregovaranje, odvajanje ljudi od problema, fokusiranje na interese ne na pozicije, pronalaženje rješenja usmjerenih na zajedničku dobit, insistiranje na upotrebi          objektivnih kriterijuma i dr.</w:t>
            </w:r>
          </w:p>
          <w:p w14:paraId="0F6A12DF"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b/>
                <w:color w:val="000000"/>
                <w:sz w:val="22"/>
                <w:szCs w:val="22"/>
              </w:rPr>
              <w:t xml:space="preserve">Faze: </w:t>
            </w:r>
            <w:r w:rsidRPr="005E4388">
              <w:rPr>
                <w:rFonts w:ascii="Arial Narrow" w:hAnsi="Arial Narrow"/>
                <w:color w:val="000000"/>
                <w:sz w:val="22"/>
                <w:szCs w:val="22"/>
              </w:rPr>
              <w:t>prije, u toku i poslije pregovora</w:t>
            </w:r>
          </w:p>
        </w:tc>
        <w:tc>
          <w:tcPr>
            <w:tcW w:w="427" w:type="dxa"/>
            <w:vAlign w:val="center"/>
          </w:tcPr>
          <w:p w14:paraId="0F6A12E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E1"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E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4"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5"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E6"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F1" w14:textId="77777777" w:rsidTr="00F0014B">
        <w:trPr>
          <w:trHeight w:val="80"/>
          <w:jc w:val="center"/>
        </w:trPr>
        <w:tc>
          <w:tcPr>
            <w:tcW w:w="2683" w:type="dxa"/>
            <w:vMerge/>
            <w:tcBorders>
              <w:left w:val="nil"/>
            </w:tcBorders>
          </w:tcPr>
          <w:p w14:paraId="0F6A12E8"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E9"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 xml:space="preserve">Opiše psihosocijalne osobine koje karakterišu ulogu vođe </w:t>
            </w:r>
          </w:p>
        </w:tc>
        <w:tc>
          <w:tcPr>
            <w:tcW w:w="427" w:type="dxa"/>
            <w:vAlign w:val="center"/>
          </w:tcPr>
          <w:p w14:paraId="0F6A12EA"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EB"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EC"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D"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E"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EF"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F0"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2FB" w14:textId="77777777" w:rsidTr="00F0014B">
        <w:trPr>
          <w:trHeight w:val="80"/>
          <w:jc w:val="center"/>
        </w:trPr>
        <w:tc>
          <w:tcPr>
            <w:tcW w:w="2683" w:type="dxa"/>
            <w:tcBorders>
              <w:left w:val="nil"/>
            </w:tcBorders>
          </w:tcPr>
          <w:p w14:paraId="0F6A12F2" w14:textId="77777777" w:rsidR="00C11636" w:rsidRDefault="00C11636" w:rsidP="005E4388">
            <w:pPr>
              <w:spacing w:before="120" w:after="120"/>
              <w:jc w:val="both"/>
              <w:rPr>
                <w:rFonts w:ascii="Arial Narrow" w:hAnsi="Arial Narrow" w:cs="Arial"/>
                <w:b/>
                <w:sz w:val="22"/>
                <w:szCs w:val="22"/>
                <w:lang w:val="sl-SI"/>
              </w:rPr>
            </w:pPr>
          </w:p>
        </w:tc>
        <w:tc>
          <w:tcPr>
            <w:tcW w:w="3681" w:type="dxa"/>
            <w:vAlign w:val="center"/>
          </w:tcPr>
          <w:p w14:paraId="0F6A12F3" w14:textId="77777777" w:rsidR="00C11636" w:rsidRPr="005E4388" w:rsidRDefault="00C11636" w:rsidP="005E4388">
            <w:pPr>
              <w:spacing w:before="120" w:after="120"/>
              <w:jc w:val="both"/>
              <w:rPr>
                <w:rFonts w:ascii="Arial Narrow" w:hAnsi="Arial Narrow"/>
                <w:color w:val="000000"/>
                <w:sz w:val="22"/>
                <w:szCs w:val="22"/>
                <w:lang w:val="sr-Latn-CS"/>
              </w:rPr>
            </w:pPr>
            <w:r w:rsidRPr="005E4388">
              <w:rPr>
                <w:rFonts w:ascii="Arial Narrow" w:hAnsi="Arial Narrow"/>
                <w:color w:val="000000"/>
                <w:sz w:val="22"/>
                <w:szCs w:val="22"/>
                <w:lang w:val="sr-Latn-CS"/>
              </w:rPr>
              <w:t xml:space="preserve">Objasni različite načine odlučivanja u grupi </w:t>
            </w:r>
          </w:p>
        </w:tc>
        <w:tc>
          <w:tcPr>
            <w:tcW w:w="427" w:type="dxa"/>
            <w:vAlign w:val="center"/>
          </w:tcPr>
          <w:p w14:paraId="0F6A12F4"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F5"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2F6"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F7"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F8"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2F9"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2FA" w14:textId="77777777" w:rsidR="00C11636" w:rsidRPr="00380B3D" w:rsidRDefault="00C11636" w:rsidP="00C11636">
            <w:pPr>
              <w:spacing w:before="120" w:after="120"/>
              <w:jc w:val="center"/>
              <w:rPr>
                <w:rFonts w:ascii="Arial Narrow" w:hAnsi="Arial Narrow" w:cs="Arial"/>
                <w:b/>
                <w:sz w:val="22"/>
                <w:szCs w:val="22"/>
                <w:lang w:val="sl-SI"/>
              </w:rPr>
            </w:pPr>
          </w:p>
        </w:tc>
      </w:tr>
      <w:tr w:rsidR="00C11636" w14:paraId="0F6A1306" w14:textId="77777777" w:rsidTr="00224223">
        <w:trPr>
          <w:trHeight w:val="80"/>
          <w:jc w:val="center"/>
        </w:trPr>
        <w:tc>
          <w:tcPr>
            <w:tcW w:w="2683" w:type="dxa"/>
            <w:tcBorders>
              <w:left w:val="nil"/>
            </w:tcBorders>
          </w:tcPr>
          <w:p w14:paraId="0F6A12FC" w14:textId="77777777" w:rsidR="00C11636" w:rsidRDefault="00C11636" w:rsidP="005E4388">
            <w:pPr>
              <w:spacing w:before="120" w:after="120"/>
              <w:jc w:val="both"/>
              <w:rPr>
                <w:rFonts w:ascii="Arial Narrow" w:hAnsi="Arial Narrow" w:cs="Arial"/>
                <w:b/>
                <w:sz w:val="22"/>
                <w:szCs w:val="22"/>
                <w:lang w:val="sl-SI"/>
              </w:rPr>
            </w:pPr>
          </w:p>
        </w:tc>
        <w:tc>
          <w:tcPr>
            <w:tcW w:w="3681" w:type="dxa"/>
          </w:tcPr>
          <w:p w14:paraId="0F6A12FD" w14:textId="77777777" w:rsidR="00C11636" w:rsidRPr="005E4388" w:rsidRDefault="00C11636" w:rsidP="005E4388">
            <w:pPr>
              <w:spacing w:before="120" w:after="120"/>
              <w:jc w:val="both"/>
              <w:rPr>
                <w:rFonts w:ascii="Arial Narrow" w:hAnsi="Arial Narrow"/>
                <w:sz w:val="22"/>
                <w:szCs w:val="22"/>
              </w:rPr>
            </w:pPr>
            <w:r w:rsidRPr="005E4388">
              <w:rPr>
                <w:rFonts w:ascii="Arial Narrow" w:hAnsi="Arial Narrow"/>
                <w:color w:val="000000"/>
                <w:sz w:val="22"/>
                <w:szCs w:val="22"/>
                <w:lang w:val="sr-Latn-CS"/>
              </w:rPr>
              <w:t>Opiše</w:t>
            </w:r>
            <w:r w:rsidRPr="005E4388">
              <w:rPr>
                <w:rFonts w:ascii="Arial Narrow" w:hAnsi="Arial Narrow"/>
                <w:sz w:val="22"/>
                <w:szCs w:val="22"/>
              </w:rPr>
              <w:t xml:space="preserve"> različite </w:t>
            </w:r>
            <w:r w:rsidRPr="005E4388">
              <w:rPr>
                <w:rFonts w:ascii="Arial Narrow" w:hAnsi="Arial Narrow"/>
                <w:b/>
                <w:sz w:val="22"/>
                <w:szCs w:val="22"/>
              </w:rPr>
              <w:t xml:space="preserve">tipove moći </w:t>
            </w:r>
            <w:r w:rsidRPr="005E4388">
              <w:rPr>
                <w:rFonts w:ascii="Arial Narrow" w:hAnsi="Arial Narrow"/>
                <w:sz w:val="22"/>
                <w:szCs w:val="22"/>
              </w:rPr>
              <w:t>i</w:t>
            </w:r>
            <w:r w:rsidRPr="005E4388">
              <w:rPr>
                <w:rFonts w:ascii="Arial Narrow" w:hAnsi="Arial Narrow"/>
                <w:b/>
                <w:sz w:val="22"/>
                <w:szCs w:val="22"/>
              </w:rPr>
              <w:t xml:space="preserve"> </w:t>
            </w:r>
            <w:r w:rsidRPr="005E4388">
              <w:rPr>
                <w:rFonts w:ascii="Arial Narrow" w:hAnsi="Arial Narrow"/>
                <w:sz w:val="22"/>
                <w:szCs w:val="22"/>
              </w:rPr>
              <w:t>stilove rukovođenja grupom</w:t>
            </w:r>
          </w:p>
          <w:p w14:paraId="0F6A12FE"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b/>
                <w:color w:val="000000"/>
                <w:sz w:val="22"/>
                <w:szCs w:val="22"/>
              </w:rPr>
              <w:t>Tipovi</w:t>
            </w:r>
            <w:r w:rsidRPr="005E4388">
              <w:rPr>
                <w:rFonts w:ascii="Arial Narrow" w:hAnsi="Arial Narrow"/>
                <w:b/>
                <w:sz w:val="22"/>
                <w:szCs w:val="22"/>
              </w:rPr>
              <w:t xml:space="preserve"> moći:</w:t>
            </w:r>
            <w:r w:rsidRPr="005E4388">
              <w:rPr>
                <w:rFonts w:ascii="Arial Narrow" w:hAnsi="Arial Narrow"/>
                <w:sz w:val="22"/>
                <w:szCs w:val="22"/>
              </w:rPr>
              <w:t xml:space="preserve"> funkcionalna, statusna, manipulativna i dr.</w:t>
            </w:r>
          </w:p>
        </w:tc>
        <w:tc>
          <w:tcPr>
            <w:tcW w:w="427" w:type="dxa"/>
            <w:vAlign w:val="center"/>
          </w:tcPr>
          <w:p w14:paraId="0F6A12FF"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00" w14:textId="77777777" w:rsidR="00C11636" w:rsidRPr="00380B3D" w:rsidRDefault="00C11636" w:rsidP="00C1163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01"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302"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303" w14:textId="77777777" w:rsidR="00C11636" w:rsidRPr="00380B3D" w:rsidRDefault="00C11636" w:rsidP="00C11636">
            <w:pPr>
              <w:spacing w:before="120" w:after="120"/>
              <w:jc w:val="center"/>
              <w:rPr>
                <w:rFonts w:ascii="Arial Narrow" w:hAnsi="Arial Narrow" w:cs="Arial"/>
                <w:b/>
                <w:sz w:val="22"/>
                <w:szCs w:val="22"/>
                <w:lang w:val="sl-SI"/>
              </w:rPr>
            </w:pPr>
          </w:p>
        </w:tc>
        <w:tc>
          <w:tcPr>
            <w:tcW w:w="427" w:type="dxa"/>
            <w:vAlign w:val="center"/>
          </w:tcPr>
          <w:p w14:paraId="0F6A1304" w14:textId="77777777" w:rsidR="00C11636" w:rsidRPr="00380B3D" w:rsidRDefault="00C11636" w:rsidP="00C11636">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05" w14:textId="77777777" w:rsidR="00C11636" w:rsidRPr="00380B3D" w:rsidRDefault="00C11636" w:rsidP="00C11636">
            <w:pPr>
              <w:spacing w:before="120" w:after="120"/>
              <w:jc w:val="center"/>
              <w:rPr>
                <w:rFonts w:ascii="Arial Narrow" w:hAnsi="Arial Narrow" w:cs="Arial"/>
                <w:b/>
                <w:sz w:val="22"/>
                <w:szCs w:val="22"/>
                <w:lang w:val="sl-SI"/>
              </w:rPr>
            </w:pPr>
          </w:p>
        </w:tc>
      </w:tr>
      <w:tr w:rsidR="00096EF1" w14:paraId="0F6A1313" w14:textId="77777777" w:rsidTr="00F0014B">
        <w:trPr>
          <w:trHeight w:val="80"/>
          <w:jc w:val="center"/>
        </w:trPr>
        <w:tc>
          <w:tcPr>
            <w:tcW w:w="2683" w:type="dxa"/>
            <w:vMerge w:val="restart"/>
            <w:tcBorders>
              <w:left w:val="nil"/>
            </w:tcBorders>
          </w:tcPr>
          <w:p w14:paraId="0F6A1307" w14:textId="77777777" w:rsidR="00096EF1" w:rsidRDefault="000F679E" w:rsidP="005E4388">
            <w:pPr>
              <w:spacing w:before="120" w:after="120"/>
              <w:jc w:val="both"/>
              <w:rPr>
                <w:rFonts w:ascii="Arial Narrow" w:hAnsi="Arial Narrow"/>
                <w:b/>
                <w:sz w:val="22"/>
                <w:szCs w:val="22"/>
              </w:rPr>
            </w:pPr>
            <w:r w:rsidRPr="00D01AF2">
              <w:rPr>
                <w:rFonts w:ascii="Arial Narrow" w:hAnsi="Arial Narrow"/>
                <w:b/>
                <w:sz w:val="22"/>
                <w:szCs w:val="22"/>
              </w:rPr>
              <w:t>Organizuje rad male radne grupe</w:t>
            </w:r>
          </w:p>
          <w:p w14:paraId="0F6A1308" w14:textId="77777777" w:rsidR="0060397F" w:rsidRDefault="0060397F" w:rsidP="005E4388">
            <w:pPr>
              <w:spacing w:before="120" w:after="120"/>
              <w:jc w:val="both"/>
              <w:rPr>
                <w:rFonts w:ascii="Arial Narrow" w:hAnsi="Arial Narrow" w:cs="Arial"/>
                <w:b/>
                <w:sz w:val="22"/>
                <w:szCs w:val="22"/>
                <w:lang w:val="sl-SI"/>
              </w:rPr>
            </w:pPr>
          </w:p>
          <w:p w14:paraId="0F6A1309" w14:textId="77777777" w:rsidR="0060397F" w:rsidRPr="0060397F" w:rsidRDefault="0060397F" w:rsidP="005E4388">
            <w:pPr>
              <w:spacing w:before="120" w:after="120"/>
              <w:jc w:val="both"/>
              <w:rPr>
                <w:rFonts w:ascii="Arial Narrow" w:hAnsi="Arial Narrow" w:cs="Arial"/>
                <w:sz w:val="22"/>
                <w:szCs w:val="22"/>
                <w:lang w:val="sl-SI"/>
              </w:rPr>
            </w:pPr>
            <w:r w:rsidRPr="0060397F">
              <w:rPr>
                <w:rFonts w:ascii="Arial Narrow" w:hAnsi="Arial Narrow" w:cs="Arial"/>
                <w:sz w:val="22"/>
                <w:szCs w:val="22"/>
                <w:lang w:val="sl-SI"/>
              </w:rPr>
              <w:t>T: 10%</w:t>
            </w:r>
          </w:p>
          <w:p w14:paraId="0F6A130A" w14:textId="77777777" w:rsidR="0060397F" w:rsidRDefault="0060397F" w:rsidP="005E4388">
            <w:pPr>
              <w:spacing w:before="120" w:after="120"/>
              <w:jc w:val="both"/>
              <w:rPr>
                <w:rFonts w:ascii="Arial Narrow" w:hAnsi="Arial Narrow" w:cs="Arial"/>
                <w:b/>
                <w:sz w:val="22"/>
                <w:szCs w:val="22"/>
                <w:lang w:val="sl-SI"/>
              </w:rPr>
            </w:pPr>
            <w:r w:rsidRPr="0060397F">
              <w:rPr>
                <w:rFonts w:ascii="Arial Narrow" w:hAnsi="Arial Narrow" w:cs="Arial"/>
                <w:sz w:val="22"/>
                <w:szCs w:val="22"/>
                <w:lang w:val="sl-SI"/>
              </w:rPr>
              <w:t xml:space="preserve">P: </w:t>
            </w:r>
            <w:r w:rsidR="007D33D3">
              <w:rPr>
                <w:rFonts w:ascii="Arial Narrow" w:hAnsi="Arial Narrow" w:cs="Arial"/>
                <w:sz w:val="22"/>
                <w:szCs w:val="22"/>
                <w:lang w:val="sl-SI"/>
              </w:rPr>
              <w:t>1</w:t>
            </w:r>
            <w:r w:rsidRPr="0060397F">
              <w:rPr>
                <w:rFonts w:ascii="Arial Narrow" w:hAnsi="Arial Narrow" w:cs="Arial"/>
                <w:sz w:val="22"/>
                <w:szCs w:val="22"/>
                <w:lang w:val="sl-SI"/>
              </w:rPr>
              <w:t>0%</w:t>
            </w:r>
          </w:p>
        </w:tc>
        <w:tc>
          <w:tcPr>
            <w:tcW w:w="3681" w:type="dxa"/>
            <w:vAlign w:val="center"/>
          </w:tcPr>
          <w:p w14:paraId="0F6A130B" w14:textId="77777777" w:rsidR="00096EF1" w:rsidRPr="005E4388" w:rsidRDefault="00096EF1" w:rsidP="005E4388">
            <w:pPr>
              <w:spacing w:before="120" w:after="120"/>
              <w:jc w:val="both"/>
              <w:rPr>
                <w:rFonts w:ascii="Arial Narrow" w:hAnsi="Arial Narrow"/>
                <w:sz w:val="22"/>
                <w:szCs w:val="22"/>
              </w:rPr>
            </w:pPr>
            <w:r w:rsidRPr="005E4388">
              <w:rPr>
                <w:rFonts w:ascii="Arial Narrow" w:hAnsi="Arial Narrow"/>
                <w:sz w:val="22"/>
                <w:szCs w:val="22"/>
              </w:rPr>
              <w:t>Navede pojam i tipologiju grupa</w:t>
            </w:r>
          </w:p>
        </w:tc>
        <w:tc>
          <w:tcPr>
            <w:tcW w:w="427" w:type="dxa"/>
            <w:vAlign w:val="center"/>
          </w:tcPr>
          <w:p w14:paraId="0F6A130C"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0D"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0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0F"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10"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11"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12"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1E" w14:textId="77777777" w:rsidTr="00F0014B">
        <w:trPr>
          <w:trHeight w:val="80"/>
          <w:jc w:val="center"/>
        </w:trPr>
        <w:tc>
          <w:tcPr>
            <w:tcW w:w="2683" w:type="dxa"/>
            <w:vMerge/>
            <w:tcBorders>
              <w:left w:val="nil"/>
            </w:tcBorders>
          </w:tcPr>
          <w:p w14:paraId="0F6A1314" w14:textId="77777777" w:rsidR="00096EF1" w:rsidRDefault="00096EF1" w:rsidP="00096EF1">
            <w:pPr>
              <w:spacing w:before="120" w:after="120"/>
              <w:rPr>
                <w:rStyle w:val="Style3"/>
                <w:rFonts w:eastAsia="Batang"/>
              </w:rPr>
            </w:pPr>
          </w:p>
        </w:tc>
        <w:tc>
          <w:tcPr>
            <w:tcW w:w="3681" w:type="dxa"/>
            <w:vAlign w:val="center"/>
          </w:tcPr>
          <w:p w14:paraId="0F6A1315" w14:textId="77777777" w:rsidR="00096EF1" w:rsidRPr="005E4388" w:rsidRDefault="00096EF1" w:rsidP="005E4388">
            <w:pPr>
              <w:spacing w:before="120" w:after="120"/>
              <w:jc w:val="both"/>
              <w:rPr>
                <w:rFonts w:ascii="Arial Narrow" w:hAnsi="Arial Narrow"/>
                <w:sz w:val="22"/>
                <w:szCs w:val="22"/>
              </w:rPr>
            </w:pPr>
            <w:r w:rsidRPr="005E4388">
              <w:rPr>
                <w:rFonts w:ascii="Arial Narrow" w:hAnsi="Arial Narrow"/>
                <w:sz w:val="22"/>
                <w:szCs w:val="22"/>
              </w:rPr>
              <w:t xml:space="preserve">Objasni najznačajnije </w:t>
            </w:r>
            <w:r w:rsidRPr="005E4388">
              <w:rPr>
                <w:rFonts w:ascii="Arial Narrow" w:hAnsi="Arial Narrow"/>
                <w:b/>
                <w:sz w:val="22"/>
                <w:szCs w:val="22"/>
              </w:rPr>
              <w:t>aktivnosti</w:t>
            </w:r>
            <w:r w:rsidRPr="005E4388">
              <w:rPr>
                <w:rFonts w:ascii="Arial Narrow" w:hAnsi="Arial Narrow"/>
                <w:sz w:val="22"/>
                <w:szCs w:val="22"/>
              </w:rPr>
              <w:t xml:space="preserve"> u procesu organizacije tima </w:t>
            </w:r>
          </w:p>
          <w:p w14:paraId="0F6A1316" w14:textId="77777777" w:rsidR="000F679E" w:rsidRPr="005E4388" w:rsidRDefault="000F679E" w:rsidP="005E4388">
            <w:pPr>
              <w:spacing w:before="120" w:after="120"/>
              <w:ind w:left="1440"/>
              <w:jc w:val="both"/>
              <w:rPr>
                <w:rFonts w:ascii="Arial Narrow" w:hAnsi="Arial Narrow"/>
                <w:sz w:val="22"/>
                <w:szCs w:val="22"/>
              </w:rPr>
            </w:pPr>
            <w:r w:rsidRPr="005E4388">
              <w:rPr>
                <w:rFonts w:ascii="Arial Narrow" w:hAnsi="Arial Narrow"/>
                <w:sz w:val="22"/>
                <w:szCs w:val="22"/>
              </w:rPr>
              <w:t xml:space="preserve"> </w:t>
            </w:r>
            <w:r w:rsidRPr="005E4388">
              <w:rPr>
                <w:rFonts w:ascii="Arial Narrow" w:hAnsi="Arial Narrow"/>
                <w:b/>
                <w:sz w:val="22"/>
                <w:szCs w:val="22"/>
              </w:rPr>
              <w:t xml:space="preserve">Aktivnosti: </w:t>
            </w:r>
            <w:r w:rsidRPr="005E4388">
              <w:rPr>
                <w:rFonts w:ascii="Arial Narrow" w:hAnsi="Arial Narrow"/>
                <w:sz w:val="22"/>
                <w:szCs w:val="22"/>
              </w:rPr>
              <w:t>analiza radnih zadataka, određivanje uloga u timu, izbor članova tima, stvaranje klime povjerenja, saradnje i podrške, određivanje strategije rada i delegiranje zadataka</w:t>
            </w:r>
          </w:p>
        </w:tc>
        <w:tc>
          <w:tcPr>
            <w:tcW w:w="427" w:type="dxa"/>
            <w:vAlign w:val="center"/>
          </w:tcPr>
          <w:p w14:paraId="0F6A1317"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18"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1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1A"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1B"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1C"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1D"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29" w14:textId="77777777" w:rsidTr="00F0014B">
        <w:trPr>
          <w:trHeight w:val="80"/>
          <w:jc w:val="center"/>
        </w:trPr>
        <w:tc>
          <w:tcPr>
            <w:tcW w:w="2683" w:type="dxa"/>
            <w:vMerge/>
            <w:tcBorders>
              <w:left w:val="nil"/>
            </w:tcBorders>
          </w:tcPr>
          <w:p w14:paraId="0F6A131F"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20"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sz w:val="22"/>
                <w:szCs w:val="22"/>
              </w:rPr>
              <w:t xml:space="preserve">Opiše </w:t>
            </w:r>
            <w:r w:rsidRPr="00BE108E">
              <w:rPr>
                <w:rFonts w:ascii="Arial Narrow" w:hAnsi="Arial Narrow"/>
                <w:b/>
                <w:sz w:val="22"/>
                <w:szCs w:val="22"/>
              </w:rPr>
              <w:t>vještine</w:t>
            </w:r>
            <w:r w:rsidRPr="00BE108E">
              <w:rPr>
                <w:rFonts w:ascii="Arial Narrow" w:hAnsi="Arial Narrow"/>
                <w:sz w:val="22"/>
                <w:szCs w:val="22"/>
              </w:rPr>
              <w:t xml:space="preserve"> potrebne za efikasan rad u timu</w:t>
            </w:r>
          </w:p>
          <w:p w14:paraId="0F6A1321" w14:textId="5828E7EB" w:rsidR="000F679E" w:rsidRPr="00BE108E" w:rsidRDefault="000F679E" w:rsidP="00BE108E">
            <w:pPr>
              <w:spacing w:before="120" w:after="120"/>
              <w:ind w:left="1440"/>
              <w:jc w:val="both"/>
              <w:rPr>
                <w:rFonts w:ascii="Arial Narrow" w:hAnsi="Arial Narrow"/>
                <w:sz w:val="22"/>
                <w:szCs w:val="22"/>
              </w:rPr>
            </w:pPr>
            <w:r w:rsidRPr="00BE108E">
              <w:rPr>
                <w:rFonts w:ascii="Arial Narrow" w:hAnsi="Arial Narrow"/>
                <w:sz w:val="22"/>
                <w:szCs w:val="22"/>
              </w:rPr>
              <w:lastRenderedPageBreak/>
              <w:t xml:space="preserve"> </w:t>
            </w:r>
            <w:r w:rsidRPr="00BE108E">
              <w:rPr>
                <w:rFonts w:ascii="Arial Narrow" w:hAnsi="Arial Narrow"/>
                <w:b/>
                <w:sz w:val="22"/>
                <w:szCs w:val="22"/>
              </w:rPr>
              <w:t xml:space="preserve">Vještine: </w:t>
            </w:r>
            <w:r w:rsidRPr="00BE108E">
              <w:rPr>
                <w:rFonts w:ascii="Arial Narrow" w:hAnsi="Arial Narrow"/>
                <w:sz w:val="22"/>
                <w:szCs w:val="22"/>
              </w:rPr>
              <w:t>razmjena ideja u grupi; uvažavanje različitosti u radnom iskustvu, znanju i mišljenju; učenje iz konstruktivne kritike i dr</w:t>
            </w:r>
            <w:r w:rsidR="00694A3D">
              <w:rPr>
                <w:rFonts w:ascii="Arial Narrow" w:hAnsi="Arial Narrow"/>
                <w:sz w:val="22"/>
                <w:szCs w:val="22"/>
              </w:rPr>
              <w:t>.</w:t>
            </w:r>
          </w:p>
        </w:tc>
        <w:tc>
          <w:tcPr>
            <w:tcW w:w="427" w:type="dxa"/>
            <w:vAlign w:val="center"/>
          </w:tcPr>
          <w:p w14:paraId="0F6A1322"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323"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24"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25"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2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27"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28"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34" w14:textId="77777777" w:rsidTr="00F0014B">
        <w:trPr>
          <w:trHeight w:val="80"/>
          <w:jc w:val="center"/>
        </w:trPr>
        <w:tc>
          <w:tcPr>
            <w:tcW w:w="2683" w:type="dxa"/>
            <w:vMerge/>
            <w:tcBorders>
              <w:left w:val="nil"/>
            </w:tcBorders>
          </w:tcPr>
          <w:p w14:paraId="0F6A132A"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2B" w14:textId="77777777" w:rsidR="00096EF1" w:rsidRPr="00BE108E" w:rsidRDefault="00096EF1" w:rsidP="00BE108E">
            <w:pPr>
              <w:spacing w:before="120" w:after="120"/>
              <w:jc w:val="both"/>
              <w:rPr>
                <w:rFonts w:ascii="Arial Narrow" w:hAnsi="Arial Narrow"/>
                <w:color w:val="000000"/>
                <w:sz w:val="22"/>
                <w:szCs w:val="22"/>
              </w:rPr>
            </w:pPr>
            <w:r w:rsidRPr="00BE108E">
              <w:rPr>
                <w:rFonts w:ascii="Arial Narrow" w:hAnsi="Arial Narrow"/>
                <w:sz w:val="22"/>
                <w:szCs w:val="22"/>
              </w:rPr>
              <w:t>Opiše</w:t>
            </w:r>
            <w:r w:rsidRPr="00BE108E">
              <w:rPr>
                <w:rFonts w:ascii="Arial Narrow" w:hAnsi="Arial Narrow"/>
                <w:b/>
                <w:color w:val="000000"/>
                <w:sz w:val="22"/>
                <w:szCs w:val="22"/>
              </w:rPr>
              <w:t xml:space="preserve"> pretpostavke</w:t>
            </w:r>
            <w:r w:rsidRPr="00BE108E">
              <w:rPr>
                <w:rFonts w:ascii="Arial Narrow" w:hAnsi="Arial Narrow"/>
                <w:color w:val="000000"/>
                <w:sz w:val="22"/>
                <w:szCs w:val="22"/>
              </w:rPr>
              <w:t xml:space="preserve"> za uspješno funkcionisanje timova</w:t>
            </w:r>
          </w:p>
          <w:p w14:paraId="0F6A132C" w14:textId="77777777" w:rsidR="000F679E" w:rsidRPr="00BE108E" w:rsidRDefault="000F679E" w:rsidP="00BE108E">
            <w:pPr>
              <w:spacing w:before="120" w:after="120"/>
              <w:ind w:left="1440"/>
              <w:jc w:val="both"/>
              <w:rPr>
                <w:rFonts w:ascii="Arial Narrow" w:hAnsi="Arial Narrow"/>
                <w:sz w:val="22"/>
                <w:szCs w:val="22"/>
              </w:rPr>
            </w:pPr>
            <w:r w:rsidRPr="00BE108E">
              <w:rPr>
                <w:rFonts w:ascii="Arial Narrow" w:hAnsi="Arial Narrow"/>
                <w:sz w:val="22"/>
                <w:szCs w:val="22"/>
              </w:rPr>
              <w:t xml:space="preserve"> </w:t>
            </w:r>
            <w:r w:rsidRPr="00BE108E">
              <w:rPr>
                <w:rFonts w:ascii="Arial Narrow" w:hAnsi="Arial Narrow"/>
                <w:b/>
                <w:sz w:val="22"/>
                <w:szCs w:val="22"/>
              </w:rPr>
              <w:t xml:space="preserve">Pretpostavke: </w:t>
            </w:r>
            <w:r w:rsidRPr="00BE108E">
              <w:rPr>
                <w:rFonts w:ascii="Arial Narrow" w:hAnsi="Arial Narrow"/>
                <w:sz w:val="22"/>
                <w:szCs w:val="22"/>
              </w:rPr>
              <w:t>adekvatan izbor članova tima, ohrabrivanje različitih mišljenja, njegovanje fokusirane aktivnosti, podsticanje kreativnosti, visok stepen integracije, favorizovanje otvorene komunikacije i dr.</w:t>
            </w:r>
          </w:p>
        </w:tc>
        <w:tc>
          <w:tcPr>
            <w:tcW w:w="427" w:type="dxa"/>
            <w:vAlign w:val="center"/>
          </w:tcPr>
          <w:p w14:paraId="0F6A132D"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2E"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2F"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0"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1"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2"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33"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3E" w14:textId="77777777" w:rsidTr="00F0014B">
        <w:trPr>
          <w:trHeight w:val="80"/>
          <w:jc w:val="center"/>
        </w:trPr>
        <w:tc>
          <w:tcPr>
            <w:tcW w:w="2683" w:type="dxa"/>
            <w:vMerge/>
            <w:tcBorders>
              <w:left w:val="nil"/>
            </w:tcBorders>
          </w:tcPr>
          <w:p w14:paraId="0F6A1335"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36"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color w:val="000000"/>
                <w:sz w:val="22"/>
                <w:szCs w:val="22"/>
                <w:lang w:val="sr-Latn-CS"/>
              </w:rPr>
              <w:t>Opiše</w:t>
            </w:r>
            <w:r w:rsidRPr="00BE108E">
              <w:rPr>
                <w:rFonts w:ascii="Arial Narrow" w:hAnsi="Arial Narrow"/>
                <w:b/>
                <w:color w:val="000000"/>
                <w:sz w:val="22"/>
                <w:szCs w:val="22"/>
              </w:rPr>
              <w:t xml:space="preserve"> </w:t>
            </w:r>
            <w:r w:rsidRPr="00BE108E">
              <w:rPr>
                <w:rFonts w:ascii="Arial Narrow" w:hAnsi="Arial Narrow"/>
                <w:color w:val="000000"/>
                <w:sz w:val="22"/>
                <w:szCs w:val="22"/>
              </w:rPr>
              <w:t>karakteristike uspješnog rukovodioca i</w:t>
            </w:r>
            <w:r w:rsidRPr="00BE108E">
              <w:rPr>
                <w:rFonts w:ascii="Arial Narrow" w:hAnsi="Arial Narrow"/>
                <w:sz w:val="22"/>
                <w:szCs w:val="22"/>
              </w:rPr>
              <w:t xml:space="preserve"> različite stilove rukovođenja</w:t>
            </w:r>
          </w:p>
        </w:tc>
        <w:tc>
          <w:tcPr>
            <w:tcW w:w="427" w:type="dxa"/>
            <w:vAlign w:val="center"/>
          </w:tcPr>
          <w:p w14:paraId="0F6A1337"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38"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3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A"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B"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3C"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3D"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49" w14:textId="77777777" w:rsidTr="00F0014B">
        <w:trPr>
          <w:trHeight w:val="80"/>
          <w:jc w:val="center"/>
        </w:trPr>
        <w:tc>
          <w:tcPr>
            <w:tcW w:w="2683" w:type="dxa"/>
            <w:vMerge/>
            <w:tcBorders>
              <w:left w:val="nil"/>
            </w:tcBorders>
          </w:tcPr>
          <w:p w14:paraId="0F6A133F"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40" w14:textId="77777777" w:rsidR="00096EF1" w:rsidRPr="00BE108E" w:rsidRDefault="00096EF1" w:rsidP="00BE108E">
            <w:pPr>
              <w:spacing w:before="120" w:after="120"/>
              <w:jc w:val="both"/>
              <w:rPr>
                <w:rFonts w:ascii="Arial Narrow" w:hAnsi="Arial Narrow"/>
                <w:b/>
                <w:sz w:val="22"/>
                <w:szCs w:val="22"/>
              </w:rPr>
            </w:pPr>
            <w:r w:rsidRPr="00BE108E">
              <w:rPr>
                <w:rFonts w:ascii="Arial Narrow" w:hAnsi="Arial Narrow"/>
                <w:color w:val="000000"/>
                <w:sz w:val="22"/>
                <w:szCs w:val="22"/>
              </w:rPr>
              <w:t xml:space="preserve">Objasni </w:t>
            </w:r>
            <w:r w:rsidRPr="00BE108E">
              <w:rPr>
                <w:rFonts w:ascii="Arial Narrow" w:hAnsi="Arial Narrow"/>
                <w:b/>
                <w:color w:val="000000"/>
                <w:sz w:val="22"/>
                <w:szCs w:val="22"/>
              </w:rPr>
              <w:t xml:space="preserve">pokazatelje uspješnog rada </w:t>
            </w:r>
            <w:r w:rsidRPr="00BE108E">
              <w:rPr>
                <w:rFonts w:ascii="Arial Narrow" w:hAnsi="Arial Narrow"/>
                <w:b/>
                <w:sz w:val="22"/>
                <w:szCs w:val="22"/>
              </w:rPr>
              <w:t xml:space="preserve">radne grupe </w:t>
            </w:r>
          </w:p>
          <w:p w14:paraId="0F6A1341" w14:textId="77777777" w:rsidR="000F679E" w:rsidRPr="00BE108E" w:rsidRDefault="000F679E" w:rsidP="00BE108E">
            <w:pPr>
              <w:spacing w:before="120" w:after="120"/>
              <w:ind w:left="1440"/>
              <w:jc w:val="both"/>
              <w:rPr>
                <w:rFonts w:ascii="Arial Narrow" w:hAnsi="Arial Narrow"/>
                <w:color w:val="000000"/>
                <w:sz w:val="22"/>
                <w:szCs w:val="22"/>
              </w:rPr>
            </w:pPr>
            <w:r w:rsidRPr="00BE108E">
              <w:rPr>
                <w:rFonts w:ascii="Arial Narrow" w:hAnsi="Arial Narrow"/>
                <w:b/>
                <w:sz w:val="22"/>
                <w:szCs w:val="22"/>
              </w:rPr>
              <w:t>Pokazatelji uspješnog rada radne grupe:</w:t>
            </w:r>
            <w:r w:rsidRPr="00BE108E">
              <w:rPr>
                <w:rFonts w:ascii="Arial Narrow" w:hAnsi="Arial Narrow"/>
                <w:sz w:val="22"/>
                <w:szCs w:val="22"/>
              </w:rPr>
              <w:t xml:space="preserve"> radni rezultati, očuvana pozitivna atmosfera, smanjeni nivo stresa sa aspekta očuvanja mentalnog zdravlja članova radne grupe i dr.</w:t>
            </w:r>
          </w:p>
        </w:tc>
        <w:tc>
          <w:tcPr>
            <w:tcW w:w="427" w:type="dxa"/>
            <w:vAlign w:val="center"/>
          </w:tcPr>
          <w:p w14:paraId="0F6A1342"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43"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44"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45"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4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47"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48"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53" w14:textId="77777777" w:rsidTr="00224223">
        <w:trPr>
          <w:trHeight w:val="80"/>
          <w:jc w:val="center"/>
        </w:trPr>
        <w:tc>
          <w:tcPr>
            <w:tcW w:w="2683" w:type="dxa"/>
            <w:tcBorders>
              <w:left w:val="nil"/>
            </w:tcBorders>
          </w:tcPr>
          <w:p w14:paraId="0F6A134A" w14:textId="77777777" w:rsidR="00096EF1" w:rsidRDefault="00096EF1" w:rsidP="00096EF1">
            <w:pPr>
              <w:spacing w:before="120" w:after="120"/>
              <w:rPr>
                <w:rFonts w:ascii="Arial Narrow" w:hAnsi="Arial Narrow" w:cs="Arial"/>
                <w:b/>
                <w:sz w:val="22"/>
                <w:szCs w:val="22"/>
                <w:lang w:val="sl-SI"/>
              </w:rPr>
            </w:pPr>
          </w:p>
        </w:tc>
        <w:tc>
          <w:tcPr>
            <w:tcW w:w="3681" w:type="dxa"/>
          </w:tcPr>
          <w:p w14:paraId="0F6A134B"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 xml:space="preserve">Prezentuje primjenu vještina timskog rada, na zadatom primjeru </w:t>
            </w:r>
          </w:p>
        </w:tc>
        <w:tc>
          <w:tcPr>
            <w:tcW w:w="427" w:type="dxa"/>
            <w:vAlign w:val="center"/>
          </w:tcPr>
          <w:p w14:paraId="0F6A134C"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4D"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4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4F"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50"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51"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52"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5D" w14:textId="77777777" w:rsidTr="00224223">
        <w:trPr>
          <w:trHeight w:val="80"/>
          <w:jc w:val="center"/>
        </w:trPr>
        <w:tc>
          <w:tcPr>
            <w:tcW w:w="2683" w:type="dxa"/>
            <w:tcBorders>
              <w:left w:val="nil"/>
            </w:tcBorders>
          </w:tcPr>
          <w:p w14:paraId="0F6A1354" w14:textId="77777777" w:rsidR="00096EF1" w:rsidRDefault="00096EF1" w:rsidP="00096EF1">
            <w:pPr>
              <w:spacing w:before="120" w:after="120"/>
              <w:rPr>
                <w:rFonts w:ascii="Arial Narrow" w:hAnsi="Arial Narrow" w:cs="Arial"/>
                <w:b/>
                <w:sz w:val="22"/>
                <w:szCs w:val="22"/>
                <w:lang w:val="sl-SI"/>
              </w:rPr>
            </w:pPr>
          </w:p>
        </w:tc>
        <w:tc>
          <w:tcPr>
            <w:tcW w:w="3681" w:type="dxa"/>
          </w:tcPr>
          <w:p w14:paraId="0F6A1355"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Prezentuje konstruktivne modele ponašanja tokom poslovnog sastanka u simuliranoj radnoj situaciji</w:t>
            </w:r>
          </w:p>
        </w:tc>
        <w:tc>
          <w:tcPr>
            <w:tcW w:w="427" w:type="dxa"/>
            <w:vAlign w:val="center"/>
          </w:tcPr>
          <w:p w14:paraId="0F6A1356"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57"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5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5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5A"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5B"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5C"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6A" w14:textId="77777777" w:rsidTr="00F0014B">
        <w:trPr>
          <w:trHeight w:val="80"/>
          <w:jc w:val="center"/>
        </w:trPr>
        <w:tc>
          <w:tcPr>
            <w:tcW w:w="2683" w:type="dxa"/>
            <w:vMerge w:val="restart"/>
            <w:tcBorders>
              <w:left w:val="nil"/>
            </w:tcBorders>
          </w:tcPr>
          <w:p w14:paraId="0F6A135E" w14:textId="77777777" w:rsidR="00096EF1" w:rsidRDefault="001F65D9" w:rsidP="00BE108E">
            <w:pPr>
              <w:spacing w:before="120" w:after="120"/>
              <w:jc w:val="both"/>
              <w:rPr>
                <w:rFonts w:ascii="Arial Narrow" w:hAnsi="Arial Narrow"/>
                <w:b/>
                <w:sz w:val="22"/>
                <w:szCs w:val="22"/>
              </w:rPr>
            </w:pPr>
            <w:r w:rsidRPr="00D01AF2">
              <w:rPr>
                <w:rFonts w:ascii="Arial Narrow" w:hAnsi="Arial Narrow"/>
                <w:b/>
                <w:sz w:val="22"/>
                <w:szCs w:val="22"/>
              </w:rPr>
              <w:t xml:space="preserve">Uoči način funkcionisanja organizacione </w:t>
            </w:r>
            <w:r w:rsidR="0060397F">
              <w:rPr>
                <w:rFonts w:ascii="Arial Narrow" w:hAnsi="Arial Narrow"/>
                <w:b/>
                <w:sz w:val="22"/>
                <w:szCs w:val="22"/>
              </w:rPr>
              <w:t>kulture</w:t>
            </w:r>
          </w:p>
          <w:p w14:paraId="0F6A135F" w14:textId="77777777" w:rsidR="0060397F" w:rsidRDefault="0060397F" w:rsidP="00096EF1">
            <w:pPr>
              <w:spacing w:before="120" w:after="120"/>
              <w:rPr>
                <w:rFonts w:ascii="Arial Narrow" w:hAnsi="Arial Narrow" w:cs="Arial"/>
                <w:b/>
                <w:sz w:val="22"/>
                <w:szCs w:val="22"/>
                <w:lang w:val="sl-SI"/>
              </w:rPr>
            </w:pPr>
          </w:p>
          <w:p w14:paraId="0F6A1360" w14:textId="77777777" w:rsidR="0060397F" w:rsidRPr="0060397F" w:rsidRDefault="0060397F" w:rsidP="0060397F">
            <w:pPr>
              <w:spacing w:before="120" w:after="120"/>
              <w:rPr>
                <w:rFonts w:ascii="Arial Narrow" w:hAnsi="Arial Narrow" w:cs="Arial"/>
                <w:sz w:val="22"/>
                <w:szCs w:val="22"/>
                <w:lang w:val="sl-SI"/>
              </w:rPr>
            </w:pPr>
            <w:r w:rsidRPr="0060397F">
              <w:rPr>
                <w:rFonts w:ascii="Arial Narrow" w:hAnsi="Arial Narrow" w:cs="Arial"/>
                <w:sz w:val="22"/>
                <w:szCs w:val="22"/>
                <w:lang w:val="sl-SI"/>
              </w:rPr>
              <w:t>T: 10%</w:t>
            </w:r>
          </w:p>
          <w:p w14:paraId="0F6A1361" w14:textId="77777777" w:rsidR="0060397F" w:rsidRDefault="0060397F" w:rsidP="0060397F">
            <w:pPr>
              <w:spacing w:before="120" w:after="120"/>
              <w:rPr>
                <w:rFonts w:ascii="Arial Narrow" w:hAnsi="Arial Narrow" w:cs="Arial"/>
                <w:b/>
                <w:sz w:val="22"/>
                <w:szCs w:val="22"/>
                <w:lang w:val="sl-SI"/>
              </w:rPr>
            </w:pPr>
            <w:r w:rsidRPr="0060397F">
              <w:rPr>
                <w:rFonts w:ascii="Arial Narrow" w:hAnsi="Arial Narrow" w:cs="Arial"/>
                <w:sz w:val="22"/>
                <w:szCs w:val="22"/>
                <w:lang w:val="sl-SI"/>
              </w:rPr>
              <w:lastRenderedPageBreak/>
              <w:t xml:space="preserve">P:   </w:t>
            </w:r>
            <w:r w:rsidR="007D33D3">
              <w:rPr>
                <w:rFonts w:ascii="Arial Narrow" w:hAnsi="Arial Narrow" w:cs="Arial"/>
                <w:sz w:val="22"/>
                <w:szCs w:val="22"/>
                <w:lang w:val="sl-SI"/>
              </w:rPr>
              <w:t>10</w:t>
            </w:r>
            <w:r w:rsidRPr="0060397F">
              <w:rPr>
                <w:rFonts w:ascii="Arial Narrow" w:hAnsi="Arial Narrow" w:cs="Arial"/>
                <w:sz w:val="22"/>
                <w:szCs w:val="22"/>
                <w:lang w:val="sl-SI"/>
              </w:rPr>
              <w:t>%</w:t>
            </w:r>
          </w:p>
        </w:tc>
        <w:tc>
          <w:tcPr>
            <w:tcW w:w="3681" w:type="dxa"/>
            <w:vAlign w:val="center"/>
          </w:tcPr>
          <w:p w14:paraId="0F6A1362"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lastRenderedPageBreak/>
              <w:t>Objasni</w:t>
            </w:r>
            <w:r w:rsidRPr="00BE108E">
              <w:rPr>
                <w:rFonts w:ascii="Arial Narrow" w:hAnsi="Arial Narrow"/>
                <w:sz w:val="22"/>
                <w:szCs w:val="22"/>
              </w:rPr>
              <w:t xml:space="preserve"> pojam organizacione kulture</w:t>
            </w:r>
          </w:p>
        </w:tc>
        <w:tc>
          <w:tcPr>
            <w:tcW w:w="427" w:type="dxa"/>
            <w:vAlign w:val="center"/>
          </w:tcPr>
          <w:p w14:paraId="0F6A1363"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64"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65"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6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6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68"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69"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76" w14:textId="77777777" w:rsidTr="00F0014B">
        <w:trPr>
          <w:trHeight w:val="80"/>
          <w:jc w:val="center"/>
        </w:trPr>
        <w:tc>
          <w:tcPr>
            <w:tcW w:w="2683" w:type="dxa"/>
            <w:vMerge/>
            <w:tcBorders>
              <w:left w:val="nil"/>
            </w:tcBorders>
          </w:tcPr>
          <w:p w14:paraId="0F6A136B"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6C"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color w:val="000000"/>
                <w:sz w:val="22"/>
                <w:szCs w:val="22"/>
                <w:lang w:val="sr-Latn-CS"/>
              </w:rPr>
              <w:t>Objasni</w:t>
            </w:r>
            <w:r w:rsidRPr="00BE108E">
              <w:rPr>
                <w:rFonts w:ascii="Arial Narrow" w:hAnsi="Arial Narrow"/>
                <w:sz w:val="22"/>
                <w:szCs w:val="22"/>
              </w:rPr>
              <w:t xml:space="preserve"> </w:t>
            </w:r>
            <w:r w:rsidRPr="00BE108E">
              <w:rPr>
                <w:rFonts w:ascii="Arial Narrow" w:hAnsi="Arial Narrow"/>
                <w:b/>
                <w:sz w:val="22"/>
                <w:szCs w:val="22"/>
              </w:rPr>
              <w:t xml:space="preserve">simbolički </w:t>
            </w:r>
            <w:r w:rsidRPr="00BE108E">
              <w:rPr>
                <w:rFonts w:ascii="Arial Narrow" w:hAnsi="Arial Narrow"/>
                <w:sz w:val="22"/>
                <w:szCs w:val="22"/>
              </w:rPr>
              <w:t>i</w:t>
            </w:r>
            <w:r w:rsidRPr="00BE108E">
              <w:rPr>
                <w:rFonts w:ascii="Arial Narrow" w:hAnsi="Arial Narrow"/>
                <w:b/>
                <w:sz w:val="22"/>
                <w:szCs w:val="22"/>
              </w:rPr>
              <w:t xml:space="preserve"> kognitivni sadržaj</w:t>
            </w:r>
            <w:r w:rsidRPr="00BE108E">
              <w:rPr>
                <w:rFonts w:ascii="Arial Narrow" w:hAnsi="Arial Narrow"/>
                <w:sz w:val="22"/>
                <w:szCs w:val="22"/>
              </w:rPr>
              <w:t xml:space="preserve"> organizacione kulture</w:t>
            </w:r>
          </w:p>
          <w:p w14:paraId="0F6A136D" w14:textId="77777777" w:rsidR="001F65D9" w:rsidRPr="00BE108E" w:rsidRDefault="001F65D9" w:rsidP="00BE108E">
            <w:pPr>
              <w:spacing w:before="120" w:after="120"/>
              <w:ind w:left="1440"/>
              <w:jc w:val="both"/>
              <w:rPr>
                <w:rFonts w:ascii="Arial Narrow" w:hAnsi="Arial Narrow"/>
                <w:sz w:val="22"/>
                <w:szCs w:val="22"/>
              </w:rPr>
            </w:pPr>
            <w:r w:rsidRPr="00BE108E">
              <w:rPr>
                <w:rFonts w:ascii="Arial Narrow" w:hAnsi="Arial Narrow"/>
                <w:b/>
                <w:sz w:val="22"/>
                <w:szCs w:val="22"/>
              </w:rPr>
              <w:t xml:space="preserve">Simbolički sadržaj: </w:t>
            </w:r>
            <w:r w:rsidRPr="00BE108E">
              <w:rPr>
                <w:rFonts w:ascii="Arial Narrow" w:hAnsi="Arial Narrow"/>
                <w:sz w:val="22"/>
                <w:szCs w:val="22"/>
              </w:rPr>
              <w:t xml:space="preserve">jezički simboli, </w:t>
            </w:r>
            <w:r w:rsidRPr="00BE108E">
              <w:rPr>
                <w:rFonts w:ascii="Arial Narrow" w:hAnsi="Arial Narrow"/>
                <w:sz w:val="22"/>
                <w:szCs w:val="22"/>
              </w:rPr>
              <w:lastRenderedPageBreak/>
              <w:t>bihevioralni simboli, materijalni simboli i dr.</w:t>
            </w:r>
          </w:p>
          <w:p w14:paraId="0F6A136E" w14:textId="77777777" w:rsidR="001F65D9" w:rsidRPr="00BE108E" w:rsidRDefault="000F679E" w:rsidP="00BE108E">
            <w:pPr>
              <w:spacing w:before="120" w:after="120"/>
              <w:ind w:left="1440"/>
              <w:jc w:val="both"/>
              <w:rPr>
                <w:rFonts w:ascii="Arial Narrow" w:hAnsi="Arial Narrow"/>
                <w:color w:val="000000"/>
                <w:sz w:val="22"/>
                <w:szCs w:val="22"/>
                <w:lang w:val="sr-Latn-CS"/>
              </w:rPr>
            </w:pPr>
            <w:r w:rsidRPr="00BE108E">
              <w:rPr>
                <w:rFonts w:ascii="Arial Narrow" w:hAnsi="Arial Narrow"/>
                <w:b/>
                <w:sz w:val="22"/>
                <w:szCs w:val="22"/>
              </w:rPr>
              <w:t xml:space="preserve"> </w:t>
            </w:r>
            <w:r w:rsidR="001F65D9" w:rsidRPr="00BE108E">
              <w:rPr>
                <w:rFonts w:ascii="Arial Narrow" w:hAnsi="Arial Narrow"/>
                <w:b/>
                <w:sz w:val="22"/>
                <w:szCs w:val="22"/>
              </w:rPr>
              <w:t xml:space="preserve">Kognitivni sadržaj: </w:t>
            </w:r>
            <w:r w:rsidR="001F65D9" w:rsidRPr="00BE108E">
              <w:rPr>
                <w:rFonts w:ascii="Arial Narrow" w:hAnsi="Arial Narrow"/>
                <w:sz w:val="22"/>
                <w:szCs w:val="22"/>
              </w:rPr>
              <w:t>pretpostavke, vrijednosti, norme i stavovi</w:t>
            </w:r>
          </w:p>
        </w:tc>
        <w:tc>
          <w:tcPr>
            <w:tcW w:w="427" w:type="dxa"/>
            <w:vAlign w:val="center"/>
          </w:tcPr>
          <w:p w14:paraId="0F6A136F"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370"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71"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2"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3"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4"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75"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81" w14:textId="77777777" w:rsidTr="00F0014B">
        <w:trPr>
          <w:trHeight w:val="80"/>
          <w:jc w:val="center"/>
        </w:trPr>
        <w:tc>
          <w:tcPr>
            <w:tcW w:w="2683" w:type="dxa"/>
            <w:vMerge/>
            <w:tcBorders>
              <w:left w:val="nil"/>
            </w:tcBorders>
          </w:tcPr>
          <w:p w14:paraId="0F6A1377" w14:textId="77777777" w:rsidR="00096EF1" w:rsidRPr="00BE108E" w:rsidRDefault="00096EF1" w:rsidP="00BE108E">
            <w:pPr>
              <w:spacing w:before="120" w:after="120"/>
              <w:jc w:val="both"/>
              <w:rPr>
                <w:rFonts w:ascii="Arial Narrow" w:hAnsi="Arial Narrow" w:cs="Arial"/>
                <w:b/>
                <w:sz w:val="22"/>
                <w:szCs w:val="22"/>
                <w:lang w:val="sl-SI"/>
              </w:rPr>
            </w:pPr>
          </w:p>
        </w:tc>
        <w:tc>
          <w:tcPr>
            <w:tcW w:w="3681" w:type="dxa"/>
            <w:vAlign w:val="center"/>
          </w:tcPr>
          <w:p w14:paraId="0F6A1378"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color w:val="000000"/>
                <w:sz w:val="22"/>
                <w:szCs w:val="22"/>
                <w:lang w:val="sr-Latn-CS"/>
              </w:rPr>
              <w:t>Analizira</w:t>
            </w:r>
            <w:r w:rsidRPr="00BE108E">
              <w:rPr>
                <w:rFonts w:ascii="Arial Narrow" w:hAnsi="Arial Narrow"/>
                <w:sz w:val="22"/>
                <w:szCs w:val="22"/>
              </w:rPr>
              <w:t xml:space="preserve"> </w:t>
            </w:r>
            <w:r w:rsidRPr="00BE108E">
              <w:rPr>
                <w:rFonts w:ascii="Arial Narrow" w:hAnsi="Arial Narrow"/>
                <w:b/>
                <w:sz w:val="22"/>
                <w:szCs w:val="22"/>
              </w:rPr>
              <w:t>tipove</w:t>
            </w:r>
            <w:r w:rsidRPr="00BE108E">
              <w:rPr>
                <w:rFonts w:ascii="Arial Narrow" w:hAnsi="Arial Narrow"/>
                <w:sz w:val="22"/>
                <w:szCs w:val="22"/>
              </w:rPr>
              <w:t xml:space="preserve"> </w:t>
            </w:r>
            <w:r w:rsidRPr="00BE108E">
              <w:rPr>
                <w:rFonts w:ascii="Arial Narrow" w:hAnsi="Arial Narrow"/>
                <w:b/>
                <w:sz w:val="22"/>
                <w:szCs w:val="22"/>
              </w:rPr>
              <w:t xml:space="preserve">organizacione kulture </w:t>
            </w:r>
            <w:r w:rsidRPr="00BE108E">
              <w:rPr>
                <w:rFonts w:ascii="Arial Narrow" w:hAnsi="Arial Narrow"/>
                <w:sz w:val="22"/>
                <w:szCs w:val="22"/>
              </w:rPr>
              <w:t>prema</w:t>
            </w:r>
            <w:r w:rsidRPr="00BE108E">
              <w:rPr>
                <w:rFonts w:ascii="Arial Narrow" w:hAnsi="Arial Narrow"/>
                <w:b/>
                <w:sz w:val="22"/>
                <w:szCs w:val="22"/>
              </w:rPr>
              <w:t xml:space="preserve"> </w:t>
            </w:r>
            <w:r w:rsidRPr="00BE108E">
              <w:rPr>
                <w:rFonts w:ascii="Arial Narrow" w:hAnsi="Arial Narrow"/>
                <w:sz w:val="22"/>
                <w:szCs w:val="22"/>
              </w:rPr>
              <w:t>Handy-evoj klasifikaciji</w:t>
            </w:r>
          </w:p>
          <w:p w14:paraId="0F6A1379" w14:textId="77777777" w:rsidR="000F679E" w:rsidRPr="00BE108E" w:rsidRDefault="000F679E" w:rsidP="00BE108E">
            <w:pPr>
              <w:spacing w:before="120" w:after="120"/>
              <w:ind w:left="1440"/>
              <w:jc w:val="both"/>
              <w:rPr>
                <w:rFonts w:ascii="Arial Narrow" w:hAnsi="Arial Narrow"/>
                <w:color w:val="000000"/>
                <w:sz w:val="22"/>
                <w:szCs w:val="22"/>
                <w:lang w:val="sr-Latn-CS"/>
              </w:rPr>
            </w:pPr>
            <w:r w:rsidRPr="00BE108E">
              <w:rPr>
                <w:rFonts w:ascii="Arial Narrow" w:hAnsi="Arial Narrow"/>
                <w:b/>
                <w:sz w:val="22"/>
                <w:szCs w:val="22"/>
              </w:rPr>
              <w:t xml:space="preserve">Tipovi organizacione kulture: </w:t>
            </w:r>
            <w:r w:rsidRPr="00BE108E">
              <w:rPr>
                <w:rFonts w:ascii="Arial Narrow" w:hAnsi="Arial Narrow"/>
                <w:sz w:val="22"/>
                <w:szCs w:val="22"/>
              </w:rPr>
              <w:t>kultura moći, kultura uloga, kultura zadataka i kultura podrške</w:t>
            </w:r>
          </w:p>
        </w:tc>
        <w:tc>
          <w:tcPr>
            <w:tcW w:w="427" w:type="dxa"/>
            <w:vAlign w:val="center"/>
          </w:tcPr>
          <w:p w14:paraId="0F6A137A"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7B"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7C"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7F"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80"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8B" w14:textId="77777777" w:rsidTr="00F0014B">
        <w:trPr>
          <w:trHeight w:val="80"/>
          <w:jc w:val="center"/>
        </w:trPr>
        <w:tc>
          <w:tcPr>
            <w:tcW w:w="2683" w:type="dxa"/>
            <w:vMerge/>
            <w:tcBorders>
              <w:left w:val="nil"/>
            </w:tcBorders>
          </w:tcPr>
          <w:p w14:paraId="0F6A1382" w14:textId="77777777" w:rsidR="00096EF1" w:rsidRPr="00BE108E" w:rsidRDefault="00096EF1" w:rsidP="00BE108E">
            <w:pPr>
              <w:spacing w:before="120" w:after="120"/>
              <w:jc w:val="both"/>
              <w:rPr>
                <w:rFonts w:ascii="Arial Narrow" w:hAnsi="Arial Narrow" w:cs="Arial"/>
                <w:b/>
                <w:sz w:val="22"/>
                <w:szCs w:val="22"/>
                <w:lang w:val="sl-SI"/>
              </w:rPr>
            </w:pPr>
          </w:p>
        </w:tc>
        <w:tc>
          <w:tcPr>
            <w:tcW w:w="3681" w:type="dxa"/>
            <w:vAlign w:val="center"/>
          </w:tcPr>
          <w:p w14:paraId="0F6A1383"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Opiše uticaj organizacione kulture na uspjeh i osjećaj zadovoljstva u radu</w:t>
            </w:r>
          </w:p>
        </w:tc>
        <w:tc>
          <w:tcPr>
            <w:tcW w:w="427" w:type="dxa"/>
            <w:vAlign w:val="center"/>
          </w:tcPr>
          <w:p w14:paraId="0F6A1384"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85"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8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8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8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89"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8A"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96" w14:textId="77777777" w:rsidTr="00F0014B">
        <w:trPr>
          <w:trHeight w:val="80"/>
          <w:jc w:val="center"/>
        </w:trPr>
        <w:tc>
          <w:tcPr>
            <w:tcW w:w="2683" w:type="dxa"/>
            <w:vMerge/>
            <w:tcBorders>
              <w:left w:val="nil"/>
            </w:tcBorders>
          </w:tcPr>
          <w:p w14:paraId="0F6A138C" w14:textId="77777777" w:rsidR="00096EF1" w:rsidRPr="00BE108E" w:rsidRDefault="00096EF1" w:rsidP="00BE108E">
            <w:pPr>
              <w:spacing w:before="120" w:after="120"/>
              <w:jc w:val="both"/>
              <w:rPr>
                <w:rFonts w:ascii="Arial Narrow" w:hAnsi="Arial Narrow" w:cs="Arial"/>
                <w:b/>
                <w:sz w:val="22"/>
                <w:szCs w:val="22"/>
                <w:lang w:val="sl-SI"/>
              </w:rPr>
            </w:pPr>
          </w:p>
        </w:tc>
        <w:tc>
          <w:tcPr>
            <w:tcW w:w="3681" w:type="dxa"/>
            <w:vAlign w:val="center"/>
          </w:tcPr>
          <w:p w14:paraId="0F6A138D"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Istraži promjene organizacione kulture, na zadatom primjeru</w:t>
            </w:r>
          </w:p>
        </w:tc>
        <w:tc>
          <w:tcPr>
            <w:tcW w:w="427" w:type="dxa"/>
            <w:vAlign w:val="center"/>
          </w:tcPr>
          <w:p w14:paraId="0F6A138E"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8F"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90" w14:textId="77777777" w:rsidR="00096EF1" w:rsidRDefault="00096EF1" w:rsidP="00096EF1">
            <w:pPr>
              <w:spacing w:before="120" w:after="120"/>
              <w:jc w:val="center"/>
              <w:rPr>
                <w:rFonts w:ascii="Arial Narrow" w:hAnsi="Arial Narrow" w:cs="Arial"/>
                <w:b/>
                <w:sz w:val="22"/>
                <w:szCs w:val="22"/>
                <w:lang w:val="sl-SI"/>
              </w:rPr>
            </w:pPr>
          </w:p>
          <w:p w14:paraId="0F6A1391"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2"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3"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4"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95"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A0" w14:textId="77777777" w:rsidTr="00F0014B">
        <w:trPr>
          <w:trHeight w:val="80"/>
          <w:jc w:val="center"/>
        </w:trPr>
        <w:tc>
          <w:tcPr>
            <w:tcW w:w="2683" w:type="dxa"/>
            <w:tcBorders>
              <w:left w:val="nil"/>
            </w:tcBorders>
          </w:tcPr>
          <w:p w14:paraId="0F6A1397" w14:textId="77777777" w:rsidR="00096EF1" w:rsidRPr="00BE108E" w:rsidRDefault="00096EF1" w:rsidP="00BE108E">
            <w:pPr>
              <w:spacing w:before="120" w:after="120"/>
              <w:jc w:val="both"/>
              <w:rPr>
                <w:rFonts w:ascii="Arial Narrow" w:hAnsi="Arial Narrow" w:cs="Arial"/>
                <w:b/>
                <w:sz w:val="22"/>
                <w:szCs w:val="22"/>
                <w:lang w:val="sl-SI"/>
              </w:rPr>
            </w:pPr>
          </w:p>
        </w:tc>
        <w:tc>
          <w:tcPr>
            <w:tcW w:w="3681" w:type="dxa"/>
            <w:vAlign w:val="center"/>
          </w:tcPr>
          <w:p w14:paraId="0F6A1398"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Predloži način rada organizacije, u skladu sa njenom vizijom i misijom, na zadatom primjeru</w:t>
            </w:r>
          </w:p>
        </w:tc>
        <w:tc>
          <w:tcPr>
            <w:tcW w:w="427" w:type="dxa"/>
            <w:vAlign w:val="center"/>
          </w:tcPr>
          <w:p w14:paraId="0F6A1399"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9A"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9B"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C"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9E"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9F"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AE" w14:textId="77777777" w:rsidTr="00F0014B">
        <w:trPr>
          <w:trHeight w:val="80"/>
          <w:jc w:val="center"/>
        </w:trPr>
        <w:tc>
          <w:tcPr>
            <w:tcW w:w="2683" w:type="dxa"/>
            <w:vMerge w:val="restart"/>
            <w:tcBorders>
              <w:left w:val="nil"/>
            </w:tcBorders>
          </w:tcPr>
          <w:p w14:paraId="0F6A13A1" w14:textId="77777777" w:rsidR="00096EF1" w:rsidRPr="00BE108E" w:rsidRDefault="001F65D9" w:rsidP="00BE108E">
            <w:pPr>
              <w:spacing w:before="120" w:after="120"/>
              <w:jc w:val="both"/>
              <w:rPr>
                <w:rFonts w:ascii="Arial Narrow" w:hAnsi="Arial Narrow"/>
                <w:b/>
                <w:sz w:val="22"/>
                <w:szCs w:val="22"/>
              </w:rPr>
            </w:pPr>
            <w:r w:rsidRPr="00BE108E">
              <w:rPr>
                <w:rFonts w:ascii="Arial Narrow" w:hAnsi="Arial Narrow"/>
                <w:b/>
                <w:sz w:val="22"/>
                <w:szCs w:val="22"/>
              </w:rPr>
              <w:t>Uoči uticaj kulturoloških različitosti među narodima na njihovo međusobno razumijevanje</w:t>
            </w:r>
          </w:p>
          <w:p w14:paraId="0F6A13A2" w14:textId="77777777" w:rsidR="0060397F" w:rsidRPr="00BE108E" w:rsidRDefault="0060397F" w:rsidP="00BE108E">
            <w:pPr>
              <w:spacing w:before="120" w:after="120"/>
              <w:jc w:val="both"/>
              <w:rPr>
                <w:rFonts w:ascii="Arial Narrow" w:hAnsi="Arial Narrow" w:cs="Arial"/>
                <w:b/>
                <w:sz w:val="22"/>
                <w:szCs w:val="22"/>
                <w:lang w:val="sl-SI"/>
              </w:rPr>
            </w:pPr>
          </w:p>
          <w:p w14:paraId="0F6A13A3" w14:textId="77777777" w:rsidR="0060397F" w:rsidRPr="00BE108E" w:rsidRDefault="0060397F" w:rsidP="00BE108E">
            <w:pPr>
              <w:spacing w:before="120" w:after="120"/>
              <w:jc w:val="both"/>
              <w:rPr>
                <w:rFonts w:ascii="Arial Narrow" w:hAnsi="Arial Narrow" w:cs="Arial"/>
                <w:sz w:val="22"/>
                <w:szCs w:val="22"/>
                <w:lang w:val="sl-SI"/>
              </w:rPr>
            </w:pPr>
            <w:r w:rsidRPr="00BE108E">
              <w:rPr>
                <w:rFonts w:ascii="Arial Narrow" w:hAnsi="Arial Narrow" w:cs="Arial"/>
                <w:sz w:val="22"/>
                <w:szCs w:val="22"/>
                <w:lang w:val="sl-SI"/>
              </w:rPr>
              <w:t xml:space="preserve">T: </w:t>
            </w:r>
            <w:r w:rsidR="007D33D3" w:rsidRPr="00BE108E">
              <w:rPr>
                <w:rFonts w:ascii="Arial Narrow" w:hAnsi="Arial Narrow" w:cs="Arial"/>
                <w:sz w:val="22"/>
                <w:szCs w:val="22"/>
                <w:lang w:val="sl-SI"/>
              </w:rPr>
              <w:t>2</w:t>
            </w:r>
            <w:r w:rsidRPr="00BE108E">
              <w:rPr>
                <w:rFonts w:ascii="Arial Narrow" w:hAnsi="Arial Narrow" w:cs="Arial"/>
                <w:sz w:val="22"/>
                <w:szCs w:val="22"/>
                <w:lang w:val="sl-SI"/>
              </w:rPr>
              <w:t>0%</w:t>
            </w:r>
          </w:p>
          <w:p w14:paraId="0F6A13A4" w14:textId="77777777" w:rsidR="0060397F" w:rsidRPr="00BE108E" w:rsidRDefault="0060397F" w:rsidP="00BE108E">
            <w:pPr>
              <w:spacing w:before="120" w:after="120"/>
              <w:jc w:val="both"/>
              <w:rPr>
                <w:rFonts w:ascii="Arial Narrow" w:hAnsi="Arial Narrow" w:cs="Arial"/>
                <w:b/>
                <w:sz w:val="22"/>
                <w:szCs w:val="22"/>
                <w:lang w:val="sl-SI"/>
              </w:rPr>
            </w:pPr>
            <w:r w:rsidRPr="00BE108E">
              <w:rPr>
                <w:rFonts w:ascii="Arial Narrow" w:hAnsi="Arial Narrow" w:cs="Arial"/>
                <w:sz w:val="22"/>
                <w:szCs w:val="22"/>
                <w:lang w:val="sl-SI"/>
              </w:rPr>
              <w:t xml:space="preserve">P:  </w:t>
            </w:r>
            <w:r w:rsidR="007D33D3" w:rsidRPr="00BE108E">
              <w:rPr>
                <w:rFonts w:ascii="Arial Narrow" w:hAnsi="Arial Narrow" w:cs="Arial"/>
                <w:sz w:val="22"/>
                <w:szCs w:val="22"/>
                <w:lang w:val="sl-SI"/>
              </w:rPr>
              <w:t>1</w:t>
            </w:r>
            <w:r w:rsidRPr="00BE108E">
              <w:rPr>
                <w:rFonts w:ascii="Arial Narrow" w:hAnsi="Arial Narrow" w:cs="Arial"/>
                <w:sz w:val="22"/>
                <w:szCs w:val="22"/>
                <w:lang w:val="sl-SI"/>
              </w:rPr>
              <w:t>0%</w:t>
            </w:r>
          </w:p>
        </w:tc>
        <w:tc>
          <w:tcPr>
            <w:tcW w:w="3681" w:type="dxa"/>
            <w:vAlign w:val="center"/>
          </w:tcPr>
          <w:p w14:paraId="0F6A13A5" w14:textId="6108E709" w:rsidR="00096EF1" w:rsidRPr="00BE108E" w:rsidRDefault="00096EF1" w:rsidP="00BE108E">
            <w:pPr>
              <w:spacing w:before="120" w:after="120"/>
              <w:jc w:val="both"/>
              <w:rPr>
                <w:rFonts w:ascii="Arial Narrow" w:hAnsi="Arial Narrow"/>
                <w:sz w:val="22"/>
                <w:szCs w:val="22"/>
              </w:rPr>
            </w:pPr>
            <w:r w:rsidRPr="00BE108E">
              <w:rPr>
                <w:rFonts w:ascii="Arial Narrow" w:hAnsi="Arial Narrow"/>
                <w:sz w:val="22"/>
                <w:szCs w:val="22"/>
              </w:rPr>
              <w:t xml:space="preserve">Objasni </w:t>
            </w:r>
            <w:r w:rsidRPr="00BE108E">
              <w:rPr>
                <w:rFonts w:ascii="Arial Narrow" w:hAnsi="Arial Narrow"/>
                <w:b/>
                <w:sz w:val="22"/>
                <w:szCs w:val="22"/>
              </w:rPr>
              <w:t>prepreke</w:t>
            </w:r>
            <w:r w:rsidRPr="00BE108E">
              <w:rPr>
                <w:rFonts w:ascii="Arial Narrow" w:hAnsi="Arial Narrow"/>
                <w:sz w:val="22"/>
                <w:szCs w:val="22"/>
              </w:rPr>
              <w:t xml:space="preserve"> u interkultur</w:t>
            </w:r>
            <w:r w:rsidR="00ED502F">
              <w:rPr>
                <w:rFonts w:ascii="Arial Narrow" w:hAnsi="Arial Narrow"/>
                <w:sz w:val="22"/>
                <w:szCs w:val="22"/>
              </w:rPr>
              <w:t>al</w:t>
            </w:r>
            <w:r w:rsidRPr="00BE108E">
              <w:rPr>
                <w:rFonts w:ascii="Arial Narrow" w:hAnsi="Arial Narrow"/>
                <w:sz w:val="22"/>
                <w:szCs w:val="22"/>
              </w:rPr>
              <w:t>noj komunikaciji</w:t>
            </w:r>
          </w:p>
          <w:p w14:paraId="0F6A13A6" w14:textId="77777777" w:rsidR="001F65D9" w:rsidRPr="00BE108E" w:rsidRDefault="001F65D9" w:rsidP="00BE108E">
            <w:pPr>
              <w:spacing w:before="120" w:after="120"/>
              <w:ind w:left="1440"/>
              <w:jc w:val="both"/>
              <w:rPr>
                <w:rFonts w:ascii="Arial Narrow" w:hAnsi="Arial Narrow"/>
                <w:color w:val="000000"/>
                <w:sz w:val="22"/>
                <w:szCs w:val="22"/>
                <w:lang w:val="sr-Latn-CS"/>
              </w:rPr>
            </w:pPr>
            <w:r w:rsidRPr="00BE108E">
              <w:rPr>
                <w:rFonts w:ascii="Arial Narrow" w:hAnsi="Arial Narrow"/>
                <w:b/>
                <w:sz w:val="22"/>
                <w:szCs w:val="22"/>
              </w:rPr>
              <w:t>Prepreke:</w:t>
            </w:r>
            <w:r w:rsidRPr="00BE108E">
              <w:rPr>
                <w:rFonts w:ascii="Arial Narrow" w:hAnsi="Arial Narrow"/>
                <w:sz w:val="22"/>
                <w:szCs w:val="22"/>
              </w:rPr>
              <w:t xml:space="preserve"> etnocentrizam, jezik, pogrešno tumačenje neverbalne komunikacije i dr.</w:t>
            </w:r>
          </w:p>
        </w:tc>
        <w:tc>
          <w:tcPr>
            <w:tcW w:w="427" w:type="dxa"/>
            <w:vAlign w:val="center"/>
          </w:tcPr>
          <w:p w14:paraId="0F6A13A7"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A8"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A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AA"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AB"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AC"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AD"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B8" w14:textId="77777777" w:rsidTr="00F0014B">
        <w:trPr>
          <w:trHeight w:val="80"/>
          <w:jc w:val="center"/>
        </w:trPr>
        <w:tc>
          <w:tcPr>
            <w:tcW w:w="2683" w:type="dxa"/>
            <w:vMerge/>
            <w:tcBorders>
              <w:left w:val="nil"/>
            </w:tcBorders>
          </w:tcPr>
          <w:p w14:paraId="0F6A13AF"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B0"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sz w:val="22"/>
                <w:szCs w:val="22"/>
              </w:rPr>
              <w:t>Objasni pojam kultura poslovnog ponašanja</w:t>
            </w:r>
          </w:p>
        </w:tc>
        <w:tc>
          <w:tcPr>
            <w:tcW w:w="427" w:type="dxa"/>
            <w:vAlign w:val="center"/>
          </w:tcPr>
          <w:p w14:paraId="0F6A13B1"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B2"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B3"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B4"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B5"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B6"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B7"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C2" w14:textId="77777777" w:rsidTr="00F0014B">
        <w:trPr>
          <w:trHeight w:val="80"/>
          <w:jc w:val="center"/>
        </w:trPr>
        <w:tc>
          <w:tcPr>
            <w:tcW w:w="2683" w:type="dxa"/>
            <w:vMerge/>
            <w:tcBorders>
              <w:left w:val="nil"/>
            </w:tcBorders>
          </w:tcPr>
          <w:p w14:paraId="0F6A13B9"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BA"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sz w:val="22"/>
                <w:szCs w:val="22"/>
              </w:rPr>
              <w:t>Analizira specifičnosti zapadnoevropske kulture</w:t>
            </w:r>
          </w:p>
        </w:tc>
        <w:tc>
          <w:tcPr>
            <w:tcW w:w="427" w:type="dxa"/>
            <w:vAlign w:val="center"/>
          </w:tcPr>
          <w:p w14:paraId="0F6A13BB"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BC"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B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B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BF"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C0"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C1"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CD" w14:textId="77777777" w:rsidTr="00F0014B">
        <w:trPr>
          <w:trHeight w:val="80"/>
          <w:jc w:val="center"/>
        </w:trPr>
        <w:tc>
          <w:tcPr>
            <w:tcW w:w="2683" w:type="dxa"/>
            <w:vMerge/>
            <w:tcBorders>
              <w:left w:val="nil"/>
            </w:tcBorders>
          </w:tcPr>
          <w:p w14:paraId="0F6A13C3"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C4"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 xml:space="preserve">Uporedi </w:t>
            </w:r>
            <w:r w:rsidRPr="00BE108E">
              <w:rPr>
                <w:rFonts w:ascii="Arial Narrow" w:hAnsi="Arial Narrow"/>
                <w:b/>
                <w:color w:val="000000"/>
                <w:sz w:val="22"/>
                <w:szCs w:val="22"/>
                <w:lang w:val="sr-Latn-CS"/>
              </w:rPr>
              <w:t>komunikacijske specifičnosti</w:t>
            </w:r>
            <w:r w:rsidRPr="00BE108E">
              <w:rPr>
                <w:rFonts w:ascii="Arial Narrow" w:hAnsi="Arial Narrow"/>
                <w:color w:val="000000"/>
                <w:sz w:val="22"/>
                <w:szCs w:val="22"/>
                <w:lang w:val="sr-Latn-CS"/>
              </w:rPr>
              <w:t xml:space="preserve"> odabranih kultura širom svijeta</w:t>
            </w:r>
          </w:p>
          <w:p w14:paraId="0F6A13C5" w14:textId="77777777" w:rsidR="001F65D9" w:rsidRPr="00BE108E" w:rsidRDefault="001F65D9" w:rsidP="00BE108E">
            <w:pPr>
              <w:spacing w:before="120" w:after="120"/>
              <w:ind w:left="1440"/>
              <w:jc w:val="both"/>
              <w:rPr>
                <w:rFonts w:ascii="Arial Narrow" w:hAnsi="Arial Narrow"/>
                <w:color w:val="000000"/>
                <w:sz w:val="22"/>
                <w:szCs w:val="22"/>
                <w:lang w:val="sr-Latn-CS"/>
              </w:rPr>
            </w:pPr>
            <w:r w:rsidRPr="00BE108E">
              <w:rPr>
                <w:rFonts w:ascii="Arial Narrow" w:hAnsi="Arial Narrow"/>
                <w:b/>
                <w:color w:val="000000"/>
                <w:sz w:val="22"/>
                <w:szCs w:val="22"/>
                <w:lang w:val="sr-Latn-CS"/>
              </w:rPr>
              <w:t xml:space="preserve">Komunikacijske specifičnosti: </w:t>
            </w:r>
            <w:r w:rsidRPr="00BE108E">
              <w:rPr>
                <w:rFonts w:ascii="Arial Narrow" w:hAnsi="Arial Narrow"/>
                <w:color w:val="000000"/>
                <w:sz w:val="22"/>
                <w:szCs w:val="22"/>
                <w:lang w:val="sr-Latn-CS"/>
              </w:rPr>
              <w:t>r</w:t>
            </w:r>
            <w:r w:rsidRPr="00BE108E">
              <w:rPr>
                <w:rFonts w:ascii="Arial Narrow" w:hAnsi="Arial Narrow"/>
                <w:sz w:val="22"/>
                <w:szCs w:val="22"/>
              </w:rPr>
              <w:t>azlike</w:t>
            </w:r>
            <w:r w:rsidRPr="00BE108E">
              <w:rPr>
                <w:rFonts w:ascii="Arial Narrow" w:hAnsi="Arial Narrow"/>
                <w:sz w:val="22"/>
                <w:szCs w:val="22"/>
                <w:lang w:val="sr-Latn-CS"/>
              </w:rPr>
              <w:t xml:space="preserve"> </w:t>
            </w:r>
            <w:r w:rsidRPr="00BE108E">
              <w:rPr>
                <w:rFonts w:ascii="Arial Narrow" w:hAnsi="Arial Narrow"/>
                <w:sz w:val="22"/>
                <w:szCs w:val="22"/>
              </w:rPr>
              <w:t>u</w:t>
            </w:r>
            <w:r w:rsidRPr="00BE108E">
              <w:rPr>
                <w:rFonts w:ascii="Arial Narrow" w:hAnsi="Arial Narrow"/>
                <w:sz w:val="22"/>
                <w:szCs w:val="22"/>
                <w:lang w:val="sr-Latn-CS"/>
              </w:rPr>
              <w:t xml:space="preserve"> </w:t>
            </w:r>
            <w:r w:rsidRPr="00BE108E">
              <w:rPr>
                <w:rFonts w:ascii="Arial Narrow" w:hAnsi="Arial Narrow"/>
                <w:sz w:val="22"/>
                <w:szCs w:val="22"/>
              </w:rPr>
              <w:t>gestikulaciji</w:t>
            </w:r>
            <w:r w:rsidRPr="00BE108E">
              <w:rPr>
                <w:rFonts w:ascii="Arial Narrow" w:hAnsi="Arial Narrow"/>
                <w:sz w:val="22"/>
                <w:szCs w:val="22"/>
                <w:lang w:val="sr-Latn-CS"/>
              </w:rPr>
              <w:t xml:space="preserve">, </w:t>
            </w:r>
            <w:r w:rsidRPr="00BE108E">
              <w:rPr>
                <w:rFonts w:ascii="Arial Narrow" w:hAnsi="Arial Narrow"/>
                <w:sz w:val="22"/>
                <w:szCs w:val="22"/>
              </w:rPr>
              <w:t>razlike</w:t>
            </w:r>
            <w:r w:rsidRPr="00BE108E">
              <w:rPr>
                <w:rFonts w:ascii="Arial Narrow" w:hAnsi="Arial Narrow"/>
                <w:sz w:val="22"/>
                <w:szCs w:val="22"/>
                <w:lang w:val="sr-Latn-CS"/>
              </w:rPr>
              <w:t xml:space="preserve"> </w:t>
            </w:r>
            <w:r w:rsidRPr="00BE108E">
              <w:rPr>
                <w:rFonts w:ascii="Arial Narrow" w:hAnsi="Arial Narrow"/>
                <w:sz w:val="22"/>
                <w:szCs w:val="22"/>
              </w:rPr>
              <w:t>u</w:t>
            </w:r>
            <w:r w:rsidRPr="00BE108E">
              <w:rPr>
                <w:rFonts w:ascii="Arial Narrow" w:hAnsi="Arial Narrow"/>
                <w:sz w:val="22"/>
                <w:szCs w:val="22"/>
                <w:lang w:val="sr-Latn-CS"/>
              </w:rPr>
              <w:t xml:space="preserve"> </w:t>
            </w:r>
            <w:r w:rsidRPr="00BE108E">
              <w:rPr>
                <w:rFonts w:ascii="Arial Narrow" w:hAnsi="Arial Narrow"/>
                <w:sz w:val="22"/>
                <w:szCs w:val="22"/>
              </w:rPr>
              <w:t>definisanju</w:t>
            </w:r>
            <w:r w:rsidRPr="00BE108E">
              <w:rPr>
                <w:rFonts w:ascii="Arial Narrow" w:hAnsi="Arial Narrow"/>
                <w:sz w:val="22"/>
                <w:szCs w:val="22"/>
                <w:lang w:val="sr-Latn-CS"/>
              </w:rPr>
              <w:t xml:space="preserve"> </w:t>
            </w:r>
            <w:r w:rsidRPr="00BE108E">
              <w:rPr>
                <w:rFonts w:ascii="Arial Narrow" w:hAnsi="Arial Narrow"/>
                <w:sz w:val="22"/>
                <w:szCs w:val="22"/>
              </w:rPr>
              <w:t>li</w:t>
            </w:r>
            <w:r w:rsidRPr="00BE108E">
              <w:rPr>
                <w:rFonts w:ascii="Arial Narrow" w:hAnsi="Arial Narrow"/>
                <w:sz w:val="22"/>
                <w:szCs w:val="22"/>
                <w:lang w:val="sr-Latn-CS"/>
              </w:rPr>
              <w:t>č</w:t>
            </w:r>
            <w:r w:rsidRPr="00BE108E">
              <w:rPr>
                <w:rFonts w:ascii="Arial Narrow" w:hAnsi="Arial Narrow"/>
                <w:sz w:val="22"/>
                <w:szCs w:val="22"/>
              </w:rPr>
              <w:t>nog</w:t>
            </w:r>
            <w:r w:rsidRPr="00BE108E">
              <w:rPr>
                <w:rFonts w:ascii="Arial Narrow" w:hAnsi="Arial Narrow"/>
                <w:sz w:val="22"/>
                <w:szCs w:val="22"/>
                <w:lang w:val="sr-Latn-CS"/>
              </w:rPr>
              <w:t xml:space="preserve"> </w:t>
            </w:r>
            <w:r w:rsidRPr="00BE108E">
              <w:rPr>
                <w:rFonts w:ascii="Arial Narrow" w:hAnsi="Arial Narrow"/>
                <w:sz w:val="22"/>
                <w:szCs w:val="22"/>
              </w:rPr>
              <w:t>prostora</w:t>
            </w:r>
            <w:r w:rsidRPr="00BE108E">
              <w:rPr>
                <w:rFonts w:ascii="Arial Narrow" w:hAnsi="Arial Narrow"/>
                <w:sz w:val="22"/>
                <w:szCs w:val="22"/>
                <w:lang w:val="sr-Latn-CS"/>
              </w:rPr>
              <w:t xml:space="preserve">, </w:t>
            </w:r>
            <w:r w:rsidRPr="00BE108E">
              <w:rPr>
                <w:rFonts w:ascii="Arial Narrow" w:hAnsi="Arial Narrow"/>
                <w:sz w:val="22"/>
                <w:szCs w:val="22"/>
              </w:rPr>
              <w:t>kontakt</w:t>
            </w:r>
            <w:r w:rsidRPr="00BE108E">
              <w:rPr>
                <w:rFonts w:ascii="Arial Narrow" w:hAnsi="Arial Narrow"/>
                <w:sz w:val="22"/>
                <w:szCs w:val="22"/>
                <w:lang w:val="sr-Latn-CS"/>
              </w:rPr>
              <w:t xml:space="preserve"> </w:t>
            </w:r>
            <w:r w:rsidRPr="00BE108E">
              <w:rPr>
                <w:rFonts w:ascii="Arial Narrow" w:hAnsi="Arial Narrow"/>
                <w:sz w:val="22"/>
                <w:szCs w:val="22"/>
              </w:rPr>
              <w:t>o</w:t>
            </w:r>
            <w:r w:rsidRPr="00BE108E">
              <w:rPr>
                <w:rFonts w:ascii="Arial Narrow" w:hAnsi="Arial Narrow"/>
                <w:sz w:val="22"/>
                <w:szCs w:val="22"/>
                <w:lang w:val="sr-Latn-CS"/>
              </w:rPr>
              <w:t>č</w:t>
            </w:r>
            <w:r w:rsidRPr="00BE108E">
              <w:rPr>
                <w:rFonts w:ascii="Arial Narrow" w:hAnsi="Arial Narrow"/>
                <w:sz w:val="22"/>
                <w:szCs w:val="22"/>
              </w:rPr>
              <w:t>ima</w:t>
            </w:r>
            <w:r w:rsidRPr="00BE108E">
              <w:rPr>
                <w:rFonts w:ascii="Arial Narrow" w:hAnsi="Arial Narrow"/>
                <w:sz w:val="22"/>
                <w:szCs w:val="22"/>
                <w:lang w:val="sr-Latn-CS"/>
              </w:rPr>
              <w:t xml:space="preserve">, </w:t>
            </w:r>
            <w:r w:rsidRPr="00BE108E">
              <w:rPr>
                <w:rFonts w:ascii="Arial Narrow" w:hAnsi="Arial Narrow"/>
                <w:sz w:val="22"/>
                <w:szCs w:val="22"/>
              </w:rPr>
              <w:t>fizi</w:t>
            </w:r>
            <w:r w:rsidRPr="00BE108E">
              <w:rPr>
                <w:rFonts w:ascii="Arial Narrow" w:hAnsi="Arial Narrow"/>
                <w:sz w:val="22"/>
                <w:szCs w:val="22"/>
                <w:lang w:val="sr-Latn-CS"/>
              </w:rPr>
              <w:t>č</w:t>
            </w:r>
            <w:r w:rsidRPr="00BE108E">
              <w:rPr>
                <w:rFonts w:ascii="Arial Narrow" w:hAnsi="Arial Narrow"/>
                <w:sz w:val="22"/>
                <w:szCs w:val="22"/>
              </w:rPr>
              <w:t>ki</w:t>
            </w:r>
            <w:r w:rsidRPr="00BE108E">
              <w:rPr>
                <w:rFonts w:ascii="Arial Narrow" w:hAnsi="Arial Narrow"/>
                <w:sz w:val="22"/>
                <w:szCs w:val="22"/>
                <w:lang w:val="sr-Latn-CS"/>
              </w:rPr>
              <w:t xml:space="preserve"> </w:t>
            </w:r>
            <w:r w:rsidRPr="00BE108E">
              <w:rPr>
                <w:rFonts w:ascii="Arial Narrow" w:hAnsi="Arial Narrow"/>
                <w:sz w:val="22"/>
                <w:szCs w:val="22"/>
              </w:rPr>
              <w:t>kontakt</w:t>
            </w:r>
            <w:r w:rsidRPr="00BE108E">
              <w:rPr>
                <w:rFonts w:ascii="Arial Narrow" w:hAnsi="Arial Narrow"/>
                <w:sz w:val="22"/>
                <w:szCs w:val="22"/>
                <w:lang w:val="sr-Latn-CS"/>
              </w:rPr>
              <w:t xml:space="preserve">, </w:t>
            </w:r>
            <w:r w:rsidRPr="00BE108E">
              <w:rPr>
                <w:rFonts w:ascii="Arial Narrow" w:hAnsi="Arial Narrow"/>
                <w:sz w:val="22"/>
                <w:szCs w:val="22"/>
              </w:rPr>
              <w:t>razlike</w:t>
            </w:r>
            <w:r w:rsidRPr="00BE108E">
              <w:rPr>
                <w:rFonts w:ascii="Arial Narrow" w:hAnsi="Arial Narrow"/>
                <w:sz w:val="22"/>
                <w:szCs w:val="22"/>
                <w:lang w:val="sr-Latn-CS"/>
              </w:rPr>
              <w:t xml:space="preserve"> </w:t>
            </w:r>
            <w:r w:rsidRPr="00BE108E">
              <w:rPr>
                <w:rFonts w:ascii="Arial Narrow" w:hAnsi="Arial Narrow"/>
                <w:sz w:val="22"/>
                <w:szCs w:val="22"/>
              </w:rPr>
              <w:t>u</w:t>
            </w:r>
            <w:r w:rsidRPr="00BE108E">
              <w:rPr>
                <w:rFonts w:ascii="Arial Narrow" w:hAnsi="Arial Narrow"/>
                <w:sz w:val="22"/>
                <w:szCs w:val="22"/>
                <w:lang w:val="sr-Latn-CS"/>
              </w:rPr>
              <w:t xml:space="preserve"> </w:t>
            </w:r>
            <w:r w:rsidRPr="00BE108E">
              <w:rPr>
                <w:rFonts w:ascii="Arial Narrow" w:hAnsi="Arial Narrow"/>
                <w:sz w:val="22"/>
                <w:szCs w:val="22"/>
              </w:rPr>
              <w:t>neverbalnoj</w:t>
            </w:r>
            <w:r w:rsidRPr="00BE108E">
              <w:rPr>
                <w:rFonts w:ascii="Arial Narrow" w:hAnsi="Arial Narrow"/>
                <w:sz w:val="22"/>
                <w:szCs w:val="22"/>
                <w:lang w:val="sr-Latn-CS"/>
              </w:rPr>
              <w:t xml:space="preserve"> </w:t>
            </w:r>
            <w:r w:rsidRPr="00BE108E">
              <w:rPr>
                <w:rFonts w:ascii="Arial Narrow" w:hAnsi="Arial Narrow"/>
                <w:sz w:val="22"/>
                <w:szCs w:val="22"/>
              </w:rPr>
              <w:t>komunikaciji</w:t>
            </w:r>
            <w:r w:rsidRPr="00BE108E">
              <w:rPr>
                <w:rFonts w:ascii="Arial Narrow" w:hAnsi="Arial Narrow"/>
                <w:sz w:val="22"/>
                <w:szCs w:val="22"/>
                <w:lang w:val="sr-Latn-CS"/>
              </w:rPr>
              <w:t xml:space="preserve">, </w:t>
            </w:r>
            <w:r w:rsidRPr="00BE108E">
              <w:rPr>
                <w:rFonts w:ascii="Arial Narrow" w:hAnsi="Arial Narrow"/>
                <w:sz w:val="22"/>
                <w:szCs w:val="22"/>
              </w:rPr>
              <w:lastRenderedPageBreak/>
              <w:t>razlike</w:t>
            </w:r>
            <w:r w:rsidRPr="00BE108E">
              <w:rPr>
                <w:rFonts w:ascii="Arial Narrow" w:hAnsi="Arial Narrow"/>
                <w:sz w:val="22"/>
                <w:szCs w:val="22"/>
                <w:lang w:val="sr-Latn-CS"/>
              </w:rPr>
              <w:t xml:space="preserve"> </w:t>
            </w:r>
            <w:r w:rsidRPr="00BE108E">
              <w:rPr>
                <w:rFonts w:ascii="Arial Narrow" w:hAnsi="Arial Narrow"/>
                <w:sz w:val="22"/>
                <w:szCs w:val="22"/>
              </w:rPr>
              <w:t>u</w:t>
            </w:r>
            <w:r w:rsidRPr="00BE108E">
              <w:rPr>
                <w:rFonts w:ascii="Arial Narrow" w:hAnsi="Arial Narrow"/>
                <w:sz w:val="22"/>
                <w:szCs w:val="22"/>
                <w:lang w:val="sr-Latn-CS"/>
              </w:rPr>
              <w:t xml:space="preserve"> </w:t>
            </w:r>
            <w:r w:rsidRPr="00BE108E">
              <w:rPr>
                <w:rFonts w:ascii="Arial Narrow" w:hAnsi="Arial Narrow"/>
                <w:sz w:val="22"/>
                <w:szCs w:val="22"/>
              </w:rPr>
              <w:t>tuma</w:t>
            </w:r>
            <w:r w:rsidRPr="00BE108E">
              <w:rPr>
                <w:rFonts w:ascii="Arial Narrow" w:hAnsi="Arial Narrow"/>
                <w:sz w:val="22"/>
                <w:szCs w:val="22"/>
                <w:lang w:val="sr-Latn-CS"/>
              </w:rPr>
              <w:t>č</w:t>
            </w:r>
            <w:r w:rsidRPr="00BE108E">
              <w:rPr>
                <w:rFonts w:ascii="Arial Narrow" w:hAnsi="Arial Narrow"/>
                <w:sz w:val="22"/>
                <w:szCs w:val="22"/>
              </w:rPr>
              <w:t>enju</w:t>
            </w:r>
            <w:r w:rsidRPr="00BE108E">
              <w:rPr>
                <w:rFonts w:ascii="Arial Narrow" w:hAnsi="Arial Narrow"/>
                <w:sz w:val="22"/>
                <w:szCs w:val="22"/>
                <w:lang w:val="sr-Latn-CS"/>
              </w:rPr>
              <w:t xml:space="preserve"> </w:t>
            </w:r>
            <w:r w:rsidRPr="00BE108E">
              <w:rPr>
                <w:rFonts w:ascii="Arial Narrow" w:hAnsi="Arial Narrow"/>
                <w:sz w:val="22"/>
                <w:szCs w:val="22"/>
              </w:rPr>
              <w:t>simbola</w:t>
            </w:r>
            <w:r w:rsidRPr="00BE108E">
              <w:rPr>
                <w:rFonts w:ascii="Arial Narrow" w:hAnsi="Arial Narrow"/>
                <w:sz w:val="22"/>
                <w:szCs w:val="22"/>
                <w:lang w:val="sr-Latn-CS"/>
              </w:rPr>
              <w:t xml:space="preserve"> </w:t>
            </w:r>
            <w:r w:rsidRPr="00BE108E">
              <w:rPr>
                <w:rFonts w:ascii="Arial Narrow" w:hAnsi="Arial Narrow"/>
                <w:sz w:val="22"/>
                <w:szCs w:val="22"/>
              </w:rPr>
              <w:t>i</w:t>
            </w:r>
            <w:r w:rsidRPr="00BE108E">
              <w:rPr>
                <w:rFonts w:ascii="Arial Narrow" w:hAnsi="Arial Narrow"/>
                <w:sz w:val="22"/>
                <w:szCs w:val="22"/>
                <w:lang w:val="sr-Latn-CS"/>
              </w:rPr>
              <w:t xml:space="preserve"> </w:t>
            </w:r>
            <w:r w:rsidRPr="00BE108E">
              <w:rPr>
                <w:rFonts w:ascii="Arial Narrow" w:hAnsi="Arial Narrow"/>
                <w:sz w:val="22"/>
                <w:szCs w:val="22"/>
              </w:rPr>
              <w:t>dr</w:t>
            </w:r>
            <w:r w:rsidRPr="00BE108E">
              <w:rPr>
                <w:rFonts w:ascii="Arial Narrow" w:hAnsi="Arial Narrow"/>
                <w:sz w:val="22"/>
                <w:szCs w:val="22"/>
                <w:lang w:val="sr-Latn-CS"/>
              </w:rPr>
              <w:t>.</w:t>
            </w:r>
          </w:p>
        </w:tc>
        <w:tc>
          <w:tcPr>
            <w:tcW w:w="427" w:type="dxa"/>
            <w:vAlign w:val="center"/>
          </w:tcPr>
          <w:p w14:paraId="0F6A13C6"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3C7"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C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C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CA"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CB"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CC"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D7" w14:textId="77777777" w:rsidTr="00F0014B">
        <w:trPr>
          <w:trHeight w:val="80"/>
          <w:jc w:val="center"/>
        </w:trPr>
        <w:tc>
          <w:tcPr>
            <w:tcW w:w="2683" w:type="dxa"/>
            <w:vMerge/>
            <w:tcBorders>
              <w:left w:val="nil"/>
            </w:tcBorders>
          </w:tcPr>
          <w:p w14:paraId="0F6A13CE"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CF"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color w:val="000000"/>
                <w:sz w:val="22"/>
                <w:szCs w:val="22"/>
                <w:lang w:val="sr-Latn-CS"/>
              </w:rPr>
              <w:t>Obrazloži</w:t>
            </w:r>
            <w:r w:rsidRPr="00BE108E">
              <w:rPr>
                <w:rFonts w:ascii="Arial Narrow" w:hAnsi="Arial Narrow"/>
                <w:sz w:val="22"/>
                <w:szCs w:val="22"/>
              </w:rPr>
              <w:t xml:space="preserve"> pozitivno i negativno djelovanje kulturoloških razlika između osoba koje učestvuju u poslovnoj komunikaciji</w:t>
            </w:r>
          </w:p>
        </w:tc>
        <w:tc>
          <w:tcPr>
            <w:tcW w:w="427" w:type="dxa"/>
            <w:vAlign w:val="center"/>
          </w:tcPr>
          <w:p w14:paraId="0F6A13D0"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D1"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D2"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D3"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D4"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D5"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D6"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E2" w14:textId="77777777" w:rsidTr="00F0014B">
        <w:trPr>
          <w:trHeight w:val="80"/>
          <w:jc w:val="center"/>
        </w:trPr>
        <w:tc>
          <w:tcPr>
            <w:tcW w:w="2683" w:type="dxa"/>
            <w:tcBorders>
              <w:left w:val="nil"/>
            </w:tcBorders>
          </w:tcPr>
          <w:p w14:paraId="0F6A13D8"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D9" w14:textId="77777777" w:rsidR="00096EF1" w:rsidRPr="00BE108E" w:rsidRDefault="00096EF1" w:rsidP="00BE108E">
            <w:pPr>
              <w:spacing w:before="120" w:after="120"/>
              <w:jc w:val="both"/>
              <w:rPr>
                <w:rFonts w:ascii="Arial Narrow" w:hAnsi="Arial Narrow"/>
                <w:b/>
                <w:color w:val="000000"/>
                <w:sz w:val="22"/>
                <w:szCs w:val="22"/>
                <w:lang w:val="sr-Latn-CS"/>
              </w:rPr>
            </w:pPr>
            <w:r w:rsidRPr="00BE108E">
              <w:rPr>
                <w:rFonts w:ascii="Arial Narrow" w:hAnsi="Arial Narrow"/>
                <w:color w:val="000000"/>
                <w:sz w:val="22"/>
                <w:szCs w:val="22"/>
                <w:lang w:val="sr-Latn-CS"/>
              </w:rPr>
              <w:t xml:space="preserve">Objasni kulturološke razlike u </w:t>
            </w:r>
            <w:r w:rsidRPr="00BE108E">
              <w:rPr>
                <w:rFonts w:ascii="Arial Narrow" w:hAnsi="Arial Narrow"/>
                <w:b/>
                <w:color w:val="000000"/>
                <w:sz w:val="22"/>
                <w:szCs w:val="22"/>
                <w:lang w:val="sr-Latn-CS"/>
              </w:rPr>
              <w:t>poslovnim protokolima</w:t>
            </w:r>
          </w:p>
          <w:p w14:paraId="0F6A13DA" w14:textId="05A64E37" w:rsidR="001F65D9" w:rsidRPr="00BE108E" w:rsidRDefault="001F65D9" w:rsidP="00BE108E">
            <w:pPr>
              <w:spacing w:before="120" w:after="120"/>
              <w:ind w:left="1440"/>
              <w:jc w:val="both"/>
              <w:rPr>
                <w:rFonts w:ascii="Arial Narrow" w:hAnsi="Arial Narrow"/>
                <w:color w:val="000000"/>
                <w:sz w:val="22"/>
                <w:szCs w:val="22"/>
                <w:lang w:val="sr-Latn-CS"/>
              </w:rPr>
            </w:pPr>
            <w:r w:rsidRPr="00BE108E">
              <w:rPr>
                <w:rFonts w:ascii="Arial Narrow" w:hAnsi="Arial Narrow"/>
                <w:color w:val="000000"/>
                <w:sz w:val="22"/>
                <w:szCs w:val="22"/>
                <w:lang w:val="sr-Latn-CS"/>
              </w:rPr>
              <w:t xml:space="preserve"> </w:t>
            </w:r>
            <w:r w:rsidRPr="00BE108E">
              <w:rPr>
                <w:rFonts w:ascii="Arial Narrow" w:hAnsi="Arial Narrow"/>
                <w:b/>
                <w:color w:val="000000"/>
                <w:sz w:val="22"/>
                <w:szCs w:val="22"/>
                <w:lang w:val="sr-Latn-CS"/>
              </w:rPr>
              <w:t xml:space="preserve">Poslovni protokoli: </w:t>
            </w:r>
            <w:r w:rsidRPr="00BE108E">
              <w:rPr>
                <w:rFonts w:ascii="Arial Narrow" w:hAnsi="Arial Narrow"/>
                <w:sz w:val="22"/>
                <w:szCs w:val="22"/>
              </w:rPr>
              <w:t>oblici etikecije, ceremonija, ispravni kodeksi ponašanja i dr</w:t>
            </w:r>
            <w:r w:rsidR="00290A69">
              <w:rPr>
                <w:rFonts w:ascii="Arial Narrow" w:hAnsi="Arial Narrow"/>
                <w:sz w:val="22"/>
                <w:szCs w:val="22"/>
              </w:rPr>
              <w:t>.</w:t>
            </w:r>
          </w:p>
        </w:tc>
        <w:tc>
          <w:tcPr>
            <w:tcW w:w="427" w:type="dxa"/>
            <w:vAlign w:val="center"/>
          </w:tcPr>
          <w:p w14:paraId="0F6A13DB"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DC"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D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D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DF"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E0"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E1"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EC" w14:textId="77777777" w:rsidTr="00F0014B">
        <w:trPr>
          <w:trHeight w:val="80"/>
          <w:jc w:val="center"/>
        </w:trPr>
        <w:tc>
          <w:tcPr>
            <w:tcW w:w="2683" w:type="dxa"/>
            <w:tcBorders>
              <w:left w:val="nil"/>
            </w:tcBorders>
          </w:tcPr>
          <w:p w14:paraId="0F6A13E3"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E4" w14:textId="77777777" w:rsidR="00096EF1" w:rsidRPr="00BE108E" w:rsidRDefault="00096EF1" w:rsidP="00BE108E">
            <w:pPr>
              <w:spacing w:before="120" w:after="120"/>
              <w:jc w:val="both"/>
              <w:rPr>
                <w:rFonts w:ascii="Arial Narrow" w:hAnsi="Arial Narrow"/>
                <w:sz w:val="22"/>
                <w:szCs w:val="22"/>
              </w:rPr>
            </w:pPr>
            <w:r w:rsidRPr="00BE108E">
              <w:rPr>
                <w:rFonts w:ascii="Arial Narrow" w:hAnsi="Arial Narrow"/>
                <w:color w:val="000000"/>
                <w:sz w:val="22"/>
                <w:szCs w:val="22"/>
                <w:lang w:val="sr-Latn-CS"/>
              </w:rPr>
              <w:t>Predstavi</w:t>
            </w:r>
            <w:r w:rsidRPr="00BE108E">
              <w:rPr>
                <w:rFonts w:ascii="Arial Narrow" w:hAnsi="Arial Narrow"/>
                <w:sz w:val="22"/>
                <w:szCs w:val="22"/>
              </w:rPr>
              <w:t xml:space="preserve"> kros-kulturalne vještine, na zadatom primjeru</w:t>
            </w:r>
          </w:p>
        </w:tc>
        <w:tc>
          <w:tcPr>
            <w:tcW w:w="427" w:type="dxa"/>
            <w:vAlign w:val="center"/>
          </w:tcPr>
          <w:p w14:paraId="0F6A13E5"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E6" w14:textId="77777777" w:rsidR="00096EF1" w:rsidRPr="00380B3D"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E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E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E9"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EA"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EB"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3FB" w14:textId="77777777" w:rsidTr="00F0014B">
        <w:trPr>
          <w:trHeight w:val="80"/>
          <w:jc w:val="center"/>
        </w:trPr>
        <w:tc>
          <w:tcPr>
            <w:tcW w:w="2683" w:type="dxa"/>
            <w:vMerge w:val="restart"/>
            <w:tcBorders>
              <w:left w:val="nil"/>
            </w:tcBorders>
          </w:tcPr>
          <w:p w14:paraId="0F6A13ED" w14:textId="77777777" w:rsidR="00096EF1" w:rsidRDefault="002510B2" w:rsidP="00BE108E">
            <w:pPr>
              <w:spacing w:before="120" w:after="120"/>
              <w:jc w:val="both"/>
              <w:rPr>
                <w:rFonts w:ascii="Arial Narrow" w:hAnsi="Arial Narrow"/>
                <w:b/>
                <w:sz w:val="22"/>
                <w:szCs w:val="22"/>
              </w:rPr>
            </w:pPr>
            <w:r>
              <w:rPr>
                <w:rFonts w:ascii="Arial Narrow" w:hAnsi="Arial Narrow"/>
                <w:b/>
                <w:sz w:val="22"/>
                <w:szCs w:val="22"/>
              </w:rPr>
              <w:t>Pr</w:t>
            </w:r>
            <w:r w:rsidRPr="00D01AF2">
              <w:rPr>
                <w:rFonts w:ascii="Arial Narrow" w:hAnsi="Arial Narrow"/>
                <w:b/>
                <w:sz w:val="22"/>
                <w:szCs w:val="22"/>
              </w:rPr>
              <w:t>imijeni pravila bontona u različitim oblastima ličnog i profesionalnog djelovanja</w:t>
            </w:r>
          </w:p>
          <w:p w14:paraId="0F6A13EE" w14:textId="77777777" w:rsidR="002510B2" w:rsidRDefault="002510B2" w:rsidP="00096EF1">
            <w:pPr>
              <w:spacing w:before="120" w:after="120"/>
              <w:rPr>
                <w:rFonts w:ascii="Arial Narrow" w:hAnsi="Arial Narrow"/>
                <w:b/>
                <w:sz w:val="22"/>
                <w:szCs w:val="22"/>
              </w:rPr>
            </w:pPr>
          </w:p>
          <w:p w14:paraId="0F6A13EF" w14:textId="77777777" w:rsidR="002510B2" w:rsidRPr="0060397F" w:rsidRDefault="002510B2" w:rsidP="002510B2">
            <w:pPr>
              <w:spacing w:before="120" w:after="120"/>
              <w:rPr>
                <w:rFonts w:ascii="Arial Narrow" w:hAnsi="Arial Narrow" w:cs="Arial"/>
                <w:sz w:val="22"/>
                <w:szCs w:val="22"/>
                <w:lang w:val="sl-SI"/>
              </w:rPr>
            </w:pPr>
            <w:r w:rsidRPr="0060397F">
              <w:rPr>
                <w:rFonts w:ascii="Arial Narrow" w:hAnsi="Arial Narrow" w:cs="Arial"/>
                <w:sz w:val="22"/>
                <w:szCs w:val="22"/>
                <w:lang w:val="sl-SI"/>
              </w:rPr>
              <w:t>T: 10%</w:t>
            </w:r>
          </w:p>
          <w:p w14:paraId="0F6A13F0" w14:textId="77777777" w:rsidR="002510B2" w:rsidRDefault="002510B2" w:rsidP="002510B2">
            <w:pPr>
              <w:spacing w:before="120" w:after="120"/>
              <w:rPr>
                <w:rFonts w:ascii="Arial Narrow" w:hAnsi="Arial Narrow"/>
                <w:b/>
                <w:sz w:val="22"/>
                <w:szCs w:val="22"/>
              </w:rPr>
            </w:pPr>
            <w:r w:rsidRPr="0060397F">
              <w:rPr>
                <w:rFonts w:ascii="Arial Narrow" w:hAnsi="Arial Narrow" w:cs="Arial"/>
                <w:sz w:val="22"/>
                <w:szCs w:val="22"/>
                <w:lang w:val="sl-SI"/>
              </w:rPr>
              <w:t xml:space="preserve">P: </w:t>
            </w:r>
            <w:r>
              <w:rPr>
                <w:rFonts w:ascii="Arial Narrow" w:hAnsi="Arial Narrow" w:cs="Arial"/>
                <w:sz w:val="22"/>
                <w:szCs w:val="22"/>
                <w:lang w:val="sl-SI"/>
              </w:rPr>
              <w:t>1</w:t>
            </w:r>
            <w:r w:rsidRPr="0060397F">
              <w:rPr>
                <w:rFonts w:ascii="Arial Narrow" w:hAnsi="Arial Narrow" w:cs="Arial"/>
                <w:sz w:val="22"/>
                <w:szCs w:val="22"/>
                <w:lang w:val="sl-SI"/>
              </w:rPr>
              <w:t>0%</w:t>
            </w:r>
          </w:p>
          <w:p w14:paraId="0F6A13F1" w14:textId="77777777" w:rsidR="002510B2" w:rsidRDefault="002510B2" w:rsidP="00096EF1">
            <w:pPr>
              <w:spacing w:before="120" w:after="120"/>
              <w:rPr>
                <w:rFonts w:ascii="Arial Narrow" w:hAnsi="Arial Narrow"/>
                <w:b/>
                <w:sz w:val="22"/>
                <w:szCs w:val="22"/>
              </w:rPr>
            </w:pPr>
          </w:p>
          <w:p w14:paraId="0F6A13F2" w14:textId="77777777" w:rsidR="002510B2" w:rsidRPr="0060397F" w:rsidRDefault="002510B2" w:rsidP="00096EF1">
            <w:pPr>
              <w:spacing w:before="120" w:after="120"/>
              <w:rPr>
                <w:rFonts w:ascii="Arial Narrow" w:hAnsi="Arial Narrow"/>
                <w:b/>
                <w:sz w:val="22"/>
                <w:szCs w:val="22"/>
              </w:rPr>
            </w:pPr>
          </w:p>
        </w:tc>
        <w:tc>
          <w:tcPr>
            <w:tcW w:w="3681" w:type="dxa"/>
            <w:vAlign w:val="center"/>
          </w:tcPr>
          <w:p w14:paraId="0F6A13F3" w14:textId="77777777" w:rsidR="00096EF1" w:rsidRPr="00BE108E" w:rsidRDefault="00096EF1" w:rsidP="00BE108E">
            <w:pPr>
              <w:spacing w:before="120" w:after="120"/>
              <w:jc w:val="both"/>
              <w:rPr>
                <w:rFonts w:ascii="Arial Narrow" w:hAnsi="Arial Narrow"/>
                <w:color w:val="000000"/>
                <w:sz w:val="22"/>
                <w:szCs w:val="22"/>
                <w:lang w:val="sr-Latn-CS"/>
              </w:rPr>
            </w:pPr>
            <w:r w:rsidRPr="00BE108E">
              <w:rPr>
                <w:rFonts w:ascii="Arial Narrow" w:hAnsi="Arial Narrow"/>
                <w:sz w:val="22"/>
                <w:szCs w:val="22"/>
              </w:rPr>
              <w:t xml:space="preserve">Objasni značaj i društvenu funkciju bontona </w:t>
            </w:r>
          </w:p>
        </w:tc>
        <w:tc>
          <w:tcPr>
            <w:tcW w:w="427" w:type="dxa"/>
            <w:vAlign w:val="center"/>
          </w:tcPr>
          <w:p w14:paraId="0F6A13F4"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F5"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3F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F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F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3F9"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3FA"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06" w14:textId="77777777" w:rsidTr="00F0014B">
        <w:trPr>
          <w:trHeight w:val="80"/>
          <w:jc w:val="center"/>
        </w:trPr>
        <w:tc>
          <w:tcPr>
            <w:tcW w:w="2683" w:type="dxa"/>
            <w:vMerge/>
            <w:tcBorders>
              <w:left w:val="nil"/>
            </w:tcBorders>
          </w:tcPr>
          <w:p w14:paraId="0F6A13FC"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3FD" w14:textId="77777777" w:rsidR="00096EF1" w:rsidRPr="00BE108E" w:rsidRDefault="00096EF1" w:rsidP="00BE108E">
            <w:pPr>
              <w:spacing w:before="120" w:after="120"/>
              <w:jc w:val="both"/>
              <w:rPr>
                <w:rFonts w:ascii="Arial Narrow" w:hAnsi="Arial Narrow"/>
                <w:b/>
                <w:color w:val="000000"/>
                <w:sz w:val="22"/>
                <w:szCs w:val="22"/>
                <w:lang w:val="sr-Latn-CS"/>
              </w:rPr>
            </w:pPr>
            <w:r w:rsidRPr="00BE108E">
              <w:rPr>
                <w:rFonts w:ascii="Arial Narrow" w:hAnsi="Arial Narrow"/>
                <w:color w:val="000000"/>
                <w:sz w:val="22"/>
                <w:szCs w:val="22"/>
                <w:lang w:val="sr-Latn-CS"/>
              </w:rPr>
              <w:t>Opiše pravila</w:t>
            </w:r>
            <w:r w:rsidRPr="00BE108E">
              <w:rPr>
                <w:rFonts w:ascii="Arial Narrow" w:hAnsi="Arial Narrow"/>
                <w:b/>
                <w:color w:val="000000"/>
                <w:sz w:val="22"/>
                <w:szCs w:val="22"/>
                <w:lang w:val="sr-Latn-CS"/>
              </w:rPr>
              <w:t xml:space="preserve"> </w:t>
            </w:r>
            <w:r w:rsidRPr="00BE108E">
              <w:rPr>
                <w:rFonts w:ascii="Arial Narrow" w:hAnsi="Arial Narrow"/>
                <w:color w:val="000000"/>
                <w:sz w:val="22"/>
                <w:szCs w:val="22"/>
                <w:lang w:val="sr-Latn-CS"/>
              </w:rPr>
              <w:t>bontona u</w:t>
            </w:r>
            <w:r w:rsidRPr="00BE108E">
              <w:rPr>
                <w:rFonts w:ascii="Arial Narrow" w:hAnsi="Arial Narrow"/>
                <w:b/>
                <w:color w:val="000000"/>
                <w:sz w:val="22"/>
                <w:szCs w:val="22"/>
                <w:lang w:val="sr-Latn-CS"/>
              </w:rPr>
              <w:t xml:space="preserve"> </w:t>
            </w:r>
            <w:r w:rsidRPr="00BE108E">
              <w:rPr>
                <w:rFonts w:ascii="Arial Narrow" w:hAnsi="Arial Narrow"/>
                <w:color w:val="000000"/>
                <w:sz w:val="22"/>
                <w:szCs w:val="22"/>
                <w:lang w:val="sr-Latn-CS"/>
              </w:rPr>
              <w:t>različitim</w:t>
            </w:r>
            <w:r w:rsidRPr="00BE108E">
              <w:rPr>
                <w:rFonts w:ascii="Arial Narrow" w:hAnsi="Arial Narrow"/>
                <w:b/>
                <w:color w:val="000000"/>
                <w:sz w:val="22"/>
                <w:szCs w:val="22"/>
                <w:lang w:val="sr-Latn-CS"/>
              </w:rPr>
              <w:t xml:space="preserve"> situacijama</w:t>
            </w:r>
          </w:p>
          <w:p w14:paraId="0F6A13FE" w14:textId="77777777" w:rsidR="00904B00" w:rsidRPr="00BE108E" w:rsidRDefault="00904B00" w:rsidP="00BE108E">
            <w:pPr>
              <w:spacing w:before="120" w:after="120"/>
              <w:ind w:left="1440"/>
              <w:jc w:val="both"/>
              <w:rPr>
                <w:rFonts w:ascii="Arial Narrow" w:hAnsi="Arial Narrow"/>
                <w:color w:val="000000"/>
                <w:sz w:val="22"/>
                <w:szCs w:val="22"/>
                <w:lang w:val="sr-Latn-CS"/>
              </w:rPr>
            </w:pPr>
            <w:r w:rsidRPr="00BE108E">
              <w:rPr>
                <w:rFonts w:ascii="Arial Narrow" w:hAnsi="Arial Narrow"/>
                <w:b/>
                <w:sz w:val="22"/>
                <w:szCs w:val="22"/>
              </w:rPr>
              <w:t>Situacije</w:t>
            </w:r>
            <w:r w:rsidRPr="00BE108E">
              <w:rPr>
                <w:rFonts w:ascii="Arial Narrow" w:hAnsi="Arial Narrow"/>
                <w:sz w:val="22"/>
                <w:szCs w:val="22"/>
                <w:lang w:val="sr-Latn-CS"/>
              </w:rPr>
              <w:t xml:space="preserve">: </w:t>
            </w:r>
            <w:r w:rsidRPr="00BE108E">
              <w:rPr>
                <w:rFonts w:ascii="Arial Narrow" w:hAnsi="Arial Narrow"/>
                <w:sz w:val="22"/>
                <w:szCs w:val="22"/>
              </w:rPr>
              <w:t>pona</w:t>
            </w:r>
            <w:r w:rsidRPr="00BE108E">
              <w:rPr>
                <w:rFonts w:ascii="Arial Narrow" w:hAnsi="Arial Narrow"/>
                <w:sz w:val="22"/>
                <w:szCs w:val="22"/>
                <w:lang w:val="sr-Latn-CS"/>
              </w:rPr>
              <w:t>š</w:t>
            </w:r>
            <w:r w:rsidRPr="00BE108E">
              <w:rPr>
                <w:rFonts w:ascii="Arial Narrow" w:hAnsi="Arial Narrow"/>
                <w:sz w:val="22"/>
                <w:szCs w:val="22"/>
              </w:rPr>
              <w:t>anje</w:t>
            </w:r>
            <w:r w:rsidRPr="00BE108E">
              <w:rPr>
                <w:rFonts w:ascii="Arial Narrow" w:hAnsi="Arial Narrow"/>
                <w:sz w:val="22"/>
                <w:szCs w:val="22"/>
                <w:lang w:val="sr-Latn-CS"/>
              </w:rPr>
              <w:t>-</w:t>
            </w:r>
            <w:r w:rsidRPr="00BE108E">
              <w:rPr>
                <w:rFonts w:ascii="Arial Narrow" w:hAnsi="Arial Narrow"/>
                <w:sz w:val="22"/>
                <w:szCs w:val="22"/>
              </w:rPr>
              <w:t>maniri</w:t>
            </w:r>
            <w:r w:rsidRPr="00BE108E">
              <w:rPr>
                <w:rFonts w:ascii="Arial Narrow" w:hAnsi="Arial Narrow"/>
                <w:sz w:val="22"/>
                <w:szCs w:val="22"/>
                <w:lang w:val="sr-Latn-CS"/>
              </w:rPr>
              <w:t xml:space="preserve">, </w:t>
            </w:r>
            <w:r w:rsidRPr="00BE108E">
              <w:rPr>
                <w:rFonts w:ascii="Arial Narrow" w:hAnsi="Arial Narrow"/>
                <w:sz w:val="22"/>
                <w:szCs w:val="22"/>
              </w:rPr>
              <w:t>pona</w:t>
            </w:r>
            <w:r w:rsidRPr="00BE108E">
              <w:rPr>
                <w:rFonts w:ascii="Arial Narrow" w:hAnsi="Arial Narrow"/>
                <w:sz w:val="22"/>
                <w:szCs w:val="22"/>
                <w:lang w:val="sr-Latn-CS"/>
              </w:rPr>
              <w:t>š</w:t>
            </w:r>
            <w:r w:rsidRPr="00BE108E">
              <w:rPr>
                <w:rFonts w:ascii="Arial Narrow" w:hAnsi="Arial Narrow"/>
                <w:sz w:val="22"/>
                <w:szCs w:val="22"/>
              </w:rPr>
              <w:t>anje</w:t>
            </w:r>
            <w:r w:rsidRPr="00BE108E">
              <w:rPr>
                <w:rFonts w:ascii="Arial Narrow" w:hAnsi="Arial Narrow"/>
                <w:sz w:val="22"/>
                <w:szCs w:val="22"/>
                <w:lang w:val="sr-Latn-CS"/>
              </w:rPr>
              <w:t xml:space="preserve"> </w:t>
            </w:r>
            <w:r w:rsidRPr="00BE108E">
              <w:rPr>
                <w:rFonts w:ascii="Arial Narrow" w:hAnsi="Arial Narrow"/>
                <w:sz w:val="22"/>
                <w:szCs w:val="22"/>
              </w:rPr>
              <w:t>za</w:t>
            </w:r>
            <w:r w:rsidRPr="00BE108E">
              <w:rPr>
                <w:rFonts w:ascii="Arial Narrow" w:hAnsi="Arial Narrow"/>
                <w:sz w:val="22"/>
                <w:szCs w:val="22"/>
                <w:lang w:val="sr-Latn-CS"/>
              </w:rPr>
              <w:t xml:space="preserve"> </w:t>
            </w:r>
            <w:r w:rsidRPr="00BE108E">
              <w:rPr>
                <w:rFonts w:ascii="Arial Narrow" w:hAnsi="Arial Narrow"/>
                <w:sz w:val="22"/>
                <w:szCs w:val="22"/>
              </w:rPr>
              <w:t>stolom</w:t>
            </w:r>
            <w:r w:rsidRPr="00BE108E">
              <w:rPr>
                <w:rFonts w:ascii="Arial Narrow" w:hAnsi="Arial Narrow"/>
                <w:sz w:val="22"/>
                <w:szCs w:val="22"/>
                <w:lang w:val="sr-Latn-CS"/>
              </w:rPr>
              <w:t xml:space="preserve">, </w:t>
            </w:r>
            <w:r w:rsidRPr="00BE108E">
              <w:rPr>
                <w:rFonts w:ascii="Arial Narrow" w:hAnsi="Arial Narrow"/>
                <w:sz w:val="22"/>
                <w:szCs w:val="22"/>
              </w:rPr>
              <w:t>telefoniranje</w:t>
            </w:r>
            <w:r w:rsidRPr="00BE108E">
              <w:rPr>
                <w:rFonts w:ascii="Arial Narrow" w:hAnsi="Arial Narrow"/>
                <w:sz w:val="22"/>
                <w:szCs w:val="22"/>
                <w:lang w:val="sr-Latn-CS"/>
              </w:rPr>
              <w:t xml:space="preserve">, </w:t>
            </w:r>
            <w:r w:rsidRPr="00BE108E">
              <w:rPr>
                <w:rFonts w:ascii="Arial Narrow" w:hAnsi="Arial Narrow"/>
                <w:sz w:val="22"/>
                <w:szCs w:val="22"/>
              </w:rPr>
              <w:t>obilje</w:t>
            </w:r>
            <w:r w:rsidRPr="00BE108E">
              <w:rPr>
                <w:rFonts w:ascii="Arial Narrow" w:hAnsi="Arial Narrow"/>
                <w:sz w:val="22"/>
                <w:szCs w:val="22"/>
                <w:lang w:val="sr-Latn-CS"/>
              </w:rPr>
              <w:t>ž</w:t>
            </w:r>
            <w:r w:rsidRPr="00BE108E">
              <w:rPr>
                <w:rFonts w:ascii="Arial Narrow" w:hAnsi="Arial Narrow"/>
                <w:sz w:val="22"/>
                <w:szCs w:val="22"/>
              </w:rPr>
              <w:t>avanje</w:t>
            </w:r>
            <w:r w:rsidRPr="00BE108E">
              <w:rPr>
                <w:rFonts w:ascii="Arial Narrow" w:hAnsi="Arial Narrow"/>
                <w:sz w:val="22"/>
                <w:szCs w:val="22"/>
                <w:lang w:val="sr-Latn-CS"/>
              </w:rPr>
              <w:t xml:space="preserve"> </w:t>
            </w:r>
            <w:r w:rsidRPr="00BE108E">
              <w:rPr>
                <w:rFonts w:ascii="Arial Narrow" w:hAnsi="Arial Narrow"/>
                <w:sz w:val="22"/>
                <w:szCs w:val="22"/>
              </w:rPr>
              <w:t>odre</w:t>
            </w:r>
            <w:r w:rsidRPr="00BE108E">
              <w:rPr>
                <w:rFonts w:ascii="Arial Narrow" w:hAnsi="Arial Narrow"/>
                <w:sz w:val="22"/>
                <w:szCs w:val="22"/>
                <w:lang w:val="sr-Latn-CS"/>
              </w:rPr>
              <w:t>đ</w:t>
            </w:r>
            <w:r w:rsidRPr="00BE108E">
              <w:rPr>
                <w:rFonts w:ascii="Arial Narrow" w:hAnsi="Arial Narrow"/>
                <w:sz w:val="22"/>
                <w:szCs w:val="22"/>
              </w:rPr>
              <w:t>enih</w:t>
            </w:r>
            <w:r w:rsidRPr="00BE108E">
              <w:rPr>
                <w:rFonts w:ascii="Arial Narrow" w:hAnsi="Arial Narrow"/>
                <w:sz w:val="22"/>
                <w:szCs w:val="22"/>
                <w:lang w:val="sr-Latn-CS"/>
              </w:rPr>
              <w:t xml:space="preserve"> </w:t>
            </w:r>
            <w:r w:rsidRPr="00BE108E">
              <w:rPr>
                <w:rFonts w:ascii="Arial Narrow" w:hAnsi="Arial Narrow"/>
                <w:sz w:val="22"/>
                <w:szCs w:val="22"/>
              </w:rPr>
              <w:t>datuma</w:t>
            </w:r>
            <w:r w:rsidRPr="00BE108E">
              <w:rPr>
                <w:rFonts w:ascii="Arial Narrow" w:hAnsi="Arial Narrow"/>
                <w:sz w:val="22"/>
                <w:szCs w:val="22"/>
                <w:lang w:val="sr-Latn-CS"/>
              </w:rPr>
              <w:t xml:space="preserve">, </w:t>
            </w:r>
            <w:r w:rsidRPr="00BE108E">
              <w:rPr>
                <w:rFonts w:ascii="Arial Narrow" w:hAnsi="Arial Narrow"/>
                <w:sz w:val="22"/>
                <w:szCs w:val="22"/>
              </w:rPr>
              <w:t>cvjetni</w:t>
            </w:r>
            <w:r w:rsidRPr="00BE108E">
              <w:rPr>
                <w:rFonts w:ascii="Arial Narrow" w:hAnsi="Arial Narrow"/>
                <w:sz w:val="22"/>
                <w:szCs w:val="22"/>
                <w:lang w:val="sr-Latn-CS"/>
              </w:rPr>
              <w:t xml:space="preserve"> </w:t>
            </w:r>
            <w:r w:rsidRPr="00BE108E">
              <w:rPr>
                <w:rFonts w:ascii="Arial Narrow" w:hAnsi="Arial Narrow"/>
                <w:sz w:val="22"/>
                <w:szCs w:val="22"/>
              </w:rPr>
              <w:t>bonton</w:t>
            </w:r>
            <w:r w:rsidRPr="00BE108E">
              <w:rPr>
                <w:rFonts w:ascii="Arial Narrow" w:hAnsi="Arial Narrow"/>
                <w:sz w:val="22"/>
                <w:szCs w:val="22"/>
                <w:lang w:val="sr-Latn-CS"/>
              </w:rPr>
              <w:t xml:space="preserve">, </w:t>
            </w:r>
            <w:r w:rsidRPr="00BE108E">
              <w:rPr>
                <w:rFonts w:ascii="Arial Narrow" w:hAnsi="Arial Narrow"/>
                <w:sz w:val="22"/>
                <w:szCs w:val="22"/>
              </w:rPr>
              <w:t>pona</w:t>
            </w:r>
            <w:r w:rsidRPr="00BE108E">
              <w:rPr>
                <w:rFonts w:ascii="Arial Narrow" w:hAnsi="Arial Narrow"/>
                <w:sz w:val="22"/>
                <w:szCs w:val="22"/>
                <w:lang w:val="sr-Latn-CS"/>
              </w:rPr>
              <w:t>š</w:t>
            </w:r>
            <w:r w:rsidRPr="00BE108E">
              <w:rPr>
                <w:rFonts w:ascii="Arial Narrow" w:hAnsi="Arial Narrow"/>
                <w:sz w:val="22"/>
                <w:szCs w:val="22"/>
              </w:rPr>
              <w:t>anje</w:t>
            </w:r>
            <w:r w:rsidRPr="00BE108E">
              <w:rPr>
                <w:rFonts w:ascii="Arial Narrow" w:hAnsi="Arial Narrow"/>
                <w:sz w:val="22"/>
                <w:szCs w:val="22"/>
                <w:lang w:val="sr-Latn-CS"/>
              </w:rPr>
              <w:t xml:space="preserve"> </w:t>
            </w:r>
            <w:r w:rsidRPr="00BE108E">
              <w:rPr>
                <w:rFonts w:ascii="Arial Narrow" w:hAnsi="Arial Narrow"/>
                <w:sz w:val="22"/>
                <w:szCs w:val="22"/>
              </w:rPr>
              <w:t>na</w:t>
            </w:r>
            <w:r w:rsidRPr="00BE108E">
              <w:rPr>
                <w:rFonts w:ascii="Arial Narrow" w:hAnsi="Arial Narrow"/>
                <w:sz w:val="22"/>
                <w:szCs w:val="22"/>
                <w:lang w:val="sr-Latn-CS"/>
              </w:rPr>
              <w:t xml:space="preserve"> </w:t>
            </w:r>
            <w:r w:rsidRPr="00BE108E">
              <w:rPr>
                <w:rFonts w:ascii="Arial Narrow" w:hAnsi="Arial Narrow"/>
                <w:sz w:val="22"/>
                <w:szCs w:val="22"/>
              </w:rPr>
              <w:t>ulici</w:t>
            </w:r>
            <w:r w:rsidRPr="00BE108E">
              <w:rPr>
                <w:rFonts w:ascii="Arial Narrow" w:hAnsi="Arial Narrow"/>
                <w:sz w:val="22"/>
                <w:szCs w:val="22"/>
                <w:lang w:val="sr-Latn-CS"/>
              </w:rPr>
              <w:t xml:space="preserve">, </w:t>
            </w:r>
            <w:r w:rsidRPr="00BE108E">
              <w:rPr>
                <w:rFonts w:ascii="Arial Narrow" w:hAnsi="Arial Narrow"/>
                <w:sz w:val="22"/>
                <w:szCs w:val="22"/>
              </w:rPr>
              <w:t>pona</w:t>
            </w:r>
            <w:r w:rsidRPr="00BE108E">
              <w:rPr>
                <w:rFonts w:ascii="Arial Narrow" w:hAnsi="Arial Narrow"/>
                <w:sz w:val="22"/>
                <w:szCs w:val="22"/>
                <w:lang w:val="sr-Latn-CS"/>
              </w:rPr>
              <w:t>š</w:t>
            </w:r>
            <w:r w:rsidRPr="00BE108E">
              <w:rPr>
                <w:rFonts w:ascii="Arial Narrow" w:hAnsi="Arial Narrow"/>
                <w:sz w:val="22"/>
                <w:szCs w:val="22"/>
              </w:rPr>
              <w:t>anje</w:t>
            </w:r>
            <w:r w:rsidRPr="00BE108E">
              <w:rPr>
                <w:rFonts w:ascii="Arial Narrow" w:hAnsi="Arial Narrow"/>
                <w:sz w:val="22"/>
                <w:szCs w:val="22"/>
                <w:lang w:val="sr-Latn-CS"/>
              </w:rPr>
              <w:t xml:space="preserve"> </w:t>
            </w:r>
            <w:r w:rsidRPr="00BE108E">
              <w:rPr>
                <w:rFonts w:ascii="Arial Narrow" w:hAnsi="Arial Narrow"/>
                <w:sz w:val="22"/>
                <w:szCs w:val="22"/>
              </w:rPr>
              <w:t>u</w:t>
            </w:r>
            <w:r w:rsidRPr="00BE108E">
              <w:rPr>
                <w:rFonts w:ascii="Arial Narrow" w:hAnsi="Arial Narrow"/>
                <w:sz w:val="22"/>
                <w:szCs w:val="22"/>
                <w:lang w:val="sr-Latn-CS"/>
              </w:rPr>
              <w:t xml:space="preserve"> š</w:t>
            </w:r>
            <w:r w:rsidRPr="00BE108E">
              <w:rPr>
                <w:rFonts w:ascii="Arial Narrow" w:hAnsi="Arial Narrow"/>
                <w:sz w:val="22"/>
                <w:szCs w:val="22"/>
              </w:rPr>
              <w:t>koli</w:t>
            </w:r>
            <w:r w:rsidRPr="00BE108E">
              <w:rPr>
                <w:rFonts w:ascii="Arial Narrow" w:hAnsi="Arial Narrow"/>
                <w:sz w:val="22"/>
                <w:szCs w:val="22"/>
                <w:lang w:val="sr-Latn-CS"/>
              </w:rPr>
              <w:t xml:space="preserve">, </w:t>
            </w:r>
            <w:r w:rsidRPr="00BE108E">
              <w:rPr>
                <w:rFonts w:ascii="Arial Narrow" w:hAnsi="Arial Narrow"/>
                <w:sz w:val="22"/>
                <w:szCs w:val="22"/>
              </w:rPr>
              <w:t>turisti</w:t>
            </w:r>
            <w:r w:rsidRPr="00BE108E">
              <w:rPr>
                <w:rFonts w:ascii="Arial Narrow" w:hAnsi="Arial Narrow"/>
                <w:sz w:val="22"/>
                <w:szCs w:val="22"/>
                <w:lang w:val="sr-Latn-CS"/>
              </w:rPr>
              <w:t>č</w:t>
            </w:r>
            <w:r w:rsidRPr="00BE108E">
              <w:rPr>
                <w:rFonts w:ascii="Arial Narrow" w:hAnsi="Arial Narrow"/>
                <w:sz w:val="22"/>
                <w:szCs w:val="22"/>
              </w:rPr>
              <w:t>ki</w:t>
            </w:r>
            <w:r w:rsidRPr="00BE108E">
              <w:rPr>
                <w:rFonts w:ascii="Arial Narrow" w:hAnsi="Arial Narrow"/>
                <w:sz w:val="22"/>
                <w:szCs w:val="22"/>
                <w:lang w:val="sr-Latn-CS"/>
              </w:rPr>
              <w:t xml:space="preserve"> </w:t>
            </w:r>
            <w:r w:rsidRPr="00BE108E">
              <w:rPr>
                <w:rFonts w:ascii="Arial Narrow" w:hAnsi="Arial Narrow"/>
                <w:sz w:val="22"/>
                <w:szCs w:val="22"/>
              </w:rPr>
              <w:t>bonton</w:t>
            </w:r>
            <w:r w:rsidRPr="00BE108E">
              <w:rPr>
                <w:rFonts w:ascii="Arial Narrow" w:hAnsi="Arial Narrow"/>
                <w:sz w:val="22"/>
                <w:szCs w:val="22"/>
                <w:lang w:val="sr-Latn-CS"/>
              </w:rPr>
              <w:t xml:space="preserve"> </w:t>
            </w:r>
            <w:r w:rsidRPr="00BE108E">
              <w:rPr>
                <w:rFonts w:ascii="Arial Narrow" w:hAnsi="Arial Narrow"/>
                <w:sz w:val="22"/>
                <w:szCs w:val="22"/>
              </w:rPr>
              <w:t>i</w:t>
            </w:r>
            <w:r w:rsidRPr="00BE108E">
              <w:rPr>
                <w:rFonts w:ascii="Arial Narrow" w:hAnsi="Arial Narrow"/>
                <w:sz w:val="22"/>
                <w:szCs w:val="22"/>
                <w:lang w:val="sr-Latn-CS"/>
              </w:rPr>
              <w:t xml:space="preserve"> </w:t>
            </w:r>
            <w:r w:rsidRPr="00BE108E">
              <w:rPr>
                <w:rFonts w:ascii="Arial Narrow" w:hAnsi="Arial Narrow"/>
                <w:sz w:val="22"/>
                <w:szCs w:val="22"/>
              </w:rPr>
              <w:t>dr</w:t>
            </w:r>
            <w:r w:rsidRPr="00BE108E">
              <w:rPr>
                <w:rFonts w:ascii="Arial Narrow" w:hAnsi="Arial Narrow"/>
                <w:sz w:val="22"/>
                <w:szCs w:val="22"/>
                <w:lang w:val="sr-Latn-CS"/>
              </w:rPr>
              <w:t>.</w:t>
            </w:r>
          </w:p>
        </w:tc>
        <w:tc>
          <w:tcPr>
            <w:tcW w:w="427" w:type="dxa"/>
            <w:vAlign w:val="center"/>
          </w:tcPr>
          <w:p w14:paraId="0F6A13FF"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00"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01"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2"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3"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4"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05"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11" w14:textId="77777777" w:rsidTr="00F0014B">
        <w:trPr>
          <w:trHeight w:val="80"/>
          <w:jc w:val="center"/>
        </w:trPr>
        <w:tc>
          <w:tcPr>
            <w:tcW w:w="2683" w:type="dxa"/>
            <w:vMerge/>
            <w:tcBorders>
              <w:left w:val="nil"/>
            </w:tcBorders>
          </w:tcPr>
          <w:p w14:paraId="0F6A1407"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408" w14:textId="77777777" w:rsidR="00096EF1" w:rsidRPr="00BE108E" w:rsidRDefault="00096EF1" w:rsidP="00BE108E">
            <w:pPr>
              <w:spacing w:before="120" w:after="120"/>
              <w:jc w:val="both"/>
              <w:rPr>
                <w:rFonts w:ascii="Arial Narrow" w:hAnsi="Arial Narrow"/>
                <w:b/>
                <w:sz w:val="22"/>
                <w:szCs w:val="22"/>
              </w:rPr>
            </w:pPr>
            <w:r w:rsidRPr="00BE108E">
              <w:rPr>
                <w:rFonts w:ascii="Arial Narrow" w:hAnsi="Arial Narrow"/>
                <w:sz w:val="22"/>
                <w:szCs w:val="22"/>
              </w:rPr>
              <w:t>Opiše pravila</w:t>
            </w:r>
            <w:r w:rsidRPr="00BE108E">
              <w:rPr>
                <w:rFonts w:ascii="Arial Narrow" w:hAnsi="Arial Narrow"/>
                <w:b/>
                <w:sz w:val="22"/>
                <w:szCs w:val="22"/>
              </w:rPr>
              <w:t xml:space="preserve"> poslovnog bontona</w:t>
            </w:r>
          </w:p>
          <w:p w14:paraId="0F6A1409" w14:textId="77777777" w:rsidR="00904B00" w:rsidRPr="00BE108E" w:rsidRDefault="004D7696" w:rsidP="00BE108E">
            <w:pPr>
              <w:spacing w:before="120" w:after="120"/>
              <w:ind w:left="1440"/>
              <w:jc w:val="both"/>
              <w:rPr>
                <w:rFonts w:ascii="Arial Narrow" w:hAnsi="Arial Narrow"/>
                <w:color w:val="000000"/>
                <w:sz w:val="22"/>
                <w:szCs w:val="22"/>
                <w:lang w:val="sr-Latn-CS"/>
              </w:rPr>
            </w:pPr>
            <w:r w:rsidRPr="00BE108E">
              <w:rPr>
                <w:rFonts w:ascii="Arial Narrow" w:hAnsi="Arial Narrow"/>
                <w:b/>
                <w:sz w:val="22"/>
                <w:szCs w:val="22"/>
              </w:rPr>
              <w:t>Poslovni</w:t>
            </w:r>
            <w:r w:rsidRPr="00BE108E">
              <w:rPr>
                <w:rFonts w:ascii="Arial Narrow" w:hAnsi="Arial Narrow"/>
                <w:b/>
                <w:sz w:val="22"/>
                <w:szCs w:val="22"/>
                <w:lang w:val="sr-Latn-CS"/>
              </w:rPr>
              <w:t xml:space="preserve"> </w:t>
            </w:r>
            <w:r w:rsidRPr="00BE108E">
              <w:rPr>
                <w:rFonts w:ascii="Arial Narrow" w:hAnsi="Arial Narrow"/>
                <w:b/>
                <w:sz w:val="22"/>
                <w:szCs w:val="22"/>
              </w:rPr>
              <w:t>bonton</w:t>
            </w:r>
            <w:r w:rsidRPr="00BE108E">
              <w:rPr>
                <w:rFonts w:ascii="Arial Narrow" w:hAnsi="Arial Narrow"/>
                <w:sz w:val="22"/>
                <w:szCs w:val="22"/>
                <w:lang w:val="sr-Latn-CS"/>
              </w:rPr>
              <w:t xml:space="preserve">: </w:t>
            </w:r>
            <w:r w:rsidRPr="00BE108E">
              <w:rPr>
                <w:rFonts w:ascii="Arial Narrow" w:hAnsi="Arial Narrow"/>
                <w:sz w:val="22"/>
                <w:szCs w:val="22"/>
              </w:rPr>
              <w:t>poslovno</w:t>
            </w:r>
            <w:r w:rsidRPr="00BE108E">
              <w:rPr>
                <w:rFonts w:ascii="Arial Narrow" w:hAnsi="Arial Narrow"/>
                <w:sz w:val="22"/>
                <w:szCs w:val="22"/>
                <w:lang w:val="sr-Latn-CS"/>
              </w:rPr>
              <w:t xml:space="preserve"> </w:t>
            </w:r>
            <w:r w:rsidRPr="00BE108E">
              <w:rPr>
                <w:rFonts w:ascii="Arial Narrow" w:hAnsi="Arial Narrow"/>
                <w:sz w:val="22"/>
                <w:szCs w:val="22"/>
              </w:rPr>
              <w:t>odijevanje</w:t>
            </w:r>
            <w:r w:rsidRPr="00BE108E">
              <w:rPr>
                <w:rFonts w:ascii="Arial Narrow" w:hAnsi="Arial Narrow"/>
                <w:sz w:val="22"/>
                <w:szCs w:val="22"/>
                <w:lang w:val="sr-Latn-CS"/>
              </w:rPr>
              <w:t xml:space="preserve">, </w:t>
            </w:r>
            <w:r w:rsidRPr="00BE108E">
              <w:rPr>
                <w:rFonts w:ascii="Arial Narrow" w:hAnsi="Arial Narrow"/>
                <w:sz w:val="22"/>
                <w:szCs w:val="22"/>
              </w:rPr>
              <w:t>poslovni</w:t>
            </w:r>
            <w:r w:rsidRPr="00BE108E">
              <w:rPr>
                <w:rFonts w:ascii="Arial Narrow" w:hAnsi="Arial Narrow"/>
                <w:sz w:val="22"/>
                <w:szCs w:val="22"/>
                <w:lang w:val="sr-Latn-CS"/>
              </w:rPr>
              <w:t xml:space="preserve"> </w:t>
            </w:r>
            <w:r w:rsidRPr="00BE108E">
              <w:rPr>
                <w:rFonts w:ascii="Arial Narrow" w:hAnsi="Arial Narrow"/>
                <w:sz w:val="22"/>
                <w:szCs w:val="22"/>
              </w:rPr>
              <w:t>pokloni</w:t>
            </w:r>
            <w:r w:rsidRPr="00BE108E">
              <w:rPr>
                <w:rFonts w:ascii="Arial Narrow" w:hAnsi="Arial Narrow"/>
                <w:sz w:val="22"/>
                <w:szCs w:val="22"/>
                <w:lang w:val="sr-Latn-CS"/>
              </w:rPr>
              <w:t xml:space="preserve">, </w:t>
            </w:r>
            <w:r w:rsidRPr="00BE108E">
              <w:rPr>
                <w:rFonts w:ascii="Arial Narrow" w:hAnsi="Arial Narrow"/>
                <w:sz w:val="22"/>
                <w:szCs w:val="22"/>
              </w:rPr>
              <w:t>poslovna</w:t>
            </w:r>
            <w:r w:rsidRPr="00BE108E">
              <w:rPr>
                <w:rFonts w:ascii="Arial Narrow" w:hAnsi="Arial Narrow"/>
                <w:sz w:val="22"/>
                <w:szCs w:val="22"/>
                <w:lang w:val="sr-Latn-CS"/>
              </w:rPr>
              <w:t xml:space="preserve"> </w:t>
            </w:r>
            <w:r w:rsidRPr="00BE108E">
              <w:rPr>
                <w:rFonts w:ascii="Arial Narrow" w:hAnsi="Arial Narrow"/>
                <w:sz w:val="22"/>
                <w:szCs w:val="22"/>
              </w:rPr>
              <w:t>etikecija</w:t>
            </w:r>
            <w:r w:rsidRPr="00BE108E">
              <w:rPr>
                <w:rFonts w:ascii="Arial Narrow" w:hAnsi="Arial Narrow"/>
                <w:sz w:val="22"/>
                <w:szCs w:val="22"/>
                <w:lang w:val="sr-Latn-CS"/>
              </w:rPr>
              <w:t xml:space="preserve">, </w:t>
            </w:r>
            <w:r w:rsidRPr="00BE108E">
              <w:rPr>
                <w:rFonts w:ascii="Arial Narrow" w:hAnsi="Arial Narrow"/>
                <w:sz w:val="22"/>
                <w:szCs w:val="22"/>
              </w:rPr>
              <w:t>poslovno</w:t>
            </w:r>
            <w:r w:rsidRPr="00BE108E">
              <w:rPr>
                <w:rFonts w:ascii="Arial Narrow" w:hAnsi="Arial Narrow"/>
                <w:sz w:val="22"/>
                <w:szCs w:val="22"/>
                <w:lang w:val="sr-Latn-CS"/>
              </w:rPr>
              <w:t xml:space="preserve"> </w:t>
            </w:r>
            <w:r w:rsidRPr="00BE108E">
              <w:rPr>
                <w:rFonts w:ascii="Arial Narrow" w:hAnsi="Arial Narrow"/>
                <w:sz w:val="22"/>
                <w:szCs w:val="22"/>
              </w:rPr>
              <w:t>pregovaranje</w:t>
            </w:r>
            <w:r w:rsidRPr="00BE108E">
              <w:rPr>
                <w:rFonts w:ascii="Arial Narrow" w:hAnsi="Arial Narrow"/>
                <w:sz w:val="22"/>
                <w:szCs w:val="22"/>
                <w:lang w:val="sr-Latn-CS"/>
              </w:rPr>
              <w:t xml:space="preserve">, </w:t>
            </w:r>
            <w:r w:rsidRPr="00BE108E">
              <w:rPr>
                <w:rFonts w:ascii="Arial Narrow" w:hAnsi="Arial Narrow"/>
                <w:sz w:val="22"/>
                <w:szCs w:val="22"/>
              </w:rPr>
              <w:t>oslovljavanje</w:t>
            </w:r>
            <w:r w:rsidRPr="00BE108E">
              <w:rPr>
                <w:rFonts w:ascii="Arial Narrow" w:hAnsi="Arial Narrow"/>
                <w:sz w:val="22"/>
                <w:szCs w:val="22"/>
                <w:lang w:val="sr-Latn-CS"/>
              </w:rPr>
              <w:t xml:space="preserve">, </w:t>
            </w:r>
            <w:r w:rsidRPr="00BE108E">
              <w:rPr>
                <w:rFonts w:ascii="Arial Narrow" w:hAnsi="Arial Narrow"/>
                <w:sz w:val="22"/>
                <w:szCs w:val="22"/>
              </w:rPr>
              <w:t>poslovno</w:t>
            </w:r>
            <w:r w:rsidRPr="00BE108E">
              <w:rPr>
                <w:rFonts w:ascii="Arial Narrow" w:hAnsi="Arial Narrow"/>
                <w:sz w:val="22"/>
                <w:szCs w:val="22"/>
                <w:lang w:val="sr-Latn-CS"/>
              </w:rPr>
              <w:t xml:space="preserve"> </w:t>
            </w:r>
            <w:r w:rsidRPr="00BE108E">
              <w:rPr>
                <w:rFonts w:ascii="Arial Narrow" w:hAnsi="Arial Narrow"/>
                <w:sz w:val="22"/>
                <w:szCs w:val="22"/>
              </w:rPr>
              <w:t>dru</w:t>
            </w:r>
            <w:r w:rsidRPr="00BE108E">
              <w:rPr>
                <w:rFonts w:ascii="Arial Narrow" w:hAnsi="Arial Narrow"/>
                <w:sz w:val="22"/>
                <w:szCs w:val="22"/>
                <w:lang w:val="sr-Latn-CS"/>
              </w:rPr>
              <w:t>ž</w:t>
            </w:r>
            <w:r w:rsidRPr="00BE108E">
              <w:rPr>
                <w:rFonts w:ascii="Arial Narrow" w:hAnsi="Arial Narrow"/>
                <w:sz w:val="22"/>
                <w:szCs w:val="22"/>
              </w:rPr>
              <w:t>enje</w:t>
            </w:r>
            <w:r w:rsidRPr="00BE108E">
              <w:rPr>
                <w:rFonts w:ascii="Arial Narrow" w:hAnsi="Arial Narrow"/>
                <w:sz w:val="22"/>
                <w:szCs w:val="22"/>
                <w:lang w:val="sr-Latn-CS"/>
              </w:rPr>
              <w:t xml:space="preserve"> </w:t>
            </w:r>
            <w:r w:rsidRPr="00BE108E">
              <w:rPr>
                <w:rFonts w:ascii="Arial Narrow" w:hAnsi="Arial Narrow"/>
                <w:sz w:val="22"/>
                <w:szCs w:val="22"/>
              </w:rPr>
              <w:t>i</w:t>
            </w:r>
            <w:r w:rsidRPr="00BE108E">
              <w:rPr>
                <w:rFonts w:ascii="Arial Narrow" w:hAnsi="Arial Narrow"/>
                <w:sz w:val="22"/>
                <w:szCs w:val="22"/>
                <w:lang w:val="sr-Latn-CS"/>
              </w:rPr>
              <w:t xml:space="preserve"> </w:t>
            </w:r>
            <w:r w:rsidRPr="00BE108E">
              <w:rPr>
                <w:rFonts w:ascii="Arial Narrow" w:hAnsi="Arial Narrow"/>
                <w:sz w:val="22"/>
                <w:szCs w:val="22"/>
              </w:rPr>
              <w:t>dr</w:t>
            </w:r>
            <w:r w:rsidRPr="00BE108E">
              <w:rPr>
                <w:rFonts w:ascii="Arial Narrow" w:hAnsi="Arial Narrow"/>
                <w:sz w:val="22"/>
                <w:szCs w:val="22"/>
                <w:lang w:val="sr-Latn-CS"/>
              </w:rPr>
              <w:t>.</w:t>
            </w:r>
          </w:p>
        </w:tc>
        <w:tc>
          <w:tcPr>
            <w:tcW w:w="427" w:type="dxa"/>
            <w:vAlign w:val="center"/>
          </w:tcPr>
          <w:p w14:paraId="0F6A140A"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0B"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0C"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E"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0F"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10"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1B" w14:textId="77777777" w:rsidTr="00F0014B">
        <w:trPr>
          <w:trHeight w:val="80"/>
          <w:jc w:val="center"/>
        </w:trPr>
        <w:tc>
          <w:tcPr>
            <w:tcW w:w="2683" w:type="dxa"/>
            <w:vMerge/>
            <w:tcBorders>
              <w:left w:val="nil"/>
            </w:tcBorders>
          </w:tcPr>
          <w:p w14:paraId="0F6A1412"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413" w14:textId="77777777" w:rsidR="00096EF1" w:rsidRPr="00D01AF2" w:rsidRDefault="00096EF1" w:rsidP="00BE108E">
            <w:pPr>
              <w:spacing w:before="120" w:after="120"/>
              <w:jc w:val="both"/>
              <w:rPr>
                <w:rFonts w:ascii="Arial Narrow" w:hAnsi="Arial Narrow"/>
                <w:color w:val="000000"/>
                <w:sz w:val="22"/>
                <w:szCs w:val="22"/>
                <w:lang w:val="sr-Latn-CS"/>
              </w:rPr>
            </w:pPr>
            <w:r w:rsidRPr="00D01AF2">
              <w:rPr>
                <w:rFonts w:ascii="Arial Narrow" w:hAnsi="Arial Narrow"/>
                <w:sz w:val="22"/>
                <w:szCs w:val="22"/>
              </w:rPr>
              <w:t>Objasni pravila</w:t>
            </w:r>
            <w:r w:rsidRPr="00D01AF2">
              <w:rPr>
                <w:rFonts w:ascii="Arial Narrow" w:hAnsi="Arial Narrow"/>
                <w:b/>
                <w:sz w:val="22"/>
                <w:szCs w:val="22"/>
              </w:rPr>
              <w:t xml:space="preserve"> </w:t>
            </w:r>
            <w:r w:rsidRPr="00D01AF2">
              <w:rPr>
                <w:rFonts w:ascii="Arial Narrow" w:hAnsi="Arial Narrow"/>
                <w:sz w:val="22"/>
                <w:szCs w:val="22"/>
              </w:rPr>
              <w:t>internet bontona</w:t>
            </w:r>
          </w:p>
        </w:tc>
        <w:tc>
          <w:tcPr>
            <w:tcW w:w="427" w:type="dxa"/>
            <w:vAlign w:val="center"/>
          </w:tcPr>
          <w:p w14:paraId="0F6A1414"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15"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1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1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18"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19"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1A"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25" w14:textId="77777777" w:rsidTr="00F0014B">
        <w:trPr>
          <w:trHeight w:val="80"/>
          <w:jc w:val="center"/>
        </w:trPr>
        <w:tc>
          <w:tcPr>
            <w:tcW w:w="2683" w:type="dxa"/>
            <w:vMerge/>
            <w:tcBorders>
              <w:left w:val="nil"/>
            </w:tcBorders>
          </w:tcPr>
          <w:p w14:paraId="0F6A141C"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41D" w14:textId="77777777" w:rsidR="00096EF1" w:rsidRPr="00096EF1" w:rsidRDefault="00096EF1" w:rsidP="00BE108E">
            <w:pPr>
              <w:spacing w:before="120" w:after="120"/>
              <w:jc w:val="both"/>
              <w:rPr>
                <w:rFonts w:ascii="Arial Narrow" w:hAnsi="Arial Narrow"/>
              </w:rPr>
            </w:pPr>
            <w:r w:rsidRPr="00096EF1">
              <w:rPr>
                <w:rFonts w:ascii="Arial Narrow" w:hAnsi="Arial Narrow"/>
                <w:color w:val="000000"/>
                <w:lang w:val="sr-Latn-CS"/>
              </w:rPr>
              <w:t>Objasni</w:t>
            </w:r>
            <w:r w:rsidRPr="00096EF1">
              <w:rPr>
                <w:rFonts w:ascii="Arial Narrow" w:hAnsi="Arial Narrow"/>
              </w:rPr>
              <w:t xml:space="preserve"> pravila bontona prema pripadnicima različitih grupa </w:t>
            </w:r>
          </w:p>
        </w:tc>
        <w:tc>
          <w:tcPr>
            <w:tcW w:w="427" w:type="dxa"/>
            <w:vAlign w:val="center"/>
          </w:tcPr>
          <w:p w14:paraId="0F6A141E"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1F"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20"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1"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2"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3"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24"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30" w14:textId="77777777" w:rsidTr="00F0014B">
        <w:trPr>
          <w:trHeight w:val="80"/>
          <w:jc w:val="center"/>
        </w:trPr>
        <w:tc>
          <w:tcPr>
            <w:tcW w:w="2683" w:type="dxa"/>
            <w:tcBorders>
              <w:left w:val="nil"/>
            </w:tcBorders>
          </w:tcPr>
          <w:p w14:paraId="0F6A1426" w14:textId="77777777" w:rsidR="00096EF1" w:rsidRDefault="00096EF1" w:rsidP="0060397F">
            <w:pPr>
              <w:spacing w:before="120" w:after="120"/>
              <w:rPr>
                <w:rFonts w:ascii="Arial Narrow" w:hAnsi="Arial Narrow" w:cs="Arial"/>
                <w:b/>
                <w:sz w:val="22"/>
                <w:szCs w:val="22"/>
                <w:lang w:val="sl-SI"/>
              </w:rPr>
            </w:pPr>
          </w:p>
        </w:tc>
        <w:tc>
          <w:tcPr>
            <w:tcW w:w="3681" w:type="dxa"/>
            <w:vAlign w:val="center"/>
          </w:tcPr>
          <w:p w14:paraId="0F6A1427" w14:textId="77777777" w:rsidR="00096EF1" w:rsidRDefault="00096EF1" w:rsidP="00BE108E">
            <w:pPr>
              <w:spacing w:before="120" w:after="120"/>
              <w:jc w:val="both"/>
              <w:rPr>
                <w:rFonts w:ascii="Arial Narrow" w:hAnsi="Arial Narrow"/>
                <w:b/>
                <w:color w:val="000000"/>
                <w:sz w:val="22"/>
                <w:szCs w:val="22"/>
                <w:lang w:val="sr-Latn-CS"/>
              </w:rPr>
            </w:pPr>
            <w:r w:rsidRPr="00D01AF2">
              <w:rPr>
                <w:rFonts w:ascii="Arial Narrow" w:hAnsi="Arial Narrow"/>
                <w:color w:val="000000"/>
                <w:sz w:val="22"/>
                <w:szCs w:val="22"/>
                <w:lang w:val="sr-Latn-CS"/>
              </w:rPr>
              <w:t xml:space="preserve">Opiše elemente i vrste </w:t>
            </w:r>
            <w:r w:rsidRPr="00D01AF2">
              <w:rPr>
                <w:rFonts w:ascii="Arial Narrow" w:hAnsi="Arial Narrow"/>
                <w:b/>
                <w:color w:val="000000"/>
                <w:sz w:val="22"/>
                <w:szCs w:val="22"/>
                <w:lang w:val="sr-Latn-CS"/>
              </w:rPr>
              <w:t>imidža</w:t>
            </w:r>
          </w:p>
          <w:p w14:paraId="0F6A1428" w14:textId="77777777" w:rsidR="001F65D9" w:rsidRPr="00D01AF2" w:rsidRDefault="001F65D9" w:rsidP="00BE108E">
            <w:pPr>
              <w:spacing w:before="120" w:after="120"/>
              <w:ind w:left="1440"/>
              <w:jc w:val="both"/>
              <w:rPr>
                <w:rFonts w:ascii="Arial Narrow" w:hAnsi="Arial Narrow"/>
                <w:color w:val="000000"/>
                <w:sz w:val="22"/>
                <w:szCs w:val="22"/>
                <w:lang w:val="sr-Latn-CS"/>
              </w:rPr>
            </w:pPr>
            <w:r>
              <w:rPr>
                <w:rFonts w:ascii="Arial Narrow" w:hAnsi="Arial Narrow"/>
                <w:color w:val="000000"/>
                <w:sz w:val="22"/>
                <w:szCs w:val="22"/>
                <w:lang w:val="sr-Latn-CS"/>
              </w:rPr>
              <w:lastRenderedPageBreak/>
              <w:t xml:space="preserve"> </w:t>
            </w:r>
            <w:r w:rsidR="005F5E0A" w:rsidRPr="00567DF3">
              <w:rPr>
                <w:rFonts w:ascii="Arial Narrow" w:hAnsi="Arial Narrow"/>
                <w:b/>
                <w:color w:val="000000"/>
                <w:sz w:val="22"/>
                <w:szCs w:val="22"/>
                <w:lang w:val="sr-Latn-CS"/>
              </w:rPr>
              <w:t>I</w:t>
            </w:r>
            <w:r w:rsidRPr="00D01AF2">
              <w:rPr>
                <w:rFonts w:ascii="Arial Narrow" w:hAnsi="Arial Narrow"/>
                <w:b/>
                <w:sz w:val="22"/>
                <w:szCs w:val="22"/>
              </w:rPr>
              <w:t>midž</w:t>
            </w:r>
            <w:r w:rsidRPr="00D01AF2">
              <w:rPr>
                <w:rFonts w:ascii="Arial Narrow" w:hAnsi="Arial Narrow"/>
                <w:sz w:val="22"/>
                <w:szCs w:val="22"/>
              </w:rPr>
              <w:t>: lični, profesionalni i digitalni</w:t>
            </w:r>
          </w:p>
        </w:tc>
        <w:tc>
          <w:tcPr>
            <w:tcW w:w="427" w:type="dxa"/>
            <w:vAlign w:val="center"/>
          </w:tcPr>
          <w:p w14:paraId="0F6A1429"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vAlign w:val="center"/>
          </w:tcPr>
          <w:p w14:paraId="0F6A142A" w14:textId="77777777" w:rsidR="00096EF1" w:rsidRPr="00380B3D" w:rsidRDefault="00096EF1"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2B"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C"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D"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2E"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2F"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3A" w14:textId="77777777" w:rsidTr="00F0014B">
        <w:trPr>
          <w:trHeight w:val="80"/>
          <w:jc w:val="center"/>
        </w:trPr>
        <w:tc>
          <w:tcPr>
            <w:tcW w:w="2683" w:type="dxa"/>
            <w:tcBorders>
              <w:left w:val="nil"/>
            </w:tcBorders>
          </w:tcPr>
          <w:p w14:paraId="0F6A1431" w14:textId="77777777" w:rsidR="00096EF1" w:rsidRDefault="00096EF1" w:rsidP="00096EF1">
            <w:pPr>
              <w:spacing w:before="120" w:after="120"/>
              <w:rPr>
                <w:rFonts w:ascii="Arial Narrow" w:hAnsi="Arial Narrow" w:cs="Arial"/>
                <w:b/>
                <w:sz w:val="22"/>
                <w:szCs w:val="22"/>
                <w:lang w:val="sl-SI"/>
              </w:rPr>
            </w:pPr>
          </w:p>
        </w:tc>
        <w:tc>
          <w:tcPr>
            <w:tcW w:w="3681" w:type="dxa"/>
            <w:vAlign w:val="center"/>
          </w:tcPr>
          <w:p w14:paraId="0F6A1432" w14:textId="77777777" w:rsidR="00096EF1" w:rsidRPr="00D01AF2" w:rsidRDefault="00096EF1" w:rsidP="00BE108E">
            <w:pPr>
              <w:spacing w:before="120" w:after="120"/>
              <w:jc w:val="both"/>
              <w:rPr>
                <w:rFonts w:ascii="Arial Narrow" w:hAnsi="Arial Narrow"/>
                <w:color w:val="000000"/>
                <w:sz w:val="22"/>
                <w:szCs w:val="22"/>
                <w:lang w:val="sr-Latn-CS"/>
              </w:rPr>
            </w:pPr>
            <w:r w:rsidRPr="00D01AF2">
              <w:rPr>
                <w:rFonts w:ascii="Arial Narrow" w:hAnsi="Arial Narrow"/>
                <w:sz w:val="22"/>
                <w:szCs w:val="22"/>
              </w:rPr>
              <w:t>Predstavi pravila bontona, na zadatom primjeru</w:t>
            </w:r>
          </w:p>
        </w:tc>
        <w:tc>
          <w:tcPr>
            <w:tcW w:w="427" w:type="dxa"/>
            <w:vAlign w:val="center"/>
          </w:tcPr>
          <w:p w14:paraId="0F6A1433" w14:textId="77777777" w:rsidR="00096EF1"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34" w14:textId="77777777" w:rsidR="00096EF1" w:rsidRDefault="00E4488D" w:rsidP="00096EF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14:paraId="0F6A1435"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36"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37" w14:textId="77777777" w:rsidR="00096EF1" w:rsidRPr="00380B3D" w:rsidRDefault="00096EF1" w:rsidP="00096EF1">
            <w:pPr>
              <w:spacing w:before="120" w:after="120"/>
              <w:jc w:val="center"/>
              <w:rPr>
                <w:rFonts w:ascii="Arial Narrow" w:hAnsi="Arial Narrow" w:cs="Arial"/>
                <w:b/>
                <w:sz w:val="22"/>
                <w:szCs w:val="22"/>
                <w:lang w:val="sl-SI"/>
              </w:rPr>
            </w:pPr>
          </w:p>
        </w:tc>
        <w:tc>
          <w:tcPr>
            <w:tcW w:w="427" w:type="dxa"/>
            <w:vAlign w:val="center"/>
          </w:tcPr>
          <w:p w14:paraId="0F6A1438" w14:textId="77777777" w:rsidR="00096EF1" w:rsidRPr="00380B3D" w:rsidRDefault="00096EF1" w:rsidP="00096EF1">
            <w:pPr>
              <w:spacing w:before="120" w:after="120"/>
              <w:jc w:val="center"/>
              <w:rPr>
                <w:rFonts w:ascii="Arial Narrow" w:hAnsi="Arial Narrow" w:cs="Arial"/>
                <w:b/>
                <w:sz w:val="22"/>
                <w:szCs w:val="22"/>
                <w:lang w:val="sl-SI"/>
              </w:rPr>
            </w:pPr>
          </w:p>
        </w:tc>
        <w:tc>
          <w:tcPr>
            <w:tcW w:w="430" w:type="dxa"/>
            <w:tcBorders>
              <w:right w:val="nil"/>
            </w:tcBorders>
            <w:vAlign w:val="center"/>
          </w:tcPr>
          <w:p w14:paraId="0F6A1439" w14:textId="77777777" w:rsidR="00096EF1" w:rsidRPr="00380B3D" w:rsidRDefault="00096EF1" w:rsidP="00096EF1">
            <w:pPr>
              <w:spacing w:before="120" w:after="120"/>
              <w:jc w:val="center"/>
              <w:rPr>
                <w:rFonts w:ascii="Arial Narrow" w:hAnsi="Arial Narrow" w:cs="Arial"/>
                <w:b/>
                <w:sz w:val="22"/>
                <w:szCs w:val="22"/>
                <w:lang w:val="sl-SI"/>
              </w:rPr>
            </w:pPr>
          </w:p>
        </w:tc>
      </w:tr>
      <w:tr w:rsidR="00096EF1" w14:paraId="0F6A143C" w14:textId="77777777" w:rsidTr="00224223">
        <w:trPr>
          <w:trHeight w:val="80"/>
          <w:jc w:val="center"/>
        </w:trPr>
        <w:tc>
          <w:tcPr>
            <w:tcW w:w="9356" w:type="dxa"/>
            <w:gridSpan w:val="9"/>
            <w:tcBorders>
              <w:left w:val="nil"/>
              <w:right w:val="nil"/>
            </w:tcBorders>
            <w:shd w:val="clear" w:color="auto" w:fill="F1E5BD"/>
            <w:vAlign w:val="center"/>
          </w:tcPr>
          <w:p w14:paraId="0F6A143B" w14:textId="77777777" w:rsidR="00096EF1" w:rsidRDefault="00096EF1" w:rsidP="00BE108E">
            <w:pPr>
              <w:spacing w:before="120" w:after="120"/>
              <w:jc w:val="both"/>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096EF1" w14:paraId="0F6A1452" w14:textId="77777777" w:rsidTr="00224223">
        <w:trPr>
          <w:trHeight w:val="80"/>
          <w:jc w:val="center"/>
        </w:trPr>
        <w:tc>
          <w:tcPr>
            <w:tcW w:w="9356" w:type="dxa"/>
            <w:gridSpan w:val="9"/>
            <w:tcBorders>
              <w:left w:val="nil"/>
              <w:right w:val="nil"/>
            </w:tcBorders>
            <w:vAlign w:val="center"/>
          </w:tcPr>
          <w:p w14:paraId="0F6A143D" w14:textId="77777777" w:rsidR="00096EF1" w:rsidRPr="00AE7459" w:rsidRDefault="00096EF1" w:rsidP="00BE108E">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Trajanje ispita:</w:t>
            </w:r>
          </w:p>
          <w:p w14:paraId="0F6A143E"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 xml:space="preserve">Pisana provjera </w:t>
            </w:r>
            <w:r>
              <w:rPr>
                <w:rFonts w:ascii="Arial Narrow" w:eastAsia="Batang" w:hAnsi="Arial Narrow"/>
                <w:sz w:val="22"/>
                <w:szCs w:val="22"/>
                <w:lang w:val="sr-Latn-ME"/>
              </w:rPr>
              <w:t>- 60</w:t>
            </w:r>
            <w:r w:rsidRPr="00006F2A">
              <w:rPr>
                <w:rFonts w:ascii="Arial Narrow" w:eastAsia="Batang" w:hAnsi="Arial Narrow"/>
                <w:sz w:val="22"/>
                <w:szCs w:val="22"/>
                <w:lang w:val="sr-Latn-ME"/>
              </w:rPr>
              <w:t xml:space="preserve"> min</w:t>
            </w:r>
            <w:r w:rsidR="00186F02">
              <w:rPr>
                <w:rFonts w:ascii="Arial Narrow" w:eastAsia="Batang" w:hAnsi="Arial Narrow"/>
                <w:sz w:val="22"/>
                <w:szCs w:val="22"/>
                <w:lang w:val="sr-Latn-ME"/>
              </w:rPr>
              <w:t>uta</w:t>
            </w:r>
            <w:r w:rsidRPr="00006F2A">
              <w:rPr>
                <w:rFonts w:ascii="Arial Narrow" w:eastAsia="Batang" w:hAnsi="Arial Narrow"/>
                <w:sz w:val="22"/>
                <w:szCs w:val="22"/>
                <w:lang w:val="sr-Latn-ME"/>
              </w:rPr>
              <w:t xml:space="preserve"> </w:t>
            </w:r>
            <w:r w:rsidRPr="00AE7459">
              <w:rPr>
                <w:rFonts w:ascii="Arial Narrow" w:eastAsia="Batang" w:hAnsi="Arial Narrow"/>
                <w:sz w:val="22"/>
                <w:szCs w:val="22"/>
                <w:lang w:val="sr-Latn-ME"/>
              </w:rPr>
              <w:t xml:space="preserve">za grupu kandidata </w:t>
            </w:r>
          </w:p>
          <w:p w14:paraId="0F6A143F" w14:textId="77777777" w:rsidR="00096EF1" w:rsidRPr="00AE7459" w:rsidRDefault="00096EF1" w:rsidP="00BE108E">
            <w:pPr>
              <w:spacing w:before="120" w:after="120"/>
              <w:jc w:val="both"/>
              <w:rPr>
                <w:rFonts w:ascii="Arial Narrow" w:hAnsi="Arial Narrow" w:cs="Arial"/>
                <w:b/>
                <w:sz w:val="22"/>
                <w:szCs w:val="22"/>
                <w:lang w:val="sl-SI"/>
              </w:rPr>
            </w:pPr>
            <w:r w:rsidRPr="00AE7459">
              <w:rPr>
                <w:rFonts w:ascii="Arial Narrow" w:hAnsi="Arial Narrow" w:cs="Arial"/>
                <w:b/>
                <w:sz w:val="22"/>
                <w:szCs w:val="22"/>
                <w:lang w:val="sl-SI"/>
              </w:rPr>
              <w:t xml:space="preserve">Vrste pitanja/zadataka na testu: </w:t>
            </w:r>
          </w:p>
          <w:p w14:paraId="0F6A1440"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zatvorenog tipa</w:t>
            </w:r>
          </w:p>
          <w:p w14:paraId="0F6A1441"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višestrukog izbora (ponuđena su tri ili četiri odgovora od kojih je jedan tačan)</w:t>
            </w:r>
          </w:p>
          <w:p w14:paraId="0F6A1442"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alternativnog izbora (pitanja da - ne ili tačno - netačno)</w:t>
            </w:r>
          </w:p>
          <w:p w14:paraId="0F6A1443"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povezivanja (povezivanje odgovarajućih pojmova)</w:t>
            </w:r>
          </w:p>
          <w:p w14:paraId="0F6A1444"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otvorenog tipa</w:t>
            </w:r>
          </w:p>
          <w:p w14:paraId="0F6A1445"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kratkog odgovora (treba upisati riječ, sintagmu, rečenicu)</w:t>
            </w:r>
          </w:p>
          <w:p w14:paraId="0F6A1446"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produženog odgovora</w:t>
            </w:r>
          </w:p>
          <w:p w14:paraId="0F6A1447"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lang w:val="sr-Latn-ME"/>
              </w:rPr>
            </w:pPr>
            <w:r w:rsidRPr="00AE7459">
              <w:rPr>
                <w:rFonts w:ascii="Arial Narrow" w:eastAsia="Batang" w:hAnsi="Arial Narrow"/>
                <w:sz w:val="22"/>
                <w:szCs w:val="22"/>
                <w:lang w:val="sr-Latn-ME"/>
              </w:rPr>
              <w:t>Pitanja/zadaci dopunjavanja</w:t>
            </w:r>
          </w:p>
          <w:p w14:paraId="0F6A1448" w14:textId="77777777" w:rsidR="00096EF1" w:rsidRPr="00AE7459" w:rsidRDefault="00096EF1" w:rsidP="00BE108E">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Obim zadataka na testu:</w:t>
            </w:r>
          </w:p>
          <w:p w14:paraId="0F6A1449"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sidRPr="00AE7459">
              <w:rPr>
                <w:rFonts w:ascii="Arial Narrow" w:eastAsia="Batang" w:hAnsi="Arial Narrow"/>
                <w:color w:val="000000" w:themeColor="text1"/>
                <w:sz w:val="22"/>
                <w:szCs w:val="22"/>
                <w:lang w:val="sr-Latn-ME"/>
              </w:rPr>
              <w:t xml:space="preserve">Test se sastoji </w:t>
            </w:r>
            <w:r w:rsidRPr="005A71CD">
              <w:rPr>
                <w:rFonts w:ascii="Arial Narrow" w:eastAsia="Batang" w:hAnsi="Arial Narrow"/>
                <w:sz w:val="22"/>
                <w:szCs w:val="22"/>
                <w:lang w:val="sr-Latn-ME"/>
              </w:rPr>
              <w:t xml:space="preserve">od </w:t>
            </w:r>
            <w:r w:rsidR="00E4488D">
              <w:rPr>
                <w:rFonts w:ascii="Arial Narrow" w:eastAsia="Batang" w:hAnsi="Arial Narrow"/>
                <w:sz w:val="22"/>
                <w:szCs w:val="22"/>
                <w:lang w:val="sr-Latn-ME"/>
              </w:rPr>
              <w:t>20</w:t>
            </w:r>
            <w:r w:rsidRPr="005A71CD">
              <w:rPr>
                <w:rFonts w:ascii="Arial Narrow" w:eastAsia="Batang" w:hAnsi="Arial Narrow"/>
                <w:sz w:val="22"/>
                <w:szCs w:val="22"/>
                <w:lang w:val="sr-Latn-ME"/>
              </w:rPr>
              <w:t xml:space="preserve"> do 2</w:t>
            </w:r>
            <w:r w:rsidR="00E4488D">
              <w:rPr>
                <w:rFonts w:ascii="Arial Narrow" w:eastAsia="Batang" w:hAnsi="Arial Narrow"/>
                <w:sz w:val="22"/>
                <w:szCs w:val="22"/>
                <w:lang w:val="sr-Latn-ME"/>
              </w:rPr>
              <w:t>5</w:t>
            </w:r>
            <w:r w:rsidRPr="005A71CD">
              <w:rPr>
                <w:rFonts w:ascii="Arial Narrow" w:eastAsia="Batang" w:hAnsi="Arial Narrow"/>
                <w:sz w:val="22"/>
                <w:szCs w:val="22"/>
                <w:lang w:val="sr-Latn-ME"/>
              </w:rPr>
              <w:t xml:space="preserve"> pitanja/zadataka </w:t>
            </w:r>
            <w:r w:rsidRPr="00AE7459">
              <w:rPr>
                <w:rFonts w:ascii="Arial Narrow" w:eastAsia="Batang" w:hAnsi="Arial Narrow"/>
                <w:color w:val="000000" w:themeColor="text1"/>
                <w:sz w:val="22"/>
                <w:szCs w:val="22"/>
                <w:lang w:val="sr-Latn-ME"/>
              </w:rPr>
              <w:t>koji su povezani sa kriterijumima predviđenim za pisanu provjeru dostignutosti ishoda učenja, kao i kriterijumima predviđenim za praktičnu provjeru čiji se pojedini segmenti izvođenja mogu provjeriti putem testa, a vezani su za dostizanje ishoda učenja. Broj pitanja po ishodima na testu u odnosu na ukupan broj pitanja, usklađen je sa procentualnom zastuplj</w:t>
            </w:r>
            <w:r>
              <w:rPr>
                <w:rFonts w:ascii="Arial Narrow" w:eastAsia="Batang" w:hAnsi="Arial Narrow"/>
                <w:color w:val="000000" w:themeColor="text1"/>
                <w:sz w:val="22"/>
                <w:szCs w:val="22"/>
                <w:lang w:val="sr-Latn-ME"/>
              </w:rPr>
              <w:t>e</w:t>
            </w:r>
            <w:r w:rsidRPr="00AE7459">
              <w:rPr>
                <w:rFonts w:ascii="Arial Narrow" w:eastAsia="Batang" w:hAnsi="Arial Narrow"/>
                <w:color w:val="000000" w:themeColor="text1"/>
                <w:sz w:val="22"/>
                <w:szCs w:val="22"/>
                <w:lang w:val="sr-Latn-ME"/>
              </w:rPr>
              <w:t xml:space="preserve">nošću ishoda definisanoj u datoj jedinici kvalifikacije (T). </w:t>
            </w:r>
          </w:p>
          <w:p w14:paraId="0F6A144A" w14:textId="77777777" w:rsidR="00096EF1" w:rsidRPr="00AE7459" w:rsidRDefault="00096EF1" w:rsidP="00BE108E">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Okvirni kriterijumi za bodovanje teorijskog dijela:</w:t>
            </w:r>
          </w:p>
          <w:p w14:paraId="0F6A144B"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sz w:val="22"/>
                <w:szCs w:val="22"/>
                <w:u w:val="single"/>
                <w:lang w:val="sr-Latn-ME"/>
              </w:rPr>
            </w:pPr>
            <w:r w:rsidRPr="00AE7459">
              <w:rPr>
                <w:rFonts w:ascii="Arial Narrow" w:eastAsia="Batang" w:hAnsi="Arial Narrow"/>
                <w:sz w:val="22"/>
                <w:szCs w:val="22"/>
                <w:u w:val="single"/>
                <w:lang w:val="sr-Latn-ME"/>
              </w:rPr>
              <w:t>Teorijski dio ispita se boduje na sljedeći način:</w:t>
            </w:r>
          </w:p>
          <w:p w14:paraId="0F6A144C" w14:textId="77777777" w:rsidR="00096EF1" w:rsidRPr="00A53F4F" w:rsidRDefault="00096EF1" w:rsidP="00BE108E">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30% zadataka kojima se provjerava reprodukcija nastavnih sadržaja (znanje i prepoznavanje) – tačan odgovor nosi 1 bod</w:t>
            </w:r>
          </w:p>
          <w:p w14:paraId="0F6A144D" w14:textId="77777777" w:rsidR="00096EF1" w:rsidRPr="00A53F4F" w:rsidRDefault="00096EF1" w:rsidP="00BE108E">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60% zadataka kojima se provjerava razumijevanje i primjena sadržaja – tačan odgovor nosi 2 boda (razumijevanje) ili 3 boda (primjena)</w:t>
            </w:r>
          </w:p>
          <w:p w14:paraId="0F6A144E" w14:textId="77777777" w:rsidR="00096EF1" w:rsidRPr="00A53F4F" w:rsidRDefault="00096EF1" w:rsidP="00BE108E">
            <w:pPr>
              <w:numPr>
                <w:ilvl w:val="1"/>
                <w:numId w:val="4"/>
              </w:numPr>
              <w:spacing w:before="120" w:after="120"/>
              <w:jc w:val="both"/>
              <w:rPr>
                <w:rFonts w:ascii="Arial Narrow" w:eastAsia="Batang" w:hAnsi="Arial Narrow"/>
                <w:color w:val="000000" w:themeColor="text1"/>
                <w:sz w:val="22"/>
                <w:szCs w:val="22"/>
                <w:lang w:val="sr-Latn-ME"/>
              </w:rPr>
            </w:pPr>
            <w:r w:rsidRPr="00A53F4F">
              <w:rPr>
                <w:rFonts w:ascii="Arial Narrow" w:eastAsia="Batang" w:hAnsi="Arial Narrow"/>
                <w:color w:val="000000" w:themeColor="text1"/>
                <w:sz w:val="22"/>
                <w:szCs w:val="22"/>
                <w:lang w:val="sr-Latn-ME"/>
              </w:rPr>
              <w:t>10% zadataka kojima se provjerava sposobnost rješavanja problema (analiza, sinteza i evaluacija) – tačan odgovor nosi 4 boda</w:t>
            </w:r>
          </w:p>
          <w:p w14:paraId="0F6A144F" w14:textId="77777777" w:rsidR="00096EF1" w:rsidRPr="00AE7459" w:rsidRDefault="00096EF1" w:rsidP="00BE108E">
            <w:pPr>
              <w:numPr>
                <w:ilvl w:val="0"/>
                <w:numId w:val="2"/>
              </w:numPr>
              <w:tabs>
                <w:tab w:val="num" w:pos="173"/>
              </w:tabs>
              <w:spacing w:before="120" w:after="120"/>
              <w:ind w:left="173" w:hanging="173"/>
              <w:jc w:val="both"/>
              <w:rPr>
                <w:rFonts w:ascii="Arial Narrow" w:eastAsia="Batang" w:hAnsi="Arial Narrow"/>
                <w:color w:val="000000" w:themeColor="text1"/>
                <w:sz w:val="22"/>
                <w:szCs w:val="22"/>
                <w:lang w:val="sr-Latn-ME"/>
              </w:rPr>
            </w:pPr>
            <w:r>
              <w:rPr>
                <w:rFonts w:ascii="Arial Narrow" w:eastAsia="Batang" w:hAnsi="Arial Narrow"/>
                <w:color w:val="000000" w:themeColor="text1"/>
                <w:sz w:val="22"/>
                <w:szCs w:val="22"/>
                <w:lang w:val="sr-Latn-ME"/>
              </w:rPr>
              <w:t xml:space="preserve">Vrijednost bodova se može </w:t>
            </w:r>
            <w:r w:rsidRPr="00AE7459">
              <w:rPr>
                <w:rFonts w:ascii="Arial Narrow" w:eastAsia="Batang" w:hAnsi="Arial Narrow"/>
                <w:color w:val="000000" w:themeColor="text1"/>
                <w:sz w:val="22"/>
                <w:szCs w:val="22"/>
                <w:lang w:val="sr-Latn-ME"/>
              </w:rPr>
              <w:t>proporcijalno mijenjati.</w:t>
            </w:r>
          </w:p>
          <w:p w14:paraId="0F6A1450" w14:textId="77777777" w:rsidR="00096EF1" w:rsidRPr="00AE7459" w:rsidRDefault="00096EF1" w:rsidP="00BE108E">
            <w:pPr>
              <w:spacing w:before="120" w:after="120"/>
              <w:jc w:val="both"/>
              <w:rPr>
                <w:rFonts w:ascii="Arial Narrow" w:eastAsia="Batang" w:hAnsi="Arial Narrow"/>
                <w:b/>
                <w:sz w:val="22"/>
                <w:szCs w:val="22"/>
                <w:lang w:val="sr-Latn-ME"/>
              </w:rPr>
            </w:pPr>
            <w:r w:rsidRPr="00AE7459">
              <w:rPr>
                <w:rFonts w:ascii="Arial Narrow" w:eastAsia="Batang" w:hAnsi="Arial Narrow"/>
                <w:b/>
                <w:sz w:val="22"/>
                <w:szCs w:val="22"/>
                <w:lang w:val="sr-Latn-ME"/>
              </w:rPr>
              <w:t>Način ocjenjivanja:</w:t>
            </w:r>
          </w:p>
          <w:p w14:paraId="0F6A1451" w14:textId="77777777" w:rsidR="00096EF1" w:rsidRPr="00EB5C77" w:rsidRDefault="00096EF1" w:rsidP="00BE108E">
            <w:pPr>
              <w:spacing w:before="120" w:after="120"/>
              <w:jc w:val="both"/>
              <w:rPr>
                <w:rFonts w:ascii="Arial Narrow" w:eastAsia="Batang" w:hAnsi="Arial Narrow"/>
                <w:color w:val="000000" w:themeColor="text1"/>
                <w:sz w:val="22"/>
                <w:szCs w:val="22"/>
                <w:lang w:val="sr-Latn-ME"/>
              </w:rPr>
            </w:pPr>
            <w:r w:rsidRPr="00AE7459">
              <w:rPr>
                <w:rFonts w:ascii="Arial Narrow" w:eastAsia="Batang" w:hAnsi="Arial Narrow"/>
                <w:sz w:val="22"/>
                <w:szCs w:val="22"/>
                <w:lang w:val="sr-Latn-ME"/>
              </w:rPr>
              <w:t>Uspjeh kandidata na ispitu utvrđuje se opisnim ocjenama „položio“ i „nije položio“.</w:t>
            </w:r>
          </w:p>
        </w:tc>
      </w:tr>
      <w:tr w:rsidR="00096EF1" w14:paraId="0F6A1454" w14:textId="77777777" w:rsidTr="00224223">
        <w:trPr>
          <w:trHeight w:val="80"/>
          <w:jc w:val="center"/>
        </w:trPr>
        <w:tc>
          <w:tcPr>
            <w:tcW w:w="9356" w:type="dxa"/>
            <w:gridSpan w:val="9"/>
            <w:tcBorders>
              <w:left w:val="nil"/>
              <w:right w:val="nil"/>
            </w:tcBorders>
            <w:shd w:val="clear" w:color="auto" w:fill="F1E5BD"/>
            <w:vAlign w:val="center"/>
          </w:tcPr>
          <w:p w14:paraId="0F6A1453" w14:textId="77777777" w:rsidR="00096EF1" w:rsidRDefault="00096EF1" w:rsidP="00096EF1">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096EF1" w14:paraId="0F6A1457" w14:textId="77777777" w:rsidTr="00224223">
        <w:trPr>
          <w:trHeight w:val="80"/>
          <w:jc w:val="center"/>
        </w:trPr>
        <w:tc>
          <w:tcPr>
            <w:tcW w:w="9356" w:type="dxa"/>
            <w:gridSpan w:val="9"/>
            <w:tcBorders>
              <w:left w:val="nil"/>
              <w:right w:val="nil"/>
            </w:tcBorders>
            <w:vAlign w:val="center"/>
          </w:tcPr>
          <w:p w14:paraId="0F6A1455" w14:textId="77777777" w:rsidR="00096EF1" w:rsidRPr="004E5CBD" w:rsidRDefault="00096EF1" w:rsidP="00096EF1">
            <w:pPr>
              <w:spacing w:before="120" w:after="120"/>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14:paraId="0F6A1456" w14:textId="77777777" w:rsidR="00096EF1" w:rsidRPr="00E4488D" w:rsidRDefault="00096EF1" w:rsidP="00BE108E">
            <w:pPr>
              <w:numPr>
                <w:ilvl w:val="0"/>
                <w:numId w:val="5"/>
              </w:numPr>
              <w:spacing w:before="120" w:after="120"/>
              <w:ind w:left="176" w:hanging="142"/>
              <w:jc w:val="both"/>
              <w:rPr>
                <w:rFonts w:ascii="Arial Narrow" w:hAnsi="Arial Narrow" w:cs="Arial"/>
                <w:b/>
                <w:sz w:val="22"/>
                <w:szCs w:val="22"/>
                <w:lang w:val="sr-Latn-ME"/>
              </w:rPr>
            </w:pPr>
            <w:r w:rsidRPr="00AE7459">
              <w:rPr>
                <w:rFonts w:ascii="Arial Narrow" w:eastAsia="Batang" w:hAnsi="Arial Narrow"/>
                <w:sz w:val="22"/>
                <w:szCs w:val="22"/>
                <w:lang w:val="sr-Latn-ME"/>
              </w:rPr>
              <w:t xml:space="preserve">Uspješno završio pisanu provjeru znanja ukoliko je na testu ostvario </w:t>
            </w:r>
            <w:r w:rsidRPr="005A71CD">
              <w:rPr>
                <w:rFonts w:ascii="Arial Narrow" w:eastAsia="Batang" w:hAnsi="Arial Narrow"/>
                <w:sz w:val="22"/>
                <w:szCs w:val="22"/>
                <w:lang w:val="sr-Latn-ME"/>
              </w:rPr>
              <w:t xml:space="preserve">najmanje </w:t>
            </w:r>
            <w:r>
              <w:rPr>
                <w:rFonts w:ascii="Arial Narrow" w:eastAsia="Batang" w:hAnsi="Arial Narrow"/>
                <w:sz w:val="22"/>
                <w:szCs w:val="22"/>
                <w:lang w:val="sr-Latn-ME"/>
              </w:rPr>
              <w:t>60</w:t>
            </w:r>
            <w:r w:rsidRPr="005A71CD">
              <w:rPr>
                <w:rFonts w:ascii="Arial Narrow" w:eastAsia="Batang" w:hAnsi="Arial Narrow"/>
                <w:sz w:val="22"/>
                <w:szCs w:val="22"/>
                <w:lang w:val="sr-Latn-ME"/>
              </w:rPr>
              <w:t xml:space="preserve">% </w:t>
            </w:r>
            <w:r w:rsidRPr="00AE7459">
              <w:rPr>
                <w:rFonts w:ascii="Arial Narrow" w:eastAsia="Batang" w:hAnsi="Arial Narrow"/>
                <w:sz w:val="22"/>
                <w:szCs w:val="22"/>
                <w:lang w:val="sr-Latn-ME"/>
              </w:rPr>
              <w:t>od ukupnog broja bodova</w:t>
            </w:r>
          </w:p>
        </w:tc>
      </w:tr>
      <w:tr w:rsidR="00096EF1" w14:paraId="0F6A1459" w14:textId="77777777" w:rsidTr="00224223">
        <w:trPr>
          <w:trHeight w:val="80"/>
          <w:jc w:val="center"/>
        </w:trPr>
        <w:tc>
          <w:tcPr>
            <w:tcW w:w="9356" w:type="dxa"/>
            <w:gridSpan w:val="9"/>
            <w:tcBorders>
              <w:left w:val="nil"/>
              <w:right w:val="nil"/>
            </w:tcBorders>
            <w:shd w:val="clear" w:color="auto" w:fill="F1E5BD"/>
            <w:vAlign w:val="center"/>
          </w:tcPr>
          <w:p w14:paraId="0F6A1458" w14:textId="77777777" w:rsidR="00096EF1" w:rsidRDefault="00096EF1" w:rsidP="00096EF1">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096EF1" w14:paraId="0F6A1463" w14:textId="77777777" w:rsidTr="00224223">
        <w:trPr>
          <w:trHeight w:val="80"/>
          <w:jc w:val="center"/>
        </w:trPr>
        <w:tc>
          <w:tcPr>
            <w:tcW w:w="9356" w:type="dxa"/>
            <w:gridSpan w:val="9"/>
            <w:tcBorders>
              <w:left w:val="nil"/>
              <w:right w:val="nil"/>
            </w:tcBorders>
            <w:vAlign w:val="center"/>
          </w:tcPr>
          <w:p w14:paraId="0F6A145A" w14:textId="77777777" w:rsidR="00F44796" w:rsidRDefault="00F44796" w:rsidP="00BE108E">
            <w:pPr>
              <w:numPr>
                <w:ilvl w:val="0"/>
                <w:numId w:val="2"/>
              </w:numPr>
              <w:spacing w:before="120" w:after="120"/>
              <w:jc w:val="both"/>
              <w:rPr>
                <w:rFonts w:ascii="Arial Narrow" w:hAnsi="Arial Narrow"/>
                <w:sz w:val="22"/>
                <w:szCs w:val="22"/>
              </w:rPr>
            </w:pPr>
            <w:r w:rsidRPr="00D01AF2">
              <w:rPr>
                <w:rFonts w:ascii="Arial Narrow" w:hAnsi="Arial Narrow"/>
                <w:sz w:val="22"/>
                <w:szCs w:val="22"/>
              </w:rPr>
              <w:t>Socijalni i psihički procesi u grupi</w:t>
            </w:r>
          </w:p>
          <w:p w14:paraId="0F6A145B" w14:textId="77777777" w:rsidR="00F44796" w:rsidRDefault="00F44796" w:rsidP="00BE108E">
            <w:pPr>
              <w:numPr>
                <w:ilvl w:val="0"/>
                <w:numId w:val="2"/>
              </w:numPr>
              <w:spacing w:before="120" w:after="120"/>
              <w:jc w:val="both"/>
              <w:rPr>
                <w:rFonts w:ascii="Arial Narrow" w:hAnsi="Arial Narrow"/>
                <w:sz w:val="22"/>
                <w:szCs w:val="22"/>
              </w:rPr>
            </w:pPr>
            <w:r>
              <w:rPr>
                <w:rFonts w:ascii="Arial Narrow" w:hAnsi="Arial Narrow"/>
                <w:sz w:val="22"/>
                <w:szCs w:val="22"/>
              </w:rPr>
              <w:t>Komunikacija</w:t>
            </w:r>
          </w:p>
          <w:p w14:paraId="0F6A145C" w14:textId="77777777" w:rsidR="00F44796" w:rsidRPr="00D01AF2" w:rsidRDefault="00F44796" w:rsidP="00BE108E">
            <w:pPr>
              <w:numPr>
                <w:ilvl w:val="0"/>
                <w:numId w:val="2"/>
              </w:numPr>
              <w:spacing w:before="120" w:after="120"/>
              <w:jc w:val="both"/>
              <w:rPr>
                <w:rFonts w:ascii="Arial Narrow" w:hAnsi="Arial Narrow"/>
                <w:sz w:val="22"/>
                <w:szCs w:val="22"/>
              </w:rPr>
            </w:pPr>
            <w:r w:rsidRPr="00D01AF2">
              <w:rPr>
                <w:rFonts w:ascii="Arial Narrow" w:hAnsi="Arial Narrow"/>
                <w:sz w:val="22"/>
                <w:szCs w:val="22"/>
              </w:rPr>
              <w:t>Konflikti i rješavanje konfliktnih situacija</w:t>
            </w:r>
          </w:p>
          <w:p w14:paraId="0F6A145D" w14:textId="77777777" w:rsidR="00F44796" w:rsidRPr="00F44796" w:rsidRDefault="00F44796" w:rsidP="00BE108E">
            <w:pPr>
              <w:numPr>
                <w:ilvl w:val="0"/>
                <w:numId w:val="2"/>
              </w:numPr>
              <w:spacing w:before="120" w:after="120"/>
              <w:jc w:val="both"/>
              <w:rPr>
                <w:rFonts w:ascii="Arial Narrow" w:hAnsi="Arial Narrow"/>
                <w:color w:val="000000"/>
                <w:sz w:val="22"/>
                <w:szCs w:val="22"/>
                <w:lang w:val="sr-Latn-CS"/>
              </w:rPr>
            </w:pPr>
            <w:r w:rsidRPr="00D01AF2">
              <w:rPr>
                <w:rFonts w:ascii="Arial Narrow" w:hAnsi="Arial Narrow"/>
                <w:sz w:val="22"/>
                <w:szCs w:val="22"/>
              </w:rPr>
              <w:t>Asertivni govor i asertivno ponašanje</w:t>
            </w:r>
          </w:p>
          <w:p w14:paraId="0F6A145E" w14:textId="77777777" w:rsidR="00F44796" w:rsidRDefault="00F44796" w:rsidP="00BE108E">
            <w:pPr>
              <w:numPr>
                <w:ilvl w:val="0"/>
                <w:numId w:val="2"/>
              </w:numPr>
              <w:spacing w:before="120" w:after="120"/>
              <w:jc w:val="both"/>
              <w:rPr>
                <w:rFonts w:ascii="Arial Narrow" w:hAnsi="Arial Narrow"/>
                <w:color w:val="000000"/>
                <w:sz w:val="22"/>
                <w:szCs w:val="22"/>
                <w:lang w:val="sr-Latn-CS"/>
              </w:rPr>
            </w:pPr>
            <w:r w:rsidRPr="00D01AF2">
              <w:rPr>
                <w:rFonts w:ascii="Arial Narrow" w:hAnsi="Arial Narrow"/>
                <w:sz w:val="22"/>
                <w:szCs w:val="22"/>
              </w:rPr>
              <w:t>Tipovi rukovođenja, načini odlučivanja i pregovaranja u grupi</w:t>
            </w:r>
          </w:p>
          <w:p w14:paraId="0F6A145F" w14:textId="77777777" w:rsidR="00F44796" w:rsidRDefault="00F44796" w:rsidP="00BE108E">
            <w:pPr>
              <w:numPr>
                <w:ilvl w:val="0"/>
                <w:numId w:val="2"/>
              </w:numPr>
              <w:spacing w:before="120" w:after="120"/>
              <w:jc w:val="both"/>
              <w:rPr>
                <w:rFonts w:ascii="Arial Narrow" w:hAnsi="Arial Narrow"/>
                <w:color w:val="000000"/>
                <w:sz w:val="22"/>
                <w:szCs w:val="22"/>
                <w:lang w:val="sr-Latn-CS"/>
              </w:rPr>
            </w:pPr>
            <w:r>
              <w:rPr>
                <w:rFonts w:ascii="Arial Narrow" w:hAnsi="Arial Narrow"/>
                <w:color w:val="000000"/>
                <w:sz w:val="22"/>
                <w:szCs w:val="22"/>
                <w:lang w:val="sr-Latn-CS"/>
              </w:rPr>
              <w:t>Društvene grupe</w:t>
            </w:r>
          </w:p>
          <w:p w14:paraId="0F6A1460" w14:textId="77777777" w:rsidR="00F44796" w:rsidRPr="00F44796" w:rsidRDefault="00F44796" w:rsidP="00BE108E">
            <w:pPr>
              <w:numPr>
                <w:ilvl w:val="0"/>
                <w:numId w:val="2"/>
              </w:numPr>
              <w:spacing w:before="120" w:after="120"/>
              <w:jc w:val="both"/>
              <w:rPr>
                <w:rFonts w:ascii="Arial Narrow" w:hAnsi="Arial Narrow"/>
                <w:color w:val="000000"/>
                <w:sz w:val="22"/>
                <w:szCs w:val="22"/>
                <w:lang w:val="sr-Latn-CS"/>
              </w:rPr>
            </w:pPr>
            <w:r>
              <w:rPr>
                <w:rFonts w:ascii="Arial Narrow" w:hAnsi="Arial Narrow"/>
                <w:color w:val="000000"/>
                <w:sz w:val="22"/>
                <w:szCs w:val="22"/>
                <w:lang w:val="sr-Latn-CS"/>
              </w:rPr>
              <w:t>Organizaciona kultura</w:t>
            </w:r>
          </w:p>
          <w:p w14:paraId="0F6A1461" w14:textId="77777777" w:rsidR="00096EF1" w:rsidRPr="00F44796" w:rsidRDefault="00F44796" w:rsidP="00BE108E">
            <w:pPr>
              <w:numPr>
                <w:ilvl w:val="0"/>
                <w:numId w:val="2"/>
              </w:numPr>
              <w:spacing w:before="120" w:after="120"/>
              <w:jc w:val="both"/>
              <w:rPr>
                <w:rFonts w:ascii="Arial Narrow" w:hAnsi="Arial Narrow"/>
                <w:color w:val="000000"/>
                <w:sz w:val="22"/>
                <w:szCs w:val="22"/>
                <w:lang w:val="sr-Latn-CS"/>
              </w:rPr>
            </w:pPr>
            <w:r w:rsidRPr="00D01AF2">
              <w:rPr>
                <w:rFonts w:ascii="Arial Narrow" w:hAnsi="Arial Narrow"/>
                <w:sz w:val="22"/>
                <w:szCs w:val="22"/>
              </w:rPr>
              <w:t>Kulturološke različitosti među narodima</w:t>
            </w:r>
          </w:p>
          <w:p w14:paraId="0F6A1462" w14:textId="77777777" w:rsidR="00F44796" w:rsidRPr="00CE5557" w:rsidRDefault="00F44796" w:rsidP="00BE108E">
            <w:pPr>
              <w:numPr>
                <w:ilvl w:val="0"/>
                <w:numId w:val="2"/>
              </w:numPr>
              <w:spacing w:before="120" w:after="120"/>
              <w:jc w:val="both"/>
              <w:rPr>
                <w:rFonts w:ascii="Arial Narrow" w:hAnsi="Arial Narrow"/>
                <w:color w:val="000000"/>
                <w:sz w:val="22"/>
                <w:szCs w:val="22"/>
                <w:lang w:val="sr-Latn-CS"/>
              </w:rPr>
            </w:pPr>
            <w:r>
              <w:rPr>
                <w:rFonts w:ascii="Arial Narrow" w:hAnsi="Arial Narrow"/>
                <w:color w:val="000000"/>
                <w:sz w:val="22"/>
                <w:szCs w:val="22"/>
                <w:lang w:val="sr-Latn-CS"/>
              </w:rPr>
              <w:t>Bonton</w:t>
            </w:r>
          </w:p>
        </w:tc>
      </w:tr>
      <w:tr w:rsidR="00096EF1" w14:paraId="0F6A1465" w14:textId="77777777" w:rsidTr="00224223">
        <w:trPr>
          <w:trHeight w:val="80"/>
          <w:jc w:val="center"/>
        </w:trPr>
        <w:tc>
          <w:tcPr>
            <w:tcW w:w="9356" w:type="dxa"/>
            <w:gridSpan w:val="9"/>
            <w:tcBorders>
              <w:left w:val="nil"/>
              <w:right w:val="nil"/>
            </w:tcBorders>
            <w:shd w:val="clear" w:color="auto" w:fill="F1E5BD"/>
            <w:vAlign w:val="center"/>
          </w:tcPr>
          <w:p w14:paraId="0F6A1464" w14:textId="77777777" w:rsidR="00096EF1" w:rsidRDefault="00096EF1" w:rsidP="00096EF1">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096EF1" w14:paraId="0F6A1467" w14:textId="77777777" w:rsidTr="00224223">
        <w:trPr>
          <w:trHeight w:val="80"/>
          <w:jc w:val="center"/>
        </w:trPr>
        <w:tc>
          <w:tcPr>
            <w:tcW w:w="9356" w:type="dxa"/>
            <w:gridSpan w:val="9"/>
            <w:tcBorders>
              <w:left w:val="nil"/>
              <w:right w:val="nil"/>
            </w:tcBorders>
            <w:vAlign w:val="center"/>
          </w:tcPr>
          <w:p w14:paraId="0F6A1466" w14:textId="77777777" w:rsidR="00096EF1" w:rsidRDefault="00B366B8" w:rsidP="00096EF1">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218015588"/>
                <w:placeholder>
                  <w:docPart w:val="4801993786324F2281A3E1FCA319A4D2"/>
                </w:placeholder>
                <w:temporary/>
                <w:showingPlcHdr/>
              </w:sdtPr>
              <w:sdtEndPr>
                <w:rPr>
                  <w:rStyle w:val="DefaultParagraphFont"/>
                  <w:rFonts w:ascii="Times New Roman" w:hAnsi="Times New Roman" w:cs="Arial"/>
                  <w:b/>
                  <w:color w:val="FF0000"/>
                  <w:sz w:val="24"/>
                  <w:szCs w:val="22"/>
                  <w:lang w:eastAsia="ko-KR"/>
                </w:rPr>
              </w:sdtEndPr>
              <w:sdtContent>
                <w:r w:rsidR="00096EF1" w:rsidRPr="00332C1E">
                  <w:rPr>
                    <w:rStyle w:val="PlaceholderText"/>
                    <w:rFonts w:asciiTheme="majorHAnsi" w:hAnsiTheme="majorHAnsi"/>
                    <w:sz w:val="22"/>
                    <w:szCs w:val="22"/>
                  </w:rPr>
                  <w:t>[Klik za unos teksta]</w:t>
                </w:r>
              </w:sdtContent>
            </w:sdt>
          </w:p>
        </w:tc>
      </w:tr>
      <w:tr w:rsidR="00096EF1" w14:paraId="0F6A1469" w14:textId="77777777" w:rsidTr="00224223">
        <w:trPr>
          <w:trHeight w:val="80"/>
          <w:jc w:val="center"/>
        </w:trPr>
        <w:tc>
          <w:tcPr>
            <w:tcW w:w="9356" w:type="dxa"/>
            <w:gridSpan w:val="9"/>
            <w:tcBorders>
              <w:left w:val="nil"/>
              <w:right w:val="nil"/>
            </w:tcBorders>
            <w:shd w:val="clear" w:color="auto" w:fill="F1E5BD"/>
            <w:vAlign w:val="center"/>
          </w:tcPr>
          <w:p w14:paraId="0F6A1468" w14:textId="77777777" w:rsidR="00096EF1" w:rsidRDefault="00096EF1" w:rsidP="00096EF1">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096EF1" w14:paraId="0F6A146E" w14:textId="77777777" w:rsidTr="00224223">
        <w:trPr>
          <w:trHeight w:val="80"/>
          <w:jc w:val="center"/>
        </w:trPr>
        <w:tc>
          <w:tcPr>
            <w:tcW w:w="9356" w:type="dxa"/>
            <w:gridSpan w:val="9"/>
            <w:tcBorders>
              <w:left w:val="nil"/>
              <w:right w:val="nil"/>
            </w:tcBorders>
            <w:vAlign w:val="center"/>
          </w:tcPr>
          <w:p w14:paraId="0F6A146A" w14:textId="77777777" w:rsidR="00096EF1" w:rsidRDefault="00096EF1" w:rsidP="00BE108E">
            <w:pPr>
              <w:spacing w:before="120" w:after="120"/>
              <w:jc w:val="both"/>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68410A" w:rsidRPr="00014646">
              <w:rPr>
                <w:rStyle w:val="fontstyle01"/>
              </w:rPr>
              <w:t>Za</w:t>
            </w:r>
            <w:r w:rsidR="0068410A" w:rsidRPr="004139DB">
              <w:rPr>
                <w:rFonts w:ascii="Arial Narrow" w:eastAsia="Arial Narrow,Trebuchet MS,Times" w:hAnsi="Arial Narrow" w:cs="Arial Narrow,Trebuchet MS,Times"/>
                <w:color w:val="000000"/>
                <w:sz w:val="22"/>
                <w:szCs w:val="22"/>
                <w:lang w:val="sr-Latn-CS"/>
              </w:rPr>
              <w:t xml:space="preserve"> </w:t>
            </w:r>
            <w:r w:rsidR="0068410A" w:rsidRPr="004139DB">
              <w:rPr>
                <w:rFonts w:ascii="Arial Narrow" w:eastAsia="Arial Narrow,Trebuchet MS,Times" w:hAnsi="Arial Narrow" w:cs="Arial Narrow,Trebuchet MS,Times"/>
                <w:sz w:val="22"/>
                <w:szCs w:val="22"/>
                <w:lang w:val="sr-Latn-CS"/>
              </w:rPr>
              <w:t>teorijsk</w:t>
            </w:r>
            <w:r w:rsidR="0068410A">
              <w:rPr>
                <w:rFonts w:ascii="Arial Narrow" w:eastAsia="Arial Narrow,Trebuchet MS,Times" w:hAnsi="Arial Narrow" w:cs="Arial Narrow,Trebuchet MS,Times"/>
                <w:sz w:val="22"/>
                <w:szCs w:val="22"/>
                <w:lang w:val="sr-Latn-CS"/>
              </w:rPr>
              <w:t>i dio</w:t>
            </w:r>
            <w:r w:rsidR="0068410A" w:rsidRPr="004139DB">
              <w:rPr>
                <w:rFonts w:ascii="Arial Narrow" w:eastAsia="Arial Narrow,Trebuchet MS,Times" w:hAnsi="Arial Narrow" w:cs="Arial Narrow,Trebuchet MS,Times"/>
                <w:color w:val="000000"/>
                <w:sz w:val="22"/>
                <w:szCs w:val="22"/>
                <w:lang w:val="sr-Latn-CS"/>
              </w:rPr>
              <w:t xml:space="preserve">: Kvalifikacija nivoa obrazovanja VII1 iz oblasti sociologije, psihologije ili pedagogije </w:t>
            </w:r>
            <w:r w:rsidR="0068410A" w:rsidRPr="004139DB">
              <w:rPr>
                <w:rFonts w:ascii="Arial Narrow" w:eastAsia="Arial Narrow,Trebuchet MS,Times" w:hAnsi="Arial Narrow" w:cs="Arial Narrow,Trebuchet MS,Times"/>
                <w:sz w:val="22"/>
                <w:szCs w:val="22"/>
                <w:lang w:val="sr-Latn-CS"/>
              </w:rPr>
              <w:t>– najmanje 240 CSPK-a</w:t>
            </w:r>
          </w:p>
          <w:p w14:paraId="0F6A146B" w14:textId="77777777" w:rsidR="00096EF1" w:rsidRDefault="00096EF1" w:rsidP="00BE108E">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Prostorni uslovi za realizaciju ispita:</w:t>
            </w:r>
            <w:r>
              <w:rPr>
                <w:rFonts w:ascii="Arial Narrow" w:hAnsi="Arial Narrow" w:cs="Arial"/>
                <w:b/>
                <w:sz w:val="22"/>
                <w:szCs w:val="22"/>
                <w:lang w:val="sr-Latn-ME"/>
              </w:rPr>
              <w:t xml:space="preserve"> </w:t>
            </w:r>
            <w:r w:rsidR="009E40CA">
              <w:rPr>
                <w:rStyle w:val="Style3"/>
                <w:rFonts w:eastAsia="Batang"/>
              </w:rPr>
              <w:t>Učionica</w:t>
            </w:r>
            <w:r w:rsidRPr="005375DA">
              <w:rPr>
                <w:rFonts w:ascii="Arial Narrow" w:hAnsi="Arial Narrow" w:cs="Arial"/>
                <w:b/>
                <w:sz w:val="22"/>
                <w:szCs w:val="22"/>
                <w:lang w:val="sr-Latn-ME"/>
              </w:rPr>
              <w:t xml:space="preserve"> </w:t>
            </w:r>
          </w:p>
          <w:p w14:paraId="0F6A146C" w14:textId="4C73EA72" w:rsidR="00096EF1" w:rsidRDefault="00096EF1" w:rsidP="00BE108E">
            <w:pPr>
              <w:spacing w:before="120" w:after="120"/>
              <w:jc w:val="both"/>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FF2838" w:rsidRPr="00890783">
              <w:rPr>
                <w:rFonts w:ascii="Arial Narrow" w:hAnsi="Arial Narrow" w:cs="Arial"/>
                <w:sz w:val="22"/>
                <w:szCs w:val="22"/>
                <w:lang w:val="sr-Latn-ME"/>
              </w:rPr>
              <w:t>Računar, Projektor, Projekciono platno</w:t>
            </w:r>
          </w:p>
          <w:p w14:paraId="0F6A146D" w14:textId="77777777" w:rsidR="00096EF1" w:rsidRDefault="00096EF1" w:rsidP="00BE108E">
            <w:pPr>
              <w:spacing w:before="120" w:after="120"/>
              <w:jc w:val="both"/>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sdt>
              <w:sdtPr>
                <w:rPr>
                  <w:rStyle w:val="Style3"/>
                  <w:rFonts w:eastAsia="Batang"/>
                </w:rPr>
                <w:id w:val="192428966"/>
                <w:placeholder>
                  <w:docPart w:val="14CE560F8C314B42BEF9EBCB3B2ED72A"/>
                </w:placeholder>
                <w:temporary/>
                <w:showingPlcHdr/>
              </w:sdtPr>
              <w:sdtEndPr>
                <w:rPr>
                  <w:rStyle w:val="DefaultParagraphFont"/>
                  <w:rFonts w:ascii="Times New Roman" w:hAnsi="Times New Roman" w:cs="Arial"/>
                  <w:b/>
                  <w:color w:val="FF0000"/>
                  <w:sz w:val="24"/>
                  <w:szCs w:val="22"/>
                  <w:lang w:eastAsia="ko-KR"/>
                </w:rPr>
              </w:sdtEndPr>
              <w:sdtContent>
                <w:r w:rsidRPr="00332C1E">
                  <w:rPr>
                    <w:rStyle w:val="PlaceholderText"/>
                    <w:rFonts w:asciiTheme="majorHAnsi" w:hAnsiTheme="majorHAnsi"/>
                    <w:sz w:val="22"/>
                    <w:szCs w:val="22"/>
                  </w:rPr>
                  <w:t>[Klik za unos teksta]</w:t>
                </w:r>
              </w:sdtContent>
            </w:sdt>
          </w:p>
        </w:tc>
      </w:tr>
    </w:tbl>
    <w:p w14:paraId="0F6A146F" w14:textId="77777777" w:rsidR="00867A58" w:rsidRPr="00910733" w:rsidRDefault="00867A58" w:rsidP="00910733">
      <w:pPr>
        <w:spacing w:after="160" w:line="259" w:lineRule="auto"/>
        <w:rPr>
          <w:rFonts w:ascii="Arial Narrow" w:hAnsi="Arial Narrow" w:cs="Arial"/>
          <w:sz w:val="22"/>
          <w:szCs w:val="22"/>
          <w:lang w:val="sl-SI"/>
        </w:rPr>
      </w:pPr>
    </w:p>
    <w:sdt>
      <w:sdtPr>
        <w:rPr>
          <w:rFonts w:ascii="Arial Narrow" w:hAnsi="Arial Narrow"/>
          <w:b/>
          <w:sz w:val="22"/>
          <w:szCs w:val="22"/>
          <w:lang w:val="sl-SI"/>
        </w:rPr>
        <w:id w:val="824161771"/>
        <w:lock w:val="sdtContentLocked"/>
        <w:placeholder>
          <w:docPart w:val="C18B6143305844D19617DF1170FF49BA"/>
        </w:placeholder>
      </w:sdtPr>
      <w:sdtEndPr>
        <w:rPr>
          <w:rFonts w:cs="Arial"/>
          <w:b w:val="0"/>
          <w:lang w:val="sr-Latn-ME"/>
        </w:rPr>
      </w:sdtEndPr>
      <w:sdtContent>
        <w:p w14:paraId="0F6A1470" w14:textId="77777777" w:rsidR="0022447C" w:rsidRPr="0022447C" w:rsidRDefault="0022447C" w:rsidP="001E56B2">
          <w:pPr>
            <w:spacing w:before="240" w:after="120"/>
            <w:jc w:val="both"/>
            <w:rPr>
              <w:rFonts w:ascii="Arial Narrow" w:hAnsi="Arial Narrow" w:cs="Arial"/>
              <w:sz w:val="22"/>
              <w:szCs w:val="22"/>
              <w:lang w:val="sl-SI"/>
            </w:rPr>
          </w:pPr>
          <w:r w:rsidRPr="00FD3093">
            <w:rPr>
              <w:rFonts w:ascii="Arial Narrow" w:hAnsi="Arial Narrow"/>
              <w:b/>
              <w:sz w:val="22"/>
              <w:szCs w:val="22"/>
              <w:lang w:val="sl-SI"/>
            </w:rPr>
            <w:t xml:space="preserve">Napomena: </w:t>
          </w:r>
        </w:p>
        <w:p w14:paraId="0F6A1471" w14:textId="77777777" w:rsidR="008E2EF0" w:rsidRPr="00224223" w:rsidRDefault="0022447C" w:rsidP="00224223">
          <w:pPr>
            <w:jc w:val="both"/>
            <w:rPr>
              <w:rFonts w:ascii="Arial Narrow" w:hAnsi="Arial Narrow" w:cs="Arial"/>
              <w:sz w:val="22"/>
              <w:szCs w:val="22"/>
              <w:lang w:val="sr-Latn-ME"/>
            </w:rPr>
          </w:pPr>
          <w:r w:rsidRPr="007069D9">
            <w:rPr>
              <w:rFonts w:ascii="Arial Narrow" w:hAnsi="Arial Narrow" w:cs="Arial"/>
              <w:sz w:val="22"/>
              <w:szCs w:val="22"/>
              <w:lang w:val="sr-Latn-ME"/>
            </w:rPr>
            <w:t xml:space="preserve">Provjera ishoda učenja obuhvata najmanje jedan način provjere znanja (usmeno ili pisano) i jedan metod za praktičnu primjenu vještina (praktičan test ili simulacija) ukoliko je ishod praktičan. Dodatne metode kao što su portfolio i preporuke, mogu </w:t>
          </w:r>
          <w:r>
            <w:rPr>
              <w:rFonts w:ascii="Arial Narrow" w:hAnsi="Arial Narrow" w:cs="Arial"/>
              <w:sz w:val="22"/>
              <w:szCs w:val="22"/>
              <w:lang w:val="sr-Latn-ME"/>
            </w:rPr>
            <w:t>se koristiti za finalnu odluku.</w:t>
          </w:r>
          <w:r w:rsidR="00224223">
            <w:rPr>
              <w:rFonts w:ascii="Arial Narrow" w:hAnsi="Arial Narrow" w:cs="Arial"/>
              <w:sz w:val="22"/>
              <w:szCs w:val="22"/>
              <w:lang w:val="sr-Latn-ME"/>
            </w:rPr>
            <w:br w:type="page"/>
          </w:r>
        </w:p>
      </w:sdtContent>
    </w:sdt>
    <w:bookmarkStart w:id="14" w:name="_Toc231887345" w:displacedByCustomXml="next"/>
    <w:sdt>
      <w:sdtPr>
        <w:rPr>
          <w:rFonts w:cs="Arial"/>
          <w:lang w:val="sl-SI"/>
        </w:rPr>
        <w:id w:val="-1359119093"/>
        <w:lock w:val="sdtContentLocked"/>
        <w:placeholder>
          <w:docPart w:val="DefaultPlaceholder_1081868574"/>
        </w:placeholder>
      </w:sdtPr>
      <w:sdtEndPr/>
      <w:sdtContent>
        <w:p w14:paraId="0F6A1472" w14:textId="77777777" w:rsidR="00332C1E" w:rsidRPr="00422BA5" w:rsidRDefault="00666BA0" w:rsidP="00AE16E2">
          <w:pPr>
            <w:pStyle w:val="Heading1"/>
            <w:numPr>
              <w:ilvl w:val="0"/>
              <w:numId w:val="6"/>
            </w:numPr>
            <w:pBdr>
              <w:bottom w:val="single" w:sz="4" w:space="1" w:color="CC0000"/>
            </w:pBdr>
            <w:ind w:left="284" w:hanging="284"/>
            <w:rPr>
              <w:rFonts w:cs="Arial"/>
              <w:lang w:val="sl-SI"/>
            </w:rPr>
          </w:pPr>
          <w:r>
            <w:rPr>
              <w:rFonts w:cs="Arial"/>
              <w:lang w:val="sl-SI"/>
            </w:rPr>
            <w:t>REFERENTNI PODACI</w:t>
          </w:r>
        </w:p>
      </w:sdtContent>
    </w:sdt>
    <w:bookmarkEnd w:id="14" w:displacedByCustomXml="prev"/>
    <w:p w14:paraId="0F6A1473" w14:textId="77777777" w:rsidR="00332C1E" w:rsidRPr="00CC4AC7" w:rsidRDefault="00B366B8" w:rsidP="00BE108E">
      <w:pPr>
        <w:numPr>
          <w:ilvl w:val="0"/>
          <w:numId w:val="25"/>
        </w:numPr>
        <w:spacing w:before="120" w:after="120" w:line="276" w:lineRule="auto"/>
        <w:ind w:left="284" w:hanging="284"/>
        <w:contextualSpacing/>
        <w:jc w:val="both"/>
        <w:rPr>
          <w:rFonts w:ascii="Arial Narrow" w:hAnsi="Arial Narrow" w:cs="Arial"/>
          <w:sz w:val="22"/>
          <w:szCs w:val="22"/>
          <w:lang w:val="sr-Latn-ME"/>
        </w:rPr>
      </w:pPr>
      <w:sdt>
        <w:sdtPr>
          <w:rPr>
            <w:rFonts w:ascii="Arial Narrow" w:hAnsi="Arial Narrow" w:cs="Arial"/>
            <w:b/>
            <w:sz w:val="22"/>
            <w:szCs w:val="22"/>
            <w:lang w:val="sr-Latn-ME"/>
          </w:rPr>
          <w:id w:val="-1421102875"/>
          <w:lock w:val="sdtContentLocked"/>
          <w:placeholder>
            <w:docPart w:val="DefaultPlaceholder_1081868574"/>
          </w:placeholder>
        </w:sdtPr>
        <w:sdtEndPr/>
        <w:sdtContent>
          <w:r w:rsidR="00332C1E" w:rsidRPr="00CC4AC7">
            <w:rPr>
              <w:rFonts w:ascii="Arial Narrow" w:hAnsi="Arial Narrow" w:cs="Arial"/>
              <w:b/>
              <w:sz w:val="22"/>
              <w:szCs w:val="22"/>
              <w:lang w:val="sr-Latn-ME"/>
            </w:rPr>
            <w:t>Naziv dokumenta:</w:t>
          </w:r>
        </w:sdtContent>
      </w:sdt>
      <w:r w:rsidR="00B654F5" w:rsidRPr="00CC4AC7">
        <w:rPr>
          <w:rFonts w:ascii="Arial Narrow" w:hAnsi="Arial Narrow" w:cs="Arial"/>
          <w:b/>
          <w:sz w:val="22"/>
          <w:szCs w:val="22"/>
          <w:lang w:val="sr-Latn-ME"/>
        </w:rPr>
        <w:t xml:space="preserve"> </w:t>
      </w:r>
      <w:sdt>
        <w:sdtPr>
          <w:rPr>
            <w:rFonts w:ascii="Arial Narrow" w:hAnsi="Arial Narrow" w:cs="Arial"/>
            <w:b/>
            <w:sz w:val="22"/>
            <w:szCs w:val="22"/>
            <w:lang w:val="sr-Latn-ME"/>
          </w:rPr>
          <w:id w:val="-741878411"/>
          <w:lock w:val="sdtContentLocked"/>
          <w:placeholder>
            <w:docPart w:val="DefaultPlaceholder_1081868574"/>
          </w:placeholder>
        </w:sdtPr>
        <w:sdtEndPr>
          <w:rPr>
            <w:b w:val="0"/>
          </w:rPr>
        </w:sdtEndPr>
        <w:sdtContent>
          <w:r w:rsidR="00B654F5" w:rsidRPr="00CC4AC7">
            <w:rPr>
              <w:rFonts w:ascii="Arial Narrow" w:hAnsi="Arial Narrow" w:cs="Arial"/>
              <w:sz w:val="22"/>
              <w:szCs w:val="22"/>
              <w:lang w:val="sr-Latn-ME"/>
            </w:rPr>
            <w:t>Isp</w:t>
          </w:r>
          <w:r w:rsidR="0073300B" w:rsidRPr="00CC4AC7">
            <w:rPr>
              <w:rFonts w:ascii="Arial Narrow" w:hAnsi="Arial Narrow" w:cs="Arial"/>
              <w:sz w:val="22"/>
              <w:szCs w:val="22"/>
              <w:lang w:val="sr-Latn-ME"/>
            </w:rPr>
            <w:t>i</w:t>
          </w:r>
          <w:r w:rsidR="00B654F5" w:rsidRPr="00CC4AC7">
            <w:rPr>
              <w:rFonts w:ascii="Arial Narrow" w:hAnsi="Arial Narrow" w:cs="Arial"/>
              <w:sz w:val="22"/>
              <w:szCs w:val="22"/>
              <w:lang w:val="sr-Latn-ME"/>
            </w:rPr>
            <w:t>tni katalog</w:t>
          </w:r>
        </w:sdtContent>
      </w:sdt>
      <w:r w:rsidR="00332C1E" w:rsidRPr="00CC4AC7">
        <w:rPr>
          <w:rFonts w:ascii="Arial Narrow" w:hAnsi="Arial Narrow" w:cs="Arial"/>
          <w:b/>
          <w:sz w:val="22"/>
          <w:szCs w:val="22"/>
          <w:lang w:val="sr-Latn-ME"/>
        </w:rPr>
        <w:t xml:space="preserve"> </w:t>
      </w:r>
      <w:r w:rsidR="00186F02" w:rsidRPr="00CC4AC7">
        <w:rPr>
          <w:rStyle w:val="Style3"/>
          <w:rFonts w:eastAsia="Batang"/>
        </w:rPr>
        <w:t>za provjeru stručne kvalifikacije Viši/a radiološki/a tehničar/ka</w:t>
      </w:r>
      <w:r w:rsidR="00186F02" w:rsidRPr="00CC4AC7">
        <w:rPr>
          <w:rFonts w:ascii="Arial Narrow" w:eastAsia="Calibri" w:hAnsi="Arial Narrow"/>
          <w:sz w:val="22"/>
          <w:szCs w:val="22"/>
          <w:lang w:val="sr-Latn-ME"/>
        </w:rPr>
        <w:t xml:space="preserve"> </w:t>
      </w:r>
    </w:p>
    <w:p w14:paraId="0F6A1474" w14:textId="77777777" w:rsidR="00CC4AC7" w:rsidRPr="00CC4AC7" w:rsidRDefault="00CC4AC7" w:rsidP="00CC4AC7">
      <w:pPr>
        <w:spacing w:before="120" w:after="120" w:line="276" w:lineRule="auto"/>
        <w:ind w:left="284"/>
        <w:contextualSpacing/>
        <w:rPr>
          <w:rFonts w:ascii="Arial Narrow" w:hAnsi="Arial Narrow" w:cs="Arial"/>
          <w:sz w:val="22"/>
          <w:szCs w:val="22"/>
          <w:lang w:val="sr-Latn-ME"/>
        </w:rPr>
      </w:pPr>
    </w:p>
    <w:p w14:paraId="0F6A1475" w14:textId="77777777" w:rsidR="00332C1E" w:rsidRPr="008C24F9" w:rsidRDefault="00B366B8"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600633112"/>
          <w:lock w:val="sdtContentLocked"/>
          <w:placeholder>
            <w:docPart w:val="DefaultPlaceholder_1081868574"/>
          </w:placeholder>
        </w:sdtPr>
        <w:sdtEndPr/>
        <w:sdtContent>
          <w:r w:rsidR="00332C1E" w:rsidRPr="008C24F9">
            <w:rPr>
              <w:rFonts w:ascii="Arial Narrow" w:hAnsi="Arial Narrow" w:cs="Arial"/>
              <w:b/>
              <w:sz w:val="22"/>
              <w:szCs w:val="22"/>
              <w:lang w:val="sr-Latn-ME"/>
            </w:rPr>
            <w:t>Kod dokumenta:</w:t>
          </w:r>
        </w:sdtContent>
      </w:sdt>
      <w:r w:rsidR="0039198D">
        <w:rPr>
          <w:rFonts w:ascii="Arial Narrow" w:hAnsi="Arial Narrow" w:cs="Arial"/>
          <w:b/>
          <w:sz w:val="22"/>
          <w:szCs w:val="22"/>
          <w:lang w:val="sr-Latn-ME"/>
        </w:rPr>
        <w:t xml:space="preserve"> </w:t>
      </w:r>
      <w:sdt>
        <w:sdtPr>
          <w:rPr>
            <w:rStyle w:val="Style3"/>
            <w:rFonts w:eastAsia="Batang"/>
          </w:rPr>
          <w:id w:val="263043044"/>
          <w:placeholder>
            <w:docPart w:val="A036A96DF595449B8D10928540B41FFC"/>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14:paraId="0F6A1476" w14:textId="1AFCDB2E" w:rsidR="00332C1E" w:rsidRPr="0078115C" w:rsidRDefault="00B366B8"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2121370750"/>
          <w:lock w:val="sdtContentLocked"/>
          <w:placeholder>
            <w:docPart w:val="DefaultPlaceholder_1081868574"/>
          </w:placeholder>
        </w:sdtPr>
        <w:sdtEndPr/>
        <w:sdtContent>
          <w:r w:rsidR="00332C1E" w:rsidRPr="008C24F9">
            <w:rPr>
              <w:rFonts w:ascii="Arial Narrow" w:hAnsi="Arial Narrow" w:cs="Arial"/>
              <w:b/>
              <w:sz w:val="22"/>
              <w:szCs w:val="22"/>
              <w:lang w:val="sr-Latn-ME"/>
            </w:rPr>
            <w:t>Datum usvajanja</w:t>
          </w:r>
          <w:r w:rsidR="00666BA0">
            <w:rPr>
              <w:rFonts w:ascii="Arial Narrow" w:hAnsi="Arial Narrow" w:cs="Arial"/>
              <w:b/>
              <w:sz w:val="22"/>
              <w:szCs w:val="22"/>
              <w:lang w:val="sr-Latn-ME"/>
            </w:rPr>
            <w:t xml:space="preserve"> </w:t>
          </w:r>
          <w:r w:rsidR="00332C1E" w:rsidRPr="008C24F9">
            <w:rPr>
              <w:rFonts w:ascii="Arial Narrow" w:hAnsi="Arial Narrow" w:cs="Arial"/>
              <w:b/>
              <w:sz w:val="22"/>
              <w:szCs w:val="22"/>
              <w:lang w:val="sr-Latn-ME"/>
            </w:rPr>
            <w:t>dokumenta:</w:t>
          </w:r>
        </w:sdtContent>
      </w:sdt>
      <w:r w:rsidR="0039198D">
        <w:rPr>
          <w:rFonts w:ascii="Arial Narrow" w:hAnsi="Arial Narrow" w:cs="Arial"/>
          <w:b/>
          <w:sz w:val="22"/>
          <w:szCs w:val="22"/>
          <w:lang w:val="sr-Latn-ME"/>
        </w:rPr>
        <w:t xml:space="preserve"> </w:t>
      </w:r>
      <w:r w:rsidR="005449C8">
        <w:rPr>
          <w:rStyle w:val="Style3"/>
          <w:rFonts w:eastAsia="Batang"/>
        </w:rPr>
        <w:t>23.06.2026</w:t>
      </w:r>
    </w:p>
    <w:p w14:paraId="0F6A1477" w14:textId="2A508E86" w:rsidR="00332C1E" w:rsidRDefault="00B366B8" w:rsidP="00BE108E">
      <w:pPr>
        <w:spacing w:before="120" w:after="120"/>
        <w:jc w:val="both"/>
        <w:rPr>
          <w:rFonts w:ascii="Arial Narrow" w:hAnsi="Arial Narrow" w:cs="Arial"/>
          <w:b/>
          <w:sz w:val="22"/>
          <w:szCs w:val="22"/>
          <w:lang w:val="sr-Latn-ME"/>
        </w:rPr>
      </w:pPr>
      <w:sdt>
        <w:sdtPr>
          <w:rPr>
            <w:rFonts w:ascii="Arial Narrow" w:hAnsi="Arial Narrow" w:cs="Arial"/>
            <w:b/>
            <w:sz w:val="22"/>
            <w:szCs w:val="22"/>
            <w:lang w:val="sr-Latn-ME"/>
          </w:rPr>
          <w:id w:val="-1925331575"/>
          <w:lock w:val="sdtContentLocked"/>
          <w:placeholder>
            <w:docPart w:val="DefaultPlaceholder_1081868574"/>
          </w:placeholder>
        </w:sdtPr>
        <w:sdtEndPr/>
        <w:sdtContent>
          <w:r w:rsidR="00332C1E" w:rsidRPr="008C24F9">
            <w:rPr>
              <w:rFonts w:ascii="Arial Narrow" w:hAnsi="Arial Narrow" w:cs="Arial"/>
              <w:b/>
              <w:sz w:val="22"/>
              <w:szCs w:val="22"/>
              <w:lang w:val="sr-Latn-ME"/>
            </w:rPr>
            <w:t>Sjednica nadležnog Savjeta na kojoj je dokument usvojen:</w:t>
          </w:r>
        </w:sdtContent>
      </w:sdt>
      <w:r w:rsidR="00332C1E" w:rsidRPr="008C24F9">
        <w:rPr>
          <w:rFonts w:ascii="Arial Narrow" w:hAnsi="Arial Narrow" w:cs="Arial"/>
          <w:b/>
          <w:sz w:val="22"/>
          <w:szCs w:val="22"/>
          <w:lang w:val="sr-Latn-ME"/>
        </w:rPr>
        <w:t xml:space="preserve"> </w:t>
      </w:r>
      <w:r w:rsidR="005449C8">
        <w:rPr>
          <w:rFonts w:ascii="Arial Narrow" w:hAnsi="Arial Narrow" w:cs="Arial"/>
          <w:b/>
          <w:sz w:val="22"/>
          <w:szCs w:val="22"/>
          <w:lang w:val="sr-Latn-ME"/>
        </w:rPr>
        <w:t>26.</w:t>
      </w:r>
      <w:bookmarkStart w:id="15" w:name="_GoBack"/>
      <w:bookmarkEnd w:id="15"/>
      <w:r w:rsidR="001335BF">
        <w:rPr>
          <w:rStyle w:val="Style3"/>
          <w:rFonts w:eastAsia="Batang"/>
        </w:rPr>
        <w:t xml:space="preserve"> </w:t>
      </w:r>
      <w:sdt>
        <w:sdtPr>
          <w:rPr>
            <w:rStyle w:val="Style3"/>
            <w:rFonts w:eastAsia="Batang"/>
          </w:rPr>
          <w:id w:val="-2138789256"/>
          <w:placeholder>
            <w:docPart w:val="DefaultPlaceholder_1081868574"/>
          </w:placeholder>
        </w:sdtPr>
        <w:sdtEndPr>
          <w:rPr>
            <w:rStyle w:val="DefaultParagraphFont"/>
            <w:rFonts w:ascii="Times New Roman" w:eastAsia="Times New Roman" w:hAnsi="Times New Roman" w:cs="Arial"/>
            <w:sz w:val="24"/>
            <w:szCs w:val="22"/>
            <w:lang w:val="sr-Latn-ME"/>
          </w:rPr>
        </w:sdtEndPr>
        <w:sdtContent>
          <w:sdt>
            <w:sdtPr>
              <w:rPr>
                <w:rFonts w:cs="Arial"/>
                <w:szCs w:val="22"/>
                <w:lang w:val="sr-Latn-ME"/>
              </w:rPr>
              <w:id w:val="-253904973"/>
              <w:lock w:val="sdtContentLocked"/>
              <w:placeholder>
                <w:docPart w:val="B93E59BF8B644C78804972A45C36414D"/>
              </w:placeholder>
            </w:sdtPr>
            <w:sdtEndPr/>
            <w:sdtContent>
              <w:r w:rsidR="0073300B" w:rsidRPr="0073300B">
                <w:rPr>
                  <w:rFonts w:ascii="Arial Narrow" w:eastAsia="Calibri" w:hAnsi="Arial Narrow"/>
                  <w:sz w:val="22"/>
                  <w:szCs w:val="22"/>
                  <w:lang w:val="sr-Latn-ME"/>
                </w:rPr>
                <w:t>sjednica</w:t>
              </w:r>
              <w:r w:rsidR="0073300B" w:rsidRPr="0073300B">
                <w:rPr>
                  <w:rFonts w:ascii="Arial Narrow" w:hAnsi="Arial Narrow" w:cs="Arial"/>
                  <w:sz w:val="22"/>
                  <w:szCs w:val="22"/>
                </w:rPr>
                <w:t xml:space="preserve"> Nacionalnog savjeta za obrazovanje</w:t>
              </w:r>
            </w:sdtContent>
          </w:sdt>
        </w:sdtContent>
      </w:sdt>
    </w:p>
    <w:sdt>
      <w:sdtPr>
        <w:rPr>
          <w:rFonts w:ascii="Arial Narrow" w:hAnsi="Arial Narrow" w:cs="Arial"/>
          <w:b/>
          <w:sz w:val="22"/>
          <w:szCs w:val="22"/>
          <w:lang w:val="sr-Latn-ME"/>
        </w:rPr>
        <w:id w:val="1941640834"/>
        <w:lock w:val="sdtContentLocked"/>
        <w:placeholder>
          <w:docPart w:val="DefaultPlaceholder_1081868574"/>
        </w:placeholder>
      </w:sdtPr>
      <w:sdtEndPr/>
      <w:sdtContent>
        <w:p w14:paraId="0F6A1478" w14:textId="77777777" w:rsidR="00332C1E" w:rsidRPr="008C24F9" w:rsidRDefault="00332C1E" w:rsidP="00332C1E">
          <w:pPr>
            <w:spacing w:before="240" w:after="120"/>
            <w:rPr>
              <w:rFonts w:ascii="Arial Narrow" w:hAnsi="Arial Narrow" w:cs="Arial"/>
              <w:b/>
              <w:sz w:val="22"/>
              <w:szCs w:val="22"/>
              <w:lang w:val="sr-Latn-ME"/>
            </w:rPr>
          </w:pPr>
          <w:r w:rsidRPr="008C24F9">
            <w:rPr>
              <w:rFonts w:ascii="Arial Narrow" w:hAnsi="Arial Narrow" w:cs="Arial"/>
              <w:b/>
              <w:sz w:val="22"/>
              <w:szCs w:val="22"/>
              <w:lang w:val="sr-Latn-ME"/>
            </w:rPr>
            <w:t>Radna grupa za izradu dokumenta:</w:t>
          </w:r>
        </w:p>
      </w:sdtContent>
    </w:sdt>
    <w:p w14:paraId="0F6A1479" w14:textId="77777777" w:rsidR="00CC4AC7" w:rsidRDefault="00CC4AC7" w:rsidP="00CC4AC7">
      <w:pPr>
        <w:pStyle w:val="ListParagraph"/>
        <w:numPr>
          <w:ilvl w:val="0"/>
          <w:numId w:val="2"/>
        </w:numPr>
        <w:spacing w:before="120" w:after="120"/>
        <w:rPr>
          <w:rFonts w:ascii="Arial Narrow" w:hAnsi="Arial Narrow"/>
        </w:rPr>
      </w:pPr>
      <w:r>
        <w:rPr>
          <w:rFonts w:ascii="Arial Narrow" w:hAnsi="Arial Narrow"/>
        </w:rPr>
        <w:t>T</w:t>
      </w:r>
      <w:r w:rsidR="00186F02" w:rsidRPr="00CC4AC7">
        <w:rPr>
          <w:rFonts w:ascii="Arial Narrow" w:hAnsi="Arial Narrow"/>
        </w:rPr>
        <w:t>omislav Drobnjak, magistar radioloških tehnologija, Klinički centar Crne Gore</w:t>
      </w:r>
    </w:p>
    <w:p w14:paraId="0F6A147A" w14:textId="77777777" w:rsidR="00CC4AC7" w:rsidRDefault="00186F02" w:rsidP="00BE108E">
      <w:pPr>
        <w:pStyle w:val="ListParagraph"/>
        <w:numPr>
          <w:ilvl w:val="0"/>
          <w:numId w:val="2"/>
        </w:numPr>
        <w:spacing w:before="120" w:after="120"/>
        <w:jc w:val="both"/>
        <w:rPr>
          <w:rFonts w:ascii="Arial Narrow" w:hAnsi="Arial Narrow"/>
        </w:rPr>
      </w:pPr>
      <w:r w:rsidRPr="00CC4AC7">
        <w:rPr>
          <w:rFonts w:ascii="Arial Narrow" w:hAnsi="Arial Narrow"/>
        </w:rPr>
        <w:t>Savo Đurišić, magistar strukovne medicinske radiologije, Centar za RTG i UZ dijagnostiku, ZU Dom zdravlja Glavnog grada</w:t>
      </w:r>
    </w:p>
    <w:p w14:paraId="0F6A147B" w14:textId="448D99BB" w:rsidR="00332C1E" w:rsidRPr="00CC4AC7" w:rsidRDefault="00186F02" w:rsidP="00CC4AC7">
      <w:pPr>
        <w:pStyle w:val="ListParagraph"/>
        <w:numPr>
          <w:ilvl w:val="0"/>
          <w:numId w:val="2"/>
        </w:numPr>
        <w:spacing w:before="120" w:after="120"/>
        <w:rPr>
          <w:rFonts w:ascii="Arial Narrow" w:hAnsi="Arial Narrow"/>
        </w:rPr>
      </w:pPr>
      <w:r w:rsidRPr="00CC4AC7">
        <w:rPr>
          <w:rFonts w:ascii="Arial Narrow" w:hAnsi="Arial Narrow"/>
        </w:rPr>
        <w:t>Krist</w:t>
      </w:r>
      <w:r w:rsidR="002273E3">
        <w:rPr>
          <w:rFonts w:ascii="Arial Narrow" w:hAnsi="Arial Narrow"/>
        </w:rPr>
        <w:t>i</w:t>
      </w:r>
      <w:r w:rsidRPr="00CC4AC7">
        <w:rPr>
          <w:rFonts w:ascii="Arial Narrow" w:hAnsi="Arial Narrow"/>
        </w:rPr>
        <w:t xml:space="preserve">na Radoman, diplomirani ekonomista menadžmenta u zdravstvu i diplomirana medicinska </w:t>
      </w:r>
      <w:r w:rsidR="00E62738">
        <w:rPr>
          <w:rFonts w:ascii="Arial Narrow" w:hAnsi="Arial Narrow"/>
        </w:rPr>
        <w:t>s</w:t>
      </w:r>
      <w:r w:rsidRPr="00CC4AC7">
        <w:rPr>
          <w:rFonts w:ascii="Arial Narrow" w:hAnsi="Arial Narrow"/>
        </w:rPr>
        <w:t>estra, JU S</w:t>
      </w:r>
      <w:r w:rsidR="00105646">
        <w:rPr>
          <w:rFonts w:ascii="Arial Narrow" w:hAnsi="Arial Narrow"/>
        </w:rPr>
        <w:t>tručna</w:t>
      </w:r>
      <w:r w:rsidRPr="00CC4AC7">
        <w:rPr>
          <w:rFonts w:ascii="Arial Narrow" w:hAnsi="Arial Narrow"/>
        </w:rPr>
        <w:t xml:space="preserve"> medicinska škola</w:t>
      </w:r>
      <w:r w:rsidR="00E90316">
        <w:rPr>
          <w:rFonts w:ascii="Arial Narrow" w:hAnsi="Arial Narrow"/>
        </w:rPr>
        <w:t xml:space="preserve"> Podgorica</w:t>
      </w:r>
    </w:p>
    <w:sdt>
      <w:sdtPr>
        <w:rPr>
          <w:rStyle w:val="Style25"/>
        </w:rPr>
        <w:id w:val="-1704781717"/>
        <w:lock w:val="sdtLocked"/>
        <w:placeholder>
          <w:docPart w:val="34B9AD00568E4F7FB61D960E9C5D6184"/>
        </w:placeholder>
        <w:dropDownList>
          <w:listItem w:value="Choose an item."/>
          <w:listItem w:displayText="Koordinator:" w:value="Koordinator:"/>
          <w:listItem w:displayText="Koordinatori:" w:value="Koordinatori:"/>
        </w:dropDownList>
      </w:sdtPr>
      <w:sdtEndPr>
        <w:rPr>
          <w:rStyle w:val="DefaultParagraphFont"/>
          <w:rFonts w:ascii="Times New Roman" w:hAnsi="Times New Roman" w:cs="Arial"/>
          <w:b w:val="0"/>
          <w:color w:val="auto"/>
          <w:sz w:val="24"/>
          <w:szCs w:val="22"/>
          <w:lang w:val="sr-Latn-ME"/>
        </w:rPr>
      </w:sdtEndPr>
      <w:sdtContent>
        <w:p w14:paraId="0F6A147C" w14:textId="77777777" w:rsidR="00332C1E" w:rsidRPr="008C24F9" w:rsidRDefault="003B53C7" w:rsidP="0039198D">
          <w:pPr>
            <w:spacing w:before="240" w:after="120"/>
            <w:rPr>
              <w:rFonts w:ascii="Arial Narrow" w:hAnsi="Arial Narrow" w:cs="Arial"/>
              <w:b/>
              <w:sz w:val="22"/>
              <w:szCs w:val="22"/>
              <w:lang w:val="sr-Latn-ME"/>
            </w:rPr>
          </w:pPr>
          <w:r>
            <w:rPr>
              <w:rStyle w:val="Style25"/>
            </w:rPr>
            <w:t>Koordinator:</w:t>
          </w:r>
        </w:p>
      </w:sdtContent>
    </w:sdt>
    <w:p w14:paraId="0F6A147D" w14:textId="77777777" w:rsidR="00332C1E" w:rsidRPr="00186F02" w:rsidRDefault="00186F02" w:rsidP="00BE108E">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Ljiljana Garić, diplomirani andragog, samostalni savjetnik I, Odjeljenje za obrazovanje odraslih i CŽU, JU Centar za stručno obrazovanje</w:t>
      </w:r>
    </w:p>
    <w:p w14:paraId="0DA91CA5" w14:textId="77777777" w:rsidR="008570B0" w:rsidRDefault="00B366B8" w:rsidP="008570B0">
      <w:pPr>
        <w:spacing w:before="240" w:after="120"/>
        <w:rPr>
          <w:rFonts w:ascii="Arial Narrow" w:hAnsi="Arial Narrow"/>
          <w:b/>
          <w:sz w:val="22"/>
          <w:szCs w:val="22"/>
        </w:rPr>
      </w:pPr>
      <w:sdt>
        <w:sdtPr>
          <w:rPr>
            <w:rFonts w:ascii="Arial Narrow" w:hAnsi="Arial Narrow"/>
            <w:b/>
            <w:sz w:val="22"/>
            <w:szCs w:val="22"/>
          </w:rPr>
          <w:id w:val="469942506"/>
          <w:lock w:val="sdtContentLocked"/>
          <w:placeholder>
            <w:docPart w:val="DefaultPlaceholder_1081868574"/>
          </w:placeholder>
        </w:sdtPr>
        <w:sdtEndPr/>
        <w:sdtContent>
          <w:r w:rsidR="0039198D" w:rsidRPr="0039198D">
            <w:rPr>
              <w:rFonts w:ascii="Arial Narrow" w:hAnsi="Arial Narrow"/>
              <w:b/>
              <w:sz w:val="22"/>
              <w:szCs w:val="22"/>
            </w:rPr>
            <w:t>Ostale informacije</w:t>
          </w:r>
          <w:r w:rsidR="0039198D">
            <w:rPr>
              <w:rFonts w:ascii="Arial Narrow" w:hAnsi="Arial Narrow"/>
              <w:b/>
              <w:sz w:val="22"/>
              <w:szCs w:val="22"/>
            </w:rPr>
            <w:t>:</w:t>
          </w:r>
        </w:sdtContent>
      </w:sdt>
    </w:p>
    <w:p w14:paraId="3B7E272D" w14:textId="2B9E770F" w:rsidR="008570B0" w:rsidRPr="008570B0" w:rsidRDefault="008570B0" w:rsidP="008570B0">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Pr="00DA510F">
        <w:rPr>
          <w:rFonts w:ascii="Arial Narrow" w:eastAsia="Calibri" w:hAnsi="Arial Narrow"/>
          <w:sz w:val="22"/>
          <w:szCs w:val="22"/>
        </w:rPr>
        <w:t>samostalni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savjetnik</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za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odnose</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javno</w:t>
      </w:r>
      <w:r w:rsidR="00221166">
        <w:rPr>
          <w:rFonts w:ascii="Arial Narrow" w:eastAsia="Calibri" w:hAnsi="Arial Narrow"/>
          <w:sz w:val="22"/>
          <w:szCs w:val="22"/>
        </w:rPr>
        <w:t>stima</w:t>
      </w:r>
      <w:r w:rsidR="00221166">
        <w:rPr>
          <w:rFonts w:ascii="Arial Narrow" w:eastAsia="Calibri" w:hAnsi="Arial Narrow"/>
          <w:sz w:val="22"/>
          <w:szCs w:val="22"/>
          <w:lang w:val="sr-Latn-ME"/>
        </w:rPr>
        <w:t xml:space="preserve"> </w:t>
      </w:r>
      <w:r w:rsidRPr="00DA510F">
        <w:rPr>
          <w:rFonts w:ascii="Arial Narrow" w:eastAsia="Calibri" w:hAnsi="Arial Narrow"/>
          <w:sz w:val="22"/>
          <w:szCs w:val="22"/>
        </w:rPr>
        <w:t>i</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lektorisanje</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JU</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Centar</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za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stru</w:t>
      </w:r>
      <w:r w:rsidRPr="00252FCD">
        <w:rPr>
          <w:rFonts w:ascii="Arial Narrow" w:eastAsia="Calibri" w:hAnsi="Arial Narrow"/>
          <w:sz w:val="22"/>
          <w:szCs w:val="22"/>
          <w:lang w:val="sr-Latn-ME"/>
        </w:rPr>
        <w:t>č</w:t>
      </w:r>
      <w:r w:rsidRPr="00DA510F">
        <w:rPr>
          <w:rFonts w:ascii="Arial Narrow" w:eastAsia="Calibri" w:hAnsi="Arial Narrow"/>
          <w:sz w:val="22"/>
          <w:szCs w:val="22"/>
        </w:rPr>
        <w:t>no</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obrazovanje</w:t>
      </w:r>
    </w:p>
    <w:p w14:paraId="0F6A1480" w14:textId="33CC30F0" w:rsidR="00186F02" w:rsidRPr="00D033FC" w:rsidRDefault="00186F02" w:rsidP="00BE108E">
      <w:pPr>
        <w:spacing w:before="120"/>
        <w:jc w:val="both"/>
        <w:rPr>
          <w:rFonts w:ascii="Arial Narrow" w:eastAsia="Batang" w:hAnsi="Arial Narrow"/>
          <w:sz w:val="22"/>
        </w:rPr>
      </w:pPr>
      <w:r w:rsidRPr="00D033FC">
        <w:rPr>
          <w:rFonts w:ascii="Arial Narrow" w:eastAsia="Batang" w:hAnsi="Arial Narrow"/>
          <w:b/>
          <w:sz w:val="22"/>
        </w:rPr>
        <w:t xml:space="preserve">Dizajn i tehnička obrada: </w:t>
      </w:r>
      <w:r w:rsidR="005B566A">
        <w:rPr>
          <w:rFonts w:ascii="Arial Narrow" w:eastAsia="Batang" w:hAnsi="Arial Narrow"/>
          <w:sz w:val="22"/>
        </w:rPr>
        <w:t>Marko Kaluđerović</w:t>
      </w:r>
      <w:r w:rsidRPr="00D033FC">
        <w:rPr>
          <w:rFonts w:ascii="Arial Narrow" w:eastAsia="Batang" w:hAnsi="Arial Narrow"/>
          <w:sz w:val="22"/>
        </w:rPr>
        <w:t>, samostalni savjetnik I</w:t>
      </w:r>
      <w:r w:rsidR="005B566A">
        <w:rPr>
          <w:rFonts w:ascii="Arial Narrow" w:eastAsia="Batang" w:hAnsi="Arial Narrow"/>
          <w:sz w:val="22"/>
        </w:rPr>
        <w:t xml:space="preserve"> – sistem inženjer</w:t>
      </w:r>
      <w:r w:rsidRPr="00D033FC">
        <w:rPr>
          <w:rFonts w:ascii="Arial Narrow" w:eastAsia="Batang" w:hAnsi="Arial Narrow"/>
          <w:sz w:val="22"/>
        </w:rPr>
        <w:t>, JU Centar za stručno obrazovanje</w:t>
      </w:r>
    </w:p>
    <w:p w14:paraId="0F6A1481" w14:textId="77777777" w:rsidR="00186F02" w:rsidRPr="00287970" w:rsidRDefault="00186F02" w:rsidP="00186F02">
      <w:pPr>
        <w:spacing w:before="120" w:after="120"/>
        <w:rPr>
          <w:rFonts w:ascii="Arial Narrow" w:eastAsia="Calibri" w:hAnsi="Arial Narrow" w:cs="Arial"/>
          <w:b/>
          <w:sz w:val="22"/>
          <w:szCs w:val="22"/>
          <w:lang w:val="sr-Latn-ME"/>
        </w:rPr>
      </w:pPr>
    </w:p>
    <w:p w14:paraId="0F6A1482" w14:textId="77777777" w:rsidR="0039198D" w:rsidRPr="0039198D" w:rsidRDefault="0039198D" w:rsidP="0039198D">
      <w:pPr>
        <w:spacing w:before="120"/>
        <w:rPr>
          <w:rFonts w:ascii="Arial Narrow" w:hAnsi="Arial Narrow"/>
          <w:b/>
          <w:sz w:val="22"/>
          <w:szCs w:val="22"/>
        </w:rPr>
      </w:pPr>
    </w:p>
    <w:sectPr w:rsidR="0039198D" w:rsidRPr="0039198D" w:rsidSect="00442B5F">
      <w:headerReference w:type="default" r:id="rId16"/>
      <w:footerReference w:type="even" r:id="rId17"/>
      <w:footerReference w:type="default" r:id="rId18"/>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56C1A" w14:textId="77777777" w:rsidR="00B366B8" w:rsidRDefault="00B366B8">
      <w:r>
        <w:separator/>
      </w:r>
    </w:p>
  </w:endnote>
  <w:endnote w:type="continuationSeparator" w:id="0">
    <w:p w14:paraId="06761136" w14:textId="77777777" w:rsidR="00B366B8" w:rsidRDefault="00B3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1490" w14:textId="77777777" w:rsidR="00694A3D" w:rsidRDefault="00694A3D"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6A1491" w14:textId="77777777" w:rsidR="00694A3D" w:rsidRDefault="00694A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0F6A1492" w14:textId="77777777" w:rsidR="00694A3D" w:rsidRPr="006A7476" w:rsidRDefault="00694A3D">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w:t>
        </w:r>
        <w:r w:rsidRPr="006A7476">
          <w:rPr>
            <w:rFonts w:ascii="Arial Narrow" w:hAnsi="Arial Narrow"/>
            <w:noProof/>
            <w:sz w:val="22"/>
            <w:szCs w:val="22"/>
          </w:rPr>
          <w:fldChar w:fldCharType="end"/>
        </w:r>
      </w:p>
    </w:sdtContent>
  </w:sdt>
  <w:p w14:paraId="0F6A1493" w14:textId="77777777" w:rsidR="00694A3D" w:rsidRPr="00B83F81" w:rsidRDefault="00694A3D"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853AF" w14:textId="77777777" w:rsidR="00B366B8" w:rsidRDefault="00B366B8">
      <w:r>
        <w:separator/>
      </w:r>
    </w:p>
  </w:footnote>
  <w:footnote w:type="continuationSeparator" w:id="0">
    <w:p w14:paraId="1B0F1962" w14:textId="77777777" w:rsidR="00B366B8" w:rsidRDefault="00B3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A148F" w14:textId="08A3C8AE" w:rsidR="00694A3D" w:rsidRPr="0022604E" w:rsidRDefault="00B366B8"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sz w:val="22"/>
        <w:szCs w:val="22"/>
      </w:rPr>
    </w:pPr>
    <w:sdt>
      <w:sdtPr>
        <w:rPr>
          <w:color w:val="A6A6A6"/>
          <w:sz w:val="22"/>
          <w:szCs w:val="22"/>
        </w:rPr>
        <w:id w:val="-1727831110"/>
      </w:sdtPr>
      <w:sdtEndPr/>
      <w:sdtContent>
        <w:r w:rsidR="00694A3D" w:rsidRPr="0022604E">
          <w:rPr>
            <w:rFonts w:ascii="Arial Narrow" w:hAnsi="Arial Narrow"/>
            <w:color w:val="808080"/>
            <w:sz w:val="22"/>
            <w:szCs w:val="22"/>
          </w:rPr>
          <w:t xml:space="preserve">IK - </w:t>
        </w:r>
      </w:sdtContent>
    </w:sdt>
    <w:sdt>
      <w:sdtPr>
        <w:rPr>
          <w:rFonts w:ascii="Arial Narrow" w:hAnsi="Arial Narrow"/>
          <w:color w:val="808080" w:themeColor="background1" w:themeShade="80"/>
          <w:sz w:val="22"/>
          <w:szCs w:val="22"/>
        </w:rPr>
        <w:id w:val="2040769496"/>
      </w:sdtPr>
      <w:sdtEndPr>
        <w:rPr>
          <w:rFonts w:ascii="Times New Roman" w:hAnsi="Times New Roman"/>
          <w:color w:val="auto"/>
        </w:rPr>
      </w:sdtEndPr>
      <w:sdtContent>
        <w:r w:rsidR="00694A3D" w:rsidRPr="00CC4AC7">
          <w:rPr>
            <w:rStyle w:val="Style3"/>
            <w:rFonts w:eastAsia="Batang"/>
          </w:rPr>
          <w:t>Viši/a radiološki/a tehničar/ka</w:t>
        </w:r>
        <w:r w:rsidR="00694A3D" w:rsidRPr="00CC4AC7">
          <w:rPr>
            <w:rFonts w:ascii="Arial Narrow" w:eastAsia="Calibri" w:hAnsi="Arial Narrow"/>
            <w:sz w:val="22"/>
            <w:szCs w:val="22"/>
            <w:lang w:val="sr-Latn-ME"/>
          </w:rPr>
          <w:t xml:space="preserve"> </w:t>
        </w:r>
        <w:r w:rsidR="00694A3D">
          <w:rPr>
            <w:rFonts w:ascii="Arial Narrow" w:eastAsia="Calibri" w:hAnsi="Arial Narrow"/>
            <w:sz w:val="22"/>
            <w:szCs w:val="22"/>
            <w:lang w:val="sr-Latn-ME"/>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68F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19B86B10"/>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B7747F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0B572F3"/>
    <w:multiLevelType w:val="multilevel"/>
    <w:tmpl w:val="371C7FBC"/>
    <w:lvl w:ilvl="0">
      <w:start w:val="3"/>
      <w:numFmt w:val="decimal"/>
      <w:lvlText w:val="%1."/>
      <w:lvlJc w:val="left"/>
      <w:pPr>
        <w:ind w:left="360" w:hanging="360"/>
      </w:pPr>
      <w:rPr>
        <w:rFonts w:eastAsia="Calibri" w:cs="Times New Roman" w:hint="default"/>
        <w:color w:val="000000" w:themeColor="text1"/>
      </w:rPr>
    </w:lvl>
    <w:lvl w:ilvl="1">
      <w:start w:val="1"/>
      <w:numFmt w:val="decimal"/>
      <w:lvlText w:val="%1.%2."/>
      <w:lvlJc w:val="left"/>
      <w:pPr>
        <w:ind w:left="720" w:hanging="360"/>
      </w:pPr>
      <w:rPr>
        <w:rFonts w:eastAsia="Calibri" w:cs="Times New Roman" w:hint="default"/>
        <w:color w:val="000000" w:themeColor="text1"/>
      </w:rPr>
    </w:lvl>
    <w:lvl w:ilvl="2">
      <w:start w:val="1"/>
      <w:numFmt w:val="decimal"/>
      <w:lvlText w:val="%1.%2.%3."/>
      <w:lvlJc w:val="left"/>
      <w:pPr>
        <w:ind w:left="1440" w:hanging="720"/>
      </w:pPr>
      <w:rPr>
        <w:rFonts w:eastAsia="Calibri" w:cs="Times New Roman" w:hint="default"/>
        <w:color w:val="000000" w:themeColor="text1"/>
      </w:rPr>
    </w:lvl>
    <w:lvl w:ilvl="3">
      <w:start w:val="1"/>
      <w:numFmt w:val="decimal"/>
      <w:lvlText w:val="%1.%2.%3.%4."/>
      <w:lvlJc w:val="left"/>
      <w:pPr>
        <w:ind w:left="1800" w:hanging="720"/>
      </w:pPr>
      <w:rPr>
        <w:rFonts w:eastAsia="Calibri" w:cs="Times New Roman" w:hint="default"/>
        <w:color w:val="000000" w:themeColor="text1"/>
      </w:rPr>
    </w:lvl>
    <w:lvl w:ilvl="4">
      <w:start w:val="1"/>
      <w:numFmt w:val="decimal"/>
      <w:lvlText w:val="%1.%2.%3.%4.%5."/>
      <w:lvlJc w:val="left"/>
      <w:pPr>
        <w:ind w:left="2520" w:hanging="1080"/>
      </w:pPr>
      <w:rPr>
        <w:rFonts w:eastAsia="Calibri" w:cs="Times New Roman" w:hint="default"/>
        <w:color w:val="000000" w:themeColor="text1"/>
      </w:rPr>
    </w:lvl>
    <w:lvl w:ilvl="5">
      <w:start w:val="1"/>
      <w:numFmt w:val="decimal"/>
      <w:lvlText w:val="%1.%2.%3.%4.%5.%6."/>
      <w:lvlJc w:val="left"/>
      <w:pPr>
        <w:ind w:left="2880" w:hanging="1080"/>
      </w:pPr>
      <w:rPr>
        <w:rFonts w:eastAsia="Calibri" w:cs="Times New Roman" w:hint="default"/>
        <w:color w:val="000000" w:themeColor="text1"/>
      </w:rPr>
    </w:lvl>
    <w:lvl w:ilvl="6">
      <w:start w:val="1"/>
      <w:numFmt w:val="decimal"/>
      <w:lvlText w:val="%1.%2.%3.%4.%5.%6.%7."/>
      <w:lvlJc w:val="left"/>
      <w:pPr>
        <w:ind w:left="3240" w:hanging="1080"/>
      </w:pPr>
      <w:rPr>
        <w:rFonts w:eastAsia="Calibri" w:cs="Times New Roman" w:hint="default"/>
        <w:color w:val="000000" w:themeColor="text1"/>
      </w:rPr>
    </w:lvl>
    <w:lvl w:ilvl="7">
      <w:start w:val="1"/>
      <w:numFmt w:val="decimal"/>
      <w:lvlText w:val="%1.%2.%3.%4.%5.%6.%7.%8."/>
      <w:lvlJc w:val="left"/>
      <w:pPr>
        <w:ind w:left="3960" w:hanging="1440"/>
      </w:pPr>
      <w:rPr>
        <w:rFonts w:eastAsia="Calibri" w:cs="Times New Roman" w:hint="default"/>
        <w:color w:val="000000" w:themeColor="text1"/>
      </w:rPr>
    </w:lvl>
    <w:lvl w:ilvl="8">
      <w:start w:val="1"/>
      <w:numFmt w:val="decimal"/>
      <w:lvlText w:val="%1.%2.%3.%4.%5.%6.%7.%8.%9."/>
      <w:lvlJc w:val="left"/>
      <w:pPr>
        <w:ind w:left="4320" w:hanging="1440"/>
      </w:pPr>
      <w:rPr>
        <w:rFonts w:eastAsia="Calibri" w:cs="Times New Roman" w:hint="default"/>
        <w:color w:val="000000" w:themeColor="text1"/>
      </w:rPr>
    </w:lvl>
  </w:abstractNum>
  <w:abstractNum w:abstractNumId="6" w15:restartNumberingAfterBreak="0">
    <w:nsid w:val="223B656A"/>
    <w:multiLevelType w:val="hybridMultilevel"/>
    <w:tmpl w:val="41BAD012"/>
    <w:lvl w:ilvl="0" w:tplc="E00003CA">
      <w:numFmt w:val="bullet"/>
      <w:lvlText w:val="-"/>
      <w:lvlJc w:val="left"/>
      <w:pPr>
        <w:ind w:left="16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4E657E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8E640D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3689514B"/>
    <w:multiLevelType w:val="hybridMultilevel"/>
    <w:tmpl w:val="9D5C3FA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 w15:restartNumberingAfterBreak="0">
    <w:nsid w:val="36982CE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3CDE4972"/>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2" w15:restartNumberingAfterBreak="0">
    <w:nsid w:val="55F733D3"/>
    <w:multiLevelType w:val="hybridMultilevel"/>
    <w:tmpl w:val="8E26C8E0"/>
    <w:lvl w:ilvl="0" w:tplc="9342F6CC">
      <w:start w:val="1"/>
      <w:numFmt w:val="decimal"/>
      <w:lvlText w:val="%1."/>
      <w:lvlJc w:val="left"/>
      <w:pPr>
        <w:ind w:left="672" w:hanging="360"/>
      </w:pPr>
      <w:rPr>
        <w:rFonts w:hint="default"/>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3" w15:restartNumberingAfterBreak="0">
    <w:nsid w:val="57313CF0"/>
    <w:multiLevelType w:val="hybridMultilevel"/>
    <w:tmpl w:val="4C9C52B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5D6236C6"/>
    <w:multiLevelType w:val="hybridMultilevel"/>
    <w:tmpl w:val="BB5C2DF2"/>
    <w:lvl w:ilvl="0" w:tplc="6A20D64C">
      <w:start w:val="1"/>
      <w:numFmt w:val="decimal"/>
      <w:lvlText w:val="%1."/>
      <w:lvlJc w:val="left"/>
      <w:pPr>
        <w:ind w:left="672" w:hanging="360"/>
      </w:pPr>
      <w:rPr>
        <w:rFonts w:hint="default"/>
        <w:color w:val="auto"/>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5" w15:restartNumberingAfterBreak="0">
    <w:nsid w:val="5E007E8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38C3A95"/>
    <w:multiLevelType w:val="hybridMultilevel"/>
    <w:tmpl w:val="F57C3058"/>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67114715"/>
    <w:multiLevelType w:val="hybridMultilevel"/>
    <w:tmpl w:val="AD6229E2"/>
    <w:lvl w:ilvl="0" w:tplc="3D462B4E">
      <w:start w:val="1"/>
      <w:numFmt w:val="decimal"/>
      <w:lvlText w:val="%1."/>
      <w:lvlJc w:val="left"/>
      <w:pPr>
        <w:ind w:left="672" w:hanging="360"/>
      </w:pPr>
      <w:rPr>
        <w:rFonts w:ascii="Arial Narrow" w:eastAsia="Calibri" w:hAnsi="Arial Narrow" w:cs="Times New Roman"/>
      </w:rPr>
    </w:lvl>
    <w:lvl w:ilvl="1" w:tplc="2C1A0019" w:tentative="1">
      <w:start w:val="1"/>
      <w:numFmt w:val="lowerLetter"/>
      <w:lvlText w:val="%2."/>
      <w:lvlJc w:val="left"/>
      <w:pPr>
        <w:ind w:left="1392" w:hanging="360"/>
      </w:pPr>
    </w:lvl>
    <w:lvl w:ilvl="2" w:tplc="2C1A001B" w:tentative="1">
      <w:start w:val="1"/>
      <w:numFmt w:val="lowerRoman"/>
      <w:lvlText w:val="%3."/>
      <w:lvlJc w:val="right"/>
      <w:pPr>
        <w:ind w:left="2112" w:hanging="180"/>
      </w:pPr>
    </w:lvl>
    <w:lvl w:ilvl="3" w:tplc="2C1A000F" w:tentative="1">
      <w:start w:val="1"/>
      <w:numFmt w:val="decimal"/>
      <w:lvlText w:val="%4."/>
      <w:lvlJc w:val="left"/>
      <w:pPr>
        <w:ind w:left="2832" w:hanging="360"/>
      </w:pPr>
    </w:lvl>
    <w:lvl w:ilvl="4" w:tplc="2C1A0019" w:tentative="1">
      <w:start w:val="1"/>
      <w:numFmt w:val="lowerLetter"/>
      <w:lvlText w:val="%5."/>
      <w:lvlJc w:val="left"/>
      <w:pPr>
        <w:ind w:left="3552" w:hanging="360"/>
      </w:pPr>
    </w:lvl>
    <w:lvl w:ilvl="5" w:tplc="2C1A001B" w:tentative="1">
      <w:start w:val="1"/>
      <w:numFmt w:val="lowerRoman"/>
      <w:lvlText w:val="%6."/>
      <w:lvlJc w:val="right"/>
      <w:pPr>
        <w:ind w:left="4272" w:hanging="180"/>
      </w:pPr>
    </w:lvl>
    <w:lvl w:ilvl="6" w:tplc="2C1A000F" w:tentative="1">
      <w:start w:val="1"/>
      <w:numFmt w:val="decimal"/>
      <w:lvlText w:val="%7."/>
      <w:lvlJc w:val="left"/>
      <w:pPr>
        <w:ind w:left="4992" w:hanging="360"/>
      </w:pPr>
    </w:lvl>
    <w:lvl w:ilvl="7" w:tplc="2C1A0019" w:tentative="1">
      <w:start w:val="1"/>
      <w:numFmt w:val="lowerLetter"/>
      <w:lvlText w:val="%8."/>
      <w:lvlJc w:val="left"/>
      <w:pPr>
        <w:ind w:left="5712" w:hanging="360"/>
      </w:pPr>
    </w:lvl>
    <w:lvl w:ilvl="8" w:tplc="2C1A001B" w:tentative="1">
      <w:start w:val="1"/>
      <w:numFmt w:val="lowerRoman"/>
      <w:lvlText w:val="%9."/>
      <w:lvlJc w:val="right"/>
      <w:pPr>
        <w:ind w:left="6432" w:hanging="180"/>
      </w:pPr>
    </w:lvl>
  </w:abstractNum>
  <w:abstractNum w:abstractNumId="19" w15:restartNumberingAfterBreak="0">
    <w:nsid w:val="67404C2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693C6DCD"/>
    <w:multiLevelType w:val="hybridMultilevel"/>
    <w:tmpl w:val="3A02BA46"/>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6A4E128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3" w15:restartNumberingAfterBreak="0">
    <w:nsid w:val="75AC1777"/>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7FCE64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7FE70958"/>
    <w:multiLevelType w:val="multilevel"/>
    <w:tmpl w:val="3E047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1"/>
  </w:num>
  <w:num w:numId="3">
    <w:abstractNumId w:val="22"/>
  </w:num>
  <w:num w:numId="4">
    <w:abstractNumId w:val="20"/>
  </w:num>
  <w:num w:numId="5">
    <w:abstractNumId w:val="17"/>
  </w:num>
  <w:num w:numId="6">
    <w:abstractNumId w:val="25"/>
  </w:num>
  <w:num w:numId="7">
    <w:abstractNumId w:val="10"/>
  </w:num>
  <w:num w:numId="8">
    <w:abstractNumId w:val="4"/>
  </w:num>
  <w:num w:numId="9">
    <w:abstractNumId w:val="7"/>
  </w:num>
  <w:num w:numId="10">
    <w:abstractNumId w:val="15"/>
  </w:num>
  <w:num w:numId="11">
    <w:abstractNumId w:val="14"/>
  </w:num>
  <w:num w:numId="12">
    <w:abstractNumId w:val="11"/>
  </w:num>
  <w:num w:numId="13">
    <w:abstractNumId w:val="13"/>
  </w:num>
  <w:num w:numId="14">
    <w:abstractNumId w:val="18"/>
  </w:num>
  <w:num w:numId="15">
    <w:abstractNumId w:val="12"/>
  </w:num>
  <w:num w:numId="16">
    <w:abstractNumId w:val="3"/>
  </w:num>
  <w:num w:numId="17">
    <w:abstractNumId w:val="23"/>
  </w:num>
  <w:num w:numId="18">
    <w:abstractNumId w:val="0"/>
  </w:num>
  <w:num w:numId="19">
    <w:abstractNumId w:val="8"/>
  </w:num>
  <w:num w:numId="20">
    <w:abstractNumId w:val="19"/>
  </w:num>
  <w:num w:numId="21">
    <w:abstractNumId w:val="24"/>
  </w:num>
  <w:num w:numId="22">
    <w:abstractNumId w:val="21"/>
  </w:num>
  <w:num w:numId="23">
    <w:abstractNumId w:val="2"/>
  </w:num>
  <w:num w:numId="24">
    <w:abstractNumId w:val="6"/>
  </w:num>
  <w:num w:numId="25">
    <w:abstractNumId w:val="9"/>
  </w:num>
  <w:num w:numId="2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1E"/>
    <w:rsid w:val="000016C2"/>
    <w:rsid w:val="00002238"/>
    <w:rsid w:val="00007352"/>
    <w:rsid w:val="00016333"/>
    <w:rsid w:val="000167E6"/>
    <w:rsid w:val="00017BAF"/>
    <w:rsid w:val="0002072B"/>
    <w:rsid w:val="000272A5"/>
    <w:rsid w:val="00030623"/>
    <w:rsid w:val="00036211"/>
    <w:rsid w:val="000606FF"/>
    <w:rsid w:val="0006255B"/>
    <w:rsid w:val="00065066"/>
    <w:rsid w:val="00084D29"/>
    <w:rsid w:val="0009102F"/>
    <w:rsid w:val="000922F4"/>
    <w:rsid w:val="00096EF1"/>
    <w:rsid w:val="000A6FA2"/>
    <w:rsid w:val="000B5B84"/>
    <w:rsid w:val="000C100C"/>
    <w:rsid w:val="000C3B14"/>
    <w:rsid w:val="000E214D"/>
    <w:rsid w:val="000E6060"/>
    <w:rsid w:val="000F1DE3"/>
    <w:rsid w:val="000F1FF2"/>
    <w:rsid w:val="000F647D"/>
    <w:rsid w:val="000F679E"/>
    <w:rsid w:val="00101F71"/>
    <w:rsid w:val="00102302"/>
    <w:rsid w:val="00105646"/>
    <w:rsid w:val="00110445"/>
    <w:rsid w:val="00111CEA"/>
    <w:rsid w:val="00120F96"/>
    <w:rsid w:val="00125A6D"/>
    <w:rsid w:val="001335BF"/>
    <w:rsid w:val="00142180"/>
    <w:rsid w:val="00142FD5"/>
    <w:rsid w:val="00145D6B"/>
    <w:rsid w:val="001562AF"/>
    <w:rsid w:val="001649EF"/>
    <w:rsid w:val="00165FFF"/>
    <w:rsid w:val="00167315"/>
    <w:rsid w:val="00172E96"/>
    <w:rsid w:val="001857C5"/>
    <w:rsid w:val="00186F02"/>
    <w:rsid w:val="00187694"/>
    <w:rsid w:val="001966A0"/>
    <w:rsid w:val="00197239"/>
    <w:rsid w:val="00197323"/>
    <w:rsid w:val="001C2676"/>
    <w:rsid w:val="001D4A84"/>
    <w:rsid w:val="001E56B2"/>
    <w:rsid w:val="001F65D9"/>
    <w:rsid w:val="001F7845"/>
    <w:rsid w:val="00200969"/>
    <w:rsid w:val="0020118A"/>
    <w:rsid w:val="00207F67"/>
    <w:rsid w:val="00221166"/>
    <w:rsid w:val="00222F7A"/>
    <w:rsid w:val="00224223"/>
    <w:rsid w:val="0022447C"/>
    <w:rsid w:val="0022604E"/>
    <w:rsid w:val="002273E3"/>
    <w:rsid w:val="00235E1D"/>
    <w:rsid w:val="00236220"/>
    <w:rsid w:val="0024038E"/>
    <w:rsid w:val="0024113D"/>
    <w:rsid w:val="0024409A"/>
    <w:rsid w:val="00245D63"/>
    <w:rsid w:val="00246ECF"/>
    <w:rsid w:val="002510B2"/>
    <w:rsid w:val="00257D9C"/>
    <w:rsid w:val="00260F38"/>
    <w:rsid w:val="0027753E"/>
    <w:rsid w:val="00290A69"/>
    <w:rsid w:val="00292F94"/>
    <w:rsid w:val="00295419"/>
    <w:rsid w:val="00296107"/>
    <w:rsid w:val="002A22CC"/>
    <w:rsid w:val="002A2E5A"/>
    <w:rsid w:val="002A7F04"/>
    <w:rsid w:val="002B5CFE"/>
    <w:rsid w:val="002C1483"/>
    <w:rsid w:val="002C3AF0"/>
    <w:rsid w:val="002D071C"/>
    <w:rsid w:val="002D1B5F"/>
    <w:rsid w:val="002D2992"/>
    <w:rsid w:val="002E1B53"/>
    <w:rsid w:val="002E4A49"/>
    <w:rsid w:val="002E4D56"/>
    <w:rsid w:val="002F3798"/>
    <w:rsid w:val="00300558"/>
    <w:rsid w:val="00306452"/>
    <w:rsid w:val="003105A8"/>
    <w:rsid w:val="00314D4D"/>
    <w:rsid w:val="003162CA"/>
    <w:rsid w:val="003178E5"/>
    <w:rsid w:val="0032020E"/>
    <w:rsid w:val="003210D8"/>
    <w:rsid w:val="003252B5"/>
    <w:rsid w:val="00332C1E"/>
    <w:rsid w:val="00335AAC"/>
    <w:rsid w:val="00336F28"/>
    <w:rsid w:val="003374A4"/>
    <w:rsid w:val="003408B2"/>
    <w:rsid w:val="00341F42"/>
    <w:rsid w:val="00352663"/>
    <w:rsid w:val="00360011"/>
    <w:rsid w:val="003608AA"/>
    <w:rsid w:val="003636DF"/>
    <w:rsid w:val="00366FBD"/>
    <w:rsid w:val="00380B3D"/>
    <w:rsid w:val="00384B8E"/>
    <w:rsid w:val="00385EB0"/>
    <w:rsid w:val="0039198D"/>
    <w:rsid w:val="00393D11"/>
    <w:rsid w:val="00396765"/>
    <w:rsid w:val="003A2102"/>
    <w:rsid w:val="003A47B3"/>
    <w:rsid w:val="003B53C7"/>
    <w:rsid w:val="003B737B"/>
    <w:rsid w:val="003C21BE"/>
    <w:rsid w:val="003D0B0C"/>
    <w:rsid w:val="003D41B1"/>
    <w:rsid w:val="003D65CA"/>
    <w:rsid w:val="003D6927"/>
    <w:rsid w:val="003E2DA1"/>
    <w:rsid w:val="003E556F"/>
    <w:rsid w:val="003F68BA"/>
    <w:rsid w:val="00403CF6"/>
    <w:rsid w:val="00411D41"/>
    <w:rsid w:val="00413D86"/>
    <w:rsid w:val="00415A58"/>
    <w:rsid w:val="0041783A"/>
    <w:rsid w:val="004206EB"/>
    <w:rsid w:val="00420C12"/>
    <w:rsid w:val="00431B20"/>
    <w:rsid w:val="00432182"/>
    <w:rsid w:val="00432598"/>
    <w:rsid w:val="0043786E"/>
    <w:rsid w:val="00442B5F"/>
    <w:rsid w:val="00443640"/>
    <w:rsid w:val="004438BD"/>
    <w:rsid w:val="00446E97"/>
    <w:rsid w:val="00447A22"/>
    <w:rsid w:val="004514BF"/>
    <w:rsid w:val="00454C86"/>
    <w:rsid w:val="00461B03"/>
    <w:rsid w:val="00463A71"/>
    <w:rsid w:val="00480A06"/>
    <w:rsid w:val="00483A7F"/>
    <w:rsid w:val="00490758"/>
    <w:rsid w:val="00490838"/>
    <w:rsid w:val="00497A5F"/>
    <w:rsid w:val="00497EE5"/>
    <w:rsid w:val="004A401A"/>
    <w:rsid w:val="004B22D0"/>
    <w:rsid w:val="004C4787"/>
    <w:rsid w:val="004D331E"/>
    <w:rsid w:val="004D6630"/>
    <w:rsid w:val="004D7696"/>
    <w:rsid w:val="004E1E53"/>
    <w:rsid w:val="004F0EB4"/>
    <w:rsid w:val="004F137E"/>
    <w:rsid w:val="00512F4E"/>
    <w:rsid w:val="00516F89"/>
    <w:rsid w:val="00521243"/>
    <w:rsid w:val="005263DD"/>
    <w:rsid w:val="0052670F"/>
    <w:rsid w:val="005310F4"/>
    <w:rsid w:val="00536476"/>
    <w:rsid w:val="00540C19"/>
    <w:rsid w:val="005449C8"/>
    <w:rsid w:val="005517B6"/>
    <w:rsid w:val="00557390"/>
    <w:rsid w:val="00567C84"/>
    <w:rsid w:val="00567DF3"/>
    <w:rsid w:val="00580D22"/>
    <w:rsid w:val="0058737E"/>
    <w:rsid w:val="005A6B72"/>
    <w:rsid w:val="005A725C"/>
    <w:rsid w:val="005B0158"/>
    <w:rsid w:val="005B1A9C"/>
    <w:rsid w:val="005B404E"/>
    <w:rsid w:val="005B566A"/>
    <w:rsid w:val="005C0905"/>
    <w:rsid w:val="005C401C"/>
    <w:rsid w:val="005D2DC9"/>
    <w:rsid w:val="005E4388"/>
    <w:rsid w:val="005E5BF9"/>
    <w:rsid w:val="005E6BFB"/>
    <w:rsid w:val="005F5E0A"/>
    <w:rsid w:val="005F7031"/>
    <w:rsid w:val="00600D41"/>
    <w:rsid w:val="0060397F"/>
    <w:rsid w:val="00606C86"/>
    <w:rsid w:val="00615AB5"/>
    <w:rsid w:val="00617A6B"/>
    <w:rsid w:val="00632588"/>
    <w:rsid w:val="006350EA"/>
    <w:rsid w:val="0064298E"/>
    <w:rsid w:val="006437D2"/>
    <w:rsid w:val="00646724"/>
    <w:rsid w:val="00656131"/>
    <w:rsid w:val="00660739"/>
    <w:rsid w:val="0066467A"/>
    <w:rsid w:val="00666BA0"/>
    <w:rsid w:val="00670512"/>
    <w:rsid w:val="006706BC"/>
    <w:rsid w:val="00670A18"/>
    <w:rsid w:val="006723BA"/>
    <w:rsid w:val="00672708"/>
    <w:rsid w:val="00673898"/>
    <w:rsid w:val="00675003"/>
    <w:rsid w:val="0068410A"/>
    <w:rsid w:val="006846C0"/>
    <w:rsid w:val="006868C7"/>
    <w:rsid w:val="00694A3D"/>
    <w:rsid w:val="006A05BA"/>
    <w:rsid w:val="006A7476"/>
    <w:rsid w:val="006A792D"/>
    <w:rsid w:val="006B48E3"/>
    <w:rsid w:val="006D10FF"/>
    <w:rsid w:val="006D5984"/>
    <w:rsid w:val="006D5A44"/>
    <w:rsid w:val="006E0DA3"/>
    <w:rsid w:val="006E76A7"/>
    <w:rsid w:val="006F212F"/>
    <w:rsid w:val="007069D9"/>
    <w:rsid w:val="00707269"/>
    <w:rsid w:val="00710ED8"/>
    <w:rsid w:val="00712BFA"/>
    <w:rsid w:val="00721EFC"/>
    <w:rsid w:val="0072474D"/>
    <w:rsid w:val="00726014"/>
    <w:rsid w:val="007262AD"/>
    <w:rsid w:val="00732AA2"/>
    <w:rsid w:val="0073300B"/>
    <w:rsid w:val="00745850"/>
    <w:rsid w:val="00750B3A"/>
    <w:rsid w:val="007629B7"/>
    <w:rsid w:val="00767647"/>
    <w:rsid w:val="00770505"/>
    <w:rsid w:val="007841EA"/>
    <w:rsid w:val="00784EB0"/>
    <w:rsid w:val="00785A4F"/>
    <w:rsid w:val="00785EB1"/>
    <w:rsid w:val="0079059C"/>
    <w:rsid w:val="007A3F18"/>
    <w:rsid w:val="007A480D"/>
    <w:rsid w:val="007B00F2"/>
    <w:rsid w:val="007B06D5"/>
    <w:rsid w:val="007B4298"/>
    <w:rsid w:val="007C79E0"/>
    <w:rsid w:val="007D0C90"/>
    <w:rsid w:val="007D33D3"/>
    <w:rsid w:val="007D3898"/>
    <w:rsid w:val="007E0B49"/>
    <w:rsid w:val="007F1A98"/>
    <w:rsid w:val="007F5E28"/>
    <w:rsid w:val="007F7213"/>
    <w:rsid w:val="008068A8"/>
    <w:rsid w:val="0081726F"/>
    <w:rsid w:val="0082203A"/>
    <w:rsid w:val="00823B25"/>
    <w:rsid w:val="00824335"/>
    <w:rsid w:val="00833C8E"/>
    <w:rsid w:val="00834986"/>
    <w:rsid w:val="008410B3"/>
    <w:rsid w:val="008445B4"/>
    <w:rsid w:val="0084548E"/>
    <w:rsid w:val="0085686B"/>
    <w:rsid w:val="008570B0"/>
    <w:rsid w:val="00860260"/>
    <w:rsid w:val="00862D7F"/>
    <w:rsid w:val="00862FF5"/>
    <w:rsid w:val="00867A58"/>
    <w:rsid w:val="00877506"/>
    <w:rsid w:val="00886DC8"/>
    <w:rsid w:val="00890783"/>
    <w:rsid w:val="008A43C8"/>
    <w:rsid w:val="008A4C0A"/>
    <w:rsid w:val="008A6111"/>
    <w:rsid w:val="008B4D70"/>
    <w:rsid w:val="008C1698"/>
    <w:rsid w:val="008C2F64"/>
    <w:rsid w:val="008C6C40"/>
    <w:rsid w:val="008D690A"/>
    <w:rsid w:val="008D729C"/>
    <w:rsid w:val="008E2EF0"/>
    <w:rsid w:val="008E4CC3"/>
    <w:rsid w:val="008E5DE3"/>
    <w:rsid w:val="008E649B"/>
    <w:rsid w:val="008E67D1"/>
    <w:rsid w:val="008F58A1"/>
    <w:rsid w:val="00904B00"/>
    <w:rsid w:val="00910733"/>
    <w:rsid w:val="0091122A"/>
    <w:rsid w:val="00913A52"/>
    <w:rsid w:val="009148D6"/>
    <w:rsid w:val="00921B62"/>
    <w:rsid w:val="00930B10"/>
    <w:rsid w:val="00933E7A"/>
    <w:rsid w:val="0093644A"/>
    <w:rsid w:val="0094489B"/>
    <w:rsid w:val="00947E5B"/>
    <w:rsid w:val="00950DED"/>
    <w:rsid w:val="00953790"/>
    <w:rsid w:val="00954DAD"/>
    <w:rsid w:val="00954F0E"/>
    <w:rsid w:val="00961361"/>
    <w:rsid w:val="00961B86"/>
    <w:rsid w:val="00971495"/>
    <w:rsid w:val="009811E5"/>
    <w:rsid w:val="009912D8"/>
    <w:rsid w:val="009C73A5"/>
    <w:rsid w:val="009D20BD"/>
    <w:rsid w:val="009D5A4C"/>
    <w:rsid w:val="009E246B"/>
    <w:rsid w:val="009E40CA"/>
    <w:rsid w:val="009E6FEC"/>
    <w:rsid w:val="009F12BD"/>
    <w:rsid w:val="009F20C8"/>
    <w:rsid w:val="009F2E94"/>
    <w:rsid w:val="00A0557B"/>
    <w:rsid w:val="00A1035C"/>
    <w:rsid w:val="00A10551"/>
    <w:rsid w:val="00A1059B"/>
    <w:rsid w:val="00A10B43"/>
    <w:rsid w:val="00A247A5"/>
    <w:rsid w:val="00A26C62"/>
    <w:rsid w:val="00A342DD"/>
    <w:rsid w:val="00A34987"/>
    <w:rsid w:val="00A41EB8"/>
    <w:rsid w:val="00A439E9"/>
    <w:rsid w:val="00A441C9"/>
    <w:rsid w:val="00A45AA5"/>
    <w:rsid w:val="00A45BDF"/>
    <w:rsid w:val="00A46534"/>
    <w:rsid w:val="00A477D9"/>
    <w:rsid w:val="00A7082E"/>
    <w:rsid w:val="00A748A7"/>
    <w:rsid w:val="00A762BE"/>
    <w:rsid w:val="00A977C5"/>
    <w:rsid w:val="00AA1CA0"/>
    <w:rsid w:val="00AB12B0"/>
    <w:rsid w:val="00AB6ACB"/>
    <w:rsid w:val="00AC256E"/>
    <w:rsid w:val="00AD03DE"/>
    <w:rsid w:val="00AD07A3"/>
    <w:rsid w:val="00AE0B57"/>
    <w:rsid w:val="00AE16E2"/>
    <w:rsid w:val="00AE4F52"/>
    <w:rsid w:val="00AF1857"/>
    <w:rsid w:val="00B11897"/>
    <w:rsid w:val="00B14F96"/>
    <w:rsid w:val="00B24C09"/>
    <w:rsid w:val="00B27521"/>
    <w:rsid w:val="00B366B8"/>
    <w:rsid w:val="00B42A77"/>
    <w:rsid w:val="00B42C90"/>
    <w:rsid w:val="00B54DAD"/>
    <w:rsid w:val="00B5783F"/>
    <w:rsid w:val="00B607BD"/>
    <w:rsid w:val="00B649AA"/>
    <w:rsid w:val="00B654F5"/>
    <w:rsid w:val="00B675EC"/>
    <w:rsid w:val="00B70271"/>
    <w:rsid w:val="00B73AA1"/>
    <w:rsid w:val="00B77FBE"/>
    <w:rsid w:val="00B831E0"/>
    <w:rsid w:val="00B921BF"/>
    <w:rsid w:val="00B9733A"/>
    <w:rsid w:val="00BB750E"/>
    <w:rsid w:val="00BC26CD"/>
    <w:rsid w:val="00BC3C8A"/>
    <w:rsid w:val="00BD06E4"/>
    <w:rsid w:val="00BD0AAD"/>
    <w:rsid w:val="00BE108E"/>
    <w:rsid w:val="00BE6664"/>
    <w:rsid w:val="00BF3A83"/>
    <w:rsid w:val="00BF5214"/>
    <w:rsid w:val="00C01F71"/>
    <w:rsid w:val="00C10E48"/>
    <w:rsid w:val="00C11636"/>
    <w:rsid w:val="00C132B9"/>
    <w:rsid w:val="00C13B12"/>
    <w:rsid w:val="00C147A4"/>
    <w:rsid w:val="00C14F2C"/>
    <w:rsid w:val="00C15370"/>
    <w:rsid w:val="00C17FBA"/>
    <w:rsid w:val="00C42FBB"/>
    <w:rsid w:val="00C46CEF"/>
    <w:rsid w:val="00C50A91"/>
    <w:rsid w:val="00C51F68"/>
    <w:rsid w:val="00C57751"/>
    <w:rsid w:val="00C613D0"/>
    <w:rsid w:val="00C740F5"/>
    <w:rsid w:val="00C86377"/>
    <w:rsid w:val="00C973B4"/>
    <w:rsid w:val="00CA4041"/>
    <w:rsid w:val="00CC2609"/>
    <w:rsid w:val="00CC4AC7"/>
    <w:rsid w:val="00CC4E92"/>
    <w:rsid w:val="00CC629F"/>
    <w:rsid w:val="00CE5557"/>
    <w:rsid w:val="00CF0256"/>
    <w:rsid w:val="00CF127A"/>
    <w:rsid w:val="00D0034E"/>
    <w:rsid w:val="00D014A7"/>
    <w:rsid w:val="00D04108"/>
    <w:rsid w:val="00D25EA3"/>
    <w:rsid w:val="00D30A26"/>
    <w:rsid w:val="00D32BDC"/>
    <w:rsid w:val="00D42C2A"/>
    <w:rsid w:val="00D44CF4"/>
    <w:rsid w:val="00D5116F"/>
    <w:rsid w:val="00D56A92"/>
    <w:rsid w:val="00D822CD"/>
    <w:rsid w:val="00D87BBC"/>
    <w:rsid w:val="00D90C80"/>
    <w:rsid w:val="00D936B4"/>
    <w:rsid w:val="00DB4D54"/>
    <w:rsid w:val="00DB65C5"/>
    <w:rsid w:val="00DD269C"/>
    <w:rsid w:val="00DD2CCA"/>
    <w:rsid w:val="00DD4ED7"/>
    <w:rsid w:val="00DD526C"/>
    <w:rsid w:val="00DD6FB5"/>
    <w:rsid w:val="00DE1825"/>
    <w:rsid w:val="00DE5F18"/>
    <w:rsid w:val="00DF13C3"/>
    <w:rsid w:val="00DF77CB"/>
    <w:rsid w:val="00E01EB6"/>
    <w:rsid w:val="00E063B2"/>
    <w:rsid w:val="00E06B1A"/>
    <w:rsid w:val="00E07723"/>
    <w:rsid w:val="00E07FAD"/>
    <w:rsid w:val="00E125A0"/>
    <w:rsid w:val="00E13BE0"/>
    <w:rsid w:val="00E1680C"/>
    <w:rsid w:val="00E201CE"/>
    <w:rsid w:val="00E43704"/>
    <w:rsid w:val="00E4488D"/>
    <w:rsid w:val="00E62738"/>
    <w:rsid w:val="00E62ACC"/>
    <w:rsid w:val="00E63E08"/>
    <w:rsid w:val="00E7328B"/>
    <w:rsid w:val="00E76B47"/>
    <w:rsid w:val="00E84BC9"/>
    <w:rsid w:val="00E90316"/>
    <w:rsid w:val="00E9222F"/>
    <w:rsid w:val="00E932C5"/>
    <w:rsid w:val="00E945D5"/>
    <w:rsid w:val="00EA361C"/>
    <w:rsid w:val="00EA6B2D"/>
    <w:rsid w:val="00EB5FE1"/>
    <w:rsid w:val="00ED2D1C"/>
    <w:rsid w:val="00ED502F"/>
    <w:rsid w:val="00ED7B22"/>
    <w:rsid w:val="00EE2E0D"/>
    <w:rsid w:val="00EE3C04"/>
    <w:rsid w:val="00F0014B"/>
    <w:rsid w:val="00F21759"/>
    <w:rsid w:val="00F24EE7"/>
    <w:rsid w:val="00F3685D"/>
    <w:rsid w:val="00F4045D"/>
    <w:rsid w:val="00F40ECC"/>
    <w:rsid w:val="00F444FA"/>
    <w:rsid w:val="00F44796"/>
    <w:rsid w:val="00F461AF"/>
    <w:rsid w:val="00F5035A"/>
    <w:rsid w:val="00F5644B"/>
    <w:rsid w:val="00F615A8"/>
    <w:rsid w:val="00F61D7C"/>
    <w:rsid w:val="00F670AB"/>
    <w:rsid w:val="00F72B50"/>
    <w:rsid w:val="00F8186D"/>
    <w:rsid w:val="00F83FBA"/>
    <w:rsid w:val="00F9218B"/>
    <w:rsid w:val="00FA114F"/>
    <w:rsid w:val="00FB5C42"/>
    <w:rsid w:val="00FC7F5E"/>
    <w:rsid w:val="00FD4C9E"/>
    <w:rsid w:val="00FD57C7"/>
    <w:rsid w:val="00FE0352"/>
    <w:rsid w:val="00FE4E26"/>
    <w:rsid w:val="00FF283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6A0169"/>
  <w15:docId w15:val="{3DFE8F74-F709-4817-B540-6A250831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7A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7B4298"/>
    <w:rPr>
      <w:rFonts w:ascii="Arial Narrow" w:hAnsi="Arial Narrow"/>
      <w:b/>
      <w:sz w:val="22"/>
    </w:rPr>
  </w:style>
  <w:style w:type="character" w:customStyle="1" w:styleId="fontstyle01">
    <w:name w:val="fontstyle01"/>
    <w:basedOn w:val="DefaultParagraphFont"/>
    <w:rsid w:val="00890783"/>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2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5A00721631C24C65B9BE77982F0A3C7C"/>
        <w:category>
          <w:name w:val="General"/>
          <w:gallery w:val="placeholder"/>
        </w:category>
        <w:types>
          <w:type w:val="bbPlcHdr"/>
        </w:types>
        <w:behaviors>
          <w:behavior w:val="content"/>
        </w:behaviors>
        <w:guid w:val="{3944EECA-9448-4FDF-95CE-D5443F5B45B1}"/>
      </w:docPartPr>
      <w:docPartBody>
        <w:p w:rsidR="00C55663" w:rsidRDefault="001D3B25" w:rsidP="00A302F5">
          <w:pPr>
            <w:pStyle w:val="5A00721631C24C65B9BE77982F0A3C7C17"/>
          </w:pPr>
          <w:r w:rsidRPr="00332C1E">
            <w:rPr>
              <w:rStyle w:val="PlaceholderText"/>
              <w:rFonts w:asciiTheme="majorHAnsi" w:hAnsiTheme="majorHAnsi"/>
              <w:sz w:val="22"/>
              <w:szCs w:val="22"/>
            </w:rPr>
            <w:t>[Klik za unos teksta]</w:t>
          </w:r>
        </w:p>
      </w:docPartBody>
    </w:docPart>
    <w:docPart>
      <w:docPartPr>
        <w:name w:val="BB9F24D58C074CFDB22F4097B3DC6F16"/>
        <w:category>
          <w:name w:val="General"/>
          <w:gallery w:val="placeholder"/>
        </w:category>
        <w:types>
          <w:type w:val="bbPlcHdr"/>
        </w:types>
        <w:behaviors>
          <w:behavior w:val="content"/>
        </w:behaviors>
        <w:guid w:val="{648F7FB6-EAE4-4D76-817D-360B5DBB86E4}"/>
      </w:docPartPr>
      <w:docPartBody>
        <w:p w:rsidR="00280C33" w:rsidRDefault="00517FA5" w:rsidP="00517FA5">
          <w:pPr>
            <w:pStyle w:val="BB9F24D58C074CFDB22F4097B3DC6F16"/>
          </w:pPr>
          <w:r w:rsidRPr="00E666C6">
            <w:rPr>
              <w:rStyle w:val="PlaceholderText"/>
            </w:rPr>
            <w:t>Click here to enter text.</w:t>
          </w:r>
        </w:p>
      </w:docPartBody>
    </w:docPart>
    <w:docPart>
      <w:docPartPr>
        <w:name w:val="D7AC6408266A4E2DA0578784804FD2D7"/>
        <w:category>
          <w:name w:val="General"/>
          <w:gallery w:val="placeholder"/>
        </w:category>
        <w:types>
          <w:type w:val="bbPlcHdr"/>
        </w:types>
        <w:behaviors>
          <w:behavior w:val="content"/>
        </w:behaviors>
        <w:guid w:val="{F9603AB0-C204-421E-B2F4-CA9BE0EDDEB6}"/>
      </w:docPartPr>
      <w:docPartBody>
        <w:p w:rsidR="00280C33" w:rsidRDefault="001D3B25" w:rsidP="00A302F5">
          <w:pPr>
            <w:pStyle w:val="D7AC6408266A4E2DA0578784804FD2D711"/>
          </w:pPr>
          <w:r w:rsidRPr="00E125A0">
            <w:rPr>
              <w:rFonts w:asciiTheme="minorHAnsi" w:eastAsiaTheme="minorEastAsia" w:hAnsiTheme="minorHAnsi" w:cstheme="minorBidi"/>
              <w:caps/>
              <w:color w:val="CC0000"/>
              <w:sz w:val="36"/>
              <w:szCs w:val="36"/>
              <w:lang w:val="en-US" w:eastAsia="ja-JP"/>
            </w:rPr>
            <w:t xml:space="preserve">[KLIKNI OVDJE I UPIŠI NAZIV </w:t>
          </w:r>
          <w:r>
            <w:rPr>
              <w:rFonts w:asciiTheme="minorHAnsi" w:eastAsiaTheme="minorEastAsia" w:hAnsiTheme="minorHAnsi" w:cstheme="minorBidi"/>
              <w:caps/>
              <w:color w:val="CC0000"/>
              <w:sz w:val="36"/>
              <w:szCs w:val="36"/>
              <w:lang w:val="en-US" w:eastAsia="ja-JP"/>
            </w:rPr>
            <w:t>ispitnog kataloga</w:t>
          </w:r>
          <w:r w:rsidRPr="00E125A0">
            <w:rPr>
              <w:rFonts w:asciiTheme="minorHAnsi" w:eastAsiaTheme="minorEastAsia" w:hAnsiTheme="minorHAnsi" w:cstheme="minorBidi"/>
              <w:caps/>
              <w:color w:val="CC0000"/>
              <w:sz w:val="36"/>
              <w:szCs w:val="36"/>
              <w:lang w:val="en-US" w:eastAsia="ja-JP"/>
            </w:rPr>
            <w:t>]</w:t>
          </w:r>
        </w:p>
      </w:docPartBody>
    </w:docPart>
    <w:docPart>
      <w:docPartPr>
        <w:name w:val="A036A96DF595449B8D10928540B41FFC"/>
        <w:category>
          <w:name w:val="General"/>
          <w:gallery w:val="placeholder"/>
        </w:category>
        <w:types>
          <w:type w:val="bbPlcHdr"/>
        </w:types>
        <w:behaviors>
          <w:behavior w:val="content"/>
        </w:behaviors>
        <w:guid w:val="{27981CB4-93A5-4709-80A9-481CC7F5E130}"/>
      </w:docPartPr>
      <w:docPartBody>
        <w:p w:rsidR="00021817" w:rsidRDefault="001D3B25">
          <w:r w:rsidRPr="00332C1E">
            <w:rPr>
              <w:rStyle w:val="PlaceholderText"/>
              <w:rFonts w:asciiTheme="majorHAnsi" w:hAnsiTheme="majorHAnsi"/>
            </w:rPr>
            <w:t>[Klik za unos teksta]</w:t>
          </w:r>
        </w:p>
      </w:docPartBody>
    </w:docPart>
    <w:docPart>
      <w:docPartPr>
        <w:name w:val="34B9AD00568E4F7FB61D960E9C5D6184"/>
        <w:category>
          <w:name w:val="General"/>
          <w:gallery w:val="placeholder"/>
        </w:category>
        <w:types>
          <w:type w:val="bbPlcHdr"/>
        </w:types>
        <w:behaviors>
          <w:behavior w:val="content"/>
        </w:behaviors>
        <w:guid w:val="{16A625AE-9B8A-4746-A16A-785C6D3BF141}"/>
      </w:docPartPr>
      <w:docPartBody>
        <w:p w:rsidR="00021817" w:rsidRDefault="00021817">
          <w:r w:rsidRPr="00332C1E">
            <w:rPr>
              <w:rStyle w:val="PlaceholderText"/>
              <w:rFonts w:asciiTheme="majorHAnsi" w:hAnsiTheme="majorHAnsi"/>
            </w:rPr>
            <w:t>[</w:t>
          </w:r>
          <w:r w:rsidRPr="00600D41">
            <w:rPr>
              <w:rStyle w:val="PlaceholderText"/>
              <w:rFonts w:asciiTheme="majorHAnsi" w:eastAsia="Times New Roman" w:hAnsiTheme="majorHAnsi"/>
            </w:rPr>
            <w:t>Izabrati</w:t>
          </w:r>
          <w:r w:rsidRPr="00332C1E">
            <w:rPr>
              <w:rStyle w:val="PlaceholderText"/>
              <w:rFonts w:asciiTheme="majorHAnsi" w:hAnsiTheme="majorHAnsi"/>
            </w:rPr>
            <w:t>]</w:t>
          </w:r>
        </w:p>
      </w:docPartBody>
    </w:docPart>
    <w:docPart>
      <w:docPartPr>
        <w:name w:val="E562F0874C88448C918D01561B938401"/>
        <w:category>
          <w:name w:val="General"/>
          <w:gallery w:val="placeholder"/>
        </w:category>
        <w:types>
          <w:type w:val="bbPlcHdr"/>
        </w:types>
        <w:behaviors>
          <w:behavior w:val="content"/>
        </w:behaviors>
        <w:guid w:val="{99BF82AA-C9F9-4E26-A94A-F01A318506EE}"/>
      </w:docPartPr>
      <w:docPartBody>
        <w:p w:rsidR="001D3B25" w:rsidRDefault="001D3B25">
          <w:r w:rsidRPr="00624028">
            <w:rPr>
              <w:rStyle w:val="PlaceholderText"/>
            </w:rPr>
            <w:t>Click here to enter text.</w:t>
          </w:r>
        </w:p>
      </w:docPartBody>
    </w:docPart>
    <w:docPart>
      <w:docPartPr>
        <w:name w:val="C18B6143305844D19617DF1170FF49BA"/>
        <w:category>
          <w:name w:val="General"/>
          <w:gallery w:val="placeholder"/>
        </w:category>
        <w:types>
          <w:type w:val="bbPlcHdr"/>
        </w:types>
        <w:behaviors>
          <w:behavior w:val="content"/>
        </w:behaviors>
        <w:guid w:val="{8BDDED5A-2057-4CB3-8552-D8291F69DF66}"/>
      </w:docPartPr>
      <w:docPartBody>
        <w:p w:rsidR="00C5597A" w:rsidRDefault="006333A2">
          <w:r w:rsidRPr="00624028">
            <w:rPr>
              <w:rStyle w:val="PlaceholderText"/>
            </w:rPr>
            <w:t>Click here to enter text.</w:t>
          </w:r>
        </w:p>
      </w:docPartBody>
    </w:docPart>
    <w:docPart>
      <w:docPartPr>
        <w:name w:val="B93E59BF8B644C78804972A45C36414D"/>
        <w:category>
          <w:name w:val="General"/>
          <w:gallery w:val="placeholder"/>
        </w:category>
        <w:types>
          <w:type w:val="bbPlcHdr"/>
        </w:types>
        <w:behaviors>
          <w:behavior w:val="content"/>
        </w:behaviors>
        <w:guid w:val="{12A183FC-C4F3-40ED-A341-EACF32052331}"/>
      </w:docPartPr>
      <w:docPartBody>
        <w:p w:rsidR="003F5E4A" w:rsidRDefault="00732701">
          <w:r>
            <w:rPr>
              <w:rStyle w:val="PlaceholderText"/>
            </w:rPr>
            <w:t>Click here to enter text.</w:t>
          </w:r>
        </w:p>
      </w:docPartBody>
    </w:docPart>
    <w:docPart>
      <w:docPartPr>
        <w:name w:val="7B822A8A75274396B75B88204358CE1F"/>
        <w:category>
          <w:name w:val="General"/>
          <w:gallery w:val="placeholder"/>
        </w:category>
        <w:types>
          <w:type w:val="bbPlcHdr"/>
        </w:types>
        <w:behaviors>
          <w:behavior w:val="content"/>
        </w:behaviors>
        <w:guid w:val="{46470FA3-9139-420A-AACE-BF0633FA9CC9}"/>
      </w:docPartPr>
      <w:docPartBody>
        <w:p w:rsidR="004B7D3A" w:rsidRDefault="004B7D3A">
          <w:r w:rsidRPr="00332C1E">
            <w:rPr>
              <w:rStyle w:val="PlaceholderText"/>
              <w:rFonts w:asciiTheme="majorHAnsi" w:hAnsiTheme="majorHAnsi"/>
            </w:rPr>
            <w:t>[Klik za unos teksta]</w:t>
          </w:r>
        </w:p>
      </w:docPartBody>
    </w:docPart>
    <w:docPart>
      <w:docPartPr>
        <w:name w:val="69D929F7C5EC4DBEBA440D67800BA969"/>
        <w:category>
          <w:name w:val="General"/>
          <w:gallery w:val="placeholder"/>
        </w:category>
        <w:types>
          <w:type w:val="bbPlcHdr"/>
        </w:types>
        <w:behaviors>
          <w:behavior w:val="content"/>
        </w:behaviors>
        <w:guid w:val="{17956808-EBD4-489B-9582-3EE50EBB20E2}"/>
      </w:docPartPr>
      <w:docPartBody>
        <w:p w:rsidR="004B7D3A" w:rsidRDefault="004B7D3A">
          <w:r w:rsidRPr="00332C1E">
            <w:rPr>
              <w:rStyle w:val="PlaceholderText"/>
              <w:rFonts w:asciiTheme="majorHAnsi" w:hAnsiTheme="majorHAnsi"/>
            </w:rPr>
            <w:t>[Klik za unos teksta]</w:t>
          </w:r>
        </w:p>
      </w:docPartBody>
    </w:docPart>
    <w:docPart>
      <w:docPartPr>
        <w:name w:val="024D56BE41804310BA5402AEF6A1C207"/>
        <w:category>
          <w:name w:val="General"/>
          <w:gallery w:val="placeholder"/>
        </w:category>
        <w:types>
          <w:type w:val="bbPlcHdr"/>
        </w:types>
        <w:behaviors>
          <w:behavior w:val="content"/>
        </w:behaviors>
        <w:guid w:val="{0B818571-221A-45A6-B786-1EE3BF095CB6}"/>
      </w:docPartPr>
      <w:docPartBody>
        <w:p w:rsidR="004B7D3A" w:rsidRDefault="004B7D3A">
          <w:r w:rsidRPr="00332C1E">
            <w:rPr>
              <w:rStyle w:val="PlaceholderText"/>
              <w:rFonts w:asciiTheme="majorHAnsi" w:hAnsiTheme="majorHAnsi"/>
            </w:rPr>
            <w:t>[Klik za unos teksta]</w:t>
          </w:r>
        </w:p>
      </w:docPartBody>
    </w:docPart>
    <w:docPart>
      <w:docPartPr>
        <w:name w:val="2D34E42E482A4EB69FA814B85DE9A893"/>
        <w:category>
          <w:name w:val="General"/>
          <w:gallery w:val="placeholder"/>
        </w:category>
        <w:types>
          <w:type w:val="bbPlcHdr"/>
        </w:types>
        <w:behaviors>
          <w:behavior w:val="content"/>
        </w:behaviors>
        <w:guid w:val="{FF9B723E-FBE1-45F7-9703-3BD2CC010930}"/>
      </w:docPartPr>
      <w:docPartBody>
        <w:p w:rsidR="004B7D3A" w:rsidRDefault="004B7D3A">
          <w:r w:rsidRPr="00332C1E">
            <w:rPr>
              <w:rStyle w:val="PlaceholderText"/>
              <w:rFonts w:asciiTheme="majorHAnsi" w:hAnsiTheme="majorHAnsi"/>
            </w:rPr>
            <w:t>[Klik za unos teksta]</w:t>
          </w:r>
        </w:p>
      </w:docPartBody>
    </w:docPart>
    <w:docPart>
      <w:docPartPr>
        <w:name w:val="10D324E04118479A969192299F844BA9"/>
        <w:category>
          <w:name w:val="General"/>
          <w:gallery w:val="placeholder"/>
        </w:category>
        <w:types>
          <w:type w:val="bbPlcHdr"/>
        </w:types>
        <w:behaviors>
          <w:behavior w:val="content"/>
        </w:behaviors>
        <w:guid w:val="{BEBC680E-FB8A-4A2C-A176-C4C59C24E967}"/>
      </w:docPartPr>
      <w:docPartBody>
        <w:p w:rsidR="004B7D3A" w:rsidRDefault="004B7D3A">
          <w:r w:rsidRPr="00332C1E">
            <w:rPr>
              <w:rStyle w:val="PlaceholderText"/>
              <w:rFonts w:asciiTheme="majorHAnsi" w:hAnsiTheme="majorHAnsi"/>
            </w:rPr>
            <w:t>[Klik za unos teksta]</w:t>
          </w:r>
        </w:p>
      </w:docPartBody>
    </w:docPart>
    <w:docPart>
      <w:docPartPr>
        <w:name w:val="C69837D603EB4102829F398FC05DC0F1"/>
        <w:category>
          <w:name w:val="General"/>
          <w:gallery w:val="placeholder"/>
        </w:category>
        <w:types>
          <w:type w:val="bbPlcHdr"/>
        </w:types>
        <w:behaviors>
          <w:behavior w:val="content"/>
        </w:behaviors>
        <w:guid w:val="{A597E656-EB3A-493C-8BF6-61E4B63120CB}"/>
      </w:docPartPr>
      <w:docPartBody>
        <w:p w:rsidR="00D714CB" w:rsidRDefault="0007143C">
          <w:r w:rsidRPr="00332C1E">
            <w:rPr>
              <w:rStyle w:val="PlaceholderText"/>
              <w:rFonts w:asciiTheme="majorHAnsi" w:hAnsiTheme="majorHAnsi"/>
            </w:rPr>
            <w:t>[Klik za unos teksta]</w:t>
          </w:r>
        </w:p>
      </w:docPartBody>
    </w:docPart>
    <w:docPart>
      <w:docPartPr>
        <w:name w:val="983B5B2C5985475FA36746E8B6353382"/>
        <w:category>
          <w:name w:val="General"/>
          <w:gallery w:val="placeholder"/>
        </w:category>
        <w:types>
          <w:type w:val="bbPlcHdr"/>
        </w:types>
        <w:behaviors>
          <w:behavior w:val="content"/>
        </w:behaviors>
        <w:guid w:val="{5A81973B-A51B-4DE2-B96A-C1829A06DD42}"/>
      </w:docPartPr>
      <w:docPartBody>
        <w:p w:rsidR="00E71042" w:rsidRDefault="00D714CB">
          <w:r w:rsidRPr="00332C1E">
            <w:rPr>
              <w:rStyle w:val="PlaceholderText"/>
              <w:rFonts w:asciiTheme="majorHAnsi" w:hAnsiTheme="majorHAnsi"/>
            </w:rPr>
            <w:t>[Klik za unos teksta]</w:t>
          </w:r>
        </w:p>
      </w:docPartBody>
    </w:docPart>
    <w:docPart>
      <w:docPartPr>
        <w:name w:val="5471A0F1FFA54F298E37BCB324829C83"/>
        <w:category>
          <w:name w:val="General"/>
          <w:gallery w:val="placeholder"/>
        </w:category>
        <w:types>
          <w:type w:val="bbPlcHdr"/>
        </w:types>
        <w:behaviors>
          <w:behavior w:val="content"/>
        </w:behaviors>
        <w:guid w:val="{800D960C-1506-4B91-9BEE-AF14628C62F1}"/>
      </w:docPartPr>
      <w:docPartBody>
        <w:p w:rsidR="00E71042" w:rsidRDefault="00D714CB">
          <w:r w:rsidRPr="00332C1E">
            <w:rPr>
              <w:rStyle w:val="PlaceholderText"/>
              <w:rFonts w:asciiTheme="majorHAnsi" w:hAnsiTheme="majorHAnsi"/>
            </w:rPr>
            <w:t>[Klik za unos teksta]</w:t>
          </w:r>
        </w:p>
      </w:docPartBody>
    </w:docPart>
    <w:docPart>
      <w:docPartPr>
        <w:name w:val="6E12C8DEBD54458C9468DB886657ED12"/>
        <w:category>
          <w:name w:val="General"/>
          <w:gallery w:val="placeholder"/>
        </w:category>
        <w:types>
          <w:type w:val="bbPlcHdr"/>
        </w:types>
        <w:behaviors>
          <w:behavior w:val="content"/>
        </w:behaviors>
        <w:guid w:val="{2CC6BE45-F8CC-41C9-960E-E998A8F0D42B}"/>
      </w:docPartPr>
      <w:docPartBody>
        <w:p w:rsidR="0010696F" w:rsidRDefault="00E71042">
          <w:r w:rsidRPr="00332C1E">
            <w:rPr>
              <w:rStyle w:val="PlaceholderText"/>
              <w:rFonts w:asciiTheme="majorHAnsi" w:hAnsiTheme="majorHAnsi"/>
            </w:rPr>
            <w:t>[Klik za unos teksta]</w:t>
          </w:r>
        </w:p>
      </w:docPartBody>
    </w:docPart>
    <w:docPart>
      <w:docPartPr>
        <w:name w:val="4D08BF8BF8C24816A40BDD0F2DA47434"/>
        <w:category>
          <w:name w:val="General"/>
          <w:gallery w:val="placeholder"/>
        </w:category>
        <w:types>
          <w:type w:val="bbPlcHdr"/>
        </w:types>
        <w:behaviors>
          <w:behavior w:val="content"/>
        </w:behaviors>
        <w:guid w:val="{DD7DB7F7-CC69-4FB5-B1D7-708E04F4EF26}"/>
      </w:docPartPr>
      <w:docPartBody>
        <w:p w:rsidR="0010696F" w:rsidRDefault="00E71042">
          <w:r w:rsidRPr="00332C1E">
            <w:rPr>
              <w:rStyle w:val="PlaceholderText"/>
              <w:rFonts w:asciiTheme="majorHAnsi" w:hAnsiTheme="majorHAnsi"/>
            </w:rPr>
            <w:t>[Klik za unos teksta]</w:t>
          </w:r>
        </w:p>
      </w:docPartBody>
    </w:docPart>
    <w:docPart>
      <w:docPartPr>
        <w:name w:val="4801993786324F2281A3E1FCA319A4D2"/>
        <w:category>
          <w:name w:val="General"/>
          <w:gallery w:val="placeholder"/>
        </w:category>
        <w:types>
          <w:type w:val="bbPlcHdr"/>
        </w:types>
        <w:behaviors>
          <w:behavior w:val="content"/>
        </w:behaviors>
        <w:guid w:val="{EE630FC7-8794-43FC-8867-0F59BCD22584}"/>
      </w:docPartPr>
      <w:docPartBody>
        <w:p w:rsidR="00B52F6A" w:rsidRDefault="0010696F">
          <w:r w:rsidRPr="00332C1E">
            <w:rPr>
              <w:rStyle w:val="PlaceholderText"/>
              <w:rFonts w:asciiTheme="majorHAnsi" w:hAnsiTheme="majorHAnsi"/>
            </w:rPr>
            <w:t>[Klik za unos teksta]</w:t>
          </w:r>
        </w:p>
      </w:docPartBody>
    </w:docPart>
    <w:docPart>
      <w:docPartPr>
        <w:name w:val="14CE560F8C314B42BEF9EBCB3B2ED72A"/>
        <w:category>
          <w:name w:val="General"/>
          <w:gallery w:val="placeholder"/>
        </w:category>
        <w:types>
          <w:type w:val="bbPlcHdr"/>
        </w:types>
        <w:behaviors>
          <w:behavior w:val="content"/>
        </w:behaviors>
        <w:guid w:val="{D2B0204E-C947-4D98-8FCF-A1440F041E12}"/>
      </w:docPartPr>
      <w:docPartBody>
        <w:p w:rsidR="00B52F6A" w:rsidRDefault="0010696F">
          <w:r w:rsidRPr="00332C1E">
            <w:rPr>
              <w:rStyle w:val="PlaceholderText"/>
              <w:rFonts w:asciiTheme="majorHAnsi" w:hAnsiTheme="majorHAnsi"/>
            </w:rPr>
            <w:t>[Klik za unos teksta]</w:t>
          </w:r>
        </w:p>
      </w:docPartBody>
    </w:docPart>
    <w:docPart>
      <w:docPartPr>
        <w:name w:val="CDBB35FF17A148E0A33FBA67D563C15A"/>
        <w:category>
          <w:name w:val="General"/>
          <w:gallery w:val="placeholder"/>
        </w:category>
        <w:types>
          <w:type w:val="bbPlcHdr"/>
        </w:types>
        <w:behaviors>
          <w:behavior w:val="content"/>
        </w:behaviors>
        <w:guid w:val="{87605327-63C6-434E-8153-A328E856B0B0}"/>
      </w:docPartPr>
      <w:docPartBody>
        <w:p w:rsidR="004A4354" w:rsidRDefault="00441649">
          <w:r w:rsidRPr="00332C1E">
            <w:rPr>
              <w:rStyle w:val="PlaceholderText"/>
              <w:rFonts w:asciiTheme="majorHAnsi" w:hAnsiTheme="majorHAnsi"/>
            </w:rPr>
            <w:t>[Klik za unos teksta]</w:t>
          </w:r>
        </w:p>
      </w:docPartBody>
    </w:docPart>
    <w:docPart>
      <w:docPartPr>
        <w:name w:val="8118F744D1ED46F9861CB499662D6BD9"/>
        <w:category>
          <w:name w:val="General"/>
          <w:gallery w:val="placeholder"/>
        </w:category>
        <w:types>
          <w:type w:val="bbPlcHdr"/>
        </w:types>
        <w:behaviors>
          <w:behavior w:val="content"/>
        </w:behaviors>
        <w:guid w:val="{DD83B5DC-80B2-4523-B96B-25DC78B6D0E8}"/>
      </w:docPartPr>
      <w:docPartBody>
        <w:p w:rsidR="004A4354" w:rsidRDefault="00441649">
          <w:r w:rsidRPr="00332C1E">
            <w:rPr>
              <w:rStyle w:val="PlaceholderText"/>
              <w:rFonts w:asciiTheme="majorHAnsi" w:hAnsiTheme="majorHAnsi"/>
            </w:rPr>
            <w:t>[Klik za unos teksta]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21817"/>
    <w:rsid w:val="00034B4E"/>
    <w:rsid w:val="0007143C"/>
    <w:rsid w:val="00090048"/>
    <w:rsid w:val="000E2A79"/>
    <w:rsid w:val="00102AC1"/>
    <w:rsid w:val="0010587F"/>
    <w:rsid w:val="0010696F"/>
    <w:rsid w:val="00146D46"/>
    <w:rsid w:val="00164EFF"/>
    <w:rsid w:val="001975B3"/>
    <w:rsid w:val="001A506D"/>
    <w:rsid w:val="001D3B25"/>
    <w:rsid w:val="001D6A50"/>
    <w:rsid w:val="00215FB9"/>
    <w:rsid w:val="00256CEF"/>
    <w:rsid w:val="002624A4"/>
    <w:rsid w:val="0027294A"/>
    <w:rsid w:val="002777F2"/>
    <w:rsid w:val="00280C33"/>
    <w:rsid w:val="00281748"/>
    <w:rsid w:val="002966B5"/>
    <w:rsid w:val="002978ED"/>
    <w:rsid w:val="002D7E51"/>
    <w:rsid w:val="00351177"/>
    <w:rsid w:val="003F5E4A"/>
    <w:rsid w:val="0040258A"/>
    <w:rsid w:val="00406CBD"/>
    <w:rsid w:val="00441649"/>
    <w:rsid w:val="004A4354"/>
    <w:rsid w:val="004B7D3A"/>
    <w:rsid w:val="004E057C"/>
    <w:rsid w:val="004E6A74"/>
    <w:rsid w:val="004F64C7"/>
    <w:rsid w:val="00517FA5"/>
    <w:rsid w:val="0054353D"/>
    <w:rsid w:val="00587429"/>
    <w:rsid w:val="005A25BF"/>
    <w:rsid w:val="00631CFA"/>
    <w:rsid w:val="006333A2"/>
    <w:rsid w:val="006864A7"/>
    <w:rsid w:val="0069254C"/>
    <w:rsid w:val="0069436E"/>
    <w:rsid w:val="00697E2F"/>
    <w:rsid w:val="006C1E7B"/>
    <w:rsid w:val="006C39B5"/>
    <w:rsid w:val="006D032A"/>
    <w:rsid w:val="00705B01"/>
    <w:rsid w:val="0071534A"/>
    <w:rsid w:val="00732701"/>
    <w:rsid w:val="00735C05"/>
    <w:rsid w:val="00741A3F"/>
    <w:rsid w:val="007511B0"/>
    <w:rsid w:val="007738D0"/>
    <w:rsid w:val="007B11B8"/>
    <w:rsid w:val="007F4E4F"/>
    <w:rsid w:val="008139AE"/>
    <w:rsid w:val="00813EF0"/>
    <w:rsid w:val="00965485"/>
    <w:rsid w:val="00995EC5"/>
    <w:rsid w:val="009A0509"/>
    <w:rsid w:val="009D2C2E"/>
    <w:rsid w:val="009D344C"/>
    <w:rsid w:val="00A120C0"/>
    <w:rsid w:val="00A302F5"/>
    <w:rsid w:val="00A34BB8"/>
    <w:rsid w:val="00A94CCA"/>
    <w:rsid w:val="00AB5631"/>
    <w:rsid w:val="00B52F6A"/>
    <w:rsid w:val="00B7786F"/>
    <w:rsid w:val="00B958B8"/>
    <w:rsid w:val="00BA14BA"/>
    <w:rsid w:val="00BB224C"/>
    <w:rsid w:val="00BE20E4"/>
    <w:rsid w:val="00C2785D"/>
    <w:rsid w:val="00C4330B"/>
    <w:rsid w:val="00C55663"/>
    <w:rsid w:val="00C5597A"/>
    <w:rsid w:val="00CB48ED"/>
    <w:rsid w:val="00CC124D"/>
    <w:rsid w:val="00CE5C92"/>
    <w:rsid w:val="00CF134F"/>
    <w:rsid w:val="00D12104"/>
    <w:rsid w:val="00D151D2"/>
    <w:rsid w:val="00D42EE8"/>
    <w:rsid w:val="00D57188"/>
    <w:rsid w:val="00D714CB"/>
    <w:rsid w:val="00D731AF"/>
    <w:rsid w:val="00D90C4C"/>
    <w:rsid w:val="00D972B2"/>
    <w:rsid w:val="00DB2992"/>
    <w:rsid w:val="00DD0934"/>
    <w:rsid w:val="00DD0FDB"/>
    <w:rsid w:val="00E4536A"/>
    <w:rsid w:val="00E4635C"/>
    <w:rsid w:val="00E56B9F"/>
    <w:rsid w:val="00E71042"/>
    <w:rsid w:val="00E76518"/>
    <w:rsid w:val="00E8645D"/>
    <w:rsid w:val="00EA48ED"/>
    <w:rsid w:val="00ED1BF8"/>
    <w:rsid w:val="00EE136B"/>
    <w:rsid w:val="00F0282A"/>
    <w:rsid w:val="00F038C7"/>
    <w:rsid w:val="00F03F86"/>
    <w:rsid w:val="00F673A2"/>
    <w:rsid w:val="00F771B8"/>
    <w:rsid w:val="00FA7BF8"/>
    <w:rsid w:val="00FD54F4"/>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649"/>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ea69f1f-f053-47d6-a9e0-6b85afa5e7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B33416CE05EF488A6F0EAD6F29BCB9" ma:contentTypeVersion="11" ma:contentTypeDescription="Create a new document." ma:contentTypeScope="" ma:versionID="e4574a4d9bb2521da07142224eac4def">
  <xsd:schema xmlns:xsd="http://www.w3.org/2001/XMLSchema" xmlns:xs="http://www.w3.org/2001/XMLSchema" xmlns:p="http://schemas.microsoft.com/office/2006/metadata/properties" xmlns:ns3="cea69f1f-f053-47d6-a9e0-6b85afa5e7e3" targetNamespace="http://schemas.microsoft.com/office/2006/metadata/properties" ma:root="true" ma:fieldsID="a722372755ef47f9d2460b97e6e2c0c5" ns3:_="">
    <xsd:import namespace="cea69f1f-f053-47d6-a9e0-6b85afa5e7e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9f1f-f053-47d6-a9e0-6b85afa5e7e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33E056-EBC9-4133-B385-0E4E04757E5D}">
  <ds:schemaRefs>
    <ds:schemaRef ds:uri="http://schemas.microsoft.com/sharepoint/v3/contenttype/forms"/>
  </ds:schemaRefs>
</ds:datastoreItem>
</file>

<file path=customXml/itemProps3.xml><?xml version="1.0" encoding="utf-8"?>
<ds:datastoreItem xmlns:ds="http://schemas.openxmlformats.org/officeDocument/2006/customXml" ds:itemID="{AD7DCE77-6165-459A-9B4E-DD648CE9C21A}">
  <ds:schemaRefs>
    <ds:schemaRef ds:uri="http://schemas.microsoft.com/office/2006/metadata/properties"/>
    <ds:schemaRef ds:uri="http://schemas.microsoft.com/office/infopath/2007/PartnerControls"/>
    <ds:schemaRef ds:uri="cea69f1f-f053-47d6-a9e0-6b85afa5e7e3"/>
  </ds:schemaRefs>
</ds:datastoreItem>
</file>

<file path=customXml/itemProps4.xml><?xml version="1.0" encoding="utf-8"?>
<ds:datastoreItem xmlns:ds="http://schemas.openxmlformats.org/officeDocument/2006/customXml" ds:itemID="{DD5A635B-D186-4362-8172-1136B24E1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9f1f-f053-47d6-a9e0-6b85afa5e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DDCE28-D7DE-4481-9560-3BACB336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17064</Words>
  <Characters>97267</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ISPITNI KATALOG</vt:lpstr>
    </vt:vector>
  </TitlesOfParts>
  <Company/>
  <LinksUpToDate>false</LinksUpToDate>
  <CharactersWithSpaces>114103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ISPITNI KATALOG</dc:title>
  <dc:subject>viši/a radiološki/a tehničar/ka</dc:subject>
  <dc:creator>Danilo Gogić</dc:creator>
  <cp:lastModifiedBy>KORISNIK</cp:lastModifiedBy>
  <cp:revision>2</cp:revision>
  <cp:lastPrinted>2026-04-28T11:23:00Z</cp:lastPrinted>
  <dcterms:created xsi:type="dcterms:W3CDTF">2026-07-16T06:49:00Z</dcterms:created>
  <dcterms:modified xsi:type="dcterms:W3CDTF">2026-07-16T06:49:00Z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0x0101003AB33416CE05EF488A6F0EAD6F29BCB9</vt:lpwstr>
  </property>
</Properties>
</file>